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36256634"/>
        <w:docPartObj>
          <w:docPartGallery w:val="Cover Pages"/>
          <w:docPartUnique/>
        </w:docPartObj>
      </w:sdtPr>
      <w:sdtContent>
        <w:p w:rsidR="00811904" w:rsidRDefault="00811904"/>
        <w:tbl>
          <w:tblPr>
            <w:tblpPr w:leftFromText="187" w:rightFromText="187" w:horzAnchor="margin" w:tblpXSpec="right" w:tblpYSpec="top"/>
            <w:tblW w:w="2000" w:type="pct"/>
            <w:tblBorders>
              <w:top w:val="single" w:sz="36" w:space="0" w:color="9BBB59" w:themeColor="accent3"/>
              <w:bottom w:val="single" w:sz="36" w:space="0" w:color="9BBB59" w:themeColor="accent3"/>
              <w:insideH w:val="single" w:sz="36" w:space="0" w:color="9BBB59" w:themeColor="accent3"/>
            </w:tblBorders>
            <w:tblCellMar>
              <w:top w:w="360" w:type="dxa"/>
              <w:left w:w="115" w:type="dxa"/>
              <w:bottom w:w="360" w:type="dxa"/>
              <w:right w:w="115" w:type="dxa"/>
            </w:tblCellMar>
            <w:tblLook w:val="04A0"/>
          </w:tblPr>
          <w:tblGrid>
            <w:gridCol w:w="4102"/>
          </w:tblGrid>
          <w:tr w:rsidR="00811904">
            <w:sdt>
              <w:sdtPr>
                <w:rPr>
                  <w:rFonts w:asciiTheme="majorHAnsi" w:eastAsiaTheme="majorEastAsia" w:hAnsiTheme="majorHAnsi" w:cstheme="majorBidi"/>
                  <w:sz w:val="72"/>
                  <w:szCs w:val="72"/>
                </w:rPr>
                <w:alias w:val="Title"/>
                <w:id w:val="13553149"/>
                <w:placeholder>
                  <w:docPart w:val="C078FBC15B2E48639A5B9ABB88CB4282"/>
                </w:placeholder>
                <w:dataBinding w:prefixMappings="xmlns:ns0='http://schemas.openxmlformats.org/package/2006/metadata/core-properties' xmlns:ns1='http://purl.org/dc/elements/1.1/'" w:xpath="/ns0:coreProperties[1]/ns1:title[1]" w:storeItemID="{6C3C8BC8-F283-45AE-878A-BAB7291924A1}"/>
                <w:text/>
              </w:sdtPr>
              <w:sdtContent>
                <w:tc>
                  <w:tcPr>
                    <w:tcW w:w="0" w:type="auto"/>
                  </w:tcPr>
                  <w:p w:rsidR="00811904" w:rsidRDefault="00811904" w:rsidP="00811904">
                    <w:pPr>
                      <w:pStyle w:val="NoSpacing"/>
                      <w:rPr>
                        <w:rFonts w:asciiTheme="majorHAnsi" w:eastAsiaTheme="majorEastAsia" w:hAnsiTheme="majorHAnsi" w:cstheme="majorBidi"/>
                        <w:sz w:val="72"/>
                        <w:szCs w:val="72"/>
                      </w:rPr>
                    </w:pPr>
                    <w:r>
                      <w:rPr>
                        <w:rFonts w:asciiTheme="majorHAnsi" w:eastAsiaTheme="majorEastAsia" w:hAnsiTheme="majorHAnsi" w:cstheme="majorBidi"/>
                        <w:sz w:val="72"/>
                        <w:szCs w:val="72"/>
                      </w:rPr>
                      <w:t>The Effect of U.S. Intervention on Political Rights and Civil Liberties</w:t>
                    </w:r>
                  </w:p>
                </w:tc>
              </w:sdtContent>
            </w:sdt>
          </w:tr>
          <w:tr w:rsidR="00811904">
            <w:sdt>
              <w:sdtPr>
                <w:rPr>
                  <w:sz w:val="40"/>
                  <w:szCs w:val="40"/>
                </w:rPr>
                <w:alias w:val="Subtitle"/>
                <w:id w:val="13553153"/>
                <w:placeholder>
                  <w:docPart w:val="817B68DC675E40D78C91E819D8FCB1D6"/>
                </w:placeholder>
                <w:dataBinding w:prefixMappings="xmlns:ns0='http://schemas.openxmlformats.org/package/2006/metadata/core-properties' xmlns:ns1='http://purl.org/dc/elements/1.1/'" w:xpath="/ns0:coreProperties[1]/ns1:subject[1]" w:storeItemID="{6C3C8BC8-F283-45AE-878A-BAB7291924A1}"/>
                <w:text/>
              </w:sdtPr>
              <w:sdtContent>
                <w:tc>
                  <w:tcPr>
                    <w:tcW w:w="0" w:type="auto"/>
                  </w:tcPr>
                  <w:p w:rsidR="00811904" w:rsidRDefault="00811904" w:rsidP="00811904">
                    <w:pPr>
                      <w:pStyle w:val="NoSpacing"/>
                      <w:rPr>
                        <w:sz w:val="40"/>
                        <w:szCs w:val="40"/>
                      </w:rPr>
                    </w:pPr>
                    <w:r>
                      <w:rPr>
                        <w:sz w:val="40"/>
                        <w:szCs w:val="40"/>
                      </w:rPr>
                      <w:t xml:space="preserve">A Chancellor’s Honors Program Senior Thesis </w:t>
                    </w:r>
                    <w:r w:rsidR="00EB4BC4">
                      <w:rPr>
                        <w:sz w:val="40"/>
                        <w:szCs w:val="40"/>
                      </w:rPr>
                      <w:t>The University of Tennessee, Knoxville</w:t>
                    </w:r>
                  </w:p>
                </w:tc>
              </w:sdtContent>
            </w:sdt>
          </w:tr>
          <w:tr w:rsidR="00811904">
            <w:sdt>
              <w:sdtPr>
                <w:rPr>
                  <w:sz w:val="28"/>
                  <w:szCs w:val="28"/>
                </w:rPr>
                <w:alias w:val="Author"/>
                <w:id w:val="13553158"/>
                <w:placeholder>
                  <w:docPart w:val="EE0737BE843B4EC9AD384700AF68CEAF"/>
                </w:placeholder>
                <w:dataBinding w:prefixMappings="xmlns:ns0='http://schemas.openxmlformats.org/package/2006/metadata/core-properties' xmlns:ns1='http://purl.org/dc/elements/1.1/'" w:xpath="/ns0:coreProperties[1]/ns1:creator[1]" w:storeItemID="{6C3C8BC8-F283-45AE-878A-BAB7291924A1}"/>
                <w:text/>
              </w:sdtPr>
              <w:sdtContent>
                <w:tc>
                  <w:tcPr>
                    <w:tcW w:w="0" w:type="auto"/>
                  </w:tcPr>
                  <w:p w:rsidR="00811904" w:rsidRDefault="00811904">
                    <w:pPr>
                      <w:pStyle w:val="NoSpacing"/>
                      <w:rPr>
                        <w:sz w:val="28"/>
                        <w:szCs w:val="28"/>
                      </w:rPr>
                    </w:pPr>
                    <w:r>
                      <w:rPr>
                        <w:sz w:val="28"/>
                        <w:szCs w:val="28"/>
                      </w:rPr>
                      <w:t>William Bedford  May 2011</w:t>
                    </w:r>
                  </w:p>
                </w:tc>
              </w:sdtContent>
            </w:sdt>
          </w:tr>
        </w:tbl>
        <w:p w:rsidR="00811904" w:rsidRDefault="00811904"/>
        <w:p w:rsidR="00811904" w:rsidRDefault="00811904">
          <w:r>
            <w:br w:type="page"/>
          </w:r>
        </w:p>
      </w:sdtContent>
    </w:sdt>
    <w:p w:rsidR="00DC52D8" w:rsidRPr="00516023" w:rsidRDefault="00DC52D8" w:rsidP="00811904">
      <w:pPr>
        <w:jc w:val="center"/>
        <w:rPr>
          <w:rFonts w:ascii="Times New Roman" w:hAnsi="Times New Roman" w:cs="Times New Roman"/>
          <w:sz w:val="24"/>
          <w:szCs w:val="24"/>
          <w:u w:val="single"/>
        </w:rPr>
      </w:pPr>
      <w:r w:rsidRPr="00516023">
        <w:rPr>
          <w:rFonts w:ascii="Times New Roman" w:hAnsi="Times New Roman" w:cs="Times New Roman"/>
          <w:sz w:val="24"/>
          <w:szCs w:val="24"/>
          <w:u w:val="single"/>
        </w:rPr>
        <w:lastRenderedPageBreak/>
        <w:t>Introduction</w:t>
      </w:r>
    </w:p>
    <w:p w:rsidR="00DC52D8" w:rsidRDefault="00686FBD" w:rsidP="00686F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C52D8">
        <w:rPr>
          <w:rFonts w:ascii="Times New Roman" w:hAnsi="Times New Roman" w:cs="Times New Roman"/>
          <w:sz w:val="24"/>
          <w:szCs w:val="24"/>
        </w:rPr>
        <w:t>The United States is currently involved in at least two major military interventions</w:t>
      </w:r>
      <w:r w:rsidR="00286F27">
        <w:rPr>
          <w:rFonts w:ascii="Times New Roman" w:hAnsi="Times New Roman" w:cs="Times New Roman"/>
          <w:sz w:val="24"/>
          <w:szCs w:val="24"/>
        </w:rPr>
        <w:t xml:space="preserve"> in</w:t>
      </w:r>
      <w:r w:rsidR="00DC52D8">
        <w:rPr>
          <w:rFonts w:ascii="Times New Roman" w:hAnsi="Times New Roman" w:cs="Times New Roman"/>
          <w:sz w:val="24"/>
          <w:szCs w:val="24"/>
        </w:rPr>
        <w:t xml:space="preserve"> Iraq and Afghanistan</w:t>
      </w:r>
      <w:r w:rsidR="00286F27">
        <w:rPr>
          <w:rFonts w:ascii="Times New Roman" w:hAnsi="Times New Roman" w:cs="Times New Roman"/>
          <w:sz w:val="24"/>
          <w:szCs w:val="24"/>
        </w:rPr>
        <w:t>,</w:t>
      </w:r>
      <w:r w:rsidR="00DC52D8">
        <w:rPr>
          <w:rFonts w:ascii="Times New Roman" w:hAnsi="Times New Roman" w:cs="Times New Roman"/>
          <w:sz w:val="24"/>
          <w:szCs w:val="24"/>
        </w:rPr>
        <w:t xml:space="preserve"> as well as being involved in the ongoing crises in Libya. U.S. military intervention continues </w:t>
      </w:r>
      <w:r w:rsidR="00602398">
        <w:rPr>
          <w:rFonts w:ascii="Times New Roman" w:hAnsi="Times New Roman" w:cs="Times New Roman"/>
          <w:sz w:val="24"/>
          <w:szCs w:val="24"/>
        </w:rPr>
        <w:t>to be an ongoing occurrence in international r</w:t>
      </w:r>
      <w:r w:rsidR="00DC52D8">
        <w:rPr>
          <w:rFonts w:ascii="Times New Roman" w:hAnsi="Times New Roman" w:cs="Times New Roman"/>
          <w:sz w:val="24"/>
          <w:szCs w:val="24"/>
        </w:rPr>
        <w:t>elations and as such warrants further analysis.</w:t>
      </w:r>
      <w:r w:rsidR="004A7290">
        <w:rPr>
          <w:rFonts w:ascii="Times New Roman" w:hAnsi="Times New Roman" w:cs="Times New Roman"/>
          <w:sz w:val="24"/>
          <w:szCs w:val="24"/>
        </w:rPr>
        <w:t xml:space="preserve"> </w:t>
      </w:r>
      <w:r w:rsidR="00286F27">
        <w:rPr>
          <w:rFonts w:ascii="Times New Roman" w:hAnsi="Times New Roman" w:cs="Times New Roman"/>
          <w:sz w:val="24"/>
          <w:szCs w:val="24"/>
        </w:rPr>
        <w:t>There has been a lot of research done on the relationship between military intervention and democratization. Some research suggests that there is a positive correlat</w:t>
      </w:r>
      <w:r>
        <w:rPr>
          <w:rFonts w:ascii="Times New Roman" w:hAnsi="Times New Roman" w:cs="Times New Roman"/>
          <w:sz w:val="24"/>
          <w:szCs w:val="24"/>
        </w:rPr>
        <w:t>ion</w:t>
      </w:r>
      <w:r w:rsidR="00F16FE6">
        <w:rPr>
          <w:rFonts w:ascii="Times New Roman" w:hAnsi="Times New Roman" w:cs="Times New Roman"/>
          <w:sz w:val="24"/>
          <w:szCs w:val="24"/>
        </w:rPr>
        <w:t xml:space="preserve"> between military intervention and democratization</w:t>
      </w:r>
      <w:r>
        <w:rPr>
          <w:rFonts w:ascii="Times New Roman" w:hAnsi="Times New Roman" w:cs="Times New Roman"/>
          <w:sz w:val="24"/>
          <w:szCs w:val="24"/>
        </w:rPr>
        <w:t xml:space="preserve"> while others have found that there is not.</w:t>
      </w:r>
      <w:r w:rsidR="004A7290" w:rsidRPr="004A7290">
        <w:rPr>
          <w:rFonts w:ascii="Times New Roman" w:hAnsi="Times New Roman" w:cs="Times New Roman"/>
          <w:sz w:val="24"/>
          <w:szCs w:val="24"/>
        </w:rPr>
        <w:t xml:space="preserve"> </w:t>
      </w:r>
      <w:r w:rsidR="004A7290">
        <w:rPr>
          <w:rFonts w:ascii="Times New Roman" w:hAnsi="Times New Roman" w:cs="Times New Roman"/>
          <w:sz w:val="24"/>
          <w:szCs w:val="24"/>
        </w:rPr>
        <w:t>Intervention by the U.S. is often justified as being for the promotion of democracy abroad.  Studies on U.S. intervention are similar in their disagreement and find that U.S. intervention results in democracy only some of the time. This</w:t>
      </w:r>
      <w:r w:rsidR="00F16FE6">
        <w:rPr>
          <w:rFonts w:ascii="Times New Roman" w:hAnsi="Times New Roman" w:cs="Times New Roman"/>
          <w:sz w:val="24"/>
          <w:szCs w:val="24"/>
        </w:rPr>
        <w:t xml:space="preserve"> disparity su</w:t>
      </w:r>
      <w:r w:rsidR="00602398">
        <w:rPr>
          <w:rFonts w:ascii="Times New Roman" w:hAnsi="Times New Roman" w:cs="Times New Roman"/>
          <w:sz w:val="24"/>
          <w:szCs w:val="24"/>
        </w:rPr>
        <w:t xml:space="preserve">ggests that democratization might fruitfully </w:t>
      </w:r>
      <w:r w:rsidR="00F16FE6">
        <w:rPr>
          <w:rFonts w:ascii="Times New Roman" w:hAnsi="Times New Roman" w:cs="Times New Roman"/>
          <w:sz w:val="24"/>
          <w:szCs w:val="24"/>
        </w:rPr>
        <w:t>be examined with greater scrutiny.</w:t>
      </w:r>
      <w:r>
        <w:rPr>
          <w:rFonts w:ascii="Times New Roman" w:hAnsi="Times New Roman" w:cs="Times New Roman"/>
          <w:sz w:val="24"/>
          <w:szCs w:val="24"/>
        </w:rPr>
        <w:t xml:space="preserve"> </w:t>
      </w:r>
      <w:r w:rsidR="00F16FE6">
        <w:rPr>
          <w:rFonts w:ascii="Times New Roman" w:hAnsi="Times New Roman" w:cs="Times New Roman"/>
          <w:sz w:val="24"/>
          <w:szCs w:val="24"/>
        </w:rPr>
        <w:t xml:space="preserve">Therefore, </w:t>
      </w:r>
      <w:r>
        <w:rPr>
          <w:rFonts w:ascii="Times New Roman" w:hAnsi="Times New Roman" w:cs="Times New Roman"/>
          <w:sz w:val="24"/>
          <w:szCs w:val="24"/>
        </w:rPr>
        <w:t xml:space="preserve">it may be more </w:t>
      </w:r>
      <w:r w:rsidR="00602398">
        <w:rPr>
          <w:rFonts w:ascii="Times New Roman" w:hAnsi="Times New Roman" w:cs="Times New Roman"/>
          <w:sz w:val="24"/>
          <w:szCs w:val="24"/>
        </w:rPr>
        <w:t>worthwhile</w:t>
      </w:r>
      <w:r>
        <w:rPr>
          <w:rFonts w:ascii="Times New Roman" w:hAnsi="Times New Roman" w:cs="Times New Roman"/>
          <w:sz w:val="24"/>
          <w:szCs w:val="24"/>
        </w:rPr>
        <w:t xml:space="preserve"> to examine </w:t>
      </w:r>
      <w:r w:rsidR="00602398">
        <w:rPr>
          <w:rFonts w:ascii="Times New Roman" w:hAnsi="Times New Roman" w:cs="Times New Roman"/>
          <w:sz w:val="24"/>
          <w:szCs w:val="24"/>
        </w:rPr>
        <w:t>factors that underlie democracy</w:t>
      </w:r>
      <w:r>
        <w:rPr>
          <w:rFonts w:ascii="Times New Roman" w:hAnsi="Times New Roman" w:cs="Times New Roman"/>
          <w:sz w:val="24"/>
          <w:szCs w:val="24"/>
        </w:rPr>
        <w:t xml:space="preserve"> rather than looking at democratization as a whole. </w:t>
      </w:r>
    </w:p>
    <w:p w:rsidR="00686FBD" w:rsidRDefault="00686FBD" w:rsidP="00686FBD">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study will examine the effect of U.S. intervention on Political Rights and Civil Liberties within a targeted country.</w:t>
      </w:r>
      <w:r w:rsidR="00602398">
        <w:rPr>
          <w:rFonts w:ascii="Times New Roman" w:hAnsi="Times New Roman" w:cs="Times New Roman"/>
          <w:sz w:val="24"/>
          <w:szCs w:val="24"/>
        </w:rPr>
        <w:t xml:space="preserve"> Political rights and civil liberties are fundamental to functioning democracies, and as a result should bare further scrutiny. </w:t>
      </w:r>
      <w:r>
        <w:rPr>
          <w:rFonts w:ascii="Times New Roman" w:hAnsi="Times New Roman" w:cs="Times New Roman"/>
          <w:sz w:val="24"/>
          <w:szCs w:val="24"/>
        </w:rPr>
        <w:t>This builds upon existing research in the field by examining a specific aspect of democratizati</w:t>
      </w:r>
      <w:r w:rsidR="004A7290">
        <w:rPr>
          <w:rFonts w:ascii="Times New Roman" w:hAnsi="Times New Roman" w:cs="Times New Roman"/>
          <w:sz w:val="24"/>
          <w:szCs w:val="24"/>
        </w:rPr>
        <w:t>on and how it is affected by U.S intervention</w:t>
      </w:r>
      <w:r>
        <w:rPr>
          <w:rFonts w:ascii="Times New Roman" w:hAnsi="Times New Roman" w:cs="Times New Roman"/>
          <w:sz w:val="24"/>
          <w:szCs w:val="24"/>
        </w:rPr>
        <w:t>.</w:t>
      </w:r>
      <w:r w:rsidR="00A14390">
        <w:rPr>
          <w:rFonts w:ascii="Times New Roman" w:hAnsi="Times New Roman" w:cs="Times New Roman"/>
          <w:sz w:val="24"/>
          <w:szCs w:val="24"/>
        </w:rPr>
        <w:t xml:space="preserve">  This is accomplished by using two different data sets on U.S. intervention and examining their effect on political rights and civil liberties. This will allow for a more thorough examination of democratizing forces that may be at work through military intervention.</w:t>
      </w:r>
    </w:p>
    <w:p w:rsidR="00EC2082" w:rsidRDefault="00A14390" w:rsidP="00EC2082">
      <w:pPr>
        <w:spacing w:line="480" w:lineRule="auto"/>
        <w:rPr>
          <w:rFonts w:ascii="Times New Roman" w:hAnsi="Times New Roman" w:cs="Times New Roman"/>
          <w:sz w:val="24"/>
          <w:szCs w:val="24"/>
        </w:rPr>
      </w:pPr>
      <w:r>
        <w:rPr>
          <w:rFonts w:ascii="Times New Roman" w:hAnsi="Times New Roman" w:cs="Times New Roman"/>
          <w:sz w:val="24"/>
          <w:szCs w:val="24"/>
        </w:rPr>
        <w:t xml:space="preserve">     In order to examine the issue of U.S. intervention and its effect on political rights and civil liberties I structure the thesis into three sections. First, I provide a theoretical framework that explains the conditions in which U.S. intervention may increase political rights and civil liberties. Second, I provide the research design that was used to test my hypotheses</w:t>
      </w:r>
      <w:r w:rsidR="00AC3992">
        <w:rPr>
          <w:rFonts w:ascii="Times New Roman" w:hAnsi="Times New Roman" w:cs="Times New Roman"/>
          <w:sz w:val="24"/>
          <w:szCs w:val="24"/>
        </w:rPr>
        <w:t xml:space="preserve"> and then use </w:t>
      </w:r>
      <w:r w:rsidR="00AC3992">
        <w:rPr>
          <w:rFonts w:ascii="Times New Roman" w:hAnsi="Times New Roman" w:cs="Times New Roman"/>
          <w:sz w:val="24"/>
          <w:szCs w:val="24"/>
        </w:rPr>
        <w:lastRenderedPageBreak/>
        <w:t xml:space="preserve">the data to analyze if there is an increase in political rights and civil liberties as a result of U.S. intervention. Last, I offer my conclusions based on the results as well as my suggestions for future research on United States military intervention. </w:t>
      </w:r>
    </w:p>
    <w:p w:rsidR="00F315AD" w:rsidRPr="00EC2082" w:rsidRDefault="00794038" w:rsidP="00EC2082">
      <w:pPr>
        <w:spacing w:line="480" w:lineRule="auto"/>
        <w:jc w:val="center"/>
        <w:rPr>
          <w:rFonts w:ascii="Times New Roman" w:hAnsi="Times New Roman" w:cs="Times New Roman"/>
          <w:sz w:val="24"/>
          <w:szCs w:val="24"/>
        </w:rPr>
      </w:pPr>
      <w:r w:rsidRPr="00516023">
        <w:rPr>
          <w:rFonts w:ascii="Times New Roman" w:hAnsi="Times New Roman" w:cs="Times New Roman"/>
          <w:sz w:val="24"/>
          <w:szCs w:val="24"/>
          <w:u w:val="single"/>
        </w:rPr>
        <w:t>Theoretical Explanation</w:t>
      </w:r>
    </w:p>
    <w:p w:rsidR="00FA38A8" w:rsidRDefault="00BD401A"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There are currently two major </w:t>
      </w:r>
      <w:r w:rsidR="00002CCC">
        <w:rPr>
          <w:rFonts w:ascii="Times New Roman" w:hAnsi="Times New Roman" w:cs="Times New Roman"/>
          <w:sz w:val="24"/>
          <w:szCs w:val="24"/>
        </w:rPr>
        <w:t>positions</w:t>
      </w:r>
      <w:r>
        <w:rPr>
          <w:rFonts w:ascii="Times New Roman" w:hAnsi="Times New Roman" w:cs="Times New Roman"/>
          <w:sz w:val="24"/>
          <w:szCs w:val="24"/>
        </w:rPr>
        <w:t xml:space="preserve"> within research on military intervention and its effect on democratization. There are those </w:t>
      </w:r>
      <w:r w:rsidR="005F5EB8">
        <w:rPr>
          <w:rFonts w:ascii="Times New Roman" w:hAnsi="Times New Roman" w:cs="Times New Roman"/>
          <w:sz w:val="24"/>
          <w:szCs w:val="24"/>
        </w:rPr>
        <w:t xml:space="preserve">studies </w:t>
      </w:r>
      <w:r>
        <w:rPr>
          <w:rFonts w:ascii="Times New Roman" w:hAnsi="Times New Roman" w:cs="Times New Roman"/>
          <w:sz w:val="24"/>
          <w:szCs w:val="24"/>
        </w:rPr>
        <w:t>that find military intervention has a positive correlation with democratization on one side</w:t>
      </w:r>
      <w:r w:rsidR="000E0D10">
        <w:rPr>
          <w:rFonts w:ascii="Times New Roman" w:hAnsi="Times New Roman" w:cs="Times New Roman"/>
          <w:sz w:val="24"/>
          <w:szCs w:val="24"/>
        </w:rPr>
        <w:t xml:space="preserve"> (Hermann and </w:t>
      </w:r>
      <w:proofErr w:type="spellStart"/>
      <w:r w:rsidR="000E0D10">
        <w:rPr>
          <w:rFonts w:ascii="Times New Roman" w:hAnsi="Times New Roman" w:cs="Times New Roman"/>
          <w:sz w:val="24"/>
          <w:szCs w:val="24"/>
        </w:rPr>
        <w:t>Kegley</w:t>
      </w:r>
      <w:proofErr w:type="spellEnd"/>
      <w:r w:rsidR="000E0D10">
        <w:rPr>
          <w:rFonts w:ascii="Times New Roman" w:hAnsi="Times New Roman" w:cs="Times New Roman"/>
          <w:sz w:val="24"/>
          <w:szCs w:val="24"/>
        </w:rPr>
        <w:t xml:space="preserve"> 1998</w:t>
      </w:r>
      <w:r w:rsidR="005F5EB8">
        <w:rPr>
          <w:rFonts w:ascii="Times New Roman" w:hAnsi="Times New Roman" w:cs="Times New Roman"/>
          <w:sz w:val="24"/>
          <w:szCs w:val="24"/>
        </w:rPr>
        <w:t>;</w:t>
      </w:r>
      <w:r w:rsidR="005F5EB8" w:rsidRPr="005F5EB8">
        <w:rPr>
          <w:rFonts w:ascii="Times New Roman" w:hAnsi="Times New Roman" w:cs="Times New Roman"/>
          <w:sz w:val="24"/>
          <w:szCs w:val="24"/>
        </w:rPr>
        <w:t xml:space="preserve"> </w:t>
      </w:r>
      <w:proofErr w:type="spellStart"/>
      <w:r w:rsidR="005F5EB8">
        <w:rPr>
          <w:rFonts w:ascii="Times New Roman" w:hAnsi="Times New Roman" w:cs="Times New Roman"/>
          <w:sz w:val="24"/>
          <w:szCs w:val="24"/>
        </w:rPr>
        <w:t>Gleditsch</w:t>
      </w:r>
      <w:proofErr w:type="spellEnd"/>
      <w:r w:rsidR="005F5EB8">
        <w:rPr>
          <w:rFonts w:ascii="Times New Roman" w:hAnsi="Times New Roman" w:cs="Times New Roman"/>
          <w:sz w:val="24"/>
          <w:szCs w:val="24"/>
        </w:rPr>
        <w:t xml:space="preserve"> et al 2004), and the studies</w:t>
      </w:r>
      <w:r>
        <w:rPr>
          <w:rFonts w:ascii="Times New Roman" w:hAnsi="Times New Roman" w:cs="Times New Roman"/>
          <w:sz w:val="24"/>
          <w:szCs w:val="24"/>
        </w:rPr>
        <w:t xml:space="preserve"> that find it to have no correlation</w:t>
      </w:r>
      <w:r w:rsidR="005F5EB8">
        <w:rPr>
          <w:rFonts w:ascii="Times New Roman" w:hAnsi="Times New Roman" w:cs="Times New Roman"/>
          <w:sz w:val="24"/>
          <w:szCs w:val="24"/>
        </w:rPr>
        <w:t xml:space="preserve"> with democracy</w:t>
      </w:r>
      <w:r>
        <w:rPr>
          <w:rFonts w:ascii="Times New Roman" w:hAnsi="Times New Roman" w:cs="Times New Roman"/>
          <w:sz w:val="24"/>
          <w:szCs w:val="24"/>
        </w:rPr>
        <w:t xml:space="preserve"> on the other</w:t>
      </w:r>
      <w:r w:rsidR="005F5EB8">
        <w:rPr>
          <w:rFonts w:ascii="Times New Roman" w:hAnsi="Times New Roman" w:cs="Times New Roman"/>
          <w:sz w:val="24"/>
          <w:szCs w:val="24"/>
        </w:rPr>
        <w:t xml:space="preserve"> (</w:t>
      </w:r>
      <w:proofErr w:type="spellStart"/>
      <w:r w:rsidR="005F5EB8">
        <w:rPr>
          <w:rFonts w:ascii="Times New Roman" w:hAnsi="Times New Roman" w:cs="Times New Roman"/>
          <w:sz w:val="24"/>
          <w:szCs w:val="24"/>
        </w:rPr>
        <w:t>Bueno</w:t>
      </w:r>
      <w:proofErr w:type="spellEnd"/>
      <w:r w:rsidR="005F5EB8">
        <w:rPr>
          <w:rFonts w:ascii="Times New Roman" w:hAnsi="Times New Roman" w:cs="Times New Roman"/>
          <w:sz w:val="24"/>
          <w:szCs w:val="24"/>
        </w:rPr>
        <w:t xml:space="preserve"> de </w:t>
      </w:r>
      <w:proofErr w:type="spellStart"/>
      <w:r w:rsidR="005F5EB8">
        <w:rPr>
          <w:rFonts w:ascii="Times New Roman" w:hAnsi="Times New Roman" w:cs="Times New Roman"/>
          <w:sz w:val="24"/>
          <w:szCs w:val="24"/>
        </w:rPr>
        <w:t>Mesquita</w:t>
      </w:r>
      <w:proofErr w:type="spellEnd"/>
      <w:r w:rsidR="005F5EB8">
        <w:rPr>
          <w:rFonts w:ascii="Times New Roman" w:hAnsi="Times New Roman" w:cs="Times New Roman"/>
          <w:sz w:val="24"/>
          <w:szCs w:val="24"/>
        </w:rPr>
        <w:t xml:space="preserve"> and Downs 2006; Mansfield and Snyder 1995). </w:t>
      </w:r>
      <w:proofErr w:type="spellStart"/>
      <w:r w:rsidR="00803C3C">
        <w:rPr>
          <w:rFonts w:ascii="Times New Roman" w:hAnsi="Times New Roman" w:cs="Times New Roman"/>
          <w:sz w:val="24"/>
          <w:szCs w:val="24"/>
        </w:rPr>
        <w:t>Bueno</w:t>
      </w:r>
      <w:proofErr w:type="spellEnd"/>
      <w:r w:rsidR="00803C3C">
        <w:rPr>
          <w:rFonts w:ascii="Times New Roman" w:hAnsi="Times New Roman" w:cs="Times New Roman"/>
          <w:sz w:val="24"/>
          <w:szCs w:val="24"/>
        </w:rPr>
        <w:t xml:space="preserve"> De </w:t>
      </w:r>
      <w:proofErr w:type="spellStart"/>
      <w:r w:rsidR="00803C3C">
        <w:rPr>
          <w:rFonts w:ascii="Times New Roman" w:hAnsi="Times New Roman" w:cs="Times New Roman"/>
          <w:sz w:val="24"/>
          <w:szCs w:val="24"/>
        </w:rPr>
        <w:t>Mesquita</w:t>
      </w:r>
      <w:proofErr w:type="spellEnd"/>
      <w:r w:rsidR="00803C3C">
        <w:rPr>
          <w:rFonts w:ascii="Times New Roman" w:hAnsi="Times New Roman" w:cs="Times New Roman"/>
          <w:sz w:val="24"/>
          <w:szCs w:val="24"/>
        </w:rPr>
        <w:t xml:space="preserve"> and Downs</w:t>
      </w:r>
      <w:r w:rsidR="00FE4660">
        <w:rPr>
          <w:rFonts w:ascii="Times New Roman" w:hAnsi="Times New Roman" w:cs="Times New Roman"/>
          <w:sz w:val="24"/>
          <w:szCs w:val="24"/>
        </w:rPr>
        <w:t xml:space="preserve"> (2006) </w:t>
      </w:r>
      <w:r w:rsidR="00803C3C">
        <w:rPr>
          <w:rFonts w:ascii="Times New Roman" w:hAnsi="Times New Roman" w:cs="Times New Roman"/>
          <w:sz w:val="24"/>
          <w:szCs w:val="24"/>
        </w:rPr>
        <w:t>find that a military intervention may even detract from a countries democratic trajectory.</w:t>
      </w:r>
      <w:r w:rsidR="00FE4660">
        <w:rPr>
          <w:rFonts w:ascii="Times New Roman" w:hAnsi="Times New Roman" w:cs="Times New Roman"/>
          <w:sz w:val="24"/>
          <w:szCs w:val="24"/>
        </w:rPr>
        <w:t xml:space="preserve"> They </w:t>
      </w:r>
      <w:r w:rsidR="00002CCC">
        <w:rPr>
          <w:rFonts w:ascii="Times New Roman" w:hAnsi="Times New Roman" w:cs="Times New Roman"/>
          <w:sz w:val="24"/>
          <w:szCs w:val="24"/>
        </w:rPr>
        <w:t>argue</w:t>
      </w:r>
      <w:r w:rsidR="00F07042">
        <w:rPr>
          <w:rFonts w:ascii="Times New Roman" w:hAnsi="Times New Roman" w:cs="Times New Roman"/>
          <w:sz w:val="24"/>
          <w:szCs w:val="24"/>
        </w:rPr>
        <w:t xml:space="preserve"> that</w:t>
      </w:r>
      <w:r w:rsidR="00D42C4A">
        <w:rPr>
          <w:rFonts w:ascii="Times New Roman" w:hAnsi="Times New Roman" w:cs="Times New Roman"/>
          <w:sz w:val="24"/>
          <w:szCs w:val="24"/>
        </w:rPr>
        <w:t xml:space="preserve"> leaders of intervening states focus more</w:t>
      </w:r>
      <w:r w:rsidR="00D86EDC">
        <w:rPr>
          <w:rFonts w:ascii="Times New Roman" w:hAnsi="Times New Roman" w:cs="Times New Roman"/>
          <w:sz w:val="24"/>
          <w:szCs w:val="24"/>
        </w:rPr>
        <w:t xml:space="preserve"> attention</w:t>
      </w:r>
      <w:r w:rsidR="00D42C4A">
        <w:rPr>
          <w:rFonts w:ascii="Times New Roman" w:hAnsi="Times New Roman" w:cs="Times New Roman"/>
          <w:sz w:val="24"/>
          <w:szCs w:val="24"/>
        </w:rPr>
        <w:t xml:space="preserve"> on pleasing their constituents at home</w:t>
      </w:r>
      <w:r w:rsidR="00CF6CDD">
        <w:rPr>
          <w:rFonts w:ascii="Times New Roman" w:hAnsi="Times New Roman" w:cs="Times New Roman"/>
          <w:sz w:val="24"/>
          <w:szCs w:val="24"/>
        </w:rPr>
        <w:t>,</w:t>
      </w:r>
      <w:r w:rsidR="00367093">
        <w:rPr>
          <w:rFonts w:ascii="Times New Roman" w:hAnsi="Times New Roman" w:cs="Times New Roman"/>
          <w:sz w:val="24"/>
          <w:szCs w:val="24"/>
        </w:rPr>
        <w:t xml:space="preserve"> rather</w:t>
      </w:r>
      <w:r w:rsidR="00D42C4A">
        <w:rPr>
          <w:rFonts w:ascii="Times New Roman" w:hAnsi="Times New Roman" w:cs="Times New Roman"/>
          <w:sz w:val="24"/>
          <w:szCs w:val="24"/>
        </w:rPr>
        <w:t xml:space="preserve"> than actually promoting democracy abroad</w:t>
      </w:r>
      <w:r w:rsidR="00FE4660">
        <w:rPr>
          <w:rFonts w:ascii="Times New Roman" w:hAnsi="Times New Roman" w:cs="Times New Roman"/>
          <w:sz w:val="24"/>
          <w:szCs w:val="24"/>
        </w:rPr>
        <w:t>.</w:t>
      </w:r>
      <w:r w:rsidR="00CF6CDD">
        <w:rPr>
          <w:rFonts w:ascii="Times New Roman" w:hAnsi="Times New Roman" w:cs="Times New Roman"/>
          <w:sz w:val="24"/>
          <w:szCs w:val="24"/>
        </w:rPr>
        <w:t xml:space="preserve"> Thi</w:t>
      </w:r>
      <w:r w:rsidR="00002CCC">
        <w:rPr>
          <w:rFonts w:ascii="Times New Roman" w:hAnsi="Times New Roman" w:cs="Times New Roman"/>
          <w:sz w:val="24"/>
          <w:szCs w:val="24"/>
        </w:rPr>
        <w:t>s causes U.S.</w:t>
      </w:r>
      <w:r w:rsidR="00CF6CDD">
        <w:rPr>
          <w:rFonts w:ascii="Times New Roman" w:hAnsi="Times New Roman" w:cs="Times New Roman"/>
          <w:sz w:val="24"/>
          <w:szCs w:val="24"/>
        </w:rPr>
        <w:t xml:space="preserve"> leaders to be more likely to install autocratic leaders that</w:t>
      </w:r>
      <w:r w:rsidR="00002CCC">
        <w:rPr>
          <w:rFonts w:ascii="Times New Roman" w:hAnsi="Times New Roman" w:cs="Times New Roman"/>
          <w:sz w:val="24"/>
          <w:szCs w:val="24"/>
        </w:rPr>
        <w:t xml:space="preserve"> undermine democracy, but that</w:t>
      </w:r>
      <w:r w:rsidR="00CF6CDD">
        <w:rPr>
          <w:rFonts w:ascii="Times New Roman" w:hAnsi="Times New Roman" w:cs="Times New Roman"/>
          <w:sz w:val="24"/>
          <w:szCs w:val="24"/>
        </w:rPr>
        <w:t xml:space="preserve"> will be more in line with </w:t>
      </w:r>
      <w:r w:rsidR="00CB16AA">
        <w:rPr>
          <w:rFonts w:ascii="Times New Roman" w:hAnsi="Times New Roman" w:cs="Times New Roman"/>
          <w:sz w:val="24"/>
          <w:szCs w:val="24"/>
        </w:rPr>
        <w:t>U.S. policy goals</w:t>
      </w:r>
      <w:r w:rsidR="00CF6CDD">
        <w:rPr>
          <w:rFonts w:ascii="Times New Roman" w:hAnsi="Times New Roman" w:cs="Times New Roman"/>
          <w:sz w:val="24"/>
          <w:szCs w:val="24"/>
        </w:rPr>
        <w:t>.</w:t>
      </w:r>
      <w:r w:rsidR="00733A30">
        <w:rPr>
          <w:rFonts w:ascii="Times New Roman" w:hAnsi="Times New Roman" w:cs="Times New Roman"/>
          <w:sz w:val="24"/>
          <w:szCs w:val="24"/>
        </w:rPr>
        <w:t xml:space="preserve"> </w:t>
      </w:r>
      <w:r w:rsidR="00C51216">
        <w:rPr>
          <w:rFonts w:ascii="Times New Roman" w:hAnsi="Times New Roman" w:cs="Times New Roman"/>
          <w:sz w:val="24"/>
          <w:szCs w:val="24"/>
        </w:rPr>
        <w:t xml:space="preserve">Mansfield and Snyder (1995) </w:t>
      </w:r>
      <w:r w:rsidR="0098462A">
        <w:rPr>
          <w:rFonts w:ascii="Times New Roman" w:hAnsi="Times New Roman" w:cs="Times New Roman"/>
          <w:sz w:val="24"/>
          <w:szCs w:val="24"/>
        </w:rPr>
        <w:t xml:space="preserve">argue that </w:t>
      </w:r>
      <w:r w:rsidR="00CB16AA">
        <w:rPr>
          <w:rFonts w:ascii="Times New Roman" w:hAnsi="Times New Roman" w:cs="Times New Roman"/>
          <w:sz w:val="24"/>
          <w:szCs w:val="24"/>
        </w:rPr>
        <w:t>the democratic peace only applies</w:t>
      </w:r>
      <w:r w:rsidR="0098462A">
        <w:rPr>
          <w:rFonts w:ascii="Times New Roman" w:hAnsi="Times New Roman" w:cs="Times New Roman"/>
          <w:sz w:val="24"/>
          <w:szCs w:val="24"/>
        </w:rPr>
        <w:t xml:space="preserve"> to mature democracies.</w:t>
      </w:r>
      <w:r w:rsidR="009C39F4">
        <w:rPr>
          <w:rFonts w:ascii="Times New Roman" w:hAnsi="Times New Roman" w:cs="Times New Roman"/>
          <w:sz w:val="24"/>
          <w:szCs w:val="24"/>
        </w:rPr>
        <w:t xml:space="preserve"> Although mature democracies have not yet engaged in war with each</w:t>
      </w:r>
      <w:r w:rsidR="0083396B">
        <w:rPr>
          <w:rFonts w:ascii="Times New Roman" w:hAnsi="Times New Roman" w:cs="Times New Roman"/>
          <w:sz w:val="24"/>
          <w:szCs w:val="24"/>
        </w:rPr>
        <w:t xml:space="preserve"> </w:t>
      </w:r>
      <w:r w:rsidR="009C39F4">
        <w:rPr>
          <w:rFonts w:ascii="Times New Roman" w:hAnsi="Times New Roman" w:cs="Times New Roman"/>
          <w:sz w:val="24"/>
          <w:szCs w:val="24"/>
        </w:rPr>
        <w:t xml:space="preserve">other, they find that countries that are emerging democracies are often very belligerent and engage in wars more than mature democracies and stable autocracies. </w:t>
      </w:r>
      <w:r w:rsidR="0098462A">
        <w:rPr>
          <w:rFonts w:ascii="Times New Roman" w:hAnsi="Times New Roman" w:cs="Times New Roman"/>
          <w:sz w:val="24"/>
          <w:szCs w:val="24"/>
        </w:rPr>
        <w:t xml:space="preserve"> </w:t>
      </w:r>
      <w:r w:rsidR="0083396B">
        <w:rPr>
          <w:rFonts w:ascii="Times New Roman" w:hAnsi="Times New Roman" w:cs="Times New Roman"/>
          <w:sz w:val="24"/>
          <w:szCs w:val="24"/>
        </w:rPr>
        <w:t xml:space="preserve">This suggests that these new democracies </w:t>
      </w:r>
      <w:r w:rsidR="00002CCC">
        <w:rPr>
          <w:rFonts w:ascii="Times New Roman" w:hAnsi="Times New Roman" w:cs="Times New Roman"/>
          <w:sz w:val="24"/>
          <w:szCs w:val="24"/>
        </w:rPr>
        <w:t>may well</w:t>
      </w:r>
      <w:r w:rsidR="002078B5">
        <w:rPr>
          <w:rFonts w:ascii="Times New Roman" w:hAnsi="Times New Roman" w:cs="Times New Roman"/>
          <w:sz w:val="24"/>
          <w:szCs w:val="24"/>
        </w:rPr>
        <w:t xml:space="preserve"> in fact</w:t>
      </w:r>
      <w:r w:rsidR="0083396B">
        <w:rPr>
          <w:rFonts w:ascii="Times New Roman" w:hAnsi="Times New Roman" w:cs="Times New Roman"/>
          <w:sz w:val="24"/>
          <w:szCs w:val="24"/>
        </w:rPr>
        <w:t xml:space="preserve"> fight with other </w:t>
      </w:r>
      <w:proofErr w:type="gramStart"/>
      <w:r w:rsidR="005D4C23">
        <w:rPr>
          <w:rFonts w:ascii="Times New Roman" w:hAnsi="Times New Roman" w:cs="Times New Roman"/>
          <w:sz w:val="24"/>
          <w:szCs w:val="24"/>
        </w:rPr>
        <w:t>democracies which undermines</w:t>
      </w:r>
      <w:proofErr w:type="gramEnd"/>
      <w:r w:rsidR="00002CCC">
        <w:rPr>
          <w:rFonts w:ascii="Times New Roman" w:hAnsi="Times New Roman" w:cs="Times New Roman"/>
          <w:sz w:val="24"/>
          <w:szCs w:val="24"/>
        </w:rPr>
        <w:t xml:space="preserve"> the notion </w:t>
      </w:r>
      <w:r w:rsidR="0083396B">
        <w:rPr>
          <w:rFonts w:ascii="Times New Roman" w:hAnsi="Times New Roman" w:cs="Times New Roman"/>
          <w:sz w:val="24"/>
          <w:szCs w:val="24"/>
        </w:rPr>
        <w:t>of a democratic peace</w:t>
      </w:r>
      <w:r w:rsidR="0098462A">
        <w:rPr>
          <w:rFonts w:ascii="Times New Roman" w:hAnsi="Times New Roman" w:cs="Times New Roman"/>
          <w:sz w:val="24"/>
          <w:szCs w:val="24"/>
        </w:rPr>
        <w:t>.</w:t>
      </w:r>
      <w:r w:rsidR="0083396B">
        <w:rPr>
          <w:rFonts w:ascii="Times New Roman" w:hAnsi="Times New Roman" w:cs="Times New Roman"/>
          <w:sz w:val="24"/>
          <w:szCs w:val="24"/>
        </w:rPr>
        <w:t xml:space="preserve"> </w:t>
      </w:r>
    </w:p>
    <w:p w:rsidR="00B42157" w:rsidRDefault="00FA38A8"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8462A">
        <w:rPr>
          <w:rFonts w:ascii="Times New Roman" w:hAnsi="Times New Roman" w:cs="Times New Roman"/>
          <w:sz w:val="24"/>
          <w:szCs w:val="24"/>
        </w:rPr>
        <w:t xml:space="preserve"> In contrast, </w:t>
      </w:r>
      <w:proofErr w:type="spellStart"/>
      <w:r w:rsidR="0098462A">
        <w:rPr>
          <w:rFonts w:ascii="Times New Roman" w:hAnsi="Times New Roman" w:cs="Times New Roman"/>
          <w:sz w:val="24"/>
          <w:szCs w:val="24"/>
        </w:rPr>
        <w:t>Gleditsch</w:t>
      </w:r>
      <w:proofErr w:type="spellEnd"/>
      <w:r w:rsidR="0098462A">
        <w:rPr>
          <w:rFonts w:ascii="Times New Roman" w:hAnsi="Times New Roman" w:cs="Times New Roman"/>
          <w:sz w:val="24"/>
          <w:szCs w:val="24"/>
        </w:rPr>
        <w:t xml:space="preserve"> et al. </w:t>
      </w:r>
      <w:r w:rsidR="006869DE">
        <w:rPr>
          <w:rFonts w:ascii="Times New Roman" w:hAnsi="Times New Roman" w:cs="Times New Roman"/>
          <w:sz w:val="24"/>
          <w:szCs w:val="24"/>
        </w:rPr>
        <w:t>(</w:t>
      </w:r>
      <w:r w:rsidR="0098462A">
        <w:rPr>
          <w:rFonts w:ascii="Times New Roman" w:hAnsi="Times New Roman" w:cs="Times New Roman"/>
          <w:sz w:val="24"/>
          <w:szCs w:val="24"/>
        </w:rPr>
        <w:t>2004) find</w:t>
      </w:r>
      <w:r w:rsidR="00B57936">
        <w:rPr>
          <w:rFonts w:ascii="Times New Roman" w:hAnsi="Times New Roman" w:cs="Times New Roman"/>
          <w:sz w:val="24"/>
          <w:szCs w:val="24"/>
        </w:rPr>
        <w:t xml:space="preserve"> that there is a correlation</w:t>
      </w:r>
      <w:r w:rsidR="0083396B">
        <w:rPr>
          <w:rFonts w:ascii="Times New Roman" w:hAnsi="Times New Roman" w:cs="Times New Roman"/>
          <w:sz w:val="24"/>
          <w:szCs w:val="24"/>
        </w:rPr>
        <w:t xml:space="preserve"> </w:t>
      </w:r>
      <w:r w:rsidR="00B57936">
        <w:rPr>
          <w:rFonts w:ascii="Times New Roman" w:hAnsi="Times New Roman" w:cs="Times New Roman"/>
          <w:sz w:val="24"/>
          <w:szCs w:val="24"/>
        </w:rPr>
        <w:t>in the first year after intervention</w:t>
      </w:r>
      <w:r w:rsidR="002E4967">
        <w:rPr>
          <w:rFonts w:ascii="Times New Roman" w:hAnsi="Times New Roman" w:cs="Times New Roman"/>
          <w:sz w:val="24"/>
          <w:szCs w:val="24"/>
        </w:rPr>
        <w:t xml:space="preserve"> with increased democratization</w:t>
      </w:r>
      <w:r w:rsidR="00B57936">
        <w:rPr>
          <w:rFonts w:ascii="Times New Roman" w:hAnsi="Times New Roman" w:cs="Times New Roman"/>
          <w:sz w:val="24"/>
          <w:szCs w:val="24"/>
        </w:rPr>
        <w:t>, but the long term results are unpr</w:t>
      </w:r>
      <w:r w:rsidR="006869DE">
        <w:rPr>
          <w:rFonts w:ascii="Times New Roman" w:hAnsi="Times New Roman" w:cs="Times New Roman"/>
          <w:sz w:val="24"/>
          <w:szCs w:val="24"/>
        </w:rPr>
        <w:t>edictable</w:t>
      </w:r>
      <w:r w:rsidR="00B57936">
        <w:rPr>
          <w:rFonts w:ascii="Times New Roman" w:hAnsi="Times New Roman" w:cs="Times New Roman"/>
          <w:sz w:val="24"/>
          <w:szCs w:val="24"/>
        </w:rPr>
        <w:t>.</w:t>
      </w:r>
      <w:r w:rsidR="002E4967">
        <w:rPr>
          <w:rFonts w:ascii="Times New Roman" w:hAnsi="Times New Roman" w:cs="Times New Roman"/>
          <w:sz w:val="24"/>
          <w:szCs w:val="24"/>
        </w:rPr>
        <w:t xml:space="preserve"> They find that when looking at the data as a whole, countries are more likely to become semi-democratic or autocratic as a result of intervention. </w:t>
      </w:r>
      <w:r w:rsidR="001D7FDF">
        <w:rPr>
          <w:rFonts w:ascii="Times New Roman" w:hAnsi="Times New Roman" w:cs="Times New Roman"/>
          <w:sz w:val="24"/>
          <w:szCs w:val="24"/>
        </w:rPr>
        <w:t xml:space="preserve"> </w:t>
      </w:r>
      <w:r w:rsidR="000E0D10">
        <w:rPr>
          <w:rFonts w:ascii="Times New Roman" w:hAnsi="Times New Roman" w:cs="Times New Roman"/>
          <w:sz w:val="24"/>
          <w:szCs w:val="24"/>
        </w:rPr>
        <w:t xml:space="preserve">Hermann and </w:t>
      </w:r>
      <w:proofErr w:type="spellStart"/>
      <w:r w:rsidR="000E0D10">
        <w:rPr>
          <w:rFonts w:ascii="Times New Roman" w:hAnsi="Times New Roman" w:cs="Times New Roman"/>
          <w:sz w:val="24"/>
          <w:szCs w:val="24"/>
        </w:rPr>
        <w:t>Kegley</w:t>
      </w:r>
      <w:proofErr w:type="spellEnd"/>
      <w:r w:rsidR="000E0D10">
        <w:rPr>
          <w:rFonts w:ascii="Times New Roman" w:hAnsi="Times New Roman" w:cs="Times New Roman"/>
          <w:sz w:val="24"/>
          <w:szCs w:val="24"/>
        </w:rPr>
        <w:t xml:space="preserve"> (1998</w:t>
      </w:r>
      <w:r w:rsidR="0083396B">
        <w:rPr>
          <w:rFonts w:ascii="Times New Roman" w:hAnsi="Times New Roman" w:cs="Times New Roman"/>
          <w:sz w:val="24"/>
          <w:szCs w:val="24"/>
        </w:rPr>
        <w:t xml:space="preserve">) </w:t>
      </w:r>
      <w:r w:rsidR="00D2640D">
        <w:rPr>
          <w:rFonts w:ascii="Times New Roman" w:hAnsi="Times New Roman" w:cs="Times New Roman"/>
          <w:sz w:val="24"/>
          <w:szCs w:val="24"/>
        </w:rPr>
        <w:t>found</w:t>
      </w:r>
      <w:r w:rsidR="0083396B">
        <w:rPr>
          <w:rFonts w:ascii="Times New Roman" w:hAnsi="Times New Roman" w:cs="Times New Roman"/>
          <w:sz w:val="24"/>
          <w:szCs w:val="24"/>
        </w:rPr>
        <w:t xml:space="preserve"> that </w:t>
      </w:r>
      <w:r w:rsidR="0083396B">
        <w:rPr>
          <w:rFonts w:ascii="Times New Roman" w:hAnsi="Times New Roman" w:cs="Times New Roman"/>
          <w:sz w:val="24"/>
          <w:szCs w:val="24"/>
        </w:rPr>
        <w:lastRenderedPageBreak/>
        <w:t xml:space="preserve">military intervention has been successful in increasing democratization. </w:t>
      </w:r>
      <w:r w:rsidR="00BE1213">
        <w:rPr>
          <w:rFonts w:ascii="Times New Roman" w:hAnsi="Times New Roman" w:cs="Times New Roman"/>
          <w:sz w:val="24"/>
          <w:szCs w:val="24"/>
        </w:rPr>
        <w:t>Their study finds that democracies tend to justify</w:t>
      </w:r>
      <w:r w:rsidR="00D2640D">
        <w:rPr>
          <w:rFonts w:ascii="Times New Roman" w:hAnsi="Times New Roman" w:cs="Times New Roman"/>
          <w:sz w:val="24"/>
          <w:szCs w:val="24"/>
        </w:rPr>
        <w:t xml:space="preserve"> their</w:t>
      </w:r>
      <w:r w:rsidR="00BE1213">
        <w:rPr>
          <w:rFonts w:ascii="Times New Roman" w:hAnsi="Times New Roman" w:cs="Times New Roman"/>
          <w:sz w:val="24"/>
          <w:szCs w:val="24"/>
        </w:rPr>
        <w:t xml:space="preserve"> military interventions</w:t>
      </w:r>
      <w:r w:rsidR="00D2640D">
        <w:rPr>
          <w:rFonts w:ascii="Times New Roman" w:hAnsi="Times New Roman" w:cs="Times New Roman"/>
          <w:sz w:val="24"/>
          <w:szCs w:val="24"/>
        </w:rPr>
        <w:t xml:space="preserve"> based</w:t>
      </w:r>
      <w:r w:rsidR="00BE1213">
        <w:rPr>
          <w:rFonts w:ascii="Times New Roman" w:hAnsi="Times New Roman" w:cs="Times New Roman"/>
          <w:sz w:val="24"/>
          <w:szCs w:val="24"/>
        </w:rPr>
        <w:t xml:space="preserve"> on the premise that promoting democracy also promotes peace. This theory is in line with the concept of a democratic peace in which democra</w:t>
      </w:r>
      <w:r w:rsidR="0068719C">
        <w:rPr>
          <w:rFonts w:ascii="Times New Roman" w:hAnsi="Times New Roman" w:cs="Times New Roman"/>
          <w:sz w:val="24"/>
          <w:szCs w:val="24"/>
        </w:rPr>
        <w:t xml:space="preserve">cies </w:t>
      </w:r>
      <w:r w:rsidR="00BE1213">
        <w:rPr>
          <w:rFonts w:ascii="Times New Roman" w:hAnsi="Times New Roman" w:cs="Times New Roman"/>
          <w:sz w:val="24"/>
          <w:szCs w:val="24"/>
        </w:rPr>
        <w:t>are not likely to go to war with each other.</w:t>
      </w:r>
      <w:r w:rsidR="0068719C">
        <w:rPr>
          <w:rFonts w:ascii="Times New Roman" w:hAnsi="Times New Roman" w:cs="Times New Roman"/>
          <w:sz w:val="24"/>
          <w:szCs w:val="24"/>
        </w:rPr>
        <w:t xml:space="preserve"> They find that interventions that enlarge the community of democracies will lead to lower levels of interstate war.</w:t>
      </w:r>
      <w:r w:rsidR="00BE1213">
        <w:rPr>
          <w:rFonts w:ascii="Times New Roman" w:hAnsi="Times New Roman" w:cs="Times New Roman"/>
          <w:sz w:val="24"/>
          <w:szCs w:val="24"/>
        </w:rPr>
        <w:t xml:space="preserve"> </w:t>
      </w:r>
    </w:p>
    <w:p w:rsidR="00B42157" w:rsidRDefault="00B42157"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8719C">
        <w:rPr>
          <w:rFonts w:ascii="Times New Roman" w:hAnsi="Times New Roman" w:cs="Times New Roman"/>
          <w:sz w:val="24"/>
          <w:szCs w:val="24"/>
        </w:rPr>
        <w:t>These studies examine military interventions on a larg</w:t>
      </w:r>
      <w:r w:rsidR="009C6151">
        <w:rPr>
          <w:rFonts w:ascii="Times New Roman" w:hAnsi="Times New Roman" w:cs="Times New Roman"/>
          <w:sz w:val="24"/>
          <w:szCs w:val="24"/>
        </w:rPr>
        <w:t xml:space="preserve">e scale, but as a result do not allow the </w:t>
      </w:r>
      <w:r w:rsidR="003F514E">
        <w:rPr>
          <w:rFonts w:ascii="Times New Roman" w:hAnsi="Times New Roman" w:cs="Times New Roman"/>
          <w:sz w:val="24"/>
          <w:szCs w:val="24"/>
        </w:rPr>
        <w:t>affect</w:t>
      </w:r>
      <w:r w:rsidR="009C6151">
        <w:rPr>
          <w:rFonts w:ascii="Times New Roman" w:hAnsi="Times New Roman" w:cs="Times New Roman"/>
          <w:sz w:val="24"/>
          <w:szCs w:val="24"/>
        </w:rPr>
        <w:t xml:space="preserve"> </w:t>
      </w:r>
      <w:r w:rsidR="005D4C23">
        <w:rPr>
          <w:rFonts w:ascii="Times New Roman" w:hAnsi="Times New Roman" w:cs="Times New Roman"/>
          <w:sz w:val="24"/>
          <w:szCs w:val="24"/>
        </w:rPr>
        <w:t>of specific interveners to be analyzed</w:t>
      </w:r>
      <w:r w:rsidR="009C6151">
        <w:rPr>
          <w:rFonts w:ascii="Times New Roman" w:hAnsi="Times New Roman" w:cs="Times New Roman"/>
          <w:sz w:val="24"/>
          <w:szCs w:val="24"/>
        </w:rPr>
        <w:t xml:space="preserve">. </w:t>
      </w:r>
      <w:r w:rsidR="00D86EDC">
        <w:rPr>
          <w:rFonts w:ascii="Times New Roman" w:hAnsi="Times New Roman" w:cs="Times New Roman"/>
          <w:sz w:val="24"/>
          <w:szCs w:val="24"/>
        </w:rPr>
        <w:t xml:space="preserve">U.S. intervention should be examined more </w:t>
      </w:r>
      <w:r w:rsidR="009C6151">
        <w:rPr>
          <w:rFonts w:ascii="Times New Roman" w:hAnsi="Times New Roman" w:cs="Times New Roman"/>
          <w:sz w:val="24"/>
          <w:szCs w:val="24"/>
        </w:rPr>
        <w:t>closely</w:t>
      </w:r>
      <w:r w:rsidR="005D4C23">
        <w:rPr>
          <w:rFonts w:ascii="Times New Roman" w:hAnsi="Times New Roman" w:cs="Times New Roman"/>
          <w:sz w:val="24"/>
          <w:szCs w:val="24"/>
        </w:rPr>
        <w:t xml:space="preserve"> because of the</w:t>
      </w:r>
      <w:r w:rsidR="00D86EDC">
        <w:rPr>
          <w:rFonts w:ascii="Times New Roman" w:hAnsi="Times New Roman" w:cs="Times New Roman"/>
          <w:sz w:val="24"/>
          <w:szCs w:val="24"/>
        </w:rPr>
        <w:t xml:space="preserve"> position of relative power</w:t>
      </w:r>
      <w:r w:rsidR="005D4C23">
        <w:rPr>
          <w:rFonts w:ascii="Times New Roman" w:hAnsi="Times New Roman" w:cs="Times New Roman"/>
          <w:sz w:val="24"/>
          <w:szCs w:val="24"/>
        </w:rPr>
        <w:t xml:space="preserve"> that the U.S. occupies</w:t>
      </w:r>
      <w:r w:rsidR="00D86EDC">
        <w:rPr>
          <w:rFonts w:ascii="Times New Roman" w:hAnsi="Times New Roman" w:cs="Times New Roman"/>
          <w:sz w:val="24"/>
          <w:szCs w:val="24"/>
        </w:rPr>
        <w:t xml:space="preserve"> within the international community. </w:t>
      </w:r>
      <w:r>
        <w:rPr>
          <w:rFonts w:ascii="Times New Roman" w:hAnsi="Times New Roman" w:cs="Times New Roman"/>
          <w:sz w:val="24"/>
          <w:szCs w:val="24"/>
        </w:rPr>
        <w:t xml:space="preserve">Following the collapse of the Soviet Union the world shifted from a bi-polar power structure to a </w:t>
      </w:r>
      <w:proofErr w:type="spellStart"/>
      <w:r>
        <w:rPr>
          <w:rFonts w:ascii="Times New Roman" w:hAnsi="Times New Roman" w:cs="Times New Roman"/>
          <w:sz w:val="24"/>
          <w:szCs w:val="24"/>
        </w:rPr>
        <w:t>uni</w:t>
      </w:r>
      <w:proofErr w:type="spellEnd"/>
      <w:r>
        <w:rPr>
          <w:rFonts w:ascii="Times New Roman" w:hAnsi="Times New Roman" w:cs="Times New Roman"/>
          <w:sz w:val="24"/>
          <w:szCs w:val="24"/>
        </w:rPr>
        <w:t>-polar system</w:t>
      </w:r>
      <w:r w:rsidR="009C6151">
        <w:rPr>
          <w:rFonts w:ascii="Times New Roman" w:hAnsi="Times New Roman" w:cs="Times New Roman"/>
          <w:sz w:val="24"/>
          <w:szCs w:val="24"/>
        </w:rPr>
        <w:t xml:space="preserve"> with the U.S. as the dominant</w:t>
      </w:r>
      <w:r>
        <w:rPr>
          <w:rFonts w:ascii="Times New Roman" w:hAnsi="Times New Roman" w:cs="Times New Roman"/>
          <w:sz w:val="24"/>
          <w:szCs w:val="24"/>
        </w:rPr>
        <w:t xml:space="preserve"> force. No other country has the resources or level of military development at its disposal.</w:t>
      </w:r>
      <w:r w:rsidR="00C60AF8">
        <w:rPr>
          <w:rFonts w:ascii="Times New Roman" w:hAnsi="Times New Roman" w:cs="Times New Roman"/>
          <w:sz w:val="24"/>
          <w:szCs w:val="24"/>
        </w:rPr>
        <w:t xml:space="preserve"> This can be seen in the amount the U.S. spent on it military in 2011. </w:t>
      </w:r>
      <w:r w:rsidR="00C60AF8" w:rsidRPr="00811904">
        <w:rPr>
          <w:rFonts w:ascii="Times New Roman" w:hAnsi="Times New Roman" w:cs="Times New Roman"/>
          <w:sz w:val="24"/>
          <w:szCs w:val="24"/>
        </w:rPr>
        <w:t>The U.S. spent $741</w:t>
      </w:r>
      <w:r w:rsidR="00CB16AA" w:rsidRPr="00811904">
        <w:rPr>
          <w:rFonts w:ascii="Times New Roman" w:hAnsi="Times New Roman" w:cs="Times New Roman"/>
          <w:sz w:val="24"/>
          <w:szCs w:val="24"/>
        </w:rPr>
        <w:t xml:space="preserve"> Billio</w:t>
      </w:r>
      <w:r w:rsidR="00C60AF8" w:rsidRPr="00811904">
        <w:rPr>
          <w:rFonts w:ascii="Times New Roman" w:hAnsi="Times New Roman" w:cs="Times New Roman"/>
          <w:sz w:val="24"/>
          <w:szCs w:val="24"/>
        </w:rPr>
        <w:t xml:space="preserve">n </w:t>
      </w:r>
      <w:r w:rsidR="00CB16AA" w:rsidRPr="00811904">
        <w:rPr>
          <w:rFonts w:ascii="Times New Roman" w:hAnsi="Times New Roman" w:cs="Times New Roman"/>
          <w:sz w:val="24"/>
          <w:szCs w:val="24"/>
        </w:rPr>
        <w:t xml:space="preserve">in </w:t>
      </w:r>
      <w:r w:rsidR="00C60AF8" w:rsidRPr="00811904">
        <w:rPr>
          <w:rFonts w:ascii="Times New Roman" w:hAnsi="Times New Roman" w:cs="Times New Roman"/>
          <w:sz w:val="24"/>
          <w:szCs w:val="24"/>
        </w:rPr>
        <w:t>comparison to China the second highest spender which only spent $380</w:t>
      </w:r>
      <w:r w:rsidR="00CB16AA" w:rsidRPr="00811904">
        <w:rPr>
          <w:rFonts w:ascii="Times New Roman" w:hAnsi="Times New Roman" w:cs="Times New Roman"/>
          <w:sz w:val="24"/>
          <w:szCs w:val="24"/>
        </w:rPr>
        <w:t xml:space="preserve"> Billi</w:t>
      </w:r>
      <w:r w:rsidR="00C60AF8" w:rsidRPr="00811904">
        <w:rPr>
          <w:rFonts w:ascii="Times New Roman" w:hAnsi="Times New Roman" w:cs="Times New Roman"/>
          <w:sz w:val="24"/>
          <w:szCs w:val="24"/>
        </w:rPr>
        <w:t>on</w:t>
      </w:r>
      <w:r w:rsidR="00CB16AA" w:rsidRPr="00811904">
        <w:rPr>
          <w:rFonts w:ascii="Times New Roman" w:hAnsi="Times New Roman" w:cs="Times New Roman"/>
          <w:sz w:val="24"/>
          <w:szCs w:val="24"/>
        </w:rPr>
        <w:t xml:space="preserve"> on</w:t>
      </w:r>
      <w:r w:rsidR="00C60AF8" w:rsidRPr="00811904">
        <w:rPr>
          <w:rFonts w:ascii="Times New Roman" w:hAnsi="Times New Roman" w:cs="Times New Roman"/>
          <w:sz w:val="24"/>
          <w:szCs w:val="24"/>
        </w:rPr>
        <w:t xml:space="preserve"> military expenditures (Global).</w:t>
      </w:r>
      <w:r w:rsidR="00C60AF8" w:rsidRPr="00C60AF8">
        <w:rPr>
          <w:rFonts w:ascii="Times New Roman" w:hAnsi="Times New Roman" w:cs="Times New Roman"/>
        </w:rPr>
        <w:t xml:space="preserve"> </w:t>
      </w:r>
      <w:r w:rsidRPr="00C60AF8">
        <w:rPr>
          <w:rFonts w:ascii="Times New Roman" w:hAnsi="Times New Roman" w:cs="Times New Roman"/>
        </w:rPr>
        <w:t xml:space="preserve"> </w:t>
      </w:r>
      <w:r>
        <w:rPr>
          <w:rFonts w:ascii="Times New Roman" w:hAnsi="Times New Roman" w:cs="Times New Roman"/>
          <w:sz w:val="24"/>
          <w:szCs w:val="24"/>
        </w:rPr>
        <w:t>There is also no other country that possesses as much int</w:t>
      </w:r>
      <w:r w:rsidR="00B24CBC">
        <w:rPr>
          <w:rFonts w:ascii="Times New Roman" w:hAnsi="Times New Roman" w:cs="Times New Roman"/>
          <w:sz w:val="24"/>
          <w:szCs w:val="24"/>
        </w:rPr>
        <w:t>ernational influence as the United States.</w:t>
      </w:r>
      <w:r w:rsidR="000F6A70">
        <w:rPr>
          <w:rFonts w:ascii="Times New Roman" w:hAnsi="Times New Roman" w:cs="Times New Roman"/>
          <w:sz w:val="24"/>
          <w:szCs w:val="24"/>
        </w:rPr>
        <w:t xml:space="preserve"> Even when there are multi-lateral interventions taking place</w:t>
      </w:r>
      <w:r w:rsidR="00B24CBC">
        <w:rPr>
          <w:rFonts w:ascii="Times New Roman" w:hAnsi="Times New Roman" w:cs="Times New Roman"/>
          <w:sz w:val="24"/>
          <w:szCs w:val="24"/>
        </w:rPr>
        <w:t>,</w:t>
      </w:r>
      <w:r w:rsidR="000F6A70">
        <w:rPr>
          <w:rFonts w:ascii="Times New Roman" w:hAnsi="Times New Roman" w:cs="Times New Roman"/>
          <w:sz w:val="24"/>
          <w:szCs w:val="24"/>
        </w:rPr>
        <w:t xml:space="preserve"> the U.S. is </w:t>
      </w:r>
      <w:r w:rsidR="00D86EDC">
        <w:rPr>
          <w:rFonts w:ascii="Times New Roman" w:hAnsi="Times New Roman" w:cs="Times New Roman"/>
          <w:sz w:val="24"/>
          <w:szCs w:val="24"/>
        </w:rPr>
        <w:t xml:space="preserve">often the major contributor </w:t>
      </w:r>
      <w:r w:rsidR="000F6A70">
        <w:rPr>
          <w:rFonts w:ascii="Times New Roman" w:hAnsi="Times New Roman" w:cs="Times New Roman"/>
          <w:sz w:val="24"/>
          <w:szCs w:val="24"/>
        </w:rPr>
        <w:t xml:space="preserve">of </w:t>
      </w:r>
      <w:r w:rsidR="006F4376">
        <w:rPr>
          <w:rFonts w:ascii="Times New Roman" w:hAnsi="Times New Roman" w:cs="Times New Roman"/>
          <w:sz w:val="24"/>
          <w:szCs w:val="24"/>
        </w:rPr>
        <w:t>people and resources.</w:t>
      </w:r>
      <w:r w:rsidR="00C84F5F">
        <w:rPr>
          <w:rFonts w:ascii="Times New Roman" w:hAnsi="Times New Roman" w:cs="Times New Roman"/>
          <w:sz w:val="24"/>
          <w:szCs w:val="24"/>
        </w:rPr>
        <w:t xml:space="preserve"> </w:t>
      </w:r>
      <w:r w:rsidR="009C6151">
        <w:rPr>
          <w:rFonts w:ascii="Times New Roman" w:hAnsi="Times New Roman" w:cs="Times New Roman"/>
          <w:sz w:val="24"/>
          <w:szCs w:val="24"/>
        </w:rPr>
        <w:t>U.S. power</w:t>
      </w:r>
      <w:r w:rsidR="00C60AF8">
        <w:rPr>
          <w:rFonts w:ascii="Times New Roman" w:hAnsi="Times New Roman" w:cs="Times New Roman"/>
          <w:sz w:val="24"/>
          <w:szCs w:val="24"/>
        </w:rPr>
        <w:t xml:space="preserve"> also</w:t>
      </w:r>
      <w:r w:rsidR="009C6151">
        <w:rPr>
          <w:rFonts w:ascii="Times New Roman" w:hAnsi="Times New Roman" w:cs="Times New Roman"/>
          <w:sz w:val="24"/>
          <w:szCs w:val="24"/>
        </w:rPr>
        <w:t xml:space="preserve"> matters because of the</w:t>
      </w:r>
      <w:r w:rsidR="00B24CBC">
        <w:rPr>
          <w:rFonts w:ascii="Times New Roman" w:hAnsi="Times New Roman" w:cs="Times New Roman"/>
          <w:sz w:val="24"/>
          <w:szCs w:val="24"/>
        </w:rPr>
        <w:t xml:space="preserve"> rhetoric of its</w:t>
      </w:r>
      <w:r w:rsidR="00C84F5F">
        <w:rPr>
          <w:rFonts w:ascii="Times New Roman" w:hAnsi="Times New Roman" w:cs="Times New Roman"/>
          <w:sz w:val="24"/>
          <w:szCs w:val="24"/>
        </w:rPr>
        <w:t xml:space="preserve"> leaders and the national image of the</w:t>
      </w:r>
      <w:r w:rsidR="00A92B0F">
        <w:rPr>
          <w:rFonts w:ascii="Times New Roman" w:hAnsi="Times New Roman" w:cs="Times New Roman"/>
          <w:sz w:val="24"/>
          <w:szCs w:val="24"/>
        </w:rPr>
        <w:t xml:space="preserve"> United States.</w:t>
      </w:r>
      <w:r w:rsidR="00C84F5F">
        <w:rPr>
          <w:rFonts w:ascii="Times New Roman" w:hAnsi="Times New Roman" w:cs="Times New Roman"/>
          <w:sz w:val="24"/>
          <w:szCs w:val="24"/>
        </w:rPr>
        <w:t xml:space="preserve"> </w:t>
      </w:r>
      <w:r w:rsidR="00F77E3A">
        <w:rPr>
          <w:rFonts w:ascii="Times New Roman" w:hAnsi="Times New Roman" w:cs="Times New Roman"/>
          <w:sz w:val="24"/>
          <w:szCs w:val="24"/>
        </w:rPr>
        <w:t xml:space="preserve"> Leaders in the U.S. frequently use the spread of democracy as the </w:t>
      </w:r>
      <w:r w:rsidR="00A92B0F">
        <w:rPr>
          <w:rFonts w:ascii="Times New Roman" w:hAnsi="Times New Roman" w:cs="Times New Roman"/>
          <w:sz w:val="24"/>
          <w:szCs w:val="24"/>
        </w:rPr>
        <w:t>basis</w:t>
      </w:r>
      <w:r w:rsidR="00F77E3A">
        <w:rPr>
          <w:rFonts w:ascii="Times New Roman" w:hAnsi="Times New Roman" w:cs="Times New Roman"/>
          <w:sz w:val="24"/>
          <w:szCs w:val="24"/>
        </w:rPr>
        <w:t xml:space="preserve"> for military intervention.</w:t>
      </w:r>
      <w:r w:rsidR="00E960F2">
        <w:rPr>
          <w:rFonts w:ascii="Times New Roman" w:hAnsi="Times New Roman" w:cs="Times New Roman"/>
          <w:sz w:val="24"/>
          <w:szCs w:val="24"/>
        </w:rPr>
        <w:t xml:space="preserve"> An example </w:t>
      </w:r>
      <w:r w:rsidR="00F9193E">
        <w:rPr>
          <w:rFonts w:ascii="Times New Roman" w:hAnsi="Times New Roman" w:cs="Times New Roman"/>
          <w:sz w:val="24"/>
          <w:szCs w:val="24"/>
        </w:rPr>
        <w:t>of this presidential rhetoric can be seen throughout George W. Bush’s speeches on Iraq. In one of these speeches he stated that the goal for U.S. intervention was to give Iraq,”</w:t>
      </w:r>
      <w:r w:rsidR="00F9193E" w:rsidRPr="00F9193E">
        <w:rPr>
          <w:rFonts w:ascii="Times New Roman" w:hAnsi="Times New Roman" w:cs="Times New Roman"/>
          <w:sz w:val="24"/>
          <w:szCs w:val="24"/>
        </w:rPr>
        <w:t xml:space="preserve"> a free, representative government that is an ally in the war on terror, and a beacon of hope in a part of the world that is desperate for reform</w:t>
      </w:r>
      <w:r w:rsidR="00F9193E">
        <w:rPr>
          <w:rFonts w:ascii="Times New Roman" w:hAnsi="Times New Roman" w:cs="Times New Roman"/>
          <w:sz w:val="24"/>
          <w:szCs w:val="24"/>
        </w:rPr>
        <w:t xml:space="preserve">” </w:t>
      </w:r>
      <w:r w:rsidR="002078B5">
        <w:rPr>
          <w:rFonts w:ascii="Times New Roman" w:hAnsi="Times New Roman" w:cs="Times New Roman"/>
          <w:sz w:val="24"/>
          <w:szCs w:val="24"/>
        </w:rPr>
        <w:t>(AR</w:t>
      </w:r>
      <w:r w:rsidR="00F9193E">
        <w:rPr>
          <w:rFonts w:ascii="Times New Roman" w:hAnsi="Times New Roman" w:cs="Times New Roman"/>
          <w:sz w:val="24"/>
          <w:szCs w:val="24"/>
        </w:rPr>
        <w:t xml:space="preserve">) </w:t>
      </w:r>
      <w:r w:rsidR="009675BC" w:rsidRPr="00F9193E">
        <w:rPr>
          <w:rFonts w:ascii="Times New Roman" w:hAnsi="Times New Roman" w:cs="Times New Roman"/>
          <w:sz w:val="24"/>
          <w:szCs w:val="24"/>
        </w:rPr>
        <w:t xml:space="preserve">These </w:t>
      </w:r>
      <w:r w:rsidR="009675BC">
        <w:rPr>
          <w:rFonts w:ascii="Times New Roman" w:hAnsi="Times New Roman" w:cs="Times New Roman"/>
          <w:sz w:val="24"/>
          <w:szCs w:val="24"/>
        </w:rPr>
        <w:t>types of arguments are often associated w</w:t>
      </w:r>
      <w:r w:rsidR="00F9193E">
        <w:rPr>
          <w:rFonts w:ascii="Times New Roman" w:hAnsi="Times New Roman" w:cs="Times New Roman"/>
          <w:sz w:val="24"/>
          <w:szCs w:val="24"/>
        </w:rPr>
        <w:t>ith notions of being the leader</w:t>
      </w:r>
      <w:r w:rsidR="009675BC">
        <w:rPr>
          <w:rFonts w:ascii="Times New Roman" w:hAnsi="Times New Roman" w:cs="Times New Roman"/>
          <w:sz w:val="24"/>
          <w:szCs w:val="24"/>
        </w:rPr>
        <w:t xml:space="preserve"> of the free world or a beacon of </w:t>
      </w:r>
      <w:r w:rsidR="00F9193E">
        <w:rPr>
          <w:rFonts w:ascii="Times New Roman" w:hAnsi="Times New Roman" w:cs="Times New Roman"/>
          <w:sz w:val="24"/>
          <w:szCs w:val="24"/>
        </w:rPr>
        <w:t>freedom for</w:t>
      </w:r>
      <w:r w:rsidR="009675BC">
        <w:rPr>
          <w:rFonts w:ascii="Times New Roman" w:hAnsi="Times New Roman" w:cs="Times New Roman"/>
          <w:sz w:val="24"/>
          <w:szCs w:val="24"/>
        </w:rPr>
        <w:t xml:space="preserve"> the world. </w:t>
      </w:r>
    </w:p>
    <w:p w:rsidR="009675BC" w:rsidRDefault="00B42157"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E1A08">
        <w:rPr>
          <w:rFonts w:ascii="Times New Roman" w:hAnsi="Times New Roman" w:cs="Times New Roman"/>
          <w:sz w:val="24"/>
          <w:szCs w:val="24"/>
        </w:rPr>
        <w:t xml:space="preserve"> </w:t>
      </w:r>
      <w:r w:rsidR="006F4376">
        <w:rPr>
          <w:rFonts w:ascii="Times New Roman" w:hAnsi="Times New Roman" w:cs="Times New Roman"/>
          <w:sz w:val="24"/>
          <w:szCs w:val="24"/>
        </w:rPr>
        <w:t>Concerning</w:t>
      </w:r>
      <w:r w:rsidR="00465726">
        <w:rPr>
          <w:rFonts w:ascii="Times New Roman" w:hAnsi="Times New Roman" w:cs="Times New Roman"/>
          <w:sz w:val="24"/>
          <w:szCs w:val="24"/>
        </w:rPr>
        <w:t xml:space="preserve"> studies on U.S. intervention specifically t</w:t>
      </w:r>
      <w:r w:rsidR="00923ACB">
        <w:rPr>
          <w:rFonts w:ascii="Times New Roman" w:hAnsi="Times New Roman" w:cs="Times New Roman"/>
          <w:sz w:val="24"/>
          <w:szCs w:val="24"/>
        </w:rPr>
        <w:t>here appear to be two positions that are taken. One position finds that military intervention with liberalizing objectives may be more successful in promoting democratization (</w:t>
      </w:r>
      <w:proofErr w:type="spellStart"/>
      <w:r w:rsidR="00923ACB">
        <w:rPr>
          <w:rFonts w:ascii="Times New Roman" w:hAnsi="Times New Roman" w:cs="Times New Roman"/>
          <w:sz w:val="24"/>
          <w:szCs w:val="24"/>
        </w:rPr>
        <w:t>Peceny</w:t>
      </w:r>
      <w:proofErr w:type="spellEnd"/>
      <w:r w:rsidR="00923ACB">
        <w:rPr>
          <w:rFonts w:ascii="Times New Roman" w:hAnsi="Times New Roman" w:cs="Times New Roman"/>
          <w:sz w:val="24"/>
          <w:szCs w:val="24"/>
        </w:rPr>
        <w:t xml:space="preserve"> 1999: </w:t>
      </w:r>
      <w:proofErr w:type="spellStart"/>
      <w:r w:rsidR="00923ACB">
        <w:rPr>
          <w:rFonts w:ascii="Times New Roman" w:hAnsi="Times New Roman" w:cs="Times New Roman"/>
          <w:sz w:val="24"/>
          <w:szCs w:val="24"/>
        </w:rPr>
        <w:t>Meernik</w:t>
      </w:r>
      <w:proofErr w:type="spellEnd"/>
      <w:r w:rsidR="00923ACB">
        <w:rPr>
          <w:rFonts w:ascii="Times New Roman" w:hAnsi="Times New Roman" w:cs="Times New Roman"/>
          <w:sz w:val="24"/>
          <w:szCs w:val="24"/>
        </w:rPr>
        <w:t xml:space="preserve"> 1996). The other looks at the record of U.S. intervention and sees that it is capable of promoting democratization, but that it has not always been successful in doing so</w:t>
      </w:r>
      <w:r w:rsidR="00BF460C">
        <w:rPr>
          <w:rFonts w:ascii="Times New Roman" w:hAnsi="Times New Roman" w:cs="Times New Roman"/>
          <w:sz w:val="24"/>
          <w:szCs w:val="24"/>
        </w:rPr>
        <w:t xml:space="preserve"> </w:t>
      </w:r>
      <w:r w:rsidR="00AC2244">
        <w:rPr>
          <w:rFonts w:ascii="Times New Roman" w:hAnsi="Times New Roman" w:cs="Times New Roman"/>
          <w:sz w:val="24"/>
          <w:szCs w:val="24"/>
        </w:rPr>
        <w:t>(Pei</w:t>
      </w:r>
      <w:r w:rsidR="00C27F9D">
        <w:rPr>
          <w:rFonts w:ascii="Times New Roman" w:hAnsi="Times New Roman" w:cs="Times New Roman"/>
          <w:sz w:val="24"/>
          <w:szCs w:val="24"/>
        </w:rPr>
        <w:t xml:space="preserve"> </w:t>
      </w:r>
      <w:proofErr w:type="spellStart"/>
      <w:r w:rsidR="00C27F9D">
        <w:rPr>
          <w:rFonts w:ascii="Times New Roman" w:hAnsi="Times New Roman" w:cs="Times New Roman"/>
          <w:sz w:val="24"/>
          <w:szCs w:val="24"/>
        </w:rPr>
        <w:t>Mixin</w:t>
      </w:r>
      <w:proofErr w:type="spellEnd"/>
      <w:r w:rsidR="00AC2244">
        <w:rPr>
          <w:rFonts w:ascii="Times New Roman" w:hAnsi="Times New Roman" w:cs="Times New Roman"/>
          <w:sz w:val="24"/>
          <w:szCs w:val="24"/>
        </w:rPr>
        <w:t xml:space="preserve"> and Sara Kasper 2003; Hook 2002).</w:t>
      </w:r>
      <w:r w:rsidR="00465726">
        <w:rPr>
          <w:rFonts w:ascii="Times New Roman" w:hAnsi="Times New Roman" w:cs="Times New Roman"/>
          <w:sz w:val="24"/>
          <w:szCs w:val="24"/>
        </w:rPr>
        <w:t xml:space="preserve"> </w:t>
      </w:r>
      <w:proofErr w:type="spellStart"/>
      <w:r w:rsidR="00875D7A">
        <w:rPr>
          <w:rFonts w:ascii="Times New Roman" w:hAnsi="Times New Roman" w:cs="Times New Roman"/>
          <w:sz w:val="24"/>
          <w:szCs w:val="24"/>
        </w:rPr>
        <w:t>Peceny</w:t>
      </w:r>
      <w:proofErr w:type="spellEnd"/>
      <w:r w:rsidR="00875D7A">
        <w:rPr>
          <w:rFonts w:ascii="Times New Roman" w:hAnsi="Times New Roman" w:cs="Times New Roman"/>
          <w:sz w:val="24"/>
          <w:szCs w:val="24"/>
        </w:rPr>
        <w:t xml:space="preserve"> (1999)</w:t>
      </w:r>
      <w:r w:rsidR="003202AC">
        <w:rPr>
          <w:rFonts w:ascii="Times New Roman" w:hAnsi="Times New Roman" w:cs="Times New Roman"/>
          <w:sz w:val="24"/>
          <w:szCs w:val="24"/>
        </w:rPr>
        <w:t xml:space="preserve"> found that</w:t>
      </w:r>
      <w:r w:rsidR="00875D7A">
        <w:rPr>
          <w:rFonts w:ascii="Times New Roman" w:hAnsi="Times New Roman" w:cs="Times New Roman"/>
          <w:sz w:val="24"/>
          <w:szCs w:val="24"/>
        </w:rPr>
        <w:t xml:space="preserve"> </w:t>
      </w:r>
      <w:r w:rsidR="00E24537">
        <w:rPr>
          <w:rFonts w:ascii="Times New Roman" w:hAnsi="Times New Roman" w:cs="Times New Roman"/>
          <w:sz w:val="24"/>
          <w:szCs w:val="24"/>
        </w:rPr>
        <w:t>military intervention on its own was not enough to promote democratization. However, when the intervention included the promotion of liberalizing objectives it did have an effect. Specifically</w:t>
      </w:r>
      <w:r w:rsidR="00923ACB">
        <w:rPr>
          <w:rFonts w:ascii="Times New Roman" w:hAnsi="Times New Roman" w:cs="Times New Roman"/>
          <w:sz w:val="24"/>
          <w:szCs w:val="24"/>
        </w:rPr>
        <w:t>,</w:t>
      </w:r>
      <w:r w:rsidR="00E24537">
        <w:rPr>
          <w:rFonts w:ascii="Times New Roman" w:hAnsi="Times New Roman" w:cs="Times New Roman"/>
          <w:sz w:val="24"/>
          <w:szCs w:val="24"/>
        </w:rPr>
        <w:t xml:space="preserve"> </w:t>
      </w:r>
      <w:proofErr w:type="spellStart"/>
      <w:r w:rsidR="00E24537">
        <w:rPr>
          <w:rFonts w:ascii="Times New Roman" w:hAnsi="Times New Roman" w:cs="Times New Roman"/>
          <w:sz w:val="24"/>
          <w:szCs w:val="24"/>
        </w:rPr>
        <w:t>Peceny</w:t>
      </w:r>
      <w:proofErr w:type="spellEnd"/>
      <w:r w:rsidR="00E24537">
        <w:rPr>
          <w:rFonts w:ascii="Times New Roman" w:hAnsi="Times New Roman" w:cs="Times New Roman"/>
          <w:sz w:val="24"/>
          <w:szCs w:val="24"/>
        </w:rPr>
        <w:t xml:space="preserve"> focused on the presence of U.S. sponsored elections</w:t>
      </w:r>
      <w:r w:rsidR="002078B5">
        <w:rPr>
          <w:rFonts w:ascii="Times New Roman" w:hAnsi="Times New Roman" w:cs="Times New Roman"/>
          <w:sz w:val="24"/>
          <w:szCs w:val="24"/>
        </w:rPr>
        <w:t xml:space="preserve"> and the effect they had on democratization</w:t>
      </w:r>
      <w:r w:rsidR="00E24537">
        <w:rPr>
          <w:rFonts w:ascii="Times New Roman" w:hAnsi="Times New Roman" w:cs="Times New Roman"/>
          <w:sz w:val="24"/>
          <w:szCs w:val="24"/>
        </w:rPr>
        <w:t>. He found that such elections had a statistically significant result on the level of democratization within a target state</w:t>
      </w:r>
      <w:r w:rsidR="00BF460C">
        <w:rPr>
          <w:rFonts w:ascii="Times New Roman" w:hAnsi="Times New Roman" w:cs="Times New Roman"/>
          <w:sz w:val="24"/>
          <w:szCs w:val="24"/>
        </w:rPr>
        <w:t>.</w:t>
      </w:r>
      <w:r w:rsidR="00875D7A">
        <w:rPr>
          <w:rFonts w:ascii="Times New Roman" w:hAnsi="Times New Roman" w:cs="Times New Roman"/>
          <w:sz w:val="24"/>
          <w:szCs w:val="24"/>
        </w:rPr>
        <w:t xml:space="preserve"> States that had experienced intervention as well as U.S. sanctioned elections were more likely to result in democracies</w:t>
      </w:r>
      <w:r w:rsidR="006869DE">
        <w:rPr>
          <w:rFonts w:ascii="Times New Roman" w:hAnsi="Times New Roman" w:cs="Times New Roman"/>
          <w:sz w:val="24"/>
          <w:szCs w:val="24"/>
        </w:rPr>
        <w:t xml:space="preserve"> than those that had not</w:t>
      </w:r>
      <w:r w:rsidR="00875D7A">
        <w:rPr>
          <w:rFonts w:ascii="Times New Roman" w:hAnsi="Times New Roman" w:cs="Times New Roman"/>
          <w:sz w:val="24"/>
          <w:szCs w:val="24"/>
        </w:rPr>
        <w:t xml:space="preserve">. </w:t>
      </w:r>
      <w:proofErr w:type="spellStart"/>
      <w:r w:rsidR="00875D7A">
        <w:rPr>
          <w:rFonts w:ascii="Times New Roman" w:hAnsi="Times New Roman" w:cs="Times New Roman"/>
          <w:sz w:val="24"/>
          <w:szCs w:val="24"/>
        </w:rPr>
        <w:t>Meernik</w:t>
      </w:r>
      <w:proofErr w:type="spellEnd"/>
      <w:r w:rsidR="00875D7A">
        <w:rPr>
          <w:rFonts w:ascii="Times New Roman" w:hAnsi="Times New Roman" w:cs="Times New Roman"/>
          <w:sz w:val="24"/>
          <w:szCs w:val="24"/>
        </w:rPr>
        <w:t xml:space="preserve"> (1996)</w:t>
      </w:r>
      <w:r w:rsidR="00E24537">
        <w:rPr>
          <w:rFonts w:ascii="Times New Roman" w:hAnsi="Times New Roman" w:cs="Times New Roman"/>
          <w:sz w:val="24"/>
          <w:szCs w:val="24"/>
        </w:rPr>
        <w:t xml:space="preserve"> also finds that military intervention by the U.S. does not </w:t>
      </w:r>
      <w:r w:rsidR="0044276D">
        <w:rPr>
          <w:rFonts w:ascii="Times New Roman" w:hAnsi="Times New Roman" w:cs="Times New Roman"/>
          <w:sz w:val="24"/>
          <w:szCs w:val="24"/>
        </w:rPr>
        <w:t>automatically</w:t>
      </w:r>
      <w:r w:rsidR="00E24537">
        <w:rPr>
          <w:rFonts w:ascii="Times New Roman" w:hAnsi="Times New Roman" w:cs="Times New Roman"/>
          <w:sz w:val="24"/>
          <w:szCs w:val="24"/>
        </w:rPr>
        <w:t xml:space="preserve"> mean an increase in</w:t>
      </w:r>
      <w:r w:rsidR="00436C5D">
        <w:rPr>
          <w:rFonts w:ascii="Times New Roman" w:hAnsi="Times New Roman" w:cs="Times New Roman"/>
          <w:sz w:val="24"/>
          <w:szCs w:val="24"/>
        </w:rPr>
        <w:t xml:space="preserve"> democratization. He finds that when the president declares democracy to be a goal of </w:t>
      </w:r>
      <w:r w:rsidR="00923ACB">
        <w:rPr>
          <w:rFonts w:ascii="Times New Roman" w:hAnsi="Times New Roman" w:cs="Times New Roman"/>
          <w:sz w:val="24"/>
          <w:szCs w:val="24"/>
        </w:rPr>
        <w:t xml:space="preserve">the intervention, it increases the likelihood that democratization will occur. </w:t>
      </w:r>
      <w:r w:rsidR="00FE2323">
        <w:rPr>
          <w:rFonts w:ascii="Times New Roman" w:hAnsi="Times New Roman" w:cs="Times New Roman"/>
          <w:sz w:val="24"/>
          <w:szCs w:val="24"/>
        </w:rPr>
        <w:t>It is interesting to note that</w:t>
      </w:r>
      <w:r w:rsidR="00E12519">
        <w:rPr>
          <w:rFonts w:ascii="Times New Roman" w:hAnsi="Times New Roman" w:cs="Times New Roman"/>
          <w:sz w:val="24"/>
          <w:szCs w:val="24"/>
        </w:rPr>
        <w:t xml:space="preserve"> in</w:t>
      </w:r>
      <w:r w:rsidR="00FE2323">
        <w:rPr>
          <w:rFonts w:ascii="Times New Roman" w:hAnsi="Times New Roman" w:cs="Times New Roman"/>
          <w:sz w:val="24"/>
          <w:szCs w:val="24"/>
        </w:rPr>
        <w:t xml:space="preserve"> both of these studies the researchers </w:t>
      </w:r>
      <w:r w:rsidR="00923ACB">
        <w:rPr>
          <w:rFonts w:ascii="Times New Roman" w:hAnsi="Times New Roman" w:cs="Times New Roman"/>
          <w:sz w:val="24"/>
          <w:szCs w:val="24"/>
        </w:rPr>
        <w:t>foun</w:t>
      </w:r>
      <w:r w:rsidR="00E12519">
        <w:rPr>
          <w:rFonts w:ascii="Times New Roman" w:hAnsi="Times New Roman" w:cs="Times New Roman"/>
          <w:sz w:val="24"/>
          <w:szCs w:val="24"/>
        </w:rPr>
        <w:t>d</w:t>
      </w:r>
      <w:r w:rsidR="00FE2323">
        <w:rPr>
          <w:rFonts w:ascii="Times New Roman" w:hAnsi="Times New Roman" w:cs="Times New Roman"/>
          <w:sz w:val="24"/>
          <w:szCs w:val="24"/>
        </w:rPr>
        <w:t xml:space="preserve"> that countries that </w:t>
      </w:r>
      <w:r w:rsidR="00E12519">
        <w:rPr>
          <w:rFonts w:ascii="Times New Roman" w:hAnsi="Times New Roman" w:cs="Times New Roman"/>
          <w:sz w:val="24"/>
          <w:szCs w:val="24"/>
        </w:rPr>
        <w:t xml:space="preserve">have experienced U.S. intervention are more likely to have increased democratization </w:t>
      </w:r>
      <w:r w:rsidR="00923ACB">
        <w:rPr>
          <w:rFonts w:ascii="Times New Roman" w:hAnsi="Times New Roman" w:cs="Times New Roman"/>
          <w:sz w:val="24"/>
          <w:szCs w:val="24"/>
        </w:rPr>
        <w:t>over time, than countries that have not been intervened in</w:t>
      </w:r>
      <w:r w:rsidR="00E12519">
        <w:rPr>
          <w:rFonts w:ascii="Times New Roman" w:hAnsi="Times New Roman" w:cs="Times New Roman"/>
          <w:sz w:val="24"/>
          <w:szCs w:val="24"/>
        </w:rPr>
        <w:t xml:space="preserve">. This implies that even if there is not a direct increase in democratization during the intervention, there is </w:t>
      </w:r>
      <w:r w:rsidR="002078B5">
        <w:rPr>
          <w:rFonts w:ascii="Times New Roman" w:hAnsi="Times New Roman" w:cs="Times New Roman"/>
          <w:sz w:val="24"/>
          <w:szCs w:val="24"/>
        </w:rPr>
        <w:t xml:space="preserve">still </w:t>
      </w:r>
      <w:r w:rsidR="00E12519">
        <w:rPr>
          <w:rFonts w:ascii="Times New Roman" w:hAnsi="Times New Roman" w:cs="Times New Roman"/>
          <w:sz w:val="24"/>
          <w:szCs w:val="24"/>
        </w:rPr>
        <w:t>something occurring</w:t>
      </w:r>
      <w:r w:rsidR="00FA38A8">
        <w:rPr>
          <w:rFonts w:ascii="Times New Roman" w:hAnsi="Times New Roman" w:cs="Times New Roman"/>
          <w:sz w:val="24"/>
          <w:szCs w:val="24"/>
        </w:rPr>
        <w:t xml:space="preserve"> that </w:t>
      </w:r>
      <w:r w:rsidR="00E12519">
        <w:rPr>
          <w:rFonts w:ascii="Times New Roman" w:hAnsi="Times New Roman" w:cs="Times New Roman"/>
          <w:sz w:val="24"/>
          <w:szCs w:val="24"/>
        </w:rPr>
        <w:t>make</w:t>
      </w:r>
      <w:r w:rsidR="00FA38A8">
        <w:rPr>
          <w:rFonts w:ascii="Times New Roman" w:hAnsi="Times New Roman" w:cs="Times New Roman"/>
          <w:sz w:val="24"/>
          <w:szCs w:val="24"/>
        </w:rPr>
        <w:t>s</w:t>
      </w:r>
      <w:r w:rsidR="00E12519">
        <w:rPr>
          <w:rFonts w:ascii="Times New Roman" w:hAnsi="Times New Roman" w:cs="Times New Roman"/>
          <w:sz w:val="24"/>
          <w:szCs w:val="24"/>
        </w:rPr>
        <w:t xml:space="preserve"> democratization more likely over time.</w:t>
      </w:r>
    </w:p>
    <w:p w:rsidR="00F9193E" w:rsidRDefault="00764B90" w:rsidP="00F9193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75BC">
        <w:rPr>
          <w:rFonts w:ascii="Times New Roman" w:hAnsi="Times New Roman" w:cs="Times New Roman"/>
          <w:sz w:val="24"/>
          <w:szCs w:val="24"/>
        </w:rPr>
        <w:t xml:space="preserve"> </w:t>
      </w:r>
      <w:r w:rsidR="00CB16AA">
        <w:rPr>
          <w:rFonts w:ascii="Times New Roman" w:hAnsi="Times New Roman" w:cs="Times New Roman"/>
          <w:sz w:val="24"/>
          <w:szCs w:val="24"/>
        </w:rPr>
        <w:t>Studies that view U.S. i</w:t>
      </w:r>
      <w:r w:rsidR="00C27F9D">
        <w:rPr>
          <w:rFonts w:ascii="Times New Roman" w:hAnsi="Times New Roman" w:cs="Times New Roman"/>
          <w:sz w:val="24"/>
          <w:szCs w:val="24"/>
        </w:rPr>
        <w:t xml:space="preserve">ntervention as </w:t>
      </w:r>
      <w:r w:rsidR="00923ACB">
        <w:rPr>
          <w:rFonts w:ascii="Times New Roman" w:hAnsi="Times New Roman" w:cs="Times New Roman"/>
          <w:sz w:val="24"/>
          <w:szCs w:val="24"/>
        </w:rPr>
        <w:t>having</w:t>
      </w:r>
      <w:r w:rsidR="001D7FDF">
        <w:rPr>
          <w:rFonts w:ascii="Times New Roman" w:hAnsi="Times New Roman" w:cs="Times New Roman"/>
          <w:sz w:val="24"/>
          <w:szCs w:val="24"/>
        </w:rPr>
        <w:t xml:space="preserve"> </w:t>
      </w:r>
      <w:r w:rsidR="000E0D10">
        <w:rPr>
          <w:rFonts w:ascii="Times New Roman" w:hAnsi="Times New Roman" w:cs="Times New Roman"/>
          <w:sz w:val="24"/>
          <w:szCs w:val="24"/>
        </w:rPr>
        <w:t>inconsistent results</w:t>
      </w:r>
      <w:r w:rsidR="00E30591">
        <w:rPr>
          <w:rFonts w:ascii="Times New Roman" w:hAnsi="Times New Roman" w:cs="Times New Roman"/>
          <w:sz w:val="24"/>
          <w:szCs w:val="24"/>
        </w:rPr>
        <w:t xml:space="preserve"> interpret the data with a different emphasis. They</w:t>
      </w:r>
      <w:r w:rsidR="00C27F9D">
        <w:rPr>
          <w:rFonts w:ascii="Times New Roman" w:hAnsi="Times New Roman" w:cs="Times New Roman"/>
          <w:sz w:val="24"/>
          <w:szCs w:val="24"/>
        </w:rPr>
        <w:t xml:space="preserve"> point to successes in Japan, Germany, Grenada and Panama, </w:t>
      </w:r>
      <w:r w:rsidR="003B2876">
        <w:rPr>
          <w:rFonts w:ascii="Times New Roman" w:hAnsi="Times New Roman" w:cs="Times New Roman"/>
          <w:sz w:val="24"/>
          <w:szCs w:val="24"/>
        </w:rPr>
        <w:t>but also point to the failures that have occurred in states like Haiti</w:t>
      </w:r>
      <w:r w:rsidR="006869DE">
        <w:rPr>
          <w:rFonts w:ascii="Times New Roman" w:hAnsi="Times New Roman" w:cs="Times New Roman"/>
          <w:sz w:val="24"/>
          <w:szCs w:val="24"/>
        </w:rPr>
        <w:t xml:space="preserve"> and Somalia</w:t>
      </w:r>
      <w:r w:rsidR="003B2876">
        <w:rPr>
          <w:rFonts w:ascii="Times New Roman" w:hAnsi="Times New Roman" w:cs="Times New Roman"/>
          <w:sz w:val="24"/>
          <w:szCs w:val="24"/>
        </w:rPr>
        <w:t xml:space="preserve"> to illustrate the</w:t>
      </w:r>
      <w:r w:rsidR="00AB1BB6">
        <w:rPr>
          <w:rFonts w:ascii="Times New Roman" w:hAnsi="Times New Roman" w:cs="Times New Roman"/>
          <w:sz w:val="24"/>
          <w:szCs w:val="24"/>
        </w:rPr>
        <w:t>ir</w:t>
      </w:r>
      <w:r w:rsidR="003B2876">
        <w:rPr>
          <w:rFonts w:ascii="Times New Roman" w:hAnsi="Times New Roman" w:cs="Times New Roman"/>
          <w:sz w:val="24"/>
          <w:szCs w:val="24"/>
        </w:rPr>
        <w:t xml:space="preserve"> point (Pei </w:t>
      </w:r>
      <w:proofErr w:type="spellStart"/>
      <w:r w:rsidR="003B2876">
        <w:rPr>
          <w:rFonts w:ascii="Times New Roman" w:hAnsi="Times New Roman" w:cs="Times New Roman"/>
          <w:sz w:val="24"/>
          <w:szCs w:val="24"/>
        </w:rPr>
        <w:t>Mixin</w:t>
      </w:r>
      <w:proofErr w:type="spellEnd"/>
      <w:r w:rsidR="003B2876">
        <w:rPr>
          <w:rFonts w:ascii="Times New Roman" w:hAnsi="Times New Roman" w:cs="Times New Roman"/>
          <w:sz w:val="24"/>
          <w:szCs w:val="24"/>
        </w:rPr>
        <w:t xml:space="preserve"> and Sara Kasper 2003). Hook (2002) found that although the U.S. devotes many </w:t>
      </w:r>
      <w:r w:rsidR="003B2876">
        <w:rPr>
          <w:rFonts w:ascii="Times New Roman" w:hAnsi="Times New Roman" w:cs="Times New Roman"/>
          <w:sz w:val="24"/>
          <w:szCs w:val="24"/>
        </w:rPr>
        <w:lastRenderedPageBreak/>
        <w:t>resources to spreading democracy it often has domestic</w:t>
      </w:r>
      <w:r w:rsidR="00E757F4">
        <w:rPr>
          <w:rFonts w:ascii="Times New Roman" w:hAnsi="Times New Roman" w:cs="Times New Roman"/>
          <w:sz w:val="24"/>
          <w:szCs w:val="24"/>
        </w:rPr>
        <w:t xml:space="preserve"> concerns</w:t>
      </w:r>
      <w:r w:rsidR="003B2876">
        <w:rPr>
          <w:rFonts w:ascii="Times New Roman" w:hAnsi="Times New Roman" w:cs="Times New Roman"/>
          <w:sz w:val="24"/>
          <w:szCs w:val="24"/>
        </w:rPr>
        <w:t xml:space="preserve"> and foreign policy objectives that</w:t>
      </w:r>
      <w:r w:rsidR="00E757F4">
        <w:rPr>
          <w:rFonts w:ascii="Times New Roman" w:hAnsi="Times New Roman" w:cs="Times New Roman"/>
          <w:sz w:val="24"/>
          <w:szCs w:val="24"/>
        </w:rPr>
        <w:t xml:space="preserve"> impede that goal. Examples </w:t>
      </w:r>
      <w:r w:rsidR="00C917D8">
        <w:rPr>
          <w:rFonts w:ascii="Times New Roman" w:hAnsi="Times New Roman" w:cs="Times New Roman"/>
          <w:sz w:val="24"/>
          <w:szCs w:val="24"/>
        </w:rPr>
        <w:t xml:space="preserve">of these </w:t>
      </w:r>
      <w:r w:rsidR="00E757F4">
        <w:rPr>
          <w:rFonts w:ascii="Times New Roman" w:hAnsi="Times New Roman" w:cs="Times New Roman"/>
          <w:sz w:val="24"/>
          <w:szCs w:val="24"/>
        </w:rPr>
        <w:t>domestic concerns are things like unemployment or sluggish economic conditions. Domestic pressures like these are likely to make the American public far more concerned about</w:t>
      </w:r>
      <w:r w:rsidR="002078B5">
        <w:rPr>
          <w:rFonts w:ascii="Times New Roman" w:hAnsi="Times New Roman" w:cs="Times New Roman"/>
          <w:sz w:val="24"/>
          <w:szCs w:val="24"/>
        </w:rPr>
        <w:t xml:space="preserve"> their own</w:t>
      </w:r>
      <w:r w:rsidR="00E757F4">
        <w:rPr>
          <w:rFonts w:ascii="Times New Roman" w:hAnsi="Times New Roman" w:cs="Times New Roman"/>
          <w:sz w:val="24"/>
          <w:szCs w:val="24"/>
        </w:rPr>
        <w:t xml:space="preserve"> domestic </w:t>
      </w:r>
      <w:r w:rsidR="002078B5">
        <w:rPr>
          <w:rFonts w:ascii="Times New Roman" w:hAnsi="Times New Roman" w:cs="Times New Roman"/>
          <w:sz w:val="24"/>
          <w:szCs w:val="24"/>
        </w:rPr>
        <w:t>well being</w:t>
      </w:r>
      <w:r w:rsidR="00E757F4">
        <w:rPr>
          <w:rFonts w:ascii="Times New Roman" w:hAnsi="Times New Roman" w:cs="Times New Roman"/>
          <w:sz w:val="24"/>
          <w:szCs w:val="24"/>
        </w:rPr>
        <w:t xml:space="preserve"> rather than foreign policy goals such as spreading democracy.</w:t>
      </w:r>
      <w:r w:rsidR="00C917D8">
        <w:rPr>
          <w:rFonts w:ascii="Times New Roman" w:hAnsi="Times New Roman" w:cs="Times New Roman"/>
          <w:sz w:val="24"/>
          <w:szCs w:val="24"/>
        </w:rPr>
        <w:t xml:space="preserve"> </w:t>
      </w:r>
      <w:r w:rsidR="00E757F4">
        <w:rPr>
          <w:rFonts w:ascii="Times New Roman" w:hAnsi="Times New Roman" w:cs="Times New Roman"/>
          <w:sz w:val="24"/>
          <w:szCs w:val="24"/>
        </w:rPr>
        <w:t xml:space="preserve"> Foreign policy can conflict with the spread of democracy when U.S. policy makers have regional security concerns in mind. The U.S. has a record of propping up dictators that stay in line with U.S. policy when the alternative might be democratically elected extremists.</w:t>
      </w:r>
      <w:r w:rsidR="002C14F4">
        <w:rPr>
          <w:rFonts w:ascii="Times New Roman" w:hAnsi="Times New Roman" w:cs="Times New Roman"/>
          <w:sz w:val="24"/>
          <w:szCs w:val="24"/>
        </w:rPr>
        <w:t xml:space="preserve"> An example of such a leader is Hosni Mubarak of</w:t>
      </w:r>
      <w:r w:rsidR="00A92B0F">
        <w:rPr>
          <w:rFonts w:ascii="Times New Roman" w:hAnsi="Times New Roman" w:cs="Times New Roman"/>
          <w:sz w:val="24"/>
          <w:szCs w:val="24"/>
        </w:rPr>
        <w:t xml:space="preserve"> </w:t>
      </w:r>
      <w:r w:rsidR="002C14F4">
        <w:rPr>
          <w:rFonts w:ascii="Times New Roman" w:hAnsi="Times New Roman" w:cs="Times New Roman"/>
          <w:sz w:val="24"/>
          <w:szCs w:val="24"/>
        </w:rPr>
        <w:t>Egypt. Despite the fact that he had effectively seized control and even abused his power</w:t>
      </w:r>
      <w:r w:rsidR="00EC35A8">
        <w:rPr>
          <w:rFonts w:ascii="Times New Roman" w:hAnsi="Times New Roman" w:cs="Times New Roman"/>
          <w:sz w:val="24"/>
          <w:szCs w:val="24"/>
        </w:rPr>
        <w:t>,</w:t>
      </w:r>
      <w:r w:rsidR="002C14F4">
        <w:rPr>
          <w:rFonts w:ascii="Times New Roman" w:hAnsi="Times New Roman" w:cs="Times New Roman"/>
          <w:sz w:val="24"/>
          <w:szCs w:val="24"/>
        </w:rPr>
        <w:t xml:space="preserve"> the U.S. continued to support him</w:t>
      </w:r>
      <w:r w:rsidR="00EC35A8">
        <w:rPr>
          <w:rFonts w:ascii="Times New Roman" w:hAnsi="Times New Roman" w:cs="Times New Roman"/>
          <w:sz w:val="24"/>
          <w:szCs w:val="24"/>
        </w:rPr>
        <w:t xml:space="preserve"> (Hook 2002)</w:t>
      </w:r>
      <w:r w:rsidR="002C14F4">
        <w:rPr>
          <w:rFonts w:ascii="Times New Roman" w:hAnsi="Times New Roman" w:cs="Times New Roman"/>
          <w:sz w:val="24"/>
          <w:szCs w:val="24"/>
        </w:rPr>
        <w:t>. This was the result of fears of Islamic extremists as well as</w:t>
      </w:r>
      <w:r w:rsidR="00485C84">
        <w:rPr>
          <w:rFonts w:ascii="Times New Roman" w:hAnsi="Times New Roman" w:cs="Times New Roman"/>
          <w:sz w:val="24"/>
          <w:szCs w:val="24"/>
        </w:rPr>
        <w:t xml:space="preserve"> the possibility of</w:t>
      </w:r>
      <w:r w:rsidR="002C14F4">
        <w:rPr>
          <w:rFonts w:ascii="Times New Roman" w:hAnsi="Times New Roman" w:cs="Times New Roman"/>
          <w:sz w:val="24"/>
          <w:szCs w:val="24"/>
        </w:rPr>
        <w:t xml:space="preserve"> threatening Middle Eastern security. </w:t>
      </w:r>
      <w:r w:rsidR="00053B2F">
        <w:rPr>
          <w:rFonts w:ascii="Times New Roman" w:hAnsi="Times New Roman" w:cs="Times New Roman"/>
          <w:sz w:val="24"/>
          <w:szCs w:val="24"/>
        </w:rPr>
        <w:t xml:space="preserve">Although there has been a lot of research on U.S. intervention, there has </w:t>
      </w:r>
      <w:r w:rsidR="00607E5B">
        <w:rPr>
          <w:rFonts w:ascii="Times New Roman" w:hAnsi="Times New Roman" w:cs="Times New Roman"/>
          <w:sz w:val="24"/>
          <w:szCs w:val="24"/>
        </w:rPr>
        <w:t xml:space="preserve">been little </w:t>
      </w:r>
      <w:r w:rsidR="00EC35A8">
        <w:rPr>
          <w:rFonts w:ascii="Times New Roman" w:hAnsi="Times New Roman" w:cs="Times New Roman"/>
          <w:sz w:val="24"/>
          <w:szCs w:val="24"/>
        </w:rPr>
        <w:t xml:space="preserve">if any </w:t>
      </w:r>
      <w:r w:rsidR="00053B2F">
        <w:rPr>
          <w:rFonts w:ascii="Times New Roman" w:hAnsi="Times New Roman" w:cs="Times New Roman"/>
          <w:sz w:val="24"/>
          <w:szCs w:val="24"/>
        </w:rPr>
        <w:t xml:space="preserve">research that focuses on U.S. intervention </w:t>
      </w:r>
      <w:r w:rsidR="005C3D6C">
        <w:rPr>
          <w:rFonts w:ascii="Times New Roman" w:hAnsi="Times New Roman" w:cs="Times New Roman"/>
          <w:sz w:val="24"/>
          <w:szCs w:val="24"/>
        </w:rPr>
        <w:t>and its effect on political rights and civil liberties.</w:t>
      </w:r>
      <w:r w:rsidR="007647C8">
        <w:rPr>
          <w:rFonts w:ascii="Times New Roman" w:hAnsi="Times New Roman" w:cs="Times New Roman"/>
          <w:sz w:val="24"/>
          <w:szCs w:val="24"/>
        </w:rPr>
        <w:t xml:space="preserve"> This matters because these rights and liberties</w:t>
      </w:r>
      <w:r w:rsidR="00053B2F">
        <w:rPr>
          <w:rFonts w:ascii="Times New Roman" w:hAnsi="Times New Roman" w:cs="Times New Roman"/>
          <w:sz w:val="24"/>
          <w:szCs w:val="24"/>
        </w:rPr>
        <w:t xml:space="preserve"> </w:t>
      </w:r>
      <w:r w:rsidR="00155AF3">
        <w:rPr>
          <w:rFonts w:ascii="Times New Roman" w:hAnsi="Times New Roman" w:cs="Times New Roman"/>
          <w:sz w:val="24"/>
          <w:szCs w:val="24"/>
        </w:rPr>
        <w:t xml:space="preserve">are </w:t>
      </w:r>
      <w:r w:rsidR="007647C8">
        <w:rPr>
          <w:rFonts w:ascii="Times New Roman" w:hAnsi="Times New Roman" w:cs="Times New Roman"/>
          <w:sz w:val="24"/>
          <w:szCs w:val="24"/>
        </w:rPr>
        <w:t xml:space="preserve">the foundations upon which democracy </w:t>
      </w:r>
      <w:r w:rsidR="00155AF3">
        <w:rPr>
          <w:rFonts w:ascii="Times New Roman" w:hAnsi="Times New Roman" w:cs="Times New Roman"/>
          <w:sz w:val="24"/>
          <w:szCs w:val="24"/>
        </w:rPr>
        <w:t>is built</w:t>
      </w:r>
      <w:r w:rsidR="007647C8">
        <w:rPr>
          <w:rFonts w:ascii="Times New Roman" w:hAnsi="Times New Roman" w:cs="Times New Roman"/>
          <w:sz w:val="24"/>
          <w:szCs w:val="24"/>
        </w:rPr>
        <w:t>.</w:t>
      </w:r>
      <w:r w:rsidR="00C917D8">
        <w:rPr>
          <w:rFonts w:ascii="Times New Roman" w:hAnsi="Times New Roman" w:cs="Times New Roman"/>
          <w:sz w:val="24"/>
          <w:szCs w:val="24"/>
        </w:rPr>
        <w:t xml:space="preserve"> </w:t>
      </w:r>
      <w:r w:rsidR="006869DE">
        <w:rPr>
          <w:rFonts w:ascii="Times New Roman" w:hAnsi="Times New Roman" w:cs="Times New Roman"/>
          <w:sz w:val="24"/>
          <w:szCs w:val="24"/>
        </w:rPr>
        <w:t xml:space="preserve"> Even if the result of</w:t>
      </w:r>
      <w:r w:rsidR="00EC35A8">
        <w:rPr>
          <w:rFonts w:ascii="Times New Roman" w:hAnsi="Times New Roman" w:cs="Times New Roman"/>
          <w:sz w:val="24"/>
          <w:szCs w:val="24"/>
        </w:rPr>
        <w:t xml:space="preserve"> U.S. intervention</w:t>
      </w:r>
      <w:r w:rsidR="006869DE">
        <w:rPr>
          <w:rFonts w:ascii="Times New Roman" w:hAnsi="Times New Roman" w:cs="Times New Roman"/>
          <w:sz w:val="24"/>
          <w:szCs w:val="24"/>
        </w:rPr>
        <w:t xml:space="preserve"> is not a </w:t>
      </w:r>
      <w:r w:rsidR="00155AF3">
        <w:rPr>
          <w:rFonts w:ascii="Times New Roman" w:hAnsi="Times New Roman" w:cs="Times New Roman"/>
          <w:sz w:val="24"/>
          <w:szCs w:val="24"/>
        </w:rPr>
        <w:t>fully fledged democracy</w:t>
      </w:r>
      <w:r w:rsidR="006869DE">
        <w:rPr>
          <w:rFonts w:ascii="Times New Roman" w:hAnsi="Times New Roman" w:cs="Times New Roman"/>
          <w:sz w:val="24"/>
          <w:szCs w:val="24"/>
        </w:rPr>
        <w:t>, an increase in these rights</w:t>
      </w:r>
      <w:r w:rsidR="00155AF3">
        <w:rPr>
          <w:rFonts w:ascii="Times New Roman" w:hAnsi="Times New Roman" w:cs="Times New Roman"/>
          <w:sz w:val="24"/>
          <w:szCs w:val="24"/>
        </w:rPr>
        <w:t xml:space="preserve"> and liberties</w:t>
      </w:r>
      <w:r w:rsidR="006869DE">
        <w:rPr>
          <w:rFonts w:ascii="Times New Roman" w:hAnsi="Times New Roman" w:cs="Times New Roman"/>
          <w:sz w:val="24"/>
          <w:szCs w:val="24"/>
        </w:rPr>
        <w:t xml:space="preserve"> may provide a base for future democratization.</w:t>
      </w:r>
      <w:r w:rsidR="00E30591">
        <w:rPr>
          <w:rFonts w:ascii="Times New Roman" w:hAnsi="Times New Roman" w:cs="Times New Roman"/>
          <w:sz w:val="24"/>
          <w:szCs w:val="24"/>
        </w:rPr>
        <w:t xml:space="preserve"> </w:t>
      </w:r>
    </w:p>
    <w:p w:rsidR="00F9193E" w:rsidRDefault="00CB16AA"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We might</w:t>
      </w:r>
      <w:r w:rsidR="00F9193E">
        <w:rPr>
          <w:rFonts w:ascii="Times New Roman" w:hAnsi="Times New Roman" w:cs="Times New Roman"/>
          <w:sz w:val="24"/>
          <w:szCs w:val="24"/>
        </w:rPr>
        <w:t xml:space="preserve"> expect U.S. military intervention to have an effect on political rights and civil liberties for a number of reasons. Interventions by U.S. forces are almost always justified by being for the promotion of democracy in the world (</w:t>
      </w:r>
      <w:proofErr w:type="spellStart"/>
      <w:r w:rsidR="00F9193E">
        <w:rPr>
          <w:rFonts w:ascii="Times New Roman" w:hAnsi="Times New Roman" w:cs="Times New Roman"/>
          <w:sz w:val="24"/>
          <w:szCs w:val="24"/>
        </w:rPr>
        <w:t>Meernik</w:t>
      </w:r>
      <w:proofErr w:type="spellEnd"/>
      <w:r w:rsidR="00F9193E">
        <w:rPr>
          <w:rFonts w:ascii="Times New Roman" w:hAnsi="Times New Roman" w:cs="Times New Roman"/>
          <w:sz w:val="24"/>
          <w:szCs w:val="24"/>
        </w:rPr>
        <w:t xml:space="preserve"> 1996).</w:t>
      </w:r>
      <w:r w:rsidR="00D7057A">
        <w:rPr>
          <w:rFonts w:ascii="Times New Roman" w:hAnsi="Times New Roman" w:cs="Times New Roman"/>
          <w:sz w:val="24"/>
          <w:szCs w:val="24"/>
        </w:rPr>
        <w:t xml:space="preserve"> If this is the common justification used then it is reasonable to expect that the U.S. has a stake in attempting to increase democratization. Political rights and civil liberties may be increased as a result of such efforts. </w:t>
      </w:r>
      <w:r w:rsidR="00F9193E">
        <w:rPr>
          <w:rFonts w:ascii="Times New Roman" w:hAnsi="Times New Roman" w:cs="Times New Roman"/>
          <w:sz w:val="24"/>
          <w:szCs w:val="24"/>
        </w:rPr>
        <w:t xml:space="preserve">Another </w:t>
      </w:r>
      <w:r w:rsidR="002C14F4">
        <w:rPr>
          <w:rFonts w:ascii="Times New Roman" w:hAnsi="Times New Roman" w:cs="Times New Roman"/>
          <w:sz w:val="24"/>
          <w:szCs w:val="24"/>
        </w:rPr>
        <w:t>reason</w:t>
      </w:r>
      <w:r w:rsidR="00D7057A">
        <w:rPr>
          <w:rFonts w:ascii="Times New Roman" w:hAnsi="Times New Roman" w:cs="Times New Roman"/>
          <w:sz w:val="24"/>
          <w:szCs w:val="24"/>
        </w:rPr>
        <w:t xml:space="preserve"> to expect such an effect</w:t>
      </w:r>
      <w:r w:rsidR="00F9193E">
        <w:rPr>
          <w:rFonts w:ascii="Times New Roman" w:hAnsi="Times New Roman" w:cs="Times New Roman"/>
          <w:sz w:val="24"/>
          <w:szCs w:val="24"/>
        </w:rPr>
        <w:t xml:space="preserve"> is that U.S. presidents frequently use rhetoric espousing the ideal of spreading democracy in order to justify the use of military intervention and to build </w:t>
      </w:r>
      <w:r w:rsidR="00F9193E">
        <w:rPr>
          <w:rFonts w:ascii="Times New Roman" w:hAnsi="Times New Roman" w:cs="Times New Roman"/>
          <w:sz w:val="24"/>
          <w:szCs w:val="24"/>
        </w:rPr>
        <w:lastRenderedPageBreak/>
        <w:t>consensus on foreign policy (</w:t>
      </w:r>
      <w:proofErr w:type="spellStart"/>
      <w:r w:rsidR="00F9193E">
        <w:rPr>
          <w:rFonts w:ascii="Times New Roman" w:hAnsi="Times New Roman" w:cs="Times New Roman"/>
          <w:sz w:val="24"/>
          <w:szCs w:val="24"/>
        </w:rPr>
        <w:t>Peceny</w:t>
      </w:r>
      <w:proofErr w:type="spellEnd"/>
      <w:r w:rsidR="00F9193E">
        <w:rPr>
          <w:rFonts w:ascii="Times New Roman" w:hAnsi="Times New Roman" w:cs="Times New Roman"/>
          <w:sz w:val="24"/>
          <w:szCs w:val="24"/>
        </w:rPr>
        <w:t xml:space="preserve"> 1999).</w:t>
      </w:r>
      <w:r w:rsidR="007D4DF0">
        <w:rPr>
          <w:rFonts w:ascii="Times New Roman" w:hAnsi="Times New Roman" w:cs="Times New Roman"/>
          <w:sz w:val="24"/>
          <w:szCs w:val="24"/>
        </w:rPr>
        <w:t xml:space="preserve"> If the goal of spreading democracy is how consensus is gained domestically, this reinforces the fact that leaders must show democratization results. </w:t>
      </w:r>
      <w:r w:rsidR="002C14F4">
        <w:rPr>
          <w:rFonts w:ascii="Times New Roman" w:hAnsi="Times New Roman" w:cs="Times New Roman"/>
          <w:sz w:val="24"/>
          <w:szCs w:val="24"/>
        </w:rPr>
        <w:t xml:space="preserve"> </w:t>
      </w:r>
      <w:r w:rsidR="00F9193E">
        <w:rPr>
          <w:rFonts w:ascii="Times New Roman" w:hAnsi="Times New Roman" w:cs="Times New Roman"/>
          <w:sz w:val="24"/>
          <w:szCs w:val="24"/>
        </w:rPr>
        <w:t>It has also been suggested that promoting democracy is in the interest of the U.S. because of both the democratic peace theory as well as economic factors that favor the U.S. in its interactions with democracies.</w:t>
      </w:r>
      <w:r w:rsidR="00C77761">
        <w:rPr>
          <w:rFonts w:ascii="Times New Roman" w:hAnsi="Times New Roman" w:cs="Times New Roman"/>
          <w:sz w:val="24"/>
          <w:szCs w:val="24"/>
        </w:rPr>
        <w:t xml:space="preserve"> The economic benefits to the U.S. include access to stable markets and the possibility</w:t>
      </w:r>
      <w:r w:rsidR="00B24CBC">
        <w:rPr>
          <w:rFonts w:ascii="Times New Roman" w:hAnsi="Times New Roman" w:cs="Times New Roman"/>
          <w:sz w:val="24"/>
          <w:szCs w:val="24"/>
        </w:rPr>
        <w:t xml:space="preserve"> of U.S. investment and </w:t>
      </w:r>
      <w:r w:rsidR="00C77761">
        <w:rPr>
          <w:rFonts w:ascii="Times New Roman" w:hAnsi="Times New Roman" w:cs="Times New Roman"/>
          <w:sz w:val="24"/>
          <w:szCs w:val="24"/>
        </w:rPr>
        <w:t>sustainable growth</w:t>
      </w:r>
      <w:r w:rsidR="00B24CBC">
        <w:rPr>
          <w:rFonts w:ascii="Times New Roman" w:hAnsi="Times New Roman" w:cs="Times New Roman"/>
          <w:sz w:val="24"/>
          <w:szCs w:val="24"/>
        </w:rPr>
        <w:t xml:space="preserve"> (Lynn-Jones 1998).</w:t>
      </w:r>
      <w:r w:rsidR="007D4DF0">
        <w:rPr>
          <w:rFonts w:ascii="Times New Roman" w:hAnsi="Times New Roman" w:cs="Times New Roman"/>
          <w:sz w:val="24"/>
          <w:szCs w:val="24"/>
        </w:rPr>
        <w:t xml:space="preserve"> The benefits of the democratic peace theory include a more stable international community as democracies do not engage in interstate wars.</w:t>
      </w:r>
      <w:r w:rsidR="00EC35A8">
        <w:rPr>
          <w:rFonts w:ascii="Times New Roman" w:hAnsi="Times New Roman" w:cs="Times New Roman"/>
          <w:sz w:val="24"/>
          <w:szCs w:val="24"/>
        </w:rPr>
        <w:t xml:space="preserve"> </w:t>
      </w:r>
      <w:r w:rsidR="007D4DF0">
        <w:rPr>
          <w:rFonts w:ascii="Times New Roman" w:hAnsi="Times New Roman" w:cs="Times New Roman"/>
          <w:sz w:val="24"/>
          <w:szCs w:val="24"/>
        </w:rPr>
        <w:t>Another clue that U.S. intervention is having an effect on political rights and civil liberties can be seen</w:t>
      </w:r>
      <w:r w:rsidR="000E0D10">
        <w:rPr>
          <w:rFonts w:ascii="Times New Roman" w:hAnsi="Times New Roman" w:cs="Times New Roman"/>
          <w:sz w:val="24"/>
          <w:szCs w:val="24"/>
        </w:rPr>
        <w:t xml:space="preserve"> in some of these studies. Herman and </w:t>
      </w:r>
      <w:proofErr w:type="spellStart"/>
      <w:r w:rsidR="000E0D10">
        <w:rPr>
          <w:rFonts w:ascii="Times New Roman" w:hAnsi="Times New Roman" w:cs="Times New Roman"/>
          <w:sz w:val="24"/>
          <w:szCs w:val="24"/>
        </w:rPr>
        <w:t>Kegley</w:t>
      </w:r>
      <w:proofErr w:type="spellEnd"/>
      <w:r w:rsidR="000E0D10">
        <w:rPr>
          <w:rFonts w:ascii="Times New Roman" w:hAnsi="Times New Roman" w:cs="Times New Roman"/>
          <w:sz w:val="24"/>
          <w:szCs w:val="24"/>
        </w:rPr>
        <w:t xml:space="preserve"> (1998) and </w:t>
      </w:r>
      <w:proofErr w:type="spellStart"/>
      <w:r w:rsidR="000E0D10">
        <w:rPr>
          <w:rFonts w:ascii="Times New Roman" w:hAnsi="Times New Roman" w:cs="Times New Roman"/>
          <w:sz w:val="24"/>
          <w:szCs w:val="24"/>
        </w:rPr>
        <w:t>Meernik</w:t>
      </w:r>
      <w:proofErr w:type="spellEnd"/>
      <w:r w:rsidR="000E0D10">
        <w:rPr>
          <w:rFonts w:ascii="Times New Roman" w:hAnsi="Times New Roman" w:cs="Times New Roman"/>
          <w:sz w:val="24"/>
          <w:szCs w:val="24"/>
        </w:rPr>
        <w:t xml:space="preserve"> (1996) found that U.S. interventions generally leave a state more liberal than it was pre-intervention. This suggests that there may be a variable such as political rights or civil liberties that have not yet been accounted for. </w:t>
      </w:r>
      <w:r w:rsidR="00F9193E">
        <w:rPr>
          <w:rFonts w:ascii="Times New Roman" w:hAnsi="Times New Roman" w:cs="Times New Roman"/>
          <w:sz w:val="24"/>
          <w:szCs w:val="24"/>
        </w:rPr>
        <w:t>With all of these factors in mind it is possible to see why the U.S. has an interest in promoting democracy</w:t>
      </w:r>
      <w:r w:rsidR="002078B5">
        <w:rPr>
          <w:rFonts w:ascii="Times New Roman" w:hAnsi="Times New Roman" w:cs="Times New Roman"/>
          <w:sz w:val="24"/>
          <w:szCs w:val="24"/>
        </w:rPr>
        <w:t xml:space="preserve"> and may be increasing the political rights and civil liberties within target states.</w:t>
      </w:r>
      <w:r w:rsidR="00F9193E">
        <w:rPr>
          <w:rFonts w:ascii="Times New Roman" w:hAnsi="Times New Roman" w:cs="Times New Roman"/>
          <w:sz w:val="24"/>
          <w:szCs w:val="24"/>
        </w:rPr>
        <w:t xml:space="preserve"> </w:t>
      </w:r>
    </w:p>
    <w:p w:rsidR="00BD43C3" w:rsidRDefault="00F9193E"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80F47">
        <w:rPr>
          <w:rFonts w:ascii="Times New Roman" w:hAnsi="Times New Roman" w:cs="Times New Roman"/>
          <w:sz w:val="24"/>
          <w:szCs w:val="24"/>
        </w:rPr>
        <w:t>Political rights can be defined as the</w:t>
      </w:r>
      <w:r w:rsidR="00607E5B">
        <w:rPr>
          <w:rFonts w:ascii="Times New Roman" w:hAnsi="Times New Roman" w:cs="Times New Roman"/>
          <w:sz w:val="24"/>
          <w:szCs w:val="24"/>
        </w:rPr>
        <w:t xml:space="preserve"> rights of individuals in respect to participation in the political process.</w:t>
      </w:r>
      <w:r w:rsidR="001E4459">
        <w:rPr>
          <w:rFonts w:ascii="Times New Roman" w:hAnsi="Times New Roman" w:cs="Times New Roman"/>
          <w:sz w:val="24"/>
          <w:szCs w:val="24"/>
        </w:rPr>
        <w:t xml:space="preserve"> Thus political r</w:t>
      </w:r>
      <w:r w:rsidR="00A215F9">
        <w:rPr>
          <w:rFonts w:ascii="Times New Roman" w:hAnsi="Times New Roman" w:cs="Times New Roman"/>
          <w:sz w:val="24"/>
          <w:szCs w:val="24"/>
        </w:rPr>
        <w:t xml:space="preserve">ights can </w:t>
      </w:r>
      <w:r w:rsidR="00A92B0F">
        <w:rPr>
          <w:rFonts w:ascii="Times New Roman" w:hAnsi="Times New Roman" w:cs="Times New Roman"/>
          <w:sz w:val="24"/>
          <w:szCs w:val="24"/>
        </w:rPr>
        <w:t>include fair electoral policies and</w:t>
      </w:r>
      <w:r w:rsidR="00A215F9">
        <w:rPr>
          <w:rFonts w:ascii="Times New Roman" w:hAnsi="Times New Roman" w:cs="Times New Roman"/>
          <w:sz w:val="24"/>
          <w:szCs w:val="24"/>
        </w:rPr>
        <w:t xml:space="preserve"> the right to political </w:t>
      </w:r>
      <w:r w:rsidR="001E4459">
        <w:rPr>
          <w:rFonts w:ascii="Times New Roman" w:hAnsi="Times New Roman" w:cs="Times New Roman"/>
          <w:sz w:val="24"/>
          <w:szCs w:val="24"/>
        </w:rPr>
        <w:t>participation</w:t>
      </w:r>
      <w:r w:rsidR="00607E5B">
        <w:rPr>
          <w:rFonts w:ascii="Times New Roman" w:hAnsi="Times New Roman" w:cs="Times New Roman"/>
          <w:sz w:val="24"/>
          <w:szCs w:val="24"/>
        </w:rPr>
        <w:t xml:space="preserve">. Civil liberties can be defined as the rights of an individual </w:t>
      </w:r>
      <w:r w:rsidR="001E4459">
        <w:rPr>
          <w:rFonts w:ascii="Times New Roman" w:hAnsi="Times New Roman" w:cs="Times New Roman"/>
          <w:sz w:val="24"/>
          <w:szCs w:val="24"/>
        </w:rPr>
        <w:t>to protection</w:t>
      </w:r>
      <w:r w:rsidR="00AB1BB6">
        <w:rPr>
          <w:rFonts w:ascii="Times New Roman" w:hAnsi="Times New Roman" w:cs="Times New Roman"/>
          <w:sz w:val="24"/>
          <w:szCs w:val="24"/>
        </w:rPr>
        <w:t xml:space="preserve"> from the </w:t>
      </w:r>
      <w:r w:rsidR="001E4459">
        <w:rPr>
          <w:rFonts w:ascii="Times New Roman" w:hAnsi="Times New Roman" w:cs="Times New Roman"/>
          <w:sz w:val="24"/>
          <w:szCs w:val="24"/>
        </w:rPr>
        <w:t xml:space="preserve">state. Thus civil liberties can include freedoms of expression and belief, </w:t>
      </w:r>
      <w:r w:rsidR="00246B13">
        <w:rPr>
          <w:rFonts w:ascii="Times New Roman" w:hAnsi="Times New Roman" w:cs="Times New Roman"/>
          <w:sz w:val="24"/>
          <w:szCs w:val="24"/>
        </w:rPr>
        <w:t xml:space="preserve">freedoms </w:t>
      </w:r>
      <w:r w:rsidR="001E4459">
        <w:rPr>
          <w:rFonts w:ascii="Times New Roman" w:hAnsi="Times New Roman" w:cs="Times New Roman"/>
          <w:sz w:val="24"/>
          <w:szCs w:val="24"/>
        </w:rPr>
        <w:t xml:space="preserve">of association, and </w:t>
      </w:r>
      <w:r w:rsidR="00246B13">
        <w:rPr>
          <w:rFonts w:ascii="Times New Roman" w:hAnsi="Times New Roman" w:cs="Times New Roman"/>
          <w:sz w:val="24"/>
          <w:szCs w:val="24"/>
        </w:rPr>
        <w:t>liberties associated with personal autonomy</w:t>
      </w:r>
      <w:r w:rsidR="000C3997">
        <w:rPr>
          <w:rFonts w:ascii="Times New Roman" w:hAnsi="Times New Roman" w:cs="Times New Roman"/>
          <w:sz w:val="24"/>
          <w:szCs w:val="24"/>
        </w:rPr>
        <w:t xml:space="preserve"> (FH)</w:t>
      </w:r>
      <w:r w:rsidR="001E4459">
        <w:rPr>
          <w:rFonts w:ascii="Times New Roman" w:hAnsi="Times New Roman" w:cs="Times New Roman"/>
          <w:sz w:val="24"/>
          <w:szCs w:val="24"/>
        </w:rPr>
        <w:t>.</w:t>
      </w:r>
      <w:r w:rsidR="000C3997">
        <w:rPr>
          <w:rFonts w:ascii="Times New Roman" w:hAnsi="Times New Roman" w:cs="Times New Roman"/>
          <w:sz w:val="24"/>
          <w:szCs w:val="24"/>
        </w:rPr>
        <w:t xml:space="preserve"> </w:t>
      </w:r>
      <w:r w:rsidR="00702E5E">
        <w:rPr>
          <w:rFonts w:ascii="Times New Roman" w:hAnsi="Times New Roman" w:cs="Times New Roman"/>
          <w:sz w:val="24"/>
          <w:szCs w:val="24"/>
        </w:rPr>
        <w:t>Political Rights and Civil Liberties are foundational to successful democracy. Their importance can be seen in the Bill of Rights of the U.S. constitution as well as in the Universal Declaration of Human Rights that was passed by the U.N. follow</w:t>
      </w:r>
      <w:r w:rsidR="00301C15">
        <w:rPr>
          <w:rFonts w:ascii="Times New Roman" w:hAnsi="Times New Roman" w:cs="Times New Roman"/>
          <w:sz w:val="24"/>
          <w:szCs w:val="24"/>
        </w:rPr>
        <w:t>ing the Second World War (UN</w:t>
      </w:r>
      <w:r w:rsidR="00702E5E">
        <w:rPr>
          <w:rFonts w:ascii="Times New Roman" w:hAnsi="Times New Roman" w:cs="Times New Roman"/>
          <w:sz w:val="24"/>
          <w:szCs w:val="24"/>
        </w:rPr>
        <w:t>).</w:t>
      </w:r>
      <w:r w:rsidR="00E3150D">
        <w:rPr>
          <w:rFonts w:ascii="Times New Roman" w:hAnsi="Times New Roman" w:cs="Times New Roman"/>
          <w:sz w:val="24"/>
          <w:szCs w:val="24"/>
        </w:rPr>
        <w:t xml:space="preserve"> </w:t>
      </w:r>
    </w:p>
    <w:p w:rsidR="000C3997" w:rsidRDefault="00BD43C3" w:rsidP="002D703B">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A22F7">
        <w:rPr>
          <w:rFonts w:ascii="Times New Roman" w:hAnsi="Times New Roman" w:cs="Times New Roman"/>
          <w:sz w:val="24"/>
          <w:szCs w:val="24"/>
        </w:rPr>
        <w:t xml:space="preserve">It is important to examine these variables independently of each other to precisely </w:t>
      </w:r>
      <w:r w:rsidR="00485C84">
        <w:rPr>
          <w:rFonts w:ascii="Times New Roman" w:hAnsi="Times New Roman" w:cs="Times New Roman"/>
          <w:sz w:val="24"/>
          <w:szCs w:val="24"/>
        </w:rPr>
        <w:t>measure</w:t>
      </w:r>
      <w:r w:rsidR="006A22F7">
        <w:rPr>
          <w:rFonts w:ascii="Times New Roman" w:hAnsi="Times New Roman" w:cs="Times New Roman"/>
          <w:sz w:val="24"/>
          <w:szCs w:val="24"/>
        </w:rPr>
        <w:t xml:space="preserve"> the </w:t>
      </w:r>
      <w:r w:rsidR="00EC35A8">
        <w:rPr>
          <w:rFonts w:ascii="Times New Roman" w:hAnsi="Times New Roman" w:cs="Times New Roman"/>
          <w:sz w:val="24"/>
          <w:szCs w:val="24"/>
        </w:rPr>
        <w:t xml:space="preserve">results </w:t>
      </w:r>
      <w:r w:rsidR="006A22F7">
        <w:rPr>
          <w:rFonts w:ascii="Times New Roman" w:hAnsi="Times New Roman" w:cs="Times New Roman"/>
          <w:sz w:val="24"/>
          <w:szCs w:val="24"/>
        </w:rPr>
        <w:t xml:space="preserve">of U.S. intervention. </w:t>
      </w:r>
      <w:r>
        <w:rPr>
          <w:rFonts w:ascii="Times New Roman" w:hAnsi="Times New Roman" w:cs="Times New Roman"/>
          <w:sz w:val="24"/>
          <w:szCs w:val="24"/>
        </w:rPr>
        <w:t>If they were to be lumped together it is possible that they would cloud the results for each specific variable. Although they are related concepts, they are distinct and should be exami</w:t>
      </w:r>
      <w:r w:rsidR="00F11D9A">
        <w:rPr>
          <w:rFonts w:ascii="Times New Roman" w:hAnsi="Times New Roman" w:cs="Times New Roman"/>
          <w:sz w:val="24"/>
          <w:szCs w:val="24"/>
        </w:rPr>
        <w:t>ned accordingly, and f</w:t>
      </w:r>
      <w:r>
        <w:rPr>
          <w:rFonts w:ascii="Times New Roman" w:hAnsi="Times New Roman" w:cs="Times New Roman"/>
          <w:sz w:val="24"/>
          <w:szCs w:val="24"/>
        </w:rPr>
        <w:t xml:space="preserve">or this reason I have two </w:t>
      </w:r>
      <w:r w:rsidR="00F11D9A">
        <w:rPr>
          <w:rFonts w:ascii="Times New Roman" w:hAnsi="Times New Roman" w:cs="Times New Roman"/>
          <w:sz w:val="24"/>
          <w:szCs w:val="24"/>
        </w:rPr>
        <w:t>hypotheses.</w:t>
      </w:r>
    </w:p>
    <w:p w:rsidR="00BD43C3" w:rsidRDefault="000C3997" w:rsidP="007647C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2D011E" w:rsidRDefault="002D011E" w:rsidP="007647C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Hypothesis 1. </w:t>
      </w:r>
      <w:r w:rsidR="007647C8">
        <w:rPr>
          <w:rFonts w:ascii="Times New Roman" w:hAnsi="Times New Roman" w:cs="Times New Roman"/>
          <w:sz w:val="24"/>
          <w:szCs w:val="24"/>
        </w:rPr>
        <w:t>U.S</w:t>
      </w:r>
      <w:r w:rsidR="00F11D9A">
        <w:rPr>
          <w:rFonts w:ascii="Times New Roman" w:hAnsi="Times New Roman" w:cs="Times New Roman"/>
          <w:sz w:val="24"/>
          <w:szCs w:val="24"/>
        </w:rPr>
        <w:t xml:space="preserve">. intervention will increase </w:t>
      </w:r>
      <w:r w:rsidR="007647C8">
        <w:rPr>
          <w:rFonts w:ascii="Times New Roman" w:hAnsi="Times New Roman" w:cs="Times New Roman"/>
          <w:sz w:val="24"/>
          <w:szCs w:val="24"/>
        </w:rPr>
        <w:t xml:space="preserve">political rights within </w:t>
      </w:r>
      <w:r w:rsidR="00E6378A">
        <w:rPr>
          <w:rFonts w:ascii="Times New Roman" w:hAnsi="Times New Roman" w:cs="Times New Roman"/>
          <w:sz w:val="24"/>
          <w:szCs w:val="24"/>
        </w:rPr>
        <w:t>a</w:t>
      </w:r>
      <w:r w:rsidR="007647C8">
        <w:rPr>
          <w:rFonts w:ascii="Times New Roman" w:hAnsi="Times New Roman" w:cs="Times New Roman"/>
          <w:sz w:val="24"/>
          <w:szCs w:val="24"/>
        </w:rPr>
        <w:t xml:space="preserve"> targeted country.</w:t>
      </w:r>
    </w:p>
    <w:p w:rsidR="007647C8" w:rsidRDefault="007647C8" w:rsidP="007647C8">
      <w:pPr>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Hypothesis 2.</w:t>
      </w:r>
      <w:proofErr w:type="gramEnd"/>
      <w:r>
        <w:rPr>
          <w:rFonts w:ascii="Times New Roman" w:hAnsi="Times New Roman" w:cs="Times New Roman"/>
          <w:sz w:val="24"/>
          <w:szCs w:val="24"/>
        </w:rPr>
        <w:t xml:space="preserve"> U.S. intervention will incre</w:t>
      </w:r>
      <w:r w:rsidR="00F11D9A">
        <w:rPr>
          <w:rFonts w:ascii="Times New Roman" w:hAnsi="Times New Roman" w:cs="Times New Roman"/>
          <w:sz w:val="24"/>
          <w:szCs w:val="24"/>
        </w:rPr>
        <w:t xml:space="preserve">ase </w:t>
      </w:r>
      <w:r w:rsidR="00E6378A">
        <w:rPr>
          <w:rFonts w:ascii="Times New Roman" w:hAnsi="Times New Roman" w:cs="Times New Roman"/>
          <w:sz w:val="24"/>
          <w:szCs w:val="24"/>
        </w:rPr>
        <w:t>civil liberties within a</w:t>
      </w:r>
      <w:r>
        <w:rPr>
          <w:rFonts w:ascii="Times New Roman" w:hAnsi="Times New Roman" w:cs="Times New Roman"/>
          <w:sz w:val="24"/>
          <w:szCs w:val="24"/>
        </w:rPr>
        <w:t xml:space="preserve"> targeted country.</w:t>
      </w:r>
    </w:p>
    <w:p w:rsidR="00B14581" w:rsidRDefault="00B14581" w:rsidP="007647C8">
      <w:pPr>
        <w:autoSpaceDE w:val="0"/>
        <w:autoSpaceDN w:val="0"/>
        <w:adjustRightInd w:val="0"/>
        <w:spacing w:after="0" w:line="480" w:lineRule="auto"/>
        <w:rPr>
          <w:rFonts w:ascii="Times New Roman" w:hAnsi="Times New Roman" w:cs="Times New Roman"/>
          <w:sz w:val="24"/>
          <w:szCs w:val="24"/>
        </w:rPr>
      </w:pPr>
    </w:p>
    <w:p w:rsidR="00F11D9A" w:rsidRDefault="00F11D9A" w:rsidP="007647C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 second pair of hypotheses concern unilateral intervention specifically.</w:t>
      </w:r>
      <w:r w:rsidR="00415D16">
        <w:rPr>
          <w:rFonts w:ascii="Times New Roman" w:hAnsi="Times New Roman" w:cs="Times New Roman"/>
          <w:sz w:val="24"/>
          <w:szCs w:val="24"/>
        </w:rPr>
        <w:t xml:space="preserve"> As discussed earlier</w:t>
      </w:r>
      <w:r w:rsidR="00516023">
        <w:rPr>
          <w:rFonts w:ascii="Times New Roman" w:hAnsi="Times New Roman" w:cs="Times New Roman"/>
          <w:sz w:val="24"/>
          <w:szCs w:val="24"/>
        </w:rPr>
        <w:t>,</w:t>
      </w:r>
      <w:r w:rsidR="00415D16">
        <w:rPr>
          <w:rFonts w:ascii="Times New Roman" w:hAnsi="Times New Roman" w:cs="Times New Roman"/>
          <w:sz w:val="24"/>
          <w:szCs w:val="24"/>
        </w:rPr>
        <w:t xml:space="preserve"> U.S. leaders frequently espouse rhetoric that interventions are based on spreading democracy.</w:t>
      </w:r>
      <w:r w:rsidR="00516023">
        <w:rPr>
          <w:rFonts w:ascii="Times New Roman" w:hAnsi="Times New Roman" w:cs="Times New Roman"/>
          <w:sz w:val="24"/>
          <w:szCs w:val="24"/>
        </w:rPr>
        <w:t xml:space="preserve"> This idea along with the demo</w:t>
      </w:r>
      <w:r w:rsidR="00EC2082">
        <w:rPr>
          <w:rFonts w:ascii="Times New Roman" w:hAnsi="Times New Roman" w:cs="Times New Roman"/>
          <w:sz w:val="24"/>
          <w:szCs w:val="24"/>
        </w:rPr>
        <w:t>cratic peace theory</w:t>
      </w:r>
      <w:r w:rsidR="00516023">
        <w:rPr>
          <w:rFonts w:ascii="Times New Roman" w:hAnsi="Times New Roman" w:cs="Times New Roman"/>
          <w:sz w:val="24"/>
          <w:szCs w:val="24"/>
        </w:rPr>
        <w:t xml:space="preserve"> provides a reasonable </w:t>
      </w:r>
      <w:r w:rsidR="00EC2082">
        <w:rPr>
          <w:rFonts w:ascii="Times New Roman" w:hAnsi="Times New Roman" w:cs="Times New Roman"/>
          <w:sz w:val="24"/>
          <w:szCs w:val="24"/>
        </w:rPr>
        <w:t>basis for</w:t>
      </w:r>
      <w:r w:rsidR="00516023">
        <w:rPr>
          <w:rFonts w:ascii="Times New Roman" w:hAnsi="Times New Roman" w:cs="Times New Roman"/>
          <w:sz w:val="24"/>
          <w:szCs w:val="24"/>
        </w:rPr>
        <w:t xml:space="preserve"> expect</w:t>
      </w:r>
      <w:r w:rsidR="00EC2082">
        <w:rPr>
          <w:rFonts w:ascii="Times New Roman" w:hAnsi="Times New Roman" w:cs="Times New Roman"/>
          <w:sz w:val="24"/>
          <w:szCs w:val="24"/>
        </w:rPr>
        <w:t>ing</w:t>
      </w:r>
      <w:r w:rsidR="00516023">
        <w:rPr>
          <w:rFonts w:ascii="Times New Roman" w:hAnsi="Times New Roman" w:cs="Times New Roman"/>
          <w:sz w:val="24"/>
          <w:szCs w:val="24"/>
        </w:rPr>
        <w:t xml:space="preserve"> U.S. intervention to be vested in increasing democratization. It is possible that multilateral efforts could interfere with the United States goal of democratization as a result of many states having competing interests in a given intervention.</w:t>
      </w:r>
      <w:r w:rsidR="00EC2082">
        <w:rPr>
          <w:rFonts w:ascii="Times New Roman" w:hAnsi="Times New Roman" w:cs="Times New Roman"/>
          <w:sz w:val="24"/>
          <w:szCs w:val="24"/>
        </w:rPr>
        <w:t xml:space="preserve"> This is a result of the U.S. not being able to impose its preferences on an intervening coalition.</w:t>
      </w:r>
      <w:r w:rsidR="00516023">
        <w:rPr>
          <w:rFonts w:ascii="Times New Roman" w:hAnsi="Times New Roman" w:cs="Times New Roman"/>
          <w:sz w:val="24"/>
          <w:szCs w:val="24"/>
        </w:rPr>
        <w:t xml:space="preserve"> For this reason it is important to examine U.S. unilateral intervention specifically to examine if such a relationship exists. Therefore</w:t>
      </w:r>
      <w:r w:rsidR="00EC2082">
        <w:rPr>
          <w:rFonts w:ascii="Times New Roman" w:hAnsi="Times New Roman" w:cs="Times New Roman"/>
          <w:sz w:val="24"/>
          <w:szCs w:val="24"/>
        </w:rPr>
        <w:t>,</w:t>
      </w:r>
      <w:r w:rsidR="00516023">
        <w:rPr>
          <w:rFonts w:ascii="Times New Roman" w:hAnsi="Times New Roman" w:cs="Times New Roman"/>
          <w:sz w:val="24"/>
          <w:szCs w:val="24"/>
        </w:rPr>
        <w:t xml:space="preserve"> I</w:t>
      </w:r>
      <w:r w:rsidR="005D7C4E">
        <w:rPr>
          <w:rFonts w:ascii="Times New Roman" w:hAnsi="Times New Roman" w:cs="Times New Roman"/>
          <w:sz w:val="24"/>
          <w:szCs w:val="24"/>
        </w:rPr>
        <w:t xml:space="preserve"> argue that where the U.S. intervenes unilaterally </w:t>
      </w:r>
      <w:r w:rsidR="00EC2082">
        <w:rPr>
          <w:rFonts w:ascii="Times New Roman" w:hAnsi="Times New Roman" w:cs="Times New Roman"/>
          <w:sz w:val="24"/>
          <w:szCs w:val="24"/>
        </w:rPr>
        <w:t xml:space="preserve">we might expect a clearer relationship between intervention and </w:t>
      </w:r>
      <w:r w:rsidR="005D7C4E">
        <w:rPr>
          <w:rFonts w:ascii="Times New Roman" w:hAnsi="Times New Roman" w:cs="Times New Roman"/>
          <w:sz w:val="24"/>
          <w:szCs w:val="24"/>
        </w:rPr>
        <w:t>an increase in both political rights and civil liberties.</w:t>
      </w:r>
    </w:p>
    <w:p w:rsidR="00B14581" w:rsidRDefault="00B14581" w:rsidP="007647C8">
      <w:pPr>
        <w:autoSpaceDE w:val="0"/>
        <w:autoSpaceDN w:val="0"/>
        <w:adjustRightInd w:val="0"/>
        <w:spacing w:after="0" w:line="480" w:lineRule="auto"/>
        <w:rPr>
          <w:rFonts w:ascii="Times New Roman" w:hAnsi="Times New Roman" w:cs="Times New Roman"/>
          <w:sz w:val="24"/>
          <w:szCs w:val="24"/>
        </w:rPr>
      </w:pPr>
    </w:p>
    <w:p w:rsidR="00F11D9A" w:rsidRDefault="00F11D9A" w:rsidP="007647C8">
      <w:pPr>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Hypothesis 1a.</w:t>
      </w:r>
      <w:proofErr w:type="gramEnd"/>
      <w:r>
        <w:rPr>
          <w:rFonts w:ascii="Times New Roman" w:hAnsi="Times New Roman" w:cs="Times New Roman"/>
          <w:sz w:val="24"/>
          <w:szCs w:val="24"/>
        </w:rPr>
        <w:t xml:space="preserve"> U.S. unilateral intervention will increase political rights within a targeted country.</w:t>
      </w:r>
    </w:p>
    <w:p w:rsidR="00F11D9A" w:rsidRDefault="00F11D9A" w:rsidP="007647C8">
      <w:pPr>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Hypothesis 2a.</w:t>
      </w:r>
      <w:proofErr w:type="gramEnd"/>
      <w:r>
        <w:rPr>
          <w:rFonts w:ascii="Times New Roman" w:hAnsi="Times New Roman" w:cs="Times New Roman"/>
          <w:sz w:val="24"/>
          <w:szCs w:val="24"/>
        </w:rPr>
        <w:t xml:space="preserve"> U.S. unilateral intervention will increase civil liberties within a targeted country.</w:t>
      </w:r>
    </w:p>
    <w:p w:rsidR="00B14581" w:rsidRDefault="00B14581" w:rsidP="00EC2082">
      <w:pPr>
        <w:autoSpaceDE w:val="0"/>
        <w:autoSpaceDN w:val="0"/>
        <w:adjustRightInd w:val="0"/>
        <w:spacing w:after="0" w:line="480" w:lineRule="auto"/>
        <w:jc w:val="center"/>
        <w:rPr>
          <w:rFonts w:ascii="Times New Roman" w:hAnsi="Times New Roman" w:cs="Times New Roman"/>
          <w:sz w:val="24"/>
          <w:szCs w:val="24"/>
          <w:u w:val="single"/>
        </w:rPr>
      </w:pPr>
    </w:p>
    <w:p w:rsidR="00B14581" w:rsidRDefault="00B14581" w:rsidP="00EC2082">
      <w:pPr>
        <w:autoSpaceDE w:val="0"/>
        <w:autoSpaceDN w:val="0"/>
        <w:adjustRightInd w:val="0"/>
        <w:spacing w:after="0" w:line="480" w:lineRule="auto"/>
        <w:jc w:val="center"/>
        <w:rPr>
          <w:rFonts w:ascii="Times New Roman" w:hAnsi="Times New Roman" w:cs="Times New Roman"/>
          <w:sz w:val="24"/>
          <w:szCs w:val="24"/>
          <w:u w:val="single"/>
        </w:rPr>
      </w:pPr>
    </w:p>
    <w:p w:rsidR="00516023" w:rsidRDefault="00516023" w:rsidP="00EC2082">
      <w:pPr>
        <w:autoSpaceDE w:val="0"/>
        <w:autoSpaceDN w:val="0"/>
        <w:adjustRightInd w:val="0"/>
        <w:spacing w:after="0" w:line="480" w:lineRule="auto"/>
        <w:jc w:val="center"/>
        <w:rPr>
          <w:rFonts w:ascii="Times New Roman" w:hAnsi="Times New Roman" w:cs="Times New Roman"/>
          <w:sz w:val="24"/>
          <w:szCs w:val="24"/>
          <w:u w:val="single"/>
        </w:rPr>
      </w:pPr>
      <w:r w:rsidRPr="00516023">
        <w:rPr>
          <w:rFonts w:ascii="Times New Roman" w:hAnsi="Times New Roman" w:cs="Times New Roman"/>
          <w:sz w:val="24"/>
          <w:szCs w:val="24"/>
          <w:u w:val="single"/>
        </w:rPr>
        <w:lastRenderedPageBreak/>
        <w:t>Analysis</w:t>
      </w:r>
    </w:p>
    <w:p w:rsidR="00BA0726" w:rsidRDefault="00BA0726" w:rsidP="00BA0726">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u w:val="single"/>
        </w:rPr>
        <w:t>Methodology</w:t>
      </w:r>
    </w:p>
    <w:p w:rsidR="00BA0726" w:rsidRDefault="00BA0726" w:rsidP="00BA0726">
      <w:pPr>
        <w:autoSpaceDE w:val="0"/>
        <w:autoSpaceDN w:val="0"/>
        <w:adjustRightInd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A0726">
        <w:rPr>
          <w:rFonts w:ascii="Times New Roman" w:eastAsia="Times New Roman" w:hAnsi="Times New Roman" w:cs="Times New Roman"/>
          <w:sz w:val="24"/>
          <w:szCs w:val="24"/>
        </w:rPr>
        <w:t xml:space="preserve">To test the hypotheses I use time-series cross-section data for interventions most of which was initially compiled by </w:t>
      </w:r>
      <w:proofErr w:type="spellStart"/>
      <w:r w:rsidRPr="00BA0726">
        <w:rPr>
          <w:rFonts w:ascii="Times New Roman" w:eastAsia="Times New Roman" w:hAnsi="Times New Roman" w:cs="Times New Roman"/>
          <w:sz w:val="24"/>
          <w:szCs w:val="24"/>
        </w:rPr>
        <w:t>Vllasi</w:t>
      </w:r>
      <w:proofErr w:type="spellEnd"/>
      <w:r w:rsidRPr="00BA0726">
        <w:rPr>
          <w:rFonts w:ascii="Times New Roman" w:eastAsia="Times New Roman" w:hAnsi="Times New Roman" w:cs="Times New Roman"/>
          <w:sz w:val="24"/>
          <w:szCs w:val="24"/>
        </w:rPr>
        <w:t xml:space="preserve"> (2009). </w:t>
      </w:r>
      <w:r>
        <w:rPr>
          <w:rFonts w:ascii="Times New Roman" w:eastAsia="Times New Roman" w:hAnsi="Times New Roman" w:cs="Times New Roman"/>
          <w:sz w:val="24"/>
          <w:szCs w:val="24"/>
        </w:rPr>
        <w:t>This data covers the period 1972-1999 for 199</w:t>
      </w:r>
      <w:r w:rsidRPr="00BA0726">
        <w:rPr>
          <w:rFonts w:ascii="Times New Roman" w:eastAsia="Times New Roman" w:hAnsi="Times New Roman" w:cs="Times New Roman"/>
          <w:sz w:val="24"/>
          <w:szCs w:val="24"/>
        </w:rPr>
        <w:t xml:space="preserve"> countries. </w:t>
      </w:r>
      <w:r>
        <w:rPr>
          <w:rFonts w:ascii="Times New Roman" w:eastAsia="Times New Roman" w:hAnsi="Times New Roman" w:cs="Times New Roman"/>
          <w:sz w:val="24"/>
          <w:szCs w:val="24"/>
        </w:rPr>
        <w:t>This start date is determined because Freedom House started to compile date on political rig</w:t>
      </w:r>
      <w:r w:rsidR="00EC2082">
        <w:rPr>
          <w:rFonts w:ascii="Times New Roman" w:eastAsia="Times New Roman" w:hAnsi="Times New Roman" w:cs="Times New Roman"/>
          <w:sz w:val="24"/>
          <w:szCs w:val="24"/>
        </w:rPr>
        <w:t xml:space="preserve">hts and civil liberties in 1972, and thus we lack adequate data for earlier periods. The end data is determined based on the fact that this study builds upon </w:t>
      </w:r>
      <w:proofErr w:type="spellStart"/>
      <w:r w:rsidR="00EC2082">
        <w:rPr>
          <w:rFonts w:ascii="Times New Roman" w:eastAsia="Times New Roman" w:hAnsi="Times New Roman" w:cs="Times New Roman"/>
          <w:sz w:val="24"/>
          <w:szCs w:val="24"/>
        </w:rPr>
        <w:t>Vl</w:t>
      </w:r>
      <w:r w:rsidR="00233823">
        <w:rPr>
          <w:rFonts w:ascii="Times New Roman" w:eastAsia="Times New Roman" w:hAnsi="Times New Roman" w:cs="Times New Roman"/>
          <w:sz w:val="24"/>
          <w:szCs w:val="24"/>
        </w:rPr>
        <w:t>las</w:t>
      </w:r>
      <w:r w:rsidR="00EC2082">
        <w:rPr>
          <w:rFonts w:ascii="Times New Roman" w:eastAsia="Times New Roman" w:hAnsi="Times New Roman" w:cs="Times New Roman"/>
          <w:sz w:val="24"/>
          <w:szCs w:val="24"/>
        </w:rPr>
        <w:t>i</w:t>
      </w:r>
      <w:proofErr w:type="spellEnd"/>
      <w:r w:rsidR="00EC2082">
        <w:rPr>
          <w:rFonts w:ascii="Times New Roman" w:eastAsia="Times New Roman" w:hAnsi="Times New Roman" w:cs="Times New Roman"/>
          <w:sz w:val="24"/>
          <w:szCs w:val="24"/>
        </w:rPr>
        <w:t xml:space="preserve"> (2009) and going beyond 1999 would </w:t>
      </w:r>
      <w:r w:rsidR="00811904">
        <w:rPr>
          <w:rFonts w:ascii="Times New Roman" w:eastAsia="Times New Roman" w:hAnsi="Times New Roman" w:cs="Times New Roman"/>
          <w:sz w:val="24"/>
          <w:szCs w:val="24"/>
        </w:rPr>
        <w:t>make the results less comparable</w:t>
      </w:r>
      <w:r w:rsidR="00EC208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A0726">
        <w:rPr>
          <w:rFonts w:ascii="Times New Roman" w:eastAsia="Times New Roman" w:hAnsi="Times New Roman" w:cs="Times New Roman"/>
          <w:sz w:val="24"/>
          <w:szCs w:val="24"/>
        </w:rPr>
        <w:t>I used two estimation procedures, Ordinary Least Squares (OLS) regression with Driscoll-</w:t>
      </w:r>
      <w:proofErr w:type="spellStart"/>
      <w:r w:rsidRPr="00BA0726">
        <w:rPr>
          <w:rFonts w:ascii="Times New Roman" w:eastAsia="Times New Roman" w:hAnsi="Times New Roman" w:cs="Times New Roman"/>
          <w:sz w:val="24"/>
          <w:szCs w:val="24"/>
        </w:rPr>
        <w:t>Kray</w:t>
      </w:r>
      <w:proofErr w:type="spellEnd"/>
      <w:r w:rsidRPr="00BA0726">
        <w:rPr>
          <w:rFonts w:ascii="Times New Roman" w:eastAsia="Times New Roman" w:hAnsi="Times New Roman" w:cs="Times New Roman"/>
          <w:sz w:val="24"/>
          <w:szCs w:val="24"/>
        </w:rPr>
        <w:t xml:space="preserve"> standard errors and OLS regression with </w:t>
      </w:r>
      <w:proofErr w:type="spellStart"/>
      <w:r w:rsidRPr="00BA0726">
        <w:rPr>
          <w:rFonts w:ascii="Times New Roman" w:eastAsia="Times New Roman" w:hAnsi="Times New Roman" w:cs="Times New Roman"/>
          <w:sz w:val="24"/>
          <w:szCs w:val="24"/>
        </w:rPr>
        <w:t>Newey</w:t>
      </w:r>
      <w:proofErr w:type="spellEnd"/>
      <w:r w:rsidRPr="00BA0726">
        <w:rPr>
          <w:rFonts w:ascii="Times New Roman" w:eastAsia="Times New Roman" w:hAnsi="Times New Roman" w:cs="Times New Roman"/>
          <w:sz w:val="24"/>
          <w:szCs w:val="24"/>
        </w:rPr>
        <w:t>-West standard errors. OLS regression with Driscoll-</w:t>
      </w:r>
      <w:proofErr w:type="spellStart"/>
      <w:r w:rsidRPr="00BA0726">
        <w:rPr>
          <w:rFonts w:ascii="Times New Roman" w:eastAsia="Times New Roman" w:hAnsi="Times New Roman" w:cs="Times New Roman"/>
          <w:sz w:val="24"/>
          <w:szCs w:val="24"/>
        </w:rPr>
        <w:t>Kray</w:t>
      </w:r>
      <w:proofErr w:type="spellEnd"/>
      <w:r w:rsidRPr="00BA0726">
        <w:rPr>
          <w:rFonts w:ascii="Times New Roman" w:eastAsia="Times New Roman" w:hAnsi="Times New Roman" w:cs="Times New Roman"/>
          <w:sz w:val="24"/>
          <w:szCs w:val="24"/>
        </w:rPr>
        <w:t xml:space="preserve"> standard errors has many advantages over other procedures but has been known to generate unduly small standard errors under some circumstances. Accordingly, I also display the results for OLS regressions with </w:t>
      </w:r>
      <w:proofErr w:type="spellStart"/>
      <w:r w:rsidRPr="00BA0726">
        <w:rPr>
          <w:rFonts w:ascii="Times New Roman" w:eastAsia="Times New Roman" w:hAnsi="Times New Roman" w:cs="Times New Roman"/>
          <w:sz w:val="24"/>
          <w:szCs w:val="24"/>
        </w:rPr>
        <w:t>Newey</w:t>
      </w:r>
      <w:proofErr w:type="spellEnd"/>
      <w:r w:rsidRPr="00BA0726">
        <w:rPr>
          <w:rFonts w:ascii="Times New Roman" w:eastAsia="Times New Roman" w:hAnsi="Times New Roman" w:cs="Times New Roman"/>
          <w:sz w:val="24"/>
          <w:szCs w:val="24"/>
        </w:rPr>
        <w:t xml:space="preserve">-West standard errors as an indicator of the stability of the results. </w:t>
      </w:r>
      <w:r w:rsidR="00EC2082">
        <w:rPr>
          <w:rFonts w:ascii="Times New Roman" w:eastAsia="Times New Roman" w:hAnsi="Times New Roman" w:cs="Times New Roman"/>
          <w:sz w:val="24"/>
          <w:szCs w:val="24"/>
        </w:rPr>
        <w:t>In the following section I outline the variables used in the analysis.</w:t>
      </w:r>
    </w:p>
    <w:p w:rsidR="00647D99" w:rsidRDefault="00647D99" w:rsidP="00647D99">
      <w:pPr>
        <w:rPr>
          <w:rFonts w:ascii="Times New Roman" w:hAnsi="Times New Roman" w:cs="Times New Roman"/>
          <w:sz w:val="24"/>
          <w:szCs w:val="24"/>
        </w:rPr>
      </w:pPr>
    </w:p>
    <w:p w:rsidR="00647D99" w:rsidRDefault="00647D99" w:rsidP="00647D99">
      <w:pPr>
        <w:rPr>
          <w:rFonts w:ascii="Times New Roman" w:hAnsi="Times New Roman" w:cs="Times New Roman"/>
          <w:sz w:val="24"/>
          <w:szCs w:val="24"/>
          <w:u w:val="single"/>
        </w:rPr>
      </w:pPr>
      <w:r w:rsidRPr="007E2B2B">
        <w:rPr>
          <w:rFonts w:ascii="Times New Roman" w:hAnsi="Times New Roman" w:cs="Times New Roman"/>
          <w:sz w:val="24"/>
          <w:szCs w:val="24"/>
          <w:u w:val="single"/>
        </w:rPr>
        <w:t>Dependent Variables:</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sz w:val="24"/>
          <w:szCs w:val="24"/>
        </w:rPr>
        <w:t xml:space="preserve">     Political Rights and Civil Liberties are indicators that may be used to measure the foundations of democracy within a country. For the purpose of this study I used the data compiled by Freedom House since 1972 (FH). </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iCs/>
          <w:sz w:val="24"/>
          <w:szCs w:val="24"/>
          <w:u w:val="single"/>
        </w:rPr>
        <w:t>Political Rights:</w:t>
      </w:r>
      <w:r>
        <w:rPr>
          <w:rFonts w:ascii="Times New Roman" w:hAnsi="Times New Roman" w:cs="Times New Roman"/>
          <w:i/>
          <w:iCs/>
          <w:sz w:val="24"/>
          <w:szCs w:val="24"/>
        </w:rPr>
        <w:t xml:space="preserve"> </w:t>
      </w:r>
      <w:r>
        <w:rPr>
          <w:rFonts w:ascii="Times New Roman" w:hAnsi="Times New Roman" w:cs="Times New Roman"/>
          <w:sz w:val="24"/>
          <w:szCs w:val="24"/>
        </w:rPr>
        <w:t>are measured on a scale of 1 to 7 based on a checklist of 10 questions that are</w:t>
      </w:r>
      <w:r w:rsidR="00B14581">
        <w:rPr>
          <w:rFonts w:ascii="Times New Roman" w:hAnsi="Times New Roman" w:cs="Times New Roman"/>
          <w:sz w:val="24"/>
          <w:szCs w:val="24"/>
        </w:rPr>
        <w:t xml:space="preserve"> </w:t>
      </w:r>
      <w:r>
        <w:rPr>
          <w:rFonts w:ascii="Times New Roman" w:hAnsi="Times New Roman" w:cs="Times New Roman"/>
          <w:sz w:val="24"/>
          <w:szCs w:val="24"/>
        </w:rPr>
        <w:t>placed into three categories: 3 Electoral Process questions, 4 Political Pluralism</w:t>
      </w:r>
      <w:r w:rsidR="00B14581">
        <w:rPr>
          <w:rFonts w:ascii="Times New Roman" w:hAnsi="Times New Roman" w:cs="Times New Roman"/>
          <w:sz w:val="24"/>
          <w:szCs w:val="24"/>
        </w:rPr>
        <w:t xml:space="preserve"> </w:t>
      </w:r>
      <w:r>
        <w:rPr>
          <w:rFonts w:ascii="Times New Roman" w:hAnsi="Times New Roman" w:cs="Times New Roman"/>
          <w:sz w:val="24"/>
          <w:szCs w:val="24"/>
        </w:rPr>
        <w:t>and</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sz w:val="24"/>
          <w:szCs w:val="24"/>
        </w:rPr>
        <w:t xml:space="preserve">Participation </w:t>
      </w:r>
      <w:proofErr w:type="gramStart"/>
      <w:r>
        <w:rPr>
          <w:rFonts w:ascii="Times New Roman" w:hAnsi="Times New Roman" w:cs="Times New Roman"/>
          <w:sz w:val="24"/>
          <w:szCs w:val="24"/>
        </w:rPr>
        <w:t>questions</w:t>
      </w:r>
      <w:r w:rsidR="00B14581">
        <w:rPr>
          <w:rFonts w:ascii="Times New Roman" w:hAnsi="Times New Roman" w:cs="Times New Roman"/>
          <w:sz w:val="24"/>
          <w:szCs w:val="24"/>
        </w:rPr>
        <w:t>,</w:t>
      </w:r>
      <w:proofErr w:type="gramEnd"/>
      <w:r>
        <w:rPr>
          <w:rFonts w:ascii="Times New Roman" w:hAnsi="Times New Roman" w:cs="Times New Roman"/>
          <w:sz w:val="24"/>
          <w:szCs w:val="24"/>
        </w:rPr>
        <w:t xml:space="preserve"> and</w:t>
      </w:r>
      <w:r w:rsidR="00B14581">
        <w:rPr>
          <w:rFonts w:ascii="Times New Roman" w:hAnsi="Times New Roman" w:cs="Times New Roman"/>
          <w:sz w:val="24"/>
          <w:szCs w:val="24"/>
        </w:rPr>
        <w:t>,</w:t>
      </w:r>
      <w:r>
        <w:rPr>
          <w:rFonts w:ascii="Times New Roman" w:hAnsi="Times New Roman" w:cs="Times New Roman"/>
          <w:sz w:val="24"/>
          <w:szCs w:val="24"/>
        </w:rPr>
        <w:t xml:space="preserve"> 3 Functioning of Government questions.</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iCs/>
          <w:sz w:val="24"/>
          <w:szCs w:val="24"/>
          <w:u w:val="single"/>
        </w:rPr>
        <w:lastRenderedPageBreak/>
        <w:t>Civil Liberties:</w:t>
      </w:r>
      <w:r>
        <w:rPr>
          <w:rFonts w:ascii="Times New Roman" w:hAnsi="Times New Roman" w:cs="Times New Roman"/>
          <w:i/>
          <w:iCs/>
          <w:sz w:val="24"/>
          <w:szCs w:val="24"/>
        </w:rPr>
        <w:t xml:space="preserve"> </w:t>
      </w:r>
      <w:r>
        <w:rPr>
          <w:rFonts w:ascii="Times New Roman" w:hAnsi="Times New Roman" w:cs="Times New Roman"/>
          <w:sz w:val="24"/>
          <w:szCs w:val="24"/>
        </w:rPr>
        <w:t>are measured on a scale from 1 to 7 based on a checklist of 15 questions that are</w:t>
      </w:r>
      <w:r w:rsidR="00B14581">
        <w:rPr>
          <w:rFonts w:ascii="Times New Roman" w:hAnsi="Times New Roman" w:cs="Times New Roman"/>
          <w:sz w:val="24"/>
          <w:szCs w:val="24"/>
        </w:rPr>
        <w:t xml:space="preserve"> </w:t>
      </w:r>
      <w:r>
        <w:rPr>
          <w:rFonts w:ascii="Times New Roman" w:hAnsi="Times New Roman" w:cs="Times New Roman"/>
          <w:sz w:val="24"/>
          <w:szCs w:val="24"/>
        </w:rPr>
        <w:t>placed into four categories: 4 Freedom of Expression and Belief questions, 3 Associational and</w:t>
      </w:r>
    </w:p>
    <w:p w:rsidR="00647D99" w:rsidRPr="00647D99" w:rsidRDefault="00647D99" w:rsidP="00B14581">
      <w:pPr>
        <w:autoSpaceDE w:val="0"/>
        <w:autoSpaceDN w:val="0"/>
        <w:adjustRightInd w:val="0"/>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Organizational Rights questions, 4 Rule of Law questions</w:t>
      </w:r>
      <w:r w:rsidR="00B14581">
        <w:rPr>
          <w:rFonts w:ascii="Times New Roman" w:hAnsi="Times New Roman" w:cs="Times New Roman"/>
          <w:sz w:val="24"/>
          <w:szCs w:val="24"/>
        </w:rPr>
        <w:t>,</w:t>
      </w:r>
      <w:r>
        <w:rPr>
          <w:rFonts w:ascii="Times New Roman" w:hAnsi="Times New Roman" w:cs="Times New Roman"/>
          <w:sz w:val="24"/>
          <w:szCs w:val="24"/>
        </w:rPr>
        <w:t xml:space="preserve"> and</w:t>
      </w:r>
      <w:r w:rsidR="00B14581">
        <w:rPr>
          <w:rFonts w:ascii="Times New Roman" w:hAnsi="Times New Roman" w:cs="Times New Roman"/>
          <w:sz w:val="24"/>
          <w:szCs w:val="24"/>
        </w:rPr>
        <w:t>,</w:t>
      </w:r>
      <w:r>
        <w:rPr>
          <w:rFonts w:ascii="Times New Roman" w:hAnsi="Times New Roman" w:cs="Times New Roman"/>
          <w:sz w:val="24"/>
          <w:szCs w:val="24"/>
        </w:rPr>
        <w:t xml:space="preserve"> 4 Personal Autonomy and</w:t>
      </w:r>
      <w:r w:rsidR="00B14581">
        <w:rPr>
          <w:rFonts w:ascii="Times New Roman" w:hAnsi="Times New Roman" w:cs="Times New Roman"/>
          <w:sz w:val="24"/>
          <w:szCs w:val="24"/>
        </w:rPr>
        <w:t xml:space="preserve"> </w:t>
      </w:r>
      <w:r>
        <w:rPr>
          <w:rFonts w:ascii="Times New Roman" w:hAnsi="Times New Roman" w:cs="Times New Roman"/>
          <w:sz w:val="24"/>
          <w:szCs w:val="24"/>
        </w:rPr>
        <w:t>Individual Rights questions.</w:t>
      </w:r>
      <w:proofErr w:type="gramEnd"/>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sz w:val="24"/>
          <w:szCs w:val="24"/>
        </w:rPr>
        <w:t>In the Freedom House measures higher scores indicated lower levels of rights and liberties. For the purpose of this study the scales have been reversed so that higher scores imply increased levels of civil rights and liberties.</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sz w:val="24"/>
          <w:szCs w:val="24"/>
          <w:u w:val="single"/>
        </w:rPr>
        <w:t>Independent Variables</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sz w:val="24"/>
          <w:szCs w:val="24"/>
        </w:rPr>
        <w:t xml:space="preserve">     Data on military interventions was drawn from two sources. Data on all military interventions was taken from Ellis </w:t>
      </w:r>
      <w:proofErr w:type="spellStart"/>
      <w:r>
        <w:rPr>
          <w:rFonts w:ascii="Times New Roman" w:hAnsi="Times New Roman" w:cs="Times New Roman"/>
          <w:sz w:val="24"/>
          <w:szCs w:val="24"/>
        </w:rPr>
        <w:t>Vllasi’s</w:t>
      </w:r>
      <w:proofErr w:type="spellEnd"/>
      <w:r>
        <w:rPr>
          <w:rFonts w:ascii="Times New Roman" w:hAnsi="Times New Roman" w:cs="Times New Roman"/>
          <w:sz w:val="24"/>
          <w:szCs w:val="24"/>
        </w:rPr>
        <w:t xml:space="preserve"> (2009) piece on third party military interventions. To examine U.S. intervention specifically I used data that had been collected by Mark </w:t>
      </w:r>
      <w:proofErr w:type="spellStart"/>
      <w:r>
        <w:rPr>
          <w:rFonts w:ascii="Times New Roman" w:hAnsi="Times New Roman" w:cs="Times New Roman"/>
          <w:sz w:val="24"/>
          <w:szCs w:val="24"/>
        </w:rPr>
        <w:t>Peceny</w:t>
      </w:r>
      <w:proofErr w:type="spellEnd"/>
      <w:r>
        <w:rPr>
          <w:rFonts w:ascii="Times New Roman" w:hAnsi="Times New Roman" w:cs="Times New Roman"/>
          <w:sz w:val="24"/>
          <w:szCs w:val="24"/>
        </w:rPr>
        <w:t xml:space="preserve"> and supplemented it with data from the IMI Data Collection (</w:t>
      </w:r>
      <w:proofErr w:type="spellStart"/>
      <w:r>
        <w:rPr>
          <w:rFonts w:ascii="Times New Roman" w:hAnsi="Times New Roman" w:cs="Times New Roman"/>
          <w:sz w:val="24"/>
          <w:szCs w:val="24"/>
        </w:rPr>
        <w:t>Peceny</w:t>
      </w:r>
      <w:proofErr w:type="spellEnd"/>
      <w:r>
        <w:rPr>
          <w:rFonts w:ascii="Times New Roman" w:hAnsi="Times New Roman" w:cs="Times New Roman"/>
          <w:sz w:val="24"/>
          <w:szCs w:val="24"/>
        </w:rPr>
        <w:t xml:space="preserve"> 1999, IMI). This supplement was necessary because </w:t>
      </w:r>
      <w:proofErr w:type="spellStart"/>
      <w:r>
        <w:rPr>
          <w:rFonts w:ascii="Times New Roman" w:hAnsi="Times New Roman" w:cs="Times New Roman"/>
          <w:sz w:val="24"/>
          <w:szCs w:val="24"/>
        </w:rPr>
        <w:t>Peceny’s</w:t>
      </w:r>
      <w:proofErr w:type="spellEnd"/>
      <w:r>
        <w:rPr>
          <w:rFonts w:ascii="Times New Roman" w:hAnsi="Times New Roman" w:cs="Times New Roman"/>
          <w:sz w:val="24"/>
          <w:szCs w:val="24"/>
        </w:rPr>
        <w:t xml:space="preserve"> data ended in 1992. Using </w:t>
      </w:r>
      <w:proofErr w:type="spellStart"/>
      <w:r>
        <w:rPr>
          <w:rFonts w:ascii="Times New Roman" w:hAnsi="Times New Roman" w:cs="Times New Roman"/>
          <w:sz w:val="24"/>
          <w:szCs w:val="24"/>
        </w:rPr>
        <w:t>Peceny’s</w:t>
      </w:r>
      <w:proofErr w:type="spellEnd"/>
      <w:r>
        <w:rPr>
          <w:rFonts w:ascii="Times New Roman" w:hAnsi="Times New Roman" w:cs="Times New Roman"/>
          <w:sz w:val="24"/>
          <w:szCs w:val="24"/>
        </w:rPr>
        <w:t xml:space="preserve"> data I created two variables which measured U.S. intervention and U.S. unilateral intervention. I then compared </w:t>
      </w:r>
      <w:proofErr w:type="spellStart"/>
      <w:r>
        <w:rPr>
          <w:rFonts w:ascii="Times New Roman" w:hAnsi="Times New Roman" w:cs="Times New Roman"/>
          <w:sz w:val="24"/>
          <w:szCs w:val="24"/>
        </w:rPr>
        <w:t>Peceny’s</w:t>
      </w:r>
      <w:proofErr w:type="spellEnd"/>
      <w:r>
        <w:rPr>
          <w:rFonts w:ascii="Times New Roman" w:hAnsi="Times New Roman" w:cs="Times New Roman"/>
          <w:sz w:val="24"/>
          <w:szCs w:val="24"/>
        </w:rPr>
        <w:t xml:space="preserve"> data with </w:t>
      </w:r>
      <w:proofErr w:type="spellStart"/>
      <w:r>
        <w:rPr>
          <w:rFonts w:ascii="Times New Roman" w:hAnsi="Times New Roman" w:cs="Times New Roman"/>
          <w:sz w:val="24"/>
          <w:szCs w:val="24"/>
        </w:rPr>
        <w:t>Vllasi’s</w:t>
      </w:r>
      <w:proofErr w:type="spellEnd"/>
      <w:r>
        <w:rPr>
          <w:rFonts w:ascii="Times New Roman" w:hAnsi="Times New Roman" w:cs="Times New Roman"/>
          <w:sz w:val="24"/>
          <w:szCs w:val="24"/>
        </w:rPr>
        <w:t xml:space="preserve"> and created two more variables that measured the same phenomenon but based on </w:t>
      </w:r>
      <w:proofErr w:type="spellStart"/>
      <w:r>
        <w:rPr>
          <w:rFonts w:ascii="Times New Roman" w:hAnsi="Times New Roman" w:cs="Times New Roman"/>
          <w:sz w:val="24"/>
          <w:szCs w:val="24"/>
        </w:rPr>
        <w:t>Vllasi’s</w:t>
      </w:r>
      <w:proofErr w:type="spellEnd"/>
      <w:r>
        <w:rPr>
          <w:rFonts w:ascii="Times New Roman" w:hAnsi="Times New Roman" w:cs="Times New Roman"/>
          <w:sz w:val="24"/>
          <w:szCs w:val="24"/>
        </w:rPr>
        <w:t xml:space="preserve"> data instead. This allowed for a more robust examination</w:t>
      </w:r>
      <w:r w:rsidR="00EC2082">
        <w:rPr>
          <w:rFonts w:ascii="Times New Roman" w:hAnsi="Times New Roman" w:cs="Times New Roman"/>
          <w:sz w:val="24"/>
          <w:szCs w:val="24"/>
        </w:rPr>
        <w:t xml:space="preserve"> </w:t>
      </w:r>
      <w:r>
        <w:rPr>
          <w:rFonts w:ascii="Times New Roman" w:hAnsi="Times New Roman" w:cs="Times New Roman"/>
          <w:sz w:val="24"/>
          <w:szCs w:val="24"/>
        </w:rPr>
        <w:t xml:space="preserve">of the effect of U.S. intervention and controls for discrepancies between the two sets of data. </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i/>
          <w:sz w:val="24"/>
          <w:szCs w:val="24"/>
          <w:u w:val="single"/>
        </w:rPr>
        <w:t>U.S. (V)</w:t>
      </w:r>
      <w:r w:rsidRPr="004245CE">
        <w:rPr>
          <w:rFonts w:ascii="Times New Roman" w:hAnsi="Times New Roman" w:cs="Times New Roman"/>
          <w:i/>
          <w:sz w:val="24"/>
          <w:szCs w:val="24"/>
          <w:u w:val="single"/>
        </w:rPr>
        <w:t>:</w:t>
      </w:r>
      <w:r>
        <w:rPr>
          <w:rFonts w:ascii="Times New Roman" w:hAnsi="Times New Roman" w:cs="Times New Roman"/>
          <w:sz w:val="24"/>
          <w:szCs w:val="24"/>
        </w:rPr>
        <w:t xml:space="preserve"> Is a dummy variable representing whether the U.S. was involved in a</w:t>
      </w:r>
      <w:r w:rsidR="00EC2082">
        <w:rPr>
          <w:rFonts w:ascii="Times New Roman" w:hAnsi="Times New Roman" w:cs="Times New Roman"/>
          <w:sz w:val="24"/>
          <w:szCs w:val="24"/>
        </w:rPr>
        <w:t xml:space="preserve">n intervention according to </w:t>
      </w:r>
      <w:proofErr w:type="spellStart"/>
      <w:r>
        <w:rPr>
          <w:rFonts w:ascii="Times New Roman" w:hAnsi="Times New Roman" w:cs="Times New Roman"/>
          <w:sz w:val="24"/>
          <w:szCs w:val="24"/>
        </w:rPr>
        <w:t>Vllasi</w:t>
      </w:r>
      <w:proofErr w:type="spellEnd"/>
      <w:r w:rsidR="002E5CCC">
        <w:rPr>
          <w:rFonts w:ascii="Times New Roman" w:hAnsi="Times New Roman" w:cs="Times New Roman"/>
          <w:sz w:val="24"/>
          <w:szCs w:val="24"/>
        </w:rPr>
        <w:t xml:space="preserve"> </w:t>
      </w:r>
      <w:r w:rsidR="00EC2082">
        <w:rPr>
          <w:rFonts w:ascii="Times New Roman" w:hAnsi="Times New Roman" w:cs="Times New Roman"/>
          <w:sz w:val="24"/>
          <w:szCs w:val="24"/>
        </w:rPr>
        <w:t>(2009)</w:t>
      </w:r>
      <w:r>
        <w:rPr>
          <w:rFonts w:ascii="Times New Roman" w:hAnsi="Times New Roman" w:cs="Times New Roman"/>
          <w:sz w:val="24"/>
          <w:szCs w:val="24"/>
        </w:rPr>
        <w:t>. The value is represented by a 1 if U.S. intervention occurred for a given country and year and a 0 otherwise.</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i/>
          <w:sz w:val="24"/>
          <w:szCs w:val="24"/>
          <w:u w:val="single"/>
        </w:rPr>
        <w:lastRenderedPageBreak/>
        <w:t>U.S. Unilateral (V)</w:t>
      </w:r>
      <w:r w:rsidRPr="004245CE">
        <w:rPr>
          <w:rFonts w:ascii="Times New Roman" w:hAnsi="Times New Roman" w:cs="Times New Roman"/>
          <w:i/>
          <w:sz w:val="24"/>
          <w:szCs w:val="24"/>
          <w:u w:val="single"/>
        </w:rPr>
        <w:t>:</w:t>
      </w:r>
      <w:r>
        <w:rPr>
          <w:rFonts w:ascii="Times New Roman" w:hAnsi="Times New Roman" w:cs="Times New Roman"/>
          <w:i/>
          <w:sz w:val="24"/>
          <w:szCs w:val="24"/>
        </w:rPr>
        <w:t xml:space="preserve"> </w:t>
      </w:r>
      <w:r>
        <w:rPr>
          <w:rFonts w:ascii="Times New Roman" w:hAnsi="Times New Roman" w:cs="Times New Roman"/>
          <w:sz w:val="24"/>
          <w:szCs w:val="24"/>
        </w:rPr>
        <w:t>Is a dummy variable representing whether the U.S. was the lone actor in an</w:t>
      </w:r>
      <w:r w:rsidR="002E5CCC">
        <w:rPr>
          <w:rFonts w:ascii="Times New Roman" w:hAnsi="Times New Roman" w:cs="Times New Roman"/>
          <w:sz w:val="24"/>
          <w:szCs w:val="24"/>
        </w:rPr>
        <w:t xml:space="preserve"> intervention according to </w:t>
      </w:r>
      <w:proofErr w:type="spellStart"/>
      <w:r>
        <w:rPr>
          <w:rFonts w:ascii="Times New Roman" w:hAnsi="Times New Roman" w:cs="Times New Roman"/>
          <w:sz w:val="24"/>
          <w:szCs w:val="24"/>
        </w:rPr>
        <w:t>Vllasi</w:t>
      </w:r>
      <w:proofErr w:type="spellEnd"/>
      <w:r w:rsidR="002E5CCC">
        <w:rPr>
          <w:rFonts w:ascii="Times New Roman" w:hAnsi="Times New Roman" w:cs="Times New Roman"/>
          <w:sz w:val="24"/>
          <w:szCs w:val="24"/>
        </w:rPr>
        <w:t xml:space="preserve"> (2009)</w:t>
      </w:r>
      <w:r>
        <w:rPr>
          <w:rFonts w:ascii="Times New Roman" w:hAnsi="Times New Roman" w:cs="Times New Roman"/>
          <w:sz w:val="24"/>
          <w:szCs w:val="24"/>
        </w:rPr>
        <w:t>. The value is represented by a 1 if unilateral U.S. intervention occurred for a given country and year and a 0 otherwise.</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i/>
          <w:sz w:val="24"/>
          <w:szCs w:val="24"/>
          <w:u w:val="single"/>
        </w:rPr>
        <w:t>U.S. (P)</w:t>
      </w:r>
      <w:r w:rsidRPr="004245CE">
        <w:rPr>
          <w:rFonts w:ascii="Times New Roman" w:hAnsi="Times New Roman" w:cs="Times New Roman"/>
          <w:i/>
          <w:sz w:val="24"/>
          <w:szCs w:val="24"/>
          <w:u w:val="single"/>
        </w:rPr>
        <w:t>:</w:t>
      </w:r>
      <w:r>
        <w:rPr>
          <w:rFonts w:ascii="Times New Roman" w:hAnsi="Times New Roman" w:cs="Times New Roman"/>
          <w:i/>
          <w:sz w:val="24"/>
          <w:szCs w:val="24"/>
        </w:rPr>
        <w:t xml:space="preserve"> </w:t>
      </w:r>
      <w:r>
        <w:rPr>
          <w:rFonts w:ascii="Times New Roman" w:hAnsi="Times New Roman" w:cs="Times New Roman"/>
          <w:sz w:val="24"/>
          <w:szCs w:val="24"/>
        </w:rPr>
        <w:t>Is a dummy variable representing whether the U.S was involved in a</w:t>
      </w:r>
      <w:r w:rsidR="002E5CCC">
        <w:rPr>
          <w:rFonts w:ascii="Times New Roman" w:hAnsi="Times New Roman" w:cs="Times New Roman"/>
          <w:sz w:val="24"/>
          <w:szCs w:val="24"/>
        </w:rPr>
        <w:t xml:space="preserve">n intervention according </w:t>
      </w:r>
      <w:proofErr w:type="spellStart"/>
      <w:r>
        <w:rPr>
          <w:rFonts w:ascii="Times New Roman" w:hAnsi="Times New Roman" w:cs="Times New Roman"/>
          <w:sz w:val="24"/>
          <w:szCs w:val="24"/>
        </w:rPr>
        <w:t>Peceny</w:t>
      </w:r>
      <w:proofErr w:type="spellEnd"/>
      <w:r w:rsidR="002E5CCC">
        <w:rPr>
          <w:rFonts w:ascii="Times New Roman" w:hAnsi="Times New Roman" w:cs="Times New Roman"/>
          <w:sz w:val="24"/>
          <w:szCs w:val="24"/>
        </w:rPr>
        <w:t xml:space="preserve"> (1999)</w:t>
      </w:r>
      <w:r>
        <w:rPr>
          <w:rFonts w:ascii="Times New Roman" w:hAnsi="Times New Roman" w:cs="Times New Roman"/>
          <w:sz w:val="24"/>
          <w:szCs w:val="24"/>
        </w:rPr>
        <w:t xml:space="preserve">. The value is represented by a 1 if U.S intervention occurred for a given country and year and a 0 otherwise. </w:t>
      </w:r>
    </w:p>
    <w:p w:rsidR="00647D99" w:rsidRDefault="00647D99" w:rsidP="00647D99">
      <w:pPr>
        <w:spacing w:line="480" w:lineRule="auto"/>
        <w:rPr>
          <w:rFonts w:ascii="Times New Roman" w:hAnsi="Times New Roman" w:cs="Times New Roman"/>
          <w:sz w:val="24"/>
          <w:szCs w:val="24"/>
        </w:rPr>
      </w:pPr>
      <w:r>
        <w:rPr>
          <w:rFonts w:ascii="Times New Roman" w:hAnsi="Times New Roman" w:cs="Times New Roman"/>
          <w:i/>
          <w:sz w:val="24"/>
          <w:szCs w:val="24"/>
          <w:u w:val="single"/>
        </w:rPr>
        <w:t>U.S. Unilateral (P)</w:t>
      </w:r>
      <w:r w:rsidRPr="004245CE">
        <w:rPr>
          <w:rFonts w:ascii="Times New Roman" w:hAnsi="Times New Roman" w:cs="Times New Roman"/>
          <w:i/>
          <w:sz w:val="24"/>
          <w:szCs w:val="24"/>
          <w:u w:val="single"/>
        </w:rPr>
        <w:t>:</w:t>
      </w:r>
      <w:r>
        <w:rPr>
          <w:rFonts w:ascii="Times New Roman" w:hAnsi="Times New Roman" w:cs="Times New Roman"/>
          <w:i/>
          <w:sz w:val="24"/>
          <w:szCs w:val="24"/>
        </w:rPr>
        <w:t xml:space="preserve"> </w:t>
      </w:r>
      <w:r>
        <w:rPr>
          <w:rFonts w:ascii="Times New Roman" w:hAnsi="Times New Roman" w:cs="Times New Roman"/>
          <w:sz w:val="24"/>
          <w:szCs w:val="24"/>
        </w:rPr>
        <w:t>Is a dummy variable representing whether the U.S. was the lone actor in a</w:t>
      </w:r>
      <w:r w:rsidR="002E5CCC">
        <w:rPr>
          <w:rFonts w:ascii="Times New Roman" w:hAnsi="Times New Roman" w:cs="Times New Roman"/>
          <w:sz w:val="24"/>
          <w:szCs w:val="24"/>
        </w:rPr>
        <w:t>n intervention according to</w:t>
      </w:r>
      <w:r>
        <w:rPr>
          <w:rFonts w:ascii="Times New Roman" w:hAnsi="Times New Roman" w:cs="Times New Roman"/>
          <w:sz w:val="24"/>
          <w:szCs w:val="24"/>
        </w:rPr>
        <w:t xml:space="preserve"> </w:t>
      </w:r>
      <w:proofErr w:type="spellStart"/>
      <w:r>
        <w:rPr>
          <w:rFonts w:ascii="Times New Roman" w:hAnsi="Times New Roman" w:cs="Times New Roman"/>
          <w:sz w:val="24"/>
          <w:szCs w:val="24"/>
        </w:rPr>
        <w:t>Peceny</w:t>
      </w:r>
      <w:proofErr w:type="spellEnd"/>
      <w:r w:rsidR="002E5CCC">
        <w:rPr>
          <w:rFonts w:ascii="Times New Roman" w:hAnsi="Times New Roman" w:cs="Times New Roman"/>
          <w:sz w:val="24"/>
          <w:szCs w:val="24"/>
        </w:rPr>
        <w:t xml:space="preserve"> (1999)</w:t>
      </w:r>
      <w:r>
        <w:rPr>
          <w:rFonts w:ascii="Times New Roman" w:hAnsi="Times New Roman" w:cs="Times New Roman"/>
          <w:sz w:val="24"/>
          <w:szCs w:val="24"/>
        </w:rPr>
        <w:t>. The value is represented by a 1 if unilateral U.S. intervention occurred for a given country and year and a 0 otherwise.</w:t>
      </w:r>
    </w:p>
    <w:p w:rsidR="00647D99" w:rsidRPr="00AC7DD5" w:rsidRDefault="00647D99" w:rsidP="00647D99">
      <w:pPr>
        <w:spacing w:line="480" w:lineRule="auto"/>
        <w:rPr>
          <w:rFonts w:ascii="Times New Roman" w:hAnsi="Times New Roman" w:cs="Times New Roman"/>
          <w:i/>
          <w:sz w:val="24"/>
          <w:szCs w:val="24"/>
          <w:u w:val="single"/>
        </w:rPr>
      </w:pPr>
      <w:r w:rsidRPr="00AC7DD5">
        <w:rPr>
          <w:rFonts w:ascii="Times New Roman" w:hAnsi="Times New Roman" w:cs="Times New Roman"/>
          <w:i/>
          <w:sz w:val="24"/>
          <w:szCs w:val="24"/>
          <w:u w:val="single"/>
        </w:rPr>
        <w:t>Control Variables:</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i/>
          <w:sz w:val="24"/>
          <w:szCs w:val="24"/>
          <w:u w:val="single"/>
        </w:rPr>
        <w:t>Democracy+10</w:t>
      </w:r>
      <w:r w:rsidRPr="004245CE">
        <w:rPr>
          <w:rFonts w:ascii="Times New Roman" w:hAnsi="Times New Roman" w:cs="Times New Roman"/>
          <w:i/>
          <w:sz w:val="24"/>
          <w:szCs w:val="24"/>
          <w:u w:val="single"/>
        </w:rPr>
        <w:t>:</w:t>
      </w:r>
      <w:r>
        <w:rPr>
          <w:rFonts w:ascii="Times New Roman" w:hAnsi="Times New Roman" w:cs="Times New Roman"/>
          <w:sz w:val="24"/>
          <w:szCs w:val="24"/>
        </w:rPr>
        <w:t xml:space="preserve"> To account for countries’ previous experiences with democratic institutions, I follow </w:t>
      </w:r>
      <w:proofErr w:type="spellStart"/>
      <w:r>
        <w:rPr>
          <w:rFonts w:ascii="Times New Roman" w:hAnsi="Times New Roman" w:cs="Times New Roman"/>
          <w:sz w:val="24"/>
          <w:szCs w:val="24"/>
        </w:rPr>
        <w:t>Vllasi</w:t>
      </w:r>
      <w:proofErr w:type="spellEnd"/>
      <w:r>
        <w:rPr>
          <w:rFonts w:ascii="Times New Roman" w:hAnsi="Times New Roman" w:cs="Times New Roman"/>
          <w:sz w:val="24"/>
          <w:szCs w:val="24"/>
        </w:rPr>
        <w:t xml:space="preserve"> and use Polity IV data to create the variable </w:t>
      </w:r>
      <w:r>
        <w:rPr>
          <w:rFonts w:ascii="Times New Roman" w:hAnsi="Times New Roman" w:cs="Times New Roman"/>
          <w:i/>
          <w:iCs/>
          <w:sz w:val="24"/>
          <w:szCs w:val="24"/>
        </w:rPr>
        <w:t>Base Democratization +10</w:t>
      </w:r>
      <w:r>
        <w:rPr>
          <w:rFonts w:ascii="Times New Roman" w:hAnsi="Times New Roman" w:cs="Times New Roman"/>
          <w:sz w:val="24"/>
          <w:szCs w:val="24"/>
        </w:rPr>
        <w:t>. This variable aggregates the democracy scores for a given country year for the the 10 year period prior to the given year.</w:t>
      </w:r>
      <w:r>
        <w:rPr>
          <w:rFonts w:ascii="Times New Roman" w:hAnsi="Times New Roman" w:cs="Times New Roman"/>
          <w:sz w:val="16"/>
          <w:szCs w:val="16"/>
        </w:rPr>
        <w:t xml:space="preserve"> </w:t>
      </w:r>
      <w:r>
        <w:rPr>
          <w:rFonts w:ascii="Times New Roman" w:hAnsi="Times New Roman" w:cs="Times New Roman"/>
          <w:sz w:val="24"/>
          <w:szCs w:val="24"/>
        </w:rPr>
        <w:t>Therefore, the minimum and maximum scores for the variable are -100 (full autocracy) to +100 (full democracy).</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sz w:val="24"/>
          <w:szCs w:val="24"/>
          <w:u w:val="single"/>
        </w:rPr>
        <w:t>GDP per Capita:</w:t>
      </w:r>
      <w:r>
        <w:rPr>
          <w:rFonts w:ascii="Times New Roman" w:hAnsi="Times New Roman" w:cs="Times New Roman"/>
          <w:i/>
          <w:sz w:val="24"/>
          <w:szCs w:val="24"/>
        </w:rPr>
        <w:t xml:space="preserve"> </w:t>
      </w:r>
      <w:r w:rsidR="002E5CCC">
        <w:rPr>
          <w:rFonts w:ascii="Times New Roman" w:hAnsi="Times New Roman" w:cs="Times New Roman"/>
          <w:sz w:val="24"/>
          <w:szCs w:val="24"/>
        </w:rPr>
        <w:t>S</w:t>
      </w:r>
      <w:r>
        <w:rPr>
          <w:rFonts w:ascii="Times New Roman" w:hAnsi="Times New Roman" w:cs="Times New Roman"/>
          <w:sz w:val="24"/>
          <w:szCs w:val="24"/>
        </w:rPr>
        <w:t>ome scholars believe that economic development facilitates democratization (</w:t>
      </w:r>
      <w:proofErr w:type="spellStart"/>
      <w:r>
        <w:rPr>
          <w:rFonts w:ascii="Times New Roman" w:hAnsi="Times New Roman" w:cs="Times New Roman"/>
          <w:sz w:val="24"/>
          <w:szCs w:val="24"/>
        </w:rPr>
        <w:t>Przeworski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Limongi</w:t>
      </w:r>
      <w:proofErr w:type="spellEnd"/>
      <w:r>
        <w:rPr>
          <w:rFonts w:ascii="Times New Roman" w:hAnsi="Times New Roman" w:cs="Times New Roman"/>
          <w:sz w:val="24"/>
          <w:szCs w:val="24"/>
        </w:rPr>
        <w:t xml:space="preserve"> 1997; </w:t>
      </w:r>
      <w:proofErr w:type="spellStart"/>
      <w:r>
        <w:rPr>
          <w:rFonts w:ascii="Times New Roman" w:hAnsi="Times New Roman" w:cs="Times New Roman"/>
          <w:sz w:val="24"/>
          <w:szCs w:val="24"/>
        </w:rPr>
        <w:t>Lipset</w:t>
      </w:r>
      <w:proofErr w:type="spellEnd"/>
      <w:r>
        <w:rPr>
          <w:rFonts w:ascii="Times New Roman" w:hAnsi="Times New Roman" w:cs="Times New Roman"/>
          <w:sz w:val="24"/>
          <w:szCs w:val="24"/>
        </w:rPr>
        <w:t xml:space="preserve"> 1959). In order to control for this possibility Gross Domestic Product per capita was used as an indicator of such development. The annual GDP per capita data was taken from the UN Statistics Division–Database (2007).</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sz w:val="24"/>
          <w:szCs w:val="24"/>
          <w:u w:val="single"/>
        </w:rPr>
        <w:t>Ethnic Fragmentation:</w:t>
      </w:r>
      <w:r>
        <w:rPr>
          <w:rFonts w:ascii="Times New Roman" w:hAnsi="Times New Roman" w:cs="Times New Roman"/>
          <w:i/>
          <w:sz w:val="24"/>
          <w:szCs w:val="24"/>
        </w:rPr>
        <w:t xml:space="preserve"> </w:t>
      </w:r>
      <w:r>
        <w:rPr>
          <w:rFonts w:ascii="Times New Roman" w:hAnsi="Times New Roman" w:cs="Times New Roman"/>
          <w:sz w:val="24"/>
          <w:szCs w:val="24"/>
        </w:rPr>
        <w:t xml:space="preserve">The lack of a homogenous population can exacerbate existing conflicts and complicate the reconciliation process afterwards. These factions within a society can make it </w:t>
      </w:r>
      <w:r>
        <w:rPr>
          <w:rFonts w:ascii="Times New Roman" w:hAnsi="Times New Roman" w:cs="Times New Roman"/>
          <w:sz w:val="24"/>
          <w:szCs w:val="24"/>
        </w:rPr>
        <w:lastRenderedPageBreak/>
        <w:t xml:space="preserve">harder for democratization to take place as warring parties are less likely to reconcile. This data is taken from Regan (2002) but was originally compiled by </w:t>
      </w:r>
      <w:proofErr w:type="spellStart"/>
      <w:r>
        <w:rPr>
          <w:rFonts w:ascii="Times New Roman" w:hAnsi="Times New Roman" w:cs="Times New Roman"/>
          <w:sz w:val="24"/>
          <w:szCs w:val="24"/>
        </w:rPr>
        <w:t>Ellingsen</w:t>
      </w:r>
      <w:proofErr w:type="spellEnd"/>
      <w:r>
        <w:rPr>
          <w:rFonts w:ascii="Times New Roman" w:hAnsi="Times New Roman" w:cs="Times New Roman"/>
          <w:sz w:val="24"/>
          <w:szCs w:val="24"/>
        </w:rPr>
        <w:t xml:space="preserve"> (2000).</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sz w:val="24"/>
          <w:szCs w:val="24"/>
          <w:u w:val="single"/>
        </w:rPr>
        <w:t>State Failure:</w:t>
      </w:r>
      <w:r>
        <w:rPr>
          <w:rFonts w:ascii="Times New Roman" w:hAnsi="Times New Roman" w:cs="Times New Roman"/>
          <w:i/>
          <w:sz w:val="24"/>
          <w:szCs w:val="24"/>
        </w:rPr>
        <w:t xml:space="preserve"> </w:t>
      </w:r>
      <w:r w:rsidR="002E5CCC">
        <w:rPr>
          <w:rFonts w:ascii="Times New Roman" w:hAnsi="Times New Roman" w:cs="Times New Roman"/>
          <w:sz w:val="24"/>
          <w:szCs w:val="24"/>
        </w:rPr>
        <w:t>F</w:t>
      </w:r>
      <w:r>
        <w:rPr>
          <w:rFonts w:ascii="Times New Roman" w:hAnsi="Times New Roman" w:cs="Times New Roman"/>
          <w:sz w:val="24"/>
          <w:szCs w:val="24"/>
        </w:rPr>
        <w:t xml:space="preserve">ailed states are accompanied by lower levels of political rights and civil liberties as a consequence of states experiencing civil, political, and economic problems. (Langford 1999). According to the Political Instability Task Force (2007) there are four distinct types of state failure: revolutionary wars; ethnic wars; adverse regime changes; and genocides and </w:t>
      </w:r>
      <w:proofErr w:type="spellStart"/>
      <w:r>
        <w:rPr>
          <w:rFonts w:ascii="Times New Roman" w:hAnsi="Times New Roman" w:cs="Times New Roman"/>
          <w:sz w:val="24"/>
          <w:szCs w:val="24"/>
        </w:rPr>
        <w:t>politicides</w:t>
      </w:r>
      <w:proofErr w:type="spellEnd"/>
      <w:r>
        <w:rPr>
          <w:rFonts w:ascii="Times New Roman" w:hAnsi="Times New Roman" w:cs="Times New Roman"/>
          <w:sz w:val="24"/>
          <w:szCs w:val="24"/>
        </w:rPr>
        <w:t xml:space="preserve">. The first three types of state failure are measured on three alternative scales and are represented through an average score. </w:t>
      </w:r>
      <w:proofErr w:type="spellStart"/>
      <w:r>
        <w:rPr>
          <w:rFonts w:ascii="Times New Roman" w:hAnsi="Times New Roman" w:cs="Times New Roman"/>
          <w:sz w:val="24"/>
          <w:szCs w:val="24"/>
        </w:rPr>
        <w:t>Vllasi</w:t>
      </w:r>
      <w:proofErr w:type="spellEnd"/>
      <w:r>
        <w:rPr>
          <w:rFonts w:ascii="Times New Roman" w:hAnsi="Times New Roman" w:cs="Times New Roman"/>
          <w:sz w:val="24"/>
          <w:szCs w:val="24"/>
        </w:rPr>
        <w:t xml:space="preserve"> combined the four types of state failure into one continuous variable ‘State Failure’ that represents the sum total of the average scores measured by each type of state failure, and takes the range of 0 to 17. A higher score means increased level of state failure within a country. </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sz w:val="24"/>
          <w:szCs w:val="24"/>
          <w:u w:val="single"/>
        </w:rPr>
        <w:t>Post Cold War:</w:t>
      </w:r>
      <w:r w:rsidRPr="00F94959">
        <w:rPr>
          <w:rFonts w:ascii="Times New Roman" w:hAnsi="Times New Roman" w:cs="Times New Roman"/>
          <w:i/>
          <w:iCs/>
          <w:sz w:val="24"/>
          <w:szCs w:val="24"/>
        </w:rPr>
        <w:t xml:space="preserve"> </w:t>
      </w:r>
      <w:r>
        <w:rPr>
          <w:rFonts w:ascii="Times New Roman" w:hAnsi="Times New Roman" w:cs="Times New Roman"/>
          <w:sz w:val="24"/>
          <w:szCs w:val="24"/>
        </w:rPr>
        <w:t>Is a dummy variable denoting whether the intervention occurred during the Cold War. It takes the value of 0 for Cold War years, and a value of 1 for post-Cold War years. Following Patrick Regan (2000), the Cold War is considered to be ended by January 1, 1989.</w:t>
      </w:r>
    </w:p>
    <w:p w:rsidR="00647D99" w:rsidRDefault="00647D99" w:rsidP="00647D99">
      <w:pPr>
        <w:autoSpaceDE w:val="0"/>
        <w:autoSpaceDN w:val="0"/>
        <w:adjustRightInd w:val="0"/>
        <w:spacing w:after="0" w:line="480" w:lineRule="auto"/>
        <w:rPr>
          <w:rFonts w:ascii="Times New Roman" w:hAnsi="Times New Roman" w:cs="Times New Roman"/>
          <w:sz w:val="24"/>
          <w:szCs w:val="24"/>
        </w:rPr>
      </w:pPr>
      <w:r w:rsidRPr="004245CE">
        <w:rPr>
          <w:rFonts w:ascii="Times New Roman" w:hAnsi="Times New Roman" w:cs="Times New Roman"/>
          <w:i/>
          <w:sz w:val="24"/>
          <w:szCs w:val="24"/>
          <w:u w:val="single"/>
        </w:rPr>
        <w:t xml:space="preserve">Length of Intervention: </w:t>
      </w:r>
      <w:r>
        <w:rPr>
          <w:rFonts w:ascii="Times New Roman" w:hAnsi="Times New Roman" w:cs="Times New Roman"/>
          <w:sz w:val="24"/>
          <w:szCs w:val="24"/>
        </w:rPr>
        <w:t xml:space="preserve">The length of an intervention is thought to affect the level of commitment from a country as well as the intensity of conflict. It is measured based on the number of years an intervention occurred.  </w:t>
      </w:r>
    </w:p>
    <w:p w:rsidR="00206853" w:rsidRDefault="00206853" w:rsidP="00206853">
      <w:pPr>
        <w:autoSpaceDE w:val="0"/>
        <w:autoSpaceDN w:val="0"/>
        <w:adjustRightInd w:val="0"/>
        <w:spacing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Results</w:t>
      </w:r>
    </w:p>
    <w:p w:rsidR="00A44253" w:rsidRDefault="00206853" w:rsidP="00A44253">
      <w:pPr>
        <w:autoSpaceDE w:val="0"/>
        <w:autoSpaceDN w:val="0"/>
        <w:adjustRightInd w:val="0"/>
        <w:spacing w:after="0" w:line="480" w:lineRule="auto"/>
        <w:rPr>
          <w:rFonts w:ascii="Times New Roman" w:eastAsia="Times New Roman" w:hAnsi="Times New Roman" w:cs="Times New Roman"/>
          <w:sz w:val="24"/>
          <w:szCs w:val="24"/>
        </w:rPr>
        <w:sectPr w:rsidR="00A44253" w:rsidSect="00811904">
          <w:footerReference w:type="default" r:id="rId8"/>
          <w:pgSz w:w="12240" w:h="15840"/>
          <w:pgMar w:top="1440" w:right="1440" w:bottom="1440" w:left="1440" w:header="720" w:footer="720" w:gutter="0"/>
          <w:cols w:space="720"/>
          <w:titlePg/>
          <w:docGrid w:linePitch="360"/>
        </w:sectPr>
      </w:pPr>
      <w:r>
        <w:rPr>
          <w:rFonts w:ascii="Times New Roman" w:hAnsi="Times New Roman" w:cs="Times New Roman"/>
          <w:sz w:val="24"/>
          <w:szCs w:val="24"/>
        </w:rPr>
        <w:t>Multiple regressions are employed to examine the effect of U.S. intervention on political rights and civil liberties. This is done because they control for other variables that may impact the stated relationship and for the possibility of incorporating general functional form relationships (Wooldridge 2006).</w:t>
      </w:r>
      <w:r w:rsidR="002E5CCC">
        <w:rPr>
          <w:rFonts w:ascii="Times New Roman" w:hAnsi="Times New Roman" w:cs="Times New Roman"/>
          <w:sz w:val="24"/>
          <w:szCs w:val="24"/>
        </w:rPr>
        <w:t xml:space="preserve"> </w:t>
      </w:r>
      <w:r w:rsidR="00B84568">
        <w:rPr>
          <w:rFonts w:ascii="Times New Roman" w:hAnsi="Times New Roman" w:cs="Times New Roman"/>
          <w:sz w:val="24"/>
          <w:szCs w:val="24"/>
        </w:rPr>
        <w:t>Four</w:t>
      </w:r>
      <w:r>
        <w:rPr>
          <w:rFonts w:ascii="Times New Roman" w:hAnsi="Times New Roman" w:cs="Times New Roman"/>
          <w:sz w:val="24"/>
          <w:szCs w:val="24"/>
        </w:rPr>
        <w:t xml:space="preserve"> estimation techniques were </w:t>
      </w:r>
      <w:r w:rsidR="00B84568">
        <w:rPr>
          <w:rFonts w:ascii="Times New Roman" w:hAnsi="Times New Roman" w:cs="Times New Roman"/>
          <w:sz w:val="24"/>
          <w:szCs w:val="24"/>
        </w:rPr>
        <w:t xml:space="preserve">used but due to the findings being largely </w:t>
      </w:r>
      <w:r w:rsidR="00B84568">
        <w:rPr>
          <w:rFonts w:ascii="Times New Roman" w:hAnsi="Times New Roman" w:cs="Times New Roman"/>
          <w:sz w:val="24"/>
          <w:szCs w:val="24"/>
        </w:rPr>
        <w:lastRenderedPageBreak/>
        <w:t xml:space="preserve">consistent only the </w:t>
      </w:r>
      <w:r w:rsidR="00B84568" w:rsidRPr="00BA0726">
        <w:rPr>
          <w:rFonts w:ascii="Times New Roman" w:eastAsia="Times New Roman" w:hAnsi="Times New Roman" w:cs="Times New Roman"/>
          <w:sz w:val="24"/>
          <w:szCs w:val="24"/>
        </w:rPr>
        <w:t>Driscoll-</w:t>
      </w:r>
      <w:proofErr w:type="spellStart"/>
      <w:r w:rsidR="00B84568" w:rsidRPr="00BA0726">
        <w:rPr>
          <w:rFonts w:ascii="Times New Roman" w:eastAsia="Times New Roman" w:hAnsi="Times New Roman" w:cs="Times New Roman"/>
          <w:sz w:val="24"/>
          <w:szCs w:val="24"/>
        </w:rPr>
        <w:t>Kray</w:t>
      </w:r>
      <w:proofErr w:type="spellEnd"/>
      <w:r w:rsidR="00B84568">
        <w:rPr>
          <w:rFonts w:ascii="Times New Roman" w:eastAsia="Times New Roman" w:hAnsi="Times New Roman" w:cs="Times New Roman"/>
          <w:sz w:val="24"/>
          <w:szCs w:val="24"/>
        </w:rPr>
        <w:t xml:space="preserve"> and </w:t>
      </w:r>
      <w:proofErr w:type="spellStart"/>
      <w:r w:rsidR="00B84568" w:rsidRPr="00BA0726">
        <w:rPr>
          <w:rFonts w:ascii="Times New Roman" w:eastAsia="Times New Roman" w:hAnsi="Times New Roman" w:cs="Times New Roman"/>
          <w:sz w:val="24"/>
          <w:szCs w:val="24"/>
        </w:rPr>
        <w:t>Newey</w:t>
      </w:r>
      <w:proofErr w:type="spellEnd"/>
      <w:r w:rsidR="00B84568" w:rsidRPr="00BA0726">
        <w:rPr>
          <w:rFonts w:ascii="Times New Roman" w:eastAsia="Times New Roman" w:hAnsi="Times New Roman" w:cs="Times New Roman"/>
          <w:sz w:val="24"/>
          <w:szCs w:val="24"/>
        </w:rPr>
        <w:t>-West</w:t>
      </w:r>
      <w:r w:rsidR="00B84568">
        <w:rPr>
          <w:rFonts w:ascii="Times New Roman" w:eastAsia="Times New Roman" w:hAnsi="Times New Roman" w:cs="Times New Roman"/>
          <w:sz w:val="24"/>
          <w:szCs w:val="24"/>
        </w:rPr>
        <w:t xml:space="preserve"> estimation procedure</w:t>
      </w:r>
      <w:r w:rsidR="000F4F5F">
        <w:rPr>
          <w:rFonts w:ascii="Times New Roman" w:eastAsia="Times New Roman" w:hAnsi="Times New Roman" w:cs="Times New Roman"/>
          <w:sz w:val="24"/>
          <w:szCs w:val="24"/>
        </w:rPr>
        <w:t>s were tabulated. The results for</w:t>
      </w:r>
      <w:r w:rsidR="00B84568">
        <w:rPr>
          <w:rFonts w:ascii="Times New Roman" w:eastAsia="Times New Roman" w:hAnsi="Times New Roman" w:cs="Times New Roman"/>
          <w:sz w:val="24"/>
          <w:szCs w:val="24"/>
        </w:rPr>
        <w:t xml:space="preserve"> U.S. intervention</w:t>
      </w:r>
      <w:r w:rsidR="00233823">
        <w:rPr>
          <w:rFonts w:ascii="Times New Roman" w:eastAsia="Times New Roman" w:hAnsi="Times New Roman" w:cs="Times New Roman"/>
          <w:sz w:val="24"/>
          <w:szCs w:val="24"/>
        </w:rPr>
        <w:t>s</w:t>
      </w:r>
      <w:r w:rsidR="00B84568">
        <w:rPr>
          <w:rFonts w:ascii="Times New Roman" w:eastAsia="Times New Roman" w:hAnsi="Times New Roman" w:cs="Times New Roman"/>
          <w:sz w:val="24"/>
          <w:szCs w:val="24"/>
        </w:rPr>
        <w:t xml:space="preserve"> are displayed in Ta</w:t>
      </w:r>
      <w:r w:rsidR="002E5CCC">
        <w:rPr>
          <w:rFonts w:ascii="Times New Roman" w:eastAsia="Times New Roman" w:hAnsi="Times New Roman" w:cs="Times New Roman"/>
          <w:sz w:val="24"/>
          <w:szCs w:val="24"/>
        </w:rPr>
        <w:t>ble 1 overleaf</w:t>
      </w:r>
      <w:r w:rsidR="00B84568">
        <w:rPr>
          <w:rFonts w:ascii="Times New Roman" w:eastAsia="Times New Roman" w:hAnsi="Times New Roman" w:cs="Times New Roman"/>
          <w:sz w:val="24"/>
          <w:szCs w:val="24"/>
        </w:rPr>
        <w:t>.</w:t>
      </w:r>
    </w:p>
    <w:p w:rsidR="002E5CCC" w:rsidRDefault="000E0D10" w:rsidP="007647C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p w:rsidR="007B55B5" w:rsidRDefault="007B55B5" w:rsidP="007647C8">
      <w:pPr>
        <w:autoSpaceDE w:val="0"/>
        <w:autoSpaceDN w:val="0"/>
        <w:adjustRightInd w:val="0"/>
        <w:spacing w:after="0" w:line="480" w:lineRule="auto"/>
        <w:rPr>
          <w:rFonts w:ascii="Times New Roman" w:hAnsi="Times New Roman" w:cs="Times New Roman"/>
          <w:sz w:val="24"/>
          <w:szCs w:val="24"/>
        </w:rPr>
      </w:pPr>
    </w:p>
    <w:tbl>
      <w:tblPr>
        <w:tblW w:w="11895" w:type="dxa"/>
        <w:tblInd w:w="93" w:type="dxa"/>
        <w:tblLook w:val="04A0"/>
      </w:tblPr>
      <w:tblGrid>
        <w:gridCol w:w="3020"/>
        <w:gridCol w:w="1045"/>
        <w:gridCol w:w="1061"/>
        <w:gridCol w:w="1099"/>
        <w:gridCol w:w="1170"/>
        <w:gridCol w:w="1080"/>
        <w:gridCol w:w="1080"/>
        <w:gridCol w:w="1080"/>
        <w:gridCol w:w="1260"/>
      </w:tblGrid>
      <w:tr w:rsidR="002E5CCC" w:rsidRPr="000B32D8" w:rsidTr="00811904">
        <w:trPr>
          <w:trHeight w:val="620"/>
        </w:trPr>
        <w:tc>
          <w:tcPr>
            <w:tcW w:w="11895" w:type="dxa"/>
            <w:gridSpan w:val="9"/>
            <w:tcBorders>
              <w:top w:val="single" w:sz="4" w:space="0" w:color="auto"/>
              <w:left w:val="single" w:sz="4" w:space="0" w:color="auto"/>
              <w:right w:val="single" w:sz="4" w:space="0" w:color="auto"/>
            </w:tcBorders>
            <w:shd w:val="clear" w:color="auto" w:fill="auto"/>
            <w:noWrap/>
            <w:vAlign w:val="bottom"/>
          </w:tcPr>
          <w:p w:rsidR="002E5CCC" w:rsidRPr="00626BFD" w:rsidRDefault="002E5CCC" w:rsidP="00811904">
            <w:pPr>
              <w:spacing w:after="0" w:line="240" w:lineRule="auto"/>
              <w:jc w:val="center"/>
              <w:rPr>
                <w:b/>
                <w:sz w:val="24"/>
                <w:szCs w:val="24"/>
              </w:rPr>
            </w:pPr>
            <w:r w:rsidRPr="00626BFD">
              <w:rPr>
                <w:b/>
                <w:sz w:val="24"/>
                <w:szCs w:val="24"/>
              </w:rPr>
              <w:t>Table 1: Effects of U.S. Intervention on Political Rights and Civil Liberties</w:t>
            </w:r>
          </w:p>
          <w:p w:rsidR="002E5CCC" w:rsidRPr="000B32D8" w:rsidRDefault="002E5CCC" w:rsidP="00811904">
            <w:pPr>
              <w:spacing w:after="0" w:line="240" w:lineRule="auto"/>
              <w:jc w:val="center"/>
              <w:rPr>
                <w:rFonts w:ascii="Calibri" w:eastAsia="Times New Roman" w:hAnsi="Calibri" w:cs="Calibri"/>
                <w:color w:val="000000"/>
              </w:rPr>
            </w:pPr>
          </w:p>
        </w:tc>
      </w:tr>
      <w:tr w:rsidR="002E5CCC" w:rsidRPr="000B32D8" w:rsidTr="00811904">
        <w:trPr>
          <w:trHeight w:val="375"/>
        </w:trPr>
        <w:tc>
          <w:tcPr>
            <w:tcW w:w="30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p w:rsidR="002E5CCC" w:rsidRPr="000B32D8" w:rsidRDefault="002E5CCC" w:rsidP="00811904">
            <w:pPr>
              <w:spacing w:after="0" w:line="240" w:lineRule="auto"/>
              <w:jc w:val="center"/>
              <w:rPr>
                <w:rFonts w:ascii="Calibri" w:eastAsia="Times New Roman" w:hAnsi="Calibri" w:cs="Calibri"/>
                <w:color w:val="000000"/>
              </w:rPr>
            </w:pPr>
          </w:p>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Independent Variables</w:t>
            </w:r>
          </w:p>
        </w:tc>
        <w:tc>
          <w:tcPr>
            <w:tcW w:w="1045" w:type="dxa"/>
            <w:tcBorders>
              <w:top w:val="single" w:sz="4" w:space="0" w:color="auto"/>
              <w:left w:val="single" w:sz="4" w:space="0" w:color="auto"/>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61" w:type="dxa"/>
            <w:tcBorders>
              <w:top w:val="single" w:sz="4" w:space="0" w:color="auto"/>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Political</w:t>
            </w:r>
          </w:p>
        </w:tc>
        <w:tc>
          <w:tcPr>
            <w:tcW w:w="1099" w:type="dxa"/>
            <w:tcBorders>
              <w:top w:val="single" w:sz="4" w:space="0" w:color="auto"/>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Rights</w:t>
            </w:r>
          </w:p>
        </w:tc>
        <w:tc>
          <w:tcPr>
            <w:tcW w:w="1170" w:type="dxa"/>
            <w:tcBorders>
              <w:top w:val="single" w:sz="4" w:space="0" w:color="auto"/>
              <w:left w:val="nil"/>
              <w:bottom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single" w:sz="4" w:space="0" w:color="auto"/>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single" w:sz="4" w:space="0" w:color="auto"/>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Civil</w:t>
            </w:r>
          </w:p>
        </w:tc>
        <w:tc>
          <w:tcPr>
            <w:tcW w:w="1080" w:type="dxa"/>
            <w:tcBorders>
              <w:top w:val="single" w:sz="4" w:space="0" w:color="auto"/>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Liberties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r>
      <w:tr w:rsidR="002E5CCC" w:rsidRPr="000B32D8" w:rsidTr="00811904">
        <w:trPr>
          <w:trHeight w:val="660"/>
        </w:trPr>
        <w:tc>
          <w:tcPr>
            <w:tcW w:w="3020" w:type="dxa"/>
            <w:vMerge/>
            <w:tcBorders>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single" w:sz="4" w:space="0" w:color="auto"/>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099"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c>
          <w:tcPr>
            <w:tcW w:w="1170" w:type="dxa"/>
            <w:tcBorders>
              <w:top w:val="nil"/>
              <w:left w:val="nil"/>
              <w:bottom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c>
          <w:tcPr>
            <w:tcW w:w="1080" w:type="dxa"/>
            <w:tcBorders>
              <w:top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c>
          <w:tcPr>
            <w:tcW w:w="1260" w:type="dxa"/>
            <w:tcBorders>
              <w:top w:val="nil"/>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r>
      <w:tr w:rsidR="002E5CCC" w:rsidRPr="000B32D8" w:rsidTr="00811904">
        <w:trPr>
          <w:trHeight w:val="345"/>
        </w:trPr>
        <w:tc>
          <w:tcPr>
            <w:tcW w:w="3020" w:type="dxa"/>
            <w:tcBorders>
              <w:top w:val="single" w:sz="4" w:space="0" w:color="auto"/>
              <w:left w:val="single" w:sz="4" w:space="0" w:color="auto"/>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Base Democratization</w:t>
            </w:r>
          </w:p>
        </w:tc>
        <w:tc>
          <w:tcPr>
            <w:tcW w:w="1045"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61"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99"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0.24***</w:t>
            </w:r>
          </w:p>
        </w:tc>
        <w:tc>
          <w:tcPr>
            <w:tcW w:w="1170" w:type="dxa"/>
            <w:tcBorders>
              <w:top w:val="single" w:sz="4" w:space="0" w:color="auto"/>
              <w:left w:val="nil"/>
              <w:bottom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single" w:sz="4" w:space="0" w:color="auto"/>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260" w:type="dxa"/>
            <w:tcBorders>
              <w:top w:val="single" w:sz="4" w:space="0" w:color="auto"/>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r>
      <w:tr w:rsidR="002E5CCC" w:rsidRPr="000B32D8" w:rsidTr="00811904">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GDP per Capita</w:t>
            </w:r>
          </w:p>
        </w:tc>
        <w:tc>
          <w:tcPr>
            <w:tcW w:w="1045"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99"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170" w:type="dxa"/>
            <w:tcBorders>
              <w:top w:val="nil"/>
              <w:left w:val="nil"/>
              <w:bottom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260" w:type="dxa"/>
            <w:tcBorders>
              <w:top w:val="nil"/>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r>
      <w:tr w:rsidR="002E5CCC" w:rsidRPr="000B32D8" w:rsidTr="00811904">
        <w:trPr>
          <w:trHeight w:val="27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r>
      <w:tr w:rsidR="002E5CCC" w:rsidRPr="000B32D8" w:rsidTr="00811904">
        <w:trPr>
          <w:trHeight w:val="315"/>
        </w:trPr>
        <w:tc>
          <w:tcPr>
            <w:tcW w:w="3020" w:type="dxa"/>
            <w:tcBorders>
              <w:top w:val="nil"/>
              <w:left w:val="single" w:sz="4" w:space="0" w:color="auto"/>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Ethnic Fragmentation</w:t>
            </w:r>
          </w:p>
        </w:tc>
        <w:tc>
          <w:tcPr>
            <w:tcW w:w="1045"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0.23</w:t>
            </w:r>
          </w:p>
        </w:tc>
        <w:tc>
          <w:tcPr>
            <w:tcW w:w="1061"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0.22</w:t>
            </w:r>
          </w:p>
        </w:tc>
        <w:tc>
          <w:tcPr>
            <w:tcW w:w="1099" w:type="dxa"/>
            <w:tcBorders>
              <w:top w:val="nil"/>
              <w:left w:val="nil"/>
              <w:bottom w:val="nil"/>
              <w:right w:val="nil"/>
            </w:tcBorders>
            <w:shd w:val="clear" w:color="auto" w:fill="auto"/>
            <w:noWrap/>
            <w:vAlign w:val="bottom"/>
            <w:hideMark/>
          </w:tcPr>
          <w:p w:rsidR="002E5CCC" w:rsidRPr="002378BA"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0.23</w:t>
            </w:r>
          </w:p>
        </w:tc>
        <w:tc>
          <w:tcPr>
            <w:tcW w:w="1170" w:type="dxa"/>
            <w:tcBorders>
              <w:top w:val="nil"/>
              <w:left w:val="nil"/>
              <w:bottom w:val="nil"/>
            </w:tcBorders>
            <w:shd w:val="clear" w:color="auto" w:fill="auto"/>
            <w:noWrap/>
            <w:vAlign w:val="bottom"/>
            <w:hideMark/>
          </w:tcPr>
          <w:p w:rsidR="002E5CCC" w:rsidRPr="0049305F"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0.23</w:t>
            </w:r>
          </w:p>
        </w:tc>
        <w:tc>
          <w:tcPr>
            <w:tcW w:w="1080" w:type="dxa"/>
            <w:tcBorders>
              <w:top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260" w:type="dxa"/>
            <w:tcBorders>
              <w:top w:val="nil"/>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r>
      <w:tr w:rsidR="002E5CCC" w:rsidRPr="000B32D8" w:rsidTr="00811904">
        <w:trPr>
          <w:trHeight w:val="315"/>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(0.19)</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(0.19)</w:t>
            </w:r>
          </w:p>
        </w:tc>
        <w:tc>
          <w:tcPr>
            <w:tcW w:w="1099" w:type="dxa"/>
            <w:tcBorders>
              <w:top w:val="nil"/>
              <w:left w:val="nil"/>
              <w:bottom w:val="single" w:sz="4" w:space="0" w:color="auto"/>
              <w:right w:val="nil"/>
            </w:tcBorders>
            <w:shd w:val="clear" w:color="auto" w:fill="auto"/>
            <w:noWrap/>
            <w:vAlign w:val="bottom"/>
            <w:hideMark/>
          </w:tcPr>
          <w:p w:rsidR="002E5CCC" w:rsidRPr="002378BA" w:rsidRDefault="002E5CCC" w:rsidP="00811904">
            <w:pPr>
              <w:spacing w:after="0" w:line="240" w:lineRule="auto"/>
              <w:jc w:val="center"/>
              <w:rPr>
                <w:rFonts w:ascii="Calibri" w:eastAsia="Times New Roman" w:hAnsi="Calibri" w:cs="Calibri"/>
                <w:color w:val="000000"/>
              </w:rPr>
            </w:pPr>
            <w:r w:rsidRPr="002378BA">
              <w:rPr>
                <w:rFonts w:ascii="Calibri" w:eastAsia="Times New Roman" w:hAnsi="Calibri" w:cs="Calibri"/>
                <w:color w:val="000000"/>
              </w:rPr>
              <w:t>(0.23)</w:t>
            </w:r>
          </w:p>
        </w:tc>
        <w:tc>
          <w:tcPr>
            <w:tcW w:w="1170" w:type="dxa"/>
            <w:tcBorders>
              <w:top w:val="nil"/>
              <w:left w:val="nil"/>
              <w:bottom w:val="single" w:sz="4" w:space="0" w:color="auto"/>
            </w:tcBorders>
            <w:shd w:val="clear" w:color="auto" w:fill="auto"/>
            <w:noWrap/>
            <w:vAlign w:val="bottom"/>
            <w:hideMark/>
          </w:tcPr>
          <w:p w:rsidR="002E5CCC" w:rsidRPr="0049305F"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sz w:val="24"/>
                <w:szCs w:val="24"/>
              </w:rPr>
              <w:t>(</w:t>
            </w:r>
            <w:r>
              <w:rPr>
                <w:rFonts w:ascii="Calibri" w:eastAsia="Times New Roman" w:hAnsi="Calibri" w:cs="Calibri"/>
                <w:color w:val="000000"/>
              </w:rPr>
              <w:t>0.23)</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(0.18)</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(0.18)</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(0.20)</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Pr="000B32D8">
              <w:rPr>
                <w:rFonts w:ascii="Calibri" w:eastAsia="Times New Roman" w:hAnsi="Calibri" w:cs="Calibri"/>
                <w:color w:val="000000"/>
              </w:rPr>
              <w:t> </w:t>
            </w:r>
            <w:r>
              <w:rPr>
                <w:rFonts w:ascii="Calibri" w:eastAsia="Times New Roman" w:hAnsi="Calibri" w:cs="Calibri"/>
                <w:color w:val="000000"/>
              </w:rPr>
              <w:t>0.20)</w:t>
            </w:r>
          </w:p>
        </w:tc>
      </w:tr>
      <w:tr w:rsidR="002E5CCC" w:rsidRPr="000B32D8" w:rsidTr="00811904">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State Failure</w:t>
            </w:r>
          </w:p>
        </w:tc>
        <w:tc>
          <w:tcPr>
            <w:tcW w:w="1045" w:type="dxa"/>
            <w:tcBorders>
              <w:top w:val="nil"/>
              <w:left w:val="nil"/>
              <w:bottom w:val="nil"/>
              <w:right w:val="nil"/>
            </w:tcBorders>
            <w:shd w:val="clear" w:color="auto" w:fill="auto"/>
            <w:noWrap/>
            <w:vAlign w:val="bottom"/>
            <w:hideMark/>
          </w:tcPr>
          <w:p w:rsidR="002E5CCC" w:rsidRPr="003D588D"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Pr="003D588D">
              <w:rPr>
                <w:rFonts w:ascii="Calibri" w:eastAsia="Times New Roman" w:hAnsi="Calibri" w:cs="Calibri"/>
                <w:color w:val="000000"/>
              </w:rPr>
              <w:t>0.13***</w:t>
            </w:r>
          </w:p>
        </w:tc>
        <w:tc>
          <w:tcPr>
            <w:tcW w:w="1061"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099" w:type="dxa"/>
            <w:tcBorders>
              <w:top w:val="nil"/>
              <w:left w:val="nil"/>
              <w:bottom w:val="nil"/>
              <w:right w:val="nil"/>
            </w:tcBorders>
            <w:shd w:val="clear" w:color="auto" w:fill="auto"/>
            <w:noWrap/>
            <w:vAlign w:val="bottom"/>
            <w:hideMark/>
          </w:tcPr>
          <w:p w:rsidR="002E5CCC" w:rsidRPr="002378BA"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Pr="002378BA">
              <w:rPr>
                <w:rFonts w:ascii="Calibri" w:eastAsia="Times New Roman" w:hAnsi="Calibri" w:cs="Calibri"/>
                <w:color w:val="000000"/>
              </w:rPr>
              <w:t>0.13***</w:t>
            </w:r>
          </w:p>
        </w:tc>
        <w:tc>
          <w:tcPr>
            <w:tcW w:w="1170" w:type="dxa"/>
            <w:tcBorders>
              <w:top w:val="nil"/>
              <w:left w:val="nil"/>
              <w:bottom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080" w:type="dxa"/>
            <w:tcBorders>
              <w:top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-0.15***</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-0.16***</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-0.15***</w:t>
            </w:r>
          </w:p>
        </w:tc>
        <w:tc>
          <w:tcPr>
            <w:tcW w:w="1260" w:type="dxa"/>
            <w:tcBorders>
              <w:top w:val="nil"/>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-0.16***</w:t>
            </w: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(0.20)</w:t>
            </w:r>
          </w:p>
        </w:tc>
      </w:tr>
      <w:tr w:rsidR="002E5CCC" w:rsidRPr="000B32D8" w:rsidTr="00811904">
        <w:trPr>
          <w:trHeight w:val="300"/>
        </w:trPr>
        <w:tc>
          <w:tcPr>
            <w:tcW w:w="3020" w:type="dxa"/>
            <w:vMerge w:val="restart"/>
            <w:tcBorders>
              <w:top w:val="nil"/>
              <w:left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Post-Cold War</w:t>
            </w:r>
          </w:p>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-0.01</w:t>
            </w:r>
          </w:p>
        </w:tc>
        <w:tc>
          <w:tcPr>
            <w:tcW w:w="1061"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99"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-0.01</w:t>
            </w:r>
          </w:p>
        </w:tc>
        <w:tc>
          <w:tcPr>
            <w:tcW w:w="1170" w:type="dxa"/>
            <w:tcBorders>
              <w:top w:val="nil"/>
              <w:left w:val="nil"/>
              <w:bottom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80" w:type="dxa"/>
            <w:tcBorders>
              <w:top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c>
          <w:tcPr>
            <w:tcW w:w="1080" w:type="dxa"/>
            <w:tcBorders>
              <w:top w:val="nil"/>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c>
          <w:tcPr>
            <w:tcW w:w="1260" w:type="dxa"/>
            <w:tcBorders>
              <w:top w:val="nil"/>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r>
      <w:tr w:rsidR="002E5CCC" w:rsidRPr="000B32D8" w:rsidTr="00811904">
        <w:trPr>
          <w:trHeight w:val="300"/>
        </w:trPr>
        <w:tc>
          <w:tcPr>
            <w:tcW w:w="3020" w:type="dxa"/>
            <w:vMerge/>
            <w:tcBorders>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(0.11)</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(0.11)</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(0.09)</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(0.09)</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(0.12)</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(0.12)</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(0.08)</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(0.08)</w:t>
            </w:r>
          </w:p>
        </w:tc>
      </w:tr>
      <w:tr w:rsidR="002E5CCC" w:rsidRPr="000B32D8" w:rsidTr="00811904">
        <w:trPr>
          <w:trHeight w:val="350"/>
        </w:trPr>
        <w:tc>
          <w:tcPr>
            <w:tcW w:w="3020" w:type="dxa"/>
            <w:tcBorders>
              <w:top w:val="single" w:sz="4" w:space="0" w:color="auto"/>
              <w:left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Length</w:t>
            </w:r>
          </w:p>
        </w:tc>
        <w:tc>
          <w:tcPr>
            <w:tcW w:w="1045" w:type="dxa"/>
            <w:tcBorders>
              <w:top w:val="nil"/>
              <w:left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-0.08**</w:t>
            </w:r>
          </w:p>
        </w:tc>
        <w:tc>
          <w:tcPr>
            <w:tcW w:w="1061" w:type="dxa"/>
            <w:tcBorders>
              <w:top w:val="nil"/>
              <w:left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-0.09***</w:t>
            </w:r>
          </w:p>
        </w:tc>
        <w:tc>
          <w:tcPr>
            <w:tcW w:w="1099" w:type="dxa"/>
            <w:tcBorders>
              <w:top w:val="nil"/>
              <w:left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-0.08**</w:t>
            </w:r>
          </w:p>
        </w:tc>
        <w:tc>
          <w:tcPr>
            <w:tcW w:w="1170" w:type="dxa"/>
            <w:tcBorders>
              <w:top w:val="nil"/>
              <w:lef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-0.09**</w:t>
            </w:r>
          </w:p>
        </w:tc>
        <w:tc>
          <w:tcPr>
            <w:tcW w:w="1080" w:type="dxa"/>
            <w:tcBorders>
              <w:top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-0.13***</w:t>
            </w:r>
          </w:p>
        </w:tc>
        <w:tc>
          <w:tcPr>
            <w:tcW w:w="1080" w:type="dxa"/>
            <w:tcBorders>
              <w:top w:val="nil"/>
              <w:left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-0.13***</w:t>
            </w:r>
          </w:p>
        </w:tc>
        <w:tc>
          <w:tcPr>
            <w:tcW w:w="1080" w:type="dxa"/>
            <w:tcBorders>
              <w:top w:val="nil"/>
              <w:left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-0.13***</w:t>
            </w:r>
          </w:p>
        </w:tc>
        <w:tc>
          <w:tcPr>
            <w:tcW w:w="1260" w:type="dxa"/>
            <w:tcBorders>
              <w:top w:val="nil"/>
              <w:left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-0.13***</w:t>
            </w:r>
          </w:p>
        </w:tc>
      </w:tr>
      <w:tr w:rsidR="002E5CCC" w:rsidRPr="000B32D8" w:rsidTr="00811904">
        <w:trPr>
          <w:trHeight w:val="350"/>
        </w:trPr>
        <w:tc>
          <w:tcPr>
            <w:tcW w:w="3020" w:type="dxa"/>
            <w:tcBorders>
              <w:left w:val="single" w:sz="4" w:space="0" w:color="auto"/>
              <w:bottom w:val="single" w:sz="4" w:space="0" w:color="auto"/>
              <w:right w:val="single" w:sz="4" w:space="0" w:color="auto"/>
            </w:tcBorders>
            <w:shd w:val="clear" w:color="auto" w:fill="auto"/>
            <w:noWrap/>
            <w:vAlign w:val="bottom"/>
            <w:hideMark/>
          </w:tcPr>
          <w:p w:rsidR="002E5CCC" w:rsidRDefault="002E5CCC" w:rsidP="00811904">
            <w:pPr>
              <w:spacing w:after="0" w:line="240" w:lineRule="auto"/>
              <w:jc w:val="center"/>
              <w:rPr>
                <w:rFonts w:ascii="Calibri" w:eastAsia="Times New Roman" w:hAnsi="Calibri" w:cs="Calibri"/>
                <w:color w:val="000000"/>
              </w:rPr>
            </w:pPr>
          </w:p>
        </w:tc>
        <w:tc>
          <w:tcPr>
            <w:tcW w:w="1045" w:type="dxa"/>
            <w:tcBorders>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(0.15)</w:t>
            </w:r>
          </w:p>
        </w:tc>
        <w:tc>
          <w:tcPr>
            <w:tcW w:w="1061" w:type="dxa"/>
            <w:tcBorders>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99" w:type="dxa"/>
            <w:tcBorders>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c>
          <w:tcPr>
            <w:tcW w:w="1170" w:type="dxa"/>
            <w:tcBorders>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c>
          <w:tcPr>
            <w:tcW w:w="1080" w:type="dxa"/>
            <w:tcBorders>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80" w:type="dxa"/>
            <w:tcBorders>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80" w:type="dxa"/>
            <w:tcBorders>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260" w:type="dxa"/>
            <w:tcBorders>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r>
      <w:tr w:rsidR="002E5CCC" w:rsidRPr="000B32D8" w:rsidTr="00811904">
        <w:trPr>
          <w:trHeight w:val="300"/>
        </w:trPr>
        <w:tc>
          <w:tcPr>
            <w:tcW w:w="3020" w:type="dxa"/>
            <w:tcBorders>
              <w:top w:val="single" w:sz="4" w:space="0" w:color="auto"/>
              <w:left w:val="single" w:sz="4" w:space="0" w:color="auto"/>
              <w:bottom w:val="nil"/>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 xml:space="preserve">U.S. </w:t>
            </w:r>
            <w:r>
              <w:rPr>
                <w:rFonts w:ascii="Calibri" w:eastAsia="Times New Roman" w:hAnsi="Calibri" w:cs="Calibri"/>
                <w:b/>
                <w:color w:val="000000"/>
              </w:rPr>
              <w:t>(</w:t>
            </w:r>
            <w:r w:rsidRPr="00626BFD">
              <w:rPr>
                <w:rFonts w:ascii="Calibri" w:eastAsia="Times New Roman" w:hAnsi="Calibri" w:cs="Calibri"/>
                <w:b/>
                <w:color w:val="000000"/>
              </w:rPr>
              <w:t>V</w:t>
            </w:r>
            <w:r>
              <w:rPr>
                <w:rFonts w:ascii="Calibri" w:eastAsia="Times New Roman" w:hAnsi="Calibri" w:cs="Calibri"/>
                <w:b/>
                <w:color w:val="000000"/>
              </w:rPr>
              <w:t>)</w:t>
            </w:r>
          </w:p>
        </w:tc>
        <w:tc>
          <w:tcPr>
            <w:tcW w:w="1045"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0.16</w:t>
            </w:r>
          </w:p>
        </w:tc>
        <w:tc>
          <w:tcPr>
            <w:tcW w:w="1061"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99"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0.16</w:t>
            </w:r>
          </w:p>
        </w:tc>
        <w:tc>
          <w:tcPr>
            <w:tcW w:w="1170" w:type="dxa"/>
            <w:tcBorders>
              <w:top w:val="nil"/>
              <w:left w:val="nil"/>
              <w:bottom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0.26**</w:t>
            </w:r>
          </w:p>
        </w:tc>
        <w:tc>
          <w:tcPr>
            <w:tcW w:w="1080"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0.26</w:t>
            </w:r>
          </w:p>
        </w:tc>
        <w:tc>
          <w:tcPr>
            <w:tcW w:w="1260" w:type="dxa"/>
            <w:tcBorders>
              <w:top w:val="nil"/>
              <w:left w:val="nil"/>
              <w:bottom w:val="nil"/>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(0.15)</w:t>
            </w:r>
          </w:p>
        </w:tc>
        <w:tc>
          <w:tcPr>
            <w:tcW w:w="1061"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99"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(0.27)</w:t>
            </w:r>
          </w:p>
        </w:tc>
        <w:tc>
          <w:tcPr>
            <w:tcW w:w="1170" w:type="dxa"/>
            <w:tcBorders>
              <w:top w:val="nil"/>
              <w:left w:val="nil"/>
              <w:bottom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(0.12)</w:t>
            </w:r>
          </w:p>
        </w:tc>
        <w:tc>
          <w:tcPr>
            <w:tcW w:w="1080"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(0.21)</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r>
      <w:tr w:rsidR="002E5CCC" w:rsidRPr="000B32D8" w:rsidTr="00811904">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 xml:space="preserve">U.S. </w:t>
            </w:r>
            <w:r>
              <w:rPr>
                <w:rFonts w:ascii="Calibri" w:eastAsia="Times New Roman" w:hAnsi="Calibri" w:cs="Calibri"/>
                <w:b/>
                <w:color w:val="000000"/>
              </w:rPr>
              <w:t>(</w:t>
            </w:r>
            <w:r w:rsidRPr="00626BFD">
              <w:rPr>
                <w:rFonts w:ascii="Calibri" w:eastAsia="Times New Roman" w:hAnsi="Calibri" w:cs="Calibri"/>
                <w:b/>
                <w:color w:val="000000"/>
              </w:rPr>
              <w:t>P</w:t>
            </w:r>
            <w:r>
              <w:rPr>
                <w:rFonts w:ascii="Calibri" w:eastAsia="Times New Roman" w:hAnsi="Calibri" w:cs="Calibri"/>
                <w:b/>
                <w:color w:val="000000"/>
              </w:rPr>
              <w:t>)</w:t>
            </w:r>
          </w:p>
        </w:tc>
        <w:tc>
          <w:tcPr>
            <w:tcW w:w="1045"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61"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0.35***</w:t>
            </w:r>
          </w:p>
        </w:tc>
        <w:tc>
          <w:tcPr>
            <w:tcW w:w="1099"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170" w:type="dxa"/>
            <w:tcBorders>
              <w:top w:val="nil"/>
              <w:left w:val="nil"/>
              <w:bottom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0.35*</w:t>
            </w:r>
          </w:p>
        </w:tc>
        <w:tc>
          <w:tcPr>
            <w:tcW w:w="1080" w:type="dxa"/>
            <w:tcBorders>
              <w:top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0.46***</w:t>
            </w:r>
          </w:p>
        </w:tc>
        <w:tc>
          <w:tcPr>
            <w:tcW w:w="1080" w:type="dxa"/>
            <w:tcBorders>
              <w:top w:val="nil"/>
              <w:left w:val="nil"/>
              <w:bottom w:val="nil"/>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260" w:type="dxa"/>
            <w:tcBorders>
              <w:top w:val="nil"/>
              <w:left w:val="nil"/>
              <w:bottom w:val="nil"/>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.46**</w:t>
            </w: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61"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sidRPr="00626BFD">
              <w:rPr>
                <w:rFonts w:ascii="Calibri" w:eastAsia="Times New Roman" w:hAnsi="Calibri" w:cs="Calibri"/>
                <w:b/>
                <w:color w:val="000000"/>
              </w:rPr>
              <w:t>(0.13)</w:t>
            </w:r>
          </w:p>
        </w:tc>
        <w:tc>
          <w:tcPr>
            <w:tcW w:w="1099"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170" w:type="dxa"/>
            <w:tcBorders>
              <w:top w:val="nil"/>
              <w:left w:val="nil"/>
              <w:bottom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(0.20)</w:t>
            </w:r>
          </w:p>
        </w:tc>
        <w:tc>
          <w:tcPr>
            <w:tcW w:w="1080" w:type="dxa"/>
            <w:tcBorders>
              <w:top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080"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(0.12)</w:t>
            </w:r>
          </w:p>
        </w:tc>
        <w:tc>
          <w:tcPr>
            <w:tcW w:w="1080" w:type="dxa"/>
            <w:tcBorders>
              <w:top w:val="nil"/>
              <w:left w:val="nil"/>
              <w:bottom w:val="single" w:sz="4" w:space="0" w:color="auto"/>
              <w:right w:val="nil"/>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626BFD" w:rsidRDefault="002E5CCC" w:rsidP="00811904">
            <w:pPr>
              <w:spacing w:after="0" w:line="240" w:lineRule="auto"/>
              <w:jc w:val="center"/>
              <w:rPr>
                <w:rFonts w:ascii="Calibri" w:eastAsia="Times New Roman" w:hAnsi="Calibri" w:cs="Calibri"/>
                <w:b/>
                <w:color w:val="000000"/>
              </w:rPr>
            </w:pPr>
            <w:r>
              <w:rPr>
                <w:rFonts w:ascii="Calibri" w:eastAsia="Times New Roman" w:hAnsi="Calibri" w:cs="Calibri"/>
                <w:b/>
                <w:color w:val="000000"/>
              </w:rPr>
              <w:t>(0.20)</w:t>
            </w:r>
          </w:p>
        </w:tc>
      </w:tr>
      <w:tr w:rsidR="002E5CCC" w:rsidRPr="000B32D8" w:rsidTr="00811904">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Constant</w:t>
            </w:r>
          </w:p>
        </w:tc>
        <w:tc>
          <w:tcPr>
            <w:tcW w:w="1045"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3.83***</w:t>
            </w:r>
          </w:p>
        </w:tc>
        <w:tc>
          <w:tcPr>
            <w:tcW w:w="1061"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3.92***</w:t>
            </w:r>
          </w:p>
        </w:tc>
        <w:tc>
          <w:tcPr>
            <w:tcW w:w="1099"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3.83***</w:t>
            </w:r>
          </w:p>
        </w:tc>
        <w:tc>
          <w:tcPr>
            <w:tcW w:w="1170" w:type="dxa"/>
            <w:tcBorders>
              <w:top w:val="single" w:sz="4" w:space="0" w:color="auto"/>
              <w:left w:val="nil"/>
              <w:bottom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3.83***</w:t>
            </w:r>
          </w:p>
        </w:tc>
        <w:tc>
          <w:tcPr>
            <w:tcW w:w="1080" w:type="dxa"/>
            <w:tcBorders>
              <w:top w:val="single" w:sz="4" w:space="0" w:color="auto"/>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3.92***</w:t>
            </w:r>
          </w:p>
        </w:tc>
        <w:tc>
          <w:tcPr>
            <w:tcW w:w="1080"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3.92***</w:t>
            </w:r>
          </w:p>
        </w:tc>
        <w:tc>
          <w:tcPr>
            <w:tcW w:w="1080" w:type="dxa"/>
            <w:tcBorders>
              <w:top w:val="single" w:sz="4" w:space="0" w:color="auto"/>
              <w:left w:val="nil"/>
              <w:bottom w:val="nil"/>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3.92***</w:t>
            </w:r>
          </w:p>
        </w:tc>
        <w:tc>
          <w:tcPr>
            <w:tcW w:w="1260" w:type="dxa"/>
            <w:tcBorders>
              <w:top w:val="single" w:sz="4" w:space="0" w:color="auto"/>
              <w:left w:val="nil"/>
              <w:bottom w:val="nil"/>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3.92***</w:t>
            </w: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(0.12)</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(0.20)</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(0.20)</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(0.17)</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(0.17)</w:t>
            </w: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Number of </w:t>
            </w:r>
            <w:r w:rsidRPr="000B32D8">
              <w:rPr>
                <w:rFonts w:ascii="Calibri" w:eastAsia="Times New Roman" w:hAnsi="Calibri" w:cs="Calibri"/>
                <w:color w:val="000000"/>
              </w:rPr>
              <w:t>Observations</w:t>
            </w: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3620</w:t>
            </w:r>
          </w:p>
        </w:tc>
      </w:tr>
      <w:tr w:rsidR="002E5CCC" w:rsidRPr="000B32D8" w:rsidTr="00811904">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 xml:space="preserve">Number of </w:t>
            </w:r>
            <w:r>
              <w:rPr>
                <w:rFonts w:ascii="Calibri" w:eastAsia="Times New Roman" w:hAnsi="Calibri" w:cs="Calibri"/>
                <w:color w:val="000000"/>
              </w:rPr>
              <w:t>Groups</w:t>
            </w:r>
          </w:p>
        </w:tc>
        <w:tc>
          <w:tcPr>
            <w:tcW w:w="1045"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061"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099"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170" w:type="dxa"/>
            <w:tcBorders>
              <w:top w:val="nil"/>
              <w:left w:val="nil"/>
              <w:bottom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080" w:type="dxa"/>
            <w:tcBorders>
              <w:top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080" w:type="dxa"/>
            <w:tcBorders>
              <w:top w:val="nil"/>
              <w:left w:val="nil"/>
              <w:bottom w:val="single" w:sz="4" w:space="0" w:color="auto"/>
              <w:right w:val="nil"/>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c>
          <w:tcPr>
            <w:tcW w:w="1260" w:type="dxa"/>
            <w:tcBorders>
              <w:top w:val="nil"/>
              <w:left w:val="nil"/>
              <w:bottom w:val="single" w:sz="4" w:space="0" w:color="auto"/>
              <w:right w:val="single" w:sz="4" w:space="0" w:color="auto"/>
            </w:tcBorders>
            <w:shd w:val="clear" w:color="auto" w:fill="auto"/>
            <w:noWrap/>
            <w:vAlign w:val="bottom"/>
            <w:hideMark/>
          </w:tcPr>
          <w:p w:rsidR="002E5CCC" w:rsidRPr="000B32D8" w:rsidRDefault="002E5CCC" w:rsidP="00811904">
            <w:pPr>
              <w:spacing w:after="0" w:line="240" w:lineRule="auto"/>
              <w:jc w:val="center"/>
              <w:rPr>
                <w:rFonts w:ascii="Calibri" w:eastAsia="Times New Roman" w:hAnsi="Calibri" w:cs="Calibri"/>
                <w:color w:val="000000"/>
              </w:rPr>
            </w:pPr>
            <w:r>
              <w:rPr>
                <w:rFonts w:ascii="Calibri" w:eastAsia="Times New Roman" w:hAnsi="Calibri" w:cs="Calibri"/>
                <w:color w:val="000000"/>
              </w:rPr>
              <w:t>139</w:t>
            </w:r>
          </w:p>
        </w:tc>
      </w:tr>
    </w:tbl>
    <w:p w:rsidR="00996671" w:rsidRPr="007B55B5" w:rsidRDefault="002E5CCC" w:rsidP="002E5CCC">
      <w:pPr>
        <w:autoSpaceDE w:val="0"/>
        <w:autoSpaceDN w:val="0"/>
        <w:adjustRightInd w:val="0"/>
        <w:spacing w:after="0" w:line="480" w:lineRule="auto"/>
        <w:rPr>
          <w:rFonts w:ascii="Times New Roman" w:hAnsi="Times New Roman" w:cs="Times New Roman"/>
        </w:rPr>
        <w:sectPr w:rsidR="00996671" w:rsidRPr="007B55B5" w:rsidSect="00A44253">
          <w:pgSz w:w="15840" w:h="12240" w:orient="landscape"/>
          <w:pgMar w:top="1440" w:right="1440" w:bottom="1440" w:left="1440" w:header="720" w:footer="720" w:gutter="0"/>
          <w:cols w:space="720"/>
          <w:docGrid w:linePitch="360"/>
        </w:sectPr>
      </w:pPr>
      <w:r w:rsidRPr="007B55B5">
        <w:rPr>
          <w:rFonts w:ascii="Times New Roman" w:hAnsi="Times New Roman" w:cs="Times New Roman"/>
        </w:rPr>
        <w:t>NB: Standard errors in parentheses; two tailed test</w:t>
      </w:r>
      <w:r w:rsidR="00996671">
        <w:rPr>
          <w:rFonts w:ascii="Times New Roman" w:hAnsi="Times New Roman" w:cs="Times New Roman"/>
        </w:rPr>
        <w:t xml:space="preserve">. </w:t>
      </w:r>
      <w:r w:rsidR="0033758C" w:rsidRPr="0033758C">
        <w:rPr>
          <w:rFonts w:ascii="Times New Roman" w:hAnsi="Times New Roman" w:cs="Times New Roman"/>
        </w:rPr>
        <w:t xml:space="preserve">* </w:t>
      </w:r>
      <w:proofErr w:type="gramStart"/>
      <w:r w:rsidR="0033758C" w:rsidRPr="0033758C">
        <w:rPr>
          <w:rFonts w:ascii="Times New Roman" w:hAnsi="Times New Roman" w:cs="Times New Roman"/>
        </w:rPr>
        <w:t>significant</w:t>
      </w:r>
      <w:proofErr w:type="gramEnd"/>
      <w:r w:rsidR="0033758C" w:rsidRPr="0033758C">
        <w:rPr>
          <w:rFonts w:ascii="Times New Roman" w:hAnsi="Times New Roman" w:cs="Times New Roman"/>
        </w:rPr>
        <w:t xml:space="preserve"> at 10%; ** significant at 5%; *** significant at 1%</w:t>
      </w:r>
    </w:p>
    <w:p w:rsidR="006A22F7" w:rsidRDefault="000F4F5F" w:rsidP="00B14581">
      <w:pPr>
        <w:autoSpaceDE w:val="0"/>
        <w:autoSpaceDN w:val="0"/>
        <w:adjustRightInd w:val="0"/>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Table 1 includes </w:t>
      </w:r>
      <w:r w:rsidR="002E5CCC">
        <w:rPr>
          <w:rFonts w:ascii="Times New Roman" w:hAnsi="Times New Roman" w:cs="Times New Roman"/>
          <w:sz w:val="24"/>
          <w:szCs w:val="24"/>
        </w:rPr>
        <w:t>eight</w:t>
      </w:r>
      <w:r>
        <w:rPr>
          <w:rFonts w:ascii="Times New Roman" w:hAnsi="Times New Roman" w:cs="Times New Roman"/>
          <w:sz w:val="24"/>
          <w:szCs w:val="24"/>
        </w:rPr>
        <w:t xml:space="preserve"> data models which measure the impact of</w:t>
      </w:r>
      <w:r w:rsidR="000809F9">
        <w:rPr>
          <w:rFonts w:ascii="Times New Roman" w:hAnsi="Times New Roman" w:cs="Times New Roman"/>
          <w:sz w:val="24"/>
          <w:szCs w:val="24"/>
        </w:rPr>
        <w:t xml:space="preserve"> U.S. intervention </w:t>
      </w:r>
      <w:proofErr w:type="gramStart"/>
      <w:r w:rsidR="000809F9">
        <w:rPr>
          <w:rFonts w:ascii="Times New Roman" w:hAnsi="Times New Roman" w:cs="Times New Roman"/>
          <w:sz w:val="24"/>
          <w:szCs w:val="24"/>
        </w:rPr>
        <w:t xml:space="preserve">on </w:t>
      </w:r>
      <w:r>
        <w:rPr>
          <w:rFonts w:ascii="Times New Roman" w:hAnsi="Times New Roman" w:cs="Times New Roman"/>
          <w:sz w:val="24"/>
          <w:szCs w:val="24"/>
        </w:rPr>
        <w:t xml:space="preserve"> Political</w:t>
      </w:r>
      <w:proofErr w:type="gramEnd"/>
      <w:r>
        <w:rPr>
          <w:rFonts w:ascii="Times New Roman" w:hAnsi="Times New Roman" w:cs="Times New Roman"/>
          <w:sz w:val="24"/>
          <w:szCs w:val="24"/>
        </w:rPr>
        <w:t xml:space="preserve"> Rights and Civil Liberti</w:t>
      </w:r>
      <w:r w:rsidR="000809F9">
        <w:rPr>
          <w:rFonts w:ascii="Times New Roman" w:hAnsi="Times New Roman" w:cs="Times New Roman"/>
          <w:sz w:val="24"/>
          <w:szCs w:val="24"/>
        </w:rPr>
        <w:t>e</w:t>
      </w:r>
      <w:r>
        <w:rPr>
          <w:rFonts w:ascii="Times New Roman" w:hAnsi="Times New Roman" w:cs="Times New Roman"/>
          <w:sz w:val="24"/>
          <w:szCs w:val="24"/>
        </w:rPr>
        <w:t>s. They are labeled according to the independent variable and estimation procedure that was used. The first four models test hypothesis number one</w:t>
      </w:r>
      <w:r w:rsidR="00421C8F">
        <w:rPr>
          <w:rFonts w:ascii="Times New Roman" w:hAnsi="Times New Roman" w:cs="Times New Roman"/>
          <w:sz w:val="24"/>
          <w:szCs w:val="24"/>
        </w:rPr>
        <w:t xml:space="preserve"> dealing with political rights. The following four</w:t>
      </w:r>
      <w:r>
        <w:rPr>
          <w:rFonts w:ascii="Times New Roman" w:hAnsi="Times New Roman" w:cs="Times New Roman"/>
          <w:sz w:val="24"/>
          <w:szCs w:val="24"/>
        </w:rPr>
        <w:t xml:space="preserve"> test hypothesis number two</w:t>
      </w:r>
      <w:r w:rsidR="00421C8F">
        <w:rPr>
          <w:rFonts w:ascii="Times New Roman" w:hAnsi="Times New Roman" w:cs="Times New Roman"/>
          <w:sz w:val="24"/>
          <w:szCs w:val="24"/>
        </w:rPr>
        <w:t xml:space="preserve"> dealing with civil liberties</w:t>
      </w:r>
      <w:r>
        <w:rPr>
          <w:rFonts w:ascii="Times New Roman" w:hAnsi="Times New Roman" w:cs="Times New Roman"/>
          <w:sz w:val="24"/>
          <w:szCs w:val="24"/>
        </w:rPr>
        <w:t>.</w:t>
      </w:r>
      <w:r w:rsidR="00421C8F">
        <w:rPr>
          <w:rFonts w:ascii="Times New Roman" w:hAnsi="Times New Roman" w:cs="Times New Roman"/>
          <w:sz w:val="24"/>
          <w:szCs w:val="24"/>
        </w:rPr>
        <w:t xml:space="preserve"> Positive coefficients imply an increase in political rights or civil liberties depending on the model, and negative coefficients imply a decrease in political rights or civil liberties. </w:t>
      </w:r>
    </w:p>
    <w:p w:rsidR="00421C8F" w:rsidRDefault="00421C8F" w:rsidP="000F4F5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In line with research that had been done by Dobbins (2003) the analysis shows that prior democratization is positively correlated with political ri</w:t>
      </w:r>
      <w:r w:rsidR="002E5CCC">
        <w:rPr>
          <w:rFonts w:ascii="Times New Roman" w:hAnsi="Times New Roman" w:cs="Times New Roman"/>
          <w:sz w:val="24"/>
          <w:szCs w:val="24"/>
        </w:rPr>
        <w:t>ghts and civil liberties and is statistically significant</w:t>
      </w:r>
      <w:r>
        <w:rPr>
          <w:rFonts w:ascii="Times New Roman" w:hAnsi="Times New Roman" w:cs="Times New Roman"/>
          <w:sz w:val="24"/>
          <w:szCs w:val="24"/>
        </w:rPr>
        <w:t xml:space="preserve">. </w:t>
      </w:r>
      <w:r w:rsidR="009B457E">
        <w:rPr>
          <w:rFonts w:ascii="Times New Roman" w:hAnsi="Times New Roman" w:cs="Times New Roman"/>
          <w:sz w:val="24"/>
          <w:szCs w:val="24"/>
        </w:rPr>
        <w:t xml:space="preserve">Furthermore the analysis confirms that economic development </w:t>
      </w:r>
      <w:r w:rsidR="002E5CCC">
        <w:rPr>
          <w:rFonts w:ascii="Times New Roman" w:hAnsi="Times New Roman" w:cs="Times New Roman"/>
          <w:sz w:val="24"/>
          <w:szCs w:val="24"/>
        </w:rPr>
        <w:t xml:space="preserve">is associated with </w:t>
      </w:r>
      <w:r w:rsidR="009B457E">
        <w:rPr>
          <w:rFonts w:ascii="Times New Roman" w:hAnsi="Times New Roman" w:cs="Times New Roman"/>
          <w:sz w:val="24"/>
          <w:szCs w:val="24"/>
        </w:rPr>
        <w:t xml:space="preserve">higher levels of political rights and civil liberties and is statistically significant as was </w:t>
      </w:r>
      <w:r w:rsidR="002E5CCC">
        <w:rPr>
          <w:rFonts w:ascii="Times New Roman" w:hAnsi="Times New Roman" w:cs="Times New Roman"/>
          <w:sz w:val="24"/>
          <w:szCs w:val="24"/>
        </w:rPr>
        <w:t>established</w:t>
      </w:r>
      <w:r w:rsidR="009B457E">
        <w:rPr>
          <w:rFonts w:ascii="Times New Roman" w:hAnsi="Times New Roman" w:cs="Times New Roman"/>
          <w:sz w:val="24"/>
          <w:szCs w:val="24"/>
        </w:rPr>
        <w:t xml:space="preserve"> in a study by </w:t>
      </w:r>
      <w:proofErr w:type="spellStart"/>
      <w:r w:rsidR="009B457E">
        <w:rPr>
          <w:rFonts w:ascii="Times New Roman" w:hAnsi="Times New Roman" w:cs="Times New Roman"/>
          <w:sz w:val="24"/>
          <w:szCs w:val="24"/>
        </w:rPr>
        <w:t>Przeworski</w:t>
      </w:r>
      <w:proofErr w:type="spellEnd"/>
      <w:r w:rsidR="009B457E">
        <w:rPr>
          <w:rFonts w:ascii="Times New Roman" w:hAnsi="Times New Roman" w:cs="Times New Roman"/>
          <w:sz w:val="24"/>
          <w:szCs w:val="24"/>
        </w:rPr>
        <w:t xml:space="preserve"> and </w:t>
      </w:r>
      <w:proofErr w:type="spellStart"/>
      <w:r w:rsidR="009B457E">
        <w:rPr>
          <w:rFonts w:ascii="Times New Roman" w:hAnsi="Times New Roman" w:cs="Times New Roman"/>
          <w:sz w:val="24"/>
          <w:szCs w:val="24"/>
        </w:rPr>
        <w:t>Limongi</w:t>
      </w:r>
      <w:proofErr w:type="spellEnd"/>
      <w:r w:rsidR="009B457E">
        <w:rPr>
          <w:rFonts w:ascii="Times New Roman" w:hAnsi="Times New Roman" w:cs="Times New Roman"/>
          <w:sz w:val="24"/>
          <w:szCs w:val="24"/>
        </w:rPr>
        <w:t xml:space="preserve"> (1997). </w:t>
      </w:r>
      <w:r w:rsidR="00B65155">
        <w:rPr>
          <w:rFonts w:ascii="Times New Roman" w:hAnsi="Times New Roman" w:cs="Times New Roman"/>
          <w:sz w:val="24"/>
          <w:szCs w:val="24"/>
        </w:rPr>
        <w:t xml:space="preserve">State failure and the length of an intervention </w:t>
      </w:r>
      <w:r w:rsidR="004352A4">
        <w:rPr>
          <w:rFonts w:ascii="Times New Roman" w:hAnsi="Times New Roman" w:cs="Times New Roman"/>
          <w:sz w:val="24"/>
          <w:szCs w:val="24"/>
        </w:rPr>
        <w:t>do</w:t>
      </w:r>
      <w:r w:rsidR="00B65155">
        <w:rPr>
          <w:rFonts w:ascii="Times New Roman" w:hAnsi="Times New Roman" w:cs="Times New Roman"/>
          <w:sz w:val="24"/>
          <w:szCs w:val="24"/>
        </w:rPr>
        <w:t xml:space="preserve"> not</w:t>
      </w:r>
      <w:r w:rsidR="004352A4">
        <w:rPr>
          <w:rFonts w:ascii="Times New Roman" w:hAnsi="Times New Roman" w:cs="Times New Roman"/>
          <w:sz w:val="24"/>
          <w:szCs w:val="24"/>
        </w:rPr>
        <w:t xml:space="preserve"> appear</w:t>
      </w:r>
      <w:r w:rsidR="00B65155">
        <w:rPr>
          <w:rFonts w:ascii="Times New Roman" w:hAnsi="Times New Roman" w:cs="Times New Roman"/>
          <w:sz w:val="24"/>
          <w:szCs w:val="24"/>
        </w:rPr>
        <w:t xml:space="preserve"> conducive to political rights and civil liberties </w:t>
      </w:r>
      <w:r w:rsidR="004352A4">
        <w:rPr>
          <w:rFonts w:ascii="Times New Roman" w:hAnsi="Times New Roman" w:cs="Times New Roman"/>
          <w:sz w:val="24"/>
          <w:szCs w:val="24"/>
        </w:rPr>
        <w:t>since neither are</w:t>
      </w:r>
      <w:r w:rsidR="00B65155">
        <w:rPr>
          <w:rFonts w:ascii="Times New Roman" w:hAnsi="Times New Roman" w:cs="Times New Roman"/>
          <w:sz w:val="24"/>
          <w:szCs w:val="24"/>
        </w:rPr>
        <w:t xml:space="preserve"> statistical</w:t>
      </w:r>
      <w:r w:rsidR="004352A4">
        <w:rPr>
          <w:rFonts w:ascii="Times New Roman" w:hAnsi="Times New Roman" w:cs="Times New Roman"/>
          <w:sz w:val="24"/>
          <w:szCs w:val="24"/>
        </w:rPr>
        <w:t xml:space="preserve">ly </w:t>
      </w:r>
      <w:r w:rsidR="00F94B6A">
        <w:rPr>
          <w:rFonts w:ascii="Times New Roman" w:hAnsi="Times New Roman" w:cs="Times New Roman"/>
          <w:sz w:val="24"/>
          <w:szCs w:val="24"/>
        </w:rPr>
        <w:t>significant</w:t>
      </w:r>
      <w:r w:rsidR="00B65155">
        <w:rPr>
          <w:rFonts w:ascii="Times New Roman" w:hAnsi="Times New Roman" w:cs="Times New Roman"/>
          <w:sz w:val="24"/>
          <w:szCs w:val="24"/>
        </w:rPr>
        <w:t>.</w:t>
      </w:r>
      <w:r w:rsidR="00F94B6A">
        <w:rPr>
          <w:rFonts w:ascii="Times New Roman" w:hAnsi="Times New Roman" w:cs="Times New Roman"/>
          <w:sz w:val="24"/>
          <w:szCs w:val="24"/>
        </w:rPr>
        <w:t xml:space="preserve"> Length having a negative correlation is surprising, but may be the result of other factors.  For instance, higher levels of conflict may result in longer interventions where security concerns are given higher priority than democratization. </w:t>
      </w:r>
      <w:r w:rsidR="00EB4BC4">
        <w:rPr>
          <w:rFonts w:ascii="Times New Roman" w:hAnsi="Times New Roman" w:cs="Times New Roman"/>
          <w:sz w:val="24"/>
          <w:szCs w:val="24"/>
        </w:rPr>
        <w:t>As such length may be serving as a proxy for conflict and higher levels of conflict during an intervention may reduce the level of political rights and civil liberties.</w:t>
      </w:r>
      <w:r w:rsidR="00F94B6A">
        <w:rPr>
          <w:rFonts w:ascii="Times New Roman" w:hAnsi="Times New Roman" w:cs="Times New Roman"/>
          <w:sz w:val="24"/>
          <w:szCs w:val="24"/>
        </w:rPr>
        <w:t xml:space="preserve"> </w:t>
      </w:r>
      <w:r w:rsidR="00EB4BC4">
        <w:rPr>
          <w:rFonts w:ascii="Times New Roman" w:hAnsi="Times New Roman" w:cs="Times New Roman"/>
          <w:sz w:val="24"/>
          <w:szCs w:val="24"/>
        </w:rPr>
        <w:t xml:space="preserve">Failed states are unable to guarantee political rights and civil liberties and an authority vacuum may mean that </w:t>
      </w:r>
      <w:r w:rsidR="00F94B6A">
        <w:rPr>
          <w:rFonts w:ascii="Times New Roman" w:hAnsi="Times New Roman" w:cs="Times New Roman"/>
          <w:sz w:val="24"/>
          <w:szCs w:val="24"/>
        </w:rPr>
        <w:t xml:space="preserve">security concerns are once again much more important than </w:t>
      </w:r>
      <w:r w:rsidR="00EB4BC4">
        <w:rPr>
          <w:rFonts w:ascii="Times New Roman" w:hAnsi="Times New Roman" w:cs="Times New Roman"/>
          <w:sz w:val="24"/>
          <w:szCs w:val="24"/>
        </w:rPr>
        <w:t xml:space="preserve">increasing </w:t>
      </w:r>
      <w:r w:rsidR="00F94B6A">
        <w:rPr>
          <w:rFonts w:ascii="Times New Roman" w:hAnsi="Times New Roman" w:cs="Times New Roman"/>
          <w:sz w:val="24"/>
          <w:szCs w:val="24"/>
        </w:rPr>
        <w:t xml:space="preserve">democratization.  </w:t>
      </w:r>
      <w:r w:rsidR="00B65155">
        <w:rPr>
          <w:rFonts w:ascii="Times New Roman" w:hAnsi="Times New Roman" w:cs="Times New Roman"/>
          <w:sz w:val="24"/>
          <w:szCs w:val="24"/>
        </w:rPr>
        <w:t xml:space="preserve">Table 1 also shows </w:t>
      </w:r>
      <w:r w:rsidR="00F94B6A">
        <w:rPr>
          <w:rFonts w:ascii="Times New Roman" w:hAnsi="Times New Roman" w:cs="Times New Roman"/>
          <w:sz w:val="24"/>
          <w:szCs w:val="24"/>
        </w:rPr>
        <w:t>that ethnic fragmentation and the post cold war period are not statistically significant</w:t>
      </w:r>
      <w:r w:rsidR="00B65155">
        <w:rPr>
          <w:rFonts w:ascii="Times New Roman" w:hAnsi="Times New Roman" w:cs="Times New Roman"/>
          <w:sz w:val="24"/>
          <w:szCs w:val="24"/>
        </w:rPr>
        <w:t>.</w:t>
      </w:r>
      <w:r w:rsidR="00F94B6A">
        <w:rPr>
          <w:rFonts w:ascii="Times New Roman" w:hAnsi="Times New Roman" w:cs="Times New Roman"/>
          <w:sz w:val="24"/>
          <w:szCs w:val="24"/>
        </w:rPr>
        <w:t xml:space="preserve"> </w:t>
      </w:r>
    </w:p>
    <w:p w:rsidR="002717B2" w:rsidRDefault="00BC0CA7" w:rsidP="000F4F5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first four models measure</w:t>
      </w:r>
      <w:r w:rsidR="00B65155">
        <w:rPr>
          <w:rFonts w:ascii="Times New Roman" w:hAnsi="Times New Roman" w:cs="Times New Roman"/>
          <w:sz w:val="24"/>
          <w:szCs w:val="24"/>
        </w:rPr>
        <w:t xml:space="preserve"> whether </w:t>
      </w:r>
      <w:r w:rsidR="00F94B6A">
        <w:rPr>
          <w:rFonts w:ascii="Times New Roman" w:hAnsi="Times New Roman" w:cs="Times New Roman"/>
          <w:sz w:val="24"/>
          <w:szCs w:val="24"/>
        </w:rPr>
        <w:t>any</w:t>
      </w:r>
      <w:r w:rsidR="00B65155">
        <w:rPr>
          <w:rFonts w:ascii="Times New Roman" w:hAnsi="Times New Roman" w:cs="Times New Roman"/>
          <w:sz w:val="24"/>
          <w:szCs w:val="24"/>
        </w:rPr>
        <w:t xml:space="preserve"> intervention</w:t>
      </w:r>
      <w:r w:rsidR="00F94B6A">
        <w:rPr>
          <w:rFonts w:ascii="Times New Roman" w:hAnsi="Times New Roman" w:cs="Times New Roman"/>
          <w:sz w:val="24"/>
          <w:szCs w:val="24"/>
        </w:rPr>
        <w:t xml:space="preserve"> involving the U.S.</w:t>
      </w:r>
      <w:r w:rsidR="00B65155">
        <w:rPr>
          <w:rFonts w:ascii="Times New Roman" w:hAnsi="Times New Roman" w:cs="Times New Roman"/>
          <w:sz w:val="24"/>
          <w:szCs w:val="24"/>
        </w:rPr>
        <w:t xml:space="preserve"> has a positive effect on political rights. Using the data compiled by </w:t>
      </w:r>
      <w:proofErr w:type="spellStart"/>
      <w:r w:rsidR="00B65155">
        <w:rPr>
          <w:rFonts w:ascii="Times New Roman" w:hAnsi="Times New Roman" w:cs="Times New Roman"/>
          <w:sz w:val="24"/>
          <w:szCs w:val="24"/>
        </w:rPr>
        <w:t>Vl</w:t>
      </w:r>
      <w:r w:rsidR="00233823">
        <w:rPr>
          <w:rFonts w:ascii="Times New Roman" w:hAnsi="Times New Roman" w:cs="Times New Roman"/>
          <w:sz w:val="24"/>
          <w:szCs w:val="24"/>
        </w:rPr>
        <w:t>la</w:t>
      </w:r>
      <w:r w:rsidR="00B65155">
        <w:rPr>
          <w:rFonts w:ascii="Times New Roman" w:hAnsi="Times New Roman" w:cs="Times New Roman"/>
          <w:sz w:val="24"/>
          <w:szCs w:val="24"/>
        </w:rPr>
        <w:t>si</w:t>
      </w:r>
      <w:proofErr w:type="spellEnd"/>
      <w:r w:rsidR="00B65155">
        <w:rPr>
          <w:rFonts w:ascii="Times New Roman" w:hAnsi="Times New Roman" w:cs="Times New Roman"/>
          <w:sz w:val="24"/>
          <w:szCs w:val="24"/>
        </w:rPr>
        <w:t xml:space="preserve"> (2009) results in a positive but not </w:t>
      </w:r>
      <w:r w:rsidR="00B65155">
        <w:rPr>
          <w:rFonts w:ascii="Times New Roman" w:hAnsi="Times New Roman" w:cs="Times New Roman"/>
          <w:sz w:val="24"/>
          <w:szCs w:val="24"/>
        </w:rPr>
        <w:lastRenderedPageBreak/>
        <w:t xml:space="preserve">statistically significant relationship. </w:t>
      </w:r>
      <w:r w:rsidR="00F336F4">
        <w:rPr>
          <w:rFonts w:ascii="Times New Roman" w:hAnsi="Times New Roman" w:cs="Times New Roman"/>
          <w:sz w:val="24"/>
          <w:szCs w:val="24"/>
        </w:rPr>
        <w:t xml:space="preserve">Using the data compiled by </w:t>
      </w:r>
      <w:proofErr w:type="spellStart"/>
      <w:r w:rsidR="00F336F4">
        <w:rPr>
          <w:rFonts w:ascii="Times New Roman" w:hAnsi="Times New Roman" w:cs="Times New Roman"/>
          <w:sz w:val="24"/>
          <w:szCs w:val="24"/>
        </w:rPr>
        <w:t>Peceny</w:t>
      </w:r>
      <w:proofErr w:type="spellEnd"/>
      <w:r w:rsidR="00F336F4">
        <w:rPr>
          <w:rFonts w:ascii="Times New Roman" w:hAnsi="Times New Roman" w:cs="Times New Roman"/>
          <w:sz w:val="24"/>
          <w:szCs w:val="24"/>
        </w:rPr>
        <w:t xml:space="preserve"> (1999) results in a positive and statistically significant</w:t>
      </w:r>
      <w:r>
        <w:rPr>
          <w:rFonts w:ascii="Times New Roman" w:hAnsi="Times New Roman" w:cs="Times New Roman"/>
          <w:sz w:val="24"/>
          <w:szCs w:val="24"/>
        </w:rPr>
        <w:t xml:space="preserve"> relationship for political rights. </w:t>
      </w:r>
    </w:p>
    <w:p w:rsidR="002717B2" w:rsidRDefault="002717B2" w:rsidP="000F4F5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BC0CA7">
        <w:rPr>
          <w:rFonts w:ascii="Times New Roman" w:hAnsi="Times New Roman" w:cs="Times New Roman"/>
          <w:sz w:val="24"/>
          <w:szCs w:val="24"/>
        </w:rPr>
        <w:t>The next fo</w:t>
      </w:r>
      <w:r>
        <w:rPr>
          <w:rFonts w:ascii="Times New Roman" w:hAnsi="Times New Roman" w:cs="Times New Roman"/>
          <w:sz w:val="24"/>
          <w:szCs w:val="24"/>
        </w:rPr>
        <w:t>ur models in Table 1</w:t>
      </w:r>
      <w:r w:rsidR="00BC0CA7">
        <w:rPr>
          <w:rFonts w:ascii="Times New Roman" w:hAnsi="Times New Roman" w:cs="Times New Roman"/>
          <w:sz w:val="24"/>
          <w:szCs w:val="24"/>
        </w:rPr>
        <w:t xml:space="preserve"> measure whether U.S. intervention in general has a positive effect on civil liberties. Using the data c</w:t>
      </w:r>
      <w:r w:rsidR="005C0518">
        <w:rPr>
          <w:rFonts w:ascii="Times New Roman" w:hAnsi="Times New Roman" w:cs="Times New Roman"/>
          <w:sz w:val="24"/>
          <w:szCs w:val="24"/>
        </w:rPr>
        <w:t xml:space="preserve">ompiled by </w:t>
      </w:r>
      <w:proofErr w:type="spellStart"/>
      <w:r w:rsidR="005C0518">
        <w:rPr>
          <w:rFonts w:ascii="Times New Roman" w:hAnsi="Times New Roman" w:cs="Times New Roman"/>
          <w:sz w:val="24"/>
          <w:szCs w:val="24"/>
        </w:rPr>
        <w:t>Vl</w:t>
      </w:r>
      <w:r w:rsidR="00233823">
        <w:rPr>
          <w:rFonts w:ascii="Times New Roman" w:hAnsi="Times New Roman" w:cs="Times New Roman"/>
          <w:sz w:val="24"/>
          <w:szCs w:val="24"/>
        </w:rPr>
        <w:t>la</w:t>
      </w:r>
      <w:r w:rsidR="005C0518">
        <w:rPr>
          <w:rFonts w:ascii="Times New Roman" w:hAnsi="Times New Roman" w:cs="Times New Roman"/>
          <w:sz w:val="24"/>
          <w:szCs w:val="24"/>
        </w:rPr>
        <w:t>si</w:t>
      </w:r>
      <w:proofErr w:type="spellEnd"/>
      <w:r w:rsidR="005C0518">
        <w:rPr>
          <w:rFonts w:ascii="Times New Roman" w:hAnsi="Times New Roman" w:cs="Times New Roman"/>
          <w:sz w:val="24"/>
          <w:szCs w:val="24"/>
        </w:rPr>
        <w:t xml:space="preserve"> (2009) </w:t>
      </w:r>
      <w:r w:rsidR="00BC0CA7">
        <w:rPr>
          <w:rFonts w:ascii="Times New Roman" w:hAnsi="Times New Roman" w:cs="Times New Roman"/>
          <w:sz w:val="24"/>
          <w:szCs w:val="24"/>
        </w:rPr>
        <w:t xml:space="preserve">shows that </w:t>
      </w:r>
      <w:proofErr w:type="gramStart"/>
      <w:r w:rsidR="00BC0CA7">
        <w:rPr>
          <w:rFonts w:ascii="Times New Roman" w:hAnsi="Times New Roman" w:cs="Times New Roman"/>
          <w:sz w:val="24"/>
          <w:szCs w:val="24"/>
        </w:rPr>
        <w:t>under</w:t>
      </w:r>
      <w:proofErr w:type="gramEnd"/>
      <w:r w:rsidR="00BC0CA7">
        <w:rPr>
          <w:rFonts w:ascii="Times New Roman" w:hAnsi="Times New Roman" w:cs="Times New Roman"/>
          <w:sz w:val="24"/>
          <w:szCs w:val="24"/>
        </w:rPr>
        <w:t xml:space="preserve"> one estimation procedure there is a positive and significant relationship, but under the other this </w:t>
      </w:r>
      <w:r>
        <w:rPr>
          <w:rFonts w:ascii="Times New Roman" w:hAnsi="Times New Roman" w:cs="Times New Roman"/>
          <w:sz w:val="24"/>
          <w:szCs w:val="24"/>
        </w:rPr>
        <w:t>is not the case</w:t>
      </w:r>
      <w:r w:rsidR="00BC0CA7">
        <w:rPr>
          <w:rFonts w:ascii="Times New Roman" w:hAnsi="Times New Roman" w:cs="Times New Roman"/>
          <w:sz w:val="24"/>
          <w:szCs w:val="24"/>
        </w:rPr>
        <w:t>.</w:t>
      </w:r>
      <w:r>
        <w:rPr>
          <w:rFonts w:ascii="Times New Roman" w:hAnsi="Times New Roman" w:cs="Times New Roman"/>
          <w:sz w:val="24"/>
          <w:szCs w:val="24"/>
        </w:rPr>
        <w:t xml:space="preserve"> This shows that there is sensitivity to the way in which U.S. interventions are measured.</w:t>
      </w:r>
      <w:r w:rsidR="00BC0CA7">
        <w:rPr>
          <w:rFonts w:ascii="Times New Roman" w:hAnsi="Times New Roman" w:cs="Times New Roman"/>
          <w:sz w:val="24"/>
          <w:szCs w:val="24"/>
        </w:rPr>
        <w:t xml:space="preserve"> </w:t>
      </w:r>
    </w:p>
    <w:p w:rsidR="002717B2" w:rsidRDefault="002717B2" w:rsidP="000F4F5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In sum t</w:t>
      </w:r>
      <w:r w:rsidR="00BC0CA7">
        <w:rPr>
          <w:rFonts w:ascii="Times New Roman" w:hAnsi="Times New Roman" w:cs="Times New Roman"/>
          <w:sz w:val="24"/>
          <w:szCs w:val="24"/>
        </w:rPr>
        <w:t xml:space="preserve">able 1 </w:t>
      </w:r>
      <w:proofErr w:type="gramStart"/>
      <w:r w:rsidR="00BC0CA7">
        <w:rPr>
          <w:rFonts w:ascii="Times New Roman" w:hAnsi="Times New Roman" w:cs="Times New Roman"/>
          <w:sz w:val="24"/>
          <w:szCs w:val="24"/>
        </w:rPr>
        <w:t>shows</w:t>
      </w:r>
      <w:proofErr w:type="gramEnd"/>
      <w:r w:rsidR="00BC0CA7">
        <w:rPr>
          <w:rFonts w:ascii="Times New Roman" w:hAnsi="Times New Roman" w:cs="Times New Roman"/>
          <w:sz w:val="24"/>
          <w:szCs w:val="24"/>
        </w:rPr>
        <w:t xml:space="preserve"> that U.S. intervention is positively correlated with increases in both political rights and civil liberties</w:t>
      </w:r>
      <w:r w:rsidR="000907A2">
        <w:rPr>
          <w:rFonts w:ascii="Times New Roman" w:hAnsi="Times New Roman" w:cs="Times New Roman"/>
          <w:sz w:val="24"/>
          <w:szCs w:val="24"/>
        </w:rPr>
        <w:t>,</w:t>
      </w:r>
      <w:r w:rsidR="00BC0CA7">
        <w:rPr>
          <w:rFonts w:ascii="Times New Roman" w:hAnsi="Times New Roman" w:cs="Times New Roman"/>
          <w:sz w:val="24"/>
          <w:szCs w:val="24"/>
        </w:rPr>
        <w:t xml:space="preserve"> but </w:t>
      </w:r>
      <w:r w:rsidR="000907A2">
        <w:rPr>
          <w:rFonts w:ascii="Times New Roman" w:hAnsi="Times New Roman" w:cs="Times New Roman"/>
          <w:sz w:val="24"/>
          <w:szCs w:val="24"/>
        </w:rPr>
        <w:t>the significance depends on both the measure of U.S. intervention as well as the estimation procedure used.</w:t>
      </w:r>
      <w:r w:rsidR="00EB4BC4">
        <w:rPr>
          <w:rFonts w:ascii="Times New Roman" w:hAnsi="Times New Roman" w:cs="Times New Roman"/>
          <w:sz w:val="24"/>
          <w:szCs w:val="24"/>
        </w:rPr>
        <w:t xml:space="preserve"> How U.S. intervention is measured is important</w:t>
      </w:r>
      <w:r w:rsidR="000907A2">
        <w:rPr>
          <w:rFonts w:ascii="Times New Roman" w:hAnsi="Times New Roman" w:cs="Times New Roman"/>
          <w:sz w:val="24"/>
          <w:szCs w:val="24"/>
        </w:rPr>
        <w:t xml:space="preserve"> </w:t>
      </w:r>
      <w:r w:rsidR="00EB4BC4">
        <w:rPr>
          <w:rFonts w:ascii="Times New Roman" w:hAnsi="Times New Roman" w:cs="Times New Roman"/>
          <w:sz w:val="24"/>
          <w:szCs w:val="24"/>
        </w:rPr>
        <w:t>in examining the relationship between interventions and its effect on democratization which will be discussed later.</w:t>
      </w:r>
    </w:p>
    <w:p w:rsidR="00B65155" w:rsidRDefault="002717B2" w:rsidP="000F4F5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73FE6">
        <w:rPr>
          <w:rFonts w:ascii="Times New Roman" w:hAnsi="Times New Roman" w:cs="Times New Roman"/>
          <w:sz w:val="24"/>
          <w:szCs w:val="24"/>
        </w:rPr>
        <w:t xml:space="preserve">The results for U.S. unilateral </w:t>
      </w:r>
      <w:r w:rsidR="00233823">
        <w:rPr>
          <w:rFonts w:ascii="Times New Roman" w:hAnsi="Times New Roman" w:cs="Times New Roman"/>
          <w:sz w:val="24"/>
          <w:szCs w:val="24"/>
        </w:rPr>
        <w:t>interventions are</w:t>
      </w:r>
      <w:r w:rsidR="00673FE6">
        <w:rPr>
          <w:rFonts w:ascii="Times New Roman" w:hAnsi="Times New Roman" w:cs="Times New Roman"/>
          <w:sz w:val="24"/>
          <w:szCs w:val="24"/>
        </w:rPr>
        <w:t xml:space="preserve"> shown in Table 2</w:t>
      </w:r>
      <w:r w:rsidR="00BC0CA7">
        <w:rPr>
          <w:rFonts w:ascii="Times New Roman" w:hAnsi="Times New Roman" w:cs="Times New Roman"/>
          <w:sz w:val="24"/>
          <w:szCs w:val="24"/>
        </w:rPr>
        <w:t xml:space="preserve"> </w:t>
      </w:r>
      <w:r>
        <w:rPr>
          <w:rFonts w:ascii="Times New Roman" w:hAnsi="Times New Roman" w:cs="Times New Roman"/>
          <w:sz w:val="24"/>
          <w:szCs w:val="24"/>
        </w:rPr>
        <w:t>overleaf</w:t>
      </w:r>
      <w:r w:rsidR="00673FE6">
        <w:rPr>
          <w:rFonts w:ascii="Times New Roman" w:hAnsi="Times New Roman" w:cs="Times New Roman"/>
          <w:sz w:val="24"/>
          <w:szCs w:val="24"/>
        </w:rPr>
        <w:t>.</w:t>
      </w:r>
    </w:p>
    <w:p w:rsidR="007B55B5" w:rsidRDefault="007B55B5" w:rsidP="007B55B5">
      <w:pPr>
        <w:autoSpaceDE w:val="0"/>
        <w:autoSpaceDN w:val="0"/>
        <w:adjustRightInd w:val="0"/>
        <w:spacing w:after="0" w:line="480" w:lineRule="auto"/>
        <w:rPr>
          <w:rFonts w:ascii="Times New Roman" w:hAnsi="Times New Roman" w:cs="Times New Roman"/>
          <w:sz w:val="24"/>
          <w:szCs w:val="24"/>
        </w:rPr>
        <w:sectPr w:rsidR="007B55B5" w:rsidSect="007B55B5">
          <w:pgSz w:w="12240" w:h="15840"/>
          <w:pgMar w:top="1440" w:right="1440" w:bottom="1440" w:left="1440" w:header="720" w:footer="720" w:gutter="0"/>
          <w:cols w:space="720"/>
          <w:docGrid w:linePitch="360"/>
        </w:sectPr>
      </w:pPr>
    </w:p>
    <w:tbl>
      <w:tblPr>
        <w:tblW w:w="12255" w:type="dxa"/>
        <w:tblInd w:w="93" w:type="dxa"/>
        <w:tblLook w:val="04A0"/>
      </w:tblPr>
      <w:tblGrid>
        <w:gridCol w:w="3020"/>
        <w:gridCol w:w="1045"/>
        <w:gridCol w:w="1061"/>
        <w:gridCol w:w="1189"/>
        <w:gridCol w:w="1260"/>
        <w:gridCol w:w="1170"/>
        <w:gridCol w:w="1080"/>
        <w:gridCol w:w="1170"/>
        <w:gridCol w:w="1260"/>
      </w:tblGrid>
      <w:tr w:rsidR="00673FE6" w:rsidRPr="000B32D8" w:rsidTr="00602398">
        <w:trPr>
          <w:trHeight w:val="375"/>
        </w:trPr>
        <w:tc>
          <w:tcPr>
            <w:tcW w:w="12255" w:type="dxa"/>
            <w:gridSpan w:val="9"/>
            <w:tcBorders>
              <w:top w:val="single" w:sz="4" w:space="0" w:color="auto"/>
              <w:left w:val="single" w:sz="4" w:space="0" w:color="auto"/>
              <w:right w:val="single" w:sz="4" w:space="0" w:color="auto"/>
            </w:tcBorders>
            <w:shd w:val="clear" w:color="auto" w:fill="auto"/>
            <w:noWrap/>
            <w:vAlign w:val="bottom"/>
          </w:tcPr>
          <w:p w:rsidR="00673FE6" w:rsidRPr="00626BFD" w:rsidRDefault="007B55B5" w:rsidP="007B55B5">
            <w:pPr>
              <w:spacing w:after="0" w:line="240" w:lineRule="auto"/>
              <w:jc w:val="center"/>
              <w:rPr>
                <w:b/>
                <w:sz w:val="24"/>
                <w:szCs w:val="24"/>
              </w:rPr>
            </w:pPr>
            <w:r>
              <w:rPr>
                <w:b/>
                <w:sz w:val="24"/>
                <w:szCs w:val="24"/>
              </w:rPr>
              <w:lastRenderedPageBreak/>
              <w:t>T</w:t>
            </w:r>
            <w:r w:rsidR="00673FE6" w:rsidRPr="00626BFD">
              <w:rPr>
                <w:b/>
                <w:sz w:val="24"/>
                <w:szCs w:val="24"/>
              </w:rPr>
              <w:t>able 2: Effects of Unilateral U.S. Intervention on Political Rights and Civil Liberties</w:t>
            </w:r>
          </w:p>
          <w:p w:rsidR="00673FE6" w:rsidRPr="000B32D8" w:rsidRDefault="00673FE6" w:rsidP="00602398">
            <w:pPr>
              <w:spacing w:after="0" w:line="240" w:lineRule="auto"/>
              <w:jc w:val="center"/>
              <w:rPr>
                <w:rFonts w:ascii="Calibri" w:eastAsia="Times New Roman" w:hAnsi="Calibri" w:cs="Calibri"/>
                <w:color w:val="000000"/>
              </w:rPr>
            </w:pPr>
          </w:p>
        </w:tc>
      </w:tr>
      <w:tr w:rsidR="00673FE6" w:rsidRPr="000B32D8" w:rsidTr="00602398">
        <w:trPr>
          <w:trHeight w:val="375"/>
        </w:trPr>
        <w:tc>
          <w:tcPr>
            <w:tcW w:w="302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Independent Variables</w:t>
            </w:r>
          </w:p>
        </w:tc>
        <w:tc>
          <w:tcPr>
            <w:tcW w:w="1045" w:type="dxa"/>
            <w:tcBorders>
              <w:top w:val="single" w:sz="4" w:space="0" w:color="auto"/>
              <w:left w:val="single" w:sz="4" w:space="0" w:color="auto"/>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61" w:type="dxa"/>
            <w:tcBorders>
              <w:top w:val="single" w:sz="4" w:space="0" w:color="auto"/>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xml:space="preserve">  Political</w:t>
            </w:r>
          </w:p>
        </w:tc>
        <w:tc>
          <w:tcPr>
            <w:tcW w:w="1189" w:type="dxa"/>
            <w:tcBorders>
              <w:top w:val="single" w:sz="4" w:space="0" w:color="auto"/>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Rights</w:t>
            </w:r>
          </w:p>
        </w:tc>
        <w:tc>
          <w:tcPr>
            <w:tcW w:w="1260" w:type="dxa"/>
            <w:tcBorders>
              <w:top w:val="single" w:sz="4" w:space="0" w:color="auto"/>
              <w:left w:val="nil"/>
              <w:bottom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170" w:type="dxa"/>
            <w:tcBorders>
              <w:top w:val="single" w:sz="4" w:space="0" w:color="auto"/>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80" w:type="dxa"/>
            <w:tcBorders>
              <w:top w:val="single" w:sz="4" w:space="0" w:color="auto"/>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xml:space="preserve">         Civil</w:t>
            </w:r>
          </w:p>
        </w:tc>
        <w:tc>
          <w:tcPr>
            <w:tcW w:w="1170" w:type="dxa"/>
            <w:tcBorders>
              <w:top w:val="single" w:sz="4" w:space="0" w:color="auto"/>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Liberties</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r>
      <w:tr w:rsidR="00673FE6" w:rsidRPr="000B32D8" w:rsidTr="00602398">
        <w:trPr>
          <w:trHeight w:val="660"/>
        </w:trPr>
        <w:tc>
          <w:tcPr>
            <w:tcW w:w="3020" w:type="dxa"/>
            <w:vMerge/>
            <w:tcBorders>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p>
        </w:tc>
        <w:tc>
          <w:tcPr>
            <w:tcW w:w="1045" w:type="dxa"/>
            <w:tcBorders>
              <w:top w:val="nil"/>
              <w:left w:val="single" w:sz="4" w:space="0" w:color="auto"/>
              <w:bottom w:val="nil"/>
              <w:right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061"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189"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c>
          <w:tcPr>
            <w:tcW w:w="1260" w:type="dxa"/>
            <w:tcBorders>
              <w:top w:val="nil"/>
              <w:left w:val="nil"/>
              <w:bottom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r w:rsidRPr="000B32D8">
              <w:rPr>
                <w:rFonts w:ascii="Calibri" w:eastAsia="Times New Roman" w:hAnsi="Calibri" w:cs="Calibri"/>
                <w:color w:val="000000"/>
              </w:rPr>
              <w:t>Driscoll</w:t>
            </w:r>
            <w:r>
              <w:rPr>
                <w:rFonts w:ascii="Calibri" w:eastAsia="Times New Roman" w:hAnsi="Calibri" w:cs="Calibri"/>
                <w:color w:val="000000"/>
              </w:rPr>
              <w:t xml:space="preserve">- </w:t>
            </w:r>
            <w:proofErr w:type="spellStart"/>
            <w:r>
              <w:rPr>
                <w:rFonts w:ascii="Calibri" w:eastAsia="Times New Roman" w:hAnsi="Calibri" w:cs="Calibri"/>
                <w:color w:val="000000"/>
              </w:rPr>
              <w:t>Kray</w:t>
            </w:r>
            <w:proofErr w:type="spellEnd"/>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jc w:val="center"/>
              <w:rPr>
                <w:rFonts w:ascii="Calibri" w:eastAsia="Times New Roman" w:hAnsi="Calibri" w:cs="Calibri"/>
                <w:color w:val="000000"/>
              </w:rPr>
            </w:pPr>
            <w:proofErr w:type="spellStart"/>
            <w:r w:rsidRPr="000B32D8">
              <w:rPr>
                <w:rFonts w:ascii="Calibri" w:eastAsia="Times New Roman" w:hAnsi="Calibri" w:cs="Calibri"/>
                <w:color w:val="000000"/>
              </w:rPr>
              <w:t>Newey</w:t>
            </w:r>
            <w:proofErr w:type="spellEnd"/>
            <w:r>
              <w:rPr>
                <w:rFonts w:ascii="Calibri" w:eastAsia="Times New Roman" w:hAnsi="Calibri" w:cs="Calibri"/>
                <w:color w:val="000000"/>
              </w:rPr>
              <w:t>- West</w:t>
            </w:r>
          </w:p>
        </w:tc>
      </w:tr>
      <w:tr w:rsidR="00673FE6" w:rsidRPr="000B32D8" w:rsidTr="00602398">
        <w:trPr>
          <w:trHeight w:val="345"/>
        </w:trPr>
        <w:tc>
          <w:tcPr>
            <w:tcW w:w="3020" w:type="dxa"/>
            <w:tcBorders>
              <w:top w:val="single" w:sz="4" w:space="0" w:color="auto"/>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Base Democratization</w:t>
            </w:r>
          </w:p>
        </w:tc>
        <w:tc>
          <w:tcPr>
            <w:tcW w:w="1045" w:type="dxa"/>
            <w:tcBorders>
              <w:top w:val="single" w:sz="4" w:space="0" w:color="auto"/>
              <w:left w:val="nil"/>
              <w:bottom w:val="nil"/>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0.02***</w:t>
            </w:r>
          </w:p>
        </w:tc>
        <w:tc>
          <w:tcPr>
            <w:tcW w:w="1061" w:type="dxa"/>
            <w:tcBorders>
              <w:top w:val="single" w:sz="4" w:space="0" w:color="auto"/>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0.02***</w:t>
            </w:r>
          </w:p>
        </w:tc>
        <w:tc>
          <w:tcPr>
            <w:tcW w:w="1189"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260" w:type="dxa"/>
            <w:tcBorders>
              <w:top w:val="single" w:sz="4" w:space="0" w:color="auto"/>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170" w:type="dxa"/>
            <w:tcBorders>
              <w:top w:val="single" w:sz="4" w:space="0" w:color="auto"/>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080"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170"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260" w:type="dxa"/>
            <w:tcBorders>
              <w:top w:val="single" w:sz="4" w:space="0" w:color="auto"/>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(0.00)</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GDP per Capita</w:t>
            </w:r>
          </w:p>
        </w:tc>
        <w:tc>
          <w:tcPr>
            <w:tcW w:w="1045" w:type="dxa"/>
            <w:tcBorders>
              <w:top w:val="nil"/>
              <w:left w:val="nil"/>
              <w:bottom w:val="nil"/>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0.00***</w:t>
            </w:r>
          </w:p>
        </w:tc>
        <w:tc>
          <w:tcPr>
            <w:tcW w:w="1189"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r>
      <w:tr w:rsidR="00673FE6" w:rsidRPr="000B32D8" w:rsidTr="00602398">
        <w:trPr>
          <w:trHeight w:val="27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(0.00)</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r>
      <w:tr w:rsidR="00673FE6" w:rsidRPr="000B32D8" w:rsidTr="00602398">
        <w:trPr>
          <w:trHeight w:val="315"/>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Ethnic Fragmentation</w:t>
            </w:r>
          </w:p>
        </w:tc>
        <w:tc>
          <w:tcPr>
            <w:tcW w:w="1045" w:type="dxa"/>
            <w:tcBorders>
              <w:top w:val="nil"/>
              <w:left w:val="nil"/>
              <w:bottom w:val="nil"/>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0.24</w:t>
            </w:r>
          </w:p>
        </w:tc>
        <w:tc>
          <w:tcPr>
            <w:tcW w:w="1061"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0.24</w:t>
            </w:r>
          </w:p>
        </w:tc>
        <w:tc>
          <w:tcPr>
            <w:tcW w:w="1189" w:type="dxa"/>
            <w:tcBorders>
              <w:top w:val="nil"/>
              <w:left w:val="nil"/>
              <w:bottom w:val="nil"/>
              <w:right w:val="nil"/>
            </w:tcBorders>
            <w:shd w:val="clear" w:color="auto" w:fill="auto"/>
            <w:noWrap/>
            <w:vAlign w:val="bottom"/>
            <w:hideMark/>
          </w:tcPr>
          <w:p w:rsidR="00673FE6" w:rsidRPr="006C09A9" w:rsidRDefault="00673FE6" w:rsidP="00602398">
            <w:pPr>
              <w:spacing w:after="0" w:line="240" w:lineRule="auto"/>
              <w:rPr>
                <w:rFonts w:ascii="Calibri" w:eastAsia="Times New Roman" w:hAnsi="Calibri" w:cs="Calibri"/>
                <w:color w:val="000000"/>
              </w:rPr>
            </w:pPr>
            <w:r w:rsidRPr="006C09A9">
              <w:rPr>
                <w:rFonts w:ascii="Calibri" w:eastAsia="Times New Roman" w:hAnsi="Calibri" w:cs="Calibri"/>
                <w:color w:val="000000"/>
              </w:rPr>
              <w:t> 0.24</w:t>
            </w:r>
          </w:p>
        </w:tc>
        <w:tc>
          <w:tcPr>
            <w:tcW w:w="1260" w:type="dxa"/>
            <w:tcBorders>
              <w:top w:val="nil"/>
              <w:left w:val="nil"/>
              <w:bottom w:val="nil"/>
            </w:tcBorders>
            <w:shd w:val="clear" w:color="auto" w:fill="auto"/>
            <w:noWrap/>
            <w:vAlign w:val="bottom"/>
            <w:hideMark/>
          </w:tcPr>
          <w:p w:rsidR="00673FE6" w:rsidRPr="00BB4791" w:rsidRDefault="00673FE6" w:rsidP="00602398">
            <w:pPr>
              <w:spacing w:after="0" w:line="240" w:lineRule="auto"/>
              <w:rPr>
                <w:rFonts w:ascii="Calibri" w:eastAsia="Times New Roman" w:hAnsi="Calibri" w:cs="Calibri"/>
                <w:color w:val="000000"/>
              </w:rPr>
            </w:pPr>
            <w:r w:rsidRPr="00BB4791">
              <w:rPr>
                <w:rFonts w:ascii="Calibri" w:eastAsia="Times New Roman" w:hAnsi="Calibri" w:cs="Calibri"/>
                <w:color w:val="000000"/>
              </w:rPr>
              <w:t> 0.24</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0.03</w:t>
            </w:r>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0.03</w:t>
            </w:r>
            <w:r w:rsidRPr="000B32D8">
              <w:rPr>
                <w:rFonts w:ascii="Calibri" w:eastAsia="Times New Roman" w:hAnsi="Calibri" w:cs="Calibri"/>
                <w:color w:val="000000"/>
              </w:rPr>
              <w:t> </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r>
      <w:tr w:rsidR="00673FE6" w:rsidRPr="000B32D8" w:rsidTr="00602398">
        <w:trPr>
          <w:trHeight w:val="315"/>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(0.19)</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(0.19)</w:t>
            </w:r>
          </w:p>
        </w:tc>
        <w:tc>
          <w:tcPr>
            <w:tcW w:w="1189" w:type="dxa"/>
            <w:tcBorders>
              <w:top w:val="nil"/>
              <w:left w:val="nil"/>
              <w:bottom w:val="single" w:sz="4" w:space="0" w:color="auto"/>
              <w:right w:val="nil"/>
            </w:tcBorders>
            <w:shd w:val="clear" w:color="auto" w:fill="auto"/>
            <w:noWrap/>
            <w:vAlign w:val="bottom"/>
            <w:hideMark/>
          </w:tcPr>
          <w:p w:rsidR="00673FE6" w:rsidRPr="006C09A9" w:rsidRDefault="00673FE6" w:rsidP="00602398">
            <w:pPr>
              <w:spacing w:after="0" w:line="240" w:lineRule="auto"/>
              <w:rPr>
                <w:rFonts w:ascii="Calibri" w:eastAsia="Times New Roman" w:hAnsi="Calibri" w:cs="Calibri"/>
                <w:color w:val="000000"/>
              </w:rPr>
            </w:pPr>
            <w:r w:rsidRPr="006C09A9">
              <w:rPr>
                <w:rFonts w:ascii="Calibri" w:eastAsia="Times New Roman" w:hAnsi="Calibri" w:cs="Calibri"/>
                <w:color w:val="000000"/>
              </w:rPr>
              <w:t>(0.23) </w:t>
            </w:r>
          </w:p>
        </w:tc>
        <w:tc>
          <w:tcPr>
            <w:tcW w:w="1260" w:type="dxa"/>
            <w:tcBorders>
              <w:top w:val="nil"/>
              <w:left w:val="nil"/>
              <w:bottom w:val="single" w:sz="4" w:space="0" w:color="auto"/>
            </w:tcBorders>
            <w:shd w:val="clear" w:color="auto" w:fill="auto"/>
            <w:noWrap/>
            <w:vAlign w:val="bottom"/>
            <w:hideMark/>
          </w:tcPr>
          <w:p w:rsidR="00673FE6" w:rsidRPr="00BB4791" w:rsidRDefault="00673FE6" w:rsidP="00602398">
            <w:pPr>
              <w:spacing w:after="0" w:line="240" w:lineRule="auto"/>
              <w:rPr>
                <w:rFonts w:ascii="Calibri" w:eastAsia="Times New Roman" w:hAnsi="Calibri" w:cs="Calibri"/>
                <w:color w:val="000000"/>
              </w:rPr>
            </w:pPr>
            <w:r w:rsidRPr="00BB4791">
              <w:rPr>
                <w:rFonts w:ascii="Calibri" w:eastAsia="Times New Roman" w:hAnsi="Calibri" w:cs="Calibri"/>
                <w:color w:val="000000"/>
              </w:rPr>
              <w:t> (0.23)</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(0.18)</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(0.17)</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(0.20)</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(0.20)</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State Failure</w:t>
            </w:r>
          </w:p>
        </w:tc>
        <w:tc>
          <w:tcPr>
            <w:tcW w:w="1045" w:type="dxa"/>
            <w:tcBorders>
              <w:top w:val="nil"/>
              <w:left w:val="nil"/>
              <w:bottom w:val="nil"/>
              <w:right w:val="nil"/>
            </w:tcBorders>
            <w:shd w:val="clear" w:color="auto" w:fill="auto"/>
            <w:noWrap/>
            <w:vAlign w:val="bottom"/>
          </w:tcPr>
          <w:p w:rsidR="00673FE6" w:rsidRPr="003D588D"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-0.14***</w:t>
            </w:r>
          </w:p>
        </w:tc>
        <w:tc>
          <w:tcPr>
            <w:tcW w:w="1061"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-0.14***</w:t>
            </w:r>
          </w:p>
        </w:tc>
        <w:tc>
          <w:tcPr>
            <w:tcW w:w="1189"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-0.14***</w:t>
            </w:r>
          </w:p>
        </w:tc>
        <w:tc>
          <w:tcPr>
            <w:tcW w:w="1260" w:type="dxa"/>
            <w:tcBorders>
              <w:top w:val="nil"/>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-0.14***</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-0.15***</w:t>
            </w:r>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-0.16***</w:t>
            </w:r>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-0.15***</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-0.16***</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jc w:val="center"/>
              <w:rPr>
                <w:rFonts w:ascii="Calibri" w:eastAsia="Times New Roman" w:hAnsi="Calibri" w:cs="Calibri"/>
                <w:color w:val="000000"/>
              </w:rPr>
            </w:pPr>
            <w:r>
              <w:rPr>
                <w:rFonts w:ascii="Calibri" w:eastAsia="Times New Roman" w:hAnsi="Calibri" w:cs="Calibri"/>
                <w:color w:val="000000"/>
              </w:rPr>
              <w:t>(0.03)</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(0.02)</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(0.02)</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Post-Cold War</w:t>
            </w:r>
          </w:p>
        </w:tc>
        <w:tc>
          <w:tcPr>
            <w:tcW w:w="1045"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-0.00</w:t>
            </w:r>
          </w:p>
        </w:tc>
        <w:tc>
          <w:tcPr>
            <w:tcW w:w="1061"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-0.00</w:t>
            </w:r>
          </w:p>
        </w:tc>
        <w:tc>
          <w:tcPr>
            <w:tcW w:w="1189"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260" w:type="dxa"/>
            <w:tcBorders>
              <w:top w:val="nil"/>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-0.00</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-0.04</w:t>
            </w:r>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-0.04</w:t>
            </w:r>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-0.04</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-0.40</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(0.11)</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(0.11)</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(0.09)</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(0.09)</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(0.12)</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(0.12)</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(0.08)</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(0.08)</w:t>
            </w:r>
          </w:p>
        </w:tc>
      </w:tr>
      <w:tr w:rsidR="00673FE6" w:rsidRPr="000B32D8" w:rsidTr="00602398">
        <w:trPr>
          <w:trHeight w:val="305"/>
        </w:trPr>
        <w:tc>
          <w:tcPr>
            <w:tcW w:w="3020" w:type="dxa"/>
            <w:tcBorders>
              <w:top w:val="single" w:sz="4" w:space="0" w:color="auto"/>
              <w:left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Length</w:t>
            </w:r>
          </w:p>
        </w:tc>
        <w:tc>
          <w:tcPr>
            <w:tcW w:w="1045" w:type="dxa"/>
            <w:tcBorders>
              <w:top w:val="single" w:sz="4" w:space="0" w:color="auto"/>
              <w:left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-0.09***</w:t>
            </w:r>
          </w:p>
        </w:tc>
        <w:tc>
          <w:tcPr>
            <w:tcW w:w="1061" w:type="dxa"/>
            <w:tcBorders>
              <w:top w:val="single" w:sz="4" w:space="0" w:color="auto"/>
              <w:left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-0.10***</w:t>
            </w:r>
          </w:p>
        </w:tc>
        <w:tc>
          <w:tcPr>
            <w:tcW w:w="1189" w:type="dxa"/>
            <w:tcBorders>
              <w:top w:val="single" w:sz="4" w:space="0" w:color="auto"/>
              <w:left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-0.09**</w:t>
            </w:r>
          </w:p>
        </w:tc>
        <w:tc>
          <w:tcPr>
            <w:tcW w:w="1260" w:type="dxa"/>
            <w:tcBorders>
              <w:top w:val="single" w:sz="4" w:space="0" w:color="auto"/>
              <w:lef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-0.10**</w:t>
            </w:r>
          </w:p>
        </w:tc>
        <w:tc>
          <w:tcPr>
            <w:tcW w:w="1170" w:type="dxa"/>
            <w:tcBorders>
              <w:top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-0.18**</w:t>
            </w:r>
          </w:p>
        </w:tc>
        <w:tc>
          <w:tcPr>
            <w:tcW w:w="1080" w:type="dxa"/>
            <w:tcBorders>
              <w:top w:val="single" w:sz="4" w:space="0" w:color="auto"/>
              <w:left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-0.12***</w:t>
            </w:r>
          </w:p>
        </w:tc>
        <w:tc>
          <w:tcPr>
            <w:tcW w:w="1170" w:type="dxa"/>
            <w:tcBorders>
              <w:top w:val="single" w:sz="4" w:space="0" w:color="auto"/>
              <w:left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-0.12***</w:t>
            </w:r>
          </w:p>
        </w:tc>
        <w:tc>
          <w:tcPr>
            <w:tcW w:w="1260" w:type="dxa"/>
            <w:tcBorders>
              <w:top w:val="single" w:sz="4" w:space="0" w:color="auto"/>
              <w:left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-0.12***</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(0.04)</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(0.04)</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(0.04)</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(0.04)</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(0.03)</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(0.04)</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(0.03)</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(0.03)</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xml:space="preserve">U.S. </w:t>
            </w:r>
            <w:r>
              <w:rPr>
                <w:rFonts w:ascii="Calibri" w:eastAsia="Times New Roman" w:hAnsi="Calibri" w:cs="Calibri"/>
                <w:color w:val="000000"/>
              </w:rPr>
              <w:t>(</w:t>
            </w:r>
            <w:r w:rsidRPr="000B32D8">
              <w:rPr>
                <w:rFonts w:ascii="Calibri" w:eastAsia="Times New Roman" w:hAnsi="Calibri" w:cs="Calibri"/>
                <w:color w:val="000000"/>
              </w:rPr>
              <w:t>V</w:t>
            </w:r>
            <w:r>
              <w:rPr>
                <w:rFonts w:ascii="Calibri" w:eastAsia="Times New Roman" w:hAnsi="Calibri" w:cs="Calibri"/>
                <w:color w:val="000000"/>
              </w:rPr>
              <w:t>)</w:t>
            </w:r>
          </w:p>
        </w:tc>
        <w:tc>
          <w:tcPr>
            <w:tcW w:w="1045"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0.07</w:t>
            </w:r>
          </w:p>
        </w:tc>
        <w:tc>
          <w:tcPr>
            <w:tcW w:w="1061"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p>
        </w:tc>
        <w:tc>
          <w:tcPr>
            <w:tcW w:w="1189"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0.07</w:t>
            </w:r>
          </w:p>
        </w:tc>
        <w:tc>
          <w:tcPr>
            <w:tcW w:w="1260" w:type="dxa"/>
            <w:tcBorders>
              <w:top w:val="nil"/>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0.16</w:t>
            </w:r>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0.16</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(0.17)</w:t>
            </w: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(0.28)</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(0.19)</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(0.24)</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xml:space="preserve">U.S. Unilateral </w:t>
            </w:r>
            <w:r>
              <w:rPr>
                <w:rFonts w:ascii="Calibri" w:eastAsia="Times New Roman" w:hAnsi="Calibri" w:cs="Calibri"/>
                <w:b/>
                <w:color w:val="000000"/>
              </w:rPr>
              <w:t>(</w:t>
            </w:r>
            <w:r w:rsidRPr="00626BFD">
              <w:rPr>
                <w:rFonts w:ascii="Calibri" w:eastAsia="Times New Roman" w:hAnsi="Calibri" w:cs="Calibri"/>
                <w:b/>
                <w:color w:val="000000"/>
              </w:rPr>
              <w:t>V</w:t>
            </w:r>
            <w:r>
              <w:rPr>
                <w:rFonts w:ascii="Calibri" w:eastAsia="Times New Roman" w:hAnsi="Calibri" w:cs="Calibri"/>
                <w:b/>
                <w:color w:val="000000"/>
              </w:rPr>
              <w:t>)</w:t>
            </w:r>
          </w:p>
        </w:tc>
        <w:tc>
          <w:tcPr>
            <w:tcW w:w="1045" w:type="dxa"/>
            <w:tcBorders>
              <w:top w:val="nil"/>
              <w:left w:val="nil"/>
              <w:bottom w:val="nil"/>
              <w:right w:val="nil"/>
            </w:tcBorders>
            <w:shd w:val="clear" w:color="auto" w:fill="auto"/>
            <w:noWrap/>
            <w:vAlign w:val="bottom"/>
          </w:tcPr>
          <w:p w:rsidR="00673FE6" w:rsidRPr="00626BFD" w:rsidRDefault="00673FE6" w:rsidP="00602398">
            <w:pPr>
              <w:spacing w:after="0" w:line="240" w:lineRule="auto"/>
              <w:rPr>
                <w:rFonts w:ascii="Calibri" w:eastAsia="Times New Roman" w:hAnsi="Calibri" w:cs="Calibri"/>
                <w:b/>
                <w:color w:val="000000"/>
              </w:rPr>
            </w:pPr>
            <w:r>
              <w:rPr>
                <w:rFonts w:ascii="Calibri" w:eastAsia="Times New Roman" w:hAnsi="Calibri" w:cs="Calibri"/>
                <w:b/>
                <w:color w:val="000000"/>
              </w:rPr>
              <w:t>0.07</w:t>
            </w:r>
          </w:p>
        </w:tc>
        <w:tc>
          <w:tcPr>
            <w:tcW w:w="1061" w:type="dxa"/>
            <w:tcBorders>
              <w:top w:val="nil"/>
              <w:left w:val="nil"/>
              <w:bottom w:val="nil"/>
              <w:right w:val="nil"/>
            </w:tcBorders>
            <w:shd w:val="clear" w:color="auto" w:fill="auto"/>
            <w:noWrap/>
            <w:vAlign w:val="bottom"/>
          </w:tcPr>
          <w:p w:rsidR="00673FE6" w:rsidRPr="00626BFD" w:rsidRDefault="00673FE6" w:rsidP="00602398">
            <w:pPr>
              <w:spacing w:after="0" w:line="240" w:lineRule="auto"/>
              <w:rPr>
                <w:rFonts w:ascii="Calibri" w:eastAsia="Times New Roman" w:hAnsi="Calibri" w:cs="Calibri"/>
                <w:b/>
                <w:color w:val="000000"/>
              </w:rPr>
            </w:pPr>
          </w:p>
        </w:tc>
        <w:tc>
          <w:tcPr>
            <w:tcW w:w="1189"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0.07</w:t>
            </w:r>
          </w:p>
        </w:tc>
        <w:tc>
          <w:tcPr>
            <w:tcW w:w="1260" w:type="dxa"/>
            <w:tcBorders>
              <w:top w:val="nil"/>
              <w:left w:val="nil"/>
              <w:bottom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170" w:type="dxa"/>
            <w:tcBorders>
              <w:top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0.23</w:t>
            </w:r>
          </w:p>
        </w:tc>
        <w:tc>
          <w:tcPr>
            <w:tcW w:w="1080"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170"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0.23</w:t>
            </w:r>
          </w:p>
        </w:tc>
        <w:tc>
          <w:tcPr>
            <w:tcW w:w="1260" w:type="dxa"/>
            <w:tcBorders>
              <w:top w:val="nil"/>
              <w:left w:val="nil"/>
              <w:bottom w:val="nil"/>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45" w:type="dxa"/>
            <w:tcBorders>
              <w:top w:val="nil"/>
              <w:left w:val="nil"/>
              <w:bottom w:val="single" w:sz="4" w:space="0" w:color="auto"/>
              <w:right w:val="nil"/>
            </w:tcBorders>
            <w:shd w:val="clear" w:color="auto" w:fill="auto"/>
            <w:noWrap/>
            <w:vAlign w:val="bottom"/>
          </w:tcPr>
          <w:p w:rsidR="00673FE6" w:rsidRPr="00626BFD" w:rsidRDefault="00673FE6" w:rsidP="00602398">
            <w:pPr>
              <w:spacing w:after="0" w:line="240" w:lineRule="auto"/>
              <w:rPr>
                <w:rFonts w:ascii="Calibri" w:eastAsia="Times New Roman" w:hAnsi="Calibri" w:cs="Calibri"/>
                <w:b/>
                <w:color w:val="000000"/>
              </w:rPr>
            </w:pPr>
            <w:r>
              <w:rPr>
                <w:rFonts w:ascii="Calibri" w:eastAsia="Times New Roman" w:hAnsi="Calibri" w:cs="Calibri"/>
                <w:b/>
                <w:color w:val="000000"/>
              </w:rPr>
              <w:t>(0.21)</w:t>
            </w:r>
          </w:p>
        </w:tc>
        <w:tc>
          <w:tcPr>
            <w:tcW w:w="1061" w:type="dxa"/>
            <w:tcBorders>
              <w:top w:val="nil"/>
              <w:left w:val="nil"/>
              <w:bottom w:val="single" w:sz="4" w:space="0" w:color="auto"/>
              <w:right w:val="nil"/>
            </w:tcBorders>
            <w:shd w:val="clear" w:color="auto" w:fill="auto"/>
            <w:noWrap/>
            <w:vAlign w:val="bottom"/>
          </w:tcPr>
          <w:p w:rsidR="00673FE6" w:rsidRPr="00626BFD" w:rsidRDefault="00673FE6" w:rsidP="00602398">
            <w:pPr>
              <w:spacing w:after="0" w:line="240" w:lineRule="auto"/>
              <w:rPr>
                <w:rFonts w:ascii="Calibri" w:eastAsia="Times New Roman" w:hAnsi="Calibri" w:cs="Calibri"/>
                <w:b/>
                <w:color w:val="000000"/>
              </w:rPr>
            </w:pPr>
          </w:p>
        </w:tc>
        <w:tc>
          <w:tcPr>
            <w:tcW w:w="1189" w:type="dxa"/>
            <w:tcBorders>
              <w:top w:val="nil"/>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(0.29)</w:t>
            </w:r>
          </w:p>
        </w:tc>
        <w:tc>
          <w:tcPr>
            <w:tcW w:w="1260" w:type="dxa"/>
            <w:tcBorders>
              <w:top w:val="nil"/>
              <w:left w:val="nil"/>
              <w:bottom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170" w:type="dxa"/>
            <w:tcBorders>
              <w:top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(0.30)</w:t>
            </w:r>
          </w:p>
        </w:tc>
        <w:tc>
          <w:tcPr>
            <w:tcW w:w="1080" w:type="dxa"/>
            <w:tcBorders>
              <w:top w:val="nil"/>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170" w:type="dxa"/>
            <w:tcBorders>
              <w:top w:val="nil"/>
              <w:left w:val="nil"/>
              <w:bottom w:val="single" w:sz="4" w:space="0" w:color="auto"/>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(0.29)</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xml:space="preserve">U.S. </w:t>
            </w:r>
            <w:r>
              <w:rPr>
                <w:rFonts w:ascii="Calibri" w:eastAsia="Times New Roman" w:hAnsi="Calibri" w:cs="Calibri"/>
                <w:color w:val="000000"/>
              </w:rPr>
              <w:t>(</w:t>
            </w:r>
            <w:r w:rsidRPr="000B32D8">
              <w:rPr>
                <w:rFonts w:ascii="Calibri" w:eastAsia="Times New Roman" w:hAnsi="Calibri" w:cs="Calibri"/>
                <w:color w:val="000000"/>
              </w:rPr>
              <w:t>P</w:t>
            </w:r>
            <w:r>
              <w:rPr>
                <w:rFonts w:ascii="Calibri" w:eastAsia="Times New Roman" w:hAnsi="Calibri" w:cs="Calibri"/>
                <w:color w:val="000000"/>
              </w:rPr>
              <w:t>)</w:t>
            </w:r>
          </w:p>
        </w:tc>
        <w:tc>
          <w:tcPr>
            <w:tcW w:w="1045"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p>
        </w:tc>
        <w:tc>
          <w:tcPr>
            <w:tcW w:w="1061" w:type="dxa"/>
            <w:tcBorders>
              <w:top w:val="nil"/>
              <w:left w:val="nil"/>
              <w:bottom w:val="nil"/>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0.38***</w:t>
            </w:r>
          </w:p>
        </w:tc>
        <w:tc>
          <w:tcPr>
            <w:tcW w:w="1189"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260" w:type="dxa"/>
            <w:tcBorders>
              <w:top w:val="nil"/>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0.38**</w:t>
            </w:r>
          </w:p>
        </w:tc>
        <w:tc>
          <w:tcPr>
            <w:tcW w:w="1170" w:type="dxa"/>
            <w:tcBorders>
              <w:top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8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0.47***</w:t>
            </w:r>
          </w:p>
        </w:tc>
        <w:tc>
          <w:tcPr>
            <w:tcW w:w="1170" w:type="dxa"/>
            <w:tcBorders>
              <w:top w:val="nil"/>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260" w:type="dxa"/>
            <w:tcBorders>
              <w:top w:val="nil"/>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0.47**</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p>
        </w:tc>
        <w:tc>
          <w:tcPr>
            <w:tcW w:w="1061" w:type="dxa"/>
            <w:tcBorders>
              <w:top w:val="nil"/>
              <w:left w:val="nil"/>
              <w:bottom w:val="single" w:sz="4" w:space="0" w:color="auto"/>
              <w:right w:val="nil"/>
            </w:tcBorders>
            <w:shd w:val="clear" w:color="auto" w:fill="auto"/>
            <w:noWrap/>
            <w:vAlign w:val="bottom"/>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(0.13)</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(0.19)</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(0.11)</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(0.19)</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xml:space="preserve">U.S. Unilateral </w:t>
            </w:r>
            <w:r>
              <w:rPr>
                <w:rFonts w:ascii="Calibri" w:eastAsia="Times New Roman" w:hAnsi="Calibri" w:cs="Calibri"/>
                <w:b/>
                <w:color w:val="000000"/>
              </w:rPr>
              <w:t>(</w:t>
            </w:r>
            <w:r w:rsidRPr="00626BFD">
              <w:rPr>
                <w:rFonts w:ascii="Calibri" w:eastAsia="Times New Roman" w:hAnsi="Calibri" w:cs="Calibri"/>
                <w:b/>
                <w:color w:val="000000"/>
              </w:rPr>
              <w:t>P</w:t>
            </w:r>
            <w:r>
              <w:rPr>
                <w:rFonts w:ascii="Calibri" w:eastAsia="Times New Roman" w:hAnsi="Calibri" w:cs="Calibri"/>
                <w:b/>
                <w:color w:val="000000"/>
              </w:rPr>
              <w:t>)</w:t>
            </w:r>
          </w:p>
        </w:tc>
        <w:tc>
          <w:tcPr>
            <w:tcW w:w="1045"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61"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-0.20</w:t>
            </w:r>
          </w:p>
        </w:tc>
        <w:tc>
          <w:tcPr>
            <w:tcW w:w="1189"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260" w:type="dxa"/>
            <w:tcBorders>
              <w:top w:val="nil"/>
              <w:left w:val="nil"/>
              <w:bottom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-0.20</w:t>
            </w:r>
          </w:p>
        </w:tc>
        <w:tc>
          <w:tcPr>
            <w:tcW w:w="1170" w:type="dxa"/>
            <w:tcBorders>
              <w:top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80"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-0.04</w:t>
            </w:r>
          </w:p>
        </w:tc>
        <w:tc>
          <w:tcPr>
            <w:tcW w:w="1170"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260" w:type="dxa"/>
            <w:tcBorders>
              <w:top w:val="nil"/>
              <w:left w:val="nil"/>
              <w:bottom w:val="nil"/>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r>
              <w:rPr>
                <w:rFonts w:ascii="Calibri" w:eastAsia="Times New Roman" w:hAnsi="Calibri" w:cs="Calibri"/>
                <w:b/>
                <w:color w:val="000000"/>
              </w:rPr>
              <w:t>-0.04</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45"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61"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Pr>
                <w:rFonts w:ascii="Calibri" w:eastAsia="Times New Roman" w:hAnsi="Calibri" w:cs="Calibri"/>
                <w:b/>
                <w:color w:val="000000"/>
              </w:rPr>
              <w:t>(0.24)</w:t>
            </w:r>
          </w:p>
        </w:tc>
        <w:tc>
          <w:tcPr>
            <w:tcW w:w="1189"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p>
        </w:tc>
        <w:tc>
          <w:tcPr>
            <w:tcW w:w="1260" w:type="dxa"/>
            <w:tcBorders>
              <w:top w:val="nil"/>
              <w:left w:val="nil"/>
              <w:bottom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Pr>
                <w:rFonts w:ascii="Calibri" w:eastAsia="Times New Roman" w:hAnsi="Calibri" w:cs="Calibri"/>
                <w:b/>
                <w:color w:val="000000"/>
              </w:rPr>
              <w:t>(</w:t>
            </w:r>
            <w:r w:rsidRPr="00626BFD">
              <w:rPr>
                <w:rFonts w:ascii="Calibri" w:eastAsia="Times New Roman" w:hAnsi="Calibri" w:cs="Calibri"/>
                <w:b/>
                <w:color w:val="000000"/>
              </w:rPr>
              <w:t> </w:t>
            </w:r>
            <w:r>
              <w:rPr>
                <w:rFonts w:ascii="Calibri" w:eastAsia="Times New Roman" w:hAnsi="Calibri" w:cs="Calibri"/>
                <w:b/>
                <w:color w:val="000000"/>
              </w:rPr>
              <w:t>0.30)</w:t>
            </w:r>
          </w:p>
        </w:tc>
        <w:tc>
          <w:tcPr>
            <w:tcW w:w="1170" w:type="dxa"/>
            <w:tcBorders>
              <w:top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sidRPr="00626BFD">
              <w:rPr>
                <w:rFonts w:ascii="Calibri" w:eastAsia="Times New Roman" w:hAnsi="Calibri" w:cs="Calibri"/>
                <w:b/>
                <w:color w:val="000000"/>
              </w:rPr>
              <w:t> </w:t>
            </w:r>
          </w:p>
        </w:tc>
        <w:tc>
          <w:tcPr>
            <w:tcW w:w="1080"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Pr>
                <w:rFonts w:ascii="Calibri" w:eastAsia="Times New Roman" w:hAnsi="Calibri" w:cs="Calibri"/>
                <w:b/>
                <w:color w:val="000000"/>
              </w:rPr>
              <w:t>(0.29)</w:t>
            </w:r>
          </w:p>
        </w:tc>
        <w:tc>
          <w:tcPr>
            <w:tcW w:w="1170" w:type="dxa"/>
            <w:tcBorders>
              <w:top w:val="nil"/>
              <w:left w:val="nil"/>
              <w:bottom w:val="nil"/>
              <w:right w:val="nil"/>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p>
        </w:tc>
        <w:tc>
          <w:tcPr>
            <w:tcW w:w="1260" w:type="dxa"/>
            <w:tcBorders>
              <w:top w:val="nil"/>
              <w:left w:val="nil"/>
              <w:bottom w:val="nil"/>
              <w:right w:val="single" w:sz="4" w:space="0" w:color="auto"/>
            </w:tcBorders>
            <w:shd w:val="clear" w:color="auto" w:fill="auto"/>
            <w:noWrap/>
            <w:vAlign w:val="bottom"/>
            <w:hideMark/>
          </w:tcPr>
          <w:p w:rsidR="00673FE6" w:rsidRPr="00626BFD" w:rsidRDefault="00673FE6" w:rsidP="00602398">
            <w:pPr>
              <w:spacing w:after="0" w:line="240" w:lineRule="auto"/>
              <w:rPr>
                <w:rFonts w:ascii="Calibri" w:eastAsia="Times New Roman" w:hAnsi="Calibri" w:cs="Calibri"/>
                <w:b/>
                <w:color w:val="000000"/>
              </w:rPr>
            </w:pPr>
            <w:r>
              <w:rPr>
                <w:rFonts w:ascii="Calibri" w:eastAsia="Times New Roman" w:hAnsi="Calibri" w:cs="Calibri"/>
                <w:b/>
                <w:color w:val="000000"/>
              </w:rPr>
              <w:t>(0.25)</w:t>
            </w:r>
          </w:p>
        </w:tc>
      </w:tr>
      <w:tr w:rsidR="00673FE6" w:rsidRPr="000B32D8" w:rsidTr="00602398">
        <w:trPr>
          <w:trHeight w:val="300"/>
        </w:trPr>
        <w:tc>
          <w:tcPr>
            <w:tcW w:w="3020" w:type="dxa"/>
            <w:tcBorders>
              <w:top w:val="nil"/>
              <w:left w:val="single" w:sz="4" w:space="0" w:color="auto"/>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Constant</w:t>
            </w:r>
          </w:p>
        </w:tc>
        <w:tc>
          <w:tcPr>
            <w:tcW w:w="1045"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3.83***</w:t>
            </w:r>
          </w:p>
        </w:tc>
        <w:tc>
          <w:tcPr>
            <w:tcW w:w="1061"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3.82***</w:t>
            </w:r>
          </w:p>
        </w:tc>
        <w:tc>
          <w:tcPr>
            <w:tcW w:w="1189"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3.83***</w:t>
            </w:r>
          </w:p>
        </w:tc>
        <w:tc>
          <w:tcPr>
            <w:tcW w:w="1260" w:type="dxa"/>
            <w:tcBorders>
              <w:top w:val="single" w:sz="4" w:space="0" w:color="auto"/>
              <w:left w:val="nil"/>
              <w:bottom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3.82***</w:t>
            </w:r>
          </w:p>
        </w:tc>
        <w:tc>
          <w:tcPr>
            <w:tcW w:w="1170" w:type="dxa"/>
            <w:tcBorders>
              <w:top w:val="single" w:sz="4" w:space="0" w:color="auto"/>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3.92***</w:t>
            </w:r>
          </w:p>
        </w:tc>
        <w:tc>
          <w:tcPr>
            <w:tcW w:w="1080"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3.91***</w:t>
            </w:r>
          </w:p>
        </w:tc>
        <w:tc>
          <w:tcPr>
            <w:tcW w:w="1170" w:type="dxa"/>
            <w:tcBorders>
              <w:top w:val="single" w:sz="4" w:space="0" w:color="auto"/>
              <w:left w:val="nil"/>
              <w:bottom w:val="nil"/>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3.92***</w:t>
            </w:r>
          </w:p>
        </w:tc>
        <w:tc>
          <w:tcPr>
            <w:tcW w:w="1260" w:type="dxa"/>
            <w:tcBorders>
              <w:top w:val="single" w:sz="4" w:space="0" w:color="auto"/>
              <w:left w:val="nil"/>
              <w:bottom w:val="nil"/>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c>
          <w:tcPr>
            <w:tcW w:w="1045"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(0.11)</w:t>
            </w:r>
          </w:p>
        </w:tc>
        <w:tc>
          <w:tcPr>
            <w:tcW w:w="1061"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(0.11)</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(0.20)</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(0.20)</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(0.14)</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(0.14)</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(0.17)</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 xml:space="preserve">Number of </w:t>
            </w:r>
            <w:r w:rsidRPr="000B32D8">
              <w:rPr>
                <w:rFonts w:ascii="Calibri" w:eastAsia="Times New Roman" w:hAnsi="Calibri" w:cs="Calibri"/>
                <w:color w:val="000000"/>
              </w:rPr>
              <w:t>Observations</w:t>
            </w:r>
          </w:p>
        </w:tc>
        <w:tc>
          <w:tcPr>
            <w:tcW w:w="1045"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3620</w:t>
            </w:r>
          </w:p>
        </w:tc>
        <w:tc>
          <w:tcPr>
            <w:tcW w:w="1061"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3620</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3620</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3620</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3620</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3620</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3620</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3620</w:t>
            </w:r>
          </w:p>
        </w:tc>
      </w:tr>
      <w:tr w:rsidR="00673FE6" w:rsidRPr="000B32D8" w:rsidTr="00602398">
        <w:trPr>
          <w:trHeight w:val="300"/>
        </w:trPr>
        <w:tc>
          <w:tcPr>
            <w:tcW w:w="3020" w:type="dxa"/>
            <w:tcBorders>
              <w:top w:val="nil"/>
              <w:left w:val="single" w:sz="4" w:space="0" w:color="auto"/>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xml:space="preserve">Number of </w:t>
            </w:r>
            <w:r>
              <w:rPr>
                <w:rFonts w:ascii="Calibri" w:eastAsia="Times New Roman" w:hAnsi="Calibri" w:cs="Calibri"/>
                <w:color w:val="000000"/>
              </w:rPr>
              <w:t>Groups</w:t>
            </w:r>
          </w:p>
        </w:tc>
        <w:tc>
          <w:tcPr>
            <w:tcW w:w="1045"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139</w:t>
            </w:r>
          </w:p>
        </w:tc>
        <w:tc>
          <w:tcPr>
            <w:tcW w:w="1061"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139</w:t>
            </w:r>
          </w:p>
        </w:tc>
        <w:tc>
          <w:tcPr>
            <w:tcW w:w="1189"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139</w:t>
            </w:r>
          </w:p>
        </w:tc>
        <w:tc>
          <w:tcPr>
            <w:tcW w:w="1260" w:type="dxa"/>
            <w:tcBorders>
              <w:top w:val="nil"/>
              <w:left w:val="nil"/>
              <w:bottom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139</w:t>
            </w:r>
          </w:p>
        </w:tc>
        <w:tc>
          <w:tcPr>
            <w:tcW w:w="1170" w:type="dxa"/>
            <w:tcBorders>
              <w:top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sidRPr="000B32D8">
              <w:rPr>
                <w:rFonts w:ascii="Calibri" w:eastAsia="Times New Roman" w:hAnsi="Calibri" w:cs="Calibri"/>
                <w:color w:val="000000"/>
              </w:rPr>
              <w:t> </w:t>
            </w:r>
            <w:r>
              <w:rPr>
                <w:rFonts w:ascii="Calibri" w:eastAsia="Times New Roman" w:hAnsi="Calibri" w:cs="Calibri"/>
                <w:color w:val="000000"/>
              </w:rPr>
              <w:t>139</w:t>
            </w:r>
          </w:p>
        </w:tc>
        <w:tc>
          <w:tcPr>
            <w:tcW w:w="108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139</w:t>
            </w:r>
          </w:p>
        </w:tc>
        <w:tc>
          <w:tcPr>
            <w:tcW w:w="1170" w:type="dxa"/>
            <w:tcBorders>
              <w:top w:val="nil"/>
              <w:left w:val="nil"/>
              <w:bottom w:val="single" w:sz="4" w:space="0" w:color="auto"/>
              <w:right w:val="nil"/>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139</w:t>
            </w:r>
          </w:p>
        </w:tc>
        <w:tc>
          <w:tcPr>
            <w:tcW w:w="1260" w:type="dxa"/>
            <w:tcBorders>
              <w:top w:val="nil"/>
              <w:left w:val="nil"/>
              <w:bottom w:val="single" w:sz="4" w:space="0" w:color="auto"/>
              <w:right w:val="single" w:sz="4" w:space="0" w:color="auto"/>
            </w:tcBorders>
            <w:shd w:val="clear" w:color="auto" w:fill="auto"/>
            <w:noWrap/>
            <w:vAlign w:val="bottom"/>
            <w:hideMark/>
          </w:tcPr>
          <w:p w:rsidR="00673FE6" w:rsidRPr="000B32D8" w:rsidRDefault="00673FE6" w:rsidP="00602398">
            <w:pPr>
              <w:spacing w:after="0" w:line="240" w:lineRule="auto"/>
              <w:rPr>
                <w:rFonts w:ascii="Calibri" w:eastAsia="Times New Roman" w:hAnsi="Calibri" w:cs="Calibri"/>
                <w:color w:val="000000"/>
              </w:rPr>
            </w:pPr>
            <w:r>
              <w:rPr>
                <w:rFonts w:ascii="Calibri" w:eastAsia="Times New Roman" w:hAnsi="Calibri" w:cs="Calibri"/>
                <w:color w:val="000000"/>
              </w:rPr>
              <w:t>139</w:t>
            </w:r>
          </w:p>
        </w:tc>
      </w:tr>
    </w:tbl>
    <w:p w:rsidR="00673FE6" w:rsidRPr="00673FE6" w:rsidRDefault="00673FE6" w:rsidP="00673FE6">
      <w:pPr>
        <w:sectPr w:rsidR="00673FE6" w:rsidRPr="00673FE6" w:rsidSect="007B55B5">
          <w:pgSz w:w="15840" w:h="12240" w:orient="landscape"/>
          <w:pgMar w:top="1440" w:right="1440" w:bottom="1440" w:left="1440" w:header="720" w:footer="720" w:gutter="0"/>
          <w:cols w:space="720"/>
          <w:docGrid w:linePitch="360"/>
        </w:sectPr>
      </w:pPr>
      <w:r>
        <w:t>NB: Standard errors in parentheses; two tailed test</w:t>
      </w:r>
      <w:r w:rsidR="0033758C">
        <w:t xml:space="preserve">. </w:t>
      </w:r>
      <w:r w:rsidR="0033758C" w:rsidRPr="0033758C">
        <w:rPr>
          <w:rFonts w:ascii="Times New Roman" w:hAnsi="Times New Roman" w:cs="Times New Roman"/>
        </w:rPr>
        <w:t xml:space="preserve">* </w:t>
      </w:r>
      <w:proofErr w:type="gramStart"/>
      <w:r w:rsidR="0033758C" w:rsidRPr="0033758C">
        <w:rPr>
          <w:rFonts w:ascii="Times New Roman" w:hAnsi="Times New Roman" w:cs="Times New Roman"/>
        </w:rPr>
        <w:t>significant</w:t>
      </w:r>
      <w:proofErr w:type="gramEnd"/>
      <w:r w:rsidR="0033758C" w:rsidRPr="0033758C">
        <w:rPr>
          <w:rFonts w:ascii="Times New Roman" w:hAnsi="Times New Roman" w:cs="Times New Roman"/>
        </w:rPr>
        <w:t xml:space="preserve"> at 10%; ** significant at 5%; *** significant at 1%</w:t>
      </w:r>
    </w:p>
    <w:p w:rsidR="005D6E20" w:rsidRDefault="00722BFF" w:rsidP="00722BF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809F9">
        <w:rPr>
          <w:rFonts w:ascii="Times New Roman" w:hAnsi="Times New Roman" w:cs="Times New Roman"/>
          <w:sz w:val="24"/>
          <w:szCs w:val="24"/>
        </w:rPr>
        <w:t xml:space="preserve">Table 2 is structured </w:t>
      </w:r>
      <w:r w:rsidR="005C0518">
        <w:rPr>
          <w:rFonts w:ascii="Times New Roman" w:hAnsi="Times New Roman" w:cs="Times New Roman"/>
          <w:sz w:val="24"/>
          <w:szCs w:val="24"/>
        </w:rPr>
        <w:t>similarly</w:t>
      </w:r>
      <w:r w:rsidR="0085074B">
        <w:rPr>
          <w:rFonts w:ascii="Times New Roman" w:hAnsi="Times New Roman" w:cs="Times New Roman"/>
          <w:sz w:val="24"/>
          <w:szCs w:val="24"/>
        </w:rPr>
        <w:t xml:space="preserve"> to table one but includes extra</w:t>
      </w:r>
      <w:r w:rsidR="000809F9">
        <w:rPr>
          <w:rFonts w:ascii="Times New Roman" w:hAnsi="Times New Roman" w:cs="Times New Roman"/>
          <w:sz w:val="24"/>
          <w:szCs w:val="24"/>
        </w:rPr>
        <w:t xml:space="preserve"> variable</w:t>
      </w:r>
      <w:r w:rsidR="0085074B">
        <w:rPr>
          <w:rFonts w:ascii="Times New Roman" w:hAnsi="Times New Roman" w:cs="Times New Roman"/>
          <w:sz w:val="24"/>
          <w:szCs w:val="24"/>
        </w:rPr>
        <w:t>s</w:t>
      </w:r>
      <w:r w:rsidR="005C0518">
        <w:rPr>
          <w:rFonts w:ascii="Times New Roman" w:hAnsi="Times New Roman" w:cs="Times New Roman"/>
          <w:sz w:val="24"/>
          <w:szCs w:val="24"/>
        </w:rPr>
        <w:t xml:space="preserve"> to account for unilateral intervention by the United States</w:t>
      </w:r>
      <w:r w:rsidR="000809F9">
        <w:rPr>
          <w:rFonts w:ascii="Times New Roman" w:hAnsi="Times New Roman" w:cs="Times New Roman"/>
          <w:sz w:val="24"/>
          <w:szCs w:val="24"/>
        </w:rPr>
        <w:t>.</w:t>
      </w:r>
      <w:r>
        <w:rPr>
          <w:rFonts w:ascii="Times New Roman" w:hAnsi="Times New Roman" w:cs="Times New Roman"/>
          <w:sz w:val="24"/>
          <w:szCs w:val="24"/>
        </w:rPr>
        <w:t xml:space="preserve"> The first four models test hypothesis 1a dealing with political rights. The last four models test hypothesis 2a </w:t>
      </w:r>
      <w:r w:rsidR="005C0518">
        <w:rPr>
          <w:rFonts w:ascii="Times New Roman" w:hAnsi="Times New Roman" w:cs="Times New Roman"/>
          <w:sz w:val="24"/>
          <w:szCs w:val="24"/>
        </w:rPr>
        <w:t>dealing</w:t>
      </w:r>
      <w:r>
        <w:rPr>
          <w:rFonts w:ascii="Times New Roman" w:hAnsi="Times New Roman" w:cs="Times New Roman"/>
          <w:sz w:val="24"/>
          <w:szCs w:val="24"/>
        </w:rPr>
        <w:t xml:space="preserve"> with civil liberties.</w:t>
      </w:r>
      <w:r w:rsidR="000809F9">
        <w:rPr>
          <w:rFonts w:ascii="Times New Roman" w:hAnsi="Times New Roman" w:cs="Times New Roman"/>
          <w:sz w:val="24"/>
          <w:szCs w:val="24"/>
        </w:rPr>
        <w:t xml:space="preserve"> Here again previous democratic experience as well as economic growth </w:t>
      </w:r>
      <w:r w:rsidR="00B14581">
        <w:rPr>
          <w:rFonts w:ascii="Times New Roman" w:hAnsi="Times New Roman" w:cs="Times New Roman"/>
          <w:sz w:val="24"/>
          <w:szCs w:val="24"/>
        </w:rPr>
        <w:t>is</w:t>
      </w:r>
      <w:r w:rsidR="000809F9">
        <w:rPr>
          <w:rFonts w:ascii="Times New Roman" w:hAnsi="Times New Roman" w:cs="Times New Roman"/>
          <w:sz w:val="24"/>
          <w:szCs w:val="24"/>
        </w:rPr>
        <w:t xml:space="preserve"> positive and statistically significant</w:t>
      </w:r>
      <w:r>
        <w:rPr>
          <w:rFonts w:ascii="Times New Roman" w:hAnsi="Times New Roman" w:cs="Times New Roman"/>
          <w:sz w:val="24"/>
          <w:szCs w:val="24"/>
        </w:rPr>
        <w:t xml:space="preserve"> for an increase in political rights</w:t>
      </w:r>
      <w:r w:rsidR="000809F9">
        <w:rPr>
          <w:rFonts w:ascii="Times New Roman" w:hAnsi="Times New Roman" w:cs="Times New Roman"/>
          <w:sz w:val="24"/>
          <w:szCs w:val="24"/>
        </w:rPr>
        <w:t xml:space="preserve">. </w:t>
      </w:r>
      <w:r w:rsidR="0085074B">
        <w:rPr>
          <w:rFonts w:ascii="Times New Roman" w:hAnsi="Times New Roman" w:cs="Times New Roman"/>
          <w:sz w:val="24"/>
          <w:szCs w:val="24"/>
        </w:rPr>
        <w:t>Ethnic fragmentation remains positive while post cold war remains negative but neither is statistically significant. This table also supports the finding that the length of intervention and state failure are bad for political rights and civil liberties</w:t>
      </w:r>
      <w:r w:rsidR="00233823">
        <w:rPr>
          <w:rFonts w:ascii="Times New Roman" w:hAnsi="Times New Roman" w:cs="Times New Roman"/>
          <w:sz w:val="24"/>
          <w:szCs w:val="24"/>
        </w:rPr>
        <w:t xml:space="preserve"> since both are negative and statistically significant</w:t>
      </w:r>
      <w:r w:rsidR="0085074B">
        <w:rPr>
          <w:rFonts w:ascii="Times New Roman" w:hAnsi="Times New Roman" w:cs="Times New Roman"/>
          <w:sz w:val="24"/>
          <w:szCs w:val="24"/>
        </w:rPr>
        <w:t>.</w:t>
      </w:r>
      <w:r w:rsidR="004D5938">
        <w:rPr>
          <w:rFonts w:ascii="Times New Roman" w:hAnsi="Times New Roman" w:cs="Times New Roman"/>
          <w:sz w:val="24"/>
          <w:szCs w:val="24"/>
        </w:rPr>
        <w:t xml:space="preserve"> </w:t>
      </w:r>
      <w:proofErr w:type="spellStart"/>
      <w:r w:rsidR="004D5938">
        <w:rPr>
          <w:rFonts w:ascii="Times New Roman" w:hAnsi="Times New Roman" w:cs="Times New Roman"/>
          <w:sz w:val="24"/>
          <w:szCs w:val="24"/>
        </w:rPr>
        <w:t>Vl</w:t>
      </w:r>
      <w:r w:rsidR="00233823">
        <w:rPr>
          <w:rFonts w:ascii="Times New Roman" w:hAnsi="Times New Roman" w:cs="Times New Roman"/>
          <w:sz w:val="24"/>
          <w:szCs w:val="24"/>
        </w:rPr>
        <w:t>la</w:t>
      </w:r>
      <w:r w:rsidR="004D5938">
        <w:rPr>
          <w:rFonts w:ascii="Times New Roman" w:hAnsi="Times New Roman" w:cs="Times New Roman"/>
          <w:sz w:val="24"/>
          <w:szCs w:val="24"/>
        </w:rPr>
        <w:t>si’s</w:t>
      </w:r>
      <w:proofErr w:type="spellEnd"/>
      <w:r w:rsidR="005D6E20">
        <w:rPr>
          <w:rFonts w:ascii="Times New Roman" w:hAnsi="Times New Roman" w:cs="Times New Roman"/>
          <w:sz w:val="24"/>
          <w:szCs w:val="24"/>
        </w:rPr>
        <w:t xml:space="preserve"> unilateral</w:t>
      </w:r>
      <w:r w:rsidR="004D5938">
        <w:rPr>
          <w:rFonts w:ascii="Times New Roman" w:hAnsi="Times New Roman" w:cs="Times New Roman"/>
          <w:sz w:val="24"/>
          <w:szCs w:val="24"/>
        </w:rPr>
        <w:t xml:space="preserve"> variable results in a</w:t>
      </w:r>
      <w:r w:rsidR="00233823">
        <w:rPr>
          <w:rFonts w:ascii="Times New Roman" w:hAnsi="Times New Roman" w:cs="Times New Roman"/>
          <w:sz w:val="24"/>
          <w:szCs w:val="24"/>
        </w:rPr>
        <w:t xml:space="preserve"> positive correlation that is </w:t>
      </w:r>
      <w:r w:rsidR="004D5938">
        <w:rPr>
          <w:rFonts w:ascii="Times New Roman" w:hAnsi="Times New Roman" w:cs="Times New Roman"/>
          <w:sz w:val="24"/>
          <w:szCs w:val="24"/>
        </w:rPr>
        <w:t>no</w:t>
      </w:r>
      <w:r w:rsidR="00233823">
        <w:rPr>
          <w:rFonts w:ascii="Times New Roman" w:hAnsi="Times New Roman" w:cs="Times New Roman"/>
          <w:sz w:val="24"/>
          <w:szCs w:val="24"/>
        </w:rPr>
        <w:t>t statistical</w:t>
      </w:r>
      <w:r w:rsidR="00EB4BC4">
        <w:rPr>
          <w:rFonts w:ascii="Times New Roman" w:hAnsi="Times New Roman" w:cs="Times New Roman"/>
          <w:sz w:val="24"/>
          <w:szCs w:val="24"/>
        </w:rPr>
        <w:t>ly</w:t>
      </w:r>
      <w:r w:rsidR="00233823">
        <w:rPr>
          <w:rFonts w:ascii="Times New Roman" w:hAnsi="Times New Roman" w:cs="Times New Roman"/>
          <w:sz w:val="24"/>
          <w:szCs w:val="24"/>
        </w:rPr>
        <w:t xml:space="preserve"> significant</w:t>
      </w:r>
      <w:r w:rsidR="004D5938">
        <w:rPr>
          <w:rFonts w:ascii="Times New Roman" w:hAnsi="Times New Roman" w:cs="Times New Roman"/>
          <w:sz w:val="24"/>
          <w:szCs w:val="24"/>
        </w:rPr>
        <w:t xml:space="preserve"> while </w:t>
      </w:r>
      <w:proofErr w:type="spellStart"/>
      <w:r w:rsidR="004D5938">
        <w:rPr>
          <w:rFonts w:ascii="Times New Roman" w:hAnsi="Times New Roman" w:cs="Times New Roman"/>
          <w:sz w:val="24"/>
          <w:szCs w:val="24"/>
        </w:rPr>
        <w:t>Peceny’s</w:t>
      </w:r>
      <w:proofErr w:type="spellEnd"/>
      <w:r w:rsidR="005D6E20">
        <w:rPr>
          <w:rFonts w:ascii="Times New Roman" w:hAnsi="Times New Roman" w:cs="Times New Roman"/>
          <w:sz w:val="24"/>
          <w:szCs w:val="24"/>
        </w:rPr>
        <w:t xml:space="preserve"> unilateral</w:t>
      </w:r>
      <w:r w:rsidR="004D5938">
        <w:rPr>
          <w:rFonts w:ascii="Times New Roman" w:hAnsi="Times New Roman" w:cs="Times New Roman"/>
          <w:sz w:val="24"/>
          <w:szCs w:val="24"/>
        </w:rPr>
        <w:t xml:space="preserve"> variable results i</w:t>
      </w:r>
      <w:r w:rsidR="00233823">
        <w:rPr>
          <w:rFonts w:ascii="Times New Roman" w:hAnsi="Times New Roman" w:cs="Times New Roman"/>
          <w:sz w:val="24"/>
          <w:szCs w:val="24"/>
        </w:rPr>
        <w:t xml:space="preserve">n a negative correlation that </w:t>
      </w:r>
      <w:r w:rsidR="00EB4BC4">
        <w:rPr>
          <w:rFonts w:ascii="Times New Roman" w:hAnsi="Times New Roman" w:cs="Times New Roman"/>
          <w:sz w:val="24"/>
          <w:szCs w:val="24"/>
        </w:rPr>
        <w:t xml:space="preserve">is </w:t>
      </w:r>
      <w:r w:rsidR="004D5938">
        <w:rPr>
          <w:rFonts w:ascii="Times New Roman" w:hAnsi="Times New Roman" w:cs="Times New Roman"/>
          <w:sz w:val="24"/>
          <w:szCs w:val="24"/>
        </w:rPr>
        <w:t>no</w:t>
      </w:r>
      <w:r w:rsidR="00233823">
        <w:rPr>
          <w:rFonts w:ascii="Times New Roman" w:hAnsi="Times New Roman" w:cs="Times New Roman"/>
          <w:sz w:val="24"/>
          <w:szCs w:val="24"/>
        </w:rPr>
        <w:t>t</w:t>
      </w:r>
      <w:r w:rsidR="004D5938">
        <w:rPr>
          <w:rFonts w:ascii="Times New Roman" w:hAnsi="Times New Roman" w:cs="Times New Roman"/>
          <w:sz w:val="24"/>
          <w:szCs w:val="24"/>
        </w:rPr>
        <w:t xml:space="preserve"> statistical</w:t>
      </w:r>
      <w:r w:rsidR="00233823">
        <w:rPr>
          <w:rFonts w:ascii="Times New Roman" w:hAnsi="Times New Roman" w:cs="Times New Roman"/>
          <w:sz w:val="24"/>
          <w:szCs w:val="24"/>
        </w:rPr>
        <w:t>ly significant</w:t>
      </w:r>
      <w:r w:rsidR="004D5938">
        <w:rPr>
          <w:rFonts w:ascii="Times New Roman" w:hAnsi="Times New Roman" w:cs="Times New Roman"/>
          <w:sz w:val="24"/>
          <w:szCs w:val="24"/>
        </w:rPr>
        <w:t>.</w:t>
      </w:r>
      <w:r w:rsidR="00233823">
        <w:rPr>
          <w:rFonts w:ascii="Times New Roman" w:hAnsi="Times New Roman" w:cs="Times New Roman"/>
          <w:sz w:val="24"/>
          <w:szCs w:val="24"/>
        </w:rPr>
        <w:t xml:space="preserve"> In short, there is no evidence that unilateral U.S. intervention will have an effect on political rights and civil liberties.</w:t>
      </w:r>
    </w:p>
    <w:p w:rsidR="00EA63AE" w:rsidRDefault="00142C44" w:rsidP="00722BFF">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D6E20">
        <w:rPr>
          <w:rFonts w:ascii="Times New Roman" w:hAnsi="Times New Roman" w:cs="Times New Roman"/>
          <w:sz w:val="24"/>
          <w:szCs w:val="24"/>
        </w:rPr>
        <w:t>The results show that there is a generally positive effect on civil liberties as a result of U.S. intervention. However, when there is a unilateral intervention the</w:t>
      </w:r>
      <w:r w:rsidR="00233823">
        <w:rPr>
          <w:rFonts w:ascii="Times New Roman" w:hAnsi="Times New Roman" w:cs="Times New Roman"/>
          <w:sz w:val="24"/>
          <w:szCs w:val="24"/>
        </w:rPr>
        <w:t>re does not appear to be any relationship</w:t>
      </w:r>
      <w:r w:rsidR="005D6E20">
        <w:rPr>
          <w:rFonts w:ascii="Times New Roman" w:hAnsi="Times New Roman" w:cs="Times New Roman"/>
          <w:sz w:val="24"/>
          <w:szCs w:val="24"/>
        </w:rPr>
        <w:t>.</w:t>
      </w:r>
      <w:r w:rsidR="00233823">
        <w:rPr>
          <w:rFonts w:ascii="Times New Roman" w:hAnsi="Times New Roman" w:cs="Times New Roman"/>
          <w:sz w:val="24"/>
          <w:szCs w:val="24"/>
        </w:rPr>
        <w:t xml:space="preserve"> </w:t>
      </w:r>
      <w:r w:rsidR="005D6E20">
        <w:rPr>
          <w:rFonts w:ascii="Times New Roman" w:hAnsi="Times New Roman" w:cs="Times New Roman"/>
          <w:sz w:val="24"/>
          <w:szCs w:val="24"/>
        </w:rPr>
        <w:t>This makes sense because in a unilateral intervention it may be the case</w:t>
      </w:r>
      <w:r>
        <w:rPr>
          <w:rFonts w:ascii="Times New Roman" w:hAnsi="Times New Roman" w:cs="Times New Roman"/>
          <w:sz w:val="24"/>
          <w:szCs w:val="24"/>
        </w:rPr>
        <w:t xml:space="preserve"> that the</w:t>
      </w:r>
      <w:r w:rsidR="00233823">
        <w:rPr>
          <w:rFonts w:ascii="Times New Roman" w:hAnsi="Times New Roman" w:cs="Times New Roman"/>
          <w:sz w:val="24"/>
          <w:szCs w:val="24"/>
        </w:rPr>
        <w:t xml:space="preserve"> U.S. is</w:t>
      </w:r>
      <w:r>
        <w:rPr>
          <w:rFonts w:ascii="Times New Roman" w:hAnsi="Times New Roman" w:cs="Times New Roman"/>
          <w:sz w:val="24"/>
          <w:szCs w:val="24"/>
        </w:rPr>
        <w:t xml:space="preserve"> focus</w:t>
      </w:r>
      <w:r w:rsidR="00233823">
        <w:rPr>
          <w:rFonts w:ascii="Times New Roman" w:hAnsi="Times New Roman" w:cs="Times New Roman"/>
          <w:sz w:val="24"/>
          <w:szCs w:val="24"/>
        </w:rPr>
        <w:t>ed</w:t>
      </w:r>
      <w:r>
        <w:rPr>
          <w:rFonts w:ascii="Times New Roman" w:hAnsi="Times New Roman" w:cs="Times New Roman"/>
          <w:sz w:val="24"/>
          <w:szCs w:val="24"/>
        </w:rPr>
        <w:t xml:space="preserve"> more on </w:t>
      </w:r>
      <w:r w:rsidR="005D6E20">
        <w:rPr>
          <w:rFonts w:ascii="Times New Roman" w:hAnsi="Times New Roman" w:cs="Times New Roman"/>
          <w:sz w:val="24"/>
          <w:szCs w:val="24"/>
        </w:rPr>
        <w:t>security concerns</w:t>
      </w:r>
      <w:r w:rsidR="00233823">
        <w:rPr>
          <w:rFonts w:ascii="Times New Roman" w:hAnsi="Times New Roman" w:cs="Times New Roman"/>
          <w:sz w:val="24"/>
          <w:szCs w:val="24"/>
        </w:rPr>
        <w:t xml:space="preserve"> as well as democratization. Whichever of these two concerns is given greater emphasis will result in the other being less important. </w:t>
      </w:r>
      <w:r w:rsidR="005D6E20">
        <w:rPr>
          <w:rFonts w:ascii="Times New Roman" w:hAnsi="Times New Roman" w:cs="Times New Roman"/>
          <w:sz w:val="24"/>
          <w:szCs w:val="24"/>
        </w:rPr>
        <w:t>This</w:t>
      </w:r>
      <w:r>
        <w:rPr>
          <w:rFonts w:ascii="Times New Roman" w:hAnsi="Times New Roman" w:cs="Times New Roman"/>
          <w:sz w:val="24"/>
          <w:szCs w:val="24"/>
        </w:rPr>
        <w:t xml:space="preserve"> also</w:t>
      </w:r>
      <w:r w:rsidR="005D6E20">
        <w:rPr>
          <w:rFonts w:ascii="Times New Roman" w:hAnsi="Times New Roman" w:cs="Times New Roman"/>
          <w:sz w:val="24"/>
          <w:szCs w:val="24"/>
        </w:rPr>
        <w:t xml:space="preserve"> suggests that when there are a number of countries intervening they may be able to put their own agendas aside and focus more on promoting political rights and civil liberties within a country.</w:t>
      </w:r>
      <w:r>
        <w:rPr>
          <w:rFonts w:ascii="Times New Roman" w:hAnsi="Times New Roman" w:cs="Times New Roman"/>
          <w:sz w:val="24"/>
          <w:szCs w:val="24"/>
        </w:rPr>
        <w:t xml:space="preserve"> The data also appears to be sensitive to measures of U.S. intervention. The measurement of U.S. intervention based on </w:t>
      </w:r>
      <w:proofErr w:type="spellStart"/>
      <w:r>
        <w:rPr>
          <w:rFonts w:ascii="Times New Roman" w:hAnsi="Times New Roman" w:cs="Times New Roman"/>
          <w:sz w:val="24"/>
          <w:szCs w:val="24"/>
        </w:rPr>
        <w:t>V</w:t>
      </w:r>
      <w:r w:rsidR="00233823">
        <w:rPr>
          <w:rFonts w:ascii="Times New Roman" w:hAnsi="Times New Roman" w:cs="Times New Roman"/>
          <w:sz w:val="24"/>
          <w:szCs w:val="24"/>
        </w:rPr>
        <w:t>lla</w:t>
      </w:r>
      <w:r>
        <w:rPr>
          <w:rFonts w:ascii="Times New Roman" w:hAnsi="Times New Roman" w:cs="Times New Roman"/>
          <w:sz w:val="24"/>
          <w:szCs w:val="24"/>
        </w:rPr>
        <w:t>si’s</w:t>
      </w:r>
      <w:proofErr w:type="spellEnd"/>
      <w:r>
        <w:rPr>
          <w:rFonts w:ascii="Times New Roman" w:hAnsi="Times New Roman" w:cs="Times New Roman"/>
          <w:sz w:val="24"/>
          <w:szCs w:val="24"/>
        </w:rPr>
        <w:t xml:space="preserve"> work was rarely significant compared to </w:t>
      </w:r>
      <w:proofErr w:type="spellStart"/>
      <w:r>
        <w:rPr>
          <w:rFonts w:ascii="Times New Roman" w:hAnsi="Times New Roman" w:cs="Times New Roman"/>
          <w:sz w:val="24"/>
          <w:szCs w:val="24"/>
        </w:rPr>
        <w:t>Peceny’s</w:t>
      </w:r>
      <w:proofErr w:type="spellEnd"/>
      <w:r>
        <w:rPr>
          <w:rFonts w:ascii="Times New Roman" w:hAnsi="Times New Roman" w:cs="Times New Roman"/>
          <w:sz w:val="24"/>
          <w:szCs w:val="24"/>
        </w:rPr>
        <w:t xml:space="preserve"> which tended to be. This suggests that more attention should be focused on measuring U.S. intervention precisely. </w:t>
      </w:r>
      <w:r w:rsidR="007B55B5">
        <w:rPr>
          <w:rFonts w:ascii="Times New Roman" w:hAnsi="Times New Roman" w:cs="Times New Roman"/>
          <w:sz w:val="24"/>
          <w:szCs w:val="24"/>
        </w:rPr>
        <w:t xml:space="preserve">Interventions that are undertaken with specific policy goals such as promoting democratization will be different in nature from those that seek to restore order in a failed state.  </w:t>
      </w:r>
      <w:r w:rsidR="007B55B5">
        <w:rPr>
          <w:rFonts w:ascii="Times New Roman" w:hAnsi="Times New Roman" w:cs="Times New Roman"/>
          <w:sz w:val="24"/>
          <w:szCs w:val="24"/>
        </w:rPr>
        <w:lastRenderedPageBreak/>
        <w:t>Each U.S. intervention should be scrutinized to determine the nature of the intervention and what should be expected based on the difference between interventions for security purposes as compared to those that seek to increase democratization.</w:t>
      </w:r>
    </w:p>
    <w:p w:rsidR="007B55B5" w:rsidRDefault="007B55B5" w:rsidP="00EA63AE">
      <w:pPr>
        <w:autoSpaceDE w:val="0"/>
        <w:autoSpaceDN w:val="0"/>
        <w:adjustRightInd w:val="0"/>
        <w:spacing w:after="0" w:line="480" w:lineRule="auto"/>
        <w:jc w:val="center"/>
        <w:rPr>
          <w:rFonts w:ascii="Times New Roman" w:hAnsi="Times New Roman" w:cs="Times New Roman"/>
          <w:sz w:val="24"/>
          <w:szCs w:val="24"/>
          <w:u w:val="single"/>
        </w:rPr>
      </w:pPr>
    </w:p>
    <w:p w:rsidR="00EA63AE" w:rsidRDefault="00EA63AE" w:rsidP="00EA63AE">
      <w:pPr>
        <w:autoSpaceDE w:val="0"/>
        <w:autoSpaceDN w:val="0"/>
        <w:adjustRightInd w:val="0"/>
        <w:spacing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t>Conclusion</w:t>
      </w:r>
    </w:p>
    <w:p w:rsidR="00C76A0F" w:rsidRPr="00161F24" w:rsidRDefault="00EA63AE" w:rsidP="00EA63AE">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As the U.S. continues to engage in military intervention around the globe I have shown that there may well be a reason to expect that U</w:t>
      </w:r>
      <w:r w:rsidR="00C76A0F">
        <w:rPr>
          <w:rFonts w:ascii="Times New Roman" w:hAnsi="Times New Roman" w:cs="Times New Roman"/>
          <w:sz w:val="24"/>
          <w:szCs w:val="24"/>
        </w:rPr>
        <w:t>.S. intervention will increase political rights and c</w:t>
      </w:r>
      <w:r>
        <w:rPr>
          <w:rFonts w:ascii="Times New Roman" w:hAnsi="Times New Roman" w:cs="Times New Roman"/>
          <w:sz w:val="24"/>
          <w:szCs w:val="24"/>
        </w:rPr>
        <w:t xml:space="preserve">ivil </w:t>
      </w:r>
      <w:r w:rsidR="00C76A0F">
        <w:rPr>
          <w:rFonts w:ascii="Times New Roman" w:hAnsi="Times New Roman" w:cs="Times New Roman"/>
          <w:sz w:val="24"/>
          <w:szCs w:val="24"/>
        </w:rPr>
        <w:t>l</w:t>
      </w:r>
      <w:r>
        <w:rPr>
          <w:rFonts w:ascii="Times New Roman" w:hAnsi="Times New Roman" w:cs="Times New Roman"/>
          <w:sz w:val="24"/>
          <w:szCs w:val="24"/>
        </w:rPr>
        <w:t>iberties. When the U.S. engages in multilateral intervention it is much more likely to have a positive effect on political rights and civil liberties than when it interv</w:t>
      </w:r>
      <w:r w:rsidR="00C76A0F">
        <w:rPr>
          <w:rFonts w:ascii="Times New Roman" w:hAnsi="Times New Roman" w:cs="Times New Roman"/>
          <w:sz w:val="24"/>
          <w:szCs w:val="24"/>
        </w:rPr>
        <w:t>enes unilaterally</w:t>
      </w:r>
      <w:r>
        <w:rPr>
          <w:rFonts w:ascii="Times New Roman" w:hAnsi="Times New Roman" w:cs="Times New Roman"/>
          <w:sz w:val="24"/>
          <w:szCs w:val="24"/>
        </w:rPr>
        <w:t>. Such results suggests that multilateral interventions may take some of the domestic pressure away from policy decisions and also result in a more democratic process occurring as a result of the interactions between intervening states.</w:t>
      </w:r>
      <w:r w:rsidR="00C76A0F">
        <w:rPr>
          <w:rFonts w:ascii="Times New Roman" w:hAnsi="Times New Roman" w:cs="Times New Roman"/>
          <w:sz w:val="24"/>
          <w:szCs w:val="24"/>
        </w:rPr>
        <w:t xml:space="preserve"> If this premise is true</w:t>
      </w:r>
      <w:r w:rsidR="005F7523">
        <w:rPr>
          <w:rFonts w:ascii="Times New Roman" w:hAnsi="Times New Roman" w:cs="Times New Roman"/>
          <w:sz w:val="24"/>
          <w:szCs w:val="24"/>
        </w:rPr>
        <w:t>,</w:t>
      </w:r>
      <w:r w:rsidR="00C76A0F">
        <w:rPr>
          <w:rFonts w:ascii="Times New Roman" w:hAnsi="Times New Roman" w:cs="Times New Roman"/>
          <w:sz w:val="24"/>
          <w:szCs w:val="24"/>
        </w:rPr>
        <w:t xml:space="preserve"> then it may be the case that the U.S. effort in Afghanistan a multilateral </w:t>
      </w:r>
      <w:r w:rsidR="005F7523">
        <w:rPr>
          <w:rFonts w:ascii="Times New Roman" w:hAnsi="Times New Roman" w:cs="Times New Roman"/>
          <w:sz w:val="24"/>
          <w:szCs w:val="24"/>
        </w:rPr>
        <w:t>undertaking</w:t>
      </w:r>
      <w:r w:rsidR="00C76A0F">
        <w:rPr>
          <w:rFonts w:ascii="Times New Roman" w:hAnsi="Times New Roman" w:cs="Times New Roman"/>
          <w:sz w:val="24"/>
          <w:szCs w:val="24"/>
        </w:rPr>
        <w:t xml:space="preserve"> will be more successful than its intervention in Iraq which is a largely unilateral endeavor.</w:t>
      </w:r>
      <w:r>
        <w:rPr>
          <w:rFonts w:ascii="Times New Roman" w:hAnsi="Times New Roman" w:cs="Times New Roman"/>
          <w:sz w:val="24"/>
          <w:szCs w:val="24"/>
        </w:rPr>
        <w:t xml:space="preserve"> </w:t>
      </w:r>
      <w:r w:rsidR="00161F24">
        <w:rPr>
          <w:rFonts w:ascii="Times New Roman" w:hAnsi="Times New Roman" w:cs="Times New Roman"/>
          <w:sz w:val="24"/>
          <w:szCs w:val="24"/>
        </w:rPr>
        <w:t>This may be the case because Afghanistan has numerous governments involved in the intervention that result in a more democratic nature of the intervention itself born out of their varying interests and concerns. Iraq is an intervention that places almost all of the strain of intervention on the United States. As the intervention has dragged on, it is possible that the U.S. has shifted its focus on security concerns such as creating a stable government rather than a more democratic one.</w:t>
      </w:r>
    </w:p>
    <w:p w:rsidR="00EA63AE" w:rsidRDefault="00C76A0F" w:rsidP="00EA63AE">
      <w:pPr>
        <w:autoSpaceDE w:val="0"/>
        <w:autoSpaceDN w:val="0"/>
        <w:adjustRightInd w:val="0"/>
        <w:spacing w:after="0" w:line="480" w:lineRule="auto"/>
        <w:rPr>
          <w:rFonts w:ascii="Times New Roman" w:hAnsi="Times New Roman" w:cs="Times New Roman"/>
          <w:sz w:val="24"/>
          <w:szCs w:val="24"/>
        </w:rPr>
      </w:pPr>
      <w:r w:rsidRPr="00C76A0F">
        <w:rPr>
          <w:rFonts w:ascii="Times New Roman" w:hAnsi="Times New Roman" w:cs="Times New Roman"/>
          <w:sz w:val="24"/>
          <w:szCs w:val="24"/>
        </w:rPr>
        <w:t xml:space="preserve">     Th</w:t>
      </w:r>
      <w:r>
        <w:rPr>
          <w:rFonts w:ascii="Times New Roman" w:hAnsi="Times New Roman" w:cs="Times New Roman"/>
          <w:sz w:val="24"/>
          <w:szCs w:val="24"/>
        </w:rPr>
        <w:t xml:space="preserve">is research has expanded upon the work of other researchers in a number of ways. Focusing on political rights and civil liberties as opposed to a broad idea of democratization </w:t>
      </w:r>
      <w:r w:rsidR="00C433C8">
        <w:rPr>
          <w:rFonts w:ascii="Times New Roman" w:hAnsi="Times New Roman" w:cs="Times New Roman"/>
          <w:sz w:val="24"/>
          <w:szCs w:val="24"/>
        </w:rPr>
        <w:t>allows an examination of</w:t>
      </w:r>
      <w:r>
        <w:rPr>
          <w:rFonts w:ascii="Times New Roman" w:hAnsi="Times New Roman" w:cs="Times New Roman"/>
          <w:sz w:val="24"/>
          <w:szCs w:val="24"/>
        </w:rPr>
        <w:t xml:space="preserve"> the normative aspects of </w:t>
      </w:r>
      <w:r w:rsidR="00C433C8">
        <w:rPr>
          <w:rFonts w:ascii="Times New Roman" w:hAnsi="Times New Roman" w:cs="Times New Roman"/>
          <w:sz w:val="24"/>
          <w:szCs w:val="24"/>
        </w:rPr>
        <w:t xml:space="preserve">democratization. This break from traditional </w:t>
      </w:r>
      <w:r w:rsidR="007D7C46">
        <w:rPr>
          <w:rFonts w:ascii="Times New Roman" w:hAnsi="Times New Roman" w:cs="Times New Roman"/>
          <w:sz w:val="24"/>
          <w:szCs w:val="24"/>
        </w:rPr>
        <w:lastRenderedPageBreak/>
        <w:t>measures of democracies</w:t>
      </w:r>
      <w:r w:rsidR="00C433C8">
        <w:rPr>
          <w:rFonts w:ascii="Times New Roman" w:hAnsi="Times New Roman" w:cs="Times New Roman"/>
          <w:sz w:val="24"/>
          <w:szCs w:val="24"/>
        </w:rPr>
        <w:t xml:space="preserve"> will allow for more accurate and focused studies on th</w:t>
      </w:r>
      <w:r w:rsidR="007D7C46">
        <w:rPr>
          <w:rFonts w:ascii="Times New Roman" w:hAnsi="Times New Roman" w:cs="Times New Roman"/>
          <w:sz w:val="24"/>
          <w:szCs w:val="24"/>
        </w:rPr>
        <w:t>e processes of democratization through the examination of specific features of democracy</w:t>
      </w:r>
    </w:p>
    <w:p w:rsidR="007D7C46" w:rsidRDefault="00C433C8" w:rsidP="007B55B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Future work regarding the impact of U.S. intervention on democratization should augment the analysis in at least </w:t>
      </w:r>
      <w:r w:rsidR="00F34A90">
        <w:rPr>
          <w:rFonts w:ascii="Times New Roman" w:hAnsi="Times New Roman" w:cs="Times New Roman"/>
          <w:sz w:val="24"/>
          <w:szCs w:val="24"/>
        </w:rPr>
        <w:t>three</w:t>
      </w:r>
      <w:r>
        <w:rPr>
          <w:rFonts w:ascii="Times New Roman" w:hAnsi="Times New Roman" w:cs="Times New Roman"/>
          <w:sz w:val="24"/>
          <w:szCs w:val="24"/>
        </w:rPr>
        <w:t xml:space="preserve"> ways. First, it should focus more on a careful coding for the instances of U.S. intervention. Related to this concept would be a contextual analysis of interventions and determining their relevance. For instance, </w:t>
      </w:r>
      <w:r w:rsidR="00F34A90">
        <w:rPr>
          <w:rFonts w:ascii="Times New Roman" w:hAnsi="Times New Roman" w:cs="Times New Roman"/>
          <w:sz w:val="24"/>
          <w:szCs w:val="24"/>
        </w:rPr>
        <w:t>when the military intervenes</w:t>
      </w:r>
      <w:r>
        <w:rPr>
          <w:rFonts w:ascii="Times New Roman" w:hAnsi="Times New Roman" w:cs="Times New Roman"/>
          <w:sz w:val="24"/>
          <w:szCs w:val="24"/>
        </w:rPr>
        <w:t xml:space="preserve"> in a country solely to provide aid </w:t>
      </w:r>
      <w:r w:rsidR="00F34A90">
        <w:rPr>
          <w:rFonts w:ascii="Times New Roman" w:hAnsi="Times New Roman" w:cs="Times New Roman"/>
          <w:sz w:val="24"/>
          <w:szCs w:val="24"/>
        </w:rPr>
        <w:t>it is probably not r</w:t>
      </w:r>
      <w:r w:rsidR="007E5E78">
        <w:rPr>
          <w:rFonts w:ascii="Times New Roman" w:hAnsi="Times New Roman" w:cs="Times New Roman"/>
          <w:sz w:val="24"/>
          <w:szCs w:val="24"/>
        </w:rPr>
        <w:t>elevant to a</w:t>
      </w:r>
      <w:r w:rsidR="00F34A90">
        <w:rPr>
          <w:rFonts w:ascii="Times New Roman" w:hAnsi="Times New Roman" w:cs="Times New Roman"/>
          <w:sz w:val="24"/>
          <w:szCs w:val="24"/>
        </w:rPr>
        <w:t xml:space="preserve"> question</w:t>
      </w:r>
      <w:r w:rsidR="007E5E78">
        <w:rPr>
          <w:rFonts w:ascii="Times New Roman" w:hAnsi="Times New Roman" w:cs="Times New Roman"/>
          <w:sz w:val="24"/>
          <w:szCs w:val="24"/>
        </w:rPr>
        <w:t xml:space="preserve"> on democratization</w:t>
      </w:r>
      <w:r w:rsidR="00F34A90">
        <w:rPr>
          <w:rFonts w:ascii="Times New Roman" w:hAnsi="Times New Roman" w:cs="Times New Roman"/>
          <w:sz w:val="24"/>
          <w:szCs w:val="24"/>
        </w:rPr>
        <w:t xml:space="preserve"> and should be placed under more scrutiny.</w:t>
      </w:r>
      <w:r w:rsidR="007D7C46">
        <w:rPr>
          <w:rFonts w:ascii="Times New Roman" w:hAnsi="Times New Roman" w:cs="Times New Roman"/>
          <w:sz w:val="24"/>
          <w:szCs w:val="24"/>
        </w:rPr>
        <w:t xml:space="preserve"> Rationales for U.S. intervention may well play an important role in determining its effect on democratization.</w:t>
      </w:r>
      <w:r w:rsidR="00F34A90">
        <w:rPr>
          <w:rFonts w:ascii="Times New Roman" w:hAnsi="Times New Roman" w:cs="Times New Roman"/>
          <w:sz w:val="24"/>
          <w:szCs w:val="24"/>
        </w:rPr>
        <w:t xml:space="preserve"> </w:t>
      </w:r>
    </w:p>
    <w:p w:rsidR="007B55B5" w:rsidRDefault="007D7C46" w:rsidP="007B55B5">
      <w:pPr>
        <w:autoSpaceDE w:val="0"/>
        <w:autoSpaceDN w:val="0"/>
        <w:adjustRightInd w:val="0"/>
        <w:spacing w:after="0" w:line="480" w:lineRule="auto"/>
        <w:rPr>
          <w:rFonts w:ascii="Times New Roman" w:hAnsi="Times New Roman" w:cs="Times New Roman"/>
          <w:sz w:val="24"/>
          <w:szCs w:val="24"/>
          <w:u w:val="single"/>
        </w:rPr>
      </w:pPr>
      <w:r>
        <w:rPr>
          <w:rFonts w:ascii="Times New Roman" w:hAnsi="Times New Roman" w:cs="Times New Roman"/>
          <w:sz w:val="24"/>
          <w:szCs w:val="24"/>
        </w:rPr>
        <w:t xml:space="preserve">     </w:t>
      </w:r>
      <w:r w:rsidR="00F34A90">
        <w:rPr>
          <w:rFonts w:ascii="Times New Roman" w:hAnsi="Times New Roman" w:cs="Times New Roman"/>
          <w:sz w:val="24"/>
          <w:szCs w:val="24"/>
        </w:rPr>
        <w:t xml:space="preserve">Second, researchers might look for other normative measures of democracy and try to come up with a more thorough study of the forces that are actually influenced by intervention. If a more thorough analysis of democratization was done it could show how democratization efforts should be undertaken if at all. </w:t>
      </w:r>
      <w:r w:rsidR="007E5E78">
        <w:rPr>
          <w:rFonts w:ascii="Times New Roman" w:hAnsi="Times New Roman" w:cs="Times New Roman"/>
          <w:sz w:val="24"/>
          <w:szCs w:val="24"/>
        </w:rPr>
        <w:t>This would tie into the final augment which would produce more sophisticated models capable of forecasting the results of interventions for policymakers. This would allow U.S. policy makers to tailor the strategies of military interventions to better achieve increased democratization.</w:t>
      </w:r>
    </w:p>
    <w:p w:rsidR="007B55B5" w:rsidRDefault="007B55B5" w:rsidP="007B55B5">
      <w:pPr>
        <w:autoSpaceDE w:val="0"/>
        <w:autoSpaceDN w:val="0"/>
        <w:adjustRightInd w:val="0"/>
        <w:spacing w:after="0" w:line="480" w:lineRule="auto"/>
        <w:rPr>
          <w:rFonts w:ascii="Times New Roman" w:hAnsi="Times New Roman" w:cs="Times New Roman"/>
          <w:sz w:val="24"/>
          <w:szCs w:val="24"/>
          <w:u w:val="single"/>
        </w:rPr>
      </w:pPr>
    </w:p>
    <w:p w:rsidR="007B55B5" w:rsidRDefault="007B55B5" w:rsidP="007B55B5">
      <w:pPr>
        <w:autoSpaceDE w:val="0"/>
        <w:autoSpaceDN w:val="0"/>
        <w:adjustRightInd w:val="0"/>
        <w:spacing w:after="0" w:line="480" w:lineRule="auto"/>
        <w:rPr>
          <w:rFonts w:ascii="Times New Roman" w:hAnsi="Times New Roman" w:cs="Times New Roman"/>
          <w:sz w:val="24"/>
          <w:szCs w:val="24"/>
          <w:u w:val="single"/>
        </w:rPr>
      </w:pPr>
    </w:p>
    <w:p w:rsidR="007B55B5" w:rsidRDefault="007B55B5" w:rsidP="007B55B5">
      <w:pPr>
        <w:autoSpaceDE w:val="0"/>
        <w:autoSpaceDN w:val="0"/>
        <w:adjustRightInd w:val="0"/>
        <w:spacing w:after="0" w:line="480" w:lineRule="auto"/>
        <w:rPr>
          <w:rFonts w:ascii="Times New Roman" w:hAnsi="Times New Roman" w:cs="Times New Roman"/>
          <w:sz w:val="24"/>
          <w:szCs w:val="24"/>
          <w:u w:val="single"/>
        </w:rPr>
      </w:pPr>
    </w:p>
    <w:p w:rsidR="007B55B5" w:rsidRDefault="007B55B5" w:rsidP="007B55B5">
      <w:pPr>
        <w:autoSpaceDE w:val="0"/>
        <w:autoSpaceDN w:val="0"/>
        <w:adjustRightInd w:val="0"/>
        <w:spacing w:after="0" w:line="480" w:lineRule="auto"/>
        <w:rPr>
          <w:rFonts w:ascii="Times New Roman" w:hAnsi="Times New Roman" w:cs="Times New Roman"/>
          <w:sz w:val="24"/>
          <w:szCs w:val="24"/>
          <w:u w:val="single"/>
        </w:rPr>
      </w:pPr>
    </w:p>
    <w:p w:rsidR="007B55B5" w:rsidRDefault="007B55B5" w:rsidP="007B55B5">
      <w:pPr>
        <w:autoSpaceDE w:val="0"/>
        <w:autoSpaceDN w:val="0"/>
        <w:adjustRightInd w:val="0"/>
        <w:spacing w:after="0" w:line="480" w:lineRule="auto"/>
        <w:rPr>
          <w:rFonts w:ascii="Times New Roman" w:hAnsi="Times New Roman" w:cs="Times New Roman"/>
          <w:sz w:val="24"/>
          <w:szCs w:val="24"/>
          <w:u w:val="single"/>
        </w:rPr>
      </w:pPr>
    </w:p>
    <w:p w:rsidR="007B55B5" w:rsidRDefault="007B55B5" w:rsidP="007B55B5">
      <w:pPr>
        <w:autoSpaceDE w:val="0"/>
        <w:autoSpaceDN w:val="0"/>
        <w:adjustRightInd w:val="0"/>
        <w:spacing w:after="0" w:line="480" w:lineRule="auto"/>
        <w:rPr>
          <w:rFonts w:ascii="Times New Roman" w:hAnsi="Times New Roman" w:cs="Times New Roman"/>
          <w:sz w:val="24"/>
          <w:szCs w:val="24"/>
          <w:u w:val="single"/>
        </w:rPr>
      </w:pPr>
    </w:p>
    <w:p w:rsidR="007D7C46" w:rsidRDefault="007D7C46" w:rsidP="007D7C46">
      <w:pPr>
        <w:autoSpaceDE w:val="0"/>
        <w:autoSpaceDN w:val="0"/>
        <w:adjustRightInd w:val="0"/>
        <w:spacing w:after="0" w:line="480" w:lineRule="auto"/>
        <w:rPr>
          <w:rFonts w:ascii="Times New Roman" w:hAnsi="Times New Roman" w:cs="Times New Roman"/>
          <w:sz w:val="24"/>
          <w:szCs w:val="24"/>
          <w:u w:val="single"/>
        </w:rPr>
      </w:pPr>
    </w:p>
    <w:p w:rsidR="00673FE6" w:rsidRPr="007B55B5" w:rsidRDefault="007B55B5" w:rsidP="007D7C46">
      <w:pPr>
        <w:autoSpaceDE w:val="0"/>
        <w:autoSpaceDN w:val="0"/>
        <w:adjustRightInd w:val="0"/>
        <w:spacing w:after="0" w:line="480" w:lineRule="auto"/>
        <w:jc w:val="center"/>
        <w:rPr>
          <w:rFonts w:ascii="Times New Roman" w:hAnsi="Times New Roman" w:cs="Times New Roman"/>
          <w:sz w:val="24"/>
          <w:szCs w:val="24"/>
          <w:u w:val="single"/>
        </w:rPr>
      </w:pPr>
      <w:r>
        <w:rPr>
          <w:rFonts w:ascii="Times New Roman" w:hAnsi="Times New Roman" w:cs="Times New Roman"/>
          <w:sz w:val="24"/>
          <w:szCs w:val="24"/>
          <w:u w:val="single"/>
        </w:rPr>
        <w:lastRenderedPageBreak/>
        <w:t>B</w:t>
      </w:r>
      <w:r w:rsidR="00673FE6">
        <w:rPr>
          <w:rFonts w:ascii="Times New Roman" w:hAnsi="Times New Roman" w:cs="Times New Roman"/>
          <w:sz w:val="24"/>
          <w:szCs w:val="24"/>
          <w:u w:val="single"/>
        </w:rPr>
        <w:t>ibliography</w:t>
      </w:r>
    </w:p>
    <w:p w:rsidR="00673FE6" w:rsidRDefault="00673FE6" w:rsidP="00673FE6">
      <w:pPr>
        <w:autoSpaceDE w:val="0"/>
        <w:autoSpaceDN w:val="0"/>
        <w:adjustRightInd w:val="0"/>
        <w:spacing w:after="0" w:line="240" w:lineRule="auto"/>
        <w:rPr>
          <w:rFonts w:ascii="Times New Roman" w:hAnsi="Times New Roman" w:cs="Times New Roman"/>
          <w:sz w:val="24"/>
          <w:szCs w:val="24"/>
        </w:rPr>
      </w:pPr>
    </w:p>
    <w:p w:rsidR="00FC784D" w:rsidRPr="001355E5" w:rsidRDefault="00FC784D" w:rsidP="00B313E6">
      <w:pPr>
        <w:autoSpaceDE w:val="0"/>
        <w:autoSpaceDN w:val="0"/>
        <w:adjustRightInd w:val="0"/>
        <w:spacing w:after="0" w:line="480" w:lineRule="auto"/>
        <w:rPr>
          <w:rFonts w:ascii="Times New Roman" w:hAnsi="Times New Roman" w:cs="Times New Roman"/>
          <w:sz w:val="24"/>
          <w:szCs w:val="24"/>
        </w:rPr>
      </w:pPr>
      <w:proofErr w:type="spellStart"/>
      <w:proofErr w:type="gramStart"/>
      <w:r w:rsidRPr="001355E5">
        <w:rPr>
          <w:rFonts w:ascii="Times New Roman" w:hAnsi="Times New Roman" w:cs="Times New Roman"/>
          <w:sz w:val="24"/>
          <w:szCs w:val="24"/>
        </w:rPr>
        <w:t>Bueno</w:t>
      </w:r>
      <w:proofErr w:type="spellEnd"/>
      <w:r w:rsidRPr="001355E5">
        <w:rPr>
          <w:rFonts w:ascii="Times New Roman" w:hAnsi="Times New Roman" w:cs="Times New Roman"/>
          <w:sz w:val="24"/>
          <w:szCs w:val="24"/>
        </w:rPr>
        <w:t xml:space="preserve"> De </w:t>
      </w:r>
      <w:proofErr w:type="spellStart"/>
      <w:r w:rsidRPr="001355E5">
        <w:rPr>
          <w:rFonts w:ascii="Times New Roman" w:hAnsi="Times New Roman" w:cs="Times New Roman"/>
          <w:sz w:val="24"/>
          <w:szCs w:val="24"/>
        </w:rPr>
        <w:t>Mesquita</w:t>
      </w:r>
      <w:proofErr w:type="spellEnd"/>
      <w:r w:rsidRPr="001355E5">
        <w:rPr>
          <w:rFonts w:ascii="Times New Roman" w:hAnsi="Times New Roman" w:cs="Times New Roman"/>
          <w:sz w:val="24"/>
          <w:szCs w:val="24"/>
        </w:rPr>
        <w:t>, Bruce and George W. Downs.</w:t>
      </w:r>
      <w:proofErr w:type="gramEnd"/>
      <w:r w:rsidRPr="001355E5">
        <w:rPr>
          <w:rFonts w:ascii="Times New Roman" w:hAnsi="Times New Roman" w:cs="Times New Roman"/>
          <w:sz w:val="24"/>
          <w:szCs w:val="24"/>
        </w:rPr>
        <w:t xml:space="preserve"> 2006. Intervention and Democracy.</w:t>
      </w:r>
    </w:p>
    <w:p w:rsidR="006869DE" w:rsidRPr="001355E5" w:rsidRDefault="00FC784D"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i/>
          <w:iCs/>
          <w:sz w:val="24"/>
          <w:szCs w:val="24"/>
        </w:rPr>
        <w:t xml:space="preserve">     International Organization </w:t>
      </w:r>
      <w:r w:rsidRPr="001355E5">
        <w:rPr>
          <w:rFonts w:ascii="Times New Roman" w:hAnsi="Times New Roman" w:cs="Times New Roman"/>
          <w:sz w:val="24"/>
          <w:szCs w:val="24"/>
        </w:rPr>
        <w:t>60 (3):627-649.</w:t>
      </w:r>
    </w:p>
    <w:p w:rsidR="005F56AE" w:rsidRPr="001355E5" w:rsidRDefault="005F56AE" w:rsidP="005F56AE">
      <w:pPr>
        <w:autoSpaceDE w:val="0"/>
        <w:autoSpaceDN w:val="0"/>
        <w:adjustRightInd w:val="0"/>
        <w:spacing w:after="0" w:line="480" w:lineRule="auto"/>
        <w:rPr>
          <w:rFonts w:ascii="Times New Roman" w:hAnsi="Times New Roman" w:cs="Times New Roman"/>
          <w:sz w:val="24"/>
          <w:szCs w:val="24"/>
        </w:rPr>
      </w:pPr>
      <w:proofErr w:type="gramStart"/>
      <w:r w:rsidRPr="001355E5">
        <w:rPr>
          <w:rFonts w:ascii="Times New Roman" w:hAnsi="Times New Roman" w:cs="Times New Roman"/>
          <w:sz w:val="24"/>
          <w:szCs w:val="24"/>
        </w:rPr>
        <w:t>Dobbins, James et al. 2003.</w:t>
      </w:r>
      <w:proofErr w:type="gramEnd"/>
      <w:r w:rsidRPr="001355E5">
        <w:rPr>
          <w:rFonts w:ascii="Times New Roman" w:hAnsi="Times New Roman" w:cs="Times New Roman"/>
          <w:sz w:val="24"/>
          <w:szCs w:val="24"/>
        </w:rPr>
        <w:t xml:space="preserve"> </w:t>
      </w:r>
      <w:r w:rsidRPr="001355E5">
        <w:rPr>
          <w:rFonts w:ascii="Times New Roman" w:hAnsi="Times New Roman" w:cs="Times New Roman"/>
          <w:i/>
          <w:iCs/>
          <w:sz w:val="24"/>
          <w:szCs w:val="24"/>
        </w:rPr>
        <w:t>America’s Role in Nation Building: From Germany to Iraq</w:t>
      </w:r>
      <w:r w:rsidRPr="001355E5">
        <w:rPr>
          <w:rFonts w:ascii="Times New Roman" w:hAnsi="Times New Roman" w:cs="Times New Roman"/>
          <w:sz w:val="24"/>
          <w:szCs w:val="24"/>
        </w:rPr>
        <w:t>. Rand</w:t>
      </w:r>
    </w:p>
    <w:p w:rsidR="005F56AE" w:rsidRPr="001355E5" w:rsidRDefault="005F56AE" w:rsidP="005F56AE">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gramStart"/>
      <w:r w:rsidRPr="001355E5">
        <w:rPr>
          <w:rFonts w:ascii="Times New Roman" w:hAnsi="Times New Roman" w:cs="Times New Roman"/>
          <w:sz w:val="24"/>
          <w:szCs w:val="24"/>
        </w:rPr>
        <w:t>Corp.</w:t>
      </w:r>
      <w:proofErr w:type="gramEnd"/>
    </w:p>
    <w:p w:rsidR="00B313E6" w:rsidRPr="001355E5" w:rsidRDefault="00B313E6" w:rsidP="00B313E6">
      <w:pPr>
        <w:autoSpaceDE w:val="0"/>
        <w:autoSpaceDN w:val="0"/>
        <w:adjustRightInd w:val="0"/>
        <w:spacing w:after="0" w:line="480" w:lineRule="auto"/>
        <w:rPr>
          <w:rFonts w:ascii="Times New Roman" w:hAnsi="Times New Roman" w:cs="Times New Roman"/>
          <w:sz w:val="24"/>
          <w:szCs w:val="24"/>
        </w:rPr>
      </w:pPr>
      <w:proofErr w:type="spellStart"/>
      <w:r w:rsidRPr="001355E5">
        <w:rPr>
          <w:rFonts w:ascii="Times New Roman" w:hAnsi="Times New Roman" w:cs="Times New Roman"/>
          <w:sz w:val="24"/>
          <w:szCs w:val="24"/>
        </w:rPr>
        <w:t>Ellingsen</w:t>
      </w:r>
      <w:proofErr w:type="spellEnd"/>
      <w:r w:rsidRPr="001355E5">
        <w:rPr>
          <w:rFonts w:ascii="Times New Roman" w:hAnsi="Times New Roman" w:cs="Times New Roman"/>
          <w:sz w:val="24"/>
          <w:szCs w:val="24"/>
        </w:rPr>
        <w:t xml:space="preserve">, </w:t>
      </w:r>
      <w:proofErr w:type="spellStart"/>
      <w:r w:rsidRPr="001355E5">
        <w:rPr>
          <w:rFonts w:ascii="Times New Roman" w:hAnsi="Times New Roman" w:cs="Times New Roman"/>
          <w:sz w:val="24"/>
          <w:szCs w:val="24"/>
        </w:rPr>
        <w:t>Tanja</w:t>
      </w:r>
      <w:proofErr w:type="spellEnd"/>
      <w:r w:rsidRPr="001355E5">
        <w:rPr>
          <w:rFonts w:ascii="Times New Roman" w:hAnsi="Times New Roman" w:cs="Times New Roman"/>
          <w:sz w:val="24"/>
          <w:szCs w:val="24"/>
        </w:rPr>
        <w:t xml:space="preserve">. 2000. Colorful Community or Ethnic Witches Brew? </w:t>
      </w:r>
      <w:proofErr w:type="spellStart"/>
      <w:r w:rsidRPr="001355E5">
        <w:rPr>
          <w:rFonts w:ascii="Times New Roman" w:hAnsi="Times New Roman" w:cs="Times New Roman"/>
          <w:sz w:val="24"/>
          <w:szCs w:val="24"/>
        </w:rPr>
        <w:t>Multiethnicity</w:t>
      </w:r>
      <w:proofErr w:type="spellEnd"/>
      <w:r w:rsidRPr="001355E5">
        <w:rPr>
          <w:rFonts w:ascii="Times New Roman" w:hAnsi="Times New Roman" w:cs="Times New Roman"/>
          <w:sz w:val="24"/>
          <w:szCs w:val="24"/>
        </w:rPr>
        <w:t xml:space="preserve"> and</w:t>
      </w:r>
    </w:p>
    <w:p w:rsidR="00B313E6" w:rsidRPr="001355E5" w:rsidRDefault="005F56AE"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gramStart"/>
      <w:r w:rsidR="00B313E6" w:rsidRPr="001355E5">
        <w:rPr>
          <w:rFonts w:ascii="Times New Roman" w:hAnsi="Times New Roman" w:cs="Times New Roman"/>
          <w:sz w:val="24"/>
          <w:szCs w:val="24"/>
        </w:rPr>
        <w:t>Domestic Conflict during and after the Cold War.</w:t>
      </w:r>
      <w:proofErr w:type="gramEnd"/>
      <w:r w:rsidR="00B313E6" w:rsidRPr="001355E5">
        <w:rPr>
          <w:rFonts w:ascii="Times New Roman" w:hAnsi="Times New Roman" w:cs="Times New Roman"/>
          <w:sz w:val="24"/>
          <w:szCs w:val="24"/>
        </w:rPr>
        <w:t xml:space="preserve"> </w:t>
      </w:r>
      <w:r w:rsidR="00B313E6" w:rsidRPr="001355E5">
        <w:rPr>
          <w:rFonts w:ascii="Times New Roman" w:hAnsi="Times New Roman" w:cs="Times New Roman"/>
          <w:i/>
          <w:iCs/>
          <w:sz w:val="24"/>
          <w:szCs w:val="24"/>
        </w:rPr>
        <w:t xml:space="preserve">Journal of Conflict Resolution </w:t>
      </w:r>
      <w:r w:rsidR="00B313E6" w:rsidRPr="001355E5">
        <w:rPr>
          <w:rFonts w:ascii="Times New Roman" w:hAnsi="Times New Roman" w:cs="Times New Roman"/>
          <w:sz w:val="24"/>
          <w:szCs w:val="24"/>
        </w:rPr>
        <w:t>44 (2):</w:t>
      </w:r>
    </w:p>
    <w:p w:rsidR="00FC784D" w:rsidRPr="001355E5" w:rsidRDefault="005F56AE"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r w:rsidR="00B313E6" w:rsidRPr="001355E5">
        <w:rPr>
          <w:rFonts w:ascii="Times New Roman" w:hAnsi="Times New Roman" w:cs="Times New Roman"/>
          <w:sz w:val="24"/>
          <w:szCs w:val="24"/>
        </w:rPr>
        <w:t xml:space="preserve"> </w:t>
      </w:r>
      <w:proofErr w:type="gramStart"/>
      <w:r w:rsidR="00B313E6" w:rsidRPr="001355E5">
        <w:rPr>
          <w:rFonts w:ascii="Times New Roman" w:hAnsi="Times New Roman" w:cs="Times New Roman"/>
          <w:sz w:val="24"/>
          <w:szCs w:val="24"/>
        </w:rPr>
        <w:t>228-249.</w:t>
      </w:r>
      <w:proofErr w:type="gramEnd"/>
    </w:p>
    <w:p w:rsidR="00B313E6" w:rsidRPr="001355E5" w:rsidRDefault="00FC784D" w:rsidP="00B313E6">
      <w:pPr>
        <w:autoSpaceDE w:val="0"/>
        <w:autoSpaceDN w:val="0"/>
        <w:adjustRightInd w:val="0"/>
        <w:spacing w:after="0" w:line="480" w:lineRule="auto"/>
        <w:rPr>
          <w:rFonts w:ascii="Times New Roman" w:hAnsi="Times New Roman" w:cs="Times New Roman"/>
          <w:sz w:val="24"/>
          <w:szCs w:val="24"/>
        </w:rPr>
      </w:pPr>
      <w:proofErr w:type="spellStart"/>
      <w:proofErr w:type="gramStart"/>
      <w:r w:rsidRPr="001355E5">
        <w:rPr>
          <w:rFonts w:ascii="Times New Roman" w:hAnsi="Times New Roman" w:cs="Times New Roman"/>
          <w:sz w:val="24"/>
          <w:szCs w:val="24"/>
        </w:rPr>
        <w:t>Gleditsch</w:t>
      </w:r>
      <w:proofErr w:type="spellEnd"/>
      <w:r w:rsidRPr="001355E5">
        <w:rPr>
          <w:rFonts w:ascii="Times New Roman" w:hAnsi="Times New Roman" w:cs="Times New Roman"/>
          <w:sz w:val="24"/>
          <w:szCs w:val="24"/>
        </w:rPr>
        <w:t xml:space="preserve">, Nils </w:t>
      </w:r>
      <w:proofErr w:type="spellStart"/>
      <w:r w:rsidRPr="001355E5">
        <w:rPr>
          <w:rFonts w:ascii="Times New Roman" w:hAnsi="Times New Roman" w:cs="Times New Roman"/>
          <w:sz w:val="24"/>
          <w:szCs w:val="24"/>
        </w:rPr>
        <w:t>Petter</w:t>
      </w:r>
      <w:proofErr w:type="spellEnd"/>
      <w:r w:rsidRPr="001355E5">
        <w:rPr>
          <w:rFonts w:ascii="Times New Roman" w:hAnsi="Times New Roman" w:cs="Times New Roman"/>
          <w:sz w:val="24"/>
          <w:szCs w:val="24"/>
        </w:rPr>
        <w:t xml:space="preserve">, </w:t>
      </w:r>
      <w:proofErr w:type="spellStart"/>
      <w:r w:rsidRPr="001355E5">
        <w:rPr>
          <w:rFonts w:ascii="Times New Roman" w:hAnsi="Times New Roman" w:cs="Times New Roman"/>
          <w:sz w:val="24"/>
          <w:szCs w:val="24"/>
        </w:rPr>
        <w:t>Lene</w:t>
      </w:r>
      <w:proofErr w:type="spellEnd"/>
      <w:r w:rsidRPr="001355E5">
        <w:rPr>
          <w:rFonts w:ascii="Times New Roman" w:hAnsi="Times New Roman" w:cs="Times New Roman"/>
          <w:sz w:val="24"/>
          <w:szCs w:val="24"/>
        </w:rPr>
        <w:t xml:space="preserve"> </w:t>
      </w:r>
      <w:proofErr w:type="spellStart"/>
      <w:r w:rsidRPr="001355E5">
        <w:rPr>
          <w:rFonts w:ascii="Times New Roman" w:hAnsi="Times New Roman" w:cs="Times New Roman"/>
          <w:sz w:val="24"/>
          <w:szCs w:val="24"/>
        </w:rPr>
        <w:t>Siljeholm</w:t>
      </w:r>
      <w:proofErr w:type="spellEnd"/>
      <w:r w:rsidRPr="001355E5">
        <w:rPr>
          <w:rFonts w:ascii="Times New Roman" w:hAnsi="Times New Roman" w:cs="Times New Roman"/>
          <w:sz w:val="24"/>
          <w:szCs w:val="24"/>
        </w:rPr>
        <w:t xml:space="preserve"> Christiansen, and </w:t>
      </w:r>
      <w:proofErr w:type="spellStart"/>
      <w:r w:rsidRPr="001355E5">
        <w:rPr>
          <w:rFonts w:ascii="Times New Roman" w:hAnsi="Times New Roman" w:cs="Times New Roman"/>
          <w:sz w:val="24"/>
          <w:szCs w:val="24"/>
        </w:rPr>
        <w:t>Håvard</w:t>
      </w:r>
      <w:proofErr w:type="spellEnd"/>
      <w:r w:rsidRPr="001355E5">
        <w:rPr>
          <w:rFonts w:ascii="Times New Roman" w:hAnsi="Times New Roman" w:cs="Times New Roman"/>
          <w:sz w:val="24"/>
          <w:szCs w:val="24"/>
        </w:rPr>
        <w:t xml:space="preserve"> </w:t>
      </w:r>
      <w:proofErr w:type="spellStart"/>
      <w:r w:rsidRPr="001355E5">
        <w:rPr>
          <w:rFonts w:ascii="Times New Roman" w:hAnsi="Times New Roman" w:cs="Times New Roman"/>
          <w:sz w:val="24"/>
          <w:szCs w:val="24"/>
        </w:rPr>
        <w:t>Hegre</w:t>
      </w:r>
      <w:proofErr w:type="spellEnd"/>
      <w:r w:rsidRPr="001355E5">
        <w:rPr>
          <w:rFonts w:ascii="Times New Roman" w:hAnsi="Times New Roman" w:cs="Times New Roman"/>
          <w:sz w:val="24"/>
          <w:szCs w:val="24"/>
        </w:rPr>
        <w:t>.</w:t>
      </w:r>
      <w:proofErr w:type="gramEnd"/>
      <w:r w:rsidRPr="001355E5">
        <w:rPr>
          <w:rFonts w:ascii="Times New Roman" w:hAnsi="Times New Roman" w:cs="Times New Roman"/>
          <w:sz w:val="24"/>
          <w:szCs w:val="24"/>
        </w:rPr>
        <w:t xml:space="preserve"> 2004. Democratic Jihad?</w:t>
      </w:r>
      <w:r w:rsidR="00CD2365" w:rsidRPr="001355E5">
        <w:rPr>
          <w:rFonts w:ascii="Times New Roman" w:hAnsi="Times New Roman" w:cs="Times New Roman"/>
          <w:sz w:val="24"/>
          <w:szCs w:val="24"/>
        </w:rPr>
        <w:t xml:space="preserve"> </w:t>
      </w:r>
    </w:p>
    <w:p w:rsidR="00FC784D" w:rsidRPr="001355E5" w:rsidRDefault="00B313E6"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gramStart"/>
      <w:r w:rsidR="00FC784D" w:rsidRPr="001355E5">
        <w:rPr>
          <w:rFonts w:ascii="Times New Roman" w:hAnsi="Times New Roman" w:cs="Times New Roman"/>
          <w:sz w:val="24"/>
          <w:szCs w:val="24"/>
        </w:rPr>
        <w:t>Military Intervention and Democracy.</w:t>
      </w:r>
      <w:proofErr w:type="gramEnd"/>
      <w:r w:rsidR="00FC784D" w:rsidRPr="001355E5">
        <w:rPr>
          <w:rFonts w:ascii="Times New Roman" w:hAnsi="Times New Roman" w:cs="Times New Roman"/>
          <w:sz w:val="24"/>
          <w:szCs w:val="24"/>
        </w:rPr>
        <w:t xml:space="preserve"> Paper prepared for the Workshop on “Resources,</w:t>
      </w:r>
    </w:p>
    <w:p w:rsidR="00FC784D" w:rsidRPr="001355E5" w:rsidRDefault="00B313E6"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r w:rsidR="00FC784D" w:rsidRPr="001355E5">
        <w:rPr>
          <w:rFonts w:ascii="Times New Roman" w:hAnsi="Times New Roman" w:cs="Times New Roman"/>
          <w:sz w:val="24"/>
          <w:szCs w:val="24"/>
        </w:rPr>
        <w:t xml:space="preserve">Governance Structures, and Civil War;” </w:t>
      </w:r>
      <w:r w:rsidR="00FC784D" w:rsidRPr="001355E5">
        <w:rPr>
          <w:rFonts w:ascii="Times New Roman" w:hAnsi="Times New Roman" w:cs="Times New Roman"/>
          <w:i/>
          <w:iCs/>
          <w:sz w:val="24"/>
          <w:szCs w:val="24"/>
        </w:rPr>
        <w:t>ECPR Joint Sessions of Workshops</w:t>
      </w:r>
      <w:r w:rsidR="00FC784D" w:rsidRPr="001355E5">
        <w:rPr>
          <w:rFonts w:ascii="Times New Roman" w:hAnsi="Times New Roman" w:cs="Times New Roman"/>
          <w:sz w:val="24"/>
          <w:szCs w:val="24"/>
        </w:rPr>
        <w:t>, April 13-18,</w:t>
      </w:r>
    </w:p>
    <w:p w:rsidR="00FC784D" w:rsidRPr="001355E5" w:rsidRDefault="00B313E6"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r w:rsidR="00FC784D" w:rsidRPr="001355E5">
        <w:rPr>
          <w:rFonts w:ascii="Times New Roman" w:hAnsi="Times New Roman" w:cs="Times New Roman"/>
          <w:sz w:val="24"/>
          <w:szCs w:val="24"/>
        </w:rPr>
        <w:t>Uppsala, Sweden.</w:t>
      </w:r>
    </w:p>
    <w:p w:rsidR="001355E5" w:rsidRPr="001355E5" w:rsidRDefault="00B313E6" w:rsidP="001355E5">
      <w:pPr>
        <w:spacing w:line="240" w:lineRule="auto"/>
        <w:rPr>
          <w:rFonts w:ascii="Times New Roman" w:hAnsi="Times New Roman" w:cs="Times New Roman"/>
          <w:sz w:val="24"/>
          <w:szCs w:val="24"/>
        </w:rPr>
      </w:pPr>
      <w:r w:rsidRPr="001355E5">
        <w:rPr>
          <w:rFonts w:ascii="Times New Roman" w:hAnsi="Times New Roman" w:cs="Times New Roman"/>
          <w:sz w:val="24"/>
          <w:szCs w:val="24"/>
        </w:rPr>
        <w:t>Hook, Steven W., 2002 “Inconsistent U.S. Efforts to Promote Democracy Abroad”, in Pete</w:t>
      </w:r>
      <w:r w:rsidR="001355E5" w:rsidRPr="001355E5">
        <w:rPr>
          <w:rFonts w:ascii="Times New Roman" w:hAnsi="Times New Roman" w:cs="Times New Roman"/>
          <w:sz w:val="24"/>
          <w:szCs w:val="24"/>
        </w:rPr>
        <w:t xml:space="preserve">r   </w:t>
      </w:r>
    </w:p>
    <w:p w:rsidR="001355E5" w:rsidRPr="001355E5" w:rsidRDefault="001355E5" w:rsidP="001355E5">
      <w:pPr>
        <w:spacing w:line="240" w:lineRule="auto"/>
        <w:rPr>
          <w:rFonts w:ascii="Times New Roman" w:hAnsi="Times New Roman" w:cs="Times New Roman"/>
          <w:sz w:val="24"/>
          <w:szCs w:val="24"/>
        </w:rPr>
      </w:pPr>
      <w:r w:rsidRPr="001355E5">
        <w:rPr>
          <w:rFonts w:ascii="Times New Roman" w:hAnsi="Times New Roman" w:cs="Times New Roman"/>
          <w:sz w:val="24"/>
          <w:szCs w:val="24"/>
        </w:rPr>
        <w:t xml:space="preserve">       </w:t>
      </w:r>
      <w:r w:rsidR="00B313E6" w:rsidRPr="001355E5">
        <w:rPr>
          <w:rFonts w:ascii="Times New Roman" w:hAnsi="Times New Roman" w:cs="Times New Roman"/>
          <w:sz w:val="24"/>
          <w:szCs w:val="24"/>
        </w:rPr>
        <w:t xml:space="preserve">Schrader ed., </w:t>
      </w:r>
      <w:r w:rsidR="00B313E6" w:rsidRPr="001355E5">
        <w:rPr>
          <w:rFonts w:ascii="Times New Roman" w:hAnsi="Times New Roman" w:cs="Times New Roman"/>
          <w:i/>
          <w:sz w:val="24"/>
          <w:szCs w:val="24"/>
        </w:rPr>
        <w:t xml:space="preserve">Exporting Democracy: Rhetoric vs. Reality, </w:t>
      </w:r>
      <w:r w:rsidR="00B313E6" w:rsidRPr="001355E5">
        <w:rPr>
          <w:rFonts w:ascii="Times New Roman" w:hAnsi="Times New Roman" w:cs="Times New Roman"/>
          <w:sz w:val="24"/>
          <w:szCs w:val="24"/>
        </w:rPr>
        <w:t xml:space="preserve">London and Boulder, CO:  </w:t>
      </w:r>
      <w:r w:rsidRPr="001355E5">
        <w:rPr>
          <w:rFonts w:ascii="Times New Roman" w:hAnsi="Times New Roman" w:cs="Times New Roman"/>
          <w:sz w:val="24"/>
          <w:szCs w:val="24"/>
        </w:rPr>
        <w:t xml:space="preserve">    </w:t>
      </w:r>
    </w:p>
    <w:p w:rsidR="00B313E6" w:rsidRPr="001355E5" w:rsidRDefault="001355E5" w:rsidP="001355E5">
      <w:pPr>
        <w:spacing w:line="24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spellStart"/>
      <w:r w:rsidR="00B313E6" w:rsidRPr="001355E5">
        <w:rPr>
          <w:rFonts w:ascii="Times New Roman" w:hAnsi="Times New Roman" w:cs="Times New Roman"/>
          <w:sz w:val="24"/>
          <w:szCs w:val="24"/>
        </w:rPr>
        <w:t>LynneRienner</w:t>
      </w:r>
      <w:proofErr w:type="spellEnd"/>
      <w:r w:rsidR="00B313E6" w:rsidRPr="001355E5">
        <w:rPr>
          <w:rFonts w:ascii="Times New Roman" w:hAnsi="Times New Roman" w:cs="Times New Roman"/>
          <w:sz w:val="24"/>
          <w:szCs w:val="24"/>
        </w:rPr>
        <w:t xml:space="preserve"> (109-128)</w:t>
      </w:r>
    </w:p>
    <w:p w:rsidR="005F56AE" w:rsidRPr="001355E5" w:rsidRDefault="00FC784D" w:rsidP="001355E5">
      <w:pPr>
        <w:spacing w:line="240" w:lineRule="auto"/>
        <w:rPr>
          <w:rFonts w:ascii="Times New Roman" w:hAnsi="Times New Roman" w:cs="Times New Roman"/>
          <w:sz w:val="24"/>
          <w:szCs w:val="24"/>
        </w:rPr>
      </w:pPr>
      <w:proofErr w:type="spellStart"/>
      <w:proofErr w:type="gramStart"/>
      <w:r w:rsidRPr="001355E5">
        <w:rPr>
          <w:rFonts w:ascii="Times New Roman" w:hAnsi="Times New Roman" w:cs="Times New Roman"/>
          <w:sz w:val="24"/>
          <w:szCs w:val="24"/>
        </w:rPr>
        <w:t>Kegley</w:t>
      </w:r>
      <w:proofErr w:type="spellEnd"/>
      <w:r w:rsidRPr="001355E5">
        <w:rPr>
          <w:rFonts w:ascii="Times New Roman" w:hAnsi="Times New Roman" w:cs="Times New Roman"/>
          <w:sz w:val="24"/>
          <w:szCs w:val="24"/>
        </w:rPr>
        <w:t>, Charles W. Jr and Margaret G. Herman.</w:t>
      </w:r>
      <w:proofErr w:type="gramEnd"/>
      <w:r w:rsidRPr="001355E5">
        <w:rPr>
          <w:rFonts w:ascii="Times New Roman" w:hAnsi="Times New Roman" w:cs="Times New Roman"/>
          <w:sz w:val="24"/>
          <w:szCs w:val="24"/>
        </w:rPr>
        <w:t xml:space="preserve"> 1996. How Democracies Use Intervention: A </w:t>
      </w:r>
    </w:p>
    <w:p w:rsidR="005F56AE" w:rsidRPr="001355E5" w:rsidRDefault="005F56AE" w:rsidP="001355E5">
      <w:pPr>
        <w:spacing w:line="24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gramStart"/>
      <w:r w:rsidR="00FC784D" w:rsidRPr="001355E5">
        <w:rPr>
          <w:rFonts w:ascii="Times New Roman" w:hAnsi="Times New Roman" w:cs="Times New Roman"/>
          <w:sz w:val="24"/>
          <w:szCs w:val="24"/>
        </w:rPr>
        <w:t>Neglected Dimension in Studies of the Democratic Peace.</w:t>
      </w:r>
      <w:proofErr w:type="gramEnd"/>
      <w:r w:rsidR="00FC784D" w:rsidRPr="001355E5">
        <w:rPr>
          <w:rFonts w:ascii="Times New Roman" w:hAnsi="Times New Roman" w:cs="Times New Roman"/>
          <w:sz w:val="24"/>
          <w:szCs w:val="24"/>
        </w:rPr>
        <w:t xml:space="preserve"> </w:t>
      </w:r>
      <w:r w:rsidR="00FC784D" w:rsidRPr="001355E5">
        <w:rPr>
          <w:rFonts w:ascii="Times New Roman" w:hAnsi="Times New Roman" w:cs="Times New Roman"/>
          <w:i/>
          <w:iCs/>
          <w:sz w:val="24"/>
          <w:szCs w:val="24"/>
        </w:rPr>
        <w:t xml:space="preserve">Journal of Peace Research </w:t>
      </w:r>
      <w:r w:rsidR="00FC784D" w:rsidRPr="001355E5">
        <w:rPr>
          <w:rFonts w:ascii="Times New Roman" w:hAnsi="Times New Roman" w:cs="Times New Roman"/>
          <w:sz w:val="24"/>
          <w:szCs w:val="24"/>
        </w:rPr>
        <w:t xml:space="preserve">33 (3): </w:t>
      </w:r>
      <w:r w:rsidRPr="001355E5">
        <w:rPr>
          <w:rFonts w:ascii="Times New Roman" w:hAnsi="Times New Roman" w:cs="Times New Roman"/>
          <w:sz w:val="24"/>
          <w:szCs w:val="24"/>
        </w:rPr>
        <w:t xml:space="preserve">   </w:t>
      </w:r>
    </w:p>
    <w:p w:rsidR="00FC784D" w:rsidRPr="001355E5" w:rsidRDefault="005F56AE" w:rsidP="001355E5">
      <w:pPr>
        <w:spacing w:line="24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gramStart"/>
      <w:r w:rsidR="00FC784D" w:rsidRPr="001355E5">
        <w:rPr>
          <w:rFonts w:ascii="Times New Roman" w:hAnsi="Times New Roman" w:cs="Times New Roman"/>
          <w:sz w:val="24"/>
          <w:szCs w:val="24"/>
        </w:rPr>
        <w:t>309-322.</w:t>
      </w:r>
      <w:proofErr w:type="gramEnd"/>
    </w:p>
    <w:p w:rsidR="00927F9A" w:rsidRPr="001355E5" w:rsidRDefault="00927F9A" w:rsidP="00B313E6">
      <w:pPr>
        <w:autoSpaceDE w:val="0"/>
        <w:autoSpaceDN w:val="0"/>
        <w:adjustRightInd w:val="0"/>
        <w:spacing w:after="0" w:line="480" w:lineRule="auto"/>
        <w:rPr>
          <w:rFonts w:ascii="Times New Roman" w:hAnsi="Times New Roman" w:cs="Times New Roman"/>
          <w:bCs/>
          <w:sz w:val="24"/>
          <w:szCs w:val="24"/>
        </w:rPr>
      </w:pPr>
      <w:r w:rsidRPr="001355E5">
        <w:rPr>
          <w:rFonts w:ascii="Times New Roman" w:hAnsi="Times New Roman" w:cs="Times New Roman"/>
          <w:sz w:val="24"/>
          <w:szCs w:val="24"/>
        </w:rPr>
        <w:t xml:space="preserve">________. </w:t>
      </w:r>
      <w:r w:rsidRPr="001355E5">
        <w:rPr>
          <w:rFonts w:ascii="Times New Roman" w:hAnsi="Times New Roman" w:cs="Times New Roman"/>
          <w:bCs/>
          <w:sz w:val="24"/>
          <w:szCs w:val="24"/>
        </w:rPr>
        <w:t>1998. "The Use of U.S. Military Intervention to Promote Democracy:</w:t>
      </w:r>
    </w:p>
    <w:p w:rsidR="00927F9A" w:rsidRDefault="00927F9A" w:rsidP="00B313E6">
      <w:pPr>
        <w:autoSpaceDE w:val="0"/>
        <w:autoSpaceDN w:val="0"/>
        <w:adjustRightInd w:val="0"/>
        <w:spacing w:after="0" w:line="480" w:lineRule="auto"/>
        <w:rPr>
          <w:rFonts w:ascii="Times New Roman" w:hAnsi="Times New Roman" w:cs="Times New Roman"/>
          <w:bCs/>
          <w:sz w:val="24"/>
          <w:szCs w:val="24"/>
        </w:rPr>
      </w:pPr>
      <w:r w:rsidRPr="001355E5">
        <w:rPr>
          <w:rFonts w:ascii="Times New Roman" w:hAnsi="Times New Roman" w:cs="Times New Roman"/>
          <w:bCs/>
          <w:sz w:val="24"/>
          <w:szCs w:val="24"/>
        </w:rPr>
        <w:t xml:space="preserve">      </w:t>
      </w:r>
      <w:proofErr w:type="gramStart"/>
      <w:r w:rsidRPr="001355E5">
        <w:rPr>
          <w:rFonts w:ascii="Times New Roman" w:hAnsi="Times New Roman" w:cs="Times New Roman"/>
          <w:bCs/>
          <w:sz w:val="24"/>
          <w:szCs w:val="24"/>
        </w:rPr>
        <w:t>Evaluating the Record."</w:t>
      </w:r>
      <w:proofErr w:type="gramEnd"/>
      <w:r w:rsidR="00A44253">
        <w:rPr>
          <w:rFonts w:ascii="Times New Roman" w:hAnsi="Times New Roman" w:cs="Times New Roman"/>
          <w:bCs/>
          <w:sz w:val="24"/>
          <w:szCs w:val="24"/>
        </w:rPr>
        <w:t xml:space="preserve"> </w:t>
      </w:r>
      <w:r w:rsidRPr="001355E5">
        <w:rPr>
          <w:rFonts w:ascii="Times New Roman" w:hAnsi="Times New Roman" w:cs="Times New Roman"/>
          <w:bCs/>
          <w:sz w:val="24"/>
          <w:szCs w:val="24"/>
        </w:rPr>
        <w:t>International Interactions 24 (2): 91-114.</w:t>
      </w:r>
    </w:p>
    <w:p w:rsidR="005E25B8" w:rsidRDefault="005E25B8" w:rsidP="005E25B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Langford, Tonya. 1999. Things Fall Apart: State Failure and the Politics of Intervention.</w:t>
      </w:r>
    </w:p>
    <w:p w:rsidR="005E25B8" w:rsidRDefault="005E25B8" w:rsidP="005E25B8">
      <w:pPr>
        <w:autoSpaceDE w:val="0"/>
        <w:autoSpaceDN w:val="0"/>
        <w:adjustRightInd w:val="0"/>
        <w:spacing w:after="0" w:line="480" w:lineRule="auto"/>
        <w:rPr>
          <w:rFonts w:ascii="Times New Roman" w:hAnsi="Times New Roman" w:cs="Times New Roman"/>
          <w:bCs/>
          <w:sz w:val="24"/>
          <w:szCs w:val="24"/>
        </w:rPr>
      </w:pPr>
      <w:r>
        <w:rPr>
          <w:rFonts w:ascii="Times New Roman" w:hAnsi="Times New Roman" w:cs="Times New Roman"/>
          <w:i/>
          <w:iCs/>
          <w:sz w:val="24"/>
          <w:szCs w:val="24"/>
        </w:rPr>
        <w:t xml:space="preserve">     International Studies Review </w:t>
      </w:r>
      <w:r>
        <w:rPr>
          <w:rFonts w:ascii="Times New Roman" w:hAnsi="Times New Roman" w:cs="Times New Roman"/>
          <w:sz w:val="24"/>
          <w:szCs w:val="24"/>
        </w:rPr>
        <w:t>1 (1):59-79.</w:t>
      </w:r>
    </w:p>
    <w:p w:rsidR="00301C15" w:rsidRDefault="00301C15" w:rsidP="00301C15">
      <w:pPr>
        <w:autoSpaceDE w:val="0"/>
        <w:autoSpaceDN w:val="0"/>
        <w:adjustRightInd w:val="0"/>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Lipset</w:t>
      </w:r>
      <w:proofErr w:type="spellEnd"/>
      <w:r>
        <w:rPr>
          <w:rFonts w:ascii="Times New Roman" w:hAnsi="Times New Roman" w:cs="Times New Roman"/>
          <w:sz w:val="24"/>
          <w:szCs w:val="24"/>
        </w:rPr>
        <w:t>, Martin S. 1959. Some Social Requisites of Democracy: Economic Development and</w:t>
      </w:r>
    </w:p>
    <w:p w:rsidR="00301C15" w:rsidRPr="001355E5" w:rsidRDefault="00301C15" w:rsidP="00301C15">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Political Legitimacy.</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 xml:space="preserve">American Political Science Review </w:t>
      </w:r>
      <w:r>
        <w:rPr>
          <w:rFonts w:ascii="Times New Roman" w:hAnsi="Times New Roman" w:cs="Times New Roman"/>
          <w:sz w:val="24"/>
          <w:szCs w:val="24"/>
        </w:rPr>
        <w:t>53 (1):69-105.</w:t>
      </w:r>
    </w:p>
    <w:p w:rsidR="00FC784D" w:rsidRPr="001355E5" w:rsidRDefault="00CD2365"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lastRenderedPageBreak/>
        <w:t xml:space="preserve">Lynn-Jones, Sean M 1998 “Why the United States Should Spread Democracy” available at   </w:t>
      </w:r>
      <w:r w:rsidR="005F56AE" w:rsidRPr="001355E5">
        <w:rPr>
          <w:rFonts w:ascii="Times New Roman" w:hAnsi="Times New Roman" w:cs="Times New Roman"/>
          <w:sz w:val="24"/>
          <w:szCs w:val="24"/>
        </w:rPr>
        <w:t xml:space="preserve">  </w:t>
      </w:r>
    </w:p>
    <w:p w:rsidR="00CD2365" w:rsidRPr="00EB4BC4" w:rsidRDefault="00D838BE" w:rsidP="00A44253">
      <w:pPr>
        <w:autoSpaceDE w:val="0"/>
        <w:autoSpaceDN w:val="0"/>
        <w:adjustRightInd w:val="0"/>
        <w:spacing w:after="0" w:line="480" w:lineRule="auto"/>
        <w:ind w:left="720"/>
        <w:rPr>
          <w:rFonts w:ascii="Times New Roman" w:hAnsi="Times New Roman" w:cs="Times New Roman"/>
          <w:sz w:val="24"/>
          <w:szCs w:val="24"/>
        </w:rPr>
      </w:pPr>
      <w:hyperlink r:id="rId9" w:history="1">
        <w:r w:rsidR="00996671" w:rsidRPr="00EB4BC4">
          <w:rPr>
            <w:rStyle w:val="Hyperlink"/>
            <w:rFonts w:ascii="Times New Roman" w:hAnsi="Times New Roman" w:cs="Times New Roman"/>
            <w:color w:val="auto"/>
            <w:sz w:val="24"/>
            <w:szCs w:val="24"/>
          </w:rPr>
          <w:t>http://belfercenter.ksg.harvard.edu/publication/2830/why_the_united_states_should_spread_dem</w:t>
        </w:r>
      </w:hyperlink>
      <w:r w:rsidR="005F56AE" w:rsidRPr="00EB4BC4">
        <w:rPr>
          <w:rFonts w:ascii="Times New Roman" w:hAnsi="Times New Roman" w:cs="Times New Roman"/>
          <w:sz w:val="24"/>
          <w:szCs w:val="24"/>
          <w:u w:val="single"/>
        </w:rPr>
        <w:t>ocracy.html</w:t>
      </w:r>
      <w:r w:rsidR="005F56AE" w:rsidRPr="00EB4BC4">
        <w:rPr>
          <w:rFonts w:ascii="Times New Roman" w:hAnsi="Times New Roman" w:cs="Times New Roman"/>
          <w:sz w:val="24"/>
          <w:szCs w:val="24"/>
        </w:rPr>
        <w:t xml:space="preserve">         </w:t>
      </w:r>
    </w:p>
    <w:p w:rsidR="006A22F7" w:rsidRPr="001355E5" w:rsidRDefault="006A22F7" w:rsidP="00B313E6">
      <w:pPr>
        <w:autoSpaceDE w:val="0"/>
        <w:autoSpaceDN w:val="0"/>
        <w:adjustRightInd w:val="0"/>
        <w:spacing w:after="0" w:line="480" w:lineRule="auto"/>
        <w:rPr>
          <w:rFonts w:ascii="Times New Roman" w:hAnsi="Times New Roman" w:cs="Times New Roman"/>
          <w:sz w:val="24"/>
          <w:szCs w:val="24"/>
        </w:rPr>
      </w:pPr>
      <w:proofErr w:type="gramStart"/>
      <w:r w:rsidRPr="001355E5">
        <w:rPr>
          <w:rFonts w:ascii="Times New Roman" w:hAnsi="Times New Roman" w:cs="Times New Roman"/>
          <w:sz w:val="24"/>
          <w:szCs w:val="24"/>
        </w:rPr>
        <w:t>Mansfield, Edward D., and Jack Snyder.</w:t>
      </w:r>
      <w:proofErr w:type="gramEnd"/>
      <w:r w:rsidRPr="001355E5">
        <w:rPr>
          <w:rFonts w:ascii="Times New Roman" w:hAnsi="Times New Roman" w:cs="Times New Roman"/>
          <w:sz w:val="24"/>
          <w:szCs w:val="24"/>
        </w:rPr>
        <w:t xml:space="preserve"> 1995. Democratization and the Danger of War.</w:t>
      </w:r>
    </w:p>
    <w:p w:rsidR="006A22F7" w:rsidRPr="001355E5" w:rsidRDefault="005F56AE" w:rsidP="00B313E6">
      <w:pPr>
        <w:autoSpaceDE w:val="0"/>
        <w:autoSpaceDN w:val="0"/>
        <w:adjustRightInd w:val="0"/>
        <w:spacing w:after="0" w:line="480" w:lineRule="auto"/>
        <w:rPr>
          <w:rFonts w:ascii="Times New Roman" w:hAnsi="Times New Roman" w:cs="Times New Roman"/>
          <w:color w:val="0000FF"/>
          <w:sz w:val="24"/>
          <w:szCs w:val="24"/>
        </w:rPr>
      </w:pPr>
      <w:r w:rsidRPr="001355E5">
        <w:rPr>
          <w:rFonts w:ascii="Times New Roman" w:hAnsi="Times New Roman" w:cs="Times New Roman"/>
          <w:i/>
          <w:iCs/>
          <w:sz w:val="24"/>
          <w:szCs w:val="24"/>
        </w:rPr>
        <w:t xml:space="preserve">      </w:t>
      </w:r>
      <w:r w:rsidR="006A22F7" w:rsidRPr="001355E5">
        <w:rPr>
          <w:rFonts w:ascii="Times New Roman" w:hAnsi="Times New Roman" w:cs="Times New Roman"/>
          <w:i/>
          <w:iCs/>
          <w:sz w:val="24"/>
          <w:szCs w:val="24"/>
        </w:rPr>
        <w:t xml:space="preserve">International Security </w:t>
      </w:r>
      <w:r w:rsidR="006A22F7" w:rsidRPr="001355E5">
        <w:rPr>
          <w:rFonts w:ascii="Times New Roman" w:hAnsi="Times New Roman" w:cs="Times New Roman"/>
          <w:sz w:val="24"/>
          <w:szCs w:val="24"/>
        </w:rPr>
        <w:t>20 (1):5-38.</w:t>
      </w:r>
    </w:p>
    <w:p w:rsidR="00FC784D" w:rsidRPr="001355E5" w:rsidRDefault="00FC784D" w:rsidP="00B313E6">
      <w:pPr>
        <w:autoSpaceDE w:val="0"/>
        <w:autoSpaceDN w:val="0"/>
        <w:adjustRightInd w:val="0"/>
        <w:spacing w:after="0" w:line="480" w:lineRule="auto"/>
        <w:rPr>
          <w:rFonts w:ascii="Times New Roman" w:hAnsi="Times New Roman" w:cs="Times New Roman"/>
          <w:sz w:val="24"/>
          <w:szCs w:val="24"/>
        </w:rPr>
      </w:pPr>
      <w:proofErr w:type="spellStart"/>
      <w:r w:rsidRPr="001355E5">
        <w:rPr>
          <w:rFonts w:ascii="Times New Roman" w:hAnsi="Times New Roman" w:cs="Times New Roman"/>
          <w:sz w:val="24"/>
          <w:szCs w:val="24"/>
        </w:rPr>
        <w:t>Meernik</w:t>
      </w:r>
      <w:proofErr w:type="spellEnd"/>
      <w:r w:rsidRPr="001355E5">
        <w:rPr>
          <w:rFonts w:ascii="Times New Roman" w:hAnsi="Times New Roman" w:cs="Times New Roman"/>
          <w:sz w:val="24"/>
          <w:szCs w:val="24"/>
        </w:rPr>
        <w:t>, James. 1996. United States Military Intervention and the Promotion of Democracy.</w:t>
      </w:r>
    </w:p>
    <w:p w:rsidR="00FC784D" w:rsidRPr="001355E5" w:rsidRDefault="00FC784D"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i/>
          <w:iCs/>
          <w:sz w:val="24"/>
          <w:szCs w:val="24"/>
        </w:rPr>
        <w:t xml:space="preserve">     Journal of Peace Research </w:t>
      </w:r>
      <w:r w:rsidRPr="001355E5">
        <w:rPr>
          <w:rFonts w:ascii="Times New Roman" w:hAnsi="Times New Roman" w:cs="Times New Roman"/>
          <w:sz w:val="24"/>
          <w:szCs w:val="24"/>
        </w:rPr>
        <w:t>33 (4):391-402.</w:t>
      </w:r>
    </w:p>
    <w:p w:rsidR="00FC784D" w:rsidRPr="001355E5" w:rsidRDefault="00FC784D" w:rsidP="00B313E6">
      <w:pPr>
        <w:autoSpaceDE w:val="0"/>
        <w:autoSpaceDN w:val="0"/>
        <w:adjustRightInd w:val="0"/>
        <w:spacing w:after="0" w:line="480" w:lineRule="auto"/>
        <w:rPr>
          <w:rFonts w:ascii="Times New Roman" w:hAnsi="Times New Roman" w:cs="Times New Roman"/>
          <w:color w:val="000000"/>
          <w:sz w:val="24"/>
          <w:szCs w:val="24"/>
        </w:rPr>
      </w:pPr>
      <w:proofErr w:type="spellStart"/>
      <w:r w:rsidRPr="001355E5">
        <w:rPr>
          <w:rFonts w:ascii="Times New Roman" w:hAnsi="Times New Roman" w:cs="Times New Roman"/>
          <w:sz w:val="24"/>
          <w:szCs w:val="24"/>
        </w:rPr>
        <w:t>Peceny</w:t>
      </w:r>
      <w:proofErr w:type="spellEnd"/>
      <w:r w:rsidRPr="001355E5">
        <w:rPr>
          <w:rFonts w:ascii="Times New Roman" w:hAnsi="Times New Roman" w:cs="Times New Roman"/>
          <w:sz w:val="24"/>
          <w:szCs w:val="24"/>
        </w:rPr>
        <w:t xml:space="preserve">, Mark. 1999. Forcing Them to Be Free. </w:t>
      </w:r>
      <w:r w:rsidRPr="001355E5">
        <w:rPr>
          <w:rFonts w:ascii="Times New Roman" w:hAnsi="Times New Roman" w:cs="Times New Roman"/>
          <w:i/>
          <w:iCs/>
          <w:sz w:val="24"/>
          <w:szCs w:val="24"/>
        </w:rPr>
        <w:t xml:space="preserve">Political Research Quarterly </w:t>
      </w:r>
      <w:r w:rsidRPr="001355E5">
        <w:rPr>
          <w:rFonts w:ascii="Times New Roman" w:hAnsi="Times New Roman" w:cs="Times New Roman"/>
          <w:sz w:val="24"/>
          <w:szCs w:val="24"/>
        </w:rPr>
        <w:t>52 (3):549-582.</w:t>
      </w:r>
    </w:p>
    <w:p w:rsidR="00FC784D" w:rsidRPr="001355E5" w:rsidRDefault="00FC784D" w:rsidP="00B313E6">
      <w:pPr>
        <w:autoSpaceDE w:val="0"/>
        <w:autoSpaceDN w:val="0"/>
        <w:adjustRightInd w:val="0"/>
        <w:spacing w:after="0" w:line="480" w:lineRule="auto"/>
        <w:rPr>
          <w:rFonts w:ascii="Times New Roman" w:hAnsi="Times New Roman" w:cs="Times New Roman"/>
          <w:i/>
          <w:color w:val="000000"/>
          <w:sz w:val="24"/>
          <w:szCs w:val="24"/>
        </w:rPr>
      </w:pPr>
      <w:r w:rsidRPr="001355E5">
        <w:rPr>
          <w:rFonts w:ascii="Times New Roman" w:hAnsi="Times New Roman" w:cs="Times New Roman"/>
          <w:color w:val="000000"/>
          <w:sz w:val="24"/>
          <w:szCs w:val="24"/>
        </w:rPr>
        <w:t xml:space="preserve">Pei </w:t>
      </w:r>
      <w:proofErr w:type="spellStart"/>
      <w:proofErr w:type="gramStart"/>
      <w:r w:rsidRPr="001355E5">
        <w:rPr>
          <w:rFonts w:ascii="Times New Roman" w:hAnsi="Times New Roman" w:cs="Times New Roman"/>
          <w:color w:val="000000"/>
          <w:sz w:val="24"/>
          <w:szCs w:val="24"/>
        </w:rPr>
        <w:t>Mixin</w:t>
      </w:r>
      <w:proofErr w:type="spellEnd"/>
      <w:r w:rsidRPr="001355E5">
        <w:rPr>
          <w:rFonts w:ascii="Times New Roman" w:hAnsi="Times New Roman" w:cs="Times New Roman"/>
          <w:color w:val="000000"/>
          <w:sz w:val="24"/>
          <w:szCs w:val="24"/>
        </w:rPr>
        <w:t>,</w:t>
      </w:r>
      <w:proofErr w:type="gramEnd"/>
      <w:r w:rsidRPr="001355E5">
        <w:rPr>
          <w:rFonts w:ascii="Times New Roman" w:hAnsi="Times New Roman" w:cs="Times New Roman"/>
          <w:color w:val="000000"/>
          <w:sz w:val="24"/>
          <w:szCs w:val="24"/>
        </w:rPr>
        <w:t xml:space="preserve"> and Sara Kasper. 2003. </w:t>
      </w:r>
      <w:r w:rsidRPr="001355E5">
        <w:rPr>
          <w:rFonts w:ascii="Times New Roman" w:hAnsi="Times New Roman" w:cs="Times New Roman"/>
          <w:i/>
          <w:color w:val="000000"/>
          <w:sz w:val="24"/>
          <w:szCs w:val="24"/>
        </w:rPr>
        <w:t>Lesson from the Past: The American Record on Nation</w:t>
      </w:r>
    </w:p>
    <w:p w:rsidR="00FC784D" w:rsidRPr="001355E5" w:rsidRDefault="00FC784D" w:rsidP="00B313E6">
      <w:pPr>
        <w:autoSpaceDE w:val="0"/>
        <w:autoSpaceDN w:val="0"/>
        <w:adjustRightInd w:val="0"/>
        <w:spacing w:after="0" w:line="480" w:lineRule="auto"/>
        <w:rPr>
          <w:rFonts w:ascii="Times New Roman" w:hAnsi="Times New Roman" w:cs="Times New Roman"/>
          <w:color w:val="000000"/>
          <w:sz w:val="24"/>
          <w:szCs w:val="24"/>
        </w:rPr>
      </w:pPr>
      <w:r w:rsidRPr="001355E5">
        <w:rPr>
          <w:rFonts w:ascii="Times New Roman" w:hAnsi="Times New Roman" w:cs="Times New Roman"/>
          <w:i/>
          <w:color w:val="000000"/>
          <w:sz w:val="24"/>
          <w:szCs w:val="24"/>
        </w:rPr>
        <w:t xml:space="preserve">     </w:t>
      </w:r>
      <w:proofErr w:type="gramStart"/>
      <w:r w:rsidRPr="001355E5">
        <w:rPr>
          <w:rFonts w:ascii="Times New Roman" w:hAnsi="Times New Roman" w:cs="Times New Roman"/>
          <w:i/>
          <w:color w:val="000000"/>
          <w:sz w:val="24"/>
          <w:szCs w:val="24"/>
        </w:rPr>
        <w:t>Building.</w:t>
      </w:r>
      <w:proofErr w:type="gramEnd"/>
      <w:r w:rsidRPr="001355E5">
        <w:rPr>
          <w:rFonts w:ascii="Times New Roman" w:hAnsi="Times New Roman" w:cs="Times New Roman"/>
          <w:color w:val="000000"/>
          <w:sz w:val="24"/>
          <w:szCs w:val="24"/>
        </w:rPr>
        <w:t xml:space="preserve"> </w:t>
      </w:r>
      <w:proofErr w:type="gramStart"/>
      <w:r w:rsidRPr="001355E5">
        <w:rPr>
          <w:rFonts w:ascii="Times New Roman" w:hAnsi="Times New Roman" w:cs="Times New Roman"/>
          <w:color w:val="000000"/>
          <w:sz w:val="24"/>
          <w:szCs w:val="24"/>
        </w:rPr>
        <w:t>Policy Brief.</w:t>
      </w:r>
      <w:proofErr w:type="gramEnd"/>
      <w:r w:rsidRPr="001355E5">
        <w:rPr>
          <w:rFonts w:ascii="Times New Roman" w:hAnsi="Times New Roman" w:cs="Times New Roman"/>
          <w:color w:val="000000"/>
          <w:sz w:val="24"/>
          <w:szCs w:val="24"/>
        </w:rPr>
        <w:t xml:space="preserve"> Carnegie Endowment for International Peace, available at</w:t>
      </w:r>
    </w:p>
    <w:p w:rsidR="00FC784D" w:rsidRPr="001355E5" w:rsidRDefault="00FC784D"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color w:val="0000FF"/>
          <w:sz w:val="24"/>
          <w:szCs w:val="24"/>
        </w:rPr>
        <w:t xml:space="preserve">     </w:t>
      </w:r>
      <w:hyperlink r:id="rId10" w:history="1">
        <w:r w:rsidR="006869DE" w:rsidRPr="001355E5">
          <w:rPr>
            <w:rStyle w:val="Hyperlink"/>
            <w:rFonts w:ascii="Times New Roman" w:hAnsi="Times New Roman" w:cs="Times New Roman"/>
            <w:color w:val="auto"/>
            <w:sz w:val="24"/>
            <w:szCs w:val="24"/>
          </w:rPr>
          <w:t>http://www.carnegieendowment.org/files/Policybrief24.pdf</w:t>
        </w:r>
      </w:hyperlink>
    </w:p>
    <w:p w:rsidR="005F56AE" w:rsidRPr="001355E5" w:rsidRDefault="005F56AE" w:rsidP="005F56AE">
      <w:pPr>
        <w:autoSpaceDE w:val="0"/>
        <w:autoSpaceDN w:val="0"/>
        <w:adjustRightInd w:val="0"/>
        <w:spacing w:after="0" w:line="480" w:lineRule="auto"/>
        <w:rPr>
          <w:rFonts w:ascii="Times New Roman" w:hAnsi="Times New Roman" w:cs="Times New Roman"/>
          <w:i/>
          <w:iCs/>
          <w:sz w:val="24"/>
          <w:szCs w:val="24"/>
        </w:rPr>
      </w:pPr>
      <w:proofErr w:type="spellStart"/>
      <w:proofErr w:type="gramStart"/>
      <w:r w:rsidRPr="001355E5">
        <w:rPr>
          <w:rFonts w:ascii="Times New Roman" w:hAnsi="Times New Roman" w:cs="Times New Roman"/>
          <w:sz w:val="24"/>
          <w:szCs w:val="24"/>
        </w:rPr>
        <w:t>Przeworski</w:t>
      </w:r>
      <w:proofErr w:type="spellEnd"/>
      <w:r w:rsidRPr="001355E5">
        <w:rPr>
          <w:rFonts w:ascii="Times New Roman" w:hAnsi="Times New Roman" w:cs="Times New Roman"/>
          <w:sz w:val="24"/>
          <w:szCs w:val="24"/>
        </w:rPr>
        <w:t xml:space="preserve">, Adam and Fernando </w:t>
      </w:r>
      <w:proofErr w:type="spellStart"/>
      <w:r w:rsidRPr="001355E5">
        <w:rPr>
          <w:rFonts w:ascii="Times New Roman" w:hAnsi="Times New Roman" w:cs="Times New Roman"/>
          <w:sz w:val="24"/>
          <w:szCs w:val="24"/>
        </w:rPr>
        <w:t>Limongi</w:t>
      </w:r>
      <w:proofErr w:type="spellEnd"/>
      <w:r w:rsidRPr="001355E5">
        <w:rPr>
          <w:rFonts w:ascii="Times New Roman" w:hAnsi="Times New Roman" w:cs="Times New Roman"/>
          <w:sz w:val="24"/>
          <w:szCs w:val="24"/>
        </w:rPr>
        <w:t>.</w:t>
      </w:r>
      <w:proofErr w:type="gramEnd"/>
      <w:r w:rsidRPr="001355E5">
        <w:rPr>
          <w:rFonts w:ascii="Times New Roman" w:hAnsi="Times New Roman" w:cs="Times New Roman"/>
          <w:sz w:val="24"/>
          <w:szCs w:val="24"/>
        </w:rPr>
        <w:t xml:space="preserve"> 1997. Modernization: Theories and facts. </w:t>
      </w:r>
      <w:r w:rsidRPr="001355E5">
        <w:rPr>
          <w:rFonts w:ascii="Times New Roman" w:hAnsi="Times New Roman" w:cs="Times New Roman"/>
          <w:i/>
          <w:iCs/>
          <w:sz w:val="24"/>
          <w:szCs w:val="24"/>
        </w:rPr>
        <w:t>World</w:t>
      </w:r>
    </w:p>
    <w:p w:rsidR="005F56AE" w:rsidRPr="001355E5" w:rsidRDefault="005F56AE" w:rsidP="005F56AE">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i/>
          <w:iCs/>
          <w:sz w:val="24"/>
          <w:szCs w:val="24"/>
        </w:rPr>
        <w:t xml:space="preserve">     Politics </w:t>
      </w:r>
      <w:r w:rsidRPr="001355E5">
        <w:rPr>
          <w:rFonts w:ascii="Times New Roman" w:hAnsi="Times New Roman" w:cs="Times New Roman"/>
          <w:sz w:val="24"/>
          <w:szCs w:val="24"/>
        </w:rPr>
        <w:t>49 (2):155-183.</w:t>
      </w:r>
    </w:p>
    <w:p w:rsidR="005F56AE" w:rsidRPr="001355E5" w:rsidRDefault="005F56AE" w:rsidP="005F56AE">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Regan, Patrick M. 2002. </w:t>
      </w:r>
      <w:proofErr w:type="gramStart"/>
      <w:r w:rsidRPr="001355E5">
        <w:rPr>
          <w:rFonts w:ascii="Times New Roman" w:hAnsi="Times New Roman" w:cs="Times New Roman"/>
          <w:sz w:val="24"/>
          <w:szCs w:val="24"/>
        </w:rPr>
        <w:t>Third Party Interventions and the Duration of Intrastate Conflict.</w:t>
      </w:r>
      <w:proofErr w:type="gramEnd"/>
    </w:p>
    <w:p w:rsidR="005F56AE" w:rsidRDefault="005F56AE" w:rsidP="005F56AE">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i/>
          <w:iCs/>
          <w:sz w:val="24"/>
          <w:szCs w:val="24"/>
        </w:rPr>
        <w:t xml:space="preserve">     Journal of Conflict Resolution </w:t>
      </w:r>
      <w:r w:rsidRPr="001355E5">
        <w:rPr>
          <w:rFonts w:ascii="Times New Roman" w:hAnsi="Times New Roman" w:cs="Times New Roman"/>
          <w:sz w:val="24"/>
          <w:szCs w:val="24"/>
        </w:rPr>
        <w:t>46 (1):55-73.</w:t>
      </w:r>
    </w:p>
    <w:p w:rsidR="008F4FBA" w:rsidRDefault="008F4FBA" w:rsidP="008F4FB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u w:val="single"/>
        </w:rPr>
        <w:t xml:space="preserve">     </w:t>
      </w:r>
      <w:r>
        <w:rPr>
          <w:rFonts w:ascii="Times New Roman" w:hAnsi="Times New Roman" w:cs="Times New Roman"/>
          <w:sz w:val="24"/>
          <w:szCs w:val="24"/>
        </w:rPr>
        <w:t xml:space="preserve">2000. </w:t>
      </w:r>
      <w:r>
        <w:rPr>
          <w:rFonts w:ascii="Times New Roman" w:hAnsi="Times New Roman" w:cs="Times New Roman"/>
          <w:i/>
          <w:iCs/>
          <w:sz w:val="24"/>
          <w:szCs w:val="24"/>
        </w:rPr>
        <w:t>Civil wars and foreign powers: Outside interventions and intrastate conflict</w:t>
      </w:r>
      <w:r>
        <w:rPr>
          <w:rFonts w:ascii="Times New Roman" w:hAnsi="Times New Roman" w:cs="Times New Roman"/>
          <w:sz w:val="24"/>
          <w:szCs w:val="24"/>
        </w:rPr>
        <w:t>. Ann</w:t>
      </w:r>
    </w:p>
    <w:p w:rsidR="008F4FBA" w:rsidRPr="008F4FBA" w:rsidRDefault="008F4FBA" w:rsidP="008F4FBA">
      <w:pPr>
        <w:autoSpaceDE w:val="0"/>
        <w:autoSpaceDN w:val="0"/>
        <w:adjustRightInd w:val="0"/>
        <w:spacing w:after="0" w:line="480" w:lineRule="auto"/>
        <w:rPr>
          <w:rFonts w:ascii="Times New Roman" w:hAnsi="Times New Roman" w:cs="Times New Roman"/>
          <w:sz w:val="24"/>
          <w:szCs w:val="24"/>
          <w:u w:val="single"/>
        </w:rPr>
      </w:pPr>
      <w:r>
        <w:rPr>
          <w:rFonts w:ascii="Times New Roman" w:hAnsi="Times New Roman" w:cs="Times New Roman"/>
          <w:sz w:val="24"/>
          <w:szCs w:val="24"/>
        </w:rPr>
        <w:t xml:space="preserve">     Arbor: University of Michigan Press.</w:t>
      </w:r>
    </w:p>
    <w:p w:rsidR="001355E5" w:rsidRPr="001355E5" w:rsidRDefault="005F56AE" w:rsidP="005F56AE">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proofErr w:type="spellStart"/>
      <w:proofErr w:type="gramStart"/>
      <w:r w:rsidRPr="001355E5">
        <w:rPr>
          <w:rFonts w:ascii="Times New Roman" w:hAnsi="Times New Roman" w:cs="Times New Roman"/>
          <w:sz w:val="24"/>
          <w:szCs w:val="24"/>
        </w:rPr>
        <w:t>Vllasi</w:t>
      </w:r>
      <w:proofErr w:type="spellEnd"/>
      <w:r w:rsidRPr="001355E5">
        <w:rPr>
          <w:rFonts w:ascii="Times New Roman" w:hAnsi="Times New Roman" w:cs="Times New Roman"/>
          <w:sz w:val="24"/>
          <w:szCs w:val="24"/>
        </w:rPr>
        <w:t>,</w:t>
      </w:r>
      <w:r w:rsidR="001355E5" w:rsidRPr="001355E5">
        <w:rPr>
          <w:rFonts w:ascii="Times New Roman" w:hAnsi="Times New Roman" w:cs="Times New Roman"/>
          <w:sz w:val="24"/>
          <w:szCs w:val="24"/>
        </w:rPr>
        <w:t xml:space="preserve"> Elis</w:t>
      </w:r>
      <w:r w:rsidRPr="001355E5">
        <w:rPr>
          <w:rFonts w:ascii="Times New Roman" w:hAnsi="Times New Roman" w:cs="Times New Roman"/>
          <w:sz w:val="24"/>
          <w:szCs w:val="24"/>
        </w:rPr>
        <w:t xml:space="preserve"> 2009.</w:t>
      </w:r>
      <w:proofErr w:type="gramEnd"/>
      <w:r w:rsidRPr="001355E5">
        <w:rPr>
          <w:rFonts w:ascii="Times New Roman" w:hAnsi="Times New Roman" w:cs="Times New Roman"/>
          <w:sz w:val="24"/>
          <w:szCs w:val="24"/>
        </w:rPr>
        <w:t xml:space="preserve"> The Role of Third-Party interventions on the Political Rights and Civil</w:t>
      </w:r>
    </w:p>
    <w:p w:rsidR="005F56AE" w:rsidRDefault="005F56AE" w:rsidP="005F56AE">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 xml:space="preserve"> </w:t>
      </w:r>
      <w:r w:rsidR="001355E5" w:rsidRPr="001355E5">
        <w:rPr>
          <w:rFonts w:ascii="Times New Roman" w:hAnsi="Times New Roman" w:cs="Times New Roman"/>
          <w:sz w:val="24"/>
          <w:szCs w:val="24"/>
        </w:rPr>
        <w:t xml:space="preserve">       </w:t>
      </w:r>
      <w:proofErr w:type="gramStart"/>
      <w:r w:rsidRPr="001355E5">
        <w:rPr>
          <w:rFonts w:ascii="Times New Roman" w:hAnsi="Times New Roman" w:cs="Times New Roman"/>
          <w:sz w:val="24"/>
          <w:szCs w:val="24"/>
        </w:rPr>
        <w:t>Liberties.</w:t>
      </w:r>
      <w:proofErr w:type="gramEnd"/>
      <w:r w:rsidRPr="001355E5">
        <w:rPr>
          <w:rFonts w:ascii="Times New Roman" w:hAnsi="Times New Roman" w:cs="Times New Roman"/>
          <w:sz w:val="24"/>
          <w:szCs w:val="24"/>
        </w:rPr>
        <w:t xml:space="preserve"> </w:t>
      </w:r>
    </w:p>
    <w:p w:rsidR="00EB4BC4" w:rsidRPr="00EB4BC4" w:rsidRDefault="00EB4BC4" w:rsidP="00EB4BC4">
      <w:pPr>
        <w:autoSpaceDE w:val="0"/>
        <w:autoSpaceDN w:val="0"/>
        <w:adjustRightInd w:val="0"/>
        <w:spacing w:after="0" w:line="480" w:lineRule="auto"/>
        <w:rPr>
          <w:rFonts w:ascii="Times New Roman" w:hAnsi="Times New Roman" w:cs="Times New Roman"/>
          <w:sz w:val="24"/>
          <w:szCs w:val="24"/>
        </w:rPr>
      </w:pPr>
      <w:r w:rsidRPr="00EB4BC4">
        <w:rPr>
          <w:rFonts w:ascii="Times New Roman" w:hAnsi="Times New Roman" w:cs="Times New Roman"/>
          <w:sz w:val="24"/>
          <w:szCs w:val="24"/>
        </w:rPr>
        <w:t xml:space="preserve">Wooldridge, Jeffrey M. 2006. </w:t>
      </w:r>
      <w:r w:rsidRPr="00EB4BC4">
        <w:rPr>
          <w:rFonts w:ascii="Times New Roman" w:hAnsi="Times New Roman" w:cs="Times New Roman"/>
          <w:i/>
          <w:iCs/>
          <w:sz w:val="24"/>
          <w:szCs w:val="24"/>
        </w:rPr>
        <w:t>Introductory Econometrics: A Modern Approach</w:t>
      </w:r>
      <w:r w:rsidRPr="00EB4BC4">
        <w:rPr>
          <w:rFonts w:ascii="Times New Roman" w:hAnsi="Times New Roman" w:cs="Times New Roman"/>
          <w:sz w:val="24"/>
          <w:szCs w:val="24"/>
        </w:rPr>
        <w:t xml:space="preserve">. </w:t>
      </w:r>
      <w:proofErr w:type="gramStart"/>
      <w:r w:rsidRPr="00EB4BC4">
        <w:rPr>
          <w:rFonts w:ascii="Times New Roman" w:hAnsi="Times New Roman" w:cs="Times New Roman"/>
          <w:sz w:val="24"/>
          <w:szCs w:val="24"/>
        </w:rPr>
        <w:t>3rd edition.</w:t>
      </w:r>
      <w:proofErr w:type="gramEnd"/>
    </w:p>
    <w:p w:rsidR="00EB4BC4" w:rsidRPr="00EB4BC4" w:rsidRDefault="00EB4BC4" w:rsidP="00EB4BC4">
      <w:pPr>
        <w:autoSpaceDE w:val="0"/>
        <w:autoSpaceDN w:val="0"/>
        <w:adjustRightInd w:val="0"/>
        <w:spacing w:after="0" w:line="480" w:lineRule="auto"/>
        <w:rPr>
          <w:rFonts w:ascii="Times New Roman" w:hAnsi="Times New Roman" w:cs="Times New Roman"/>
          <w:sz w:val="24"/>
          <w:szCs w:val="24"/>
        </w:rPr>
      </w:pPr>
      <w:r w:rsidRPr="00EB4BC4">
        <w:rPr>
          <w:rFonts w:ascii="Times New Roman" w:hAnsi="Times New Roman" w:cs="Times New Roman"/>
          <w:sz w:val="24"/>
          <w:szCs w:val="24"/>
        </w:rPr>
        <w:t xml:space="preserve">     Mason, Ohio: South-Western.</w:t>
      </w:r>
    </w:p>
    <w:p w:rsidR="00C766DD" w:rsidRPr="001355E5" w:rsidRDefault="00C766DD"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Declaration of human rights available at:</w:t>
      </w:r>
    </w:p>
    <w:p w:rsidR="006869DE" w:rsidRDefault="00D838BE" w:rsidP="00A44253">
      <w:pPr>
        <w:autoSpaceDE w:val="0"/>
        <w:autoSpaceDN w:val="0"/>
        <w:adjustRightInd w:val="0"/>
        <w:spacing w:after="0" w:line="480" w:lineRule="auto"/>
        <w:ind w:firstLine="720"/>
        <w:rPr>
          <w:rStyle w:val="Hyperlink"/>
          <w:rFonts w:ascii="Times New Roman" w:hAnsi="Times New Roman" w:cs="Times New Roman"/>
          <w:color w:val="auto"/>
          <w:sz w:val="24"/>
          <w:szCs w:val="24"/>
        </w:rPr>
      </w:pPr>
      <w:hyperlink r:id="rId11" w:history="1">
        <w:r w:rsidR="006869DE" w:rsidRPr="001355E5">
          <w:rPr>
            <w:rStyle w:val="Hyperlink"/>
            <w:rFonts w:ascii="Times New Roman" w:hAnsi="Times New Roman" w:cs="Times New Roman"/>
            <w:color w:val="auto"/>
            <w:sz w:val="24"/>
            <w:szCs w:val="24"/>
          </w:rPr>
          <w:t>http://www.un.org/rights/HRToday/declar.htm</w:t>
        </w:r>
      </w:hyperlink>
      <w:r w:rsidR="00A44253">
        <w:rPr>
          <w:rStyle w:val="Hyperlink"/>
          <w:rFonts w:ascii="Times New Roman" w:hAnsi="Times New Roman" w:cs="Times New Roman"/>
          <w:color w:val="auto"/>
          <w:sz w:val="24"/>
          <w:szCs w:val="24"/>
        </w:rPr>
        <w:t xml:space="preserve"> </w:t>
      </w:r>
    </w:p>
    <w:p w:rsidR="005E25B8" w:rsidRDefault="005E25B8" w:rsidP="005E25B8">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lastRenderedPageBreak/>
        <w:t>George</w:t>
      </w:r>
      <w:r>
        <w:rPr>
          <w:rFonts w:ascii="Times New Roman" w:hAnsi="Times New Roman" w:cs="Times New Roman"/>
          <w:sz w:val="24"/>
          <w:szCs w:val="24"/>
        </w:rPr>
        <w:t xml:space="preserve"> W. Bush’s speech available at:</w:t>
      </w:r>
    </w:p>
    <w:p w:rsidR="005E25B8" w:rsidRDefault="005E25B8" w:rsidP="005E25B8">
      <w:pPr>
        <w:autoSpaceDE w:val="0"/>
        <w:autoSpaceDN w:val="0"/>
        <w:adjustRightInd w:val="0"/>
        <w:spacing w:after="0" w:line="480" w:lineRule="auto"/>
        <w:ind w:firstLine="720"/>
        <w:rPr>
          <w:rStyle w:val="Hyperlink"/>
          <w:rFonts w:ascii="Times New Roman" w:hAnsi="Times New Roman" w:cs="Times New Roman"/>
          <w:color w:val="auto"/>
          <w:sz w:val="24"/>
          <w:szCs w:val="24"/>
        </w:rPr>
      </w:pPr>
      <w:hyperlink r:id="rId12" w:history="1">
        <w:r w:rsidRPr="001355E5">
          <w:rPr>
            <w:rStyle w:val="Hyperlink"/>
            <w:rFonts w:ascii="Times New Roman" w:hAnsi="Times New Roman" w:cs="Times New Roman"/>
            <w:color w:val="auto"/>
            <w:sz w:val="24"/>
            <w:szCs w:val="24"/>
          </w:rPr>
          <w:t>http://www.americanrhetoric.com/speeches/wariniraq/gwbushiraq62805.htm</w:t>
        </w:r>
      </w:hyperlink>
      <w:r>
        <w:rPr>
          <w:rStyle w:val="Hyperlink"/>
          <w:rFonts w:ascii="Times New Roman" w:hAnsi="Times New Roman" w:cs="Times New Roman"/>
          <w:color w:val="auto"/>
          <w:sz w:val="24"/>
          <w:szCs w:val="24"/>
        </w:rPr>
        <w:t xml:space="preserve"> </w:t>
      </w:r>
    </w:p>
    <w:p w:rsidR="005E25B8" w:rsidRPr="001355E5" w:rsidRDefault="005E25B8" w:rsidP="00A44253">
      <w:pPr>
        <w:autoSpaceDE w:val="0"/>
        <w:autoSpaceDN w:val="0"/>
        <w:adjustRightInd w:val="0"/>
        <w:spacing w:after="0" w:line="480" w:lineRule="auto"/>
        <w:ind w:firstLine="720"/>
        <w:rPr>
          <w:rFonts w:ascii="Times New Roman" w:hAnsi="Times New Roman" w:cs="Times New Roman"/>
          <w:sz w:val="24"/>
          <w:szCs w:val="24"/>
        </w:rPr>
      </w:pPr>
    </w:p>
    <w:p w:rsidR="000A661D" w:rsidRPr="001355E5" w:rsidRDefault="000A661D" w:rsidP="00B313E6">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IMI data available at:</w:t>
      </w:r>
    </w:p>
    <w:p w:rsidR="00A44253" w:rsidRDefault="00D838BE" w:rsidP="00A44253">
      <w:pPr>
        <w:autoSpaceDE w:val="0"/>
        <w:autoSpaceDN w:val="0"/>
        <w:adjustRightInd w:val="0"/>
        <w:spacing w:after="0" w:line="480" w:lineRule="auto"/>
        <w:ind w:firstLine="720"/>
        <w:rPr>
          <w:rFonts w:ascii="Times New Roman" w:hAnsi="Times New Roman" w:cs="Times New Roman"/>
          <w:sz w:val="24"/>
          <w:szCs w:val="24"/>
        </w:rPr>
      </w:pPr>
      <w:hyperlink r:id="rId13" w:history="1">
        <w:r w:rsidR="00A44253" w:rsidRPr="00EB4BC4">
          <w:rPr>
            <w:rStyle w:val="Hyperlink"/>
            <w:rFonts w:ascii="Times New Roman" w:hAnsi="Times New Roman" w:cs="Times New Roman"/>
            <w:color w:val="auto"/>
            <w:sz w:val="24"/>
            <w:szCs w:val="24"/>
          </w:rPr>
          <w:t>http://www.k-state.edu/polsci/intervention/</w:t>
        </w:r>
      </w:hyperlink>
      <w:r w:rsidR="00A44253" w:rsidRPr="00EB4BC4">
        <w:rPr>
          <w:rFonts w:ascii="Times New Roman" w:hAnsi="Times New Roman" w:cs="Times New Roman"/>
          <w:sz w:val="24"/>
          <w:szCs w:val="24"/>
        </w:rPr>
        <w:t xml:space="preserve"> </w:t>
      </w:r>
    </w:p>
    <w:p w:rsidR="005E25B8" w:rsidRPr="001355E5" w:rsidRDefault="005E25B8" w:rsidP="005E25B8">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Information on political rights and civil liberties available at:</w:t>
      </w:r>
    </w:p>
    <w:p w:rsidR="008F4FBA" w:rsidRDefault="005E25B8" w:rsidP="008F4FBA">
      <w:pPr>
        <w:autoSpaceDE w:val="0"/>
        <w:autoSpaceDN w:val="0"/>
        <w:adjustRightInd w:val="0"/>
        <w:spacing w:after="0" w:line="480" w:lineRule="auto"/>
        <w:ind w:firstLine="720"/>
      </w:pPr>
      <w:hyperlink r:id="rId14" w:history="1">
        <w:r w:rsidRPr="001355E5">
          <w:rPr>
            <w:rStyle w:val="Hyperlink"/>
            <w:rFonts w:ascii="Times New Roman" w:hAnsi="Times New Roman" w:cs="Times New Roman"/>
            <w:color w:val="auto"/>
            <w:sz w:val="24"/>
            <w:szCs w:val="24"/>
          </w:rPr>
          <w:t>http://freedomhouse.org/template.cfm?page=1</w:t>
        </w:r>
      </w:hyperlink>
    </w:p>
    <w:p w:rsidR="005E25B8" w:rsidRPr="008F4FBA" w:rsidRDefault="008F4FBA" w:rsidP="008F4FBA">
      <w:pPr>
        <w:autoSpaceDE w:val="0"/>
        <w:autoSpaceDN w:val="0"/>
        <w:adjustRightInd w:val="0"/>
        <w:spacing w:after="0" w:line="480" w:lineRule="auto"/>
      </w:pPr>
      <w:r>
        <w:rPr>
          <w:rStyle w:val="Hyperlink"/>
          <w:rFonts w:ascii="Times New Roman" w:hAnsi="Times New Roman" w:cs="Times New Roman"/>
          <w:color w:val="auto"/>
          <w:sz w:val="24"/>
          <w:szCs w:val="24"/>
          <w:u w:val="none"/>
        </w:rPr>
        <w:t xml:space="preserve">Political Instability Task Force 2007 available </w:t>
      </w:r>
      <w:proofErr w:type="gramStart"/>
      <w:r>
        <w:rPr>
          <w:rStyle w:val="Hyperlink"/>
          <w:rFonts w:ascii="Times New Roman" w:hAnsi="Times New Roman" w:cs="Times New Roman"/>
          <w:color w:val="auto"/>
          <w:sz w:val="24"/>
          <w:szCs w:val="24"/>
          <w:u w:val="none"/>
        </w:rPr>
        <w:t xml:space="preserve">at </w:t>
      </w:r>
      <w:r w:rsidR="005E25B8">
        <w:rPr>
          <w:rStyle w:val="Hyperlink"/>
          <w:rFonts w:ascii="Times New Roman" w:hAnsi="Times New Roman" w:cs="Times New Roman"/>
          <w:color w:val="auto"/>
          <w:sz w:val="24"/>
          <w:szCs w:val="24"/>
        </w:rPr>
        <w:t xml:space="preserve"> </w:t>
      </w:r>
      <w:r w:rsidRPr="008F4FBA">
        <w:rPr>
          <w:rStyle w:val="Hyperlink"/>
          <w:rFonts w:ascii="Times New Roman" w:hAnsi="Times New Roman" w:cs="Times New Roman"/>
          <w:color w:val="auto"/>
          <w:sz w:val="24"/>
          <w:szCs w:val="24"/>
        </w:rPr>
        <w:t>http</w:t>
      </w:r>
      <w:proofErr w:type="gramEnd"/>
      <w:r w:rsidRPr="008F4FBA">
        <w:rPr>
          <w:rStyle w:val="Hyperlink"/>
          <w:rFonts w:ascii="Times New Roman" w:hAnsi="Times New Roman" w:cs="Times New Roman"/>
          <w:color w:val="auto"/>
          <w:sz w:val="24"/>
          <w:szCs w:val="24"/>
        </w:rPr>
        <w:t>://globalpolicy.gmu.edu/pitf/</w:t>
      </w:r>
    </w:p>
    <w:p w:rsidR="00A44253" w:rsidRDefault="00C766DD" w:rsidP="00A44253">
      <w:pPr>
        <w:autoSpaceDE w:val="0"/>
        <w:autoSpaceDN w:val="0"/>
        <w:adjustRightInd w:val="0"/>
        <w:spacing w:after="0" w:line="480" w:lineRule="auto"/>
        <w:rPr>
          <w:rFonts w:ascii="Times New Roman" w:hAnsi="Times New Roman" w:cs="Times New Roman"/>
          <w:sz w:val="24"/>
          <w:szCs w:val="24"/>
        </w:rPr>
      </w:pPr>
      <w:r w:rsidRPr="001355E5">
        <w:rPr>
          <w:rFonts w:ascii="Times New Roman" w:hAnsi="Times New Roman" w:cs="Times New Roman"/>
          <w:sz w:val="24"/>
          <w:szCs w:val="24"/>
        </w:rPr>
        <w:t>Table of world mili</w:t>
      </w:r>
      <w:r w:rsidR="00A44253">
        <w:rPr>
          <w:rFonts w:ascii="Times New Roman" w:hAnsi="Times New Roman" w:cs="Times New Roman"/>
          <w:sz w:val="24"/>
          <w:szCs w:val="24"/>
        </w:rPr>
        <w:t>tary expenditures available at:</w:t>
      </w:r>
    </w:p>
    <w:p w:rsidR="00C60AF8" w:rsidRPr="001355E5" w:rsidRDefault="00D838BE" w:rsidP="00A44253">
      <w:pPr>
        <w:autoSpaceDE w:val="0"/>
        <w:autoSpaceDN w:val="0"/>
        <w:adjustRightInd w:val="0"/>
        <w:spacing w:after="0" w:line="480" w:lineRule="auto"/>
        <w:ind w:firstLine="720"/>
        <w:rPr>
          <w:rFonts w:ascii="Times New Roman" w:hAnsi="Times New Roman" w:cs="Times New Roman"/>
          <w:sz w:val="24"/>
          <w:szCs w:val="24"/>
        </w:rPr>
      </w:pPr>
      <w:hyperlink r:id="rId15" w:history="1">
        <w:r w:rsidR="007D4DF0" w:rsidRPr="001355E5">
          <w:rPr>
            <w:rStyle w:val="Hyperlink"/>
            <w:rFonts w:ascii="Times New Roman" w:hAnsi="Times New Roman" w:cs="Times New Roman"/>
            <w:color w:val="000000" w:themeColor="text1"/>
            <w:sz w:val="24"/>
            <w:szCs w:val="24"/>
          </w:rPr>
          <w:t>http://www.globalsecurity.org/military/world/spending.htm</w:t>
        </w:r>
      </w:hyperlink>
      <w:r w:rsidR="00A44253">
        <w:rPr>
          <w:rStyle w:val="Hyperlink"/>
          <w:rFonts w:ascii="Times New Roman" w:hAnsi="Times New Roman" w:cs="Times New Roman"/>
          <w:color w:val="000000" w:themeColor="text1"/>
          <w:sz w:val="24"/>
          <w:szCs w:val="24"/>
        </w:rPr>
        <w:t xml:space="preserve"> </w:t>
      </w:r>
    </w:p>
    <w:p w:rsidR="005E25B8" w:rsidRPr="00794038" w:rsidRDefault="005E25B8" w:rsidP="005E25B8">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color w:val="000000"/>
          <w:sz w:val="24"/>
          <w:szCs w:val="24"/>
        </w:rPr>
        <w:t xml:space="preserve">United Nations Statistics Division is available at </w:t>
      </w:r>
      <w:r w:rsidRPr="005E25B8">
        <w:rPr>
          <w:rFonts w:ascii="Times New Roman" w:hAnsi="Times New Roman" w:cs="Times New Roman"/>
          <w:sz w:val="24"/>
          <w:szCs w:val="24"/>
        </w:rPr>
        <w:t>http://unstats.un.org/unsd/default.htm</w:t>
      </w:r>
      <w:r>
        <w:rPr>
          <w:rFonts w:ascii="Times New Roman" w:hAnsi="Times New Roman" w:cs="Times New Roman"/>
          <w:color w:val="000000"/>
          <w:sz w:val="24"/>
          <w:szCs w:val="24"/>
        </w:rPr>
        <w:t>, 2007.</w:t>
      </w:r>
    </w:p>
    <w:sectPr w:rsidR="005E25B8" w:rsidRPr="00794038" w:rsidSect="007B55B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6F02" w:rsidRDefault="00826F02" w:rsidP="00516023">
      <w:pPr>
        <w:spacing w:after="0" w:line="240" w:lineRule="auto"/>
      </w:pPr>
      <w:r>
        <w:separator/>
      </w:r>
    </w:p>
  </w:endnote>
  <w:endnote w:type="continuationSeparator" w:id="0">
    <w:p w:rsidR="00826F02" w:rsidRDefault="00826F02" w:rsidP="005160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256406"/>
      <w:docPartObj>
        <w:docPartGallery w:val="Page Numbers (Bottom of Page)"/>
        <w:docPartUnique/>
      </w:docPartObj>
    </w:sdtPr>
    <w:sdtContent>
      <w:p w:rsidR="00811904" w:rsidRDefault="00811904">
        <w:pPr>
          <w:pStyle w:val="Footer"/>
          <w:jc w:val="center"/>
        </w:pPr>
        <w:fldSimple w:instr=" PAGE   \* MERGEFORMAT ">
          <w:r w:rsidR="008F4FBA">
            <w:rPr>
              <w:noProof/>
            </w:rPr>
            <w:t>22</w:t>
          </w:r>
        </w:fldSimple>
      </w:p>
    </w:sdtContent>
  </w:sdt>
  <w:p w:rsidR="00811904" w:rsidRDefault="0081190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6F02" w:rsidRDefault="00826F02" w:rsidP="00516023">
      <w:pPr>
        <w:spacing w:after="0" w:line="240" w:lineRule="auto"/>
      </w:pPr>
      <w:r>
        <w:separator/>
      </w:r>
    </w:p>
  </w:footnote>
  <w:footnote w:type="continuationSeparator" w:id="0">
    <w:p w:rsidR="00826F02" w:rsidRDefault="00826F02" w:rsidP="0051602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
  <w:rsids>
    <w:rsidRoot w:val="00794038"/>
    <w:rsid w:val="00002CCC"/>
    <w:rsid w:val="0002341F"/>
    <w:rsid w:val="00053B2F"/>
    <w:rsid w:val="00074ABE"/>
    <w:rsid w:val="000809F9"/>
    <w:rsid w:val="000907A2"/>
    <w:rsid w:val="000A661D"/>
    <w:rsid w:val="000B1983"/>
    <w:rsid w:val="000C3997"/>
    <w:rsid w:val="000C6FFC"/>
    <w:rsid w:val="000E0D10"/>
    <w:rsid w:val="000F4F5F"/>
    <w:rsid w:val="000F6A70"/>
    <w:rsid w:val="001355E5"/>
    <w:rsid w:val="00142C44"/>
    <w:rsid w:val="00155AF3"/>
    <w:rsid w:val="00161F24"/>
    <w:rsid w:val="00177C25"/>
    <w:rsid w:val="001D7FDF"/>
    <w:rsid w:val="001E4459"/>
    <w:rsid w:val="001E4E80"/>
    <w:rsid w:val="001E5E1E"/>
    <w:rsid w:val="001E699D"/>
    <w:rsid w:val="00206853"/>
    <w:rsid w:val="002078B5"/>
    <w:rsid w:val="0021747E"/>
    <w:rsid w:val="00233823"/>
    <w:rsid w:val="00246B13"/>
    <w:rsid w:val="002717B2"/>
    <w:rsid w:val="00280F47"/>
    <w:rsid w:val="00286F27"/>
    <w:rsid w:val="002A4707"/>
    <w:rsid w:val="002C14F4"/>
    <w:rsid w:val="002D011E"/>
    <w:rsid w:val="002D703B"/>
    <w:rsid w:val="002E4967"/>
    <w:rsid w:val="002E5CCC"/>
    <w:rsid w:val="00301C15"/>
    <w:rsid w:val="003202AC"/>
    <w:rsid w:val="00323AD7"/>
    <w:rsid w:val="0033758C"/>
    <w:rsid w:val="00343859"/>
    <w:rsid w:val="003566A6"/>
    <w:rsid w:val="00367093"/>
    <w:rsid w:val="00386C83"/>
    <w:rsid w:val="003B2876"/>
    <w:rsid w:val="003F514E"/>
    <w:rsid w:val="00403809"/>
    <w:rsid w:val="00415D16"/>
    <w:rsid w:val="00421C8F"/>
    <w:rsid w:val="004352A4"/>
    <w:rsid w:val="00436C5D"/>
    <w:rsid w:val="00441C2B"/>
    <w:rsid w:val="0044276D"/>
    <w:rsid w:val="00465726"/>
    <w:rsid w:val="004841DE"/>
    <w:rsid w:val="00485C84"/>
    <w:rsid w:val="004A7290"/>
    <w:rsid w:val="004B7868"/>
    <w:rsid w:val="004D5938"/>
    <w:rsid w:val="004F59F5"/>
    <w:rsid w:val="00516023"/>
    <w:rsid w:val="00540B62"/>
    <w:rsid w:val="005B629F"/>
    <w:rsid w:val="005C0518"/>
    <w:rsid w:val="005C3D6C"/>
    <w:rsid w:val="005C656E"/>
    <w:rsid w:val="005D4C23"/>
    <w:rsid w:val="005D6E20"/>
    <w:rsid w:val="005D7C4E"/>
    <w:rsid w:val="005E25B8"/>
    <w:rsid w:val="005F56AE"/>
    <w:rsid w:val="005F5EB8"/>
    <w:rsid w:val="005F7523"/>
    <w:rsid w:val="00602398"/>
    <w:rsid w:val="00607E5B"/>
    <w:rsid w:val="00647D99"/>
    <w:rsid w:val="00652CC7"/>
    <w:rsid w:val="00662D3B"/>
    <w:rsid w:val="006640B2"/>
    <w:rsid w:val="00673FE6"/>
    <w:rsid w:val="006811A0"/>
    <w:rsid w:val="006869DE"/>
    <w:rsid w:val="00686FBD"/>
    <w:rsid w:val="0068719C"/>
    <w:rsid w:val="006A22F7"/>
    <w:rsid w:val="006F4376"/>
    <w:rsid w:val="00702E5E"/>
    <w:rsid w:val="00722BFF"/>
    <w:rsid w:val="00733A30"/>
    <w:rsid w:val="00757A38"/>
    <w:rsid w:val="007647C8"/>
    <w:rsid w:val="00764B90"/>
    <w:rsid w:val="00794038"/>
    <w:rsid w:val="007B55B5"/>
    <w:rsid w:val="007D4DF0"/>
    <w:rsid w:val="007D7C46"/>
    <w:rsid w:val="007E1A08"/>
    <w:rsid w:val="007E5E78"/>
    <w:rsid w:val="00803C3C"/>
    <w:rsid w:val="00811904"/>
    <w:rsid w:val="00826F02"/>
    <w:rsid w:val="0083396B"/>
    <w:rsid w:val="00834EC4"/>
    <w:rsid w:val="0085074B"/>
    <w:rsid w:val="00875D7A"/>
    <w:rsid w:val="008F4FBA"/>
    <w:rsid w:val="00923ACB"/>
    <w:rsid w:val="00926184"/>
    <w:rsid w:val="00927F9A"/>
    <w:rsid w:val="009411C3"/>
    <w:rsid w:val="00943733"/>
    <w:rsid w:val="00943DBF"/>
    <w:rsid w:val="009675BC"/>
    <w:rsid w:val="0098462A"/>
    <w:rsid w:val="00996671"/>
    <w:rsid w:val="009B457E"/>
    <w:rsid w:val="009C39F4"/>
    <w:rsid w:val="009C6151"/>
    <w:rsid w:val="009D50C1"/>
    <w:rsid w:val="009E77EB"/>
    <w:rsid w:val="00A14390"/>
    <w:rsid w:val="00A215F9"/>
    <w:rsid w:val="00A44253"/>
    <w:rsid w:val="00A9214C"/>
    <w:rsid w:val="00A92B0F"/>
    <w:rsid w:val="00A93D46"/>
    <w:rsid w:val="00AB1BB6"/>
    <w:rsid w:val="00AB3A98"/>
    <w:rsid w:val="00AC2244"/>
    <w:rsid w:val="00AC3992"/>
    <w:rsid w:val="00AC3E76"/>
    <w:rsid w:val="00B04764"/>
    <w:rsid w:val="00B14581"/>
    <w:rsid w:val="00B155CB"/>
    <w:rsid w:val="00B24CBC"/>
    <w:rsid w:val="00B313E6"/>
    <w:rsid w:val="00B4116C"/>
    <w:rsid w:val="00B42157"/>
    <w:rsid w:val="00B43E92"/>
    <w:rsid w:val="00B57936"/>
    <w:rsid w:val="00B65155"/>
    <w:rsid w:val="00B84568"/>
    <w:rsid w:val="00BA0726"/>
    <w:rsid w:val="00BC0CA7"/>
    <w:rsid w:val="00BD401A"/>
    <w:rsid w:val="00BD43C3"/>
    <w:rsid w:val="00BE1213"/>
    <w:rsid w:val="00BF460C"/>
    <w:rsid w:val="00BF63F2"/>
    <w:rsid w:val="00C205EF"/>
    <w:rsid w:val="00C23CC4"/>
    <w:rsid w:val="00C254F5"/>
    <w:rsid w:val="00C27F9D"/>
    <w:rsid w:val="00C433C8"/>
    <w:rsid w:val="00C51216"/>
    <w:rsid w:val="00C60AF8"/>
    <w:rsid w:val="00C65E0A"/>
    <w:rsid w:val="00C766DD"/>
    <w:rsid w:val="00C76A0F"/>
    <w:rsid w:val="00C77761"/>
    <w:rsid w:val="00C84F5F"/>
    <w:rsid w:val="00C917D8"/>
    <w:rsid w:val="00CB16AA"/>
    <w:rsid w:val="00CD2365"/>
    <w:rsid w:val="00CE4ADD"/>
    <w:rsid w:val="00CF6CDD"/>
    <w:rsid w:val="00D2640D"/>
    <w:rsid w:val="00D31323"/>
    <w:rsid w:val="00D42C4A"/>
    <w:rsid w:val="00D667D0"/>
    <w:rsid w:val="00D7057A"/>
    <w:rsid w:val="00D838BE"/>
    <w:rsid w:val="00D85558"/>
    <w:rsid w:val="00D86EDC"/>
    <w:rsid w:val="00DA5D94"/>
    <w:rsid w:val="00DA75B3"/>
    <w:rsid w:val="00DC52D8"/>
    <w:rsid w:val="00DD2B64"/>
    <w:rsid w:val="00DE45B1"/>
    <w:rsid w:val="00DF0E53"/>
    <w:rsid w:val="00DF2505"/>
    <w:rsid w:val="00E12519"/>
    <w:rsid w:val="00E24537"/>
    <w:rsid w:val="00E30591"/>
    <w:rsid w:val="00E3150D"/>
    <w:rsid w:val="00E475C4"/>
    <w:rsid w:val="00E6378A"/>
    <w:rsid w:val="00E757F4"/>
    <w:rsid w:val="00E9419F"/>
    <w:rsid w:val="00E960F2"/>
    <w:rsid w:val="00EA128D"/>
    <w:rsid w:val="00EA63AE"/>
    <w:rsid w:val="00EB4BC4"/>
    <w:rsid w:val="00EC2082"/>
    <w:rsid w:val="00EC35A8"/>
    <w:rsid w:val="00F07042"/>
    <w:rsid w:val="00F11D9A"/>
    <w:rsid w:val="00F16FE6"/>
    <w:rsid w:val="00F2465B"/>
    <w:rsid w:val="00F315AD"/>
    <w:rsid w:val="00F336F4"/>
    <w:rsid w:val="00F34A90"/>
    <w:rsid w:val="00F42A82"/>
    <w:rsid w:val="00F77E3A"/>
    <w:rsid w:val="00F9193E"/>
    <w:rsid w:val="00F94B6A"/>
    <w:rsid w:val="00FA38A8"/>
    <w:rsid w:val="00FA78F3"/>
    <w:rsid w:val="00FC784D"/>
    <w:rsid w:val="00FE2323"/>
    <w:rsid w:val="00FE46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8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011E"/>
    <w:rPr>
      <w:color w:val="0000FF" w:themeColor="hyperlink"/>
      <w:u w:val="single"/>
    </w:rPr>
  </w:style>
  <w:style w:type="paragraph" w:styleId="Header">
    <w:name w:val="header"/>
    <w:basedOn w:val="Normal"/>
    <w:link w:val="HeaderChar"/>
    <w:uiPriority w:val="99"/>
    <w:semiHidden/>
    <w:unhideWhenUsed/>
    <w:rsid w:val="0051602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6023"/>
  </w:style>
  <w:style w:type="paragraph" w:styleId="Footer">
    <w:name w:val="footer"/>
    <w:basedOn w:val="Normal"/>
    <w:link w:val="FooterChar"/>
    <w:uiPriority w:val="99"/>
    <w:unhideWhenUsed/>
    <w:rsid w:val="00516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023"/>
  </w:style>
  <w:style w:type="paragraph" w:styleId="BalloonText">
    <w:name w:val="Balloon Text"/>
    <w:basedOn w:val="Normal"/>
    <w:link w:val="BalloonTextChar"/>
    <w:uiPriority w:val="99"/>
    <w:semiHidden/>
    <w:unhideWhenUsed/>
    <w:rsid w:val="00B14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581"/>
    <w:rPr>
      <w:rFonts w:ascii="Tahoma" w:hAnsi="Tahoma" w:cs="Tahoma"/>
      <w:sz w:val="16"/>
      <w:szCs w:val="16"/>
    </w:rPr>
  </w:style>
  <w:style w:type="paragraph" w:styleId="NoSpacing">
    <w:name w:val="No Spacing"/>
    <w:link w:val="NoSpacingChar"/>
    <w:uiPriority w:val="1"/>
    <w:qFormat/>
    <w:rsid w:val="00811904"/>
    <w:pPr>
      <w:spacing w:after="0" w:line="240" w:lineRule="auto"/>
    </w:pPr>
  </w:style>
  <w:style w:type="character" w:customStyle="1" w:styleId="NoSpacingChar">
    <w:name w:val="No Spacing Char"/>
    <w:basedOn w:val="DefaultParagraphFont"/>
    <w:link w:val="NoSpacing"/>
    <w:uiPriority w:val="1"/>
    <w:rsid w:val="008119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011E"/>
    <w:rPr>
      <w:color w:val="0000FF" w:themeColor="hyperlink"/>
      <w:u w:val="single"/>
    </w:rPr>
  </w:style>
  <w:style w:type="paragraph" w:styleId="Header">
    <w:name w:val="header"/>
    <w:basedOn w:val="Normal"/>
    <w:link w:val="HeaderChar"/>
    <w:uiPriority w:val="99"/>
    <w:semiHidden/>
    <w:unhideWhenUsed/>
    <w:rsid w:val="0051602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6023"/>
  </w:style>
  <w:style w:type="paragraph" w:styleId="Footer">
    <w:name w:val="footer"/>
    <w:basedOn w:val="Normal"/>
    <w:link w:val="FooterChar"/>
    <w:uiPriority w:val="99"/>
    <w:unhideWhenUsed/>
    <w:rsid w:val="00516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023"/>
  </w:style>
  <w:style w:type="paragraph" w:styleId="BalloonText">
    <w:name w:val="Balloon Text"/>
    <w:basedOn w:val="Normal"/>
    <w:link w:val="BalloonTextChar"/>
    <w:uiPriority w:val="99"/>
    <w:semiHidden/>
    <w:unhideWhenUsed/>
    <w:rsid w:val="00B145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45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849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k-state.edu/polsci/interven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mericanrhetoric.com/speeches/wariniraq/gwbushiraq62805.ht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n.org/rights/HRToday/declar.htm" TargetMode="External"/><Relationship Id="rId5" Type="http://schemas.openxmlformats.org/officeDocument/2006/relationships/webSettings" Target="webSettings.xml"/><Relationship Id="rId15" Type="http://schemas.openxmlformats.org/officeDocument/2006/relationships/hyperlink" Target="http://www.globalsecurity.org/military/world/spending.htm" TargetMode="External"/><Relationship Id="rId10" Type="http://schemas.openxmlformats.org/officeDocument/2006/relationships/hyperlink" Target="http://www.carnegieendowment.org/files/Policybrief24.pdf"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belfercenter.ksg.harvard.edu/publication/2830/why_the_united_states_should_spread_dem" TargetMode="External"/><Relationship Id="rId14" Type="http://schemas.openxmlformats.org/officeDocument/2006/relationships/hyperlink" Target="http://freedomhouse.org/template.cfm?page=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078FBC15B2E48639A5B9ABB88CB4282"/>
        <w:category>
          <w:name w:val="General"/>
          <w:gallery w:val="placeholder"/>
        </w:category>
        <w:types>
          <w:type w:val="bbPlcHdr"/>
        </w:types>
        <w:behaviors>
          <w:behavior w:val="content"/>
        </w:behaviors>
        <w:guid w:val="{38D74FDB-8412-472E-8EF8-E1E2F52F1D78}"/>
      </w:docPartPr>
      <w:docPartBody>
        <w:p w:rsidR="00E4436C" w:rsidRDefault="00E4436C" w:rsidP="00E4436C">
          <w:pPr>
            <w:pStyle w:val="C078FBC15B2E48639A5B9ABB88CB4282"/>
          </w:pPr>
          <w:r>
            <w:rPr>
              <w:rFonts w:asciiTheme="majorHAnsi" w:eastAsiaTheme="majorEastAsia" w:hAnsiTheme="majorHAnsi" w:cstheme="majorBidi"/>
              <w:sz w:val="72"/>
              <w:szCs w:val="72"/>
            </w:rPr>
            <w:t>[Type the document title]</w:t>
          </w:r>
        </w:p>
      </w:docPartBody>
    </w:docPart>
    <w:docPart>
      <w:docPartPr>
        <w:name w:val="817B68DC675E40D78C91E819D8FCB1D6"/>
        <w:category>
          <w:name w:val="General"/>
          <w:gallery w:val="placeholder"/>
        </w:category>
        <w:types>
          <w:type w:val="bbPlcHdr"/>
        </w:types>
        <w:behaviors>
          <w:behavior w:val="content"/>
        </w:behaviors>
        <w:guid w:val="{1E1E1F1F-E02E-46DD-8C05-7E78ACA07DA8}"/>
      </w:docPartPr>
      <w:docPartBody>
        <w:p w:rsidR="00E4436C" w:rsidRDefault="00E4436C" w:rsidP="00E4436C">
          <w:pPr>
            <w:pStyle w:val="817B68DC675E40D78C91E819D8FCB1D6"/>
          </w:pPr>
          <w:r>
            <w:rPr>
              <w:sz w:val="40"/>
              <w:szCs w:val="40"/>
            </w:rPr>
            <w:t>[Type the document subtitle]</w:t>
          </w:r>
        </w:p>
      </w:docPartBody>
    </w:docPart>
    <w:docPart>
      <w:docPartPr>
        <w:name w:val="EE0737BE843B4EC9AD384700AF68CEAF"/>
        <w:category>
          <w:name w:val="General"/>
          <w:gallery w:val="placeholder"/>
        </w:category>
        <w:types>
          <w:type w:val="bbPlcHdr"/>
        </w:types>
        <w:behaviors>
          <w:behavior w:val="content"/>
        </w:behaviors>
        <w:guid w:val="{69F09EF8-EBC1-4AD0-B9F9-2EFA93D8C7BC}"/>
      </w:docPartPr>
      <w:docPartBody>
        <w:p w:rsidR="00E4436C" w:rsidRDefault="00E4436C" w:rsidP="00E4436C">
          <w:pPr>
            <w:pStyle w:val="EE0737BE843B4EC9AD384700AF68CEAF"/>
          </w:pPr>
          <w:r>
            <w:rPr>
              <w:sz w:val="28"/>
              <w:szCs w:val="28"/>
            </w:rPr>
            <w:t>[Type the author name]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4436C"/>
    <w:rsid w:val="00E443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084A3DD74C4C44906539DF88CCA596">
    <w:name w:val="BC084A3DD74C4C44906539DF88CCA596"/>
    <w:rsid w:val="00E4436C"/>
  </w:style>
  <w:style w:type="paragraph" w:customStyle="1" w:styleId="42D05DEAA8BC45DDA262ACDA30260DA1">
    <w:name w:val="42D05DEAA8BC45DDA262ACDA30260DA1"/>
    <w:rsid w:val="00E4436C"/>
  </w:style>
  <w:style w:type="paragraph" w:customStyle="1" w:styleId="1E9A4F6853624888AFE4539FE3FADFF7">
    <w:name w:val="1E9A4F6853624888AFE4539FE3FADFF7"/>
    <w:rsid w:val="00E4436C"/>
  </w:style>
  <w:style w:type="paragraph" w:customStyle="1" w:styleId="277071DC45EE4CF199E1A15187691EE4">
    <w:name w:val="277071DC45EE4CF199E1A15187691EE4"/>
    <w:rsid w:val="00E4436C"/>
  </w:style>
  <w:style w:type="paragraph" w:customStyle="1" w:styleId="2E5A39ACB11F4EA19C787BAB5BC3CE5F">
    <w:name w:val="2E5A39ACB11F4EA19C787BAB5BC3CE5F"/>
    <w:rsid w:val="00E4436C"/>
  </w:style>
  <w:style w:type="paragraph" w:customStyle="1" w:styleId="A659DA7F611D4D05A1207DC31C46F9E8">
    <w:name w:val="A659DA7F611D4D05A1207DC31C46F9E8"/>
    <w:rsid w:val="00E4436C"/>
  </w:style>
  <w:style w:type="paragraph" w:customStyle="1" w:styleId="C078FBC15B2E48639A5B9ABB88CB4282">
    <w:name w:val="C078FBC15B2E48639A5B9ABB88CB4282"/>
    <w:rsid w:val="00E4436C"/>
  </w:style>
  <w:style w:type="paragraph" w:customStyle="1" w:styleId="817B68DC675E40D78C91E819D8FCB1D6">
    <w:name w:val="817B68DC675E40D78C91E819D8FCB1D6"/>
    <w:rsid w:val="00E4436C"/>
  </w:style>
  <w:style w:type="paragraph" w:customStyle="1" w:styleId="EE0737BE843B4EC9AD384700AF68CEAF">
    <w:name w:val="EE0737BE843B4EC9AD384700AF68CEAF"/>
    <w:rsid w:val="00E4436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2011-05-01T00:00:00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31154F-A38B-4731-BD9F-E99F2A1D1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23</Pages>
  <Words>5606</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The Effect of U.S. Intervention on Political Rights and Civil Liberties</vt:lpstr>
    </vt:vector>
  </TitlesOfParts>
  <Company/>
  <LinksUpToDate>false</LinksUpToDate>
  <CharactersWithSpaces>37492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 of U.S. Intervention on Political Rights and Civil Liberties</dc:title>
  <dc:subject>A Chancellor’s Honors Program Senior Thesis The University of Tennessee, Knoxville</dc:subject>
  <dc:creator>William Bedford  May 2011</dc:creator>
  <cp:lastModifiedBy>Billy</cp:lastModifiedBy>
  <cp:revision>4</cp:revision>
  <cp:lastPrinted>2011-05-05T12:42:00Z</cp:lastPrinted>
  <dcterms:created xsi:type="dcterms:W3CDTF">2011-05-05T14:44:00Z</dcterms:created>
  <dcterms:modified xsi:type="dcterms:W3CDTF">2011-05-05T14:56:00Z</dcterms:modified>
</cp:coreProperties>
</file>