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C95D1" w14:textId="77777777" w:rsidR="00F5252B" w:rsidRDefault="00F5252B" w:rsidP="00F5252B">
      <w:pPr>
        <w:jc w:val="center"/>
        <w:rPr>
          <w:rFonts w:ascii="Times New Roman" w:hAnsi="Times New Roman" w:cs="Times New Roman"/>
          <w:b/>
        </w:rPr>
      </w:pPr>
    </w:p>
    <w:p w14:paraId="4BEC23DB" w14:textId="77777777" w:rsidR="00F5252B" w:rsidRDefault="00F5252B" w:rsidP="00F5252B">
      <w:pPr>
        <w:jc w:val="center"/>
        <w:rPr>
          <w:rFonts w:ascii="Times New Roman" w:hAnsi="Times New Roman" w:cs="Times New Roman"/>
          <w:b/>
        </w:rPr>
      </w:pPr>
    </w:p>
    <w:p w14:paraId="3D28537D" w14:textId="77777777" w:rsidR="00F5252B" w:rsidRDefault="00F5252B" w:rsidP="00F5252B">
      <w:pPr>
        <w:jc w:val="center"/>
        <w:rPr>
          <w:rFonts w:ascii="Times New Roman" w:hAnsi="Times New Roman" w:cs="Times New Roman"/>
          <w:b/>
        </w:rPr>
      </w:pPr>
    </w:p>
    <w:p w14:paraId="4F17AE76" w14:textId="77777777" w:rsidR="00F5252B" w:rsidRDefault="00F5252B" w:rsidP="00F5252B">
      <w:pPr>
        <w:jc w:val="center"/>
        <w:rPr>
          <w:rFonts w:ascii="Times New Roman" w:hAnsi="Times New Roman" w:cs="Times New Roman"/>
          <w:b/>
        </w:rPr>
      </w:pPr>
    </w:p>
    <w:p w14:paraId="5A8CCCB7" w14:textId="77777777" w:rsidR="00F5252B" w:rsidRDefault="00F5252B" w:rsidP="00F5252B">
      <w:pPr>
        <w:jc w:val="center"/>
        <w:rPr>
          <w:rFonts w:ascii="Times New Roman" w:hAnsi="Times New Roman" w:cs="Times New Roman"/>
          <w:b/>
        </w:rPr>
      </w:pPr>
    </w:p>
    <w:p w14:paraId="66967F3D" w14:textId="77777777" w:rsidR="00F5252B" w:rsidRDefault="00F5252B" w:rsidP="00F5252B">
      <w:pPr>
        <w:jc w:val="center"/>
        <w:rPr>
          <w:rFonts w:ascii="Times New Roman" w:hAnsi="Times New Roman" w:cs="Times New Roman"/>
          <w:b/>
        </w:rPr>
      </w:pPr>
    </w:p>
    <w:p w14:paraId="369C438B" w14:textId="77777777" w:rsidR="00F5252B" w:rsidRDefault="00F5252B" w:rsidP="00F5252B">
      <w:pPr>
        <w:jc w:val="center"/>
        <w:rPr>
          <w:rFonts w:ascii="Times New Roman" w:hAnsi="Times New Roman" w:cs="Times New Roman"/>
          <w:b/>
        </w:rPr>
      </w:pPr>
    </w:p>
    <w:p w14:paraId="23D7F30E" w14:textId="77777777" w:rsidR="00F5252B" w:rsidRDefault="00F5252B" w:rsidP="00F5252B">
      <w:pPr>
        <w:jc w:val="center"/>
        <w:rPr>
          <w:rFonts w:ascii="Times New Roman" w:hAnsi="Times New Roman" w:cs="Times New Roman"/>
          <w:b/>
        </w:rPr>
      </w:pPr>
    </w:p>
    <w:p w14:paraId="2E942579" w14:textId="77777777" w:rsidR="00F5252B" w:rsidRDefault="00F5252B" w:rsidP="00F5252B">
      <w:pPr>
        <w:jc w:val="center"/>
        <w:rPr>
          <w:rFonts w:ascii="Times New Roman" w:hAnsi="Times New Roman" w:cs="Times New Roman"/>
          <w:b/>
        </w:rPr>
      </w:pPr>
    </w:p>
    <w:p w14:paraId="046E4E14" w14:textId="77777777" w:rsidR="00F5252B" w:rsidRDefault="00F5252B" w:rsidP="00F5252B">
      <w:pPr>
        <w:jc w:val="center"/>
        <w:rPr>
          <w:rFonts w:ascii="Times New Roman" w:hAnsi="Times New Roman" w:cs="Times New Roman"/>
          <w:b/>
        </w:rPr>
      </w:pPr>
    </w:p>
    <w:p w14:paraId="16B614CF" w14:textId="77777777" w:rsidR="00F5252B" w:rsidRDefault="00F5252B" w:rsidP="00F5252B">
      <w:pPr>
        <w:jc w:val="center"/>
        <w:rPr>
          <w:rFonts w:ascii="Times New Roman" w:hAnsi="Times New Roman" w:cs="Times New Roman"/>
          <w:b/>
        </w:rPr>
      </w:pPr>
    </w:p>
    <w:p w14:paraId="6248FDDF" w14:textId="77777777" w:rsidR="00F5252B" w:rsidRDefault="00F5252B" w:rsidP="00F5252B">
      <w:pPr>
        <w:jc w:val="center"/>
        <w:rPr>
          <w:rFonts w:ascii="Times New Roman" w:hAnsi="Times New Roman" w:cs="Times New Roman"/>
          <w:b/>
        </w:rPr>
      </w:pPr>
    </w:p>
    <w:p w14:paraId="25404874" w14:textId="77777777" w:rsidR="00F5252B" w:rsidRDefault="00F5252B" w:rsidP="00F5252B">
      <w:pPr>
        <w:jc w:val="center"/>
        <w:rPr>
          <w:rFonts w:ascii="Times New Roman" w:hAnsi="Times New Roman" w:cs="Times New Roman"/>
          <w:b/>
        </w:rPr>
      </w:pPr>
    </w:p>
    <w:p w14:paraId="2E2847F5" w14:textId="77777777" w:rsidR="00F5252B" w:rsidRDefault="00F5252B" w:rsidP="00F5252B">
      <w:pPr>
        <w:jc w:val="center"/>
        <w:rPr>
          <w:rFonts w:ascii="Times New Roman" w:hAnsi="Times New Roman" w:cs="Times New Roman"/>
          <w:b/>
        </w:rPr>
      </w:pPr>
    </w:p>
    <w:p w14:paraId="5A5D5639" w14:textId="77777777" w:rsidR="00F5252B" w:rsidRDefault="00F5252B" w:rsidP="00F5252B">
      <w:pPr>
        <w:jc w:val="center"/>
        <w:rPr>
          <w:rFonts w:ascii="Times New Roman" w:hAnsi="Times New Roman" w:cs="Times New Roman"/>
          <w:b/>
        </w:rPr>
      </w:pPr>
    </w:p>
    <w:p w14:paraId="49C1A8D7" w14:textId="77777777" w:rsidR="00F5252B" w:rsidRDefault="00F5252B" w:rsidP="00F5252B">
      <w:pPr>
        <w:jc w:val="center"/>
        <w:rPr>
          <w:rFonts w:ascii="Times New Roman" w:hAnsi="Times New Roman" w:cs="Times New Roman"/>
          <w:b/>
        </w:rPr>
      </w:pPr>
    </w:p>
    <w:p w14:paraId="25771BAB" w14:textId="77777777" w:rsidR="00F5252B" w:rsidRDefault="00F5252B" w:rsidP="00F5252B">
      <w:pPr>
        <w:jc w:val="center"/>
        <w:rPr>
          <w:rFonts w:ascii="Times New Roman" w:hAnsi="Times New Roman" w:cs="Times New Roman"/>
          <w:b/>
        </w:rPr>
      </w:pPr>
    </w:p>
    <w:p w14:paraId="656D479C" w14:textId="77777777" w:rsidR="00F5252B" w:rsidRDefault="00F5252B" w:rsidP="00F5252B">
      <w:pPr>
        <w:jc w:val="center"/>
        <w:rPr>
          <w:rFonts w:ascii="Times New Roman" w:hAnsi="Times New Roman" w:cs="Times New Roman"/>
          <w:b/>
        </w:rPr>
      </w:pPr>
    </w:p>
    <w:p w14:paraId="241701FE" w14:textId="77777777" w:rsidR="00F5252B" w:rsidRDefault="00F5252B" w:rsidP="00920426">
      <w:pPr>
        <w:rPr>
          <w:rFonts w:ascii="Times New Roman" w:hAnsi="Times New Roman" w:cs="Times New Roman"/>
          <w:b/>
        </w:rPr>
      </w:pPr>
    </w:p>
    <w:p w14:paraId="013E1315" w14:textId="77777777" w:rsidR="00150843" w:rsidRDefault="00F5252B" w:rsidP="00F5252B">
      <w:pPr>
        <w:jc w:val="center"/>
        <w:rPr>
          <w:rFonts w:ascii="Times New Roman" w:hAnsi="Times New Roman" w:cs="Times New Roman"/>
        </w:rPr>
      </w:pPr>
      <w:r w:rsidRPr="00F5252B">
        <w:rPr>
          <w:rFonts w:ascii="Times New Roman" w:hAnsi="Times New Roman" w:cs="Times New Roman"/>
        </w:rPr>
        <w:t xml:space="preserve">Role reversal </w:t>
      </w:r>
      <w:r w:rsidR="00150843">
        <w:rPr>
          <w:rFonts w:ascii="Times New Roman" w:hAnsi="Times New Roman" w:cs="Times New Roman"/>
        </w:rPr>
        <w:t xml:space="preserve">between mothers with borderline personality disorder and their children </w:t>
      </w:r>
    </w:p>
    <w:p w14:paraId="7CAF41C5" w14:textId="77777777" w:rsidR="00150843" w:rsidRDefault="00150843" w:rsidP="00F5252B">
      <w:pPr>
        <w:jc w:val="center"/>
        <w:rPr>
          <w:rFonts w:ascii="Times New Roman" w:hAnsi="Times New Roman" w:cs="Times New Roman"/>
        </w:rPr>
      </w:pPr>
    </w:p>
    <w:p w14:paraId="207D8792" w14:textId="456EC0A1" w:rsidR="00F5252B" w:rsidRDefault="00150843" w:rsidP="00F5252B">
      <w:pPr>
        <w:jc w:val="center"/>
        <w:rPr>
          <w:rFonts w:ascii="Times New Roman" w:hAnsi="Times New Roman" w:cs="Times New Roman"/>
        </w:rPr>
      </w:pPr>
      <w:proofErr w:type="gramStart"/>
      <w:r>
        <w:rPr>
          <w:rFonts w:ascii="Times New Roman" w:hAnsi="Times New Roman" w:cs="Times New Roman"/>
        </w:rPr>
        <w:t>du</w:t>
      </w:r>
      <w:bookmarkStart w:id="0" w:name="_GoBack"/>
      <w:bookmarkEnd w:id="0"/>
      <w:r>
        <w:rPr>
          <w:rFonts w:ascii="Times New Roman" w:hAnsi="Times New Roman" w:cs="Times New Roman"/>
        </w:rPr>
        <w:t>ring</w:t>
      </w:r>
      <w:proofErr w:type="gramEnd"/>
      <w:r>
        <w:rPr>
          <w:rFonts w:ascii="Times New Roman" w:hAnsi="Times New Roman" w:cs="Times New Roman"/>
        </w:rPr>
        <w:t xml:space="preserve"> reunion</w:t>
      </w:r>
    </w:p>
    <w:p w14:paraId="040178AD" w14:textId="77777777" w:rsidR="00F5252B" w:rsidRDefault="00F5252B" w:rsidP="00F5252B">
      <w:pPr>
        <w:jc w:val="center"/>
        <w:rPr>
          <w:rFonts w:ascii="Times New Roman" w:hAnsi="Times New Roman" w:cs="Times New Roman"/>
        </w:rPr>
      </w:pPr>
    </w:p>
    <w:p w14:paraId="477F3D1E" w14:textId="77777777" w:rsidR="00F5252B" w:rsidRDefault="00F5252B" w:rsidP="00F5252B">
      <w:pPr>
        <w:jc w:val="center"/>
        <w:rPr>
          <w:rFonts w:ascii="Times New Roman" w:hAnsi="Times New Roman" w:cs="Times New Roman"/>
        </w:rPr>
      </w:pPr>
      <w:r>
        <w:rPr>
          <w:rFonts w:ascii="Times New Roman" w:hAnsi="Times New Roman" w:cs="Times New Roman"/>
        </w:rPr>
        <w:t>Sean Holden</w:t>
      </w:r>
    </w:p>
    <w:p w14:paraId="1BD4860C" w14:textId="77777777" w:rsidR="00F5252B" w:rsidRDefault="00F5252B" w:rsidP="00F5252B">
      <w:pPr>
        <w:jc w:val="center"/>
        <w:rPr>
          <w:rFonts w:ascii="Times New Roman" w:hAnsi="Times New Roman" w:cs="Times New Roman"/>
        </w:rPr>
      </w:pPr>
    </w:p>
    <w:p w14:paraId="5EC131BF" w14:textId="77777777" w:rsidR="00F5252B" w:rsidRDefault="00F5252B" w:rsidP="00F5252B">
      <w:pPr>
        <w:jc w:val="center"/>
        <w:rPr>
          <w:rFonts w:ascii="Times New Roman" w:hAnsi="Times New Roman" w:cs="Times New Roman"/>
        </w:rPr>
      </w:pPr>
      <w:r>
        <w:rPr>
          <w:rFonts w:ascii="Times New Roman" w:hAnsi="Times New Roman" w:cs="Times New Roman"/>
        </w:rPr>
        <w:t>University of Tennessee</w:t>
      </w:r>
    </w:p>
    <w:p w14:paraId="38CD7BAA" w14:textId="77777777" w:rsidR="00F5252B" w:rsidRDefault="00F5252B" w:rsidP="00F5252B">
      <w:pPr>
        <w:jc w:val="center"/>
        <w:rPr>
          <w:rFonts w:ascii="Times New Roman" w:hAnsi="Times New Roman" w:cs="Times New Roman"/>
        </w:rPr>
      </w:pPr>
    </w:p>
    <w:p w14:paraId="3BA2D047" w14:textId="77777777" w:rsidR="006803CD" w:rsidRDefault="00F5252B" w:rsidP="00F5252B">
      <w:pPr>
        <w:jc w:val="center"/>
        <w:rPr>
          <w:rFonts w:ascii="Times New Roman" w:hAnsi="Times New Roman" w:cs="Times New Roman"/>
        </w:rPr>
      </w:pPr>
      <w:r>
        <w:rPr>
          <w:rFonts w:ascii="Times New Roman" w:hAnsi="Times New Roman" w:cs="Times New Roman"/>
        </w:rPr>
        <w:t xml:space="preserve">Mentor: Jenny </w:t>
      </w:r>
      <w:proofErr w:type="spellStart"/>
      <w:r>
        <w:rPr>
          <w:rFonts w:ascii="Times New Roman" w:hAnsi="Times New Roman" w:cs="Times New Roman"/>
        </w:rPr>
        <w:t>Macfie</w:t>
      </w:r>
      <w:proofErr w:type="spellEnd"/>
      <w:r>
        <w:rPr>
          <w:rFonts w:ascii="Times New Roman" w:hAnsi="Times New Roman" w:cs="Times New Roman"/>
        </w:rPr>
        <w:t xml:space="preserve">, </w:t>
      </w:r>
      <w:proofErr w:type="spellStart"/>
      <w:r>
        <w:rPr>
          <w:rFonts w:ascii="Times New Roman" w:hAnsi="Times New Roman" w:cs="Times New Roman"/>
        </w:rPr>
        <w:t>Ph.D</w:t>
      </w:r>
      <w:proofErr w:type="spellEnd"/>
    </w:p>
    <w:p w14:paraId="273BDF08" w14:textId="77777777" w:rsidR="006803CD" w:rsidRDefault="006803CD" w:rsidP="00F5252B">
      <w:pPr>
        <w:jc w:val="center"/>
        <w:rPr>
          <w:rFonts w:ascii="Times New Roman" w:hAnsi="Times New Roman" w:cs="Times New Roman"/>
        </w:rPr>
      </w:pPr>
    </w:p>
    <w:p w14:paraId="2B37DDAB" w14:textId="2FE7559D" w:rsidR="00266823" w:rsidRPr="00F5252B" w:rsidRDefault="006803CD" w:rsidP="00F5252B">
      <w:pPr>
        <w:jc w:val="center"/>
        <w:rPr>
          <w:rFonts w:ascii="Times New Roman" w:hAnsi="Times New Roman" w:cs="Times New Roman"/>
        </w:rPr>
      </w:pPr>
      <w:r>
        <w:rPr>
          <w:rFonts w:ascii="Times New Roman" w:hAnsi="Times New Roman" w:cs="Times New Roman"/>
        </w:rPr>
        <w:t>April 2011</w:t>
      </w:r>
      <w:r w:rsidR="00266823" w:rsidRPr="00F5252B">
        <w:rPr>
          <w:rFonts w:ascii="Times New Roman" w:hAnsi="Times New Roman" w:cs="Times New Roman"/>
        </w:rPr>
        <w:br w:type="page"/>
      </w:r>
    </w:p>
    <w:p w14:paraId="3C1D3443" w14:textId="6FEB26AE" w:rsidR="00E13EC1" w:rsidRPr="00E12AC4" w:rsidRDefault="001618A2" w:rsidP="00E12AC4">
      <w:pPr>
        <w:spacing w:line="480" w:lineRule="auto"/>
        <w:jc w:val="center"/>
        <w:rPr>
          <w:rFonts w:ascii="Times New Roman" w:hAnsi="Times New Roman" w:cs="Times New Roman"/>
        </w:rPr>
      </w:pPr>
      <w:r w:rsidRPr="00E12AC4">
        <w:rPr>
          <w:rFonts w:ascii="Times New Roman" w:hAnsi="Times New Roman" w:cs="Times New Roman"/>
        </w:rPr>
        <w:lastRenderedPageBreak/>
        <w:t>Abstract</w:t>
      </w:r>
    </w:p>
    <w:p w14:paraId="3FD5F043" w14:textId="6C99BEEF" w:rsidR="00D55D77" w:rsidRDefault="00E13EC1" w:rsidP="00D551BD">
      <w:pPr>
        <w:spacing w:line="480" w:lineRule="auto"/>
        <w:rPr>
          <w:rFonts w:ascii="Times New Roman" w:hAnsi="Times New Roman" w:cs="Times New Roman"/>
        </w:rPr>
      </w:pPr>
      <w:r>
        <w:rPr>
          <w:rFonts w:ascii="Times New Roman" w:hAnsi="Times New Roman" w:cs="Times New Roman"/>
        </w:rPr>
        <w:tab/>
        <w:t>R</w:t>
      </w:r>
      <w:r w:rsidR="00650E12">
        <w:rPr>
          <w:rFonts w:ascii="Times New Roman" w:hAnsi="Times New Roman" w:cs="Times New Roman"/>
        </w:rPr>
        <w:t xml:space="preserve">ole reversal is a disturbance in the relationship between parent and child in which the parent looks to the child </w:t>
      </w:r>
      <w:r w:rsidR="00AE661B">
        <w:rPr>
          <w:rFonts w:ascii="Times New Roman" w:hAnsi="Times New Roman" w:cs="Times New Roman"/>
        </w:rPr>
        <w:t>to fulfill the parent’s</w:t>
      </w:r>
      <w:r w:rsidR="005809EB">
        <w:rPr>
          <w:rFonts w:ascii="Times New Roman" w:hAnsi="Times New Roman" w:cs="Times New Roman"/>
        </w:rPr>
        <w:t xml:space="preserve"> needs</w:t>
      </w:r>
      <w:r w:rsidR="00650E12">
        <w:rPr>
          <w:rFonts w:ascii="Times New Roman" w:hAnsi="Times New Roman" w:cs="Times New Roman"/>
        </w:rPr>
        <w:t>. The child’s shift in roles could be</w:t>
      </w:r>
      <w:r w:rsidR="00AE661B">
        <w:rPr>
          <w:rFonts w:ascii="Times New Roman" w:hAnsi="Times New Roman" w:cs="Times New Roman"/>
        </w:rPr>
        <w:t>, in part,</w:t>
      </w:r>
      <w:r w:rsidR="00650E12">
        <w:rPr>
          <w:rFonts w:ascii="Times New Roman" w:hAnsi="Times New Roman" w:cs="Times New Roman"/>
        </w:rPr>
        <w:t xml:space="preserve"> to t</w:t>
      </w:r>
      <w:r w:rsidR="00EC27E3">
        <w:rPr>
          <w:rFonts w:ascii="Times New Roman" w:hAnsi="Times New Roman" w:cs="Times New Roman"/>
        </w:rPr>
        <w:t>hat of a parent, a peer, or</w:t>
      </w:r>
      <w:r w:rsidR="00650E12">
        <w:rPr>
          <w:rFonts w:ascii="Times New Roman" w:hAnsi="Times New Roman" w:cs="Times New Roman"/>
        </w:rPr>
        <w:t xml:space="preserve"> a spouse. </w:t>
      </w:r>
      <w:r w:rsidR="00B015F2">
        <w:rPr>
          <w:rFonts w:ascii="Times New Roman" w:hAnsi="Times New Roman" w:cs="Times New Roman"/>
        </w:rPr>
        <w:t>The current study examined the relationship between mothers</w:t>
      </w:r>
      <w:r w:rsidR="005809EB">
        <w:rPr>
          <w:rFonts w:ascii="Times New Roman" w:hAnsi="Times New Roman" w:cs="Times New Roman"/>
        </w:rPr>
        <w:t xml:space="preserve"> diagnosed with borderline personality d</w:t>
      </w:r>
      <w:r w:rsidR="00B015F2">
        <w:rPr>
          <w:rFonts w:ascii="Times New Roman" w:hAnsi="Times New Roman" w:cs="Times New Roman"/>
        </w:rPr>
        <w:t>isorder</w:t>
      </w:r>
      <w:r w:rsidR="009D60C7">
        <w:rPr>
          <w:rFonts w:ascii="Times New Roman" w:hAnsi="Times New Roman" w:cs="Times New Roman"/>
        </w:rPr>
        <w:t xml:space="preserve"> (BPD)</w:t>
      </w:r>
      <w:r w:rsidR="00B015F2">
        <w:rPr>
          <w:rFonts w:ascii="Times New Roman" w:hAnsi="Times New Roman" w:cs="Times New Roman"/>
        </w:rPr>
        <w:t xml:space="preserve"> and</w:t>
      </w:r>
      <w:r w:rsidR="005809EB">
        <w:rPr>
          <w:rFonts w:ascii="Times New Roman" w:hAnsi="Times New Roman" w:cs="Times New Roman"/>
        </w:rPr>
        <w:t xml:space="preserve"> mothers with no BPD</w:t>
      </w:r>
      <w:r w:rsidR="00B015F2">
        <w:rPr>
          <w:rFonts w:ascii="Times New Roman" w:hAnsi="Times New Roman" w:cs="Times New Roman"/>
        </w:rPr>
        <w:t xml:space="preserve"> </w:t>
      </w:r>
      <w:r w:rsidR="005809EB">
        <w:rPr>
          <w:rFonts w:ascii="Times New Roman" w:hAnsi="Times New Roman" w:cs="Times New Roman"/>
        </w:rPr>
        <w:t xml:space="preserve">on </w:t>
      </w:r>
      <w:r w:rsidR="009D60C7">
        <w:rPr>
          <w:rFonts w:ascii="Times New Roman" w:hAnsi="Times New Roman" w:cs="Times New Roman"/>
        </w:rPr>
        <w:t xml:space="preserve">the prevalence of </w:t>
      </w:r>
      <w:r w:rsidR="00B015F2">
        <w:rPr>
          <w:rFonts w:ascii="Times New Roman" w:hAnsi="Times New Roman" w:cs="Times New Roman"/>
        </w:rPr>
        <w:t>role reversal in mother-child dyads</w:t>
      </w:r>
      <w:r w:rsidR="007453A1">
        <w:rPr>
          <w:rFonts w:ascii="Times New Roman" w:hAnsi="Times New Roman" w:cs="Times New Roman"/>
        </w:rPr>
        <w:t xml:space="preserve"> during </w:t>
      </w:r>
      <w:r w:rsidR="005809EB">
        <w:rPr>
          <w:rFonts w:ascii="Times New Roman" w:hAnsi="Times New Roman" w:cs="Times New Roman"/>
        </w:rPr>
        <w:t xml:space="preserve">a three-minute </w:t>
      </w:r>
      <w:r w:rsidR="007453A1">
        <w:rPr>
          <w:rFonts w:ascii="Times New Roman" w:hAnsi="Times New Roman" w:cs="Times New Roman"/>
        </w:rPr>
        <w:t>reunion</w:t>
      </w:r>
      <w:r w:rsidR="00B015F2">
        <w:rPr>
          <w:rFonts w:ascii="Times New Roman" w:hAnsi="Times New Roman" w:cs="Times New Roman"/>
        </w:rPr>
        <w:t>.</w:t>
      </w:r>
      <w:r w:rsidR="00E7368D">
        <w:rPr>
          <w:rFonts w:ascii="Times New Roman" w:hAnsi="Times New Roman" w:cs="Times New Roman"/>
        </w:rPr>
        <w:t xml:space="preserve"> </w:t>
      </w:r>
      <w:r w:rsidR="00AE661B">
        <w:rPr>
          <w:rFonts w:ascii="Times New Roman" w:hAnsi="Times New Roman" w:cs="Times New Roman"/>
        </w:rPr>
        <w:t>B</w:t>
      </w:r>
      <w:r w:rsidR="00E7368D">
        <w:rPr>
          <w:rFonts w:ascii="Times New Roman" w:hAnsi="Times New Roman" w:cs="Times New Roman"/>
        </w:rPr>
        <w:t>orderline features</w:t>
      </w:r>
      <w:r w:rsidR="005809EB">
        <w:rPr>
          <w:rFonts w:ascii="Times New Roman" w:hAnsi="Times New Roman" w:cs="Times New Roman"/>
        </w:rPr>
        <w:t xml:space="preserve"> assessed by self-report</w:t>
      </w:r>
      <w:r w:rsidR="00E7368D">
        <w:rPr>
          <w:rFonts w:ascii="Times New Roman" w:hAnsi="Times New Roman" w:cs="Times New Roman"/>
        </w:rPr>
        <w:t xml:space="preserve"> were also examined in relation to role reversal</w:t>
      </w:r>
      <w:r w:rsidR="005809EB">
        <w:rPr>
          <w:rFonts w:ascii="Times New Roman" w:hAnsi="Times New Roman" w:cs="Times New Roman"/>
        </w:rPr>
        <w:t xml:space="preserve"> in the sample as a whole</w:t>
      </w:r>
      <w:r w:rsidR="00E7368D">
        <w:rPr>
          <w:rFonts w:ascii="Times New Roman" w:hAnsi="Times New Roman" w:cs="Times New Roman"/>
        </w:rPr>
        <w:t>.</w:t>
      </w:r>
      <w:r w:rsidR="009D60C7">
        <w:rPr>
          <w:rFonts w:ascii="Times New Roman" w:hAnsi="Times New Roman" w:cs="Times New Roman"/>
        </w:rPr>
        <w:t xml:space="preserve"> A</w:t>
      </w:r>
      <w:r w:rsidR="00B3778C">
        <w:rPr>
          <w:rFonts w:ascii="Times New Roman" w:hAnsi="Times New Roman" w:cs="Times New Roman"/>
        </w:rPr>
        <w:t xml:space="preserve"> set of mother-child dyads in which the mother was diagnosed with BPD</w:t>
      </w:r>
      <w:r w:rsidR="00B3510E">
        <w:rPr>
          <w:rFonts w:ascii="Times New Roman" w:hAnsi="Times New Roman" w:cs="Times New Roman"/>
        </w:rPr>
        <w:t xml:space="preserve"> (n=35</w:t>
      </w:r>
      <w:r w:rsidR="009D60C7">
        <w:rPr>
          <w:rFonts w:ascii="Times New Roman" w:hAnsi="Times New Roman" w:cs="Times New Roman"/>
        </w:rPr>
        <w:t>) was compared</w:t>
      </w:r>
      <w:r w:rsidR="00B3778C">
        <w:rPr>
          <w:rFonts w:ascii="Times New Roman" w:hAnsi="Times New Roman" w:cs="Times New Roman"/>
        </w:rPr>
        <w:t xml:space="preserve"> to a set of mother-child dyads in a </w:t>
      </w:r>
      <w:r w:rsidR="00B3510E">
        <w:rPr>
          <w:rFonts w:ascii="Times New Roman" w:hAnsi="Times New Roman" w:cs="Times New Roman"/>
        </w:rPr>
        <w:t>normative comparison group (n=33</w:t>
      </w:r>
      <w:r w:rsidR="00F31725">
        <w:rPr>
          <w:rFonts w:ascii="Times New Roman" w:hAnsi="Times New Roman" w:cs="Times New Roman"/>
        </w:rPr>
        <w:t xml:space="preserve">). The </w:t>
      </w:r>
      <w:r w:rsidR="005D127E">
        <w:rPr>
          <w:rFonts w:ascii="Times New Roman" w:hAnsi="Times New Roman" w:cs="Times New Roman"/>
        </w:rPr>
        <w:t xml:space="preserve">ages of the children in the sample ranged from 4-7, with an average age of </w:t>
      </w:r>
      <w:r w:rsidR="00CE0A56">
        <w:rPr>
          <w:rFonts w:ascii="Times New Roman" w:hAnsi="Times New Roman" w:cs="Times New Roman"/>
        </w:rPr>
        <w:t>5 years</w:t>
      </w:r>
      <w:r w:rsidR="00AE661B">
        <w:rPr>
          <w:rFonts w:ascii="Times New Roman" w:hAnsi="Times New Roman" w:cs="Times New Roman"/>
        </w:rPr>
        <w:t xml:space="preserve"> </w:t>
      </w:r>
      <w:r w:rsidR="008C0EBB">
        <w:rPr>
          <w:rFonts w:ascii="Times New Roman" w:hAnsi="Times New Roman" w:cs="Times New Roman"/>
        </w:rPr>
        <w:t xml:space="preserve">4 months </w:t>
      </w:r>
      <w:r w:rsidR="00CE0A56">
        <w:rPr>
          <w:rFonts w:ascii="Times New Roman" w:hAnsi="Times New Roman" w:cs="Times New Roman"/>
        </w:rPr>
        <w:t>old</w:t>
      </w:r>
      <w:r w:rsidR="005D127E">
        <w:rPr>
          <w:rFonts w:ascii="Times New Roman" w:hAnsi="Times New Roman" w:cs="Times New Roman"/>
        </w:rPr>
        <w:t xml:space="preserve">, </w:t>
      </w:r>
      <w:r w:rsidR="00CE0A56">
        <w:rPr>
          <w:rFonts w:ascii="Times New Roman" w:hAnsi="Times New Roman" w:cs="Times New Roman"/>
        </w:rPr>
        <w:t>and the p</w:t>
      </w:r>
      <w:r w:rsidR="00F31725">
        <w:rPr>
          <w:rFonts w:ascii="Times New Roman" w:hAnsi="Times New Roman" w:cs="Times New Roman"/>
        </w:rPr>
        <w:t xml:space="preserve">articipants for both groups were of a low SES background. </w:t>
      </w:r>
      <w:r w:rsidR="006C60EA">
        <w:rPr>
          <w:rFonts w:ascii="Times New Roman" w:hAnsi="Times New Roman" w:cs="Times New Roman"/>
        </w:rPr>
        <w:t xml:space="preserve">Results showed a significant difference between the BPD dyads and normative dyads, with the BPD dyads exhibiting </w:t>
      </w:r>
      <w:r w:rsidR="000F22FC">
        <w:rPr>
          <w:rFonts w:ascii="Times New Roman" w:hAnsi="Times New Roman" w:cs="Times New Roman"/>
        </w:rPr>
        <w:t xml:space="preserve">more role reversal. </w:t>
      </w:r>
      <w:r w:rsidR="00D97AD3">
        <w:rPr>
          <w:rFonts w:ascii="Times New Roman" w:hAnsi="Times New Roman" w:cs="Times New Roman"/>
        </w:rPr>
        <w:t>A</w:t>
      </w:r>
      <w:r w:rsidR="000F22FC">
        <w:rPr>
          <w:rFonts w:ascii="Times New Roman" w:hAnsi="Times New Roman" w:cs="Times New Roman"/>
        </w:rPr>
        <w:t xml:space="preserve">ffective instability, identity </w:t>
      </w:r>
      <w:r w:rsidR="00D97AD3">
        <w:rPr>
          <w:rFonts w:ascii="Times New Roman" w:hAnsi="Times New Roman" w:cs="Times New Roman"/>
        </w:rPr>
        <w:t>problems,</w:t>
      </w:r>
      <w:r w:rsidR="000F22FC">
        <w:rPr>
          <w:rFonts w:ascii="Times New Roman" w:hAnsi="Times New Roman" w:cs="Times New Roman"/>
        </w:rPr>
        <w:t xml:space="preserve"> self-harm,</w:t>
      </w:r>
      <w:r w:rsidR="00D97AD3">
        <w:rPr>
          <w:rFonts w:ascii="Times New Roman" w:hAnsi="Times New Roman" w:cs="Times New Roman"/>
        </w:rPr>
        <w:t xml:space="preserve"> and total borderline features</w:t>
      </w:r>
      <w:r w:rsidR="00261A50">
        <w:rPr>
          <w:rFonts w:ascii="Times New Roman" w:hAnsi="Times New Roman" w:cs="Times New Roman"/>
        </w:rPr>
        <w:t xml:space="preserve"> </w:t>
      </w:r>
      <w:r w:rsidR="000F22FC">
        <w:rPr>
          <w:rFonts w:ascii="Times New Roman" w:hAnsi="Times New Roman" w:cs="Times New Roman"/>
        </w:rPr>
        <w:t>were</w:t>
      </w:r>
      <w:r w:rsidR="00D97AD3">
        <w:rPr>
          <w:rFonts w:ascii="Times New Roman" w:hAnsi="Times New Roman" w:cs="Times New Roman"/>
        </w:rPr>
        <w:t xml:space="preserve"> also</w:t>
      </w:r>
      <w:r w:rsidR="000F22FC">
        <w:rPr>
          <w:rFonts w:ascii="Times New Roman" w:hAnsi="Times New Roman" w:cs="Times New Roman"/>
        </w:rPr>
        <w:t xml:space="preserve"> significantly correlated with role reversal in the mother-child </w:t>
      </w:r>
      <w:r w:rsidR="00261A50">
        <w:rPr>
          <w:rFonts w:ascii="Times New Roman" w:hAnsi="Times New Roman" w:cs="Times New Roman"/>
        </w:rPr>
        <w:t xml:space="preserve">dyads. </w:t>
      </w:r>
      <w:r w:rsidR="000F22FC">
        <w:rPr>
          <w:rFonts w:ascii="Times New Roman" w:hAnsi="Times New Roman" w:cs="Times New Roman"/>
        </w:rPr>
        <w:t xml:space="preserve"> </w:t>
      </w:r>
    </w:p>
    <w:p w14:paraId="5EC8E873" w14:textId="77777777" w:rsidR="00E12AC4" w:rsidRDefault="00E12AC4" w:rsidP="00D551BD">
      <w:pPr>
        <w:spacing w:line="480" w:lineRule="auto"/>
        <w:rPr>
          <w:rFonts w:ascii="Times New Roman" w:hAnsi="Times New Roman" w:cs="Times New Roman"/>
        </w:rPr>
      </w:pPr>
    </w:p>
    <w:p w14:paraId="5C8A7BE3" w14:textId="77777777" w:rsidR="00E12AC4" w:rsidRDefault="00E12AC4" w:rsidP="00D551BD">
      <w:pPr>
        <w:spacing w:line="480" w:lineRule="auto"/>
        <w:rPr>
          <w:rFonts w:ascii="Times New Roman" w:hAnsi="Times New Roman" w:cs="Times New Roman"/>
        </w:rPr>
      </w:pPr>
    </w:p>
    <w:p w14:paraId="47BF93D3" w14:textId="77777777" w:rsidR="00E12AC4" w:rsidRDefault="00E12AC4" w:rsidP="00D551BD">
      <w:pPr>
        <w:spacing w:line="480" w:lineRule="auto"/>
        <w:rPr>
          <w:rFonts w:ascii="Times New Roman" w:hAnsi="Times New Roman" w:cs="Times New Roman"/>
        </w:rPr>
      </w:pPr>
    </w:p>
    <w:p w14:paraId="1B96CFC2" w14:textId="77777777" w:rsidR="00E12AC4" w:rsidRDefault="00E12AC4" w:rsidP="00D551BD">
      <w:pPr>
        <w:spacing w:line="480" w:lineRule="auto"/>
        <w:rPr>
          <w:rFonts w:ascii="Times New Roman" w:hAnsi="Times New Roman" w:cs="Times New Roman"/>
        </w:rPr>
      </w:pPr>
    </w:p>
    <w:p w14:paraId="03AD119C" w14:textId="77777777" w:rsidR="00E12AC4" w:rsidRDefault="00E12AC4" w:rsidP="00D551BD">
      <w:pPr>
        <w:spacing w:line="480" w:lineRule="auto"/>
        <w:rPr>
          <w:rFonts w:ascii="Times New Roman" w:hAnsi="Times New Roman" w:cs="Times New Roman"/>
        </w:rPr>
      </w:pPr>
    </w:p>
    <w:p w14:paraId="21892FC4" w14:textId="77777777" w:rsidR="00E12AC4" w:rsidRDefault="00E12AC4" w:rsidP="00D551BD">
      <w:pPr>
        <w:spacing w:line="480" w:lineRule="auto"/>
        <w:rPr>
          <w:rFonts w:ascii="Times New Roman" w:hAnsi="Times New Roman" w:cs="Times New Roman"/>
        </w:rPr>
      </w:pPr>
    </w:p>
    <w:p w14:paraId="181894DD" w14:textId="77777777" w:rsidR="00E12AC4" w:rsidRDefault="00E12AC4" w:rsidP="00D551BD">
      <w:pPr>
        <w:spacing w:line="480" w:lineRule="auto"/>
        <w:rPr>
          <w:rFonts w:ascii="Times New Roman" w:hAnsi="Times New Roman" w:cs="Times New Roman"/>
        </w:rPr>
      </w:pPr>
    </w:p>
    <w:p w14:paraId="5F18C0FE" w14:textId="77777777" w:rsidR="00444605" w:rsidRPr="00E12AC4" w:rsidRDefault="00444605" w:rsidP="00D551BD">
      <w:pPr>
        <w:spacing w:line="480" w:lineRule="auto"/>
        <w:rPr>
          <w:rFonts w:ascii="Times New Roman" w:hAnsi="Times New Roman" w:cs="Times New Roman"/>
        </w:rPr>
      </w:pPr>
    </w:p>
    <w:p w14:paraId="0D101A82" w14:textId="3DD59B62" w:rsidR="001150D0" w:rsidRPr="001150D0" w:rsidRDefault="001150D0" w:rsidP="001150D0">
      <w:pPr>
        <w:spacing w:line="480" w:lineRule="auto"/>
        <w:jc w:val="center"/>
        <w:rPr>
          <w:rFonts w:ascii="Times New Roman" w:hAnsi="Times New Roman" w:cs="Times New Roman"/>
        </w:rPr>
      </w:pPr>
      <w:r>
        <w:rPr>
          <w:rFonts w:ascii="Times New Roman" w:hAnsi="Times New Roman" w:cs="Times New Roman"/>
        </w:rPr>
        <w:t>Introduction</w:t>
      </w:r>
    </w:p>
    <w:p w14:paraId="0BBAC7E6" w14:textId="1793682C" w:rsidR="001150D0" w:rsidRPr="001150D0" w:rsidRDefault="001150D0" w:rsidP="001150D0">
      <w:pPr>
        <w:spacing w:line="480" w:lineRule="auto"/>
        <w:rPr>
          <w:rFonts w:ascii="Times New Roman" w:hAnsi="Times New Roman" w:cs="Times New Roman"/>
        </w:rPr>
      </w:pPr>
      <w:r>
        <w:rPr>
          <w:rFonts w:ascii="Times New Roman" w:hAnsi="Times New Roman" w:cs="Times New Roman"/>
          <w:i/>
        </w:rPr>
        <w:t>Role Reversal</w:t>
      </w:r>
    </w:p>
    <w:p w14:paraId="0A774165" w14:textId="4625F70C" w:rsidR="007C679D" w:rsidRDefault="006F7144" w:rsidP="00E65D38">
      <w:pPr>
        <w:spacing w:line="480" w:lineRule="auto"/>
        <w:ind w:firstLine="720"/>
        <w:rPr>
          <w:rFonts w:ascii="Times New Roman" w:hAnsi="Times New Roman" w:cs="Times New Roman"/>
        </w:rPr>
      </w:pPr>
      <w:r>
        <w:rPr>
          <w:rFonts w:ascii="Times New Roman" w:hAnsi="Times New Roman" w:cs="Times New Roman"/>
        </w:rPr>
        <w:t>The relationship between parent and child is extreme</w:t>
      </w:r>
      <w:r w:rsidR="00B6653A">
        <w:rPr>
          <w:rFonts w:ascii="Times New Roman" w:hAnsi="Times New Roman" w:cs="Times New Roman"/>
        </w:rPr>
        <w:t>ly important, influencing</w:t>
      </w:r>
      <w:r>
        <w:rPr>
          <w:rFonts w:ascii="Times New Roman" w:hAnsi="Times New Roman" w:cs="Times New Roman"/>
        </w:rPr>
        <w:t xml:space="preserve"> every aspect of a</w:t>
      </w:r>
      <w:r w:rsidR="00CC5D6E">
        <w:rPr>
          <w:rFonts w:ascii="Times New Roman" w:hAnsi="Times New Roman" w:cs="Times New Roman"/>
        </w:rPr>
        <w:t xml:space="preserve"> young child’s life and the trajectory</w:t>
      </w:r>
      <w:r>
        <w:rPr>
          <w:rFonts w:ascii="Times New Roman" w:hAnsi="Times New Roman" w:cs="Times New Roman"/>
        </w:rPr>
        <w:t xml:space="preserve"> of their development. In an ideal parent-child relationship, the parent is a nurturing figure that acts to meet a child’s needs</w:t>
      </w:r>
      <w:r w:rsidR="00AE41DF">
        <w:rPr>
          <w:rFonts w:ascii="Times New Roman" w:hAnsi="Times New Roman" w:cs="Times New Roman"/>
        </w:rPr>
        <w:t xml:space="preserve"> (</w:t>
      </w:r>
      <w:proofErr w:type="spellStart"/>
      <w:r w:rsidR="00AE41DF">
        <w:rPr>
          <w:rFonts w:ascii="Times New Roman" w:hAnsi="Times New Roman" w:cs="Times New Roman"/>
        </w:rPr>
        <w:t>Howes</w:t>
      </w:r>
      <w:proofErr w:type="spellEnd"/>
      <w:r w:rsidR="00AE41DF">
        <w:rPr>
          <w:rFonts w:ascii="Times New Roman" w:hAnsi="Times New Roman" w:cs="Times New Roman"/>
        </w:rPr>
        <w:t xml:space="preserve"> &amp; </w:t>
      </w:r>
      <w:proofErr w:type="spellStart"/>
      <w:r w:rsidR="00AE41DF">
        <w:rPr>
          <w:rFonts w:ascii="Times New Roman" w:hAnsi="Times New Roman" w:cs="Times New Roman"/>
        </w:rPr>
        <w:t>Cicchetti</w:t>
      </w:r>
      <w:proofErr w:type="spellEnd"/>
      <w:r w:rsidR="00AE41DF">
        <w:rPr>
          <w:rFonts w:ascii="Times New Roman" w:hAnsi="Times New Roman" w:cs="Times New Roman"/>
        </w:rPr>
        <w:t>, 1993)</w:t>
      </w:r>
      <w:r>
        <w:rPr>
          <w:rFonts w:ascii="Times New Roman" w:hAnsi="Times New Roman" w:cs="Times New Roman"/>
        </w:rPr>
        <w:t xml:space="preserve">. </w:t>
      </w:r>
      <w:r w:rsidR="00B44E87">
        <w:rPr>
          <w:rFonts w:ascii="Times New Roman" w:hAnsi="Times New Roman" w:cs="Times New Roman"/>
        </w:rPr>
        <w:t>Sometimes, however, this rel</w:t>
      </w:r>
      <w:r w:rsidR="00B6653A">
        <w:rPr>
          <w:rFonts w:ascii="Times New Roman" w:hAnsi="Times New Roman" w:cs="Times New Roman"/>
        </w:rPr>
        <w:t>ationship becomes disturbed</w:t>
      </w:r>
      <w:r w:rsidR="003E5742">
        <w:rPr>
          <w:rFonts w:ascii="Times New Roman" w:hAnsi="Times New Roman" w:cs="Times New Roman"/>
        </w:rPr>
        <w:t xml:space="preserve"> when </w:t>
      </w:r>
      <w:r w:rsidR="0070601A">
        <w:rPr>
          <w:rFonts w:ascii="Times New Roman" w:hAnsi="Times New Roman" w:cs="Times New Roman"/>
        </w:rPr>
        <w:t xml:space="preserve">one </w:t>
      </w:r>
      <w:r w:rsidR="003E5742">
        <w:rPr>
          <w:rFonts w:ascii="Times New Roman" w:hAnsi="Times New Roman" w:cs="Times New Roman"/>
        </w:rPr>
        <w:t>abdicates their role as a parent</w:t>
      </w:r>
      <w:r w:rsidR="00E15A34">
        <w:rPr>
          <w:rFonts w:ascii="Times New Roman" w:hAnsi="Times New Roman" w:cs="Times New Roman"/>
        </w:rPr>
        <w:t xml:space="preserve"> </w:t>
      </w:r>
      <w:r w:rsidR="00B6653A">
        <w:rPr>
          <w:rFonts w:ascii="Times New Roman" w:hAnsi="Times New Roman" w:cs="Times New Roman"/>
        </w:rPr>
        <w:t>and</w:t>
      </w:r>
      <w:r w:rsidR="00B44E87">
        <w:rPr>
          <w:rFonts w:ascii="Times New Roman" w:hAnsi="Times New Roman" w:cs="Times New Roman"/>
        </w:rPr>
        <w:t xml:space="preserve"> the roles betwee</w:t>
      </w:r>
      <w:r w:rsidR="001C0CAE">
        <w:rPr>
          <w:rFonts w:ascii="Times New Roman" w:hAnsi="Times New Roman" w:cs="Times New Roman"/>
        </w:rPr>
        <w:t>n parent and child are reversed</w:t>
      </w:r>
      <w:r w:rsidR="003E5742">
        <w:rPr>
          <w:rFonts w:ascii="Times New Roman" w:hAnsi="Times New Roman" w:cs="Times New Roman"/>
        </w:rPr>
        <w:t xml:space="preserve"> as an attempt by </w:t>
      </w:r>
      <w:r w:rsidR="0070601A">
        <w:rPr>
          <w:rFonts w:ascii="Times New Roman" w:hAnsi="Times New Roman" w:cs="Times New Roman"/>
        </w:rPr>
        <w:t>both the parent and child to have their needs met</w:t>
      </w:r>
      <w:r w:rsidR="001C0CAE">
        <w:rPr>
          <w:rFonts w:ascii="Times New Roman" w:hAnsi="Times New Roman" w:cs="Times New Roman"/>
        </w:rPr>
        <w:t>. In role reversal,</w:t>
      </w:r>
      <w:r w:rsidR="002521BB">
        <w:rPr>
          <w:rFonts w:ascii="Times New Roman" w:hAnsi="Times New Roman" w:cs="Times New Roman"/>
        </w:rPr>
        <w:t xml:space="preserve"> the child is either pulled into or initiates</w:t>
      </w:r>
      <w:r w:rsidR="00B44E87">
        <w:rPr>
          <w:rFonts w:ascii="Times New Roman" w:hAnsi="Times New Roman" w:cs="Times New Roman"/>
        </w:rPr>
        <w:t xml:space="preserve"> </w:t>
      </w:r>
      <w:r w:rsidR="002D2E5D">
        <w:rPr>
          <w:rFonts w:ascii="Times New Roman" w:hAnsi="Times New Roman" w:cs="Times New Roman"/>
        </w:rPr>
        <w:t xml:space="preserve">a relationship that </w:t>
      </w:r>
      <w:r w:rsidR="002521BB">
        <w:rPr>
          <w:rFonts w:ascii="Times New Roman" w:hAnsi="Times New Roman" w:cs="Times New Roman"/>
        </w:rPr>
        <w:t>is role inappropriate because the parent is insensitive to the child’s needs,</w:t>
      </w:r>
      <w:r w:rsidR="00155A52">
        <w:rPr>
          <w:rFonts w:ascii="Times New Roman" w:hAnsi="Times New Roman" w:cs="Times New Roman"/>
        </w:rPr>
        <w:t xml:space="preserve"> prioritizing his or her</w:t>
      </w:r>
      <w:r w:rsidR="002D2E5D">
        <w:rPr>
          <w:rFonts w:ascii="Times New Roman" w:hAnsi="Times New Roman" w:cs="Times New Roman"/>
        </w:rPr>
        <w:t xml:space="preserve"> own</w:t>
      </w:r>
      <w:r w:rsidR="006D7B53">
        <w:rPr>
          <w:rFonts w:ascii="Times New Roman" w:hAnsi="Times New Roman" w:cs="Times New Roman"/>
        </w:rPr>
        <w:t xml:space="preserve"> unmet</w:t>
      </w:r>
      <w:r w:rsidR="002D2E5D">
        <w:rPr>
          <w:rFonts w:ascii="Times New Roman" w:hAnsi="Times New Roman" w:cs="Times New Roman"/>
        </w:rPr>
        <w:t xml:space="preserve"> needs above those of the child and looking to the child to meet those needs </w:t>
      </w:r>
      <w:r w:rsidR="00B6653A">
        <w:rPr>
          <w:rFonts w:ascii="Times New Roman" w:hAnsi="Times New Roman" w:cs="Times New Roman"/>
        </w:rPr>
        <w:t>(</w:t>
      </w:r>
      <w:proofErr w:type="spellStart"/>
      <w:r w:rsidR="002E4468">
        <w:rPr>
          <w:rFonts w:ascii="Times New Roman" w:hAnsi="Times New Roman" w:cs="Times New Roman"/>
        </w:rPr>
        <w:t>Bavolek</w:t>
      </w:r>
      <w:proofErr w:type="spellEnd"/>
      <w:r w:rsidR="002E4468">
        <w:rPr>
          <w:rFonts w:ascii="Times New Roman" w:hAnsi="Times New Roman" w:cs="Times New Roman"/>
        </w:rPr>
        <w:t>, 1989;</w:t>
      </w:r>
      <w:r w:rsidR="006D7B53">
        <w:rPr>
          <w:rFonts w:ascii="Times New Roman" w:hAnsi="Times New Roman" w:cs="Times New Roman"/>
        </w:rPr>
        <w:t xml:space="preserve"> </w:t>
      </w:r>
      <w:proofErr w:type="spellStart"/>
      <w:r w:rsidR="002D2E5D">
        <w:rPr>
          <w:rFonts w:ascii="Times New Roman" w:hAnsi="Times New Roman" w:cs="Times New Roman"/>
        </w:rPr>
        <w:t>Sroufe</w:t>
      </w:r>
      <w:proofErr w:type="spellEnd"/>
      <w:r w:rsidR="002D2E5D">
        <w:rPr>
          <w:rFonts w:ascii="Times New Roman" w:hAnsi="Times New Roman" w:cs="Times New Roman"/>
        </w:rPr>
        <w:t xml:space="preserve"> &amp; Ward, 1980</w:t>
      </w:r>
      <w:r w:rsidR="006C22E1">
        <w:rPr>
          <w:rFonts w:ascii="Times New Roman" w:hAnsi="Times New Roman" w:cs="Times New Roman"/>
        </w:rPr>
        <w:t xml:space="preserve">; </w:t>
      </w:r>
      <w:proofErr w:type="spellStart"/>
      <w:r w:rsidR="006C22E1">
        <w:rPr>
          <w:rFonts w:ascii="Times New Roman" w:hAnsi="Times New Roman" w:cs="Times New Roman"/>
        </w:rPr>
        <w:t>Sroufe</w:t>
      </w:r>
      <w:proofErr w:type="spellEnd"/>
      <w:r w:rsidR="006C22E1">
        <w:rPr>
          <w:rFonts w:ascii="Times New Roman" w:hAnsi="Times New Roman" w:cs="Times New Roman"/>
        </w:rPr>
        <w:t xml:space="preserve">, </w:t>
      </w:r>
      <w:proofErr w:type="spellStart"/>
      <w:r w:rsidR="006C22E1">
        <w:rPr>
          <w:rFonts w:ascii="Times New Roman" w:hAnsi="Times New Roman" w:cs="Times New Roman"/>
        </w:rPr>
        <w:t>Jacobvitz</w:t>
      </w:r>
      <w:proofErr w:type="spellEnd"/>
      <w:r w:rsidR="006C22E1">
        <w:rPr>
          <w:rFonts w:ascii="Times New Roman" w:hAnsi="Times New Roman" w:cs="Times New Roman"/>
        </w:rPr>
        <w:t xml:space="preserve">, </w:t>
      </w:r>
      <w:proofErr w:type="spellStart"/>
      <w:r w:rsidR="006C22E1">
        <w:rPr>
          <w:rFonts w:ascii="Times New Roman" w:hAnsi="Times New Roman" w:cs="Times New Roman"/>
        </w:rPr>
        <w:t>Mangelsdorf</w:t>
      </w:r>
      <w:proofErr w:type="spellEnd"/>
      <w:r w:rsidR="006C22E1">
        <w:rPr>
          <w:rFonts w:ascii="Times New Roman" w:hAnsi="Times New Roman" w:cs="Times New Roman"/>
        </w:rPr>
        <w:t xml:space="preserve">, </w:t>
      </w:r>
      <w:proofErr w:type="spellStart"/>
      <w:r w:rsidR="006C22E1">
        <w:rPr>
          <w:rFonts w:ascii="Times New Roman" w:hAnsi="Times New Roman" w:cs="Times New Roman"/>
        </w:rPr>
        <w:t>DeAngelo</w:t>
      </w:r>
      <w:proofErr w:type="spellEnd"/>
      <w:r w:rsidR="006C22E1">
        <w:rPr>
          <w:rFonts w:ascii="Times New Roman" w:hAnsi="Times New Roman" w:cs="Times New Roman"/>
        </w:rPr>
        <w:t>, &amp; Ward, 1985</w:t>
      </w:r>
      <w:r w:rsidR="002D2E5D">
        <w:rPr>
          <w:rFonts w:ascii="Times New Roman" w:hAnsi="Times New Roman" w:cs="Times New Roman"/>
        </w:rPr>
        <w:t>)</w:t>
      </w:r>
      <w:r w:rsidR="009A57E2">
        <w:rPr>
          <w:rFonts w:ascii="Times New Roman" w:hAnsi="Times New Roman" w:cs="Times New Roman"/>
        </w:rPr>
        <w:t>.</w:t>
      </w:r>
      <w:r w:rsidR="00EB2FA4">
        <w:rPr>
          <w:rFonts w:ascii="Times New Roman" w:hAnsi="Times New Roman" w:cs="Times New Roman"/>
        </w:rPr>
        <w:t xml:space="preserve"> </w:t>
      </w:r>
      <w:r w:rsidR="00716BB8">
        <w:rPr>
          <w:rFonts w:ascii="Times New Roman" w:hAnsi="Times New Roman" w:cs="Times New Roman"/>
        </w:rPr>
        <w:t xml:space="preserve">Often, the </w:t>
      </w:r>
      <w:r w:rsidR="00ED768F">
        <w:rPr>
          <w:rFonts w:ascii="Times New Roman" w:hAnsi="Times New Roman" w:cs="Times New Roman"/>
        </w:rPr>
        <w:t>parent</w:t>
      </w:r>
      <w:r w:rsidR="001C0CAE">
        <w:rPr>
          <w:rFonts w:ascii="Times New Roman" w:hAnsi="Times New Roman" w:cs="Times New Roman"/>
        </w:rPr>
        <w:t>s may</w:t>
      </w:r>
      <w:r w:rsidR="007C679D">
        <w:rPr>
          <w:rFonts w:ascii="Times New Roman" w:hAnsi="Times New Roman" w:cs="Times New Roman"/>
        </w:rPr>
        <w:t xml:space="preserve"> have </w:t>
      </w:r>
      <w:r w:rsidR="00716BB8">
        <w:rPr>
          <w:rFonts w:ascii="Times New Roman" w:hAnsi="Times New Roman" w:cs="Times New Roman"/>
        </w:rPr>
        <w:t xml:space="preserve">learned in </w:t>
      </w:r>
      <w:r w:rsidR="002A79DB">
        <w:rPr>
          <w:rFonts w:ascii="Times New Roman" w:hAnsi="Times New Roman" w:cs="Times New Roman"/>
        </w:rPr>
        <w:t xml:space="preserve">their own </w:t>
      </w:r>
      <w:r w:rsidR="00716BB8">
        <w:rPr>
          <w:rFonts w:ascii="Times New Roman" w:hAnsi="Times New Roman" w:cs="Times New Roman"/>
        </w:rPr>
        <w:t>childhood that one may look to</w:t>
      </w:r>
      <w:r w:rsidR="001C0CAE">
        <w:rPr>
          <w:rFonts w:ascii="Times New Roman" w:hAnsi="Times New Roman" w:cs="Times New Roman"/>
        </w:rPr>
        <w:t xml:space="preserve"> meet their emotional needs through their children (</w:t>
      </w:r>
      <w:proofErr w:type="spellStart"/>
      <w:r w:rsidR="00ED768F">
        <w:rPr>
          <w:rFonts w:ascii="Times New Roman" w:hAnsi="Times New Roman" w:cs="Times New Roman"/>
        </w:rPr>
        <w:t>Sroufe</w:t>
      </w:r>
      <w:proofErr w:type="spellEnd"/>
      <w:r w:rsidR="00ED768F">
        <w:rPr>
          <w:rFonts w:ascii="Times New Roman" w:hAnsi="Times New Roman" w:cs="Times New Roman"/>
        </w:rPr>
        <w:t xml:space="preserve"> &amp; Ward, 1980).</w:t>
      </w:r>
      <w:r w:rsidR="001C0CAE">
        <w:rPr>
          <w:rFonts w:ascii="Times New Roman" w:hAnsi="Times New Roman" w:cs="Times New Roman"/>
        </w:rPr>
        <w:t xml:space="preserve"> </w:t>
      </w:r>
    </w:p>
    <w:p w14:paraId="22A706C7" w14:textId="65C6BDB0" w:rsidR="002748F2" w:rsidRDefault="00C2486B" w:rsidP="00907EF6">
      <w:pPr>
        <w:spacing w:line="480" w:lineRule="auto"/>
        <w:ind w:firstLine="720"/>
        <w:rPr>
          <w:rFonts w:ascii="Times New Roman" w:eastAsia="Times New Roman" w:hAnsi="Times New Roman" w:cs="Times New Roman"/>
        </w:rPr>
      </w:pPr>
      <w:r>
        <w:rPr>
          <w:rFonts w:ascii="Times New Roman" w:hAnsi="Times New Roman" w:cs="Times New Roman"/>
        </w:rPr>
        <w:t xml:space="preserve">Role reversal in the context of the parent-child relationship </w:t>
      </w:r>
      <w:r w:rsidR="00FD630C">
        <w:rPr>
          <w:rFonts w:ascii="Times New Roman" w:hAnsi="Times New Roman" w:cs="Times New Roman"/>
        </w:rPr>
        <w:t xml:space="preserve">is especially important because it </w:t>
      </w:r>
      <w:r>
        <w:rPr>
          <w:rFonts w:ascii="Times New Roman" w:hAnsi="Times New Roman" w:cs="Times New Roman"/>
        </w:rPr>
        <w:t xml:space="preserve">has been found to be associated with a </w:t>
      </w:r>
      <w:r w:rsidR="00FE007E">
        <w:rPr>
          <w:rFonts w:ascii="Times New Roman" w:hAnsi="Times New Roman" w:cs="Times New Roman"/>
        </w:rPr>
        <w:t>num</w:t>
      </w:r>
      <w:r w:rsidR="006F7737">
        <w:rPr>
          <w:rFonts w:ascii="Times New Roman" w:hAnsi="Times New Roman" w:cs="Times New Roman"/>
        </w:rPr>
        <w:t xml:space="preserve">ber of maladaptive outcomes. </w:t>
      </w:r>
      <w:r w:rsidR="00025631">
        <w:rPr>
          <w:rFonts w:ascii="Times New Roman" w:hAnsi="Times New Roman" w:cs="Times New Roman"/>
        </w:rPr>
        <w:t xml:space="preserve">Role reversal in </w:t>
      </w:r>
      <w:r w:rsidR="00FD630C">
        <w:rPr>
          <w:rFonts w:ascii="Times New Roman" w:hAnsi="Times New Roman" w:cs="Times New Roman"/>
        </w:rPr>
        <w:t>children ca</w:t>
      </w:r>
      <w:r w:rsidR="002067FE">
        <w:rPr>
          <w:rFonts w:ascii="Times New Roman" w:hAnsi="Times New Roman" w:cs="Times New Roman"/>
        </w:rPr>
        <w:t>n result in attachment anxiety</w:t>
      </w:r>
      <w:r w:rsidR="002067FE">
        <w:rPr>
          <w:rFonts w:ascii="Times New Roman" w:eastAsia="Times New Roman" w:hAnsi="Times New Roman" w:cs="Times New Roman"/>
        </w:rPr>
        <w:t>,</w:t>
      </w:r>
      <w:r w:rsidR="00346CA2">
        <w:rPr>
          <w:rFonts w:ascii="Times New Roman" w:eastAsia="Times New Roman" w:hAnsi="Times New Roman" w:cs="Times New Roman"/>
        </w:rPr>
        <w:t xml:space="preserve"> </w:t>
      </w:r>
      <w:r w:rsidR="002067FE">
        <w:rPr>
          <w:rFonts w:ascii="Times New Roman" w:eastAsia="Times New Roman" w:hAnsi="Times New Roman" w:cs="Times New Roman"/>
        </w:rPr>
        <w:t>exc</w:t>
      </w:r>
      <w:r w:rsidR="00025631">
        <w:rPr>
          <w:rFonts w:ascii="Times New Roman" w:eastAsia="Times New Roman" w:hAnsi="Times New Roman" w:cs="Times New Roman"/>
        </w:rPr>
        <w:t xml:space="preserve">essive </w:t>
      </w:r>
      <w:proofErr w:type="gramStart"/>
      <w:r w:rsidR="00025631">
        <w:rPr>
          <w:rFonts w:ascii="Times New Roman" w:eastAsia="Times New Roman" w:hAnsi="Times New Roman" w:cs="Times New Roman"/>
        </w:rPr>
        <w:t>reassurance-seeking</w:t>
      </w:r>
      <w:proofErr w:type="gramEnd"/>
      <w:r w:rsidR="00025631">
        <w:rPr>
          <w:rFonts w:ascii="Times New Roman" w:eastAsia="Times New Roman" w:hAnsi="Times New Roman" w:cs="Times New Roman"/>
        </w:rPr>
        <w:t xml:space="preserve">, and </w:t>
      </w:r>
      <w:r w:rsidR="002067FE">
        <w:rPr>
          <w:rFonts w:ascii="Times New Roman" w:eastAsia="Times New Roman" w:hAnsi="Times New Roman" w:cs="Times New Roman"/>
        </w:rPr>
        <w:t>depression (</w:t>
      </w:r>
      <w:r w:rsidR="002067FE">
        <w:rPr>
          <w:rFonts w:ascii="Times New Roman" w:hAnsi="Times New Roman" w:cs="Times New Roman"/>
        </w:rPr>
        <w:t xml:space="preserve">Katz, </w:t>
      </w:r>
      <w:proofErr w:type="spellStart"/>
      <w:r w:rsidR="002067FE">
        <w:rPr>
          <w:rFonts w:ascii="Times New Roman" w:hAnsi="Times New Roman" w:cs="Times New Roman"/>
        </w:rPr>
        <w:t>Petracca</w:t>
      </w:r>
      <w:proofErr w:type="spellEnd"/>
      <w:r w:rsidR="002067FE">
        <w:rPr>
          <w:rFonts w:ascii="Times New Roman" w:hAnsi="Times New Roman" w:cs="Times New Roman"/>
        </w:rPr>
        <w:t xml:space="preserve">, &amp; </w:t>
      </w:r>
      <w:proofErr w:type="spellStart"/>
      <w:r w:rsidR="002067FE" w:rsidRPr="00FD630C">
        <w:rPr>
          <w:rFonts w:ascii="Times New Roman" w:eastAsia="Times New Roman" w:hAnsi="Times New Roman" w:cs="Times New Roman"/>
        </w:rPr>
        <w:t>Rabinowitz</w:t>
      </w:r>
      <w:proofErr w:type="spellEnd"/>
      <w:r w:rsidR="002067FE">
        <w:rPr>
          <w:rFonts w:ascii="Times New Roman" w:eastAsia="Times New Roman" w:hAnsi="Times New Roman" w:cs="Times New Roman"/>
        </w:rPr>
        <w:t>, 2009</w:t>
      </w:r>
      <w:r w:rsidR="00025631">
        <w:rPr>
          <w:rFonts w:ascii="Times New Roman" w:eastAsia="Times New Roman" w:hAnsi="Times New Roman" w:cs="Times New Roman"/>
        </w:rPr>
        <w:t xml:space="preserve">). </w:t>
      </w:r>
      <w:r w:rsidR="00281533">
        <w:rPr>
          <w:rFonts w:ascii="Times New Roman" w:eastAsia="Times New Roman" w:hAnsi="Times New Roman" w:cs="Times New Roman"/>
        </w:rPr>
        <w:t>In addition, B</w:t>
      </w:r>
      <w:r w:rsidR="00025631">
        <w:rPr>
          <w:rFonts w:ascii="Times New Roman" w:eastAsia="Times New Roman" w:hAnsi="Times New Roman" w:cs="Times New Roman"/>
        </w:rPr>
        <w:t>urt</w:t>
      </w:r>
      <w:r w:rsidR="00281533">
        <w:rPr>
          <w:rFonts w:ascii="Times New Roman" w:eastAsia="Times New Roman" w:hAnsi="Times New Roman" w:cs="Times New Roman"/>
        </w:rPr>
        <w:t xml:space="preserve"> (1992)</w:t>
      </w:r>
      <w:r w:rsidR="00025631">
        <w:rPr>
          <w:rFonts w:ascii="Times New Roman" w:eastAsia="Times New Roman" w:hAnsi="Times New Roman" w:cs="Times New Roman"/>
        </w:rPr>
        <w:t xml:space="preserve"> found that role reversal can result in th</w:t>
      </w:r>
      <w:r w:rsidR="00EF3BF4">
        <w:rPr>
          <w:rFonts w:ascii="Times New Roman" w:eastAsia="Times New Roman" w:hAnsi="Times New Roman" w:cs="Times New Roman"/>
        </w:rPr>
        <w:t xml:space="preserve">ose </w:t>
      </w:r>
      <w:r w:rsidR="00025631">
        <w:rPr>
          <w:rFonts w:ascii="Times New Roman" w:eastAsia="Times New Roman" w:hAnsi="Times New Roman" w:cs="Times New Roman"/>
        </w:rPr>
        <w:t>affected eventually developing ego boundaries that are either too rigid or diffuse, having a low tolerance for separation, and having typically poor levels of satisfaction in their intimate adult relationships</w:t>
      </w:r>
      <w:r w:rsidR="00EF3BF4">
        <w:rPr>
          <w:rFonts w:ascii="Times New Roman" w:eastAsia="Times New Roman" w:hAnsi="Times New Roman" w:cs="Times New Roman"/>
        </w:rPr>
        <w:t xml:space="preserve">. </w:t>
      </w:r>
      <w:r w:rsidR="00C851DE">
        <w:rPr>
          <w:rFonts w:ascii="Times New Roman" w:eastAsia="Times New Roman" w:hAnsi="Times New Roman" w:cs="Times New Roman"/>
        </w:rPr>
        <w:t xml:space="preserve">It has also been </w:t>
      </w:r>
      <w:r w:rsidR="00281533">
        <w:rPr>
          <w:rFonts w:ascii="Times New Roman" w:eastAsia="Times New Roman" w:hAnsi="Times New Roman" w:cs="Times New Roman"/>
        </w:rPr>
        <w:t>theorized that role reversal might</w:t>
      </w:r>
      <w:r w:rsidR="00C851DE">
        <w:rPr>
          <w:rFonts w:ascii="Times New Roman" w:eastAsia="Times New Roman" w:hAnsi="Times New Roman" w:cs="Times New Roman"/>
        </w:rPr>
        <w:t xml:space="preserve"> </w:t>
      </w:r>
      <w:r w:rsidR="00346CA2">
        <w:rPr>
          <w:rFonts w:ascii="Times New Roman" w:eastAsia="Times New Roman" w:hAnsi="Times New Roman" w:cs="Times New Roman"/>
        </w:rPr>
        <w:t xml:space="preserve">result in </w:t>
      </w:r>
      <w:r w:rsidR="003B4C71">
        <w:rPr>
          <w:rFonts w:ascii="Times New Roman" w:eastAsia="Times New Roman" w:hAnsi="Times New Roman" w:cs="Times New Roman"/>
        </w:rPr>
        <w:t>compulsive c</w:t>
      </w:r>
      <w:r w:rsidR="00155A52">
        <w:rPr>
          <w:rFonts w:ascii="Times New Roman" w:eastAsia="Times New Roman" w:hAnsi="Times New Roman" w:cs="Times New Roman"/>
        </w:rPr>
        <w:t>aregiving (West &amp; Keller, 1991)</w:t>
      </w:r>
      <w:r w:rsidR="00281533">
        <w:rPr>
          <w:rFonts w:ascii="Times New Roman" w:eastAsia="Times New Roman" w:hAnsi="Times New Roman" w:cs="Times New Roman"/>
        </w:rPr>
        <w:t xml:space="preserve"> and, d</w:t>
      </w:r>
      <w:r w:rsidR="00BC6D44">
        <w:rPr>
          <w:rFonts w:ascii="Times New Roman" w:eastAsia="Times New Roman" w:hAnsi="Times New Roman" w:cs="Times New Roman"/>
        </w:rPr>
        <w:t xml:space="preserve">ue to the inability of </w:t>
      </w:r>
      <w:r w:rsidR="00723351">
        <w:rPr>
          <w:rFonts w:ascii="Times New Roman" w:eastAsia="Times New Roman" w:hAnsi="Times New Roman" w:cs="Times New Roman"/>
        </w:rPr>
        <w:t xml:space="preserve">children to fulfill the parental role </w:t>
      </w:r>
      <w:r w:rsidR="00BC6D44">
        <w:rPr>
          <w:rFonts w:ascii="Times New Roman" w:eastAsia="Times New Roman" w:hAnsi="Times New Roman" w:cs="Times New Roman"/>
        </w:rPr>
        <w:t xml:space="preserve">adequately, </w:t>
      </w:r>
      <w:r w:rsidR="00281533">
        <w:rPr>
          <w:rFonts w:ascii="Times New Roman" w:eastAsia="Times New Roman" w:hAnsi="Times New Roman" w:cs="Times New Roman"/>
        </w:rPr>
        <w:t xml:space="preserve">low </w:t>
      </w:r>
      <w:r w:rsidR="0005072B">
        <w:rPr>
          <w:rFonts w:ascii="Times New Roman" w:eastAsia="Times New Roman" w:hAnsi="Times New Roman" w:cs="Times New Roman"/>
        </w:rPr>
        <w:t>self-</w:t>
      </w:r>
      <w:r w:rsidR="00281533">
        <w:rPr>
          <w:rFonts w:ascii="Times New Roman" w:eastAsia="Times New Roman" w:hAnsi="Times New Roman" w:cs="Times New Roman"/>
        </w:rPr>
        <w:t xml:space="preserve">esteem (Byng-Hall, 2008). </w:t>
      </w:r>
      <w:r w:rsidR="00324CAD">
        <w:rPr>
          <w:rFonts w:ascii="Times New Roman" w:eastAsia="Times New Roman" w:hAnsi="Times New Roman" w:cs="Times New Roman"/>
        </w:rPr>
        <w:t xml:space="preserve">Role reversal has a lasting effect on those involved </w:t>
      </w:r>
      <w:r w:rsidR="00270B4E">
        <w:rPr>
          <w:rFonts w:ascii="Times New Roman" w:eastAsia="Times New Roman" w:hAnsi="Times New Roman" w:cs="Times New Roman"/>
        </w:rPr>
        <w:t xml:space="preserve">and </w:t>
      </w:r>
      <w:proofErr w:type="gramStart"/>
      <w:r w:rsidR="00270B4E">
        <w:rPr>
          <w:rFonts w:ascii="Times New Roman" w:eastAsia="Times New Roman" w:hAnsi="Times New Roman" w:cs="Times New Roman"/>
        </w:rPr>
        <w:t>has been shown to be transmitted</w:t>
      </w:r>
      <w:proofErr w:type="gramEnd"/>
      <w:r w:rsidR="00270B4E">
        <w:rPr>
          <w:rFonts w:ascii="Times New Roman" w:eastAsia="Times New Roman" w:hAnsi="Times New Roman" w:cs="Times New Roman"/>
        </w:rPr>
        <w:t xml:space="preserve"> </w:t>
      </w:r>
      <w:proofErr w:type="spellStart"/>
      <w:r w:rsidR="00270B4E">
        <w:rPr>
          <w:rFonts w:ascii="Times New Roman" w:eastAsia="Times New Roman" w:hAnsi="Times New Roman" w:cs="Times New Roman"/>
        </w:rPr>
        <w:t>intergenerationally</w:t>
      </w:r>
      <w:proofErr w:type="spellEnd"/>
      <w:r w:rsidR="00E859E2">
        <w:rPr>
          <w:rFonts w:ascii="Times New Roman" w:eastAsia="Times New Roman" w:hAnsi="Times New Roman" w:cs="Times New Roman"/>
        </w:rPr>
        <w:t xml:space="preserve"> </w:t>
      </w:r>
      <w:r w:rsidR="009B1343">
        <w:rPr>
          <w:rFonts w:ascii="Times New Roman" w:eastAsia="Times New Roman" w:hAnsi="Times New Roman" w:cs="Times New Roman"/>
        </w:rPr>
        <w:t>(</w:t>
      </w:r>
      <w:proofErr w:type="spellStart"/>
      <w:r w:rsidR="00302A51">
        <w:rPr>
          <w:rFonts w:ascii="Times New Roman" w:eastAsia="Times New Roman" w:hAnsi="Times New Roman" w:cs="Times New Roman"/>
        </w:rPr>
        <w:t>Jacobvitz</w:t>
      </w:r>
      <w:proofErr w:type="spellEnd"/>
      <w:r w:rsidR="00302A51">
        <w:rPr>
          <w:rFonts w:ascii="Times New Roman" w:eastAsia="Times New Roman" w:hAnsi="Times New Roman" w:cs="Times New Roman"/>
        </w:rPr>
        <w:t xml:space="preserve">, Morgan, </w:t>
      </w:r>
      <w:proofErr w:type="spellStart"/>
      <w:r w:rsidR="00302A51">
        <w:rPr>
          <w:rFonts w:ascii="Times New Roman" w:eastAsia="Times New Roman" w:hAnsi="Times New Roman" w:cs="Times New Roman"/>
        </w:rPr>
        <w:t>Kretchmar</w:t>
      </w:r>
      <w:proofErr w:type="spellEnd"/>
      <w:r w:rsidR="00302A51">
        <w:rPr>
          <w:rFonts w:ascii="Times New Roman" w:eastAsia="Times New Roman" w:hAnsi="Times New Roman" w:cs="Times New Roman"/>
        </w:rPr>
        <w:t xml:space="preserve">, &amp; Morgan, 1991; </w:t>
      </w:r>
      <w:proofErr w:type="spellStart"/>
      <w:r w:rsidR="009B1343">
        <w:rPr>
          <w:rFonts w:ascii="Times New Roman" w:eastAsia="Times New Roman" w:hAnsi="Times New Roman" w:cs="Times New Roman"/>
        </w:rPr>
        <w:t>Macfie</w:t>
      </w:r>
      <w:proofErr w:type="spellEnd"/>
      <w:r w:rsidR="009B1343">
        <w:rPr>
          <w:rFonts w:ascii="Times New Roman" w:eastAsia="Times New Roman" w:hAnsi="Times New Roman" w:cs="Times New Roman"/>
        </w:rPr>
        <w:t xml:space="preserve">, </w:t>
      </w:r>
      <w:proofErr w:type="spellStart"/>
      <w:r w:rsidR="00907EF6">
        <w:rPr>
          <w:rFonts w:ascii="Times New Roman" w:eastAsia="Times New Roman" w:hAnsi="Times New Roman" w:cs="Times New Roman"/>
        </w:rPr>
        <w:t>McElwain</w:t>
      </w:r>
      <w:proofErr w:type="spellEnd"/>
      <w:r w:rsidR="00907EF6">
        <w:rPr>
          <w:rFonts w:ascii="Times New Roman" w:eastAsia="Times New Roman" w:hAnsi="Times New Roman" w:cs="Times New Roman"/>
        </w:rPr>
        <w:t xml:space="preserve">, </w:t>
      </w:r>
      <w:proofErr w:type="spellStart"/>
      <w:r w:rsidR="00907EF6">
        <w:rPr>
          <w:rFonts w:ascii="Times New Roman" w:eastAsia="Times New Roman" w:hAnsi="Times New Roman" w:cs="Times New Roman"/>
        </w:rPr>
        <w:t>Houts</w:t>
      </w:r>
      <w:proofErr w:type="spellEnd"/>
      <w:r w:rsidR="00907EF6">
        <w:rPr>
          <w:rFonts w:ascii="Times New Roman" w:eastAsia="Times New Roman" w:hAnsi="Times New Roman" w:cs="Times New Roman"/>
        </w:rPr>
        <w:t>, &amp; Cox, 2005).</w:t>
      </w:r>
      <w:r w:rsidR="00324CAD">
        <w:rPr>
          <w:rFonts w:ascii="Times New Roman" w:eastAsia="Times New Roman" w:hAnsi="Times New Roman" w:cs="Times New Roman"/>
        </w:rPr>
        <w:t xml:space="preserve"> </w:t>
      </w:r>
      <w:r w:rsidR="00D324F8">
        <w:rPr>
          <w:rFonts w:ascii="Times New Roman" w:eastAsia="Times New Roman" w:hAnsi="Times New Roman" w:cs="Times New Roman"/>
        </w:rPr>
        <w:t xml:space="preserve"> </w:t>
      </w:r>
    </w:p>
    <w:p w14:paraId="672A2011" w14:textId="4EBFF2D7" w:rsidR="004739FF" w:rsidRDefault="001F7C0B" w:rsidP="00907EF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Role reversal may also have some relationship with borderline personality disorder. </w:t>
      </w:r>
      <w:r w:rsidR="0060444A">
        <w:rPr>
          <w:rFonts w:ascii="Times New Roman" w:eastAsia="Times New Roman" w:hAnsi="Times New Roman" w:cs="Times New Roman"/>
        </w:rPr>
        <w:t>Recent research</w:t>
      </w:r>
      <w:r w:rsidR="008C206B">
        <w:rPr>
          <w:rFonts w:ascii="Times New Roman" w:eastAsia="Times New Roman" w:hAnsi="Times New Roman" w:cs="Times New Roman"/>
        </w:rPr>
        <w:t xml:space="preserve"> provides</w:t>
      </w:r>
      <w:r w:rsidR="0060444A">
        <w:rPr>
          <w:rFonts w:ascii="Times New Roman" w:eastAsia="Times New Roman" w:hAnsi="Times New Roman" w:cs="Times New Roman"/>
        </w:rPr>
        <w:t xml:space="preserve"> support </w:t>
      </w:r>
      <w:r>
        <w:rPr>
          <w:rFonts w:ascii="Times New Roman" w:eastAsia="Times New Roman" w:hAnsi="Times New Roman" w:cs="Times New Roman"/>
        </w:rPr>
        <w:t>for this possible relationship as witnessed during story-stem completion tasks.</w:t>
      </w:r>
      <w:r w:rsidR="008C206B">
        <w:rPr>
          <w:rFonts w:ascii="Times New Roman" w:eastAsia="Times New Roman" w:hAnsi="Times New Roman" w:cs="Times New Roman"/>
        </w:rPr>
        <w:t xml:space="preserve"> </w:t>
      </w:r>
      <w:proofErr w:type="spellStart"/>
      <w:r w:rsidR="008C206B">
        <w:rPr>
          <w:rFonts w:ascii="Times New Roman" w:eastAsia="Times New Roman" w:hAnsi="Times New Roman" w:cs="Times New Roman"/>
        </w:rPr>
        <w:t>Macfie</w:t>
      </w:r>
      <w:proofErr w:type="spellEnd"/>
      <w:r w:rsidR="008C206B">
        <w:rPr>
          <w:rFonts w:ascii="Times New Roman" w:eastAsia="Times New Roman" w:hAnsi="Times New Roman" w:cs="Times New Roman"/>
        </w:rPr>
        <w:t xml:space="preserve"> and Swan (2009) found </w:t>
      </w:r>
      <w:r>
        <w:rPr>
          <w:rFonts w:ascii="Times New Roman" w:eastAsia="Times New Roman" w:hAnsi="Times New Roman" w:cs="Times New Roman"/>
        </w:rPr>
        <w:t xml:space="preserve">significant levels of </w:t>
      </w:r>
      <w:r w:rsidR="008C206B">
        <w:rPr>
          <w:rFonts w:ascii="Times New Roman" w:eastAsia="Times New Roman" w:hAnsi="Times New Roman" w:cs="Times New Roman"/>
        </w:rPr>
        <w:t xml:space="preserve">role reversal at the level of representation in the narratives of children of mothers with BPD during </w:t>
      </w:r>
      <w:r>
        <w:rPr>
          <w:rFonts w:ascii="Times New Roman" w:eastAsia="Times New Roman" w:hAnsi="Times New Roman" w:cs="Times New Roman"/>
        </w:rPr>
        <w:t>these</w:t>
      </w:r>
      <w:r w:rsidR="008C206B">
        <w:rPr>
          <w:rFonts w:ascii="Times New Roman" w:eastAsia="Times New Roman" w:hAnsi="Times New Roman" w:cs="Times New Roman"/>
        </w:rPr>
        <w:t xml:space="preserve"> tasks. </w:t>
      </w:r>
      <w:r w:rsidR="00486F58">
        <w:rPr>
          <w:rFonts w:ascii="Times New Roman" w:eastAsia="Times New Roman" w:hAnsi="Times New Roman" w:cs="Times New Roman"/>
        </w:rPr>
        <w:t xml:space="preserve">The current study acts to expand on these findings. </w:t>
      </w:r>
      <w:r w:rsidR="0060444A">
        <w:rPr>
          <w:rFonts w:ascii="Times New Roman" w:eastAsia="Times New Roman" w:hAnsi="Times New Roman" w:cs="Times New Roman"/>
        </w:rPr>
        <w:t xml:space="preserve"> </w:t>
      </w:r>
      <w:r w:rsidR="00D324F8">
        <w:rPr>
          <w:rFonts w:ascii="Times New Roman" w:eastAsia="Times New Roman" w:hAnsi="Times New Roman" w:cs="Times New Roman"/>
        </w:rPr>
        <w:t xml:space="preserve">  </w:t>
      </w:r>
    </w:p>
    <w:p w14:paraId="58243D3B" w14:textId="51722F21" w:rsidR="00160949" w:rsidRPr="00160949" w:rsidRDefault="00FD06A0" w:rsidP="00160949">
      <w:pPr>
        <w:spacing w:line="480" w:lineRule="auto"/>
        <w:rPr>
          <w:rFonts w:ascii="Times New Roman" w:hAnsi="Times New Roman" w:cs="Times New Roman"/>
          <w:i/>
        </w:rPr>
      </w:pPr>
      <w:r>
        <w:rPr>
          <w:rFonts w:ascii="Times New Roman" w:eastAsia="Times New Roman" w:hAnsi="Times New Roman" w:cs="Times New Roman"/>
          <w:i/>
        </w:rPr>
        <w:t>BPD</w:t>
      </w:r>
    </w:p>
    <w:p w14:paraId="29D28711" w14:textId="7B0CE292" w:rsidR="00143888" w:rsidRDefault="001B3DE6" w:rsidP="00DB3F65">
      <w:pPr>
        <w:spacing w:line="480" w:lineRule="auto"/>
        <w:ind w:firstLine="720"/>
        <w:rPr>
          <w:rFonts w:ascii="Times New Roman" w:hAnsi="Times New Roman" w:cs="Times New Roman"/>
        </w:rPr>
      </w:pPr>
      <w:r w:rsidRPr="004D1514">
        <w:rPr>
          <w:rFonts w:ascii="Times New Roman" w:hAnsi="Times New Roman" w:cs="Times New Roman"/>
        </w:rPr>
        <w:t>BPD</w:t>
      </w:r>
      <w:r w:rsidR="00D55D77" w:rsidRPr="004D1514">
        <w:rPr>
          <w:rFonts w:ascii="Times New Roman" w:hAnsi="Times New Roman" w:cs="Times New Roman"/>
        </w:rPr>
        <w:t xml:space="preserve"> is a severe and chronic disorder characterized by </w:t>
      </w:r>
      <w:r w:rsidR="007C5B81" w:rsidRPr="004D1514">
        <w:rPr>
          <w:rFonts w:ascii="Times New Roman" w:hAnsi="Times New Roman" w:cs="Times New Roman"/>
        </w:rPr>
        <w:t>a persistent pattern of unstable relationships, fear of abandonment</w:t>
      </w:r>
      <w:r w:rsidR="005D7D47" w:rsidRPr="004D1514">
        <w:rPr>
          <w:rFonts w:ascii="Times New Roman" w:hAnsi="Times New Roman" w:cs="Times New Roman"/>
        </w:rPr>
        <w:t>, affective instability, inappropriate</w:t>
      </w:r>
      <w:r w:rsidR="00F03C6B" w:rsidRPr="004D1514">
        <w:rPr>
          <w:rFonts w:ascii="Times New Roman" w:hAnsi="Times New Roman" w:cs="Times New Roman"/>
        </w:rPr>
        <w:t xml:space="preserve"> and</w:t>
      </w:r>
      <w:r w:rsidR="005D7D47" w:rsidRPr="004D1514">
        <w:rPr>
          <w:rFonts w:ascii="Times New Roman" w:hAnsi="Times New Roman" w:cs="Times New Roman"/>
        </w:rPr>
        <w:t xml:space="preserve"> intense</w:t>
      </w:r>
      <w:r w:rsidR="007C5B81" w:rsidRPr="004D1514">
        <w:rPr>
          <w:rFonts w:ascii="Times New Roman" w:hAnsi="Times New Roman" w:cs="Times New Roman"/>
        </w:rPr>
        <w:t xml:space="preserve"> anger and mood swings, impulsivity, and </w:t>
      </w:r>
      <w:r w:rsidR="005D7D47" w:rsidRPr="004D1514">
        <w:rPr>
          <w:rFonts w:ascii="Times New Roman" w:hAnsi="Times New Roman" w:cs="Times New Roman"/>
        </w:rPr>
        <w:t xml:space="preserve">recurrent </w:t>
      </w:r>
      <w:r w:rsidR="007C5B81" w:rsidRPr="004D1514">
        <w:rPr>
          <w:rFonts w:ascii="Times New Roman" w:hAnsi="Times New Roman" w:cs="Times New Roman"/>
        </w:rPr>
        <w:t>self-injurious/suicidal behavior (American Psychiatric Association, 1994).</w:t>
      </w:r>
      <w:r w:rsidR="00C76FDC">
        <w:rPr>
          <w:rFonts w:ascii="Times New Roman" w:hAnsi="Times New Roman" w:cs="Times New Roman"/>
        </w:rPr>
        <w:t xml:space="preserve"> </w:t>
      </w:r>
      <w:r w:rsidR="00F03C6B" w:rsidRPr="004D1514">
        <w:rPr>
          <w:rFonts w:ascii="Times New Roman" w:hAnsi="Times New Roman" w:cs="Times New Roman"/>
        </w:rPr>
        <w:t xml:space="preserve">Not only is BPD a debilitating disorder, </w:t>
      </w:r>
      <w:r w:rsidR="00827370" w:rsidRPr="004D1514">
        <w:rPr>
          <w:rFonts w:ascii="Times New Roman" w:hAnsi="Times New Roman" w:cs="Times New Roman"/>
        </w:rPr>
        <w:t xml:space="preserve">but </w:t>
      </w:r>
      <w:r w:rsidR="00F03C6B" w:rsidRPr="004D1514">
        <w:rPr>
          <w:rFonts w:ascii="Times New Roman" w:hAnsi="Times New Roman" w:cs="Times New Roman"/>
        </w:rPr>
        <w:t>recent research</w:t>
      </w:r>
      <w:r w:rsidR="00827370" w:rsidRPr="004D1514">
        <w:rPr>
          <w:rFonts w:ascii="Times New Roman" w:hAnsi="Times New Roman" w:cs="Times New Roman"/>
        </w:rPr>
        <w:t xml:space="preserve"> also </w:t>
      </w:r>
      <w:r w:rsidR="00AC58BB">
        <w:rPr>
          <w:rFonts w:ascii="Times New Roman" w:hAnsi="Times New Roman" w:cs="Times New Roman"/>
        </w:rPr>
        <w:t xml:space="preserve">finds </w:t>
      </w:r>
      <w:r w:rsidR="008765DB">
        <w:rPr>
          <w:rFonts w:ascii="Times New Roman" w:hAnsi="Times New Roman" w:cs="Times New Roman"/>
        </w:rPr>
        <w:t>a lifetime prevalence of 5.9% in</w:t>
      </w:r>
      <w:r w:rsidR="00F03C6B" w:rsidRPr="004D1514">
        <w:rPr>
          <w:rFonts w:ascii="Times New Roman" w:hAnsi="Times New Roman" w:cs="Times New Roman"/>
        </w:rPr>
        <w:t xml:space="preserve"> the</w:t>
      </w:r>
      <w:r w:rsidR="00CD31B6" w:rsidRPr="004D1514">
        <w:rPr>
          <w:rFonts w:ascii="Times New Roman" w:hAnsi="Times New Roman" w:cs="Times New Roman"/>
        </w:rPr>
        <w:t xml:space="preserve"> general</w:t>
      </w:r>
      <w:r w:rsidR="00F03C6B" w:rsidRPr="004D1514">
        <w:rPr>
          <w:rFonts w:ascii="Times New Roman" w:hAnsi="Times New Roman" w:cs="Times New Roman"/>
        </w:rPr>
        <w:t xml:space="preserve"> po</w:t>
      </w:r>
      <w:r w:rsidR="000154AC" w:rsidRPr="004D1514">
        <w:rPr>
          <w:rFonts w:ascii="Times New Roman" w:hAnsi="Times New Roman" w:cs="Times New Roman"/>
        </w:rPr>
        <w:t>pul</w:t>
      </w:r>
      <w:r w:rsidR="00EC5206">
        <w:rPr>
          <w:rFonts w:ascii="Times New Roman" w:hAnsi="Times New Roman" w:cs="Times New Roman"/>
        </w:rPr>
        <w:t>ati</w:t>
      </w:r>
      <w:r w:rsidR="00BC20A1">
        <w:rPr>
          <w:rFonts w:ascii="Times New Roman" w:hAnsi="Times New Roman" w:cs="Times New Roman"/>
        </w:rPr>
        <w:t>on (Grant</w:t>
      </w:r>
      <w:r w:rsidR="00EC5206">
        <w:rPr>
          <w:rFonts w:ascii="Times New Roman" w:hAnsi="Times New Roman" w:cs="Times New Roman"/>
        </w:rPr>
        <w:t xml:space="preserve"> et al., 2008), making it a very rel</w:t>
      </w:r>
      <w:r w:rsidR="00157601">
        <w:rPr>
          <w:rFonts w:ascii="Times New Roman" w:hAnsi="Times New Roman" w:cs="Times New Roman"/>
        </w:rPr>
        <w:t xml:space="preserve">evant disorder for examination. Though both men and women </w:t>
      </w:r>
      <w:r w:rsidR="00866497">
        <w:rPr>
          <w:rFonts w:ascii="Times New Roman" w:hAnsi="Times New Roman" w:cs="Times New Roman"/>
        </w:rPr>
        <w:t xml:space="preserve">are equally likely to </w:t>
      </w:r>
      <w:r w:rsidR="00157601">
        <w:rPr>
          <w:rFonts w:ascii="Times New Roman" w:hAnsi="Times New Roman" w:cs="Times New Roman"/>
        </w:rPr>
        <w:t>be diagnosed with BPD, th</w:t>
      </w:r>
      <w:r w:rsidR="00866497">
        <w:rPr>
          <w:rFonts w:ascii="Times New Roman" w:hAnsi="Times New Roman" w:cs="Times New Roman"/>
        </w:rPr>
        <w:t>e disorder is related to</w:t>
      </w:r>
      <w:r w:rsidR="00BC20A1">
        <w:rPr>
          <w:rFonts w:ascii="Times New Roman" w:hAnsi="Times New Roman" w:cs="Times New Roman"/>
        </w:rPr>
        <w:t xml:space="preserve"> greater problems for women (Grant et al., 2008), making</w:t>
      </w:r>
      <w:r w:rsidR="000145E4">
        <w:rPr>
          <w:rFonts w:ascii="Times New Roman" w:hAnsi="Times New Roman" w:cs="Times New Roman"/>
        </w:rPr>
        <w:t xml:space="preserve"> women, especially</w:t>
      </w:r>
      <w:r w:rsidR="00BC20A1">
        <w:rPr>
          <w:rFonts w:ascii="Times New Roman" w:hAnsi="Times New Roman" w:cs="Times New Roman"/>
        </w:rPr>
        <w:t xml:space="preserve"> mothers</w:t>
      </w:r>
      <w:r w:rsidR="000145E4">
        <w:rPr>
          <w:rFonts w:ascii="Times New Roman" w:hAnsi="Times New Roman" w:cs="Times New Roman"/>
        </w:rPr>
        <w:t>,</w:t>
      </w:r>
      <w:r w:rsidR="002455E5">
        <w:rPr>
          <w:rFonts w:ascii="Times New Roman" w:hAnsi="Times New Roman" w:cs="Times New Roman"/>
        </w:rPr>
        <w:t xml:space="preserve"> diagnosed with BPD</w:t>
      </w:r>
      <w:r w:rsidR="000145E4">
        <w:rPr>
          <w:rFonts w:ascii="Times New Roman" w:hAnsi="Times New Roman" w:cs="Times New Roman"/>
        </w:rPr>
        <w:t xml:space="preserve"> an </w:t>
      </w:r>
      <w:r w:rsidR="00AC58BB">
        <w:rPr>
          <w:rFonts w:ascii="Times New Roman" w:hAnsi="Times New Roman" w:cs="Times New Roman"/>
        </w:rPr>
        <w:t>important</w:t>
      </w:r>
      <w:r w:rsidR="00DB3F65">
        <w:rPr>
          <w:rFonts w:ascii="Times New Roman" w:hAnsi="Times New Roman" w:cs="Times New Roman"/>
        </w:rPr>
        <w:t xml:space="preserve"> population for study. </w:t>
      </w:r>
    </w:p>
    <w:p w14:paraId="4ED10D7C" w14:textId="1987B565" w:rsidR="00DB3F65" w:rsidRDefault="008B3549" w:rsidP="00E42448">
      <w:pPr>
        <w:spacing w:line="480" w:lineRule="auto"/>
        <w:ind w:firstLine="720"/>
        <w:rPr>
          <w:rFonts w:ascii="Times New Roman" w:hAnsi="Times New Roman" w:cs="Times New Roman"/>
        </w:rPr>
      </w:pPr>
      <w:r>
        <w:rPr>
          <w:rFonts w:ascii="Times New Roman" w:hAnsi="Times New Roman" w:cs="Times New Roman"/>
        </w:rPr>
        <w:t xml:space="preserve">Focusing specifically on </w:t>
      </w:r>
      <w:r w:rsidR="00E445A8">
        <w:rPr>
          <w:rFonts w:ascii="Times New Roman" w:hAnsi="Times New Roman" w:cs="Times New Roman"/>
        </w:rPr>
        <w:t>the mother-child relationship, r</w:t>
      </w:r>
      <w:r w:rsidR="00DB3F65">
        <w:rPr>
          <w:rFonts w:ascii="Times New Roman" w:hAnsi="Times New Roman" w:cs="Times New Roman"/>
        </w:rPr>
        <w:t xml:space="preserve">ecent studies have found </w:t>
      </w:r>
      <w:r w:rsidR="00E445A8">
        <w:rPr>
          <w:rFonts w:ascii="Times New Roman" w:hAnsi="Times New Roman" w:cs="Times New Roman"/>
        </w:rPr>
        <w:t>maternal</w:t>
      </w:r>
      <w:r w:rsidR="00DB3F65">
        <w:rPr>
          <w:rFonts w:ascii="Times New Roman" w:hAnsi="Times New Roman" w:cs="Times New Roman"/>
        </w:rPr>
        <w:t xml:space="preserve"> BPD to have a number</w:t>
      </w:r>
      <w:r w:rsidR="0085414E">
        <w:rPr>
          <w:rFonts w:ascii="Times New Roman" w:hAnsi="Times New Roman" w:cs="Times New Roman"/>
        </w:rPr>
        <w:t xml:space="preserve"> of maladaptive </w:t>
      </w:r>
      <w:r w:rsidR="000D3671">
        <w:rPr>
          <w:rFonts w:ascii="Times New Roman" w:hAnsi="Times New Roman" w:cs="Times New Roman"/>
        </w:rPr>
        <w:t xml:space="preserve">effects </w:t>
      </w:r>
      <w:r w:rsidR="0085414E">
        <w:rPr>
          <w:rFonts w:ascii="Times New Roman" w:hAnsi="Times New Roman" w:cs="Times New Roman"/>
        </w:rPr>
        <w:t xml:space="preserve">on </w:t>
      </w:r>
      <w:r w:rsidR="00325604">
        <w:rPr>
          <w:rFonts w:ascii="Times New Roman" w:hAnsi="Times New Roman" w:cs="Times New Roman"/>
        </w:rPr>
        <w:t xml:space="preserve">the </w:t>
      </w:r>
      <w:r w:rsidR="00020D46">
        <w:rPr>
          <w:rFonts w:ascii="Times New Roman" w:hAnsi="Times New Roman" w:cs="Times New Roman"/>
        </w:rPr>
        <w:t>children of the affected mother</w:t>
      </w:r>
      <w:r w:rsidR="00325604">
        <w:rPr>
          <w:rFonts w:ascii="Times New Roman" w:hAnsi="Times New Roman" w:cs="Times New Roman"/>
        </w:rPr>
        <w:t>.</w:t>
      </w:r>
      <w:r w:rsidR="00020D46">
        <w:rPr>
          <w:rFonts w:ascii="Times New Roman" w:hAnsi="Times New Roman" w:cs="Times New Roman"/>
        </w:rPr>
        <w:t xml:space="preserve"> </w:t>
      </w:r>
      <w:r w:rsidR="000D3671">
        <w:rPr>
          <w:rFonts w:ascii="Times New Roman" w:hAnsi="Times New Roman" w:cs="Times New Roman"/>
        </w:rPr>
        <w:t xml:space="preserve">Some of these </w:t>
      </w:r>
      <w:r w:rsidR="009D7BF3">
        <w:rPr>
          <w:rFonts w:ascii="Times New Roman" w:hAnsi="Times New Roman" w:cs="Times New Roman"/>
        </w:rPr>
        <w:t xml:space="preserve">include </w:t>
      </w:r>
      <w:r w:rsidR="003E682F">
        <w:rPr>
          <w:rFonts w:ascii="Times New Roman" w:hAnsi="Times New Roman" w:cs="Times New Roman"/>
        </w:rPr>
        <w:t>attentio</w:t>
      </w:r>
      <w:r w:rsidR="000F59C8">
        <w:rPr>
          <w:rFonts w:ascii="Times New Roman" w:hAnsi="Times New Roman" w:cs="Times New Roman"/>
        </w:rPr>
        <w:t xml:space="preserve">n disorders </w:t>
      </w:r>
      <w:r w:rsidR="00D97D30">
        <w:rPr>
          <w:rFonts w:ascii="Times New Roman" w:hAnsi="Times New Roman" w:cs="Times New Roman"/>
        </w:rPr>
        <w:t>at ages 9-13</w:t>
      </w:r>
      <w:r w:rsidR="00F3531B">
        <w:rPr>
          <w:rFonts w:ascii="Times New Roman" w:hAnsi="Times New Roman" w:cs="Times New Roman"/>
        </w:rPr>
        <w:t xml:space="preserve"> </w:t>
      </w:r>
      <w:r w:rsidR="000F59C8">
        <w:rPr>
          <w:rFonts w:ascii="Times New Roman" w:hAnsi="Times New Roman" w:cs="Times New Roman"/>
        </w:rPr>
        <w:t xml:space="preserve">(Weiss et al., 1996) </w:t>
      </w:r>
      <w:r w:rsidR="006A6006">
        <w:rPr>
          <w:rFonts w:ascii="Times New Roman" w:hAnsi="Times New Roman" w:cs="Times New Roman"/>
        </w:rPr>
        <w:t>and general emotional, behavioral, and somatic problems</w:t>
      </w:r>
      <w:r w:rsidR="00D97D30">
        <w:rPr>
          <w:rFonts w:ascii="Times New Roman" w:hAnsi="Times New Roman" w:cs="Times New Roman"/>
        </w:rPr>
        <w:t xml:space="preserve"> at ages 11-18.</w:t>
      </w:r>
      <w:r w:rsidR="00291C38">
        <w:rPr>
          <w:rFonts w:ascii="Times New Roman" w:hAnsi="Times New Roman" w:cs="Times New Roman"/>
        </w:rPr>
        <w:t xml:space="preserve"> </w:t>
      </w:r>
      <w:r w:rsidR="00C939A4">
        <w:rPr>
          <w:rFonts w:ascii="Times New Roman" w:hAnsi="Times New Roman" w:cs="Times New Roman"/>
        </w:rPr>
        <w:t>(</w:t>
      </w:r>
      <w:proofErr w:type="spellStart"/>
      <w:r w:rsidR="00C939A4">
        <w:rPr>
          <w:rFonts w:ascii="Times New Roman" w:hAnsi="Times New Roman" w:cs="Times New Roman"/>
        </w:rPr>
        <w:t>Barnow</w:t>
      </w:r>
      <w:proofErr w:type="spellEnd"/>
      <w:r w:rsidR="00C939A4">
        <w:rPr>
          <w:rFonts w:ascii="Times New Roman" w:hAnsi="Times New Roman" w:cs="Times New Roman"/>
        </w:rPr>
        <w:t xml:space="preserve">, Spitzer, </w:t>
      </w:r>
      <w:proofErr w:type="spellStart"/>
      <w:r w:rsidR="00C939A4">
        <w:rPr>
          <w:rFonts w:ascii="Times New Roman" w:hAnsi="Times New Roman" w:cs="Times New Roman"/>
        </w:rPr>
        <w:t>Grabe</w:t>
      </w:r>
      <w:proofErr w:type="spellEnd"/>
      <w:r w:rsidR="00C939A4">
        <w:rPr>
          <w:rFonts w:ascii="Times New Roman" w:hAnsi="Times New Roman" w:cs="Times New Roman"/>
        </w:rPr>
        <w:t xml:space="preserve">, </w:t>
      </w:r>
      <w:r w:rsidR="00097924">
        <w:rPr>
          <w:rFonts w:ascii="Times New Roman" w:hAnsi="Times New Roman" w:cs="Times New Roman"/>
        </w:rPr>
        <w:t xml:space="preserve">Kessler, &amp; </w:t>
      </w:r>
      <w:proofErr w:type="spellStart"/>
      <w:r w:rsidR="00097924">
        <w:rPr>
          <w:rFonts w:ascii="Times New Roman" w:hAnsi="Times New Roman" w:cs="Times New Roman"/>
        </w:rPr>
        <w:t>Freyberger</w:t>
      </w:r>
      <w:proofErr w:type="spellEnd"/>
      <w:r w:rsidR="00097924">
        <w:rPr>
          <w:rFonts w:ascii="Times New Roman" w:hAnsi="Times New Roman" w:cs="Times New Roman"/>
        </w:rPr>
        <w:t xml:space="preserve">, 2006). </w:t>
      </w:r>
      <w:r w:rsidR="00984F64">
        <w:rPr>
          <w:rFonts w:ascii="Times New Roman" w:hAnsi="Times New Roman" w:cs="Times New Roman"/>
        </w:rPr>
        <w:t>Aside from these adverse effects,</w:t>
      </w:r>
      <w:r w:rsidR="00730791">
        <w:rPr>
          <w:rFonts w:ascii="Times New Roman" w:hAnsi="Times New Roman" w:cs="Times New Roman"/>
        </w:rPr>
        <w:t xml:space="preserve"> </w:t>
      </w:r>
      <w:proofErr w:type="spellStart"/>
      <w:r w:rsidR="00730791">
        <w:rPr>
          <w:rFonts w:ascii="Times New Roman" w:hAnsi="Times New Roman" w:cs="Times New Roman"/>
        </w:rPr>
        <w:t>Bezirganian</w:t>
      </w:r>
      <w:proofErr w:type="spellEnd"/>
      <w:r w:rsidR="00730791">
        <w:rPr>
          <w:rFonts w:ascii="Times New Roman" w:hAnsi="Times New Roman" w:cs="Times New Roman"/>
        </w:rPr>
        <w:t xml:space="preserve">, Cohen, and Brook (1993) found that maternal inconsistency in a child’s upbringing predicted a persistence or emergence of BPD in the child when maternal over-involvement was also present. Also, </w:t>
      </w:r>
      <w:r w:rsidR="00636443">
        <w:rPr>
          <w:rFonts w:ascii="Times New Roman" w:hAnsi="Times New Roman" w:cs="Times New Roman"/>
        </w:rPr>
        <w:t>in a study of</w:t>
      </w:r>
      <w:r w:rsidR="001301DA">
        <w:rPr>
          <w:rFonts w:ascii="Times New Roman" w:hAnsi="Times New Roman" w:cs="Times New Roman"/>
        </w:rPr>
        <w:t xml:space="preserve"> first-degree relatives of females diagnosed with BPD,</w:t>
      </w:r>
      <w:r w:rsidR="00A22A1F">
        <w:rPr>
          <w:rFonts w:ascii="Times New Roman" w:hAnsi="Times New Roman" w:cs="Times New Roman"/>
        </w:rPr>
        <w:t xml:space="preserve"> though not specifically mothers,</w:t>
      </w:r>
      <w:r w:rsidR="001301DA">
        <w:rPr>
          <w:rFonts w:ascii="Times New Roman" w:hAnsi="Times New Roman" w:cs="Times New Roman"/>
        </w:rPr>
        <w:t xml:space="preserve"> relatives of the borderline female were much more likely to have been treated for borderline or </w:t>
      </w:r>
      <w:proofErr w:type="spellStart"/>
      <w:r w:rsidR="001301DA">
        <w:rPr>
          <w:rFonts w:ascii="Times New Roman" w:hAnsi="Times New Roman" w:cs="Times New Roman"/>
        </w:rPr>
        <w:t>borderlinelike</w:t>
      </w:r>
      <w:proofErr w:type="spellEnd"/>
      <w:r w:rsidR="001301DA">
        <w:rPr>
          <w:rFonts w:ascii="Times New Roman" w:hAnsi="Times New Roman" w:cs="Times New Roman"/>
        </w:rPr>
        <w:t xml:space="preserve"> personality disorders than were the relatives of a schizophrenic or bipolar female </w:t>
      </w:r>
      <w:r w:rsidR="00984F64">
        <w:rPr>
          <w:rFonts w:ascii="Times New Roman" w:hAnsi="Times New Roman" w:cs="Times New Roman"/>
        </w:rPr>
        <w:t>(</w:t>
      </w:r>
      <w:proofErr w:type="spellStart"/>
      <w:r w:rsidR="00984F64">
        <w:rPr>
          <w:rFonts w:ascii="Times New Roman" w:hAnsi="Times New Roman" w:cs="Times New Roman"/>
        </w:rPr>
        <w:t>Loranger</w:t>
      </w:r>
      <w:proofErr w:type="spellEnd"/>
      <w:r w:rsidR="00984F64">
        <w:rPr>
          <w:rFonts w:ascii="Times New Roman" w:hAnsi="Times New Roman" w:cs="Times New Roman"/>
        </w:rPr>
        <w:t xml:space="preserve">, Oldham, &amp; </w:t>
      </w:r>
      <w:proofErr w:type="spellStart"/>
      <w:r w:rsidR="00984F64">
        <w:rPr>
          <w:rFonts w:ascii="Times New Roman" w:hAnsi="Times New Roman" w:cs="Times New Roman"/>
        </w:rPr>
        <w:t>Tulis</w:t>
      </w:r>
      <w:proofErr w:type="spellEnd"/>
      <w:r w:rsidR="00984F64">
        <w:rPr>
          <w:rFonts w:ascii="Times New Roman" w:hAnsi="Times New Roman" w:cs="Times New Roman"/>
        </w:rPr>
        <w:t>, 1982</w:t>
      </w:r>
      <w:r w:rsidR="00504356">
        <w:rPr>
          <w:rFonts w:ascii="Times New Roman" w:hAnsi="Times New Roman" w:cs="Times New Roman"/>
        </w:rPr>
        <w:t xml:space="preserve">). </w:t>
      </w:r>
    </w:p>
    <w:p w14:paraId="2894883D" w14:textId="20F17FD9" w:rsidR="004D1B58" w:rsidRDefault="00BA03DD" w:rsidP="004D1B58">
      <w:pPr>
        <w:spacing w:line="480" w:lineRule="auto"/>
        <w:rPr>
          <w:rFonts w:ascii="Times New Roman" w:hAnsi="Times New Roman" w:cs="Times New Roman"/>
        </w:rPr>
      </w:pPr>
      <w:r>
        <w:rPr>
          <w:rFonts w:ascii="Times New Roman" w:hAnsi="Times New Roman" w:cs="Times New Roman"/>
          <w:i/>
        </w:rPr>
        <w:t xml:space="preserve">Strange Situation and </w:t>
      </w:r>
      <w:r w:rsidR="000C4A5C">
        <w:rPr>
          <w:rFonts w:ascii="Times New Roman" w:hAnsi="Times New Roman" w:cs="Times New Roman"/>
          <w:i/>
        </w:rPr>
        <w:t>Reunion</w:t>
      </w:r>
    </w:p>
    <w:p w14:paraId="4D43FB4E" w14:textId="6E83571A" w:rsidR="000C4A5C" w:rsidRPr="000C4A5C" w:rsidRDefault="00271B86" w:rsidP="004D1B58">
      <w:pPr>
        <w:spacing w:line="480" w:lineRule="auto"/>
        <w:rPr>
          <w:rFonts w:ascii="Times New Roman" w:hAnsi="Times New Roman" w:cs="Times New Roman"/>
        </w:rPr>
      </w:pPr>
      <w:r>
        <w:rPr>
          <w:rFonts w:ascii="Times New Roman" w:hAnsi="Times New Roman" w:cs="Times New Roman"/>
        </w:rPr>
        <w:tab/>
        <w:t>From a theoretical standpoint, separation from a caregiver is thought to</w:t>
      </w:r>
      <w:r w:rsidR="00636443">
        <w:rPr>
          <w:rFonts w:ascii="Times New Roman" w:hAnsi="Times New Roman" w:cs="Times New Roman"/>
        </w:rPr>
        <w:t xml:space="preserve"> lead to the activation of a child’s</w:t>
      </w:r>
      <w:r>
        <w:rPr>
          <w:rFonts w:ascii="Times New Roman" w:hAnsi="Times New Roman" w:cs="Times New Roman"/>
        </w:rPr>
        <w:t xml:space="preserve"> attachment system. </w:t>
      </w:r>
      <w:r w:rsidR="00420838">
        <w:rPr>
          <w:rFonts w:ascii="Times New Roman" w:hAnsi="Times New Roman" w:cs="Times New Roman"/>
        </w:rPr>
        <w:t xml:space="preserve">This activation then leads to a change in behavior from children </w:t>
      </w:r>
      <w:r w:rsidR="005205FC">
        <w:rPr>
          <w:rFonts w:ascii="Times New Roman" w:hAnsi="Times New Roman" w:cs="Times New Roman"/>
        </w:rPr>
        <w:t>during separation and upon the return of the caregiver</w:t>
      </w:r>
      <w:r w:rsidR="00420838">
        <w:rPr>
          <w:rFonts w:ascii="Times New Roman" w:hAnsi="Times New Roman" w:cs="Times New Roman"/>
        </w:rPr>
        <w:t xml:space="preserve">. </w:t>
      </w:r>
      <w:r w:rsidR="002C4066">
        <w:rPr>
          <w:rFonts w:ascii="Times New Roman" w:hAnsi="Times New Roman" w:cs="Times New Roman"/>
        </w:rPr>
        <w:t>T</w:t>
      </w:r>
      <w:r w:rsidR="006B3DC5">
        <w:rPr>
          <w:rFonts w:ascii="Times New Roman" w:hAnsi="Times New Roman" w:cs="Times New Roman"/>
        </w:rPr>
        <w:t>he Strange Situa</w:t>
      </w:r>
      <w:r w:rsidR="003D6B1C">
        <w:rPr>
          <w:rFonts w:ascii="Times New Roman" w:hAnsi="Times New Roman" w:cs="Times New Roman"/>
        </w:rPr>
        <w:t>tion</w:t>
      </w:r>
      <w:r w:rsidR="00301C16">
        <w:rPr>
          <w:rFonts w:ascii="Times New Roman" w:hAnsi="Times New Roman" w:cs="Times New Roman"/>
        </w:rPr>
        <w:t xml:space="preserve"> (Ainsworth, </w:t>
      </w:r>
      <w:proofErr w:type="spellStart"/>
      <w:r w:rsidR="00301C16">
        <w:rPr>
          <w:rFonts w:ascii="Times New Roman" w:hAnsi="Times New Roman" w:cs="Times New Roman"/>
        </w:rPr>
        <w:t>Blehar</w:t>
      </w:r>
      <w:proofErr w:type="spellEnd"/>
      <w:r w:rsidR="006B3DC5">
        <w:rPr>
          <w:rFonts w:ascii="Times New Roman" w:hAnsi="Times New Roman" w:cs="Times New Roman"/>
        </w:rPr>
        <w:t>,</w:t>
      </w:r>
      <w:r w:rsidR="00301C16">
        <w:rPr>
          <w:rFonts w:ascii="Times New Roman" w:hAnsi="Times New Roman" w:cs="Times New Roman"/>
        </w:rPr>
        <w:t xml:space="preserve"> Waters, &amp; Wall, </w:t>
      </w:r>
      <w:r w:rsidR="006B3DC5">
        <w:rPr>
          <w:rFonts w:ascii="Times New Roman" w:hAnsi="Times New Roman" w:cs="Times New Roman"/>
        </w:rPr>
        <w:t>1978</w:t>
      </w:r>
      <w:r w:rsidR="00301C16">
        <w:rPr>
          <w:rFonts w:ascii="Times New Roman" w:hAnsi="Times New Roman" w:cs="Times New Roman"/>
        </w:rPr>
        <w:t>)</w:t>
      </w:r>
      <w:r w:rsidR="009E6AC9">
        <w:rPr>
          <w:rFonts w:ascii="Times New Roman" w:hAnsi="Times New Roman" w:cs="Times New Roman"/>
        </w:rPr>
        <w:t xml:space="preserve"> </w:t>
      </w:r>
      <w:r w:rsidR="002C4066">
        <w:rPr>
          <w:rFonts w:ascii="Times New Roman" w:hAnsi="Times New Roman" w:cs="Times New Roman"/>
        </w:rPr>
        <w:t xml:space="preserve">is </w:t>
      </w:r>
      <w:r w:rsidR="006B3DC5">
        <w:rPr>
          <w:rFonts w:ascii="Times New Roman" w:hAnsi="Times New Roman" w:cs="Times New Roman"/>
        </w:rPr>
        <w:t>the most commonly used method of a</w:t>
      </w:r>
      <w:r w:rsidR="00B74626">
        <w:rPr>
          <w:rFonts w:ascii="Times New Roman" w:hAnsi="Times New Roman" w:cs="Times New Roman"/>
        </w:rPr>
        <w:t>ssessing attachment in infancy</w:t>
      </w:r>
      <w:r w:rsidR="002C4066">
        <w:rPr>
          <w:rFonts w:ascii="Times New Roman" w:hAnsi="Times New Roman" w:cs="Times New Roman"/>
        </w:rPr>
        <w:t xml:space="preserve"> and focuses on reunion</w:t>
      </w:r>
      <w:r w:rsidR="00EA3D38">
        <w:rPr>
          <w:rFonts w:ascii="Times New Roman" w:hAnsi="Times New Roman" w:cs="Times New Roman"/>
        </w:rPr>
        <w:t>,</w:t>
      </w:r>
      <w:r w:rsidR="002C4066">
        <w:rPr>
          <w:rFonts w:ascii="Times New Roman" w:hAnsi="Times New Roman" w:cs="Times New Roman"/>
        </w:rPr>
        <w:t xml:space="preserve"> </w:t>
      </w:r>
      <w:r w:rsidR="00EA3D38">
        <w:rPr>
          <w:rFonts w:ascii="Times New Roman" w:hAnsi="Times New Roman" w:cs="Times New Roman"/>
        </w:rPr>
        <w:t>as</w:t>
      </w:r>
      <w:r w:rsidR="002C4066">
        <w:rPr>
          <w:rFonts w:ascii="Times New Roman" w:hAnsi="Times New Roman" w:cs="Times New Roman"/>
        </w:rPr>
        <w:t xml:space="preserve"> it allows one to observe the attachment related behaviors</w:t>
      </w:r>
      <w:r w:rsidR="00133709">
        <w:rPr>
          <w:rFonts w:ascii="Times New Roman" w:hAnsi="Times New Roman" w:cs="Times New Roman"/>
        </w:rPr>
        <w:t xml:space="preserve"> toward the caregiver</w:t>
      </w:r>
      <w:r w:rsidR="002C4066">
        <w:rPr>
          <w:rFonts w:ascii="Times New Roman" w:hAnsi="Times New Roman" w:cs="Times New Roman"/>
        </w:rPr>
        <w:t xml:space="preserve"> elicited by separation.</w:t>
      </w:r>
      <w:r w:rsidR="00371367">
        <w:rPr>
          <w:rFonts w:ascii="Times New Roman" w:hAnsi="Times New Roman" w:cs="Times New Roman"/>
        </w:rPr>
        <w:t xml:space="preserve"> </w:t>
      </w:r>
      <w:r w:rsidR="003D6B1C">
        <w:rPr>
          <w:rFonts w:ascii="Times New Roman" w:hAnsi="Times New Roman" w:cs="Times New Roman"/>
        </w:rPr>
        <w:t xml:space="preserve">In addition, </w:t>
      </w:r>
      <w:r w:rsidR="00AB18F8">
        <w:rPr>
          <w:rFonts w:ascii="Times New Roman" w:hAnsi="Times New Roman" w:cs="Times New Roman"/>
        </w:rPr>
        <w:t>studies suggest</w:t>
      </w:r>
      <w:r w:rsidR="00EE41D6">
        <w:rPr>
          <w:rFonts w:ascii="Times New Roman" w:hAnsi="Times New Roman" w:cs="Times New Roman"/>
        </w:rPr>
        <w:t xml:space="preserve"> </w:t>
      </w:r>
      <w:r w:rsidR="00AB18F8">
        <w:rPr>
          <w:rFonts w:ascii="Times New Roman" w:hAnsi="Times New Roman" w:cs="Times New Roman"/>
        </w:rPr>
        <w:t>that reunion behavior is an accurate reflection of the relationship between parent and child</w:t>
      </w:r>
      <w:r w:rsidR="003D6B1C">
        <w:rPr>
          <w:rFonts w:ascii="Times New Roman" w:hAnsi="Times New Roman" w:cs="Times New Roman"/>
        </w:rPr>
        <w:t xml:space="preserve"> (</w:t>
      </w:r>
      <w:r w:rsidR="00086967">
        <w:rPr>
          <w:rFonts w:ascii="Times New Roman" w:hAnsi="Times New Roman" w:cs="Times New Roman"/>
        </w:rPr>
        <w:t>Ainsworth &amp; Wittig, 1969;</w:t>
      </w:r>
      <w:r w:rsidR="008D738D">
        <w:rPr>
          <w:rFonts w:ascii="Times New Roman" w:hAnsi="Times New Roman" w:cs="Times New Roman"/>
        </w:rPr>
        <w:t xml:space="preserve"> Main &amp; Cassidy, 1988)</w:t>
      </w:r>
      <w:r w:rsidR="00AB18F8">
        <w:rPr>
          <w:rFonts w:ascii="Times New Roman" w:hAnsi="Times New Roman" w:cs="Times New Roman"/>
        </w:rPr>
        <w:t xml:space="preserve">. </w:t>
      </w:r>
      <w:r w:rsidR="008D738D">
        <w:rPr>
          <w:rFonts w:ascii="Times New Roman" w:hAnsi="Times New Roman" w:cs="Times New Roman"/>
        </w:rPr>
        <w:t xml:space="preserve">The Strange situation is also not </w:t>
      </w:r>
      <w:r w:rsidR="00BA03DD">
        <w:rPr>
          <w:rFonts w:ascii="Times New Roman" w:hAnsi="Times New Roman" w:cs="Times New Roman"/>
        </w:rPr>
        <w:t>limited t</w:t>
      </w:r>
      <w:r w:rsidR="008D738D">
        <w:rPr>
          <w:rFonts w:ascii="Times New Roman" w:hAnsi="Times New Roman" w:cs="Times New Roman"/>
        </w:rPr>
        <w:t>o infancy</w:t>
      </w:r>
      <w:r w:rsidR="00BA03DD">
        <w:rPr>
          <w:rFonts w:ascii="Times New Roman" w:hAnsi="Times New Roman" w:cs="Times New Roman"/>
        </w:rPr>
        <w:t>, as it has been</w:t>
      </w:r>
      <w:r w:rsidR="00371367">
        <w:rPr>
          <w:rFonts w:ascii="Times New Roman" w:hAnsi="Times New Roman" w:cs="Times New Roman"/>
        </w:rPr>
        <w:t xml:space="preserve"> successfully</w:t>
      </w:r>
      <w:r w:rsidR="00BA03DD">
        <w:rPr>
          <w:rFonts w:ascii="Times New Roman" w:hAnsi="Times New Roman" w:cs="Times New Roman"/>
        </w:rPr>
        <w:t xml:space="preserve"> adapted for use with 6 year olds (Main, Kaplan, &amp; Cassidy, 1985). Attachment classifications at</w:t>
      </w:r>
      <w:r w:rsidR="003D4012">
        <w:rPr>
          <w:rFonts w:ascii="Times New Roman" w:hAnsi="Times New Roman" w:cs="Times New Roman"/>
        </w:rPr>
        <w:t xml:space="preserve"> age</w:t>
      </w:r>
      <w:r w:rsidR="00BA03DD">
        <w:rPr>
          <w:rFonts w:ascii="Times New Roman" w:hAnsi="Times New Roman" w:cs="Times New Roman"/>
        </w:rPr>
        <w:t xml:space="preserve"> 6 </w:t>
      </w:r>
      <w:proofErr w:type="gramStart"/>
      <w:r w:rsidR="00BA03DD">
        <w:rPr>
          <w:rFonts w:ascii="Times New Roman" w:hAnsi="Times New Roman" w:cs="Times New Roman"/>
        </w:rPr>
        <w:t xml:space="preserve">were </w:t>
      </w:r>
      <w:r w:rsidR="00613237">
        <w:rPr>
          <w:rFonts w:ascii="Times New Roman" w:hAnsi="Times New Roman" w:cs="Times New Roman"/>
        </w:rPr>
        <w:t xml:space="preserve">also </w:t>
      </w:r>
      <w:r w:rsidR="00BA03DD">
        <w:rPr>
          <w:rFonts w:ascii="Times New Roman" w:hAnsi="Times New Roman" w:cs="Times New Roman"/>
        </w:rPr>
        <w:t>found to be significantly related</w:t>
      </w:r>
      <w:proofErr w:type="gramEnd"/>
      <w:r w:rsidR="00BA03DD">
        <w:rPr>
          <w:rFonts w:ascii="Times New Roman" w:hAnsi="Times New Roman" w:cs="Times New Roman"/>
        </w:rPr>
        <w:t xml:space="preserve"> to infancy attachment classif</w:t>
      </w:r>
      <w:r w:rsidR="00371367">
        <w:rPr>
          <w:rFonts w:ascii="Times New Roman" w:hAnsi="Times New Roman" w:cs="Times New Roman"/>
        </w:rPr>
        <w:t>ications (Main &amp; Cassidy, 1988)</w:t>
      </w:r>
      <w:r w:rsidR="00B51539">
        <w:rPr>
          <w:rFonts w:ascii="Times New Roman" w:hAnsi="Times New Roman" w:cs="Times New Roman"/>
        </w:rPr>
        <w:t xml:space="preserve">, providing support for using the Strange Situation </w:t>
      </w:r>
      <w:r w:rsidR="004F7B09">
        <w:rPr>
          <w:rFonts w:ascii="Times New Roman" w:hAnsi="Times New Roman" w:cs="Times New Roman"/>
        </w:rPr>
        <w:t>beyond</w:t>
      </w:r>
      <w:r w:rsidR="00B51539">
        <w:rPr>
          <w:rFonts w:ascii="Times New Roman" w:hAnsi="Times New Roman" w:cs="Times New Roman"/>
        </w:rPr>
        <w:t xml:space="preserve"> infancy. </w:t>
      </w:r>
      <w:r w:rsidR="00BA03DD">
        <w:rPr>
          <w:rFonts w:ascii="Times New Roman" w:hAnsi="Times New Roman" w:cs="Times New Roman"/>
        </w:rPr>
        <w:t xml:space="preserve"> </w:t>
      </w:r>
    </w:p>
    <w:p w14:paraId="3A7238B3" w14:textId="4AF60744" w:rsidR="00AF7D32" w:rsidRDefault="00AF7D32" w:rsidP="00AF7D32">
      <w:pPr>
        <w:spacing w:line="480" w:lineRule="auto"/>
        <w:rPr>
          <w:rFonts w:ascii="Times New Roman" w:hAnsi="Times New Roman" w:cs="Times New Roman"/>
        </w:rPr>
      </w:pPr>
      <w:r>
        <w:rPr>
          <w:rFonts w:ascii="Times New Roman" w:hAnsi="Times New Roman" w:cs="Times New Roman"/>
          <w:i/>
        </w:rPr>
        <w:t>Current Study</w:t>
      </w:r>
    </w:p>
    <w:p w14:paraId="3F37BA2C" w14:textId="0856CFEF" w:rsidR="00D333F9" w:rsidRPr="004D1514" w:rsidRDefault="0031646A" w:rsidP="00DA5B55">
      <w:pPr>
        <w:spacing w:line="480" w:lineRule="auto"/>
        <w:ind w:firstLine="720"/>
        <w:rPr>
          <w:rFonts w:ascii="Times New Roman" w:hAnsi="Times New Roman" w:cs="Times New Roman"/>
        </w:rPr>
      </w:pPr>
      <w:r>
        <w:rPr>
          <w:rFonts w:ascii="Times New Roman" w:hAnsi="Times New Roman" w:cs="Times New Roman"/>
        </w:rPr>
        <w:t>T</w:t>
      </w:r>
      <w:r w:rsidR="00E7158C">
        <w:rPr>
          <w:rFonts w:ascii="Times New Roman" w:hAnsi="Times New Roman" w:cs="Times New Roman"/>
        </w:rPr>
        <w:t xml:space="preserve">he current research focused </w:t>
      </w:r>
      <w:r w:rsidR="004C6B35">
        <w:rPr>
          <w:rFonts w:ascii="Times New Roman" w:hAnsi="Times New Roman" w:cs="Times New Roman"/>
        </w:rPr>
        <w:t>on role reversal in mother-child dyads</w:t>
      </w:r>
      <w:r w:rsidR="002B2BB6">
        <w:rPr>
          <w:rFonts w:ascii="Times New Roman" w:hAnsi="Times New Roman" w:cs="Times New Roman"/>
        </w:rPr>
        <w:t xml:space="preserve">, </w:t>
      </w:r>
      <w:r w:rsidR="004C6B35">
        <w:rPr>
          <w:rFonts w:ascii="Times New Roman" w:hAnsi="Times New Roman" w:cs="Times New Roman"/>
        </w:rPr>
        <w:t>in which the mot</w:t>
      </w:r>
      <w:r w:rsidR="00400454">
        <w:rPr>
          <w:rFonts w:ascii="Times New Roman" w:hAnsi="Times New Roman" w:cs="Times New Roman"/>
        </w:rPr>
        <w:t>her had</w:t>
      </w:r>
      <w:r w:rsidR="002B2BB6">
        <w:rPr>
          <w:rFonts w:ascii="Times New Roman" w:hAnsi="Times New Roman" w:cs="Times New Roman"/>
        </w:rPr>
        <w:t xml:space="preserve"> been diagnosed with BPD, during reunion. </w:t>
      </w:r>
      <w:r w:rsidR="00FC4838">
        <w:rPr>
          <w:rFonts w:ascii="Times New Roman" w:hAnsi="Times New Roman" w:cs="Times New Roman"/>
        </w:rPr>
        <w:t>Based on prior research</w:t>
      </w:r>
      <w:r w:rsidR="00E808B6">
        <w:rPr>
          <w:rFonts w:ascii="Times New Roman" w:hAnsi="Times New Roman" w:cs="Times New Roman"/>
        </w:rPr>
        <w:t xml:space="preserve"> finding parent-child role reversal present in the stories of children of mothers with BPD during story</w:t>
      </w:r>
      <w:r w:rsidR="00AD7DC0">
        <w:rPr>
          <w:rFonts w:ascii="Times New Roman" w:hAnsi="Times New Roman" w:cs="Times New Roman"/>
        </w:rPr>
        <w:t>-</w:t>
      </w:r>
      <w:r w:rsidR="00E808B6">
        <w:rPr>
          <w:rFonts w:ascii="Times New Roman" w:hAnsi="Times New Roman" w:cs="Times New Roman"/>
        </w:rPr>
        <w:t xml:space="preserve">stem </w:t>
      </w:r>
      <w:r w:rsidR="00A06E98">
        <w:rPr>
          <w:rFonts w:ascii="Times New Roman" w:hAnsi="Times New Roman" w:cs="Times New Roman"/>
        </w:rPr>
        <w:t>completion tasks (</w:t>
      </w:r>
      <w:proofErr w:type="spellStart"/>
      <w:r w:rsidR="00A06E98">
        <w:rPr>
          <w:rFonts w:ascii="Times New Roman" w:hAnsi="Times New Roman" w:cs="Times New Roman"/>
        </w:rPr>
        <w:t>Macfie</w:t>
      </w:r>
      <w:proofErr w:type="spellEnd"/>
      <w:r w:rsidR="00A06E98">
        <w:rPr>
          <w:rFonts w:ascii="Times New Roman" w:hAnsi="Times New Roman" w:cs="Times New Roman"/>
        </w:rPr>
        <w:t xml:space="preserve"> &amp; Swan, 2009)</w:t>
      </w:r>
      <w:r w:rsidR="00671675">
        <w:rPr>
          <w:rFonts w:ascii="Times New Roman" w:hAnsi="Times New Roman" w:cs="Times New Roman"/>
        </w:rPr>
        <w:t>, it was hypothesized</w:t>
      </w:r>
      <w:r w:rsidR="00AC2D18">
        <w:rPr>
          <w:rFonts w:ascii="Times New Roman" w:hAnsi="Times New Roman" w:cs="Times New Roman"/>
        </w:rPr>
        <w:t xml:space="preserve"> t</w:t>
      </w:r>
      <w:r w:rsidR="004F439A">
        <w:rPr>
          <w:rFonts w:ascii="Times New Roman" w:hAnsi="Times New Roman" w:cs="Times New Roman"/>
        </w:rPr>
        <w:t>hat ratings of role reversal would be significantly greater for BPD dyad</w:t>
      </w:r>
      <w:r w:rsidR="00976044">
        <w:rPr>
          <w:rFonts w:ascii="Times New Roman" w:hAnsi="Times New Roman" w:cs="Times New Roman"/>
        </w:rPr>
        <w:t>s than for the comparison dyads</w:t>
      </w:r>
      <w:r w:rsidR="00980F76">
        <w:rPr>
          <w:rFonts w:ascii="Times New Roman" w:hAnsi="Times New Roman" w:cs="Times New Roman"/>
        </w:rPr>
        <w:t xml:space="preserve"> and that role reversal would be correlated with </w:t>
      </w:r>
      <w:r w:rsidR="00114AC3">
        <w:rPr>
          <w:rFonts w:ascii="Times New Roman" w:hAnsi="Times New Roman" w:cs="Times New Roman"/>
        </w:rPr>
        <w:t>self-reported borderline features</w:t>
      </w:r>
      <w:r w:rsidR="00FC3576">
        <w:rPr>
          <w:rFonts w:ascii="Times New Roman" w:hAnsi="Times New Roman" w:cs="Times New Roman"/>
        </w:rPr>
        <w:t xml:space="preserve">. </w:t>
      </w:r>
      <w:r w:rsidR="00DA3048">
        <w:rPr>
          <w:rFonts w:ascii="Times New Roman" w:hAnsi="Times New Roman" w:cs="Times New Roman"/>
        </w:rPr>
        <w:t xml:space="preserve">This study was designed to add to the knowledge of the relationship between BPD and role reversal and to extend the breadth of previous research to include an examination of role reversal during reunion specifically. </w:t>
      </w:r>
    </w:p>
    <w:p w14:paraId="726D74F5" w14:textId="77777777" w:rsidR="001618A2" w:rsidRPr="00E12AC4" w:rsidRDefault="001618A2" w:rsidP="00BF6CF0">
      <w:pPr>
        <w:spacing w:line="480" w:lineRule="auto"/>
        <w:jc w:val="center"/>
        <w:rPr>
          <w:rFonts w:ascii="Times New Roman" w:hAnsi="Times New Roman" w:cs="Times New Roman"/>
        </w:rPr>
      </w:pPr>
      <w:r w:rsidRPr="00E12AC4">
        <w:rPr>
          <w:rFonts w:ascii="Times New Roman" w:hAnsi="Times New Roman" w:cs="Times New Roman"/>
        </w:rPr>
        <w:t>Method</w:t>
      </w:r>
    </w:p>
    <w:p w14:paraId="7B473A86" w14:textId="6C2CC254" w:rsidR="00150FB7" w:rsidRPr="001618A2" w:rsidRDefault="00150FB7" w:rsidP="00D551BD">
      <w:pPr>
        <w:spacing w:line="480" w:lineRule="auto"/>
        <w:rPr>
          <w:rFonts w:ascii="Times New Roman" w:hAnsi="Times New Roman" w:cs="Times New Roman"/>
          <w:b/>
        </w:rPr>
      </w:pPr>
      <w:r w:rsidRPr="004D1514">
        <w:rPr>
          <w:rFonts w:ascii="Times New Roman" w:hAnsi="Times New Roman" w:cs="Times New Roman"/>
          <w:i/>
        </w:rPr>
        <w:t>Participants</w:t>
      </w:r>
    </w:p>
    <w:p w14:paraId="1F3B3825" w14:textId="217A9230" w:rsidR="001E6468" w:rsidRDefault="00150FB7" w:rsidP="00D551BD">
      <w:pPr>
        <w:spacing w:line="480" w:lineRule="auto"/>
        <w:rPr>
          <w:rFonts w:ascii="Times New Roman" w:hAnsi="Times New Roman" w:cs="Times New Roman"/>
        </w:rPr>
      </w:pPr>
      <w:r w:rsidRPr="004D1514">
        <w:rPr>
          <w:rFonts w:ascii="Times New Roman" w:hAnsi="Times New Roman" w:cs="Times New Roman"/>
        </w:rPr>
        <w:tab/>
      </w:r>
      <w:r w:rsidR="00917CE9" w:rsidRPr="004D1514">
        <w:rPr>
          <w:rFonts w:ascii="Times New Roman" w:hAnsi="Times New Roman" w:cs="Times New Roman"/>
        </w:rPr>
        <w:t>Mothers with BPD were recruited from outpatient clin</w:t>
      </w:r>
      <w:r w:rsidR="002674D3">
        <w:rPr>
          <w:rFonts w:ascii="Times New Roman" w:hAnsi="Times New Roman" w:cs="Times New Roman"/>
        </w:rPr>
        <w:t>ics, referral by a clinician, and</w:t>
      </w:r>
      <w:r w:rsidR="00917CE9" w:rsidRPr="004D1514">
        <w:rPr>
          <w:rFonts w:ascii="Times New Roman" w:hAnsi="Times New Roman" w:cs="Times New Roman"/>
        </w:rPr>
        <w:t xml:space="preserve"> posters placed in the community. Mothers without BPD were recruited from schools and p</w:t>
      </w:r>
      <w:r w:rsidR="00D57D75" w:rsidRPr="004D1514">
        <w:rPr>
          <w:rFonts w:ascii="Times New Roman" w:hAnsi="Times New Roman" w:cs="Times New Roman"/>
        </w:rPr>
        <w:t>ost</w:t>
      </w:r>
      <w:r w:rsidR="00FB2FAC">
        <w:rPr>
          <w:rFonts w:ascii="Times New Roman" w:hAnsi="Times New Roman" w:cs="Times New Roman"/>
        </w:rPr>
        <w:t>ers placed in the community. M</w:t>
      </w:r>
      <w:r w:rsidR="00D57D75" w:rsidRPr="004D1514">
        <w:rPr>
          <w:rFonts w:ascii="Times New Roman" w:hAnsi="Times New Roman" w:cs="Times New Roman"/>
        </w:rPr>
        <w:t>other-child dyads</w:t>
      </w:r>
      <w:r w:rsidR="00FB2FAC">
        <w:rPr>
          <w:rFonts w:ascii="Times New Roman" w:hAnsi="Times New Roman" w:cs="Times New Roman"/>
        </w:rPr>
        <w:t xml:space="preserve"> (N=68)</w:t>
      </w:r>
      <w:r w:rsidR="00D57D75" w:rsidRPr="004D1514">
        <w:rPr>
          <w:rFonts w:ascii="Times New Roman" w:hAnsi="Times New Roman" w:cs="Times New Roman"/>
        </w:rPr>
        <w:t xml:space="preserve"> were examined from a sample of 70, two being excluded because of problems with the video recordings. This sample was divided into two groups, one comprising of mothers diagnosed with BPD</w:t>
      </w:r>
      <w:r w:rsidR="005D3D7E" w:rsidRPr="004D1514">
        <w:rPr>
          <w:rFonts w:ascii="Times New Roman" w:hAnsi="Times New Roman" w:cs="Times New Roman"/>
        </w:rPr>
        <w:t xml:space="preserve"> and their children</w:t>
      </w:r>
      <w:r w:rsidR="00D57D75" w:rsidRPr="004D1514">
        <w:rPr>
          <w:rFonts w:ascii="Times New Roman" w:hAnsi="Times New Roman" w:cs="Times New Roman"/>
        </w:rPr>
        <w:t xml:space="preserve"> (n=</w:t>
      </w:r>
      <w:r w:rsidR="00B3510E">
        <w:rPr>
          <w:rFonts w:ascii="Times New Roman" w:hAnsi="Times New Roman" w:cs="Times New Roman"/>
        </w:rPr>
        <w:t>35</w:t>
      </w:r>
      <w:r w:rsidR="005D3D7E" w:rsidRPr="004D1514">
        <w:rPr>
          <w:rFonts w:ascii="Times New Roman" w:hAnsi="Times New Roman" w:cs="Times New Roman"/>
        </w:rPr>
        <w:t>) and one normative mother-c</w:t>
      </w:r>
      <w:r w:rsidR="00B3510E">
        <w:rPr>
          <w:rFonts w:ascii="Times New Roman" w:hAnsi="Times New Roman" w:cs="Times New Roman"/>
        </w:rPr>
        <w:t>hild dyad comparison group (n=33</w:t>
      </w:r>
      <w:r w:rsidR="005D3D7E" w:rsidRPr="004D1514">
        <w:rPr>
          <w:rFonts w:ascii="Times New Roman" w:hAnsi="Times New Roman" w:cs="Times New Roman"/>
        </w:rPr>
        <w:t xml:space="preserve">). </w:t>
      </w:r>
      <w:r w:rsidR="00041EA4">
        <w:rPr>
          <w:rFonts w:ascii="Times New Roman" w:hAnsi="Times New Roman" w:cs="Times New Roman"/>
        </w:rPr>
        <w:t xml:space="preserve">There were a total of 36 girls and 32 boys in the sample </w:t>
      </w:r>
      <w:r w:rsidR="00A17E2D">
        <w:rPr>
          <w:rFonts w:ascii="Times New Roman" w:hAnsi="Times New Roman" w:cs="Times New Roman"/>
        </w:rPr>
        <w:t>with an</w:t>
      </w:r>
      <w:r w:rsidR="00041EA4">
        <w:rPr>
          <w:rFonts w:ascii="Times New Roman" w:hAnsi="Times New Roman" w:cs="Times New Roman"/>
        </w:rPr>
        <w:t xml:space="preserve"> average age of 5 years old. </w:t>
      </w:r>
      <w:r w:rsidR="005071FC">
        <w:rPr>
          <w:rFonts w:ascii="Times New Roman" w:hAnsi="Times New Roman" w:cs="Times New Roman"/>
        </w:rPr>
        <w:t>These groups were compared</w:t>
      </w:r>
      <w:r w:rsidR="005D3D7E" w:rsidRPr="004D1514">
        <w:rPr>
          <w:rFonts w:ascii="Times New Roman" w:hAnsi="Times New Roman" w:cs="Times New Roman"/>
        </w:rPr>
        <w:t xml:space="preserve"> on various demographic variables as shown in Table 1. </w:t>
      </w:r>
    </w:p>
    <w:p w14:paraId="7F72523F" w14:textId="77777777" w:rsidR="00A9698C" w:rsidRDefault="009D2C3A" w:rsidP="00D551BD">
      <w:pPr>
        <w:spacing w:line="480" w:lineRule="auto"/>
        <w:rPr>
          <w:rFonts w:ascii="Times New Roman" w:hAnsi="Times New Roman" w:cs="Times New Roman"/>
          <w:i/>
        </w:rPr>
      </w:pPr>
      <w:r w:rsidRPr="004D1514">
        <w:rPr>
          <w:rFonts w:ascii="Times New Roman" w:hAnsi="Times New Roman" w:cs="Times New Roman"/>
          <w:i/>
        </w:rPr>
        <w:t>Procedures and Measures</w:t>
      </w:r>
    </w:p>
    <w:p w14:paraId="251BB0D7" w14:textId="6CDD86B4" w:rsidR="00332EAE" w:rsidRPr="00E12840" w:rsidRDefault="00332EAE" w:rsidP="00332EAE">
      <w:pPr>
        <w:spacing w:line="480" w:lineRule="auto"/>
        <w:rPr>
          <w:rFonts w:ascii="Times New Roman" w:hAnsi="Times New Roman" w:cs="Times New Roman"/>
          <w:i/>
        </w:rPr>
      </w:pPr>
      <w:r w:rsidRPr="00E12840">
        <w:rPr>
          <w:rFonts w:ascii="Times New Roman" w:hAnsi="Times New Roman" w:cs="Times New Roman"/>
          <w:i/>
        </w:rPr>
        <w:t>Overall</w:t>
      </w:r>
    </w:p>
    <w:p w14:paraId="09859311" w14:textId="210D6CD5" w:rsidR="00332EAE" w:rsidRPr="00332EAE" w:rsidRDefault="00332EAE" w:rsidP="00332EAE">
      <w:pPr>
        <w:spacing w:line="480" w:lineRule="auto"/>
        <w:ind w:firstLine="720"/>
        <w:rPr>
          <w:rFonts w:ascii="Times New Roman" w:hAnsi="Times New Roman" w:cs="Times New Roman"/>
        </w:rPr>
      </w:pPr>
      <w:r>
        <w:rPr>
          <w:rFonts w:ascii="Times New Roman" w:hAnsi="Times New Roman" w:cs="Times New Roman"/>
        </w:rPr>
        <w:t>After an initial phone screen of all participants, an in-home interview was conducted by two research assistants, in which informed consent, demographic information, and</w:t>
      </w:r>
      <w:r w:rsidR="007C257E">
        <w:rPr>
          <w:rFonts w:ascii="Times New Roman" w:hAnsi="Times New Roman" w:cs="Times New Roman"/>
        </w:rPr>
        <w:t xml:space="preserve"> a self-report of</w:t>
      </w:r>
      <w:r>
        <w:rPr>
          <w:rFonts w:ascii="Times New Roman" w:hAnsi="Times New Roman" w:cs="Times New Roman"/>
        </w:rPr>
        <w:t xml:space="preserve"> borderline features were collected.</w:t>
      </w:r>
      <w:r w:rsidR="007C257E">
        <w:rPr>
          <w:rFonts w:ascii="Times New Roman" w:hAnsi="Times New Roman" w:cs="Times New Roman"/>
        </w:rPr>
        <w:t xml:space="preserve"> </w:t>
      </w:r>
      <w:r w:rsidR="00B56073">
        <w:rPr>
          <w:rFonts w:ascii="Times New Roman" w:hAnsi="Times New Roman" w:cs="Times New Roman"/>
        </w:rPr>
        <w:t>The eligible mothers and their children then came to the university for an approximately 3-hour long lab visit. During this visit, the BPD status of the mothers was assessed and the mother-child reunion was filmed</w:t>
      </w:r>
      <w:r w:rsidR="00461C56">
        <w:rPr>
          <w:rFonts w:ascii="Times New Roman" w:hAnsi="Times New Roman" w:cs="Times New Roman"/>
        </w:rPr>
        <w:t xml:space="preserve"> after a separation of approximately 1½ hours</w:t>
      </w:r>
      <w:r w:rsidR="00B56073">
        <w:rPr>
          <w:rFonts w:ascii="Times New Roman" w:hAnsi="Times New Roman" w:cs="Times New Roman"/>
        </w:rPr>
        <w:t xml:space="preserve">.   </w:t>
      </w:r>
      <w:r>
        <w:rPr>
          <w:rFonts w:ascii="Times New Roman" w:hAnsi="Times New Roman" w:cs="Times New Roman"/>
        </w:rPr>
        <w:t xml:space="preserve">  </w:t>
      </w:r>
    </w:p>
    <w:p w14:paraId="4A5D6BED" w14:textId="77777777" w:rsidR="00FB2923" w:rsidRPr="00E12840" w:rsidRDefault="00FB2923" w:rsidP="00D551BD">
      <w:pPr>
        <w:spacing w:line="480" w:lineRule="auto"/>
        <w:rPr>
          <w:rFonts w:ascii="Times New Roman" w:hAnsi="Times New Roman" w:cs="Times New Roman"/>
          <w:i/>
        </w:rPr>
      </w:pPr>
      <w:r w:rsidRPr="00E12840">
        <w:rPr>
          <w:rFonts w:ascii="Times New Roman" w:hAnsi="Times New Roman" w:cs="Times New Roman"/>
          <w:i/>
        </w:rPr>
        <w:t>Demographics</w:t>
      </w:r>
    </w:p>
    <w:p w14:paraId="58112A11" w14:textId="75137ABE" w:rsidR="00FB2923" w:rsidRPr="00461C56" w:rsidRDefault="00FB2923" w:rsidP="00D551BD">
      <w:pPr>
        <w:spacing w:line="480" w:lineRule="auto"/>
        <w:rPr>
          <w:rFonts w:ascii="Times New Roman" w:eastAsia="Times New Roman" w:hAnsi="Times New Roman" w:cs="Times New Roman"/>
        </w:rPr>
      </w:pPr>
      <w:r>
        <w:rPr>
          <w:rFonts w:ascii="Times New Roman" w:hAnsi="Times New Roman" w:cs="Times New Roman"/>
        </w:rPr>
        <w:tab/>
        <w:t xml:space="preserve">Demographic information was collected </w:t>
      </w:r>
      <w:r w:rsidR="00332EAE">
        <w:rPr>
          <w:rFonts w:ascii="Times New Roman" w:hAnsi="Times New Roman" w:cs="Times New Roman"/>
        </w:rPr>
        <w:t xml:space="preserve">using the Demographic Interview </w:t>
      </w:r>
      <w:r w:rsidR="00332EAE" w:rsidRPr="00332EAE">
        <w:rPr>
          <w:rFonts w:ascii="Times New Roman" w:hAnsi="Times New Roman" w:cs="Times New Roman"/>
        </w:rPr>
        <w:t>(</w:t>
      </w:r>
      <w:r w:rsidR="00332EAE" w:rsidRPr="00332EAE">
        <w:rPr>
          <w:rFonts w:ascii="Times New Roman" w:eastAsia="Times New Roman" w:hAnsi="Times New Roman" w:cs="Times New Roman"/>
        </w:rPr>
        <w:t>Mt. Hope Family Center, 1995)</w:t>
      </w:r>
      <w:r w:rsidR="00332EAE">
        <w:rPr>
          <w:rFonts w:ascii="Times New Roman" w:eastAsia="Times New Roman" w:hAnsi="Times New Roman" w:cs="Times New Roman"/>
        </w:rPr>
        <w:t xml:space="preserve"> </w:t>
      </w:r>
      <w:r w:rsidR="00334CBF">
        <w:rPr>
          <w:rFonts w:ascii="Times New Roman" w:eastAsia="Times New Roman" w:hAnsi="Times New Roman" w:cs="Times New Roman"/>
        </w:rPr>
        <w:t xml:space="preserve">during the home visit. </w:t>
      </w:r>
      <w:r w:rsidR="00332EAE">
        <w:rPr>
          <w:rFonts w:ascii="Times New Roman" w:eastAsia="Times New Roman" w:hAnsi="Times New Roman" w:cs="Times New Roman"/>
        </w:rPr>
        <w:t>This included collecting information regarding the Hollingshead Occupation and Education Index, annual family income, marital status, and age, race, and gender of the child.</w:t>
      </w:r>
      <w:r w:rsidR="00461C56">
        <w:rPr>
          <w:rFonts w:ascii="Times New Roman" w:eastAsia="Times New Roman" w:hAnsi="Times New Roman" w:cs="Times New Roman"/>
        </w:rPr>
        <w:t xml:space="preserve"> </w:t>
      </w:r>
      <w:r w:rsidR="00461C56">
        <w:rPr>
          <w:rFonts w:ascii="Times New Roman" w:eastAsia="Times New Roman" w:hAnsi="Times New Roman" w:cs="Times New Roman"/>
          <w:i/>
        </w:rPr>
        <w:t>See Table 1</w:t>
      </w:r>
      <w:r w:rsidR="00461C56">
        <w:rPr>
          <w:rFonts w:ascii="Times New Roman" w:eastAsia="Times New Roman" w:hAnsi="Times New Roman" w:cs="Times New Roman"/>
        </w:rPr>
        <w:t>.</w:t>
      </w:r>
    </w:p>
    <w:p w14:paraId="60AE1F6A" w14:textId="53D453E9" w:rsidR="00E12840" w:rsidRPr="00E12840" w:rsidRDefault="00E12840" w:rsidP="00D551BD">
      <w:pPr>
        <w:spacing w:line="480" w:lineRule="auto"/>
        <w:rPr>
          <w:rFonts w:ascii="Times New Roman" w:eastAsia="Times New Roman" w:hAnsi="Times New Roman" w:cs="Times New Roman"/>
          <w:i/>
        </w:rPr>
      </w:pPr>
      <w:r w:rsidRPr="00E12840">
        <w:rPr>
          <w:rFonts w:ascii="Times New Roman" w:eastAsia="Times New Roman" w:hAnsi="Times New Roman" w:cs="Times New Roman"/>
          <w:i/>
        </w:rPr>
        <w:t>BPD</w:t>
      </w:r>
    </w:p>
    <w:p w14:paraId="12F81F45" w14:textId="0573ADB7" w:rsidR="00E12840" w:rsidRDefault="00E12840" w:rsidP="00D551BD">
      <w:pPr>
        <w:spacing w:line="480" w:lineRule="auto"/>
        <w:rPr>
          <w:rFonts w:ascii="Times New Roman" w:eastAsia="Times New Roman" w:hAnsi="Times New Roman" w:cs="Times New Roman"/>
          <w:color w:val="000000"/>
        </w:rPr>
      </w:pPr>
      <w:r>
        <w:rPr>
          <w:rFonts w:ascii="Times New Roman" w:eastAsia="Times New Roman" w:hAnsi="Times New Roman" w:cs="Times New Roman"/>
        </w:rPr>
        <w:tab/>
        <w:t xml:space="preserve">BPD status was determined using the SCID-II Structured Clinical Interview </w:t>
      </w:r>
      <w:r w:rsidRPr="00815C9F">
        <w:rPr>
          <w:rFonts w:ascii="Times New Roman" w:eastAsia="Times New Roman" w:hAnsi="Times New Roman" w:cs="Times New Roman"/>
          <w:color w:val="000000"/>
        </w:rPr>
        <w:t>(First et al., 1997).</w:t>
      </w:r>
      <w:r>
        <w:rPr>
          <w:rFonts w:ascii="Times New Roman" w:eastAsia="Times New Roman" w:hAnsi="Times New Roman" w:cs="Times New Roman"/>
          <w:color w:val="000000"/>
        </w:rPr>
        <w:t xml:space="preserve"> A structured interview was conducted with all mothers after initial participant screening on the phone. </w:t>
      </w:r>
    </w:p>
    <w:p w14:paraId="32FCD96C" w14:textId="367F37C7" w:rsidR="00E12840" w:rsidRPr="00E12840" w:rsidRDefault="00E12840" w:rsidP="00D551BD">
      <w:pPr>
        <w:spacing w:line="480" w:lineRule="auto"/>
        <w:rPr>
          <w:rFonts w:ascii="Times New Roman" w:eastAsia="Times New Roman" w:hAnsi="Times New Roman" w:cs="Times New Roman"/>
          <w:i/>
        </w:rPr>
      </w:pPr>
      <w:r w:rsidRPr="00E12840">
        <w:rPr>
          <w:rFonts w:ascii="Times New Roman" w:eastAsia="Times New Roman" w:hAnsi="Times New Roman" w:cs="Times New Roman"/>
          <w:i/>
        </w:rPr>
        <w:t xml:space="preserve">Borderline Features </w:t>
      </w:r>
    </w:p>
    <w:p w14:paraId="5F9371BD" w14:textId="5E12526D" w:rsidR="00E12840" w:rsidRDefault="00E12840" w:rsidP="00D551BD">
      <w:pPr>
        <w:spacing w:line="480" w:lineRule="auto"/>
        <w:rPr>
          <w:rFonts w:ascii="Times New Roman" w:eastAsia="Times New Roman" w:hAnsi="Times New Roman" w:cs="Times New Roman"/>
        </w:rPr>
      </w:pPr>
      <w:r>
        <w:rPr>
          <w:rFonts w:ascii="Times New Roman" w:eastAsia="Times New Roman" w:hAnsi="Times New Roman" w:cs="Times New Roman"/>
        </w:rPr>
        <w:tab/>
        <w:t>Mothers rated themselves on features corresponding to borderline personality disorder using the PAI-BOR scale from the Personality Assessment Inventory</w:t>
      </w:r>
      <w:r w:rsidR="003925E1">
        <w:rPr>
          <w:rFonts w:ascii="Times New Roman" w:eastAsia="Times New Roman" w:hAnsi="Times New Roman" w:cs="Times New Roman"/>
        </w:rPr>
        <w:t xml:space="preserve"> </w:t>
      </w:r>
      <w:r w:rsidR="009B7339">
        <w:rPr>
          <w:rFonts w:ascii="Times New Roman" w:eastAsia="Times New Roman" w:hAnsi="Times New Roman" w:cs="Times New Roman"/>
        </w:rPr>
        <w:t xml:space="preserve">(PAI; </w:t>
      </w:r>
      <w:r w:rsidR="003925E1">
        <w:rPr>
          <w:rFonts w:ascii="Times New Roman" w:eastAsia="Times New Roman" w:hAnsi="Times New Roman" w:cs="Times New Roman"/>
        </w:rPr>
        <w:t>Morey, 1991)</w:t>
      </w:r>
      <w:r w:rsidR="002118C9">
        <w:rPr>
          <w:rFonts w:ascii="Times New Roman" w:eastAsia="Times New Roman" w:hAnsi="Times New Roman" w:cs="Times New Roman"/>
        </w:rPr>
        <w:t xml:space="preserve"> during</w:t>
      </w:r>
      <w:r w:rsidR="009B7339">
        <w:rPr>
          <w:rFonts w:ascii="Times New Roman" w:eastAsia="Times New Roman" w:hAnsi="Times New Roman" w:cs="Times New Roman"/>
        </w:rPr>
        <w:t xml:space="preserve"> the home visit</w:t>
      </w:r>
      <w:r w:rsidR="003925E1">
        <w:rPr>
          <w:rFonts w:ascii="Times New Roman" w:eastAsia="Times New Roman" w:hAnsi="Times New Roman" w:cs="Times New Roman"/>
        </w:rPr>
        <w:t>.</w:t>
      </w:r>
      <w:r w:rsidR="002118C9">
        <w:rPr>
          <w:rFonts w:ascii="Times New Roman" w:eastAsia="Times New Roman" w:hAnsi="Times New Roman" w:cs="Times New Roman"/>
        </w:rPr>
        <w:t xml:space="preserve"> These ratings </w:t>
      </w:r>
      <w:r w:rsidR="00AF6323">
        <w:rPr>
          <w:rFonts w:ascii="Times New Roman" w:eastAsia="Times New Roman" w:hAnsi="Times New Roman" w:cs="Times New Roman"/>
        </w:rPr>
        <w:t>were scored</w:t>
      </w:r>
      <w:r w:rsidR="00FA7CA3">
        <w:rPr>
          <w:rFonts w:ascii="Times New Roman" w:eastAsia="Times New Roman" w:hAnsi="Times New Roman" w:cs="Times New Roman"/>
        </w:rPr>
        <w:t xml:space="preserve"> for affective instability, identity problems, negative relationships, self-harm, and total borderline features. </w:t>
      </w:r>
    </w:p>
    <w:p w14:paraId="4429E52F" w14:textId="164A1205" w:rsidR="007235B4" w:rsidRDefault="007235B4" w:rsidP="00D551BD">
      <w:pPr>
        <w:spacing w:line="480" w:lineRule="auto"/>
        <w:rPr>
          <w:rFonts w:ascii="Times New Roman" w:eastAsia="Times New Roman" w:hAnsi="Times New Roman" w:cs="Times New Roman"/>
        </w:rPr>
      </w:pPr>
      <w:r>
        <w:rPr>
          <w:rFonts w:ascii="Times New Roman" w:eastAsia="Times New Roman" w:hAnsi="Times New Roman" w:cs="Times New Roman"/>
          <w:i/>
        </w:rPr>
        <w:t>Reunion</w:t>
      </w:r>
    </w:p>
    <w:p w14:paraId="32A20A68" w14:textId="66959092" w:rsidR="007235B4" w:rsidRPr="007235B4" w:rsidRDefault="007235B4" w:rsidP="00D551BD">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cs="Times New Roman"/>
        </w:rPr>
        <w:t>Role reversal was assessed within the context of a mother-child reunion. This reunion was modeled from the reunion described by Cassidy and Marvin (1988). F</w:t>
      </w:r>
      <w:r w:rsidRPr="004D1514">
        <w:rPr>
          <w:rFonts w:ascii="Times New Roman" w:hAnsi="Times New Roman" w:cs="Times New Roman"/>
        </w:rPr>
        <w:t xml:space="preserve">ollowing the conclusion of </w:t>
      </w:r>
      <w:r w:rsidR="004841B0">
        <w:rPr>
          <w:rFonts w:ascii="Times New Roman" w:hAnsi="Times New Roman" w:cs="Times New Roman"/>
        </w:rPr>
        <w:t>the child’s lab activities</w:t>
      </w:r>
      <w:r>
        <w:rPr>
          <w:rFonts w:ascii="Times New Roman" w:hAnsi="Times New Roman" w:cs="Times New Roman"/>
        </w:rPr>
        <w:t>, the child examiner brought in a bin of toys, snacks, and juice. The child examiner then staged the play area so that the child was playing near the back of the room. Upon the mother’s completion of their interview, the child examiner was alerted to leave the room, leaving the child playing in the back of the room. The mother was told that things were being prepared for the next part of the study, but that they could go ahead into the room (in which the child is playing), and they entered on their own. No emphasis was placed on the reunion and it was not labeled as such. This reunion lasted for 3 minutes and was recorded through a one-way mirror.</w:t>
      </w:r>
      <w:r>
        <w:rPr>
          <w:rFonts w:ascii="Times New Roman" w:eastAsia="Times New Roman" w:hAnsi="Times New Roman" w:cs="Times New Roman"/>
        </w:rPr>
        <w:tab/>
      </w:r>
    </w:p>
    <w:p w14:paraId="6D882CA3" w14:textId="0A7F9FF4" w:rsidR="00332EAE" w:rsidRDefault="005F17E3" w:rsidP="00D551BD">
      <w:pPr>
        <w:spacing w:line="480" w:lineRule="auto"/>
        <w:rPr>
          <w:rFonts w:ascii="Times New Roman" w:hAnsi="Times New Roman" w:cs="Times New Roman"/>
        </w:rPr>
      </w:pPr>
      <w:r>
        <w:rPr>
          <w:rFonts w:ascii="Times New Roman" w:hAnsi="Times New Roman" w:cs="Times New Roman"/>
          <w:i/>
        </w:rPr>
        <w:t>Role Reversal</w:t>
      </w:r>
    </w:p>
    <w:p w14:paraId="5D27FCDA" w14:textId="66972E0D" w:rsidR="005F17E3" w:rsidRDefault="001B6935" w:rsidP="00D551BD">
      <w:pPr>
        <w:spacing w:line="480" w:lineRule="auto"/>
        <w:rPr>
          <w:rFonts w:ascii="Times New Roman" w:hAnsi="Times New Roman" w:cs="Times New Roman"/>
        </w:rPr>
      </w:pPr>
      <w:r>
        <w:rPr>
          <w:rFonts w:ascii="Times New Roman" w:hAnsi="Times New Roman" w:cs="Times New Roman"/>
        </w:rPr>
        <w:tab/>
      </w:r>
      <w:r w:rsidRPr="004D1514">
        <w:rPr>
          <w:rFonts w:ascii="Times New Roman" w:hAnsi="Times New Roman" w:cs="Times New Roman"/>
        </w:rPr>
        <w:t>Role reversal during the reunion was coded from both mother and child behavior using the Qualitative Caregiver Ratings of Parent/Child Interactions from K-2</w:t>
      </w:r>
      <w:r w:rsidRPr="004D1514">
        <w:rPr>
          <w:rFonts w:ascii="Times New Roman" w:hAnsi="Times New Roman" w:cs="Times New Roman"/>
          <w:vertAlign w:val="superscript"/>
        </w:rPr>
        <w:t>nd</w:t>
      </w:r>
      <w:r w:rsidRPr="004D1514">
        <w:rPr>
          <w:rFonts w:ascii="Times New Roman" w:hAnsi="Times New Roman" w:cs="Times New Roman"/>
        </w:rPr>
        <w:t xml:space="preserve"> Grade (C</w:t>
      </w:r>
      <w:r>
        <w:rPr>
          <w:rFonts w:ascii="Times New Roman" w:hAnsi="Times New Roman" w:cs="Times New Roman"/>
        </w:rPr>
        <w:t xml:space="preserve">ox, 1997). The 7-point scale was revised from qualitative scales developed by </w:t>
      </w:r>
      <w:proofErr w:type="spellStart"/>
      <w:r>
        <w:rPr>
          <w:rFonts w:ascii="Times New Roman" w:hAnsi="Times New Roman" w:cs="Times New Roman"/>
        </w:rPr>
        <w:t>Sroufe</w:t>
      </w:r>
      <w:proofErr w:type="spellEnd"/>
      <w:r>
        <w:rPr>
          <w:rFonts w:ascii="Times New Roman" w:hAnsi="Times New Roman" w:cs="Times New Roman"/>
        </w:rPr>
        <w:t xml:space="preserve">, </w:t>
      </w:r>
      <w:proofErr w:type="spellStart"/>
      <w:r>
        <w:rPr>
          <w:rFonts w:ascii="Times New Roman" w:hAnsi="Times New Roman" w:cs="Times New Roman"/>
        </w:rPr>
        <w:t>Matas</w:t>
      </w:r>
      <w:proofErr w:type="spellEnd"/>
      <w:r>
        <w:rPr>
          <w:rFonts w:ascii="Times New Roman" w:hAnsi="Times New Roman" w:cs="Times New Roman"/>
        </w:rPr>
        <w:t xml:space="preserve">, and Rosenberg. A score of 1 is given when there are completely clear parent-child boundaries, the parent sets limits when necessary, and all physical contact is responsive to the child’s needs. A score of 7 is given when it is unclear throughout the session who is the parent and who is the child. This may be due to a continual lack of necessary limit setting, the presence of a playmate relationship between the parent and child, </w:t>
      </w:r>
      <w:proofErr w:type="spellStart"/>
      <w:r>
        <w:rPr>
          <w:rFonts w:ascii="Times New Roman" w:hAnsi="Times New Roman" w:cs="Times New Roman"/>
        </w:rPr>
        <w:t>parentification</w:t>
      </w:r>
      <w:proofErr w:type="spellEnd"/>
      <w:r>
        <w:rPr>
          <w:rFonts w:ascii="Times New Roman" w:hAnsi="Times New Roman" w:cs="Times New Roman"/>
        </w:rPr>
        <w:t xml:space="preserve"> of the child, or the presence of a high level of seductive behavior from the parent.</w:t>
      </w:r>
    </w:p>
    <w:p w14:paraId="2EFD3D09" w14:textId="77777777" w:rsidR="00D30868" w:rsidRDefault="00D30868" w:rsidP="00D30868">
      <w:pPr>
        <w:spacing w:line="480" w:lineRule="auto"/>
        <w:rPr>
          <w:rFonts w:ascii="Times New Roman" w:hAnsi="Times New Roman" w:cs="Times New Roman"/>
        </w:rPr>
      </w:pPr>
      <w:r>
        <w:rPr>
          <w:rFonts w:ascii="Times New Roman" w:hAnsi="Times New Roman" w:cs="Times New Roman"/>
          <w:i/>
        </w:rPr>
        <w:t>Reliability</w:t>
      </w:r>
    </w:p>
    <w:p w14:paraId="6B7591ED" w14:textId="0F415A01" w:rsidR="00E32267" w:rsidRPr="00D30868" w:rsidRDefault="00E73C1F" w:rsidP="00D30868">
      <w:pPr>
        <w:spacing w:line="480" w:lineRule="auto"/>
        <w:ind w:firstLine="720"/>
        <w:rPr>
          <w:rFonts w:ascii="Times New Roman" w:hAnsi="Times New Roman" w:cs="Times New Roman"/>
        </w:rPr>
      </w:pPr>
      <w:proofErr w:type="spellStart"/>
      <w:r>
        <w:rPr>
          <w:rFonts w:ascii="Times New Roman" w:hAnsi="Times New Roman" w:cs="Times New Roman"/>
        </w:rPr>
        <w:t>Interrater</w:t>
      </w:r>
      <w:proofErr w:type="spellEnd"/>
      <w:r>
        <w:rPr>
          <w:rFonts w:ascii="Times New Roman" w:hAnsi="Times New Roman" w:cs="Times New Roman"/>
        </w:rPr>
        <w:t xml:space="preserve"> reliability was assessed for two coders on 20% of the sample using </w:t>
      </w:r>
      <w:r w:rsidR="00D30868">
        <w:rPr>
          <w:rFonts w:ascii="Times New Roman" w:hAnsi="Times New Roman" w:cs="Times New Roman"/>
        </w:rPr>
        <w:t xml:space="preserve">an </w:t>
      </w:r>
      <w:proofErr w:type="spellStart"/>
      <w:r>
        <w:rPr>
          <w:rFonts w:ascii="Times New Roman" w:hAnsi="Times New Roman" w:cs="Times New Roman"/>
        </w:rPr>
        <w:t>int</w:t>
      </w:r>
      <w:r w:rsidR="00F52C02">
        <w:rPr>
          <w:rFonts w:ascii="Times New Roman" w:hAnsi="Times New Roman" w:cs="Times New Roman"/>
        </w:rPr>
        <w:t>raclass</w:t>
      </w:r>
      <w:proofErr w:type="spellEnd"/>
      <w:r w:rsidR="00F52C02">
        <w:rPr>
          <w:rFonts w:ascii="Times New Roman" w:hAnsi="Times New Roman" w:cs="Times New Roman"/>
        </w:rPr>
        <w:t xml:space="preserve"> correlation coefficient</w:t>
      </w:r>
      <w:r w:rsidR="00930267">
        <w:rPr>
          <w:rFonts w:ascii="Times New Roman" w:hAnsi="Times New Roman" w:cs="Times New Roman"/>
        </w:rPr>
        <w:t xml:space="preserve"> (</w:t>
      </w:r>
      <w:proofErr w:type="spellStart"/>
      <w:r w:rsidR="00930267">
        <w:rPr>
          <w:rFonts w:ascii="Times New Roman" w:hAnsi="Times New Roman" w:cs="Times New Roman"/>
        </w:rPr>
        <w:t>r</w:t>
      </w:r>
      <w:r w:rsidR="00930267">
        <w:rPr>
          <w:rFonts w:ascii="Times New Roman" w:hAnsi="Times New Roman" w:cs="Times New Roman"/>
          <w:vertAlign w:val="subscript"/>
        </w:rPr>
        <w:t>i</w:t>
      </w:r>
      <w:proofErr w:type="spellEnd"/>
      <w:r w:rsidR="00D21199">
        <w:rPr>
          <w:rFonts w:ascii="Times New Roman" w:eastAsia="Times New Roman" w:hAnsi="Times New Roman" w:cs="Times New Roman"/>
          <w:sz w:val="20"/>
          <w:szCs w:val="20"/>
        </w:rPr>
        <w:t>=</w:t>
      </w:r>
      <w:proofErr w:type="gramStart"/>
      <w:r w:rsidR="00D21199">
        <w:rPr>
          <w:rFonts w:ascii="Times New Roman" w:eastAsia="Times New Roman" w:hAnsi="Times New Roman" w:cs="Times New Roman"/>
          <w:sz w:val="20"/>
          <w:szCs w:val="20"/>
        </w:rPr>
        <w:t>.</w:t>
      </w:r>
      <w:r w:rsidR="00461C56">
        <w:rPr>
          <w:rFonts w:ascii="Times New Roman" w:eastAsia="Times New Roman" w:hAnsi="Times New Roman" w:cs="Times New Roman"/>
          <w:sz w:val="20"/>
          <w:szCs w:val="20"/>
        </w:rPr>
        <w:t>85</w:t>
      </w:r>
      <w:proofErr w:type="gramEnd"/>
      <w:r w:rsidR="00930267">
        <w:rPr>
          <w:rFonts w:ascii="Times New Roman" w:eastAsia="Times New Roman" w:hAnsi="Times New Roman" w:cs="Times New Roman"/>
          <w:sz w:val="20"/>
          <w:szCs w:val="20"/>
        </w:rPr>
        <w:t>)</w:t>
      </w:r>
      <w:r w:rsidR="00FB47AD">
        <w:rPr>
          <w:rFonts w:ascii="Times New Roman" w:eastAsia="Times New Roman" w:hAnsi="Times New Roman" w:cs="Times New Roman"/>
          <w:sz w:val="20"/>
          <w:szCs w:val="20"/>
        </w:rPr>
        <w:t xml:space="preserve">. </w:t>
      </w:r>
    </w:p>
    <w:p w14:paraId="02D0B72A" w14:textId="1C0F73F7" w:rsidR="009564D1" w:rsidRPr="00E12AC4" w:rsidRDefault="009564D1" w:rsidP="00550B1E">
      <w:pPr>
        <w:spacing w:line="480" w:lineRule="auto"/>
        <w:jc w:val="center"/>
        <w:rPr>
          <w:rFonts w:ascii="Times New Roman" w:hAnsi="Times New Roman" w:cs="Times New Roman"/>
        </w:rPr>
      </w:pPr>
      <w:r w:rsidRPr="00E12AC4">
        <w:rPr>
          <w:rFonts w:ascii="Times New Roman" w:hAnsi="Times New Roman" w:cs="Times New Roman"/>
        </w:rPr>
        <w:t>Results</w:t>
      </w:r>
    </w:p>
    <w:p w14:paraId="3D583124" w14:textId="0AD1D51D" w:rsidR="007F6E47" w:rsidRPr="00A2782C" w:rsidRDefault="00930267" w:rsidP="00A2782C">
      <w:pPr>
        <w:spacing w:line="480" w:lineRule="auto"/>
        <w:ind w:firstLine="720"/>
        <w:rPr>
          <w:rFonts w:ascii="Times New Roman" w:hAnsi="Times New Roman" w:cs="Times New Roman"/>
        </w:rPr>
      </w:pPr>
      <w:r>
        <w:rPr>
          <w:rFonts w:ascii="Times New Roman" w:hAnsi="Times New Roman" w:cs="Times New Roman"/>
        </w:rPr>
        <w:t>First, to make sure that</w:t>
      </w:r>
      <w:r w:rsidR="00D017D2">
        <w:rPr>
          <w:rFonts w:ascii="Times New Roman" w:hAnsi="Times New Roman" w:cs="Times New Roman"/>
        </w:rPr>
        <w:t xml:space="preserve"> nothing needed to be controlled for, </w:t>
      </w:r>
      <w:r w:rsidR="00DC7FE6">
        <w:rPr>
          <w:rFonts w:ascii="Times New Roman" w:hAnsi="Times New Roman" w:cs="Times New Roman"/>
        </w:rPr>
        <w:t>the groups were compared on various demographic variables. These included: fa</w:t>
      </w:r>
      <w:r w:rsidR="00F0531F">
        <w:rPr>
          <w:rFonts w:ascii="Times New Roman" w:hAnsi="Times New Roman" w:cs="Times New Roman"/>
        </w:rPr>
        <w:t>mily income, mother’s education and</w:t>
      </w:r>
      <w:r w:rsidR="00DC7FE6">
        <w:rPr>
          <w:rFonts w:ascii="Times New Roman" w:hAnsi="Times New Roman" w:cs="Times New Roman"/>
        </w:rPr>
        <w:t xml:space="preserve"> occupational status,</w:t>
      </w:r>
      <w:r w:rsidR="009A1E02">
        <w:rPr>
          <w:rFonts w:ascii="Times New Roman" w:hAnsi="Times New Roman" w:cs="Times New Roman"/>
        </w:rPr>
        <w:t xml:space="preserve"> whether or not the mother was a single parent,</w:t>
      </w:r>
      <w:r w:rsidR="00DC7FE6">
        <w:rPr>
          <w:rFonts w:ascii="Times New Roman" w:hAnsi="Times New Roman" w:cs="Times New Roman"/>
        </w:rPr>
        <w:t xml:space="preserve"> and child’s age, race, and gender. </w:t>
      </w:r>
      <w:r w:rsidR="00DC7FE6">
        <w:rPr>
          <w:rFonts w:ascii="Times New Roman" w:hAnsi="Times New Roman" w:cs="Times New Roman"/>
          <w:i/>
        </w:rPr>
        <w:t>See Table 1</w:t>
      </w:r>
      <w:r w:rsidR="00A2782C">
        <w:rPr>
          <w:rFonts w:ascii="Times New Roman" w:hAnsi="Times New Roman" w:cs="Times New Roman"/>
        </w:rPr>
        <w:t xml:space="preserve">. </w:t>
      </w:r>
      <w:r w:rsidR="007F6E47" w:rsidRPr="0048057A">
        <w:rPr>
          <w:rFonts w:ascii="Times New Roman" w:eastAsia="Times New Roman" w:hAnsi="Times New Roman" w:cs="Times New Roman"/>
        </w:rPr>
        <w:t>As no statistically significant differences</w:t>
      </w:r>
      <w:r w:rsidR="0048057A" w:rsidRPr="0048057A">
        <w:rPr>
          <w:rFonts w:ascii="Times New Roman" w:eastAsia="Times New Roman" w:hAnsi="Times New Roman" w:cs="Times New Roman"/>
        </w:rPr>
        <w:t xml:space="preserve"> for demographic information were</w:t>
      </w:r>
      <w:r w:rsidR="007F6E47" w:rsidRPr="0048057A">
        <w:rPr>
          <w:rFonts w:ascii="Times New Roman" w:eastAsia="Times New Roman" w:hAnsi="Times New Roman" w:cs="Times New Roman"/>
        </w:rPr>
        <w:t xml:space="preserve"> found between the two groups, no variables needed to be controlled</w:t>
      </w:r>
      <w:r w:rsidR="00A2782C">
        <w:rPr>
          <w:rFonts w:ascii="Times New Roman" w:eastAsia="Times New Roman" w:hAnsi="Times New Roman" w:cs="Times New Roman"/>
        </w:rPr>
        <w:t xml:space="preserve"> for in the succeeding analyses</w:t>
      </w:r>
      <w:r w:rsidR="0048057A" w:rsidRPr="0048057A">
        <w:rPr>
          <w:rFonts w:ascii="Times New Roman" w:eastAsia="Times New Roman" w:hAnsi="Times New Roman" w:cs="Times New Roman"/>
        </w:rPr>
        <w:t xml:space="preserve">. </w:t>
      </w:r>
      <w:r w:rsidR="007F6E47" w:rsidRPr="0048057A">
        <w:rPr>
          <w:rFonts w:ascii="Times New Roman" w:eastAsia="Times New Roman" w:hAnsi="Times New Roman" w:cs="Times New Roman"/>
        </w:rPr>
        <w:t xml:space="preserve"> </w:t>
      </w:r>
    </w:p>
    <w:p w14:paraId="5A8FFA91" w14:textId="359916BF" w:rsidR="00BC4D7C" w:rsidRDefault="00B51D96" w:rsidP="004E31D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mean score on role reversal </w:t>
      </w:r>
      <w:r w:rsidR="00CE33CF">
        <w:rPr>
          <w:rFonts w:ascii="Times New Roman" w:eastAsia="Times New Roman" w:hAnsi="Times New Roman" w:cs="Times New Roman"/>
        </w:rPr>
        <w:t xml:space="preserve">for both groups was analyzed. For </w:t>
      </w:r>
      <w:r>
        <w:rPr>
          <w:rFonts w:ascii="Times New Roman" w:eastAsia="Times New Roman" w:hAnsi="Times New Roman" w:cs="Times New Roman"/>
        </w:rPr>
        <w:t>the BPD dyads</w:t>
      </w:r>
      <w:r w:rsidR="00CE33CF">
        <w:rPr>
          <w:rFonts w:ascii="Times New Roman" w:eastAsia="Times New Roman" w:hAnsi="Times New Roman" w:cs="Times New Roman"/>
        </w:rPr>
        <w:t>, the mean was</w:t>
      </w:r>
      <w:r>
        <w:rPr>
          <w:rFonts w:ascii="Times New Roman" w:eastAsia="Times New Roman" w:hAnsi="Times New Roman" w:cs="Times New Roman"/>
        </w:rPr>
        <w:t xml:space="preserve"> </w:t>
      </w:r>
      <w:r w:rsidR="00CE33CF">
        <w:rPr>
          <w:rFonts w:ascii="Times New Roman" w:eastAsia="Times New Roman" w:hAnsi="Times New Roman" w:cs="Times New Roman"/>
        </w:rPr>
        <w:t>2.86(</w:t>
      </w:r>
      <w:r w:rsidR="00461C56">
        <w:rPr>
          <w:rFonts w:ascii="Times New Roman" w:eastAsia="Times New Roman" w:hAnsi="Times New Roman" w:cs="Times New Roman"/>
        </w:rPr>
        <w:t>SD=</w:t>
      </w:r>
      <w:r w:rsidR="00CE33CF">
        <w:rPr>
          <w:rFonts w:ascii="Times New Roman" w:eastAsia="Times New Roman" w:hAnsi="Times New Roman" w:cs="Times New Roman"/>
        </w:rPr>
        <w:t>1.83); for the comparison dyads the mean was 1.76(</w:t>
      </w:r>
      <w:r w:rsidR="00461C56">
        <w:rPr>
          <w:rFonts w:ascii="Times New Roman" w:eastAsia="Times New Roman" w:hAnsi="Times New Roman" w:cs="Times New Roman"/>
        </w:rPr>
        <w:t>SD=</w:t>
      </w:r>
      <w:r w:rsidR="00CE33CF">
        <w:rPr>
          <w:rFonts w:ascii="Times New Roman" w:eastAsia="Times New Roman" w:hAnsi="Times New Roman" w:cs="Times New Roman"/>
        </w:rPr>
        <w:t>1.35).</w:t>
      </w:r>
      <w:r>
        <w:rPr>
          <w:rFonts w:ascii="Times New Roman" w:eastAsia="Times New Roman" w:hAnsi="Times New Roman" w:cs="Times New Roman"/>
        </w:rPr>
        <w:t xml:space="preserve"> </w:t>
      </w:r>
      <w:r w:rsidR="00815B49">
        <w:rPr>
          <w:rFonts w:ascii="Times New Roman" w:eastAsia="Times New Roman" w:hAnsi="Times New Roman" w:cs="Times New Roman"/>
        </w:rPr>
        <w:t xml:space="preserve">An independent-samples </w:t>
      </w:r>
      <w:r w:rsidR="00815B49">
        <w:rPr>
          <w:rFonts w:ascii="Times New Roman" w:eastAsia="Times New Roman" w:hAnsi="Times New Roman" w:cs="Times New Roman"/>
          <w:i/>
        </w:rPr>
        <w:t>t</w:t>
      </w:r>
      <w:r w:rsidR="008E3E0C" w:rsidRPr="008E355F">
        <w:rPr>
          <w:rFonts w:ascii="Times New Roman" w:eastAsia="Times New Roman" w:hAnsi="Times New Roman" w:cs="Times New Roman"/>
        </w:rPr>
        <w:t xml:space="preserve">-test was used to analyze the difference in </w:t>
      </w:r>
      <w:r w:rsidR="00D935AE">
        <w:rPr>
          <w:rFonts w:ascii="Times New Roman" w:eastAsia="Times New Roman" w:hAnsi="Times New Roman" w:cs="Times New Roman"/>
        </w:rPr>
        <w:t xml:space="preserve">means for </w:t>
      </w:r>
      <w:r w:rsidR="008E3E0C" w:rsidRPr="008E355F">
        <w:rPr>
          <w:rFonts w:ascii="Times New Roman" w:eastAsia="Times New Roman" w:hAnsi="Times New Roman" w:cs="Times New Roman"/>
        </w:rPr>
        <w:t>role reversal between the BPD and comparison group</w:t>
      </w:r>
      <w:r w:rsidR="00C5373F">
        <w:rPr>
          <w:rFonts w:ascii="Times New Roman" w:eastAsia="Times New Roman" w:hAnsi="Times New Roman" w:cs="Times New Roman"/>
        </w:rPr>
        <w:t>s</w:t>
      </w:r>
      <w:r w:rsidR="008E3E0C" w:rsidRPr="008E355F">
        <w:rPr>
          <w:rFonts w:ascii="Times New Roman" w:eastAsia="Times New Roman" w:hAnsi="Times New Roman" w:cs="Times New Roman"/>
        </w:rPr>
        <w:t xml:space="preserve">. </w:t>
      </w:r>
      <w:r w:rsidR="00DE603C">
        <w:rPr>
          <w:rFonts w:ascii="Times New Roman" w:eastAsia="Times New Roman" w:hAnsi="Times New Roman" w:cs="Times New Roman"/>
        </w:rPr>
        <w:t>D</w:t>
      </w:r>
      <w:r w:rsidR="008E3E0C" w:rsidRPr="008E355F">
        <w:rPr>
          <w:rFonts w:ascii="Times New Roman" w:eastAsia="Times New Roman" w:hAnsi="Times New Roman" w:cs="Times New Roman"/>
        </w:rPr>
        <w:t>yads consisting of BPD mothers and their children ha</w:t>
      </w:r>
      <w:r w:rsidR="00DE603C">
        <w:rPr>
          <w:rFonts w:ascii="Times New Roman" w:eastAsia="Times New Roman" w:hAnsi="Times New Roman" w:cs="Times New Roman"/>
        </w:rPr>
        <w:t>d</w:t>
      </w:r>
      <w:r w:rsidR="00094FFE">
        <w:rPr>
          <w:rFonts w:ascii="Times New Roman" w:eastAsia="Times New Roman" w:hAnsi="Times New Roman" w:cs="Times New Roman"/>
        </w:rPr>
        <w:t xml:space="preserve"> a</w:t>
      </w:r>
      <w:r w:rsidR="00D935AE">
        <w:rPr>
          <w:rFonts w:ascii="Times New Roman" w:eastAsia="Times New Roman" w:hAnsi="Times New Roman" w:cs="Times New Roman"/>
        </w:rPr>
        <w:t xml:space="preserve"> </w:t>
      </w:r>
      <w:r w:rsidR="008E3E0C" w:rsidRPr="008E355F">
        <w:rPr>
          <w:rFonts w:ascii="Times New Roman" w:eastAsia="Times New Roman" w:hAnsi="Times New Roman" w:cs="Times New Roman"/>
        </w:rPr>
        <w:t xml:space="preserve">significantly higher mean on </w:t>
      </w:r>
      <w:r w:rsidR="008A07FB" w:rsidRPr="008E355F">
        <w:rPr>
          <w:rFonts w:ascii="Times New Roman" w:eastAsia="Times New Roman" w:hAnsi="Times New Roman" w:cs="Times New Roman"/>
        </w:rPr>
        <w:t>role reve</w:t>
      </w:r>
      <w:r w:rsidR="00503995" w:rsidRPr="008E355F">
        <w:rPr>
          <w:rFonts w:ascii="Times New Roman" w:eastAsia="Times New Roman" w:hAnsi="Times New Roman" w:cs="Times New Roman"/>
        </w:rPr>
        <w:t>rsal than the comparison dyad</w:t>
      </w:r>
      <w:r w:rsidR="004E31D3">
        <w:rPr>
          <w:rFonts w:ascii="Times New Roman" w:eastAsia="Times New Roman" w:hAnsi="Times New Roman" w:cs="Times New Roman"/>
        </w:rPr>
        <w:t xml:space="preserve">s, </w:t>
      </w:r>
      <w:proofErr w:type="gramStart"/>
      <w:r w:rsidR="00E97397">
        <w:rPr>
          <w:rFonts w:ascii="Times New Roman" w:eastAsia="Times New Roman" w:hAnsi="Times New Roman" w:cs="Times New Roman"/>
          <w:i/>
        </w:rPr>
        <w:t>t</w:t>
      </w:r>
      <w:r w:rsidR="00E97397">
        <w:rPr>
          <w:rFonts w:ascii="Times New Roman" w:eastAsia="Times New Roman" w:hAnsi="Times New Roman" w:cs="Times New Roman"/>
        </w:rPr>
        <w:t>(</w:t>
      </w:r>
      <w:proofErr w:type="gramEnd"/>
      <w:r w:rsidR="00E97397">
        <w:rPr>
          <w:rFonts w:ascii="Times New Roman" w:eastAsia="Times New Roman" w:hAnsi="Times New Roman" w:cs="Times New Roman"/>
        </w:rPr>
        <w:t>62)=</w:t>
      </w:r>
      <w:r w:rsidR="004F7FD9">
        <w:rPr>
          <w:rFonts w:ascii="Times New Roman" w:eastAsia="Times New Roman" w:hAnsi="Times New Roman" w:cs="Times New Roman"/>
        </w:rPr>
        <w:t xml:space="preserve"> </w:t>
      </w:r>
      <w:r w:rsidR="004E31D3">
        <w:rPr>
          <w:rFonts w:ascii="Times New Roman" w:eastAsia="Times New Roman" w:hAnsi="Times New Roman" w:cs="Times New Roman"/>
        </w:rPr>
        <w:t>2.83, p&lt;.01</w:t>
      </w:r>
      <w:r w:rsidR="00E97397">
        <w:rPr>
          <w:rFonts w:ascii="Times New Roman" w:eastAsia="Times New Roman" w:hAnsi="Times New Roman" w:cs="Times New Roman"/>
        </w:rPr>
        <w:t xml:space="preserve">. </w:t>
      </w:r>
    </w:p>
    <w:p w14:paraId="6BF27BB3" w14:textId="3F240B59" w:rsidR="00721C5E" w:rsidRDefault="00461C56" w:rsidP="001437A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Pearson two</w:t>
      </w:r>
      <w:r w:rsidR="00BF1BCE">
        <w:rPr>
          <w:rFonts w:ascii="Times New Roman" w:eastAsia="Times New Roman" w:hAnsi="Times New Roman" w:cs="Times New Roman"/>
        </w:rPr>
        <w:t>-tailed b</w:t>
      </w:r>
      <w:r>
        <w:rPr>
          <w:rFonts w:ascii="Times New Roman" w:eastAsia="Times New Roman" w:hAnsi="Times New Roman" w:cs="Times New Roman"/>
        </w:rPr>
        <w:t>ivariate correlations were conducted</w:t>
      </w:r>
      <w:r w:rsidR="00843E90">
        <w:rPr>
          <w:rFonts w:ascii="Times New Roman" w:eastAsia="Times New Roman" w:hAnsi="Times New Roman" w:cs="Times New Roman"/>
        </w:rPr>
        <w:t xml:space="preserve"> to</w:t>
      </w:r>
      <w:r w:rsidR="00BC4D7C">
        <w:rPr>
          <w:rFonts w:ascii="Times New Roman" w:eastAsia="Times New Roman" w:hAnsi="Times New Roman" w:cs="Times New Roman"/>
        </w:rPr>
        <w:t xml:space="preserve"> inspect the relationship between the amount of role reversal prevalent in the mother-child dyads and</w:t>
      </w:r>
      <w:r w:rsidR="0061191D">
        <w:rPr>
          <w:rFonts w:ascii="Times New Roman" w:eastAsia="Times New Roman" w:hAnsi="Times New Roman" w:cs="Times New Roman"/>
        </w:rPr>
        <w:t xml:space="preserve"> maternal borderline features</w:t>
      </w:r>
      <w:r w:rsidR="00843E90">
        <w:rPr>
          <w:rFonts w:ascii="Times New Roman" w:eastAsia="Times New Roman" w:hAnsi="Times New Roman" w:cs="Times New Roman"/>
        </w:rPr>
        <w:t>.</w:t>
      </w:r>
      <w:r w:rsidR="00E77A98">
        <w:rPr>
          <w:rFonts w:ascii="Times New Roman" w:eastAsia="Times New Roman" w:hAnsi="Times New Roman" w:cs="Times New Roman"/>
        </w:rPr>
        <w:t xml:space="preserve"> Role reversal was </w:t>
      </w:r>
      <w:r w:rsidR="009C5C5E">
        <w:rPr>
          <w:rFonts w:ascii="Times New Roman" w:eastAsia="Times New Roman" w:hAnsi="Times New Roman" w:cs="Times New Roman"/>
        </w:rPr>
        <w:t>examined in relation</w:t>
      </w:r>
      <w:r>
        <w:rPr>
          <w:rFonts w:ascii="Times New Roman" w:eastAsia="Times New Roman" w:hAnsi="Times New Roman" w:cs="Times New Roman"/>
        </w:rPr>
        <w:t xml:space="preserve"> to</w:t>
      </w:r>
      <w:r w:rsidR="00E77A98">
        <w:rPr>
          <w:rFonts w:ascii="Times New Roman" w:eastAsia="Times New Roman" w:hAnsi="Times New Roman" w:cs="Times New Roman"/>
        </w:rPr>
        <w:t xml:space="preserve"> affective instability, </w:t>
      </w:r>
      <w:r w:rsidR="009C5C5E">
        <w:rPr>
          <w:rFonts w:ascii="Times New Roman" w:eastAsia="Times New Roman" w:hAnsi="Times New Roman" w:cs="Times New Roman"/>
        </w:rPr>
        <w:t>identity probl</w:t>
      </w:r>
      <w:r w:rsidR="00704EA2">
        <w:rPr>
          <w:rFonts w:ascii="Times New Roman" w:eastAsia="Times New Roman" w:hAnsi="Times New Roman" w:cs="Times New Roman"/>
        </w:rPr>
        <w:t xml:space="preserve">ems, </w:t>
      </w:r>
      <w:proofErr w:type="gramStart"/>
      <w:r w:rsidR="00704EA2">
        <w:rPr>
          <w:rFonts w:ascii="Times New Roman" w:eastAsia="Times New Roman" w:hAnsi="Times New Roman" w:cs="Times New Roman"/>
        </w:rPr>
        <w:t>negative</w:t>
      </w:r>
      <w:proofErr w:type="gramEnd"/>
      <w:r w:rsidR="00704EA2">
        <w:rPr>
          <w:rFonts w:ascii="Times New Roman" w:eastAsia="Times New Roman" w:hAnsi="Times New Roman" w:cs="Times New Roman"/>
        </w:rPr>
        <w:t xml:space="preserve"> relatio</w:t>
      </w:r>
      <w:r w:rsidR="00D433EA">
        <w:rPr>
          <w:rFonts w:ascii="Times New Roman" w:eastAsia="Times New Roman" w:hAnsi="Times New Roman" w:cs="Times New Roman"/>
        </w:rPr>
        <w:t>nships, self-harm, and total borderline features</w:t>
      </w:r>
      <w:r w:rsidR="00704EA2">
        <w:rPr>
          <w:rFonts w:ascii="Times New Roman" w:eastAsia="Times New Roman" w:hAnsi="Times New Roman" w:cs="Times New Roman"/>
        </w:rPr>
        <w:t>.</w:t>
      </w:r>
      <w:r w:rsidR="009C5C5E">
        <w:rPr>
          <w:rFonts w:ascii="Times New Roman" w:eastAsia="Times New Roman" w:hAnsi="Times New Roman" w:cs="Times New Roman"/>
        </w:rPr>
        <w:t xml:space="preserve"> </w:t>
      </w:r>
      <w:r w:rsidR="003713C7">
        <w:rPr>
          <w:rFonts w:ascii="Times New Roman" w:eastAsia="Times New Roman" w:hAnsi="Times New Roman" w:cs="Times New Roman"/>
        </w:rPr>
        <w:t>Of these, all w</w:t>
      </w:r>
      <w:r w:rsidR="0061191D">
        <w:rPr>
          <w:rFonts w:ascii="Times New Roman" w:eastAsia="Times New Roman" w:hAnsi="Times New Roman" w:cs="Times New Roman"/>
        </w:rPr>
        <w:t>ere significantly correlated except</w:t>
      </w:r>
      <w:r w:rsidR="003713C7">
        <w:rPr>
          <w:rFonts w:ascii="Times New Roman" w:eastAsia="Times New Roman" w:hAnsi="Times New Roman" w:cs="Times New Roman"/>
        </w:rPr>
        <w:t xml:space="preserve"> </w:t>
      </w:r>
      <w:r w:rsidR="0061191D">
        <w:rPr>
          <w:rFonts w:ascii="Times New Roman" w:eastAsia="Times New Roman" w:hAnsi="Times New Roman" w:cs="Times New Roman"/>
        </w:rPr>
        <w:t xml:space="preserve">for </w:t>
      </w:r>
      <w:r w:rsidR="003713C7">
        <w:rPr>
          <w:rFonts w:ascii="Times New Roman" w:eastAsia="Times New Roman" w:hAnsi="Times New Roman" w:cs="Times New Roman"/>
        </w:rPr>
        <w:t xml:space="preserve">negative relationships. </w:t>
      </w:r>
      <w:r w:rsidR="003713C7">
        <w:rPr>
          <w:rFonts w:ascii="Times New Roman" w:eastAsia="Times New Roman" w:hAnsi="Times New Roman" w:cs="Times New Roman"/>
          <w:i/>
        </w:rPr>
        <w:t>See Table 2</w:t>
      </w:r>
      <w:r w:rsidR="003713C7">
        <w:rPr>
          <w:rFonts w:ascii="Times New Roman" w:eastAsia="Times New Roman" w:hAnsi="Times New Roman" w:cs="Times New Roman"/>
        </w:rPr>
        <w:t>.</w:t>
      </w:r>
    </w:p>
    <w:p w14:paraId="5080715F" w14:textId="50080A8A" w:rsidR="00721C5E" w:rsidRDefault="00721C5E" w:rsidP="00911362">
      <w:pPr>
        <w:spacing w:line="480" w:lineRule="auto"/>
        <w:jc w:val="center"/>
        <w:rPr>
          <w:rFonts w:ascii="Times New Roman" w:eastAsia="Times New Roman" w:hAnsi="Times New Roman" w:cs="Times New Roman"/>
        </w:rPr>
      </w:pPr>
      <w:r>
        <w:rPr>
          <w:rFonts w:ascii="Times New Roman" w:eastAsia="Times New Roman" w:hAnsi="Times New Roman" w:cs="Times New Roman"/>
        </w:rPr>
        <w:t>Discussion</w:t>
      </w:r>
    </w:p>
    <w:p w14:paraId="2EB8CBF6" w14:textId="49549F70" w:rsidR="009B6CD3" w:rsidRDefault="00721C5E" w:rsidP="00721C5E">
      <w:pPr>
        <w:spacing w:line="480" w:lineRule="auto"/>
        <w:rPr>
          <w:rFonts w:ascii="Times New Roman" w:eastAsia="Times New Roman" w:hAnsi="Times New Roman" w:cs="Times New Roman"/>
        </w:rPr>
      </w:pPr>
      <w:r>
        <w:rPr>
          <w:rFonts w:ascii="Times New Roman" w:eastAsia="Times New Roman" w:hAnsi="Times New Roman" w:cs="Times New Roman"/>
        </w:rPr>
        <w:tab/>
      </w:r>
      <w:r w:rsidR="00662A8D">
        <w:rPr>
          <w:rFonts w:ascii="Times New Roman" w:eastAsia="Times New Roman" w:hAnsi="Times New Roman" w:cs="Times New Roman"/>
        </w:rPr>
        <w:t xml:space="preserve">The current study assessed </w:t>
      </w:r>
      <w:r w:rsidR="00234241">
        <w:rPr>
          <w:rFonts w:ascii="Times New Roman" w:eastAsia="Times New Roman" w:hAnsi="Times New Roman" w:cs="Times New Roman"/>
        </w:rPr>
        <w:t xml:space="preserve">role reversal </w:t>
      </w:r>
      <w:r w:rsidR="00461C56">
        <w:rPr>
          <w:rFonts w:ascii="Times New Roman" w:eastAsia="Times New Roman" w:hAnsi="Times New Roman" w:cs="Times New Roman"/>
        </w:rPr>
        <w:t>for mother-child dyads</w:t>
      </w:r>
      <w:r w:rsidR="00740826">
        <w:rPr>
          <w:rFonts w:ascii="Times New Roman" w:eastAsia="Times New Roman" w:hAnsi="Times New Roman" w:cs="Times New Roman"/>
        </w:rPr>
        <w:t xml:space="preserve"> who</w:t>
      </w:r>
      <w:r w:rsidR="00461C56">
        <w:rPr>
          <w:rFonts w:ascii="Times New Roman" w:eastAsia="Times New Roman" w:hAnsi="Times New Roman" w:cs="Times New Roman"/>
        </w:rPr>
        <w:t>se mothers</w:t>
      </w:r>
      <w:r w:rsidR="00740826">
        <w:rPr>
          <w:rFonts w:ascii="Times New Roman" w:eastAsia="Times New Roman" w:hAnsi="Times New Roman" w:cs="Times New Roman"/>
        </w:rPr>
        <w:t xml:space="preserve"> did and did not have BPD </w:t>
      </w:r>
      <w:r w:rsidR="00234241">
        <w:rPr>
          <w:rFonts w:ascii="Times New Roman" w:eastAsia="Times New Roman" w:hAnsi="Times New Roman" w:cs="Times New Roman"/>
        </w:rPr>
        <w:t xml:space="preserve">during </w:t>
      </w:r>
      <w:r w:rsidR="00461C56">
        <w:rPr>
          <w:rFonts w:ascii="Times New Roman" w:eastAsia="Times New Roman" w:hAnsi="Times New Roman" w:cs="Times New Roman"/>
        </w:rPr>
        <w:t xml:space="preserve">a </w:t>
      </w:r>
      <w:r w:rsidR="00234241">
        <w:rPr>
          <w:rFonts w:ascii="Times New Roman" w:eastAsia="Times New Roman" w:hAnsi="Times New Roman" w:cs="Times New Roman"/>
        </w:rPr>
        <w:t>reunion.</w:t>
      </w:r>
      <w:r w:rsidR="00B649AA">
        <w:rPr>
          <w:rFonts w:ascii="Times New Roman" w:eastAsia="Times New Roman" w:hAnsi="Times New Roman" w:cs="Times New Roman"/>
        </w:rPr>
        <w:t xml:space="preserve"> Individual </w:t>
      </w:r>
      <w:r w:rsidR="0033639A">
        <w:rPr>
          <w:rFonts w:ascii="Times New Roman" w:eastAsia="Times New Roman" w:hAnsi="Times New Roman" w:cs="Times New Roman"/>
        </w:rPr>
        <w:t xml:space="preserve">self-reported </w:t>
      </w:r>
      <w:r w:rsidR="00B649AA">
        <w:rPr>
          <w:rFonts w:ascii="Times New Roman" w:eastAsia="Times New Roman" w:hAnsi="Times New Roman" w:cs="Times New Roman"/>
        </w:rPr>
        <w:t>borderline features wer</w:t>
      </w:r>
      <w:r w:rsidR="0033639A">
        <w:rPr>
          <w:rFonts w:ascii="Times New Roman" w:eastAsia="Times New Roman" w:hAnsi="Times New Roman" w:cs="Times New Roman"/>
        </w:rPr>
        <w:t>e also assessed in relation to</w:t>
      </w:r>
      <w:r w:rsidR="00B649AA">
        <w:rPr>
          <w:rFonts w:ascii="Times New Roman" w:eastAsia="Times New Roman" w:hAnsi="Times New Roman" w:cs="Times New Roman"/>
        </w:rPr>
        <w:t xml:space="preserve"> role reversal</w:t>
      </w:r>
      <w:r w:rsidR="00FC7CF8">
        <w:rPr>
          <w:rFonts w:ascii="Times New Roman" w:eastAsia="Times New Roman" w:hAnsi="Times New Roman" w:cs="Times New Roman"/>
        </w:rPr>
        <w:t xml:space="preserve"> in the sample as a whole</w:t>
      </w:r>
      <w:r w:rsidR="00B649AA">
        <w:rPr>
          <w:rFonts w:ascii="Times New Roman" w:eastAsia="Times New Roman" w:hAnsi="Times New Roman" w:cs="Times New Roman"/>
        </w:rPr>
        <w:t>.</w:t>
      </w:r>
      <w:r w:rsidR="00E55605">
        <w:rPr>
          <w:rFonts w:ascii="Times New Roman" w:eastAsia="Times New Roman" w:hAnsi="Times New Roman" w:cs="Times New Roman"/>
        </w:rPr>
        <w:t xml:space="preserve"> </w:t>
      </w:r>
      <w:r w:rsidR="00767382">
        <w:rPr>
          <w:rFonts w:ascii="Times New Roman" w:eastAsia="Times New Roman" w:hAnsi="Times New Roman" w:cs="Times New Roman"/>
        </w:rPr>
        <w:t>As hy</w:t>
      </w:r>
      <w:r w:rsidR="00461C56">
        <w:rPr>
          <w:rFonts w:ascii="Times New Roman" w:eastAsia="Times New Roman" w:hAnsi="Times New Roman" w:cs="Times New Roman"/>
        </w:rPr>
        <w:t>pothesized, BPD status was associated with</w:t>
      </w:r>
      <w:r w:rsidR="00767382">
        <w:rPr>
          <w:rFonts w:ascii="Times New Roman" w:eastAsia="Times New Roman" w:hAnsi="Times New Roman" w:cs="Times New Roman"/>
        </w:rPr>
        <w:t xml:space="preserve"> higher levels of role reversal in the mother</w:t>
      </w:r>
      <w:r w:rsidR="00B23CF2">
        <w:rPr>
          <w:rFonts w:ascii="Times New Roman" w:eastAsia="Times New Roman" w:hAnsi="Times New Roman" w:cs="Times New Roman"/>
        </w:rPr>
        <w:t xml:space="preserve">-child dyads </w:t>
      </w:r>
      <w:r w:rsidR="00263886">
        <w:rPr>
          <w:rFonts w:ascii="Times New Roman" w:eastAsia="Times New Roman" w:hAnsi="Times New Roman" w:cs="Times New Roman"/>
        </w:rPr>
        <w:t xml:space="preserve">than in normative comparisons </w:t>
      </w:r>
      <w:r w:rsidR="00B23CF2">
        <w:rPr>
          <w:rFonts w:ascii="Times New Roman" w:eastAsia="Times New Roman" w:hAnsi="Times New Roman" w:cs="Times New Roman"/>
        </w:rPr>
        <w:t>and r</w:t>
      </w:r>
      <w:r w:rsidR="0025545A">
        <w:rPr>
          <w:rFonts w:ascii="Times New Roman" w:eastAsia="Times New Roman" w:hAnsi="Times New Roman" w:cs="Times New Roman"/>
        </w:rPr>
        <w:t xml:space="preserve">ole reversal was also significantly correlated with </w:t>
      </w:r>
      <w:r w:rsidR="00B23CF2">
        <w:rPr>
          <w:rFonts w:ascii="Times New Roman" w:eastAsia="Times New Roman" w:hAnsi="Times New Roman" w:cs="Times New Roman"/>
        </w:rPr>
        <w:t>all but one</w:t>
      </w:r>
      <w:r w:rsidR="0025545A">
        <w:rPr>
          <w:rFonts w:ascii="Times New Roman" w:eastAsia="Times New Roman" w:hAnsi="Times New Roman" w:cs="Times New Roman"/>
        </w:rPr>
        <w:t xml:space="preserve"> specific borderline feature</w:t>
      </w:r>
      <w:r w:rsidR="00D63F35">
        <w:rPr>
          <w:rFonts w:ascii="Times New Roman" w:eastAsia="Times New Roman" w:hAnsi="Times New Roman" w:cs="Times New Roman"/>
        </w:rPr>
        <w:t xml:space="preserve">, as well as </w:t>
      </w:r>
      <w:r w:rsidR="0025545A">
        <w:rPr>
          <w:rFonts w:ascii="Times New Roman" w:eastAsia="Times New Roman" w:hAnsi="Times New Roman" w:cs="Times New Roman"/>
        </w:rPr>
        <w:t>total borderline features.</w:t>
      </w:r>
      <w:r w:rsidR="00C94519">
        <w:rPr>
          <w:rFonts w:ascii="Times New Roman" w:eastAsia="Times New Roman" w:hAnsi="Times New Roman" w:cs="Times New Roman"/>
        </w:rPr>
        <w:t xml:space="preserve"> The only borderline feature that was not corre</w:t>
      </w:r>
      <w:r w:rsidR="00477125">
        <w:rPr>
          <w:rFonts w:ascii="Times New Roman" w:eastAsia="Times New Roman" w:hAnsi="Times New Roman" w:cs="Times New Roman"/>
        </w:rPr>
        <w:t xml:space="preserve">lated with role reversal </w:t>
      </w:r>
      <w:r w:rsidR="00C94519">
        <w:rPr>
          <w:rFonts w:ascii="Times New Roman" w:eastAsia="Times New Roman" w:hAnsi="Times New Roman" w:cs="Times New Roman"/>
        </w:rPr>
        <w:t xml:space="preserve">was negative relationships. One possible explanation for this </w:t>
      </w:r>
      <w:r w:rsidR="00461C56">
        <w:rPr>
          <w:rFonts w:ascii="Times New Roman" w:eastAsia="Times New Roman" w:hAnsi="Times New Roman" w:cs="Times New Roman"/>
        </w:rPr>
        <w:t xml:space="preserve">null </w:t>
      </w:r>
      <w:r w:rsidR="00C94519">
        <w:rPr>
          <w:rFonts w:ascii="Times New Roman" w:eastAsia="Times New Roman" w:hAnsi="Times New Roman" w:cs="Times New Roman"/>
        </w:rPr>
        <w:t xml:space="preserve">finding could be that </w:t>
      </w:r>
      <w:r w:rsidR="004F209A">
        <w:rPr>
          <w:rFonts w:ascii="Times New Roman" w:eastAsia="Times New Roman" w:hAnsi="Times New Roman" w:cs="Times New Roman"/>
        </w:rPr>
        <w:t xml:space="preserve">mothers in both groups are </w:t>
      </w:r>
      <w:r w:rsidR="00C94519">
        <w:rPr>
          <w:rFonts w:ascii="Times New Roman" w:eastAsia="Times New Roman" w:hAnsi="Times New Roman" w:cs="Times New Roman"/>
        </w:rPr>
        <w:t xml:space="preserve">more likely to experience negative relationships than affective instability, identity problems, </w:t>
      </w:r>
      <w:r w:rsidR="00477125">
        <w:rPr>
          <w:rFonts w:ascii="Times New Roman" w:eastAsia="Times New Roman" w:hAnsi="Times New Roman" w:cs="Times New Roman"/>
        </w:rPr>
        <w:t xml:space="preserve">or self-harm. Thus, those that show little or no role reversal with their children may still have experienced having a pattern of negative relationships without having experienced any of the other borderline features, lowering the correlation between role reversal and borderline features for only that specific feature. </w:t>
      </w:r>
    </w:p>
    <w:p w14:paraId="6913EF64" w14:textId="77777777" w:rsidR="001D5134" w:rsidRDefault="00702F4B" w:rsidP="009B6CD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These </w:t>
      </w:r>
      <w:r w:rsidR="00374110">
        <w:rPr>
          <w:rFonts w:ascii="Times New Roman" w:eastAsia="Times New Roman" w:hAnsi="Times New Roman" w:cs="Times New Roman"/>
        </w:rPr>
        <w:t>finding</w:t>
      </w:r>
      <w:r>
        <w:rPr>
          <w:rFonts w:ascii="Times New Roman" w:eastAsia="Times New Roman" w:hAnsi="Times New Roman" w:cs="Times New Roman"/>
        </w:rPr>
        <w:t>s lend</w:t>
      </w:r>
      <w:r w:rsidR="00374110">
        <w:rPr>
          <w:rFonts w:ascii="Times New Roman" w:eastAsia="Times New Roman" w:hAnsi="Times New Roman" w:cs="Times New Roman"/>
        </w:rPr>
        <w:t xml:space="preserve"> further support to the </w:t>
      </w:r>
      <w:r w:rsidR="0047624C">
        <w:rPr>
          <w:rFonts w:ascii="Times New Roman" w:eastAsia="Times New Roman" w:hAnsi="Times New Roman" w:cs="Times New Roman"/>
        </w:rPr>
        <w:t>relationship between BPD and role reversal.</w:t>
      </w:r>
      <w:r w:rsidR="00FE5545">
        <w:rPr>
          <w:rFonts w:ascii="Times New Roman" w:eastAsia="Times New Roman" w:hAnsi="Times New Roman" w:cs="Times New Roman"/>
        </w:rPr>
        <w:t xml:space="preserve"> The current study suggests that </w:t>
      </w:r>
      <w:r w:rsidR="00FA107A">
        <w:rPr>
          <w:rFonts w:ascii="Times New Roman" w:eastAsia="Times New Roman" w:hAnsi="Times New Roman" w:cs="Times New Roman"/>
        </w:rPr>
        <w:t>not only do the children of mothers with BPD exhibit role reversal at the level of representation in their narratives (</w:t>
      </w:r>
      <w:proofErr w:type="spellStart"/>
      <w:r w:rsidR="00FA107A">
        <w:rPr>
          <w:rFonts w:ascii="Times New Roman" w:eastAsia="Times New Roman" w:hAnsi="Times New Roman" w:cs="Times New Roman"/>
        </w:rPr>
        <w:t>Macfie</w:t>
      </w:r>
      <w:proofErr w:type="spellEnd"/>
      <w:r w:rsidR="00FA107A">
        <w:rPr>
          <w:rFonts w:ascii="Times New Roman" w:eastAsia="Times New Roman" w:hAnsi="Times New Roman" w:cs="Times New Roman"/>
        </w:rPr>
        <w:t xml:space="preserve"> &amp; Swan, 2009), but also exhibit role reversal in their direct interaction with their mother</w:t>
      </w:r>
      <w:r w:rsidR="001D5134">
        <w:rPr>
          <w:rFonts w:ascii="Times New Roman" w:eastAsia="Times New Roman" w:hAnsi="Times New Roman" w:cs="Times New Roman"/>
        </w:rPr>
        <w:t>s</w:t>
      </w:r>
      <w:r w:rsidR="00FA107A">
        <w:rPr>
          <w:rFonts w:ascii="Times New Roman" w:eastAsia="Times New Roman" w:hAnsi="Times New Roman" w:cs="Times New Roman"/>
        </w:rPr>
        <w:t xml:space="preserve">. </w:t>
      </w:r>
      <w:r w:rsidR="002B4CD3">
        <w:rPr>
          <w:rFonts w:ascii="Times New Roman" w:eastAsia="Times New Roman" w:hAnsi="Times New Roman" w:cs="Times New Roman"/>
        </w:rPr>
        <w:t>Thus, the role reversal seen during the child’s narratives was likely an accurate portrayal of their</w:t>
      </w:r>
      <w:r w:rsidR="00DF2B94">
        <w:rPr>
          <w:rFonts w:ascii="Times New Roman" w:eastAsia="Times New Roman" w:hAnsi="Times New Roman" w:cs="Times New Roman"/>
        </w:rPr>
        <w:t xml:space="preserve"> relationship with their mother.</w:t>
      </w:r>
      <w:r w:rsidR="002B4CD3">
        <w:rPr>
          <w:rFonts w:ascii="Times New Roman" w:eastAsia="Times New Roman" w:hAnsi="Times New Roman" w:cs="Times New Roman"/>
        </w:rPr>
        <w:t xml:space="preserve"> </w:t>
      </w:r>
    </w:p>
    <w:p w14:paraId="6A74EBBF" w14:textId="3C16259B" w:rsidR="00CC4628" w:rsidRDefault="00FE5545" w:rsidP="001D513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Observing </w:t>
      </w:r>
      <w:r w:rsidR="00DF2B94">
        <w:rPr>
          <w:rFonts w:ascii="Times New Roman" w:eastAsia="Times New Roman" w:hAnsi="Times New Roman" w:cs="Times New Roman"/>
        </w:rPr>
        <w:t xml:space="preserve">role reversal during reunion was </w:t>
      </w:r>
      <w:r>
        <w:rPr>
          <w:rFonts w:ascii="Times New Roman" w:eastAsia="Times New Roman" w:hAnsi="Times New Roman" w:cs="Times New Roman"/>
        </w:rPr>
        <w:t>bene</w:t>
      </w:r>
      <w:r w:rsidR="00DF2B94">
        <w:rPr>
          <w:rFonts w:ascii="Times New Roman" w:eastAsia="Times New Roman" w:hAnsi="Times New Roman" w:cs="Times New Roman"/>
        </w:rPr>
        <w:t>ficial because the mother and child’s attachment system had recently been activa</w:t>
      </w:r>
      <w:r w:rsidR="009854B9">
        <w:rPr>
          <w:rFonts w:ascii="Times New Roman" w:eastAsia="Times New Roman" w:hAnsi="Times New Roman" w:cs="Times New Roman"/>
        </w:rPr>
        <w:t>ted and thus</w:t>
      </w:r>
      <w:r w:rsidR="00F72A84">
        <w:rPr>
          <w:rFonts w:ascii="Times New Roman" w:eastAsia="Times New Roman" w:hAnsi="Times New Roman" w:cs="Times New Roman"/>
        </w:rPr>
        <w:t xml:space="preserve">, having had no time together, </w:t>
      </w:r>
      <w:r w:rsidR="009854B9">
        <w:rPr>
          <w:rFonts w:ascii="Times New Roman" w:eastAsia="Times New Roman" w:hAnsi="Times New Roman" w:cs="Times New Roman"/>
        </w:rPr>
        <w:t xml:space="preserve">attachment behaviors were theoretically at their peak. </w:t>
      </w:r>
      <w:r w:rsidR="001D5134">
        <w:rPr>
          <w:rFonts w:ascii="Times New Roman" w:eastAsia="Times New Roman" w:hAnsi="Times New Roman" w:cs="Times New Roman"/>
        </w:rPr>
        <w:t>This is important because d</w:t>
      </w:r>
      <w:r w:rsidR="00492167">
        <w:rPr>
          <w:rFonts w:ascii="Times New Roman" w:eastAsia="Times New Roman" w:hAnsi="Times New Roman" w:cs="Times New Roman"/>
        </w:rPr>
        <w:t>isorganized attachmen</w:t>
      </w:r>
      <w:r w:rsidR="001D5134">
        <w:rPr>
          <w:rFonts w:ascii="Times New Roman" w:eastAsia="Times New Roman" w:hAnsi="Times New Roman" w:cs="Times New Roman"/>
        </w:rPr>
        <w:t>t may</w:t>
      </w:r>
      <w:r w:rsidR="00492167">
        <w:rPr>
          <w:rFonts w:ascii="Times New Roman" w:eastAsia="Times New Roman" w:hAnsi="Times New Roman" w:cs="Times New Roman"/>
        </w:rPr>
        <w:t xml:space="preserve"> play</w:t>
      </w:r>
      <w:r w:rsidR="006D3F60">
        <w:rPr>
          <w:rFonts w:ascii="Times New Roman" w:eastAsia="Times New Roman" w:hAnsi="Times New Roman" w:cs="Times New Roman"/>
        </w:rPr>
        <w:t xml:space="preserve"> a</w:t>
      </w:r>
      <w:r w:rsidR="00492167">
        <w:rPr>
          <w:rFonts w:ascii="Times New Roman" w:eastAsia="Times New Roman" w:hAnsi="Times New Roman" w:cs="Times New Roman"/>
        </w:rPr>
        <w:t xml:space="preserve"> part in the relationship between BPD and role reversal. Hobson </w:t>
      </w:r>
      <w:proofErr w:type="gramStart"/>
      <w:r w:rsidR="00492167">
        <w:rPr>
          <w:rFonts w:ascii="Times New Roman" w:eastAsia="Times New Roman" w:hAnsi="Times New Roman" w:cs="Times New Roman"/>
        </w:rPr>
        <w:t>et</w:t>
      </w:r>
      <w:proofErr w:type="gramEnd"/>
      <w:r w:rsidR="00492167">
        <w:rPr>
          <w:rFonts w:ascii="Times New Roman" w:eastAsia="Times New Roman" w:hAnsi="Times New Roman" w:cs="Times New Roman"/>
        </w:rPr>
        <w:t xml:space="preserve">. </w:t>
      </w:r>
      <w:proofErr w:type="gramStart"/>
      <w:r w:rsidR="00492167">
        <w:rPr>
          <w:rFonts w:ascii="Times New Roman" w:eastAsia="Times New Roman" w:hAnsi="Times New Roman" w:cs="Times New Roman"/>
        </w:rPr>
        <w:t>al</w:t>
      </w:r>
      <w:proofErr w:type="gramEnd"/>
      <w:r w:rsidR="00492167">
        <w:rPr>
          <w:rFonts w:ascii="Times New Roman" w:eastAsia="Times New Roman" w:hAnsi="Times New Roman" w:cs="Times New Roman"/>
        </w:rPr>
        <w:t>. (2005) found a connection between maternal BPD and</w:t>
      </w:r>
      <w:r w:rsidR="006D3F60">
        <w:rPr>
          <w:rFonts w:ascii="Times New Roman" w:eastAsia="Times New Roman" w:hAnsi="Times New Roman" w:cs="Times New Roman"/>
        </w:rPr>
        <w:t xml:space="preserve"> a disorganized attachment style in infancy</w:t>
      </w:r>
      <w:r w:rsidR="00492167">
        <w:rPr>
          <w:rFonts w:ascii="Times New Roman" w:eastAsia="Times New Roman" w:hAnsi="Times New Roman" w:cs="Times New Roman"/>
        </w:rPr>
        <w:t xml:space="preserve">. </w:t>
      </w:r>
      <w:r w:rsidR="006D3F60">
        <w:rPr>
          <w:rFonts w:ascii="Times New Roman" w:eastAsia="Times New Roman" w:hAnsi="Times New Roman" w:cs="Times New Roman"/>
        </w:rPr>
        <w:t>Likewise, a</w:t>
      </w:r>
      <w:r w:rsidR="00492167">
        <w:rPr>
          <w:rFonts w:ascii="Times New Roman" w:eastAsia="Times New Roman" w:hAnsi="Times New Roman" w:cs="Times New Roman"/>
        </w:rPr>
        <w:t xml:space="preserve"> connection was also found between </w:t>
      </w:r>
      <w:r w:rsidR="006D3F60">
        <w:rPr>
          <w:rFonts w:ascii="Times New Roman" w:eastAsia="Times New Roman" w:hAnsi="Times New Roman" w:cs="Times New Roman"/>
        </w:rPr>
        <w:t xml:space="preserve">disorganized attachment and role reversal. Studies have found </w:t>
      </w:r>
      <w:r w:rsidR="00EF48D1">
        <w:rPr>
          <w:rFonts w:ascii="Times New Roman" w:eastAsia="Times New Roman" w:hAnsi="Times New Roman" w:cs="Times New Roman"/>
        </w:rPr>
        <w:t xml:space="preserve">that a disorganized attachment style </w:t>
      </w:r>
      <w:r w:rsidR="00195704">
        <w:rPr>
          <w:rFonts w:ascii="Times New Roman" w:eastAsia="Times New Roman" w:hAnsi="Times New Roman" w:cs="Times New Roman"/>
        </w:rPr>
        <w:t>in infancy predicts</w:t>
      </w:r>
      <w:r w:rsidR="00D007E1">
        <w:rPr>
          <w:rFonts w:ascii="Times New Roman" w:eastAsia="Times New Roman" w:hAnsi="Times New Roman" w:cs="Times New Roman"/>
        </w:rPr>
        <w:t xml:space="preserve"> </w:t>
      </w:r>
      <w:r w:rsidR="00EF48D1">
        <w:rPr>
          <w:rFonts w:ascii="Times New Roman" w:eastAsia="Times New Roman" w:hAnsi="Times New Roman" w:cs="Times New Roman"/>
        </w:rPr>
        <w:t xml:space="preserve">mother-child role reversal </w:t>
      </w:r>
      <w:r w:rsidR="006D3F60">
        <w:rPr>
          <w:rFonts w:ascii="Times New Roman" w:eastAsia="Times New Roman" w:hAnsi="Times New Roman" w:cs="Times New Roman"/>
        </w:rPr>
        <w:t>in both toddlerhood</w:t>
      </w:r>
      <w:r w:rsidR="000F70F1">
        <w:rPr>
          <w:rFonts w:ascii="Times New Roman" w:eastAsia="Times New Roman" w:hAnsi="Times New Roman" w:cs="Times New Roman"/>
        </w:rPr>
        <w:t xml:space="preserve"> (</w:t>
      </w:r>
      <w:proofErr w:type="spellStart"/>
      <w:r w:rsidR="000F70F1">
        <w:rPr>
          <w:rFonts w:ascii="Times New Roman" w:eastAsia="Times New Roman" w:hAnsi="Times New Roman" w:cs="Times New Roman"/>
        </w:rPr>
        <w:t>Macfie</w:t>
      </w:r>
      <w:proofErr w:type="spellEnd"/>
      <w:r w:rsidR="00945A8C">
        <w:rPr>
          <w:rFonts w:ascii="Times New Roman" w:eastAsia="Times New Roman" w:hAnsi="Times New Roman" w:cs="Times New Roman"/>
        </w:rPr>
        <w:t xml:space="preserve">, </w:t>
      </w:r>
      <w:r w:rsidR="00CE297E">
        <w:rPr>
          <w:rFonts w:ascii="Times New Roman" w:eastAsia="Times New Roman" w:hAnsi="Times New Roman" w:cs="Times New Roman"/>
        </w:rPr>
        <w:t>Fitzpatrick, Rivas, &amp; Cox, 2008</w:t>
      </w:r>
      <w:r w:rsidR="000F70F1">
        <w:rPr>
          <w:rFonts w:ascii="Times New Roman" w:eastAsia="Times New Roman" w:hAnsi="Times New Roman" w:cs="Times New Roman"/>
        </w:rPr>
        <w:t>) and at age 6</w:t>
      </w:r>
      <w:r w:rsidR="00EF48D1">
        <w:rPr>
          <w:rFonts w:ascii="Times New Roman" w:eastAsia="Times New Roman" w:hAnsi="Times New Roman" w:cs="Times New Roman"/>
        </w:rPr>
        <w:t xml:space="preserve"> (Main, Kaplan, &amp; Cassidy, 1985</w:t>
      </w:r>
      <w:r w:rsidR="006D3F60">
        <w:rPr>
          <w:rFonts w:ascii="Times New Roman" w:eastAsia="Times New Roman" w:hAnsi="Times New Roman" w:cs="Times New Roman"/>
        </w:rPr>
        <w:t>).</w:t>
      </w:r>
      <w:r w:rsidR="00B352F1">
        <w:rPr>
          <w:rFonts w:ascii="Times New Roman" w:eastAsia="Times New Roman" w:hAnsi="Times New Roman" w:cs="Times New Roman"/>
        </w:rPr>
        <w:t xml:space="preserve"> </w:t>
      </w:r>
      <w:r w:rsidR="00004893">
        <w:rPr>
          <w:rFonts w:ascii="Times New Roman" w:eastAsia="Times New Roman" w:hAnsi="Times New Roman" w:cs="Times New Roman"/>
        </w:rPr>
        <w:t>Additional research is needed that inspects with greater depth</w:t>
      </w:r>
      <w:r w:rsidR="00DD3B42">
        <w:rPr>
          <w:rFonts w:ascii="Times New Roman" w:eastAsia="Times New Roman" w:hAnsi="Times New Roman" w:cs="Times New Roman"/>
        </w:rPr>
        <w:t xml:space="preserve"> the role of disorganized attachment in the relationship between role reversal and BPD. </w:t>
      </w:r>
      <w:r w:rsidR="00386A0B">
        <w:rPr>
          <w:rFonts w:ascii="Times New Roman" w:eastAsia="Times New Roman" w:hAnsi="Times New Roman" w:cs="Times New Roman"/>
        </w:rPr>
        <w:t xml:space="preserve"> </w:t>
      </w:r>
      <w:r w:rsidR="00634677">
        <w:rPr>
          <w:rFonts w:ascii="Times New Roman" w:eastAsia="Times New Roman" w:hAnsi="Times New Roman" w:cs="Times New Roman"/>
        </w:rPr>
        <w:t xml:space="preserve"> </w:t>
      </w:r>
      <w:r w:rsidR="006D3F60">
        <w:rPr>
          <w:rFonts w:ascii="Times New Roman" w:eastAsia="Times New Roman" w:hAnsi="Times New Roman" w:cs="Times New Roman"/>
        </w:rPr>
        <w:t xml:space="preserve"> </w:t>
      </w:r>
    </w:p>
    <w:p w14:paraId="153EA3CD" w14:textId="2D225965" w:rsidR="00982429" w:rsidRPr="00704EA2" w:rsidRDefault="00A35AAC" w:rsidP="009B6CD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One limitation of the current study that should be addressed in future research is the length of the reunion used</w:t>
      </w:r>
      <w:r w:rsidR="004F209A">
        <w:rPr>
          <w:rFonts w:ascii="Times New Roman" w:eastAsia="Times New Roman" w:hAnsi="Times New Roman" w:cs="Times New Roman"/>
        </w:rPr>
        <w:t>, which is 3 minutes for infants</w:t>
      </w:r>
      <w:r>
        <w:rPr>
          <w:rFonts w:ascii="Times New Roman" w:eastAsia="Times New Roman" w:hAnsi="Times New Roman" w:cs="Times New Roman"/>
        </w:rPr>
        <w:t>. A reunion episode las</w:t>
      </w:r>
      <w:r w:rsidR="004F209A">
        <w:rPr>
          <w:rFonts w:ascii="Times New Roman" w:eastAsia="Times New Roman" w:hAnsi="Times New Roman" w:cs="Times New Roman"/>
        </w:rPr>
        <w:t>ting longer than 3 minutes might</w:t>
      </w:r>
      <w:r>
        <w:rPr>
          <w:rFonts w:ascii="Times New Roman" w:eastAsia="Times New Roman" w:hAnsi="Times New Roman" w:cs="Times New Roman"/>
        </w:rPr>
        <w:t xml:space="preserve"> be benefic</w:t>
      </w:r>
      <w:r w:rsidR="00612C45">
        <w:rPr>
          <w:rFonts w:ascii="Times New Roman" w:eastAsia="Times New Roman" w:hAnsi="Times New Roman" w:cs="Times New Roman"/>
        </w:rPr>
        <w:t xml:space="preserve">ial to studying role reversal in </w:t>
      </w:r>
      <w:r w:rsidR="004F209A">
        <w:rPr>
          <w:rFonts w:ascii="Times New Roman" w:eastAsia="Times New Roman" w:hAnsi="Times New Roman" w:cs="Times New Roman"/>
        </w:rPr>
        <w:t>early childhood</w:t>
      </w:r>
      <w:r w:rsidR="00EB156F">
        <w:rPr>
          <w:rFonts w:ascii="Times New Roman" w:eastAsia="Times New Roman" w:hAnsi="Times New Roman" w:cs="Times New Roman"/>
        </w:rPr>
        <w:t xml:space="preserve"> as it gives more time for an older child to reestablish contact with the mother (Main &amp; Cassidy, 1988). </w:t>
      </w:r>
      <w:r w:rsidR="006D3003">
        <w:rPr>
          <w:rFonts w:ascii="Times New Roman" w:eastAsia="Times New Roman" w:hAnsi="Times New Roman" w:cs="Times New Roman"/>
        </w:rPr>
        <w:t>One point of future research sh</w:t>
      </w:r>
      <w:r w:rsidR="00982429">
        <w:rPr>
          <w:rFonts w:ascii="Times New Roman" w:eastAsia="Times New Roman" w:hAnsi="Times New Roman" w:cs="Times New Roman"/>
        </w:rPr>
        <w:t>ould examine role reversal during reunion</w:t>
      </w:r>
      <w:r w:rsidR="006D3003">
        <w:rPr>
          <w:rFonts w:ascii="Times New Roman" w:eastAsia="Times New Roman" w:hAnsi="Times New Roman" w:cs="Times New Roman"/>
        </w:rPr>
        <w:t xml:space="preserve"> for mother-child dyads</w:t>
      </w:r>
      <w:r w:rsidR="004F209A">
        <w:rPr>
          <w:rFonts w:ascii="Times New Roman" w:eastAsia="Times New Roman" w:hAnsi="Times New Roman" w:cs="Times New Roman"/>
        </w:rPr>
        <w:t xml:space="preserve"> where mothers have BPD</w:t>
      </w:r>
      <w:r w:rsidR="00982429">
        <w:rPr>
          <w:rFonts w:ascii="Times New Roman" w:eastAsia="Times New Roman" w:hAnsi="Times New Roman" w:cs="Times New Roman"/>
        </w:rPr>
        <w:t xml:space="preserve"> </w:t>
      </w:r>
      <w:r w:rsidR="0022172E">
        <w:rPr>
          <w:rFonts w:ascii="Times New Roman" w:eastAsia="Times New Roman" w:hAnsi="Times New Roman" w:cs="Times New Roman"/>
        </w:rPr>
        <w:t>to see if it</w:t>
      </w:r>
      <w:r w:rsidR="00982429">
        <w:rPr>
          <w:rFonts w:ascii="Times New Roman" w:eastAsia="Times New Roman" w:hAnsi="Times New Roman" w:cs="Times New Roman"/>
        </w:rPr>
        <w:t xml:space="preserve"> differs in any way from role reversal </w:t>
      </w:r>
      <w:r w:rsidR="0022172E">
        <w:rPr>
          <w:rFonts w:ascii="Times New Roman" w:eastAsia="Times New Roman" w:hAnsi="Times New Roman" w:cs="Times New Roman"/>
        </w:rPr>
        <w:t xml:space="preserve">witnessed </w:t>
      </w:r>
      <w:r w:rsidR="00982429">
        <w:rPr>
          <w:rFonts w:ascii="Times New Roman" w:eastAsia="Times New Roman" w:hAnsi="Times New Roman" w:cs="Times New Roman"/>
        </w:rPr>
        <w:t xml:space="preserve">during more structured tasks like puzzle solving and story telling.  </w:t>
      </w:r>
      <w:r w:rsidR="0022172E">
        <w:rPr>
          <w:rFonts w:ascii="Times New Roman" w:eastAsia="Times New Roman" w:hAnsi="Times New Roman" w:cs="Times New Roman"/>
        </w:rPr>
        <w:t>It is possible that seductive behavior and phys</w:t>
      </w:r>
      <w:r w:rsidR="00714789">
        <w:rPr>
          <w:rFonts w:ascii="Times New Roman" w:eastAsia="Times New Roman" w:hAnsi="Times New Roman" w:cs="Times New Roman"/>
        </w:rPr>
        <w:t xml:space="preserve">ical boundary dissolution might be </w:t>
      </w:r>
      <w:r w:rsidR="0022172E">
        <w:rPr>
          <w:rFonts w:ascii="Times New Roman" w:eastAsia="Times New Roman" w:hAnsi="Times New Roman" w:cs="Times New Roman"/>
        </w:rPr>
        <w:t xml:space="preserve">more </w:t>
      </w:r>
      <w:r w:rsidR="00714789">
        <w:rPr>
          <w:rFonts w:ascii="Times New Roman" w:eastAsia="Times New Roman" w:hAnsi="Times New Roman" w:cs="Times New Roman"/>
        </w:rPr>
        <w:t>easily examined</w:t>
      </w:r>
      <w:r w:rsidR="0022172E">
        <w:rPr>
          <w:rFonts w:ascii="Times New Roman" w:eastAsia="Times New Roman" w:hAnsi="Times New Roman" w:cs="Times New Roman"/>
        </w:rPr>
        <w:t xml:space="preserve"> </w:t>
      </w:r>
      <w:r w:rsidR="006D3003">
        <w:rPr>
          <w:rFonts w:ascii="Times New Roman" w:eastAsia="Times New Roman" w:hAnsi="Times New Roman" w:cs="Times New Roman"/>
        </w:rPr>
        <w:t xml:space="preserve">in borderline mother-child dyads </w:t>
      </w:r>
      <w:r w:rsidR="0022172E">
        <w:rPr>
          <w:rFonts w:ascii="Times New Roman" w:eastAsia="Times New Roman" w:hAnsi="Times New Roman" w:cs="Times New Roman"/>
        </w:rPr>
        <w:t>during reun</w:t>
      </w:r>
      <w:r w:rsidR="006D3003">
        <w:rPr>
          <w:rFonts w:ascii="Times New Roman" w:eastAsia="Times New Roman" w:hAnsi="Times New Roman" w:cs="Times New Roman"/>
        </w:rPr>
        <w:t xml:space="preserve">ion than during any other time </w:t>
      </w:r>
      <w:r w:rsidR="00714789">
        <w:rPr>
          <w:rFonts w:ascii="Times New Roman" w:eastAsia="Times New Roman" w:hAnsi="Times New Roman" w:cs="Times New Roman"/>
        </w:rPr>
        <w:t xml:space="preserve">because mothers with BPD, experiencing fear of abandonment and </w:t>
      </w:r>
      <w:r w:rsidR="008171D8">
        <w:rPr>
          <w:rFonts w:ascii="Times New Roman" w:eastAsia="Times New Roman" w:hAnsi="Times New Roman" w:cs="Times New Roman"/>
        </w:rPr>
        <w:t xml:space="preserve">having more recently had their attachment system activated, may be more inclined to touch their children and request signs of affection (e.g. kissing and hugging) upon initial contact than in succeeding contact. </w:t>
      </w:r>
      <w:r w:rsidR="00D86495">
        <w:rPr>
          <w:rFonts w:ascii="Times New Roman" w:eastAsia="Times New Roman" w:hAnsi="Times New Roman" w:cs="Times New Roman"/>
        </w:rPr>
        <w:t>This could be so because</w:t>
      </w:r>
      <w:r w:rsidR="005B7617">
        <w:rPr>
          <w:rFonts w:ascii="Times New Roman" w:eastAsia="Times New Roman" w:hAnsi="Times New Roman" w:cs="Times New Roman"/>
        </w:rPr>
        <w:t xml:space="preserve"> </w:t>
      </w:r>
      <w:r w:rsidR="00D86495">
        <w:rPr>
          <w:rFonts w:ascii="Times New Roman" w:eastAsia="Times New Roman" w:hAnsi="Times New Roman" w:cs="Times New Roman"/>
        </w:rPr>
        <w:t xml:space="preserve">the reunion does not provide a </w:t>
      </w:r>
      <w:r w:rsidR="005B7617">
        <w:rPr>
          <w:rFonts w:ascii="Times New Roman" w:eastAsia="Times New Roman" w:hAnsi="Times New Roman" w:cs="Times New Roman"/>
        </w:rPr>
        <w:t xml:space="preserve">designated task </w:t>
      </w:r>
      <w:r w:rsidR="00D86495">
        <w:rPr>
          <w:rFonts w:ascii="Times New Roman" w:eastAsia="Times New Roman" w:hAnsi="Times New Roman" w:cs="Times New Roman"/>
        </w:rPr>
        <w:t>that could</w:t>
      </w:r>
      <w:r w:rsidR="005B7617">
        <w:rPr>
          <w:rFonts w:ascii="Times New Roman" w:eastAsia="Times New Roman" w:hAnsi="Times New Roman" w:cs="Times New Roman"/>
        </w:rPr>
        <w:t xml:space="preserve"> distract the mother, </w:t>
      </w:r>
      <w:r w:rsidR="00D86495">
        <w:rPr>
          <w:rFonts w:ascii="Times New Roman" w:eastAsia="Times New Roman" w:hAnsi="Times New Roman" w:cs="Times New Roman"/>
        </w:rPr>
        <w:t>potentially making the mother</w:t>
      </w:r>
      <w:r w:rsidR="005B7617">
        <w:rPr>
          <w:rFonts w:ascii="Times New Roman" w:eastAsia="Times New Roman" w:hAnsi="Times New Roman" w:cs="Times New Roman"/>
        </w:rPr>
        <w:t xml:space="preserve"> more prone to use this unstructured time to </w:t>
      </w:r>
      <w:r w:rsidR="00D166AE">
        <w:rPr>
          <w:rFonts w:ascii="Times New Roman" w:eastAsia="Times New Roman" w:hAnsi="Times New Roman" w:cs="Times New Roman"/>
        </w:rPr>
        <w:t>attempt to</w:t>
      </w:r>
      <w:r w:rsidR="009D3725">
        <w:rPr>
          <w:rFonts w:ascii="Times New Roman" w:eastAsia="Times New Roman" w:hAnsi="Times New Roman" w:cs="Times New Roman"/>
        </w:rPr>
        <w:t xml:space="preserve"> stymie her fear of abandonment and </w:t>
      </w:r>
      <w:r w:rsidR="00D166AE">
        <w:rPr>
          <w:rFonts w:ascii="Times New Roman" w:eastAsia="Times New Roman" w:hAnsi="Times New Roman" w:cs="Times New Roman"/>
        </w:rPr>
        <w:t>meet her</w:t>
      </w:r>
      <w:r w:rsidR="00F21A41">
        <w:rPr>
          <w:rFonts w:ascii="Times New Roman" w:eastAsia="Times New Roman" w:hAnsi="Times New Roman" w:cs="Times New Roman"/>
        </w:rPr>
        <w:t xml:space="preserve"> needs for</w:t>
      </w:r>
      <w:r w:rsidR="00D166AE">
        <w:rPr>
          <w:rFonts w:ascii="Times New Roman" w:eastAsia="Times New Roman" w:hAnsi="Times New Roman" w:cs="Times New Roman"/>
        </w:rPr>
        <w:t xml:space="preserve"> reassurance and affection through her child. </w:t>
      </w:r>
    </w:p>
    <w:p w14:paraId="5BCD607B" w14:textId="77777777" w:rsidR="0088095D" w:rsidRDefault="0088095D" w:rsidP="0088095D">
      <w:pPr>
        <w:spacing w:line="480" w:lineRule="auto"/>
        <w:ind w:firstLine="720"/>
        <w:jc w:val="center"/>
        <w:rPr>
          <w:rFonts w:ascii="Times New Roman" w:eastAsia="Times New Roman" w:hAnsi="Times New Roman" w:cs="Times New Roman"/>
        </w:rPr>
      </w:pPr>
    </w:p>
    <w:p w14:paraId="050B7A54" w14:textId="7270DDD7" w:rsidR="00096D25" w:rsidRPr="008E355F" w:rsidRDefault="00096D25" w:rsidP="00FC7A68">
      <w:pPr>
        <w:spacing w:line="480" w:lineRule="auto"/>
        <w:ind w:firstLine="720"/>
        <w:jc w:val="center"/>
        <w:rPr>
          <w:rFonts w:ascii="Times New Roman" w:eastAsia="Times New Roman" w:hAnsi="Times New Roman" w:cs="Times New Roman"/>
        </w:rPr>
      </w:pPr>
    </w:p>
    <w:p w14:paraId="57F2FBD4" w14:textId="77777777" w:rsidR="000B2F32" w:rsidRDefault="000B2F32" w:rsidP="0022515E">
      <w:pPr>
        <w:spacing w:line="480" w:lineRule="auto"/>
        <w:rPr>
          <w:rFonts w:ascii="Times New Roman" w:hAnsi="Times New Roman" w:cs="Times New Roman"/>
        </w:rPr>
      </w:pPr>
    </w:p>
    <w:p w14:paraId="6026E755" w14:textId="77777777" w:rsidR="00CC1B31" w:rsidRDefault="00CC1B31" w:rsidP="00D551BD">
      <w:pPr>
        <w:spacing w:line="480" w:lineRule="auto"/>
        <w:rPr>
          <w:rFonts w:ascii="Times New Roman" w:hAnsi="Times New Roman" w:cs="Times New Roman"/>
        </w:rPr>
      </w:pPr>
    </w:p>
    <w:p w14:paraId="103FAA73" w14:textId="77777777" w:rsidR="00C5117D" w:rsidRDefault="00C5117D" w:rsidP="00D551BD">
      <w:pPr>
        <w:spacing w:line="480" w:lineRule="auto"/>
        <w:rPr>
          <w:rFonts w:ascii="Times New Roman" w:hAnsi="Times New Roman" w:cs="Times New Roman"/>
        </w:rPr>
      </w:pPr>
    </w:p>
    <w:p w14:paraId="258C5FA9" w14:textId="77777777" w:rsidR="00982429" w:rsidRDefault="00982429" w:rsidP="004350EA">
      <w:pPr>
        <w:spacing w:line="480" w:lineRule="auto"/>
        <w:rPr>
          <w:rFonts w:ascii="Times New Roman" w:eastAsia="Times New Roman" w:hAnsi="Times New Roman" w:cs="Times New Roman"/>
          <w:color w:val="000000"/>
        </w:rPr>
      </w:pPr>
    </w:p>
    <w:p w14:paraId="63034365" w14:textId="77777777" w:rsidR="00ED7457" w:rsidRDefault="00ED7457" w:rsidP="000E18EA">
      <w:pPr>
        <w:spacing w:line="480" w:lineRule="auto"/>
        <w:rPr>
          <w:rFonts w:ascii="Times New Roman" w:eastAsia="Times New Roman" w:hAnsi="Times New Roman" w:cs="Times New Roman"/>
          <w:color w:val="000000"/>
        </w:rPr>
      </w:pPr>
    </w:p>
    <w:p w14:paraId="6226C367" w14:textId="7D8A6C51" w:rsidR="005D7D47" w:rsidRPr="00F731AE" w:rsidRDefault="005D7D47" w:rsidP="00C5117D">
      <w:pPr>
        <w:spacing w:line="480" w:lineRule="auto"/>
        <w:jc w:val="center"/>
        <w:rPr>
          <w:rFonts w:ascii="Times New Roman" w:eastAsia="Times New Roman" w:hAnsi="Times New Roman" w:cs="Times New Roman"/>
          <w:color w:val="000000"/>
        </w:rPr>
      </w:pPr>
      <w:r w:rsidRPr="007A4D07">
        <w:rPr>
          <w:rFonts w:ascii="Times New Roman" w:eastAsia="Times New Roman" w:hAnsi="Times New Roman" w:cs="Times New Roman"/>
          <w:color w:val="000000"/>
        </w:rPr>
        <w:t xml:space="preserve">References </w:t>
      </w:r>
    </w:p>
    <w:p w14:paraId="141B5070" w14:textId="3EC1F0F1" w:rsidR="007A4D07" w:rsidRDefault="00F731AE" w:rsidP="00F731AE">
      <w:pPr>
        <w:spacing w:line="480" w:lineRule="auto"/>
        <w:rPr>
          <w:rFonts w:ascii="Times New Roman" w:hAnsi="Times New Roman" w:cs="Times New Roman"/>
        </w:rPr>
      </w:pPr>
      <w:r w:rsidRPr="00F731AE">
        <w:rPr>
          <w:rFonts w:ascii="Times New Roman" w:hAnsi="Times New Roman" w:cs="Times New Roman"/>
        </w:rPr>
        <w:t>Ainsworth, M.D.S.,</w:t>
      </w:r>
      <w:r>
        <w:rPr>
          <w:rFonts w:ascii="Times New Roman" w:hAnsi="Times New Roman" w:cs="Times New Roman"/>
        </w:rPr>
        <w:t xml:space="preserve"> </w:t>
      </w:r>
      <w:proofErr w:type="spellStart"/>
      <w:r w:rsidRPr="00F731AE">
        <w:rPr>
          <w:rFonts w:ascii="Times New Roman" w:hAnsi="Times New Roman" w:cs="Times New Roman"/>
        </w:rPr>
        <w:t>Blehar</w:t>
      </w:r>
      <w:proofErr w:type="gramStart"/>
      <w:r w:rsidRPr="00F731AE">
        <w:rPr>
          <w:rFonts w:ascii="Times New Roman" w:hAnsi="Times New Roman" w:cs="Times New Roman"/>
        </w:rPr>
        <w:t>,M</w:t>
      </w:r>
      <w:proofErr w:type="spellEnd"/>
      <w:proofErr w:type="gramEnd"/>
      <w:r w:rsidRPr="00F731AE">
        <w:rPr>
          <w:rFonts w:ascii="Times New Roman" w:hAnsi="Times New Roman" w:cs="Times New Roman"/>
        </w:rPr>
        <w:t>.,</w:t>
      </w:r>
      <w:r>
        <w:rPr>
          <w:rFonts w:ascii="Times New Roman" w:hAnsi="Times New Roman" w:cs="Times New Roman"/>
        </w:rPr>
        <w:t xml:space="preserve"> </w:t>
      </w:r>
      <w:proofErr w:type="spellStart"/>
      <w:r w:rsidRPr="00F731AE">
        <w:rPr>
          <w:rFonts w:ascii="Times New Roman" w:hAnsi="Times New Roman" w:cs="Times New Roman"/>
        </w:rPr>
        <w:t>Waters,E</w:t>
      </w:r>
      <w:proofErr w:type="spellEnd"/>
      <w:r w:rsidRPr="00F731AE">
        <w:rPr>
          <w:rFonts w:ascii="Times New Roman" w:hAnsi="Times New Roman" w:cs="Times New Roman"/>
        </w:rPr>
        <w:t>.,</w:t>
      </w:r>
      <w:r>
        <w:rPr>
          <w:rFonts w:ascii="Times New Roman" w:hAnsi="Times New Roman" w:cs="Times New Roman"/>
        </w:rPr>
        <w:t xml:space="preserve"> </w:t>
      </w:r>
      <w:r w:rsidRPr="00F731AE">
        <w:rPr>
          <w:rFonts w:ascii="Times New Roman" w:hAnsi="Times New Roman" w:cs="Times New Roman"/>
        </w:rPr>
        <w:t>&amp;</w:t>
      </w:r>
      <w:r>
        <w:rPr>
          <w:rFonts w:ascii="Times New Roman" w:hAnsi="Times New Roman" w:cs="Times New Roman"/>
        </w:rPr>
        <w:t xml:space="preserve"> </w:t>
      </w:r>
      <w:proofErr w:type="spellStart"/>
      <w:r w:rsidRPr="00F731AE">
        <w:rPr>
          <w:rFonts w:ascii="Times New Roman" w:hAnsi="Times New Roman" w:cs="Times New Roman"/>
        </w:rPr>
        <w:t>Wall,S</w:t>
      </w:r>
      <w:proofErr w:type="spellEnd"/>
      <w:r w:rsidRPr="00F731AE">
        <w:rPr>
          <w:rFonts w:ascii="Times New Roman" w:hAnsi="Times New Roman" w:cs="Times New Roman"/>
        </w:rPr>
        <w:t xml:space="preserve">.(1978). </w:t>
      </w:r>
      <w:r w:rsidRPr="00BF16B2">
        <w:rPr>
          <w:rFonts w:ascii="Times New Roman" w:hAnsi="Times New Roman" w:cs="Times New Roman"/>
          <w:i/>
        </w:rPr>
        <w:t>Patterns of attachment: A</w:t>
      </w:r>
      <w:r w:rsidRPr="00BF16B2">
        <w:rPr>
          <w:rFonts w:ascii="Times New Roman" w:hAnsi="Times New Roman" w:cs="Times New Roman"/>
          <w:i/>
        </w:rPr>
        <w:tab/>
      </w:r>
      <w:r w:rsidRPr="00BF16B2">
        <w:rPr>
          <w:rFonts w:ascii="Times New Roman" w:hAnsi="Times New Roman" w:cs="Times New Roman"/>
          <w:i/>
        </w:rPr>
        <w:tab/>
        <w:t xml:space="preserve"> psychological study of the strange situation.</w:t>
      </w:r>
      <w:r w:rsidRPr="00F731AE">
        <w:rPr>
          <w:rFonts w:ascii="Times New Roman" w:hAnsi="Times New Roman" w:cs="Times New Roman"/>
        </w:rPr>
        <w:t xml:space="preserve"> Hillsdale,</w:t>
      </w:r>
      <w:r>
        <w:rPr>
          <w:rFonts w:ascii="Times New Roman" w:hAnsi="Times New Roman" w:cs="Times New Roman"/>
        </w:rPr>
        <w:t xml:space="preserve"> </w:t>
      </w:r>
      <w:r w:rsidRPr="00F731AE">
        <w:rPr>
          <w:rFonts w:ascii="Times New Roman" w:hAnsi="Times New Roman" w:cs="Times New Roman"/>
        </w:rPr>
        <w:t>NJ:</w:t>
      </w:r>
      <w:r>
        <w:rPr>
          <w:rFonts w:ascii="Times New Roman" w:hAnsi="Times New Roman" w:cs="Times New Roman"/>
        </w:rPr>
        <w:t xml:space="preserve"> </w:t>
      </w:r>
      <w:r w:rsidRPr="00F731AE">
        <w:rPr>
          <w:rFonts w:ascii="Times New Roman" w:hAnsi="Times New Roman" w:cs="Times New Roman"/>
        </w:rPr>
        <w:t>Erlbaum.</w:t>
      </w:r>
    </w:p>
    <w:p w14:paraId="472051B7" w14:textId="429C5EC1" w:rsidR="00086967" w:rsidRPr="00086967" w:rsidRDefault="00086967" w:rsidP="00F731A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Ainsworth, M.D.S., &amp; Wittig, D. (1969). </w:t>
      </w:r>
      <w:proofErr w:type="gramStart"/>
      <w:r>
        <w:rPr>
          <w:rFonts w:ascii="Times New Roman" w:eastAsia="Times New Roman" w:hAnsi="Times New Roman" w:cs="Times New Roman"/>
          <w:color w:val="000000"/>
        </w:rPr>
        <w:t>Attachment and exploratory behavior of one-</w:t>
      </w:r>
      <w:r>
        <w:rPr>
          <w:rFonts w:ascii="Times New Roman" w:eastAsia="Times New Roman" w:hAnsi="Times New Roman" w:cs="Times New Roman"/>
          <w:color w:val="000000"/>
        </w:rPr>
        <w:tab/>
        <w:t>year-olds in a Strange Situation.</w:t>
      </w:r>
      <w:proofErr w:type="gramEnd"/>
      <w:r>
        <w:rPr>
          <w:rFonts w:ascii="Times New Roman" w:eastAsia="Times New Roman" w:hAnsi="Times New Roman" w:cs="Times New Roman"/>
          <w:color w:val="000000"/>
        </w:rPr>
        <w:t xml:space="preserve"> In B. Foss (Ed.), </w:t>
      </w:r>
      <w:r>
        <w:rPr>
          <w:rFonts w:ascii="Times New Roman" w:eastAsia="Times New Roman" w:hAnsi="Times New Roman" w:cs="Times New Roman"/>
          <w:i/>
          <w:color w:val="000000"/>
        </w:rPr>
        <w:t>Determinants of infant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t xml:space="preserve"> behavior, 4</w:t>
      </w:r>
      <w:r>
        <w:rPr>
          <w:rFonts w:ascii="Times New Roman" w:eastAsia="Times New Roman" w:hAnsi="Times New Roman" w:cs="Times New Roman"/>
          <w:color w:val="000000"/>
        </w:rPr>
        <w:t>, 111-136. London: Methuen.</w:t>
      </w:r>
    </w:p>
    <w:p w14:paraId="04232E59" w14:textId="770C855D" w:rsidR="005D7D47" w:rsidRDefault="005D7D47" w:rsidP="00EE71AC">
      <w:pPr>
        <w:spacing w:line="480" w:lineRule="auto"/>
        <w:rPr>
          <w:rFonts w:ascii="Times New Roman" w:eastAsia="Times New Roman" w:hAnsi="Times New Roman" w:cs="Times New Roman"/>
          <w:color w:val="000000"/>
        </w:rPr>
      </w:pPr>
      <w:proofErr w:type="gramStart"/>
      <w:r w:rsidRPr="004D1514">
        <w:rPr>
          <w:rFonts w:ascii="Times New Roman" w:eastAsia="Times New Roman" w:hAnsi="Times New Roman" w:cs="Times New Roman"/>
          <w:color w:val="000000"/>
        </w:rPr>
        <w:t>American Psychiatric Association.</w:t>
      </w:r>
      <w:proofErr w:type="gramEnd"/>
      <w:r w:rsidRPr="004D1514">
        <w:rPr>
          <w:rFonts w:ascii="Times New Roman" w:eastAsia="Times New Roman" w:hAnsi="Times New Roman" w:cs="Times New Roman"/>
          <w:color w:val="000000"/>
        </w:rPr>
        <w:t xml:space="preserve"> (1994)</w:t>
      </w:r>
      <w:proofErr w:type="gramStart"/>
      <w:r w:rsidRPr="004D1514">
        <w:rPr>
          <w:rFonts w:ascii="Times New Roman" w:eastAsia="Times New Roman" w:hAnsi="Times New Roman" w:cs="Times New Roman"/>
          <w:color w:val="000000"/>
        </w:rPr>
        <w:t>. </w:t>
      </w:r>
      <w:r w:rsidRPr="004D1514">
        <w:rPr>
          <w:rFonts w:ascii="Times New Roman" w:eastAsia="Times New Roman" w:hAnsi="Times New Roman" w:cs="Times New Roman"/>
          <w:i/>
          <w:iCs/>
          <w:color w:val="000000"/>
        </w:rPr>
        <w:t>Diagnostic and statistical manual of mental</w:t>
      </w:r>
      <w:r w:rsidR="0037390F">
        <w:rPr>
          <w:rFonts w:ascii="Times New Roman" w:eastAsia="Times New Roman" w:hAnsi="Times New Roman" w:cs="Times New Roman"/>
          <w:i/>
          <w:iCs/>
          <w:color w:val="000000"/>
        </w:rPr>
        <w:tab/>
      </w:r>
      <w:r w:rsidRPr="004D1514">
        <w:rPr>
          <w:rFonts w:ascii="Times New Roman" w:eastAsia="Times New Roman" w:hAnsi="Times New Roman" w:cs="Times New Roman"/>
          <w:i/>
          <w:iCs/>
          <w:color w:val="000000"/>
        </w:rPr>
        <w:t>disorders</w:t>
      </w:r>
      <w:r w:rsidRPr="004D1514">
        <w:rPr>
          <w:rFonts w:ascii="Times New Roman" w:eastAsia="Times New Roman" w:hAnsi="Times New Roman" w:cs="Times New Roman"/>
          <w:color w:val="000000"/>
        </w:rPr>
        <w:t> (4th ed.).</w:t>
      </w:r>
      <w:proofErr w:type="gramEnd"/>
      <w:r w:rsidRPr="004D1514">
        <w:rPr>
          <w:rFonts w:ascii="Times New Roman" w:eastAsia="Times New Roman" w:hAnsi="Times New Roman" w:cs="Times New Roman"/>
          <w:color w:val="000000"/>
        </w:rPr>
        <w:t xml:space="preserve"> </w:t>
      </w:r>
      <w:proofErr w:type="gramStart"/>
      <w:r w:rsidRPr="004D1514">
        <w:rPr>
          <w:rFonts w:ascii="Times New Roman" w:eastAsia="Times New Roman" w:hAnsi="Times New Roman" w:cs="Times New Roman"/>
          <w:color w:val="000000"/>
        </w:rPr>
        <w:t>Washington ,</w:t>
      </w:r>
      <w:proofErr w:type="gramEnd"/>
      <w:r w:rsidRPr="004D1514">
        <w:rPr>
          <w:rFonts w:ascii="Times New Roman" w:eastAsia="Times New Roman" w:hAnsi="Times New Roman" w:cs="Times New Roman"/>
          <w:color w:val="000000"/>
        </w:rPr>
        <w:t xml:space="preserve"> DC: Author.</w:t>
      </w:r>
    </w:p>
    <w:p w14:paraId="1A2FD852" w14:textId="1073D98D" w:rsidR="00273E9D" w:rsidRDefault="00273E9D" w:rsidP="00273E9D">
      <w:pPr>
        <w:spacing w:line="480" w:lineRule="auto"/>
        <w:rPr>
          <w:rFonts w:ascii="Times New Roman" w:eastAsia="Times New Roman" w:hAnsi="Times New Roman" w:cs="Times New Roman"/>
          <w:color w:val="000000"/>
        </w:rPr>
      </w:pPr>
      <w:proofErr w:type="spellStart"/>
      <w:proofErr w:type="gramStart"/>
      <w:r w:rsidRPr="00273E9D">
        <w:rPr>
          <w:rFonts w:ascii="Times New Roman" w:eastAsia="Times New Roman" w:hAnsi="Times New Roman" w:cs="Times New Roman"/>
          <w:color w:val="000000"/>
        </w:rPr>
        <w:t>Barnow</w:t>
      </w:r>
      <w:proofErr w:type="spellEnd"/>
      <w:r w:rsidRPr="00273E9D">
        <w:rPr>
          <w:rFonts w:ascii="Times New Roman" w:eastAsia="Times New Roman" w:hAnsi="Times New Roman" w:cs="Times New Roman"/>
          <w:color w:val="000000"/>
        </w:rPr>
        <w:t xml:space="preserve">, S., Spitzer, C., </w:t>
      </w:r>
      <w:proofErr w:type="spellStart"/>
      <w:r w:rsidRPr="00273E9D">
        <w:rPr>
          <w:rFonts w:ascii="Times New Roman" w:eastAsia="Times New Roman" w:hAnsi="Times New Roman" w:cs="Times New Roman"/>
          <w:color w:val="000000"/>
        </w:rPr>
        <w:t>Grabe</w:t>
      </w:r>
      <w:proofErr w:type="spellEnd"/>
      <w:r w:rsidRPr="00273E9D">
        <w:rPr>
          <w:rFonts w:ascii="Times New Roman" w:eastAsia="Times New Roman" w:hAnsi="Times New Roman" w:cs="Times New Roman"/>
          <w:color w:val="000000"/>
        </w:rPr>
        <w:t xml:space="preserve">, H. J., Kessler, C., &amp; </w:t>
      </w:r>
      <w:proofErr w:type="spellStart"/>
      <w:r w:rsidRPr="00273E9D">
        <w:rPr>
          <w:rFonts w:ascii="Times New Roman" w:eastAsia="Times New Roman" w:hAnsi="Times New Roman" w:cs="Times New Roman"/>
          <w:color w:val="000000"/>
        </w:rPr>
        <w:t>Freyberger</w:t>
      </w:r>
      <w:proofErr w:type="spellEnd"/>
      <w:r w:rsidRPr="00273E9D">
        <w:rPr>
          <w:rFonts w:ascii="Times New Roman" w:eastAsia="Times New Roman" w:hAnsi="Times New Roman" w:cs="Times New Roman"/>
          <w:color w:val="000000"/>
        </w:rPr>
        <w:t>, H. J.</w:t>
      </w:r>
      <w:r>
        <w:rPr>
          <w:rFonts w:ascii="Times New Roman" w:eastAsia="Times New Roman" w:hAnsi="Times New Roman" w:cs="Times New Roman"/>
          <w:color w:val="000000"/>
        </w:rPr>
        <w:t xml:space="preserve"> </w:t>
      </w:r>
      <w:r w:rsidRPr="00273E9D">
        <w:rPr>
          <w:rFonts w:ascii="Times New Roman" w:eastAsia="Times New Roman" w:hAnsi="Times New Roman" w:cs="Times New Roman"/>
          <w:color w:val="000000"/>
        </w:rPr>
        <w:t>(2006).</w:t>
      </w:r>
      <w:proofErr w:type="gramEnd"/>
      <w:r w:rsidRPr="00273E9D">
        <w:rPr>
          <w:rFonts w:ascii="Times New Roman" w:eastAsia="Times New Roman" w:hAnsi="Times New Roman" w:cs="Times New Roman"/>
          <w:color w:val="000000"/>
        </w:rPr>
        <w:t xml:space="preserve"> </w:t>
      </w:r>
      <w:proofErr w:type="gramStart"/>
      <w:r w:rsidRPr="00273E9D">
        <w:rPr>
          <w:rFonts w:ascii="Times New Roman" w:eastAsia="Times New Roman" w:hAnsi="Times New Roman" w:cs="Times New Roman"/>
          <w:color w:val="000000"/>
        </w:rPr>
        <w:t xml:space="preserve">Individual </w:t>
      </w:r>
      <w:r>
        <w:rPr>
          <w:rFonts w:ascii="Times New Roman" w:eastAsia="Times New Roman" w:hAnsi="Times New Roman" w:cs="Times New Roman"/>
          <w:color w:val="000000"/>
        </w:rPr>
        <w:tab/>
      </w:r>
      <w:r w:rsidRPr="00273E9D">
        <w:rPr>
          <w:rFonts w:ascii="Times New Roman" w:eastAsia="Times New Roman" w:hAnsi="Times New Roman" w:cs="Times New Roman"/>
          <w:color w:val="000000"/>
        </w:rPr>
        <w:t>characteristics, familial experience, and</w:t>
      </w:r>
      <w:r>
        <w:rPr>
          <w:rFonts w:ascii="Times New Roman" w:eastAsia="Times New Roman" w:hAnsi="Times New Roman" w:cs="Times New Roman"/>
          <w:color w:val="000000"/>
        </w:rPr>
        <w:t xml:space="preserve"> </w:t>
      </w:r>
      <w:r w:rsidRPr="00273E9D">
        <w:rPr>
          <w:rFonts w:ascii="Times New Roman" w:eastAsia="Times New Roman" w:hAnsi="Times New Roman" w:cs="Times New Roman"/>
          <w:color w:val="000000"/>
        </w:rPr>
        <w:t xml:space="preserve">psychopathology in children of mothers </w:t>
      </w:r>
      <w:r>
        <w:rPr>
          <w:rFonts w:ascii="Times New Roman" w:eastAsia="Times New Roman" w:hAnsi="Times New Roman" w:cs="Times New Roman"/>
          <w:color w:val="000000"/>
        </w:rPr>
        <w:tab/>
      </w:r>
      <w:r w:rsidRPr="00273E9D">
        <w:rPr>
          <w:rFonts w:ascii="Times New Roman" w:eastAsia="Times New Roman" w:hAnsi="Times New Roman" w:cs="Times New Roman"/>
          <w:color w:val="000000"/>
        </w:rPr>
        <w:t>with borderline personality disorder.</w:t>
      </w:r>
      <w:proofErr w:type="gramEnd"/>
      <w:r w:rsidRPr="00273E9D">
        <w:rPr>
          <w:rFonts w:ascii="Times New Roman" w:eastAsia="Times New Roman" w:hAnsi="Times New Roman" w:cs="Times New Roman"/>
          <w:color w:val="000000"/>
        </w:rPr>
        <w:t xml:space="preserve"> </w:t>
      </w:r>
      <w:r w:rsidRPr="005F1B29">
        <w:rPr>
          <w:rFonts w:ascii="Times New Roman" w:eastAsia="Times New Roman" w:hAnsi="Times New Roman" w:cs="Times New Roman"/>
          <w:i/>
          <w:color w:val="000000"/>
        </w:rPr>
        <w:t xml:space="preserve">Journal of the American Academy of Child </w:t>
      </w:r>
      <w:r w:rsidRPr="005F1B29">
        <w:rPr>
          <w:rFonts w:ascii="Times New Roman" w:eastAsia="Times New Roman" w:hAnsi="Times New Roman" w:cs="Times New Roman"/>
          <w:i/>
          <w:color w:val="000000"/>
        </w:rPr>
        <w:tab/>
        <w:t>and Adolescent Psychiatry, 45</w:t>
      </w:r>
      <w:r w:rsidRPr="00273E9D">
        <w:rPr>
          <w:rFonts w:ascii="Times New Roman" w:eastAsia="Times New Roman" w:hAnsi="Times New Roman" w:cs="Times New Roman"/>
          <w:color w:val="000000"/>
        </w:rPr>
        <w:t>, 965–972.</w:t>
      </w:r>
    </w:p>
    <w:p w14:paraId="7BC132AB" w14:textId="6E779A74" w:rsidR="0094058C" w:rsidRDefault="0094058C" w:rsidP="00EE71AC">
      <w:pPr>
        <w:spacing w:line="48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Bavolek</w:t>
      </w:r>
      <w:proofErr w:type="spellEnd"/>
      <w:r>
        <w:rPr>
          <w:rFonts w:ascii="Times New Roman" w:eastAsia="Times New Roman" w:hAnsi="Times New Roman" w:cs="Times New Roman"/>
          <w:color w:val="000000"/>
        </w:rPr>
        <w:t xml:space="preserve">, S.J. (1989). </w:t>
      </w:r>
      <w:proofErr w:type="gramStart"/>
      <w:r>
        <w:rPr>
          <w:rFonts w:ascii="Times New Roman" w:eastAsia="Times New Roman" w:hAnsi="Times New Roman" w:cs="Times New Roman"/>
          <w:color w:val="000000"/>
        </w:rPr>
        <w:t>Assessing and treating high-risk parenting attitudes.</w:t>
      </w:r>
      <w:proofErr w:type="gram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In J. T.</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Pardeck</w:t>
      </w:r>
      <w:proofErr w:type="spellEnd"/>
      <w:r>
        <w:rPr>
          <w:rFonts w:ascii="Times New Roman" w:eastAsia="Times New Roman" w:hAnsi="Times New Roman" w:cs="Times New Roman"/>
          <w:color w:val="000000"/>
        </w:rPr>
        <w:t xml:space="preserve"> (Ed.), </w:t>
      </w:r>
      <w:r>
        <w:rPr>
          <w:rFonts w:ascii="Times New Roman" w:eastAsia="Times New Roman" w:hAnsi="Times New Roman" w:cs="Times New Roman"/>
          <w:i/>
          <w:color w:val="000000"/>
        </w:rPr>
        <w:t>Child abuse and neglect:</w:t>
      </w:r>
      <w:r w:rsidR="007118D2">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Theory, research, and practice,</w:t>
      </w:r>
      <w:r>
        <w:rPr>
          <w:rFonts w:ascii="Times New Roman" w:eastAsia="Times New Roman" w:hAnsi="Times New Roman" w:cs="Times New Roman"/>
          <w:color w:val="000000"/>
        </w:rPr>
        <w:t xml:space="preserve"> (pp. 97-</w:t>
      </w:r>
      <w:r>
        <w:rPr>
          <w:rFonts w:ascii="Times New Roman" w:eastAsia="Times New Roman" w:hAnsi="Times New Roman" w:cs="Times New Roman"/>
          <w:color w:val="000000"/>
        </w:rPr>
        <w:tab/>
        <w:t>110). New York, NY: Gordon and Breach Science Publishers.</w:t>
      </w:r>
    </w:p>
    <w:p w14:paraId="5E6B50C6" w14:textId="5C38B1A0" w:rsidR="00E641F6" w:rsidRPr="007118D2" w:rsidRDefault="00E641F6" w:rsidP="00EE71AC">
      <w:pPr>
        <w:spacing w:line="480" w:lineRule="auto"/>
        <w:rPr>
          <w:rFonts w:ascii="Times New Roman" w:eastAsia="Times New Roman" w:hAnsi="Times New Roman" w:cs="Times New Roman"/>
          <w:color w:val="000000"/>
        </w:rPr>
      </w:pPr>
      <w:proofErr w:type="spellStart"/>
      <w:proofErr w:type="gramStart"/>
      <w:r>
        <w:rPr>
          <w:rFonts w:ascii="Times New Roman" w:hAnsi="Times New Roman" w:cs="Times New Roman"/>
        </w:rPr>
        <w:t>Bezirganian</w:t>
      </w:r>
      <w:proofErr w:type="spellEnd"/>
      <w:r>
        <w:rPr>
          <w:rFonts w:ascii="Times New Roman" w:hAnsi="Times New Roman" w:cs="Times New Roman"/>
        </w:rPr>
        <w:t>, S., Cohen, P., &amp; Brook, J.S. (1993).</w:t>
      </w:r>
      <w:proofErr w:type="gramEnd"/>
      <w:r>
        <w:rPr>
          <w:rFonts w:ascii="Times New Roman" w:hAnsi="Times New Roman" w:cs="Times New Roman"/>
        </w:rPr>
        <w:t xml:space="preserve"> </w:t>
      </w:r>
      <w:proofErr w:type="gramStart"/>
      <w:r>
        <w:rPr>
          <w:rFonts w:ascii="Times New Roman" w:hAnsi="Times New Roman" w:cs="Times New Roman"/>
        </w:rPr>
        <w:t>The impact of mother-child interaction</w:t>
      </w:r>
      <w:r>
        <w:rPr>
          <w:rFonts w:ascii="Times New Roman" w:hAnsi="Times New Roman" w:cs="Times New Roman"/>
        </w:rPr>
        <w:tab/>
      </w:r>
      <w:r>
        <w:rPr>
          <w:rFonts w:ascii="Times New Roman" w:hAnsi="Times New Roman" w:cs="Times New Roman"/>
        </w:rPr>
        <w:tab/>
        <w:t xml:space="preserve"> on the development of borderline personality disorder.</w:t>
      </w:r>
      <w:proofErr w:type="gramEnd"/>
      <w:r>
        <w:rPr>
          <w:rFonts w:ascii="Times New Roman" w:hAnsi="Times New Roman" w:cs="Times New Roman"/>
        </w:rPr>
        <w:t xml:space="preserve"> </w:t>
      </w:r>
      <w:proofErr w:type="gramStart"/>
      <w:r w:rsidR="007118D2">
        <w:rPr>
          <w:rFonts w:ascii="Times New Roman" w:hAnsi="Times New Roman" w:cs="Times New Roman"/>
          <w:i/>
        </w:rPr>
        <w:t>American Journal of</w:t>
      </w:r>
      <w:r w:rsidR="007118D2">
        <w:rPr>
          <w:rFonts w:ascii="Times New Roman" w:hAnsi="Times New Roman" w:cs="Times New Roman"/>
          <w:i/>
        </w:rPr>
        <w:tab/>
      </w:r>
      <w:r w:rsidR="007118D2">
        <w:rPr>
          <w:rFonts w:ascii="Times New Roman" w:hAnsi="Times New Roman" w:cs="Times New Roman"/>
          <w:i/>
        </w:rPr>
        <w:tab/>
        <w:t xml:space="preserve"> Psychiatry, 150</w:t>
      </w:r>
      <w:r w:rsidR="007118D2">
        <w:rPr>
          <w:rFonts w:ascii="Times New Roman" w:hAnsi="Times New Roman" w:cs="Times New Roman"/>
        </w:rPr>
        <w:t xml:space="preserve">, </w:t>
      </w:r>
      <w:r w:rsidR="007118D2" w:rsidRPr="007118D2">
        <w:rPr>
          <w:rFonts w:ascii="Times New Roman" w:eastAsia="Times New Roman" w:hAnsi="Times New Roman" w:cs="Times New Roman"/>
        </w:rPr>
        <w:t>1836-1842</w:t>
      </w:r>
      <w:r w:rsidR="007118D2">
        <w:rPr>
          <w:rFonts w:ascii="Times New Roman" w:eastAsia="Times New Roman" w:hAnsi="Times New Roman" w:cs="Times New Roman"/>
        </w:rPr>
        <w:t>.</w:t>
      </w:r>
      <w:proofErr w:type="gramEnd"/>
    </w:p>
    <w:p w14:paraId="6C2D92F4" w14:textId="611FA46E" w:rsidR="00EF3BF4" w:rsidRPr="00EF3BF4" w:rsidRDefault="00EF3BF4" w:rsidP="00EF3BF4">
      <w:pPr>
        <w:widowControl w:val="0"/>
        <w:autoSpaceDE w:val="0"/>
        <w:autoSpaceDN w:val="0"/>
        <w:adjustRightInd w:val="0"/>
        <w:spacing w:line="480" w:lineRule="auto"/>
        <w:rPr>
          <w:rFonts w:ascii="Times New Roman" w:hAnsi="Times New Roman" w:cs="Times New Roman"/>
          <w:i/>
          <w:iCs/>
        </w:rPr>
      </w:pPr>
      <w:r w:rsidRPr="00EF3BF4">
        <w:rPr>
          <w:rFonts w:ascii="Times New Roman" w:hAnsi="Times New Roman" w:cs="Times New Roman"/>
        </w:rPr>
        <w:t xml:space="preserve">Burt, A. (1992). </w:t>
      </w:r>
      <w:r w:rsidRPr="00EF3BF4">
        <w:rPr>
          <w:rFonts w:ascii="Times New Roman" w:hAnsi="Times New Roman" w:cs="Times New Roman"/>
          <w:i/>
          <w:iCs/>
        </w:rPr>
        <w:t>Generational boundary distortions: Implications for object relations</w:t>
      </w:r>
      <w:r>
        <w:rPr>
          <w:rFonts w:ascii="Times New Roman" w:hAnsi="Times New Roman" w:cs="Times New Roman"/>
          <w:i/>
          <w:iCs/>
        </w:rPr>
        <w:tab/>
      </w:r>
    </w:p>
    <w:p w14:paraId="2B6B78FA" w14:textId="77777777" w:rsidR="00EF3BF4" w:rsidRPr="00EF3BF4" w:rsidRDefault="00EF3BF4" w:rsidP="00EF3BF4">
      <w:pPr>
        <w:widowControl w:val="0"/>
        <w:autoSpaceDE w:val="0"/>
        <w:autoSpaceDN w:val="0"/>
        <w:adjustRightInd w:val="0"/>
        <w:spacing w:line="480" w:lineRule="auto"/>
        <w:ind w:firstLine="720"/>
        <w:rPr>
          <w:rFonts w:ascii="Times New Roman" w:hAnsi="Times New Roman" w:cs="Times New Roman"/>
        </w:rPr>
      </w:pPr>
      <w:proofErr w:type="gramStart"/>
      <w:r w:rsidRPr="00EF3BF4">
        <w:rPr>
          <w:rFonts w:ascii="Times New Roman" w:hAnsi="Times New Roman" w:cs="Times New Roman"/>
          <w:i/>
          <w:iCs/>
        </w:rPr>
        <w:t>development</w:t>
      </w:r>
      <w:proofErr w:type="gramEnd"/>
      <w:r w:rsidRPr="00EF3BF4">
        <w:rPr>
          <w:rFonts w:ascii="Times New Roman" w:hAnsi="Times New Roman" w:cs="Times New Roman"/>
          <w:i/>
          <w:iCs/>
        </w:rPr>
        <w:t xml:space="preserve">. </w:t>
      </w:r>
      <w:r w:rsidRPr="00EF3BF4">
        <w:rPr>
          <w:rFonts w:ascii="Times New Roman" w:hAnsi="Times New Roman" w:cs="Times New Roman"/>
        </w:rPr>
        <w:t>Unpublished doctoral dissertation, Georgia State University,</w:t>
      </w:r>
    </w:p>
    <w:p w14:paraId="69D474A0" w14:textId="550CDCAB" w:rsidR="00EF3BF4" w:rsidRPr="00EF3BF4" w:rsidRDefault="00EF3BF4" w:rsidP="00EF3BF4">
      <w:pPr>
        <w:spacing w:line="480" w:lineRule="auto"/>
        <w:ind w:firstLine="720"/>
        <w:rPr>
          <w:rFonts w:ascii="Times New Roman" w:eastAsia="Times New Roman" w:hAnsi="Times New Roman" w:cs="Times New Roman"/>
          <w:color w:val="000000"/>
        </w:rPr>
      </w:pPr>
      <w:r w:rsidRPr="00EF3BF4">
        <w:rPr>
          <w:rFonts w:ascii="Times New Roman" w:hAnsi="Times New Roman" w:cs="Times New Roman"/>
        </w:rPr>
        <w:t>Atlanta.</w:t>
      </w:r>
    </w:p>
    <w:p w14:paraId="0C33B9A2" w14:textId="17CF02F3" w:rsidR="002B6E41" w:rsidRPr="002B6E41" w:rsidRDefault="002B6E41" w:rsidP="00EE71AC">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Byng-Hall, J. (2008). </w:t>
      </w:r>
      <w:r w:rsidRPr="002B6E41">
        <w:rPr>
          <w:rFonts w:ascii="Times New Roman" w:hAnsi="Times New Roman" w:cs="Times New Roman"/>
        </w:rPr>
        <w:t>The significance of children fulfilling parental roles: implications</w:t>
      </w:r>
      <w:r>
        <w:rPr>
          <w:rFonts w:ascii="Times New Roman" w:hAnsi="Times New Roman" w:cs="Times New Roman"/>
        </w:rPr>
        <w:tab/>
      </w:r>
      <w:r>
        <w:rPr>
          <w:rFonts w:ascii="Times New Roman" w:hAnsi="Times New Roman" w:cs="Times New Roman"/>
        </w:rPr>
        <w:tab/>
      </w:r>
      <w:r w:rsidRPr="002B6E41">
        <w:rPr>
          <w:rFonts w:ascii="Times New Roman" w:hAnsi="Times New Roman" w:cs="Times New Roman"/>
        </w:rPr>
        <w:t xml:space="preserve"> for family therapy</w:t>
      </w:r>
      <w:r>
        <w:rPr>
          <w:rFonts w:ascii="Times New Roman" w:hAnsi="Times New Roman" w:cs="Times New Roman"/>
        </w:rPr>
        <w:t xml:space="preserve">. </w:t>
      </w:r>
      <w:proofErr w:type="gramStart"/>
      <w:r>
        <w:rPr>
          <w:rFonts w:ascii="Times New Roman" w:hAnsi="Times New Roman" w:cs="Times New Roman"/>
          <w:i/>
        </w:rPr>
        <w:t>Journal of Family Therapy, 30</w:t>
      </w:r>
      <w:r>
        <w:rPr>
          <w:rFonts w:ascii="Times New Roman" w:hAnsi="Times New Roman" w:cs="Times New Roman"/>
        </w:rPr>
        <w:t xml:space="preserve"> (2)</w:t>
      </w:r>
      <w:r w:rsidR="002E61FF">
        <w:rPr>
          <w:rFonts w:ascii="Times New Roman" w:hAnsi="Times New Roman" w:cs="Times New Roman"/>
        </w:rPr>
        <w:t xml:space="preserve">, </w:t>
      </w:r>
      <w:r w:rsidR="002E61FF" w:rsidRPr="002E61FF">
        <w:rPr>
          <w:rStyle w:val="exlresultdetails"/>
          <w:rFonts w:ascii="Times New Roman" w:eastAsia="Times New Roman" w:hAnsi="Times New Roman" w:cs="Times New Roman"/>
        </w:rPr>
        <w:t>147-162</w:t>
      </w:r>
      <w:r w:rsidR="002E61FF">
        <w:rPr>
          <w:rStyle w:val="exlresultdetails"/>
          <w:rFonts w:ascii="Times New Roman" w:eastAsia="Times New Roman" w:hAnsi="Times New Roman" w:cs="Times New Roman"/>
        </w:rPr>
        <w:t>.</w:t>
      </w:r>
      <w:proofErr w:type="gramEnd"/>
    </w:p>
    <w:p w14:paraId="4DE7362A" w14:textId="79284A70" w:rsidR="00E42DB2" w:rsidRDefault="00E9088D" w:rsidP="00EE71AC">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Cassidy, J.</w:t>
      </w:r>
      <w:r w:rsidR="00147EA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&amp;</w:t>
      </w:r>
      <w:r w:rsidR="00E42DB2" w:rsidRPr="00E42DB2">
        <w:rPr>
          <w:rFonts w:ascii="Times New Roman" w:eastAsia="Times New Roman" w:hAnsi="Times New Roman" w:cs="Times New Roman"/>
          <w:color w:val="000000"/>
        </w:rPr>
        <w:t xml:space="preserve"> Marvin, R.S.</w:t>
      </w:r>
      <w:r w:rsidR="003F1F64">
        <w:rPr>
          <w:rFonts w:ascii="Times New Roman" w:eastAsia="Times New Roman" w:hAnsi="Times New Roman" w:cs="Times New Roman"/>
          <w:color w:val="000000"/>
        </w:rPr>
        <w:t xml:space="preserve"> (1988</w:t>
      </w:r>
      <w:r w:rsidR="003F1F64" w:rsidRPr="00967489">
        <w:rPr>
          <w:rFonts w:ascii="Times New Roman" w:eastAsia="Times New Roman" w:hAnsi="Times New Roman" w:cs="Times New Roman"/>
          <w:i/>
          <w:color w:val="000000"/>
        </w:rPr>
        <w:t xml:space="preserve">). </w:t>
      </w:r>
      <w:r w:rsidR="00E42DB2" w:rsidRPr="002B6E41">
        <w:rPr>
          <w:rFonts w:ascii="Times New Roman" w:eastAsia="Times New Roman" w:hAnsi="Times New Roman" w:cs="Times New Roman"/>
          <w:color w:val="000000"/>
        </w:rPr>
        <w:t>Attachment organization in three- and four-year</w:t>
      </w:r>
      <w:r w:rsidR="003F1F64" w:rsidRPr="002B6E41">
        <w:rPr>
          <w:rFonts w:ascii="Times New Roman" w:eastAsia="Times New Roman" w:hAnsi="Times New Roman" w:cs="Times New Roman"/>
          <w:color w:val="000000"/>
        </w:rPr>
        <w:tab/>
      </w:r>
      <w:r w:rsidR="003F1F64" w:rsidRPr="002B6E41">
        <w:rPr>
          <w:rFonts w:ascii="Times New Roman" w:eastAsia="Times New Roman" w:hAnsi="Times New Roman" w:cs="Times New Roman"/>
          <w:color w:val="000000"/>
        </w:rPr>
        <w:tab/>
      </w:r>
      <w:r w:rsidR="00E42DB2" w:rsidRPr="002B6E41">
        <w:rPr>
          <w:rFonts w:ascii="Times New Roman" w:eastAsia="Times New Roman" w:hAnsi="Times New Roman" w:cs="Times New Roman"/>
          <w:color w:val="000000"/>
        </w:rPr>
        <w:t xml:space="preserve"> olds: Coding guidel</w:t>
      </w:r>
      <w:r w:rsidR="003F1F64" w:rsidRPr="002B6E41">
        <w:rPr>
          <w:rFonts w:ascii="Times New Roman" w:eastAsia="Times New Roman" w:hAnsi="Times New Roman" w:cs="Times New Roman"/>
          <w:color w:val="000000"/>
        </w:rPr>
        <w:t>ines</w:t>
      </w:r>
      <w:r w:rsidR="003F1F64">
        <w:rPr>
          <w:rFonts w:ascii="Times New Roman" w:eastAsia="Times New Roman" w:hAnsi="Times New Roman" w:cs="Times New Roman"/>
          <w:color w:val="000000"/>
        </w:rPr>
        <w:t xml:space="preserve">. </w:t>
      </w:r>
      <w:r w:rsidR="00967489">
        <w:rPr>
          <w:rFonts w:ascii="Times New Roman" w:eastAsia="Times New Roman" w:hAnsi="Times New Roman" w:cs="Times New Roman"/>
          <w:color w:val="000000"/>
        </w:rPr>
        <w:t>Unpublished manuscript.</w:t>
      </w:r>
      <w:r w:rsidR="004F23F9">
        <w:rPr>
          <w:rFonts w:ascii="Times New Roman" w:eastAsia="Times New Roman" w:hAnsi="Times New Roman" w:cs="Times New Roman"/>
          <w:color w:val="000000"/>
        </w:rPr>
        <w:t xml:space="preserve"> </w:t>
      </w:r>
      <w:proofErr w:type="gramStart"/>
      <w:r w:rsidR="00100BA5">
        <w:rPr>
          <w:rFonts w:ascii="Times New Roman" w:eastAsia="Times New Roman" w:hAnsi="Times New Roman" w:cs="Times New Roman"/>
          <w:color w:val="000000"/>
        </w:rPr>
        <w:t>University of Virginia.</w:t>
      </w:r>
      <w:proofErr w:type="gramEnd"/>
      <w:r w:rsidR="00100BA5">
        <w:rPr>
          <w:rFonts w:ascii="Times New Roman" w:eastAsia="Times New Roman" w:hAnsi="Times New Roman" w:cs="Times New Roman"/>
          <w:color w:val="000000"/>
        </w:rPr>
        <w:t xml:space="preserve"> </w:t>
      </w:r>
    </w:p>
    <w:p w14:paraId="1F24397C" w14:textId="586F4AC3" w:rsidR="00037739" w:rsidRDefault="00037739" w:rsidP="00EE71AC">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Chase, N.D. (1999</w:t>
      </w:r>
      <w:r w:rsidRPr="005F1B29">
        <w:rPr>
          <w:rFonts w:ascii="Times New Roman" w:eastAsia="Times New Roman" w:hAnsi="Times New Roman" w:cs="Times New Roman"/>
          <w:i/>
          <w:color w:val="000000"/>
        </w:rPr>
        <w:t xml:space="preserve">). </w:t>
      </w:r>
      <w:r w:rsidR="00DD7435" w:rsidRPr="005F1B29">
        <w:rPr>
          <w:rFonts w:ascii="Times New Roman" w:eastAsia="Times New Roman" w:hAnsi="Times New Roman" w:cs="Times New Roman"/>
          <w:i/>
          <w:color w:val="000000"/>
        </w:rPr>
        <w:t xml:space="preserve">Burdened children: Theory, research, and treatment of </w:t>
      </w:r>
      <w:r w:rsidR="00DD7435" w:rsidRPr="005F1B29">
        <w:rPr>
          <w:rFonts w:ascii="Times New Roman" w:eastAsia="Times New Roman" w:hAnsi="Times New Roman" w:cs="Times New Roman"/>
          <w:i/>
          <w:color w:val="000000"/>
        </w:rPr>
        <w:tab/>
      </w:r>
      <w:proofErr w:type="spellStart"/>
      <w:r w:rsidR="00DD7435" w:rsidRPr="005F1B29">
        <w:rPr>
          <w:rFonts w:ascii="Times New Roman" w:eastAsia="Times New Roman" w:hAnsi="Times New Roman" w:cs="Times New Roman"/>
          <w:i/>
          <w:color w:val="000000"/>
        </w:rPr>
        <w:t>parentification</w:t>
      </w:r>
      <w:proofErr w:type="spellEnd"/>
      <w:r w:rsidR="00DD7435">
        <w:rPr>
          <w:rFonts w:ascii="Times New Roman" w:eastAsia="Times New Roman" w:hAnsi="Times New Roman" w:cs="Times New Roman"/>
          <w:color w:val="000000"/>
        </w:rPr>
        <w:t xml:space="preserve">. Thousand Oaks, CA: SAGE Publications Inc. </w:t>
      </w:r>
    </w:p>
    <w:p w14:paraId="080B414D" w14:textId="32D4D7E7" w:rsidR="00815C9F" w:rsidRDefault="004D1514" w:rsidP="00EE71AC">
      <w:pPr>
        <w:spacing w:line="480" w:lineRule="auto"/>
        <w:rPr>
          <w:rFonts w:ascii="Times New Roman" w:eastAsia="Times New Roman" w:hAnsi="Times New Roman" w:cs="Times New Roman"/>
        </w:rPr>
      </w:pPr>
      <w:r w:rsidRPr="004D1514">
        <w:rPr>
          <w:rFonts w:ascii="Times New Roman" w:eastAsia="Times New Roman" w:hAnsi="Times New Roman" w:cs="Times New Roman"/>
        </w:rPr>
        <w:t xml:space="preserve">Cox, M. J. (1997). </w:t>
      </w:r>
      <w:proofErr w:type="gramStart"/>
      <w:r w:rsidRPr="004D1514">
        <w:rPr>
          <w:rFonts w:ascii="Times New Roman" w:eastAsia="Times New Roman" w:hAnsi="Times New Roman" w:cs="Times New Roman"/>
        </w:rPr>
        <w:t>Qualitative caregiver ratings of parent/child interaction from K-2</w:t>
      </w:r>
      <w:r w:rsidRPr="004D1514">
        <w:rPr>
          <w:rFonts w:ascii="Times New Roman" w:eastAsia="Times New Roman" w:hAnsi="Times New Roman" w:cs="Times New Roman"/>
          <w:vertAlign w:val="superscript"/>
        </w:rPr>
        <w:t>nd</w:t>
      </w:r>
      <w:r>
        <w:rPr>
          <w:rFonts w:ascii="Times New Roman" w:eastAsia="Times New Roman" w:hAnsi="Times New Roman" w:cs="Times New Roman"/>
          <w:vertAlign w:val="superscript"/>
        </w:rPr>
        <w:tab/>
      </w:r>
      <w:r w:rsidRPr="004D1514">
        <w:rPr>
          <w:rFonts w:ascii="Times New Roman" w:eastAsia="Times New Roman" w:hAnsi="Times New Roman" w:cs="Times New Roman"/>
        </w:rPr>
        <w:t>grade.</w:t>
      </w:r>
      <w:proofErr w:type="gramEnd"/>
      <w:r w:rsidRPr="004D1514">
        <w:rPr>
          <w:rFonts w:ascii="Times New Roman" w:eastAsia="Times New Roman" w:hAnsi="Times New Roman" w:cs="Times New Roman"/>
        </w:rPr>
        <w:t xml:space="preserve"> Unpublished </w:t>
      </w:r>
      <w:r>
        <w:rPr>
          <w:rFonts w:ascii="Times New Roman" w:eastAsia="Times New Roman" w:hAnsi="Times New Roman" w:cs="Times New Roman"/>
        </w:rPr>
        <w:t xml:space="preserve">manuscript. </w:t>
      </w:r>
      <w:proofErr w:type="gramStart"/>
      <w:r w:rsidRPr="004D1514">
        <w:rPr>
          <w:rFonts w:ascii="Times New Roman" w:eastAsia="Times New Roman" w:hAnsi="Times New Roman" w:cs="Times New Roman"/>
        </w:rPr>
        <w:t>University of North Carolina at Chapel Hill.</w:t>
      </w:r>
      <w:proofErr w:type="gramEnd"/>
    </w:p>
    <w:p w14:paraId="6FE4CF91" w14:textId="3E95012B" w:rsidR="00F9437E" w:rsidRPr="004D1514" w:rsidRDefault="001D236C" w:rsidP="00EE71AC">
      <w:pPr>
        <w:spacing w:line="48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Fonagy</w:t>
      </w:r>
      <w:proofErr w:type="spellEnd"/>
      <w:r>
        <w:rPr>
          <w:rFonts w:ascii="Times New Roman" w:eastAsia="Times New Roman" w:hAnsi="Times New Roman" w:cs="Times New Roman"/>
        </w:rPr>
        <w:t xml:space="preserve">, P., Leigh, T., Steele, M., Steele, H., Kennedy, R., Mattoon, G., Target, M., &amp; </w:t>
      </w:r>
      <w:r>
        <w:rPr>
          <w:rFonts w:ascii="Times New Roman" w:eastAsia="Times New Roman" w:hAnsi="Times New Roman" w:cs="Times New Roman"/>
        </w:rPr>
        <w:tab/>
        <w:t>Gerber, A. (1996).</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The relation of attachment status, psychiatric classification, </w:t>
      </w:r>
      <w:r w:rsidR="005F1B29">
        <w:rPr>
          <w:rFonts w:ascii="Times New Roman" w:eastAsia="Times New Roman" w:hAnsi="Times New Roman" w:cs="Times New Roman"/>
        </w:rPr>
        <w:tab/>
      </w:r>
      <w:r>
        <w:rPr>
          <w:rFonts w:ascii="Times New Roman" w:eastAsia="Times New Roman" w:hAnsi="Times New Roman" w:cs="Times New Roman"/>
        </w:rPr>
        <w:t>and response to psychotherapy.</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Journal of Consulting and Clinical Psychology,</w:t>
      </w:r>
      <w:r>
        <w:rPr>
          <w:rFonts w:ascii="Times New Roman" w:eastAsia="Times New Roman" w:hAnsi="Times New Roman" w:cs="Times New Roman"/>
          <w:i/>
        </w:rPr>
        <w:tab/>
      </w:r>
      <w:r>
        <w:rPr>
          <w:rFonts w:ascii="Times New Roman" w:eastAsia="Times New Roman" w:hAnsi="Times New Roman" w:cs="Times New Roman"/>
          <w:i/>
        </w:rPr>
        <w:tab/>
        <w:t xml:space="preserve"> 64</w:t>
      </w:r>
      <w:r>
        <w:rPr>
          <w:rFonts w:ascii="Times New Roman" w:eastAsia="Times New Roman" w:hAnsi="Times New Roman" w:cs="Times New Roman"/>
        </w:rPr>
        <w:t>(1), 22-31.</w:t>
      </w:r>
      <w:proofErr w:type="gramEnd"/>
      <w:r>
        <w:rPr>
          <w:rFonts w:ascii="Times New Roman" w:eastAsia="Times New Roman" w:hAnsi="Times New Roman" w:cs="Times New Roman"/>
        </w:rPr>
        <w:t xml:space="preserve"> </w:t>
      </w:r>
    </w:p>
    <w:p w14:paraId="5F007C60" w14:textId="2E360376" w:rsidR="0082360B" w:rsidRDefault="002B6E41" w:rsidP="00EE71AC">
      <w:pPr>
        <w:spacing w:line="480" w:lineRule="auto"/>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Grant, B. F., Chou, P., Goldst</w:t>
      </w:r>
      <w:r w:rsidR="0000488F" w:rsidRPr="004D1514">
        <w:rPr>
          <w:rFonts w:ascii="Times New Roman" w:eastAsia="Times New Roman" w:hAnsi="Times New Roman" w:cs="Times New Roman"/>
          <w:color w:val="000000"/>
        </w:rPr>
        <w:t>e</w:t>
      </w:r>
      <w:r>
        <w:rPr>
          <w:rFonts w:ascii="Times New Roman" w:eastAsia="Times New Roman" w:hAnsi="Times New Roman" w:cs="Times New Roman"/>
          <w:color w:val="000000"/>
        </w:rPr>
        <w:t>i</w:t>
      </w:r>
      <w:r w:rsidR="0000488F" w:rsidRPr="004D1514">
        <w:rPr>
          <w:rFonts w:ascii="Times New Roman" w:eastAsia="Times New Roman" w:hAnsi="Times New Roman" w:cs="Times New Roman"/>
          <w:color w:val="000000"/>
        </w:rPr>
        <w:t xml:space="preserve">n, R. B., Huang, B., Stinson, F. S., </w:t>
      </w:r>
      <w:proofErr w:type="spellStart"/>
      <w:r w:rsidR="0000488F" w:rsidRPr="004D1514">
        <w:rPr>
          <w:rFonts w:ascii="Times New Roman" w:eastAsia="Times New Roman" w:hAnsi="Times New Roman" w:cs="Times New Roman"/>
          <w:color w:val="000000"/>
        </w:rPr>
        <w:t>Tulshi</w:t>
      </w:r>
      <w:proofErr w:type="spellEnd"/>
      <w:r w:rsidR="0000488F" w:rsidRPr="004D1514">
        <w:rPr>
          <w:rFonts w:ascii="Times New Roman" w:eastAsia="Times New Roman" w:hAnsi="Times New Roman" w:cs="Times New Roman"/>
          <w:color w:val="000000"/>
        </w:rPr>
        <w:t>, T. D., et al.</w:t>
      </w:r>
      <w:proofErr w:type="gramEnd"/>
      <w:r w:rsidR="0000488F" w:rsidRPr="004D1514">
        <w:rPr>
          <w:rFonts w:ascii="Times New Roman" w:eastAsia="Times New Roman" w:hAnsi="Times New Roman" w:cs="Times New Roman"/>
          <w:color w:val="000000"/>
        </w:rPr>
        <w:t xml:space="preserve"> </w:t>
      </w:r>
      <w:r w:rsidR="004D1514">
        <w:rPr>
          <w:rFonts w:ascii="Times New Roman" w:eastAsia="Times New Roman" w:hAnsi="Times New Roman" w:cs="Times New Roman"/>
          <w:color w:val="000000"/>
        </w:rPr>
        <w:tab/>
      </w:r>
      <w:r w:rsidR="0000488F" w:rsidRPr="004D1514">
        <w:rPr>
          <w:rFonts w:ascii="Times New Roman" w:eastAsia="Times New Roman" w:hAnsi="Times New Roman" w:cs="Times New Roman"/>
          <w:color w:val="000000"/>
        </w:rPr>
        <w:t xml:space="preserve">(2008). Prevalence, correlates, disability, and comorbidity of DSM-IV </w:t>
      </w:r>
      <w:r w:rsidR="0000488F" w:rsidRPr="004D1514">
        <w:rPr>
          <w:rFonts w:ascii="Times New Roman" w:eastAsia="Times New Roman" w:hAnsi="Times New Roman" w:cs="Times New Roman"/>
          <w:color w:val="000000"/>
        </w:rPr>
        <w:tab/>
        <w:t>borderline personality disorder:  results from the wave 2 national epidemiologic</w:t>
      </w:r>
      <w:r w:rsidR="004D1514">
        <w:rPr>
          <w:rFonts w:ascii="Times New Roman" w:eastAsia="Times New Roman" w:hAnsi="Times New Roman" w:cs="Times New Roman"/>
          <w:color w:val="000000"/>
        </w:rPr>
        <w:tab/>
      </w:r>
      <w:r w:rsidR="004D1514">
        <w:rPr>
          <w:rFonts w:ascii="Times New Roman" w:eastAsia="Times New Roman" w:hAnsi="Times New Roman" w:cs="Times New Roman"/>
          <w:color w:val="000000"/>
        </w:rPr>
        <w:tab/>
      </w:r>
      <w:r w:rsidR="0000488F" w:rsidRPr="004D1514">
        <w:rPr>
          <w:rFonts w:ascii="Times New Roman" w:eastAsia="Times New Roman" w:hAnsi="Times New Roman" w:cs="Times New Roman"/>
          <w:color w:val="000000"/>
        </w:rPr>
        <w:t>survey on alcohol and related conditions.</w:t>
      </w:r>
      <w:r w:rsidR="00D017D2">
        <w:rPr>
          <w:rFonts w:ascii="Times New Roman" w:eastAsia="Times New Roman" w:hAnsi="Times New Roman" w:cs="Times New Roman"/>
          <w:color w:val="000000"/>
        </w:rPr>
        <w:t xml:space="preserve"> </w:t>
      </w:r>
      <w:proofErr w:type="gramStart"/>
      <w:r w:rsidR="0000488F" w:rsidRPr="004D1514">
        <w:rPr>
          <w:rFonts w:ascii="Times New Roman" w:eastAsia="Times New Roman" w:hAnsi="Times New Roman" w:cs="Times New Roman"/>
          <w:i/>
          <w:iCs/>
          <w:color w:val="000000"/>
        </w:rPr>
        <w:t>The Journal of Clinical Psychiatry,</w:t>
      </w:r>
      <w:r w:rsidR="0037390F">
        <w:rPr>
          <w:rFonts w:ascii="Times New Roman" w:eastAsia="Times New Roman" w:hAnsi="Times New Roman" w:cs="Times New Roman"/>
          <w:i/>
          <w:iCs/>
          <w:color w:val="000000"/>
        </w:rPr>
        <w:tab/>
      </w:r>
      <w:r w:rsidR="0000488F" w:rsidRPr="004D1514">
        <w:rPr>
          <w:rFonts w:ascii="Times New Roman" w:eastAsia="Times New Roman" w:hAnsi="Times New Roman" w:cs="Times New Roman"/>
          <w:i/>
          <w:iCs/>
          <w:color w:val="000000"/>
        </w:rPr>
        <w:t>69</w:t>
      </w:r>
      <w:r w:rsidR="0000488F" w:rsidRPr="004D1514">
        <w:rPr>
          <w:rFonts w:ascii="Times New Roman" w:eastAsia="Times New Roman" w:hAnsi="Times New Roman" w:cs="Times New Roman"/>
          <w:color w:val="000000"/>
        </w:rPr>
        <w:t>(4), 533-545.</w:t>
      </w:r>
      <w:proofErr w:type="gramEnd"/>
    </w:p>
    <w:p w14:paraId="61B6EF3C" w14:textId="5A112ABA" w:rsidR="009F1C2F" w:rsidRPr="009F1C2F" w:rsidRDefault="009F1C2F" w:rsidP="009F1C2F">
      <w:pPr>
        <w:widowControl w:val="0"/>
        <w:autoSpaceDE w:val="0"/>
        <w:autoSpaceDN w:val="0"/>
        <w:adjustRightInd w:val="0"/>
        <w:spacing w:line="480" w:lineRule="auto"/>
        <w:rPr>
          <w:rFonts w:ascii="Times New Roman" w:hAnsi="Times New Roman" w:cs="Times New Roman"/>
        </w:rPr>
      </w:pPr>
      <w:proofErr w:type="gramStart"/>
      <w:r w:rsidRPr="009F1C2F">
        <w:rPr>
          <w:rFonts w:ascii="Times New Roman" w:hAnsi="Times New Roman" w:cs="Times New Roman"/>
        </w:rPr>
        <w:t xml:space="preserve">Hobson, R. P., Patrick, M., </w:t>
      </w:r>
      <w:proofErr w:type="spellStart"/>
      <w:r w:rsidRPr="009F1C2F">
        <w:rPr>
          <w:rFonts w:ascii="Times New Roman" w:hAnsi="Times New Roman" w:cs="Times New Roman"/>
        </w:rPr>
        <w:t>Crandell</w:t>
      </w:r>
      <w:proofErr w:type="spellEnd"/>
      <w:r w:rsidRPr="009F1C2F">
        <w:rPr>
          <w:rFonts w:ascii="Times New Roman" w:hAnsi="Times New Roman" w:cs="Times New Roman"/>
        </w:rPr>
        <w:t>, L., Garcia-Perez, R., &amp; Lee, A.</w:t>
      </w:r>
      <w:r>
        <w:rPr>
          <w:rFonts w:ascii="Times New Roman" w:hAnsi="Times New Roman" w:cs="Times New Roman"/>
        </w:rPr>
        <w:t xml:space="preserve"> (2005).</w:t>
      </w:r>
      <w:proofErr w:type="gramEnd"/>
      <w:r>
        <w:rPr>
          <w:rFonts w:ascii="Times New Roman" w:hAnsi="Times New Roman" w:cs="Times New Roman"/>
        </w:rPr>
        <w:t xml:space="preserve"> </w:t>
      </w:r>
      <w:proofErr w:type="gramStart"/>
      <w:r>
        <w:rPr>
          <w:rFonts w:ascii="Times New Roman" w:hAnsi="Times New Roman" w:cs="Times New Roman"/>
        </w:rPr>
        <w:t>Personal</w:t>
      </w:r>
      <w:r>
        <w:rPr>
          <w:rFonts w:ascii="Times New Roman" w:hAnsi="Times New Roman" w:cs="Times New Roman"/>
        </w:rPr>
        <w:tab/>
      </w:r>
      <w:r>
        <w:rPr>
          <w:rFonts w:ascii="Times New Roman" w:hAnsi="Times New Roman" w:cs="Times New Roman"/>
        </w:rPr>
        <w:tab/>
        <w:t xml:space="preserve"> </w:t>
      </w:r>
      <w:r w:rsidRPr="009F1C2F">
        <w:rPr>
          <w:rFonts w:ascii="Times New Roman" w:hAnsi="Times New Roman" w:cs="Times New Roman"/>
        </w:rPr>
        <w:t>relatedness and attachment in infants of</w:t>
      </w:r>
      <w:r>
        <w:rPr>
          <w:rFonts w:ascii="Times New Roman" w:hAnsi="Times New Roman" w:cs="Times New Roman"/>
        </w:rPr>
        <w:t xml:space="preserve"> </w:t>
      </w:r>
      <w:r w:rsidRPr="009F1C2F">
        <w:rPr>
          <w:rFonts w:ascii="Times New Roman" w:hAnsi="Times New Roman" w:cs="Times New Roman"/>
        </w:rPr>
        <w:t>mothers with borderline personality</w:t>
      </w:r>
      <w:r>
        <w:rPr>
          <w:rFonts w:ascii="Times New Roman" w:hAnsi="Times New Roman" w:cs="Times New Roman"/>
        </w:rPr>
        <w:tab/>
      </w:r>
      <w:r>
        <w:rPr>
          <w:rFonts w:ascii="Times New Roman" w:hAnsi="Times New Roman" w:cs="Times New Roman"/>
        </w:rPr>
        <w:tab/>
      </w:r>
      <w:r w:rsidRPr="009F1C2F">
        <w:rPr>
          <w:rFonts w:ascii="Times New Roman" w:hAnsi="Times New Roman" w:cs="Times New Roman"/>
        </w:rPr>
        <w:t xml:space="preserve"> disorder.</w:t>
      </w:r>
      <w:proofErr w:type="gramEnd"/>
      <w:r w:rsidRPr="009F1C2F">
        <w:rPr>
          <w:rFonts w:ascii="Times New Roman" w:hAnsi="Times New Roman" w:cs="Times New Roman"/>
        </w:rPr>
        <w:t xml:space="preserve"> </w:t>
      </w:r>
      <w:proofErr w:type="gramStart"/>
      <w:r w:rsidRPr="009F1C2F">
        <w:rPr>
          <w:rFonts w:ascii="Times New Roman" w:hAnsi="Times New Roman" w:cs="Times New Roman"/>
          <w:i/>
        </w:rPr>
        <w:t>Development and Psychopathology, 17</w:t>
      </w:r>
      <w:r w:rsidRPr="009F1C2F">
        <w:rPr>
          <w:rFonts w:ascii="Times New Roman" w:hAnsi="Times New Roman" w:cs="Times New Roman"/>
        </w:rPr>
        <w:t>, 329–347.</w:t>
      </w:r>
      <w:proofErr w:type="gramEnd"/>
    </w:p>
    <w:p w14:paraId="39DA9C10" w14:textId="2EEB2C64" w:rsidR="00753DEF" w:rsidRDefault="00753DEF" w:rsidP="00753DEF">
      <w:pPr>
        <w:spacing w:line="480" w:lineRule="auto"/>
        <w:rPr>
          <w:rFonts w:ascii="Times New Roman" w:eastAsia="Times New Roman" w:hAnsi="Times New Roman" w:cs="Times New Roman"/>
          <w:color w:val="000000"/>
        </w:rPr>
      </w:pPr>
      <w:proofErr w:type="spellStart"/>
      <w:proofErr w:type="gramStart"/>
      <w:r w:rsidRPr="00753DEF">
        <w:rPr>
          <w:rFonts w:ascii="Times New Roman" w:eastAsia="Times New Roman" w:hAnsi="Times New Roman" w:cs="Times New Roman"/>
          <w:color w:val="000000"/>
        </w:rPr>
        <w:t>Howes</w:t>
      </w:r>
      <w:proofErr w:type="spellEnd"/>
      <w:r w:rsidRPr="00753DEF">
        <w:rPr>
          <w:rFonts w:ascii="Times New Roman" w:eastAsia="Times New Roman" w:hAnsi="Times New Roman" w:cs="Times New Roman"/>
          <w:color w:val="000000"/>
        </w:rPr>
        <w:t xml:space="preserve">, P. W. &amp; </w:t>
      </w:r>
      <w:proofErr w:type="spellStart"/>
      <w:r w:rsidRPr="00753DEF">
        <w:rPr>
          <w:rFonts w:ascii="Times New Roman" w:eastAsia="Times New Roman" w:hAnsi="Times New Roman" w:cs="Times New Roman"/>
          <w:color w:val="000000"/>
        </w:rPr>
        <w:t>Cicchetti</w:t>
      </w:r>
      <w:proofErr w:type="spellEnd"/>
      <w:r w:rsidRPr="00753DEF">
        <w:rPr>
          <w:rFonts w:ascii="Times New Roman" w:eastAsia="Times New Roman" w:hAnsi="Times New Roman" w:cs="Times New Roman"/>
          <w:color w:val="000000"/>
        </w:rPr>
        <w:t>, D. (1993).</w:t>
      </w:r>
      <w:proofErr w:type="gramEnd"/>
      <w:r w:rsidRPr="00753DEF">
        <w:rPr>
          <w:rFonts w:ascii="Times New Roman" w:eastAsia="Times New Roman" w:hAnsi="Times New Roman" w:cs="Times New Roman"/>
          <w:color w:val="000000"/>
        </w:rPr>
        <w:t xml:space="preserve"> A family/relational perspective on maltreating</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753DEF">
        <w:rPr>
          <w:rFonts w:ascii="Times New Roman" w:eastAsia="Times New Roman" w:hAnsi="Times New Roman" w:cs="Times New Roman"/>
          <w:color w:val="000000"/>
        </w:rPr>
        <w:t xml:space="preserve"> families:</w:t>
      </w:r>
      <w:r>
        <w:rPr>
          <w:rFonts w:ascii="Times New Roman" w:eastAsia="Times New Roman" w:hAnsi="Times New Roman" w:cs="Times New Roman"/>
          <w:color w:val="000000"/>
        </w:rPr>
        <w:t xml:space="preserve"> </w:t>
      </w:r>
      <w:r w:rsidRPr="00753DEF">
        <w:rPr>
          <w:rFonts w:ascii="Times New Roman" w:eastAsia="Times New Roman" w:hAnsi="Times New Roman" w:cs="Times New Roman"/>
          <w:color w:val="000000"/>
        </w:rPr>
        <w:t xml:space="preserve">Parallel processes across systems and social policy implications. </w:t>
      </w:r>
      <w:proofErr w:type="gramStart"/>
      <w:r w:rsidRPr="00753DEF">
        <w:rPr>
          <w:rFonts w:ascii="Times New Roman" w:eastAsia="Times New Roman" w:hAnsi="Times New Roman" w:cs="Times New Roman"/>
          <w:color w:val="000000"/>
        </w:rPr>
        <w:t>In D.</w:t>
      </w:r>
      <w:proofErr w:type="gramEnd"/>
      <w:r w:rsidRPr="00753DE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proofErr w:type="spellStart"/>
      <w:r w:rsidRPr="00753DEF">
        <w:rPr>
          <w:rFonts w:ascii="Times New Roman" w:eastAsia="Times New Roman" w:hAnsi="Times New Roman" w:cs="Times New Roman"/>
          <w:color w:val="000000"/>
        </w:rPr>
        <w:t>Cicchetti</w:t>
      </w:r>
      <w:proofErr w:type="spellEnd"/>
      <w:r w:rsidRPr="00753DEF">
        <w:rPr>
          <w:rFonts w:ascii="Times New Roman" w:eastAsia="Times New Roman" w:hAnsi="Times New Roman" w:cs="Times New Roman"/>
          <w:color w:val="000000"/>
        </w:rPr>
        <w:t xml:space="preserve"> &amp; S. L. </w:t>
      </w:r>
      <w:proofErr w:type="spellStart"/>
      <w:r w:rsidRPr="00753DEF">
        <w:rPr>
          <w:rFonts w:ascii="Times New Roman" w:eastAsia="Times New Roman" w:hAnsi="Times New Roman" w:cs="Times New Roman"/>
          <w:color w:val="000000"/>
        </w:rPr>
        <w:t>Toth</w:t>
      </w:r>
      <w:proofErr w:type="spellEnd"/>
      <w:r>
        <w:rPr>
          <w:rFonts w:ascii="Times New Roman" w:eastAsia="Times New Roman" w:hAnsi="Times New Roman" w:cs="Times New Roman"/>
          <w:color w:val="000000"/>
        </w:rPr>
        <w:t xml:space="preserve"> </w:t>
      </w:r>
      <w:r w:rsidR="00C03E6E">
        <w:rPr>
          <w:rFonts w:ascii="Times New Roman" w:eastAsia="Times New Roman" w:hAnsi="Times New Roman" w:cs="Times New Roman"/>
          <w:color w:val="000000"/>
        </w:rPr>
        <w:t xml:space="preserve">(Eds.), </w:t>
      </w:r>
      <w:r w:rsidRPr="00753DEF">
        <w:rPr>
          <w:rFonts w:ascii="Times New Roman" w:eastAsia="Times New Roman" w:hAnsi="Times New Roman" w:cs="Times New Roman"/>
          <w:i/>
          <w:color w:val="000000"/>
        </w:rPr>
        <w:t xml:space="preserve">Child Abuse, Child Development, and Social </w:t>
      </w:r>
      <w:r w:rsidRPr="00753DEF">
        <w:rPr>
          <w:rFonts w:ascii="Times New Roman" w:eastAsia="Times New Roman" w:hAnsi="Times New Roman" w:cs="Times New Roman"/>
          <w:i/>
          <w:color w:val="000000"/>
        </w:rPr>
        <w:tab/>
        <w:t>Policy</w:t>
      </w:r>
      <w:r w:rsidRPr="00753DEF">
        <w:rPr>
          <w:rFonts w:ascii="Times New Roman" w:eastAsia="Times New Roman" w:hAnsi="Times New Roman" w:cs="Times New Roman"/>
          <w:color w:val="000000"/>
        </w:rPr>
        <w:t xml:space="preserve"> (pp. 249–300). Norwood, NJ:</w:t>
      </w:r>
      <w:r>
        <w:rPr>
          <w:rFonts w:ascii="Times New Roman" w:eastAsia="Times New Roman" w:hAnsi="Times New Roman" w:cs="Times New Roman"/>
          <w:color w:val="000000"/>
        </w:rPr>
        <w:t xml:space="preserve"> </w:t>
      </w:r>
      <w:proofErr w:type="spellStart"/>
      <w:r w:rsidRPr="00753DEF">
        <w:rPr>
          <w:rFonts w:ascii="Times New Roman" w:eastAsia="Times New Roman" w:hAnsi="Times New Roman" w:cs="Times New Roman"/>
          <w:color w:val="000000"/>
        </w:rPr>
        <w:t>Ablex</w:t>
      </w:r>
      <w:proofErr w:type="spellEnd"/>
      <w:r w:rsidRPr="00753DEF">
        <w:rPr>
          <w:rFonts w:ascii="Times New Roman" w:eastAsia="Times New Roman" w:hAnsi="Times New Roman" w:cs="Times New Roman"/>
          <w:color w:val="000000"/>
        </w:rPr>
        <w:t>.</w:t>
      </w:r>
    </w:p>
    <w:p w14:paraId="7B3102E7" w14:textId="30D3BCBA" w:rsidR="000B565A" w:rsidRDefault="00E55B80" w:rsidP="00E55B80">
      <w:pPr>
        <w:spacing w:line="480" w:lineRule="auto"/>
        <w:rPr>
          <w:rFonts w:ascii="Times New Roman" w:eastAsia="Times New Roman" w:hAnsi="Times New Roman" w:cs="Times New Roman"/>
          <w:color w:val="000000"/>
        </w:rPr>
      </w:pPr>
      <w:proofErr w:type="spellStart"/>
      <w:r w:rsidRPr="00E55B80">
        <w:rPr>
          <w:rFonts w:ascii="Times New Roman" w:eastAsia="Times New Roman" w:hAnsi="Times New Roman" w:cs="Times New Roman"/>
          <w:color w:val="000000"/>
        </w:rPr>
        <w:t>Jacobvitz</w:t>
      </w:r>
      <w:proofErr w:type="spellEnd"/>
      <w:r w:rsidRPr="00E55B80">
        <w:rPr>
          <w:rFonts w:ascii="Times New Roman" w:eastAsia="Times New Roman" w:hAnsi="Times New Roman" w:cs="Times New Roman"/>
          <w:color w:val="000000"/>
        </w:rPr>
        <w:t xml:space="preserve">, D. B., Morgan, E., </w:t>
      </w:r>
      <w:proofErr w:type="spellStart"/>
      <w:r w:rsidRPr="00E55B80">
        <w:rPr>
          <w:rFonts w:ascii="Times New Roman" w:eastAsia="Times New Roman" w:hAnsi="Times New Roman" w:cs="Times New Roman"/>
          <w:color w:val="000000"/>
        </w:rPr>
        <w:t>Kretchmar</w:t>
      </w:r>
      <w:proofErr w:type="spellEnd"/>
      <w:r w:rsidRPr="00E55B80">
        <w:rPr>
          <w:rFonts w:ascii="Times New Roman" w:eastAsia="Times New Roman" w:hAnsi="Times New Roman" w:cs="Times New Roman"/>
          <w:color w:val="000000"/>
        </w:rPr>
        <w:t>, M. D., &amp; Morgan, Y. (1991</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The transmission</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of mother–</w:t>
      </w:r>
      <w:r w:rsidRPr="00E55B80">
        <w:rPr>
          <w:rFonts w:ascii="Times New Roman" w:eastAsia="Times New Roman" w:hAnsi="Times New Roman" w:cs="Times New Roman"/>
          <w:color w:val="000000"/>
        </w:rPr>
        <w:t>child</w:t>
      </w:r>
      <w:r>
        <w:rPr>
          <w:rFonts w:ascii="Times New Roman" w:eastAsia="Times New Roman" w:hAnsi="Times New Roman" w:cs="Times New Roman"/>
          <w:color w:val="000000"/>
        </w:rPr>
        <w:t xml:space="preserve"> </w:t>
      </w:r>
      <w:r w:rsidRPr="00E55B80">
        <w:rPr>
          <w:rFonts w:ascii="Times New Roman" w:eastAsia="Times New Roman" w:hAnsi="Times New Roman" w:cs="Times New Roman"/>
          <w:color w:val="000000"/>
        </w:rPr>
        <w:t>boundary disturbances across thr</w:t>
      </w:r>
      <w:r>
        <w:rPr>
          <w:rFonts w:ascii="Times New Roman" w:eastAsia="Times New Roman" w:hAnsi="Times New Roman" w:cs="Times New Roman"/>
          <w:color w:val="000000"/>
        </w:rPr>
        <w:t>ee generations.</w:t>
      </w:r>
      <w:proofErr w:type="gramEnd"/>
      <w:r>
        <w:rPr>
          <w:rFonts w:ascii="Times New Roman" w:eastAsia="Times New Roman" w:hAnsi="Times New Roman" w:cs="Times New Roman"/>
          <w:color w:val="000000"/>
        </w:rPr>
        <w:t xml:space="preserve"> </w:t>
      </w:r>
      <w:proofErr w:type="gramStart"/>
      <w:r w:rsidRPr="00E55B80">
        <w:rPr>
          <w:rFonts w:ascii="Times New Roman" w:eastAsia="Times New Roman" w:hAnsi="Times New Roman" w:cs="Times New Roman"/>
          <w:i/>
          <w:color w:val="000000"/>
        </w:rPr>
        <w:t xml:space="preserve">Development </w:t>
      </w:r>
      <w:r w:rsidRPr="00E55B80">
        <w:rPr>
          <w:rFonts w:ascii="Times New Roman" w:eastAsia="Times New Roman" w:hAnsi="Times New Roman" w:cs="Times New Roman"/>
          <w:i/>
          <w:color w:val="000000"/>
        </w:rPr>
        <w:tab/>
        <w:t>and Psychopathology, 3</w:t>
      </w:r>
      <w:r w:rsidR="008C3A4F">
        <w:rPr>
          <w:rFonts w:ascii="Times New Roman" w:eastAsia="Times New Roman" w:hAnsi="Times New Roman" w:cs="Times New Roman"/>
          <w:color w:val="000000"/>
        </w:rPr>
        <w:t>, 513–</w:t>
      </w:r>
      <w:r w:rsidRPr="00E55B80">
        <w:rPr>
          <w:rFonts w:ascii="Times New Roman" w:eastAsia="Times New Roman" w:hAnsi="Times New Roman" w:cs="Times New Roman"/>
          <w:color w:val="000000"/>
        </w:rPr>
        <w:t>527.</w:t>
      </w:r>
      <w:proofErr w:type="gramEnd"/>
    </w:p>
    <w:p w14:paraId="3393E5AB" w14:textId="23C66107" w:rsidR="00E9088D" w:rsidRDefault="00E9088D" w:rsidP="00EE71AC">
      <w:pPr>
        <w:spacing w:line="480" w:lineRule="auto"/>
        <w:rPr>
          <w:rFonts w:ascii="Times New Roman" w:hAnsi="Times New Roman" w:cs="Times New Roman"/>
        </w:rPr>
      </w:pPr>
      <w:proofErr w:type="gramStart"/>
      <w:r>
        <w:rPr>
          <w:rFonts w:ascii="Times New Roman" w:eastAsia="Times New Roman" w:hAnsi="Times New Roman" w:cs="Times New Roman"/>
          <w:color w:val="000000"/>
        </w:rPr>
        <w:t xml:space="preserve">Katz, J., </w:t>
      </w:r>
      <w:proofErr w:type="spellStart"/>
      <w:r>
        <w:rPr>
          <w:rFonts w:ascii="Times New Roman" w:eastAsia="Times New Roman" w:hAnsi="Times New Roman" w:cs="Times New Roman"/>
          <w:color w:val="000000"/>
        </w:rPr>
        <w:t>Petracca</w:t>
      </w:r>
      <w:proofErr w:type="spellEnd"/>
      <w:r>
        <w:rPr>
          <w:rFonts w:ascii="Times New Roman" w:eastAsia="Times New Roman" w:hAnsi="Times New Roman" w:cs="Times New Roman"/>
          <w:color w:val="000000"/>
        </w:rPr>
        <w:t xml:space="preserve">, M., &amp; </w:t>
      </w:r>
      <w:proofErr w:type="spellStart"/>
      <w:r>
        <w:rPr>
          <w:rFonts w:ascii="Times New Roman" w:eastAsia="Times New Roman" w:hAnsi="Times New Roman" w:cs="Times New Roman"/>
          <w:color w:val="000000"/>
        </w:rPr>
        <w:t>Rabinowitz</w:t>
      </w:r>
      <w:proofErr w:type="spellEnd"/>
      <w:r>
        <w:rPr>
          <w:rFonts w:ascii="Times New Roman" w:eastAsia="Times New Roman" w:hAnsi="Times New Roman" w:cs="Times New Roman"/>
          <w:color w:val="000000"/>
        </w:rPr>
        <w:t>, J. (2009).</w:t>
      </w:r>
      <w:proofErr w:type="gramEnd"/>
      <w:r>
        <w:rPr>
          <w:rFonts w:ascii="Times New Roman" w:eastAsia="Times New Roman" w:hAnsi="Times New Roman" w:cs="Times New Roman"/>
          <w:color w:val="000000"/>
        </w:rPr>
        <w:t xml:space="preserve"> </w:t>
      </w:r>
      <w:r w:rsidR="0077663D">
        <w:rPr>
          <w:rFonts w:ascii="Times New Roman" w:hAnsi="Times New Roman" w:cs="Times New Roman"/>
        </w:rPr>
        <w:t>A r</w:t>
      </w:r>
      <w:r w:rsidRPr="00E9088D">
        <w:rPr>
          <w:rFonts w:ascii="Times New Roman" w:hAnsi="Times New Roman" w:cs="Times New Roman"/>
        </w:rPr>
        <w:t>etrospec</w:t>
      </w:r>
      <w:r w:rsidR="0077663D">
        <w:rPr>
          <w:rFonts w:ascii="Times New Roman" w:hAnsi="Times New Roman" w:cs="Times New Roman"/>
        </w:rPr>
        <w:t>tive study of d</w:t>
      </w:r>
      <w:r w:rsidRPr="00E9088D">
        <w:rPr>
          <w:rFonts w:ascii="Times New Roman" w:hAnsi="Times New Roman" w:cs="Times New Roman"/>
        </w:rPr>
        <w:t xml:space="preserve">aughters' </w:t>
      </w:r>
      <w:r>
        <w:rPr>
          <w:rFonts w:ascii="Times New Roman" w:hAnsi="Times New Roman" w:cs="Times New Roman"/>
        </w:rPr>
        <w:tab/>
      </w:r>
      <w:r w:rsidR="0077663D">
        <w:rPr>
          <w:rFonts w:ascii="Times New Roman" w:hAnsi="Times New Roman" w:cs="Times New Roman"/>
        </w:rPr>
        <w:t>emotional role reversal with parents, attachment anxiety, e</w:t>
      </w:r>
      <w:r w:rsidRPr="00E9088D">
        <w:rPr>
          <w:rFonts w:ascii="Times New Roman" w:hAnsi="Times New Roman" w:cs="Times New Roman"/>
        </w:rPr>
        <w:t>xcessive</w:t>
      </w:r>
      <w:r>
        <w:rPr>
          <w:rFonts w:ascii="Times New Roman" w:hAnsi="Times New Roman" w:cs="Times New Roman"/>
        </w:rPr>
        <w:tab/>
      </w:r>
      <w:r w:rsidR="007766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663D">
        <w:rPr>
          <w:rFonts w:ascii="Times New Roman" w:hAnsi="Times New Roman" w:cs="Times New Roman"/>
        </w:rPr>
        <w:t xml:space="preserve"> </w:t>
      </w:r>
      <w:proofErr w:type="gramStart"/>
      <w:r w:rsidR="0077663D">
        <w:rPr>
          <w:rFonts w:ascii="Times New Roman" w:hAnsi="Times New Roman" w:cs="Times New Roman"/>
        </w:rPr>
        <w:t>reassurance-seeking</w:t>
      </w:r>
      <w:proofErr w:type="gramEnd"/>
      <w:r w:rsidR="0077663D">
        <w:rPr>
          <w:rFonts w:ascii="Times New Roman" w:hAnsi="Times New Roman" w:cs="Times New Roman"/>
        </w:rPr>
        <w:t>, and depressive s</w:t>
      </w:r>
      <w:r w:rsidRPr="00E9088D">
        <w:rPr>
          <w:rFonts w:ascii="Times New Roman" w:hAnsi="Times New Roman" w:cs="Times New Roman"/>
        </w:rPr>
        <w:t>ymptoms</w:t>
      </w:r>
      <w:r>
        <w:rPr>
          <w:rFonts w:ascii="Times New Roman" w:hAnsi="Times New Roman" w:cs="Times New Roman"/>
        </w:rPr>
        <w:t xml:space="preserve">. </w:t>
      </w:r>
      <w:proofErr w:type="gramStart"/>
      <w:r>
        <w:rPr>
          <w:rFonts w:ascii="Times New Roman" w:hAnsi="Times New Roman" w:cs="Times New Roman"/>
          <w:i/>
        </w:rPr>
        <w:t>American Journal of Family</w:t>
      </w:r>
      <w:r>
        <w:rPr>
          <w:rFonts w:ascii="Times New Roman" w:hAnsi="Times New Roman" w:cs="Times New Roman"/>
          <w:i/>
        </w:rPr>
        <w:tab/>
      </w:r>
      <w:r>
        <w:rPr>
          <w:rFonts w:ascii="Times New Roman" w:hAnsi="Times New Roman" w:cs="Times New Roman"/>
          <w:i/>
        </w:rPr>
        <w:tab/>
        <w:t xml:space="preserve"> Therapy, 37</w:t>
      </w:r>
      <w:r>
        <w:rPr>
          <w:rFonts w:ascii="Times New Roman" w:hAnsi="Times New Roman" w:cs="Times New Roman"/>
        </w:rPr>
        <w:t>(3), 185-195.</w:t>
      </w:r>
      <w:proofErr w:type="gramEnd"/>
    </w:p>
    <w:p w14:paraId="60162942" w14:textId="2F240AD7" w:rsidR="00A0776D" w:rsidRDefault="00A0776D" w:rsidP="00EE71AC">
      <w:pPr>
        <w:spacing w:line="480" w:lineRule="auto"/>
        <w:rPr>
          <w:rFonts w:ascii="Times New Roman" w:hAnsi="Times New Roman" w:cs="Times New Roman"/>
        </w:rPr>
      </w:pPr>
      <w:proofErr w:type="spellStart"/>
      <w:r>
        <w:rPr>
          <w:rFonts w:ascii="Times New Roman" w:hAnsi="Times New Roman" w:cs="Times New Roman"/>
        </w:rPr>
        <w:t>Loranger</w:t>
      </w:r>
      <w:proofErr w:type="spellEnd"/>
      <w:r>
        <w:rPr>
          <w:rFonts w:ascii="Times New Roman" w:hAnsi="Times New Roman" w:cs="Times New Roman"/>
        </w:rPr>
        <w:t xml:space="preserve">, A.W., Oldham, J.M., &amp; </w:t>
      </w:r>
      <w:proofErr w:type="spellStart"/>
      <w:r>
        <w:rPr>
          <w:rFonts w:ascii="Times New Roman" w:hAnsi="Times New Roman" w:cs="Times New Roman"/>
        </w:rPr>
        <w:t>Tulis</w:t>
      </w:r>
      <w:proofErr w:type="spellEnd"/>
      <w:r>
        <w:rPr>
          <w:rFonts w:ascii="Times New Roman" w:hAnsi="Times New Roman" w:cs="Times New Roman"/>
        </w:rPr>
        <w:t xml:space="preserve">, E.H. (1982). </w:t>
      </w:r>
      <w:proofErr w:type="gramStart"/>
      <w:r>
        <w:rPr>
          <w:rFonts w:ascii="Times New Roman" w:hAnsi="Times New Roman" w:cs="Times New Roman"/>
        </w:rPr>
        <w:t xml:space="preserve">Familial transmission of DSM-III </w:t>
      </w:r>
      <w:r w:rsidR="00D721AA">
        <w:rPr>
          <w:rFonts w:ascii="Times New Roman" w:hAnsi="Times New Roman" w:cs="Times New Roman"/>
        </w:rPr>
        <w:tab/>
      </w:r>
      <w:r>
        <w:rPr>
          <w:rFonts w:ascii="Times New Roman" w:hAnsi="Times New Roman" w:cs="Times New Roman"/>
        </w:rPr>
        <w:t>Borderline Personality Disorder</w:t>
      </w:r>
      <w:r w:rsidR="00D721AA">
        <w:rPr>
          <w:rFonts w:ascii="Times New Roman" w:hAnsi="Times New Roman" w:cs="Times New Roman"/>
        </w:rPr>
        <w:t>.</w:t>
      </w:r>
      <w:proofErr w:type="gramEnd"/>
      <w:r w:rsidR="00D721AA">
        <w:rPr>
          <w:rFonts w:ascii="Times New Roman" w:hAnsi="Times New Roman" w:cs="Times New Roman"/>
        </w:rPr>
        <w:t xml:space="preserve"> </w:t>
      </w:r>
      <w:r w:rsidR="00D721AA">
        <w:rPr>
          <w:rFonts w:ascii="Times New Roman" w:hAnsi="Times New Roman" w:cs="Times New Roman"/>
          <w:i/>
        </w:rPr>
        <w:t>Archives of General Psychiatry</w:t>
      </w:r>
      <w:proofErr w:type="gramStart"/>
      <w:r w:rsidR="00D721AA">
        <w:rPr>
          <w:rFonts w:ascii="Times New Roman" w:hAnsi="Times New Roman" w:cs="Times New Roman"/>
          <w:i/>
        </w:rPr>
        <w:t>,39</w:t>
      </w:r>
      <w:proofErr w:type="gramEnd"/>
      <w:r w:rsidR="00D721AA">
        <w:rPr>
          <w:rFonts w:ascii="Times New Roman" w:hAnsi="Times New Roman" w:cs="Times New Roman"/>
        </w:rPr>
        <w:t>(7), 795-799.</w:t>
      </w:r>
    </w:p>
    <w:p w14:paraId="796225D2" w14:textId="199AF0C9" w:rsidR="0092449E" w:rsidRPr="0092449E" w:rsidRDefault="00DF02D2" w:rsidP="00EE71AC">
      <w:pPr>
        <w:spacing w:line="480" w:lineRule="auto"/>
        <w:rPr>
          <w:rFonts w:ascii="Times New Roman" w:hAnsi="Times New Roman" w:cs="Times New Roman"/>
        </w:rPr>
      </w:pPr>
      <w:proofErr w:type="gramStart"/>
      <w:r>
        <w:rPr>
          <w:rFonts w:ascii="Times New Roman" w:hAnsi="Times New Roman" w:cs="Times New Roman"/>
        </w:rPr>
        <w:t>Main, M.,</w:t>
      </w:r>
      <w:r w:rsidR="0092449E">
        <w:rPr>
          <w:rFonts w:ascii="Times New Roman" w:hAnsi="Times New Roman" w:cs="Times New Roman"/>
        </w:rPr>
        <w:t xml:space="preserve"> &amp; Cassidy, J. (1988).</w:t>
      </w:r>
      <w:proofErr w:type="gramEnd"/>
      <w:r w:rsidR="0092449E">
        <w:rPr>
          <w:rFonts w:ascii="Times New Roman" w:hAnsi="Times New Roman" w:cs="Times New Roman"/>
        </w:rPr>
        <w:t xml:space="preserve"> Categories of response to reunion with parent at age six: </w:t>
      </w:r>
      <w:r w:rsidR="0092449E">
        <w:rPr>
          <w:rFonts w:ascii="Times New Roman" w:hAnsi="Times New Roman" w:cs="Times New Roman"/>
        </w:rPr>
        <w:tab/>
        <w:t>Predictable from infant attachment classification and stable over a one-month</w:t>
      </w:r>
      <w:r w:rsidR="0092449E">
        <w:rPr>
          <w:rFonts w:ascii="Times New Roman" w:hAnsi="Times New Roman" w:cs="Times New Roman"/>
        </w:rPr>
        <w:tab/>
      </w:r>
      <w:r w:rsidR="0092449E">
        <w:rPr>
          <w:rFonts w:ascii="Times New Roman" w:hAnsi="Times New Roman" w:cs="Times New Roman"/>
        </w:rPr>
        <w:tab/>
        <w:t xml:space="preserve"> period. </w:t>
      </w:r>
      <w:proofErr w:type="gramStart"/>
      <w:r w:rsidR="0092449E">
        <w:rPr>
          <w:rFonts w:ascii="Times New Roman" w:hAnsi="Times New Roman" w:cs="Times New Roman"/>
          <w:i/>
        </w:rPr>
        <w:t>Developmental Psychology, 24</w:t>
      </w:r>
      <w:r w:rsidR="0092449E">
        <w:rPr>
          <w:rFonts w:ascii="Times New Roman" w:hAnsi="Times New Roman" w:cs="Times New Roman"/>
        </w:rPr>
        <w:t>, 415-426.</w:t>
      </w:r>
      <w:proofErr w:type="gramEnd"/>
    </w:p>
    <w:p w14:paraId="260E41C3" w14:textId="1BCC6662" w:rsidR="009742CB" w:rsidRPr="009742CB" w:rsidRDefault="009742CB" w:rsidP="009742CB">
      <w:pPr>
        <w:widowControl w:val="0"/>
        <w:autoSpaceDE w:val="0"/>
        <w:autoSpaceDN w:val="0"/>
        <w:adjustRightInd w:val="0"/>
        <w:spacing w:line="480" w:lineRule="auto"/>
        <w:rPr>
          <w:rFonts w:ascii="Times New Roman" w:hAnsi="Times New Roman" w:cs="Times New Roman"/>
        </w:rPr>
      </w:pPr>
      <w:proofErr w:type="gramStart"/>
      <w:r w:rsidRPr="009742CB">
        <w:rPr>
          <w:rFonts w:ascii="Times New Roman" w:hAnsi="Times New Roman" w:cs="Times New Roman"/>
        </w:rPr>
        <w:t>Main, M., Kaplan, N., &amp; Cassidy, J.C. (1985).</w:t>
      </w:r>
      <w:proofErr w:type="gramEnd"/>
      <w:r w:rsidRPr="009742CB">
        <w:rPr>
          <w:rFonts w:ascii="Times New Roman" w:hAnsi="Times New Roman" w:cs="Times New Roman"/>
        </w:rPr>
        <w:t xml:space="preserve"> Security in infancy, childhood, and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742CB">
        <w:rPr>
          <w:rFonts w:ascii="Times New Roman" w:hAnsi="Times New Roman" w:cs="Times New Roman"/>
        </w:rPr>
        <w:t xml:space="preserve"> adulthood: A</w:t>
      </w:r>
      <w:r>
        <w:rPr>
          <w:rFonts w:ascii="Times New Roman" w:hAnsi="Times New Roman" w:cs="Times New Roman"/>
        </w:rPr>
        <w:t xml:space="preserve"> </w:t>
      </w:r>
      <w:r w:rsidRPr="009742CB">
        <w:rPr>
          <w:rFonts w:ascii="Times New Roman" w:hAnsi="Times New Roman" w:cs="Times New Roman"/>
        </w:rPr>
        <w:t>move to the level of representation. In I.</w:t>
      </w:r>
      <w:r>
        <w:rPr>
          <w:rFonts w:ascii="Times New Roman" w:hAnsi="Times New Roman" w:cs="Times New Roman"/>
        </w:rPr>
        <w:t xml:space="preserve"> </w:t>
      </w:r>
      <w:proofErr w:type="spellStart"/>
      <w:r>
        <w:rPr>
          <w:rFonts w:ascii="Times New Roman" w:hAnsi="Times New Roman" w:cs="Times New Roman"/>
        </w:rPr>
        <w:t>Bretherton</w:t>
      </w:r>
      <w:proofErr w:type="spellEnd"/>
      <w:r>
        <w:rPr>
          <w:rFonts w:ascii="Times New Roman" w:hAnsi="Times New Roman" w:cs="Times New Roman"/>
        </w:rPr>
        <w:t xml:space="preserve"> &amp; E. Waters</w:t>
      </w:r>
      <w:r>
        <w:rPr>
          <w:rFonts w:ascii="Times New Roman" w:hAnsi="Times New Roman" w:cs="Times New Roman"/>
        </w:rPr>
        <w:tab/>
      </w:r>
      <w:r>
        <w:rPr>
          <w:rFonts w:ascii="Times New Roman" w:hAnsi="Times New Roman" w:cs="Times New Roman"/>
        </w:rPr>
        <w:tab/>
        <w:t xml:space="preserve"> (Eds</w:t>
      </w:r>
      <w:r w:rsidRPr="00BF3AC4">
        <w:rPr>
          <w:rFonts w:ascii="Times New Roman" w:hAnsi="Times New Roman" w:cs="Times New Roman"/>
          <w:i/>
        </w:rPr>
        <w:t>.), Monographs of the Society for Research in Child Development, 50</w:t>
      </w:r>
      <w:r w:rsidRPr="009742CB">
        <w:rPr>
          <w:rFonts w:ascii="Times New Roman" w:hAnsi="Times New Roman" w:cs="Times New Roman"/>
        </w:rPr>
        <w:t>(Serial</w:t>
      </w:r>
      <w:r>
        <w:rPr>
          <w:rFonts w:ascii="Times New Roman" w:hAnsi="Times New Roman" w:cs="Times New Roman"/>
        </w:rPr>
        <w:tab/>
      </w:r>
      <w:r>
        <w:rPr>
          <w:rFonts w:ascii="Times New Roman" w:hAnsi="Times New Roman" w:cs="Times New Roman"/>
        </w:rPr>
        <w:tab/>
      </w:r>
      <w:r w:rsidRPr="009742CB">
        <w:rPr>
          <w:rFonts w:ascii="Times New Roman" w:hAnsi="Times New Roman" w:cs="Times New Roman"/>
        </w:rPr>
        <w:t xml:space="preserve"> No. 209, 1–2), 66–104.</w:t>
      </w:r>
    </w:p>
    <w:p w14:paraId="1921D083" w14:textId="77777777" w:rsidR="00DB4EDD" w:rsidRDefault="007F6F21" w:rsidP="00387BCC">
      <w:pPr>
        <w:spacing w:line="480" w:lineRule="auto"/>
        <w:rPr>
          <w:rStyle w:val="apple-style-span"/>
          <w:rFonts w:ascii="Times New Roman" w:eastAsia="Times New Roman" w:hAnsi="Times New Roman" w:cs="Times New Roman"/>
          <w:color w:val="000000"/>
        </w:rPr>
      </w:pPr>
      <w:proofErr w:type="spellStart"/>
      <w:r w:rsidRPr="007F6F21">
        <w:rPr>
          <w:rStyle w:val="apple-style-span"/>
          <w:rFonts w:ascii="Times New Roman" w:eastAsia="Times New Roman" w:hAnsi="Times New Roman" w:cs="Times New Roman"/>
          <w:color w:val="000000"/>
        </w:rPr>
        <w:t>Macfie</w:t>
      </w:r>
      <w:proofErr w:type="spellEnd"/>
      <w:r w:rsidRPr="007F6F21">
        <w:rPr>
          <w:rStyle w:val="apple-style-span"/>
          <w:rFonts w:ascii="Times New Roman" w:eastAsia="Times New Roman" w:hAnsi="Times New Roman" w:cs="Times New Roman"/>
          <w:color w:val="000000"/>
        </w:rPr>
        <w:t xml:space="preserve">, J. (2009). </w:t>
      </w:r>
      <w:proofErr w:type="gramStart"/>
      <w:r w:rsidRPr="007F6F21">
        <w:rPr>
          <w:rStyle w:val="apple-style-span"/>
          <w:rFonts w:ascii="Times New Roman" w:eastAsia="Times New Roman" w:hAnsi="Times New Roman" w:cs="Times New Roman"/>
          <w:color w:val="000000"/>
        </w:rPr>
        <w:t>Development in children and adolescents whose mothers have</w:t>
      </w:r>
      <w:r>
        <w:rPr>
          <w:rStyle w:val="apple-style-span"/>
          <w:rFonts w:ascii="Times New Roman" w:eastAsia="Times New Roman" w:hAnsi="Times New Roman" w:cs="Times New Roman"/>
          <w:color w:val="000000"/>
        </w:rPr>
        <w:tab/>
      </w:r>
      <w:r>
        <w:rPr>
          <w:rStyle w:val="apple-style-span"/>
          <w:rFonts w:ascii="Times New Roman" w:eastAsia="Times New Roman" w:hAnsi="Times New Roman" w:cs="Times New Roman"/>
          <w:color w:val="000000"/>
        </w:rPr>
        <w:tab/>
      </w:r>
      <w:r>
        <w:rPr>
          <w:rStyle w:val="apple-style-span"/>
          <w:rFonts w:ascii="Times New Roman" w:eastAsia="Times New Roman" w:hAnsi="Times New Roman" w:cs="Times New Roman"/>
          <w:color w:val="000000"/>
        </w:rPr>
        <w:tab/>
      </w:r>
      <w:r w:rsidRPr="007F6F21">
        <w:rPr>
          <w:rStyle w:val="apple-style-span"/>
          <w:rFonts w:ascii="Times New Roman" w:eastAsia="Times New Roman" w:hAnsi="Times New Roman" w:cs="Times New Roman"/>
          <w:color w:val="000000"/>
        </w:rPr>
        <w:t xml:space="preserve"> borderline personality disorder.</w:t>
      </w:r>
      <w:proofErr w:type="gramEnd"/>
      <w:r w:rsidRPr="007F6F21">
        <w:rPr>
          <w:rStyle w:val="apple-style-span"/>
          <w:rFonts w:ascii="Times New Roman" w:eastAsia="Times New Roman" w:hAnsi="Times New Roman" w:cs="Times New Roman"/>
          <w:color w:val="000000"/>
        </w:rPr>
        <w:t xml:space="preserve"> </w:t>
      </w:r>
      <w:proofErr w:type="gramStart"/>
      <w:r w:rsidRPr="007F6F21">
        <w:rPr>
          <w:rStyle w:val="apple-style-span"/>
          <w:rFonts w:ascii="Times New Roman" w:eastAsia="Times New Roman" w:hAnsi="Times New Roman" w:cs="Times New Roman"/>
          <w:i/>
          <w:color w:val="000000"/>
        </w:rPr>
        <w:t>Child Development Perspectives, 3</w:t>
      </w:r>
      <w:r w:rsidRPr="007F6F21">
        <w:rPr>
          <w:rStyle w:val="apple-style-span"/>
          <w:rFonts w:ascii="Times New Roman" w:eastAsia="Times New Roman" w:hAnsi="Times New Roman" w:cs="Times New Roman"/>
          <w:color w:val="000000"/>
        </w:rPr>
        <w:t>, 66-71.</w:t>
      </w:r>
      <w:proofErr w:type="gramEnd"/>
    </w:p>
    <w:p w14:paraId="00A2A801" w14:textId="4148E72A" w:rsidR="00E9185F" w:rsidRPr="00387BCC" w:rsidRDefault="00E9185F" w:rsidP="00387BCC">
      <w:pPr>
        <w:spacing w:line="480" w:lineRule="auto"/>
        <w:rPr>
          <w:rFonts w:ascii="Times New Roman" w:eastAsia="Times New Roman" w:hAnsi="Times New Roman" w:cs="Times New Roman"/>
          <w:color w:val="000000"/>
        </w:rPr>
      </w:pPr>
      <w:proofErr w:type="spellStart"/>
      <w:r w:rsidRPr="00E9185F">
        <w:rPr>
          <w:rFonts w:ascii="Times New Roman" w:hAnsi="Times New Roman"/>
        </w:rPr>
        <w:t>Macfie</w:t>
      </w:r>
      <w:proofErr w:type="spellEnd"/>
      <w:r w:rsidRPr="00E9185F">
        <w:rPr>
          <w:rFonts w:ascii="Times New Roman" w:hAnsi="Times New Roman"/>
        </w:rPr>
        <w:t>, J., Fitzpatrick, K., Rivas, E., &amp; Cox, M. J. (2008). Independent influences on</w:t>
      </w:r>
      <w:r>
        <w:rPr>
          <w:rFonts w:ascii="Times New Roman" w:hAnsi="Times New Roman"/>
        </w:rPr>
        <w:tab/>
      </w:r>
      <w:r>
        <w:rPr>
          <w:rFonts w:ascii="Times New Roman" w:hAnsi="Times New Roman"/>
        </w:rPr>
        <w:tab/>
      </w:r>
      <w:r w:rsidRPr="00E9185F">
        <w:rPr>
          <w:rFonts w:ascii="Times New Roman" w:hAnsi="Times New Roman"/>
        </w:rPr>
        <w:t xml:space="preserve"> mother-toddler role reversal: Infant-mother attachment disorganization and role </w:t>
      </w:r>
      <w:r>
        <w:rPr>
          <w:rFonts w:ascii="Times New Roman" w:hAnsi="Times New Roman"/>
        </w:rPr>
        <w:tab/>
      </w:r>
      <w:r w:rsidRPr="00E9185F">
        <w:rPr>
          <w:rFonts w:ascii="Times New Roman" w:hAnsi="Times New Roman"/>
        </w:rPr>
        <w:t xml:space="preserve">reversal in mother's childhood. </w:t>
      </w:r>
      <w:proofErr w:type="gramStart"/>
      <w:r w:rsidRPr="00E9185F">
        <w:rPr>
          <w:rStyle w:val="Emphasis"/>
          <w:rFonts w:ascii="Times New Roman" w:hAnsi="Times New Roman"/>
        </w:rPr>
        <w:t xml:space="preserve">Attachment and Human Development, 10, </w:t>
      </w:r>
      <w:r w:rsidRPr="00E9185F">
        <w:rPr>
          <w:rFonts w:ascii="Times New Roman" w:hAnsi="Times New Roman"/>
        </w:rPr>
        <w:t>29-39.</w:t>
      </w:r>
      <w:proofErr w:type="gramEnd"/>
    </w:p>
    <w:p w14:paraId="20C26DD4" w14:textId="0C462BE9" w:rsidR="007B39A8" w:rsidRPr="00D721AA" w:rsidRDefault="007F6F21" w:rsidP="007F6F21">
      <w:pPr>
        <w:spacing w:line="480" w:lineRule="auto"/>
        <w:rPr>
          <w:rFonts w:ascii="Times New Roman" w:hAnsi="Times New Roman" w:cs="Times New Roman"/>
        </w:rPr>
      </w:pPr>
      <w:r w:rsidRPr="007B39A8">
        <w:rPr>
          <w:rFonts w:ascii="Times New Roman" w:hAnsi="Times New Roman" w:cs="Times New Roman"/>
        </w:rPr>
        <w:t xml:space="preserve"> </w:t>
      </w:r>
      <w:proofErr w:type="spellStart"/>
      <w:r w:rsidR="007B39A8" w:rsidRPr="007B39A8">
        <w:rPr>
          <w:rFonts w:ascii="Times New Roman" w:hAnsi="Times New Roman" w:cs="Times New Roman"/>
        </w:rPr>
        <w:t>Macﬁe</w:t>
      </w:r>
      <w:proofErr w:type="spellEnd"/>
      <w:r w:rsidR="007B39A8" w:rsidRPr="007B39A8">
        <w:rPr>
          <w:rFonts w:ascii="Times New Roman" w:hAnsi="Times New Roman" w:cs="Times New Roman"/>
        </w:rPr>
        <w:t xml:space="preserve">, J., </w:t>
      </w:r>
      <w:proofErr w:type="spellStart"/>
      <w:r w:rsidR="007B39A8" w:rsidRPr="007B39A8">
        <w:rPr>
          <w:rFonts w:ascii="Times New Roman" w:hAnsi="Times New Roman" w:cs="Times New Roman"/>
        </w:rPr>
        <w:t>McElwain</w:t>
      </w:r>
      <w:proofErr w:type="spellEnd"/>
      <w:r w:rsidR="007B39A8" w:rsidRPr="007B39A8">
        <w:rPr>
          <w:rFonts w:ascii="Times New Roman" w:hAnsi="Times New Roman" w:cs="Times New Roman"/>
        </w:rPr>
        <w:t xml:space="preserve">, N.L., </w:t>
      </w:r>
      <w:proofErr w:type="spellStart"/>
      <w:r w:rsidR="007B39A8" w:rsidRPr="007B39A8">
        <w:rPr>
          <w:rFonts w:ascii="Times New Roman" w:hAnsi="Times New Roman" w:cs="Times New Roman"/>
        </w:rPr>
        <w:t>Houts</w:t>
      </w:r>
      <w:proofErr w:type="spellEnd"/>
      <w:r w:rsidR="007B39A8" w:rsidRPr="007B39A8">
        <w:rPr>
          <w:rFonts w:ascii="Times New Roman" w:hAnsi="Times New Roman" w:cs="Times New Roman"/>
        </w:rPr>
        <w:t>, R.M., &amp; Cox, M.J. (2005). Intergenerational</w:t>
      </w:r>
      <w:r w:rsidR="007B39A8">
        <w:rPr>
          <w:rFonts w:ascii="Times New Roman" w:hAnsi="Times New Roman" w:cs="Times New Roman"/>
        </w:rPr>
        <w:tab/>
      </w:r>
      <w:r w:rsidR="007B39A8">
        <w:rPr>
          <w:rFonts w:ascii="Times New Roman" w:hAnsi="Times New Roman" w:cs="Times New Roman"/>
        </w:rPr>
        <w:tab/>
      </w:r>
      <w:r w:rsidR="007B39A8">
        <w:rPr>
          <w:rFonts w:ascii="Times New Roman" w:hAnsi="Times New Roman" w:cs="Times New Roman"/>
        </w:rPr>
        <w:tab/>
      </w:r>
      <w:r w:rsidR="007B39A8" w:rsidRPr="007B39A8">
        <w:rPr>
          <w:rFonts w:ascii="Times New Roman" w:hAnsi="Times New Roman" w:cs="Times New Roman"/>
        </w:rPr>
        <w:t xml:space="preserve"> transmission of role</w:t>
      </w:r>
      <w:r w:rsidR="007B39A8">
        <w:rPr>
          <w:rFonts w:ascii="Times New Roman" w:hAnsi="Times New Roman" w:cs="Times New Roman"/>
        </w:rPr>
        <w:t xml:space="preserve"> </w:t>
      </w:r>
      <w:r w:rsidR="007B39A8" w:rsidRPr="007B39A8">
        <w:rPr>
          <w:rFonts w:ascii="Times New Roman" w:hAnsi="Times New Roman" w:cs="Times New Roman"/>
        </w:rPr>
        <w:t>reversal between parent and child: Dyadic and family</w:t>
      </w:r>
      <w:r w:rsidR="007B39A8">
        <w:rPr>
          <w:rFonts w:ascii="Times New Roman" w:hAnsi="Times New Roman" w:cs="Times New Roman"/>
        </w:rPr>
        <w:tab/>
      </w:r>
      <w:r w:rsidR="007B39A8">
        <w:rPr>
          <w:rFonts w:ascii="Times New Roman" w:hAnsi="Times New Roman" w:cs="Times New Roman"/>
        </w:rPr>
        <w:tab/>
      </w:r>
      <w:r w:rsidR="007B39A8">
        <w:rPr>
          <w:rFonts w:ascii="Times New Roman" w:hAnsi="Times New Roman" w:cs="Times New Roman"/>
        </w:rPr>
        <w:tab/>
      </w:r>
      <w:r w:rsidR="007B39A8" w:rsidRPr="007B39A8">
        <w:rPr>
          <w:rFonts w:ascii="Times New Roman" w:hAnsi="Times New Roman" w:cs="Times New Roman"/>
        </w:rPr>
        <w:t xml:space="preserve"> systems internal working models. </w:t>
      </w:r>
      <w:r w:rsidR="007B39A8" w:rsidRPr="007B39A8">
        <w:rPr>
          <w:rFonts w:ascii="Times New Roman" w:hAnsi="Times New Roman" w:cs="Times New Roman"/>
          <w:i/>
        </w:rPr>
        <w:t>Attachment and Human Development, 7</w:t>
      </w:r>
      <w:r w:rsidR="007B39A8">
        <w:rPr>
          <w:rFonts w:ascii="Times New Roman" w:hAnsi="Times New Roman" w:cs="Times New Roman"/>
        </w:rPr>
        <w:t>(1)</w:t>
      </w:r>
      <w:r w:rsidR="007B39A8" w:rsidRPr="007B39A8">
        <w:rPr>
          <w:rFonts w:ascii="Times New Roman" w:hAnsi="Times New Roman" w:cs="Times New Roman"/>
        </w:rPr>
        <w:t xml:space="preserve">, </w:t>
      </w:r>
      <w:r w:rsidR="007B39A8">
        <w:rPr>
          <w:rFonts w:ascii="Times New Roman" w:hAnsi="Times New Roman" w:cs="Times New Roman"/>
        </w:rPr>
        <w:tab/>
      </w:r>
      <w:r w:rsidR="007B39A8" w:rsidRPr="007B39A8">
        <w:rPr>
          <w:rFonts w:ascii="Times New Roman" w:hAnsi="Times New Roman" w:cs="Times New Roman"/>
        </w:rPr>
        <w:t>51–65.</w:t>
      </w:r>
    </w:p>
    <w:p w14:paraId="54130330" w14:textId="0FEF1379" w:rsidR="002726A8" w:rsidRDefault="002726A8" w:rsidP="00EE71AC">
      <w:pPr>
        <w:spacing w:line="480" w:lineRule="auto"/>
        <w:rPr>
          <w:rFonts w:ascii="Times New Roman" w:hAnsi="Times New Roman" w:cs="Times New Roman"/>
        </w:rPr>
      </w:pPr>
      <w:proofErr w:type="spellStart"/>
      <w:r w:rsidRPr="002726A8">
        <w:rPr>
          <w:rFonts w:ascii="Times New Roman" w:hAnsi="Times New Roman" w:cs="Times New Roman"/>
        </w:rPr>
        <w:t>Macﬁe</w:t>
      </w:r>
      <w:proofErr w:type="spellEnd"/>
      <w:r w:rsidRPr="002726A8">
        <w:rPr>
          <w:rFonts w:ascii="Times New Roman" w:hAnsi="Times New Roman" w:cs="Times New Roman"/>
        </w:rPr>
        <w:t xml:space="preserve">, J., </w:t>
      </w:r>
      <w:proofErr w:type="spellStart"/>
      <w:r w:rsidRPr="002726A8">
        <w:rPr>
          <w:rFonts w:ascii="Times New Roman" w:hAnsi="Times New Roman" w:cs="Times New Roman"/>
        </w:rPr>
        <w:t>Houts</w:t>
      </w:r>
      <w:proofErr w:type="spellEnd"/>
      <w:r w:rsidRPr="002726A8">
        <w:rPr>
          <w:rFonts w:ascii="Times New Roman" w:hAnsi="Times New Roman" w:cs="Times New Roman"/>
        </w:rPr>
        <w:t xml:space="preserve">, R.M., </w:t>
      </w:r>
      <w:proofErr w:type="spellStart"/>
      <w:r w:rsidRPr="002726A8">
        <w:rPr>
          <w:rFonts w:ascii="Times New Roman" w:hAnsi="Times New Roman" w:cs="Times New Roman"/>
        </w:rPr>
        <w:t>McElwain</w:t>
      </w:r>
      <w:proofErr w:type="spellEnd"/>
      <w:r w:rsidRPr="002726A8">
        <w:rPr>
          <w:rFonts w:ascii="Times New Roman" w:hAnsi="Times New Roman" w:cs="Times New Roman"/>
        </w:rPr>
        <w:t xml:space="preserve">, N.L., &amp; Cox, M.J. (2005). </w:t>
      </w:r>
      <w:proofErr w:type="gramStart"/>
      <w:r w:rsidRPr="002726A8">
        <w:rPr>
          <w:rFonts w:ascii="Times New Roman" w:hAnsi="Times New Roman" w:cs="Times New Roman"/>
        </w:rPr>
        <w:t>The e</w:t>
      </w:r>
      <w:r w:rsidRPr="002726A8">
        <w:rPr>
          <w:rFonts w:ascii="Hoefler Text" w:hAnsi="Hoefler Text" w:cs="Hoefler Text"/>
        </w:rPr>
        <w:t>ﬀ</w:t>
      </w:r>
      <w:r w:rsidRPr="002726A8">
        <w:rPr>
          <w:rFonts w:ascii="Times New Roman" w:hAnsi="Times New Roman" w:cs="Times New Roman"/>
        </w:rPr>
        <w:t>ect of father–</w:t>
      </w:r>
      <w:r>
        <w:rPr>
          <w:rFonts w:ascii="Times New Roman" w:hAnsi="Times New Roman" w:cs="Times New Roman"/>
        </w:rPr>
        <w:tab/>
      </w:r>
      <w:r w:rsidRPr="002726A8">
        <w:rPr>
          <w:rFonts w:ascii="Times New Roman" w:hAnsi="Times New Roman" w:cs="Times New Roman"/>
        </w:rPr>
        <w:t>toddler and</w:t>
      </w:r>
      <w:r>
        <w:rPr>
          <w:rFonts w:ascii="Times New Roman" w:hAnsi="Times New Roman" w:cs="Times New Roman"/>
        </w:rPr>
        <w:t xml:space="preserve"> </w:t>
      </w:r>
      <w:r w:rsidRPr="002726A8">
        <w:rPr>
          <w:rFonts w:ascii="Times New Roman" w:hAnsi="Times New Roman" w:cs="Times New Roman"/>
        </w:rPr>
        <w:t xml:space="preserve">mother–toddler role reversal on the development of behavior </w:t>
      </w:r>
      <w:r>
        <w:rPr>
          <w:rFonts w:ascii="Times New Roman" w:hAnsi="Times New Roman" w:cs="Times New Roman"/>
        </w:rPr>
        <w:tab/>
      </w:r>
      <w:r w:rsidRPr="002726A8">
        <w:rPr>
          <w:rFonts w:ascii="Times New Roman" w:hAnsi="Times New Roman" w:cs="Times New Roman"/>
        </w:rPr>
        <w:t>problems in kindergarten.</w:t>
      </w:r>
      <w:proofErr w:type="gramEnd"/>
      <w:r w:rsidRPr="002726A8">
        <w:rPr>
          <w:rFonts w:ascii="Times New Roman" w:hAnsi="Times New Roman" w:cs="Times New Roman"/>
        </w:rPr>
        <w:t xml:space="preserve"> </w:t>
      </w:r>
      <w:r w:rsidRPr="002726A8">
        <w:rPr>
          <w:rFonts w:ascii="Times New Roman" w:hAnsi="Times New Roman" w:cs="Times New Roman"/>
          <w:i/>
        </w:rPr>
        <w:t>Social Development, 14</w:t>
      </w:r>
      <w:r>
        <w:rPr>
          <w:rFonts w:ascii="Times New Roman" w:hAnsi="Times New Roman" w:cs="Times New Roman"/>
        </w:rPr>
        <w:t>(3)</w:t>
      </w:r>
      <w:r w:rsidRPr="002726A8">
        <w:rPr>
          <w:rFonts w:ascii="Times New Roman" w:hAnsi="Times New Roman" w:cs="Times New Roman"/>
        </w:rPr>
        <w:t>, 514–531.</w:t>
      </w:r>
    </w:p>
    <w:p w14:paraId="23AB6760" w14:textId="637C255F" w:rsidR="00335877" w:rsidRDefault="00335877" w:rsidP="00EE71AC">
      <w:pPr>
        <w:spacing w:line="480" w:lineRule="auto"/>
        <w:rPr>
          <w:rStyle w:val="Emphasis"/>
          <w:rFonts w:ascii="Times New Roman" w:eastAsia="Times New Roman" w:hAnsi="Times New Roman" w:cs="Times New Roman"/>
          <w:i w:val="0"/>
        </w:rPr>
      </w:pPr>
      <w:proofErr w:type="spellStart"/>
      <w:r w:rsidRPr="00335877">
        <w:rPr>
          <w:rFonts w:ascii="Times New Roman" w:eastAsia="Times New Roman" w:hAnsi="Times New Roman" w:cs="Times New Roman"/>
        </w:rPr>
        <w:t>Macfie</w:t>
      </w:r>
      <w:proofErr w:type="spellEnd"/>
      <w:r w:rsidRPr="00335877">
        <w:rPr>
          <w:rFonts w:ascii="Times New Roman" w:eastAsia="Times New Roman" w:hAnsi="Times New Roman" w:cs="Times New Roman"/>
        </w:rPr>
        <w:t>, J., &amp; Swan, S. A. (2009). Representations of the caregiver-child relationships and</w:t>
      </w:r>
      <w:r>
        <w:rPr>
          <w:rFonts w:ascii="Times New Roman" w:eastAsia="Times New Roman" w:hAnsi="Times New Roman" w:cs="Times New Roman"/>
        </w:rPr>
        <w:tab/>
      </w:r>
      <w:r>
        <w:rPr>
          <w:rFonts w:ascii="Times New Roman" w:eastAsia="Times New Roman" w:hAnsi="Times New Roman" w:cs="Times New Roman"/>
        </w:rPr>
        <w:tab/>
      </w:r>
      <w:r w:rsidRPr="00335877">
        <w:rPr>
          <w:rFonts w:ascii="Times New Roman" w:eastAsia="Times New Roman" w:hAnsi="Times New Roman" w:cs="Times New Roman"/>
        </w:rPr>
        <w:t xml:space="preserve"> of the self, and emotion regulation in the narratives of young children whose </w:t>
      </w:r>
      <w:r>
        <w:rPr>
          <w:rFonts w:ascii="Times New Roman" w:eastAsia="Times New Roman" w:hAnsi="Times New Roman" w:cs="Times New Roman"/>
        </w:rPr>
        <w:tab/>
      </w:r>
      <w:r w:rsidRPr="00335877">
        <w:rPr>
          <w:rFonts w:ascii="Times New Roman" w:eastAsia="Times New Roman" w:hAnsi="Times New Roman" w:cs="Times New Roman"/>
        </w:rPr>
        <w:t xml:space="preserve">mothers have borderline personality disorder, </w:t>
      </w:r>
      <w:r w:rsidRPr="00335877">
        <w:rPr>
          <w:rStyle w:val="Emphasis"/>
          <w:rFonts w:ascii="Times New Roman" w:eastAsia="Times New Roman" w:hAnsi="Times New Roman" w:cs="Times New Roman"/>
        </w:rPr>
        <w:t xml:space="preserve">Development and Psychopathology, </w:t>
      </w:r>
      <w:r>
        <w:rPr>
          <w:rStyle w:val="Emphasis"/>
          <w:rFonts w:ascii="Times New Roman" w:eastAsia="Times New Roman" w:hAnsi="Times New Roman" w:cs="Times New Roman"/>
        </w:rPr>
        <w:tab/>
      </w:r>
      <w:r w:rsidRPr="00335877">
        <w:rPr>
          <w:rStyle w:val="Emphasis"/>
          <w:rFonts w:ascii="Times New Roman" w:eastAsia="Times New Roman" w:hAnsi="Times New Roman" w:cs="Times New Roman"/>
        </w:rPr>
        <w:t xml:space="preserve">21, </w:t>
      </w:r>
      <w:r w:rsidRPr="00335877">
        <w:rPr>
          <w:rStyle w:val="Emphasis"/>
          <w:rFonts w:ascii="Times New Roman" w:eastAsia="Times New Roman" w:hAnsi="Times New Roman" w:cs="Times New Roman"/>
          <w:i w:val="0"/>
        </w:rPr>
        <w:t>993-1011.</w:t>
      </w:r>
    </w:p>
    <w:p w14:paraId="2E040F8B" w14:textId="0B3F7B9F" w:rsidR="00000DAC" w:rsidRPr="00000DAC" w:rsidRDefault="00000DAC" w:rsidP="00EE71AC">
      <w:pPr>
        <w:spacing w:line="480" w:lineRule="auto"/>
        <w:rPr>
          <w:rFonts w:ascii="Times New Roman" w:hAnsi="Times New Roman" w:cs="Times New Roman"/>
          <w:i/>
        </w:rPr>
      </w:pPr>
      <w:r w:rsidRPr="00000DAC">
        <w:rPr>
          <w:rFonts w:ascii="Times New Roman" w:eastAsia="Times New Roman" w:hAnsi="Times New Roman" w:cs="Times New Roman"/>
        </w:rPr>
        <w:t>Mt. Hope Family Center. (1995)</w:t>
      </w:r>
      <w:proofErr w:type="gramStart"/>
      <w:r w:rsidRPr="00000DAC">
        <w:rPr>
          <w:rFonts w:ascii="Times New Roman" w:eastAsia="Times New Roman" w:hAnsi="Times New Roman" w:cs="Times New Roman"/>
        </w:rPr>
        <w:t xml:space="preserve">. </w:t>
      </w:r>
      <w:r w:rsidRPr="00000DAC">
        <w:rPr>
          <w:rStyle w:val="source"/>
          <w:rFonts w:ascii="Times New Roman" w:eastAsia="Times New Roman" w:hAnsi="Times New Roman" w:cs="Times New Roman"/>
        </w:rPr>
        <w:t>Mt. Hope Demographic Interview</w:t>
      </w:r>
      <w:r w:rsidRPr="00000DAC">
        <w:rPr>
          <w:rFonts w:ascii="Times New Roman" w:eastAsia="Times New Roman" w:hAnsi="Times New Roman" w:cs="Times New Roman"/>
        </w:rPr>
        <w:t>.</w:t>
      </w:r>
      <w:proofErr w:type="gramEnd"/>
      <w:r w:rsidRPr="00000DAC">
        <w:rPr>
          <w:rFonts w:ascii="Times New Roman" w:eastAsia="Times New Roman" w:hAnsi="Times New Roman" w:cs="Times New Roman"/>
        </w:rPr>
        <w:t xml:space="preserve"> </w:t>
      </w:r>
      <w:proofErr w:type="gramStart"/>
      <w:r w:rsidRPr="00000DAC">
        <w:rPr>
          <w:rFonts w:ascii="Times New Roman" w:eastAsia="Times New Roman" w:hAnsi="Times New Roman" w:cs="Times New Roman"/>
        </w:rPr>
        <w:t xml:space="preserve">Unpublished </w:t>
      </w:r>
      <w:r>
        <w:rPr>
          <w:rFonts w:ascii="Times New Roman" w:eastAsia="Times New Roman" w:hAnsi="Times New Roman" w:cs="Times New Roman"/>
        </w:rPr>
        <w:tab/>
      </w:r>
      <w:r w:rsidRPr="00000DAC">
        <w:rPr>
          <w:rFonts w:ascii="Times New Roman" w:eastAsia="Times New Roman" w:hAnsi="Times New Roman" w:cs="Times New Roman"/>
        </w:rPr>
        <w:t>manuscript, University of Rochester.</w:t>
      </w:r>
      <w:proofErr w:type="gramEnd"/>
    </w:p>
    <w:p w14:paraId="362A3F5E" w14:textId="002906BE" w:rsidR="00E729EF" w:rsidRDefault="00E729EF" w:rsidP="00EE71AC">
      <w:pPr>
        <w:spacing w:line="480" w:lineRule="auto"/>
        <w:rPr>
          <w:rFonts w:ascii="Times New Roman" w:hAnsi="Times New Roman" w:cs="Times New Roman"/>
        </w:rPr>
      </w:pPr>
      <w:proofErr w:type="spellStart"/>
      <w:r w:rsidRPr="00E729EF">
        <w:rPr>
          <w:rFonts w:ascii="Times New Roman" w:hAnsi="Times New Roman" w:cs="Times New Roman"/>
        </w:rPr>
        <w:t>Sroufe</w:t>
      </w:r>
      <w:proofErr w:type="spellEnd"/>
      <w:r w:rsidRPr="00E729EF">
        <w:rPr>
          <w:rFonts w:ascii="Times New Roman" w:hAnsi="Times New Roman" w:cs="Times New Roman"/>
        </w:rPr>
        <w:t xml:space="preserve">, L.A., </w:t>
      </w:r>
      <w:proofErr w:type="spellStart"/>
      <w:r w:rsidRPr="00E729EF">
        <w:rPr>
          <w:rFonts w:ascii="Times New Roman" w:hAnsi="Times New Roman" w:cs="Times New Roman"/>
        </w:rPr>
        <w:t>Jacobvitz</w:t>
      </w:r>
      <w:proofErr w:type="spellEnd"/>
      <w:r w:rsidRPr="00E729EF">
        <w:rPr>
          <w:rFonts w:ascii="Times New Roman" w:hAnsi="Times New Roman" w:cs="Times New Roman"/>
        </w:rPr>
        <w:t xml:space="preserve">, D.B., </w:t>
      </w:r>
      <w:proofErr w:type="spellStart"/>
      <w:r w:rsidRPr="00E729EF">
        <w:rPr>
          <w:rFonts w:ascii="Times New Roman" w:hAnsi="Times New Roman" w:cs="Times New Roman"/>
        </w:rPr>
        <w:t>Mangelsdorf</w:t>
      </w:r>
      <w:proofErr w:type="spellEnd"/>
      <w:r w:rsidRPr="00E729EF">
        <w:rPr>
          <w:rFonts w:ascii="Times New Roman" w:hAnsi="Times New Roman" w:cs="Times New Roman"/>
        </w:rPr>
        <w:t xml:space="preserve">, S., </w:t>
      </w:r>
      <w:proofErr w:type="spellStart"/>
      <w:r w:rsidRPr="00E729EF">
        <w:rPr>
          <w:rFonts w:ascii="Times New Roman" w:hAnsi="Times New Roman" w:cs="Times New Roman"/>
        </w:rPr>
        <w:t>DeAngelo</w:t>
      </w:r>
      <w:proofErr w:type="spellEnd"/>
      <w:r w:rsidRPr="00E729EF">
        <w:rPr>
          <w:rFonts w:ascii="Times New Roman" w:hAnsi="Times New Roman" w:cs="Times New Roman"/>
        </w:rPr>
        <w:t>, E., &amp; Ward, M.J. (1985).</w:t>
      </w:r>
      <w:r>
        <w:rPr>
          <w:rFonts w:ascii="Times New Roman" w:hAnsi="Times New Roman" w:cs="Times New Roman"/>
        </w:rPr>
        <w:tab/>
      </w:r>
      <w:r>
        <w:rPr>
          <w:rFonts w:ascii="Times New Roman" w:hAnsi="Times New Roman" w:cs="Times New Roman"/>
        </w:rPr>
        <w:tab/>
      </w:r>
      <w:r w:rsidRPr="00E729EF">
        <w:rPr>
          <w:rFonts w:ascii="Times New Roman" w:hAnsi="Times New Roman" w:cs="Times New Roman"/>
        </w:rPr>
        <w:t xml:space="preserve"> Generational</w:t>
      </w:r>
      <w:r>
        <w:rPr>
          <w:rFonts w:ascii="Times New Roman" w:hAnsi="Times New Roman" w:cs="Times New Roman"/>
        </w:rPr>
        <w:t xml:space="preserve"> </w:t>
      </w:r>
      <w:r w:rsidRPr="00E729EF">
        <w:rPr>
          <w:rFonts w:ascii="Times New Roman" w:hAnsi="Times New Roman" w:cs="Times New Roman"/>
        </w:rPr>
        <w:t>boundary dissolution between mothers and their preschool children:</w:t>
      </w:r>
      <w:r>
        <w:rPr>
          <w:rFonts w:ascii="Times New Roman" w:hAnsi="Times New Roman" w:cs="Times New Roman"/>
        </w:rPr>
        <w:tab/>
      </w:r>
      <w:r>
        <w:rPr>
          <w:rFonts w:ascii="Times New Roman" w:hAnsi="Times New Roman" w:cs="Times New Roman"/>
        </w:rPr>
        <w:tab/>
      </w:r>
      <w:r w:rsidRPr="00E729EF">
        <w:rPr>
          <w:rFonts w:ascii="Times New Roman" w:hAnsi="Times New Roman" w:cs="Times New Roman"/>
        </w:rPr>
        <w:t xml:space="preserve"> A relationship systems</w:t>
      </w:r>
      <w:r>
        <w:rPr>
          <w:rFonts w:ascii="Times New Roman" w:hAnsi="Times New Roman" w:cs="Times New Roman"/>
        </w:rPr>
        <w:t xml:space="preserve"> </w:t>
      </w:r>
      <w:r w:rsidRPr="00E729EF">
        <w:rPr>
          <w:rFonts w:ascii="Times New Roman" w:hAnsi="Times New Roman" w:cs="Times New Roman"/>
        </w:rPr>
        <w:t xml:space="preserve">approach. </w:t>
      </w:r>
      <w:r w:rsidRPr="00E729EF">
        <w:rPr>
          <w:rFonts w:ascii="Times New Roman" w:hAnsi="Times New Roman" w:cs="Times New Roman"/>
          <w:i/>
        </w:rPr>
        <w:t>Child Development, 56</w:t>
      </w:r>
      <w:r w:rsidR="00287B61">
        <w:rPr>
          <w:rFonts w:ascii="Times New Roman" w:hAnsi="Times New Roman" w:cs="Times New Roman"/>
        </w:rPr>
        <w:t>(2),</w:t>
      </w:r>
      <w:r w:rsidRPr="00E729EF">
        <w:rPr>
          <w:rFonts w:ascii="Times New Roman" w:hAnsi="Times New Roman" w:cs="Times New Roman"/>
        </w:rPr>
        <w:t xml:space="preserve"> 317–325.</w:t>
      </w:r>
    </w:p>
    <w:p w14:paraId="20B29B55" w14:textId="45FF95F2" w:rsidR="00FD162A" w:rsidRDefault="00911483" w:rsidP="00EE71AC">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Sroufe</w:t>
      </w:r>
      <w:proofErr w:type="spellEnd"/>
      <w:r>
        <w:rPr>
          <w:rFonts w:ascii="Times New Roman" w:eastAsia="Times New Roman" w:hAnsi="Times New Roman" w:cs="Times New Roman"/>
        </w:rPr>
        <w:t>, L.A.</w:t>
      </w:r>
      <w:r w:rsidR="00147EAB">
        <w:rPr>
          <w:rFonts w:ascii="Times New Roman" w:eastAsia="Times New Roman" w:hAnsi="Times New Roman" w:cs="Times New Roman"/>
        </w:rPr>
        <w:t>,</w:t>
      </w:r>
      <w:r w:rsidR="00FD162A" w:rsidRPr="00FD162A">
        <w:rPr>
          <w:rFonts w:ascii="Times New Roman" w:eastAsia="Times New Roman" w:hAnsi="Times New Roman" w:cs="Times New Roman"/>
        </w:rPr>
        <w:t xml:space="preserve"> &amp; Ward, M.J. (1980). Seductive behavior of mothers of toddlers: </w:t>
      </w:r>
      <w:r w:rsidR="00FD162A">
        <w:rPr>
          <w:rFonts w:ascii="Times New Roman" w:eastAsia="Times New Roman" w:hAnsi="Times New Roman" w:cs="Times New Roman"/>
        </w:rPr>
        <w:tab/>
      </w:r>
      <w:r w:rsidR="00FD162A" w:rsidRPr="00FD162A">
        <w:rPr>
          <w:rFonts w:ascii="Times New Roman" w:eastAsia="Times New Roman" w:hAnsi="Times New Roman" w:cs="Times New Roman"/>
        </w:rPr>
        <w:t>Occurrence, correlates, and</w:t>
      </w:r>
      <w:r w:rsidR="00FD162A">
        <w:rPr>
          <w:rFonts w:ascii="Times New Roman" w:eastAsia="Times New Roman" w:hAnsi="Times New Roman" w:cs="Times New Roman"/>
        </w:rPr>
        <w:t xml:space="preserve"> </w:t>
      </w:r>
      <w:r w:rsidR="00FD162A" w:rsidRPr="00FD162A">
        <w:rPr>
          <w:rFonts w:ascii="Times New Roman" w:eastAsia="Times New Roman" w:hAnsi="Times New Roman" w:cs="Times New Roman"/>
        </w:rPr>
        <w:t xml:space="preserve">family origins. </w:t>
      </w:r>
      <w:r w:rsidR="00FD162A" w:rsidRPr="002B6E41">
        <w:rPr>
          <w:rFonts w:ascii="Times New Roman" w:eastAsia="Times New Roman" w:hAnsi="Times New Roman" w:cs="Times New Roman"/>
          <w:i/>
        </w:rPr>
        <w:t>Child Development</w:t>
      </w:r>
      <w:r w:rsidR="00FD162A" w:rsidRPr="00FD162A">
        <w:rPr>
          <w:rFonts w:ascii="Times New Roman" w:eastAsia="Times New Roman" w:hAnsi="Times New Roman" w:cs="Times New Roman"/>
        </w:rPr>
        <w:t xml:space="preserve">, </w:t>
      </w:r>
      <w:r w:rsidR="00FD162A" w:rsidRPr="002B6E41">
        <w:rPr>
          <w:rFonts w:ascii="Times New Roman" w:eastAsia="Times New Roman" w:hAnsi="Times New Roman" w:cs="Times New Roman"/>
          <w:i/>
        </w:rPr>
        <w:t>51</w:t>
      </w:r>
      <w:r w:rsidR="00FD162A" w:rsidRPr="00FD162A">
        <w:rPr>
          <w:rFonts w:ascii="Times New Roman" w:eastAsia="Times New Roman" w:hAnsi="Times New Roman" w:cs="Times New Roman"/>
        </w:rPr>
        <w:t>, 1222–1229.</w:t>
      </w:r>
    </w:p>
    <w:p w14:paraId="3CF25EFF" w14:textId="63B64EE7" w:rsidR="001D1791" w:rsidRPr="00007FDB" w:rsidRDefault="00327BA3" w:rsidP="00EE71AC">
      <w:pPr>
        <w:spacing w:line="480" w:lineRule="auto"/>
        <w:rPr>
          <w:rFonts w:ascii="Times New Roman" w:eastAsia="Times New Roman" w:hAnsi="Times New Roman" w:cs="Times New Roman"/>
        </w:rPr>
      </w:pPr>
      <w:proofErr w:type="spellStart"/>
      <w:r w:rsidRPr="00007FDB">
        <w:rPr>
          <w:rStyle w:val="normalchar"/>
          <w:rFonts w:ascii="Times New Roman" w:eastAsia="Times New Roman" w:hAnsi="Times New Roman" w:cs="Times New Roman"/>
        </w:rPr>
        <w:t>Torgersen</w:t>
      </w:r>
      <w:proofErr w:type="spellEnd"/>
      <w:r w:rsidRPr="00007FDB">
        <w:rPr>
          <w:rStyle w:val="normalchar"/>
          <w:rFonts w:ascii="Times New Roman" w:eastAsia="Times New Roman" w:hAnsi="Times New Roman" w:cs="Times New Roman"/>
        </w:rPr>
        <w:t xml:space="preserve">, S., </w:t>
      </w:r>
      <w:proofErr w:type="spellStart"/>
      <w:r w:rsidRPr="00007FDB">
        <w:rPr>
          <w:rStyle w:val="normalchar"/>
          <w:rFonts w:ascii="Times New Roman" w:eastAsia="Times New Roman" w:hAnsi="Times New Roman" w:cs="Times New Roman"/>
        </w:rPr>
        <w:t>Lygren</w:t>
      </w:r>
      <w:proofErr w:type="spellEnd"/>
      <w:r w:rsidRPr="00007FDB">
        <w:rPr>
          <w:rStyle w:val="normalchar"/>
          <w:rFonts w:ascii="Times New Roman" w:eastAsia="Times New Roman" w:hAnsi="Times New Roman" w:cs="Times New Roman"/>
        </w:rPr>
        <w:t xml:space="preserve">, S., </w:t>
      </w:r>
      <w:proofErr w:type="spellStart"/>
      <w:r w:rsidRPr="00007FDB">
        <w:rPr>
          <w:rStyle w:val="normalchar"/>
          <w:rFonts w:ascii="Times New Roman" w:eastAsia="Times New Roman" w:hAnsi="Times New Roman" w:cs="Times New Roman"/>
        </w:rPr>
        <w:t>Oien</w:t>
      </w:r>
      <w:proofErr w:type="spellEnd"/>
      <w:r w:rsidRPr="00007FDB">
        <w:rPr>
          <w:rStyle w:val="normalchar"/>
          <w:rFonts w:ascii="Times New Roman" w:eastAsia="Times New Roman" w:hAnsi="Times New Roman" w:cs="Times New Roman"/>
        </w:rPr>
        <w:t xml:space="preserve">, P. A., </w:t>
      </w:r>
      <w:proofErr w:type="spellStart"/>
      <w:r w:rsidRPr="00007FDB">
        <w:rPr>
          <w:rStyle w:val="normalchar"/>
          <w:rFonts w:ascii="Times New Roman" w:eastAsia="Times New Roman" w:hAnsi="Times New Roman" w:cs="Times New Roman"/>
        </w:rPr>
        <w:t>Skre</w:t>
      </w:r>
      <w:proofErr w:type="spellEnd"/>
      <w:r w:rsidRPr="00007FDB">
        <w:rPr>
          <w:rStyle w:val="normalchar"/>
          <w:rFonts w:ascii="Times New Roman" w:eastAsia="Times New Roman" w:hAnsi="Times New Roman" w:cs="Times New Roman"/>
        </w:rPr>
        <w:t xml:space="preserve">, I., </w:t>
      </w:r>
      <w:proofErr w:type="spellStart"/>
      <w:r w:rsidRPr="00007FDB">
        <w:rPr>
          <w:rStyle w:val="normalchar"/>
          <w:rFonts w:ascii="Times New Roman" w:eastAsia="Times New Roman" w:hAnsi="Times New Roman" w:cs="Times New Roman"/>
        </w:rPr>
        <w:t>Onstad</w:t>
      </w:r>
      <w:proofErr w:type="spellEnd"/>
      <w:r w:rsidRPr="00007FDB">
        <w:rPr>
          <w:rStyle w:val="normalchar"/>
          <w:rFonts w:ascii="Times New Roman" w:eastAsia="Times New Roman" w:hAnsi="Times New Roman" w:cs="Times New Roman"/>
        </w:rPr>
        <w:t xml:space="preserve">, S., </w:t>
      </w:r>
      <w:proofErr w:type="spellStart"/>
      <w:r w:rsidRPr="00007FDB">
        <w:rPr>
          <w:rStyle w:val="normalchar"/>
          <w:rFonts w:ascii="Times New Roman" w:eastAsia="Times New Roman" w:hAnsi="Times New Roman" w:cs="Times New Roman"/>
        </w:rPr>
        <w:t>Edvardsen</w:t>
      </w:r>
      <w:proofErr w:type="spellEnd"/>
      <w:r w:rsidRPr="00007FDB">
        <w:rPr>
          <w:rStyle w:val="normalchar"/>
          <w:rFonts w:ascii="Times New Roman" w:eastAsia="Times New Roman" w:hAnsi="Times New Roman" w:cs="Times New Roman"/>
        </w:rPr>
        <w:t xml:space="preserve">, J., et al. (2000). </w:t>
      </w:r>
      <w:proofErr w:type="gramStart"/>
      <w:r w:rsidRPr="00007FDB">
        <w:rPr>
          <w:rStyle w:val="normalchar"/>
          <w:rFonts w:ascii="Times New Roman" w:eastAsia="Times New Roman" w:hAnsi="Times New Roman" w:cs="Times New Roman"/>
        </w:rPr>
        <w:t xml:space="preserve">A </w:t>
      </w:r>
      <w:r w:rsidR="00007FDB">
        <w:rPr>
          <w:rStyle w:val="normalchar"/>
          <w:rFonts w:ascii="Times New Roman" w:eastAsia="Times New Roman" w:hAnsi="Times New Roman" w:cs="Times New Roman"/>
        </w:rPr>
        <w:tab/>
      </w:r>
      <w:r w:rsidRPr="00007FDB">
        <w:rPr>
          <w:rStyle w:val="normalchar"/>
          <w:rFonts w:ascii="Times New Roman" w:eastAsia="Times New Roman" w:hAnsi="Times New Roman" w:cs="Times New Roman"/>
        </w:rPr>
        <w:t>twin study of personality disorders.</w:t>
      </w:r>
      <w:proofErr w:type="gramEnd"/>
      <w:r w:rsidRPr="00007FDB">
        <w:rPr>
          <w:rStyle w:val="normalchar"/>
          <w:rFonts w:ascii="Times New Roman" w:eastAsia="Times New Roman" w:hAnsi="Times New Roman" w:cs="Times New Roman"/>
        </w:rPr>
        <w:t xml:space="preserve"> </w:t>
      </w:r>
      <w:proofErr w:type="gramStart"/>
      <w:r w:rsidR="006F311D">
        <w:rPr>
          <w:rStyle w:val="normalchar"/>
          <w:rFonts w:ascii="Times New Roman" w:eastAsia="Times New Roman" w:hAnsi="Times New Roman" w:cs="Times New Roman"/>
          <w:i/>
          <w:iCs/>
        </w:rPr>
        <w:t xml:space="preserve">Comprehensive Psychiatry, </w:t>
      </w:r>
      <w:r w:rsidRPr="00007FDB">
        <w:rPr>
          <w:rStyle w:val="normalchar"/>
          <w:rFonts w:ascii="Times New Roman" w:eastAsia="Times New Roman" w:hAnsi="Times New Roman" w:cs="Times New Roman"/>
          <w:i/>
          <w:iCs/>
        </w:rPr>
        <w:t>41</w:t>
      </w:r>
      <w:r w:rsidRPr="00007FDB">
        <w:rPr>
          <w:rStyle w:val="normalchar"/>
          <w:rFonts w:ascii="Times New Roman" w:eastAsia="Times New Roman" w:hAnsi="Times New Roman" w:cs="Times New Roman"/>
        </w:rPr>
        <w:t>, 416-425.</w:t>
      </w:r>
      <w:proofErr w:type="gramEnd"/>
    </w:p>
    <w:p w14:paraId="442FA4D1" w14:textId="29CCFA90" w:rsidR="0028147A" w:rsidRDefault="0028147A" w:rsidP="0028147A">
      <w:pPr>
        <w:spacing w:line="480" w:lineRule="auto"/>
        <w:rPr>
          <w:rFonts w:ascii="Times New Roman" w:eastAsia="Times New Roman" w:hAnsi="Times New Roman" w:cs="Times New Roman"/>
        </w:rPr>
      </w:pPr>
      <w:proofErr w:type="gramStart"/>
      <w:r w:rsidRPr="0028147A">
        <w:rPr>
          <w:rFonts w:ascii="Times New Roman" w:eastAsia="Times New Roman" w:hAnsi="Times New Roman" w:cs="Times New Roman"/>
        </w:rPr>
        <w:t xml:space="preserve">Weiss, M., </w:t>
      </w:r>
      <w:proofErr w:type="spellStart"/>
      <w:r w:rsidRPr="0028147A">
        <w:rPr>
          <w:rFonts w:ascii="Times New Roman" w:eastAsia="Times New Roman" w:hAnsi="Times New Roman" w:cs="Times New Roman"/>
        </w:rPr>
        <w:t>Zelkowitz</w:t>
      </w:r>
      <w:proofErr w:type="spellEnd"/>
      <w:r w:rsidRPr="0028147A">
        <w:rPr>
          <w:rFonts w:ascii="Times New Roman" w:eastAsia="Times New Roman" w:hAnsi="Times New Roman" w:cs="Times New Roman"/>
        </w:rPr>
        <w:t xml:space="preserve">, P., Feldman, R. B., Vogel, J., </w:t>
      </w:r>
      <w:proofErr w:type="spellStart"/>
      <w:r w:rsidRPr="0028147A">
        <w:rPr>
          <w:rFonts w:ascii="Times New Roman" w:eastAsia="Times New Roman" w:hAnsi="Times New Roman" w:cs="Times New Roman"/>
        </w:rPr>
        <w:t>Heyman</w:t>
      </w:r>
      <w:proofErr w:type="spellEnd"/>
      <w:r w:rsidRPr="0028147A">
        <w:rPr>
          <w:rFonts w:ascii="Times New Roman" w:eastAsia="Times New Roman" w:hAnsi="Times New Roman" w:cs="Times New Roman"/>
        </w:rPr>
        <w:t>, M., &amp;</w:t>
      </w:r>
      <w:r>
        <w:rPr>
          <w:rFonts w:ascii="Times New Roman" w:eastAsia="Times New Roman" w:hAnsi="Times New Roman" w:cs="Times New Roman"/>
        </w:rPr>
        <w:t xml:space="preserve"> </w:t>
      </w:r>
      <w:r w:rsidRPr="0028147A">
        <w:rPr>
          <w:rFonts w:ascii="Times New Roman" w:eastAsia="Times New Roman" w:hAnsi="Times New Roman" w:cs="Times New Roman"/>
        </w:rPr>
        <w:t>Paris, J. (1996).</w:t>
      </w:r>
      <w:proofErr w:type="gramEnd"/>
      <w:r w:rsidRPr="0028147A">
        <w:rPr>
          <w:rFonts w:ascii="Times New Roman" w:eastAsia="Times New Roman" w:hAnsi="Times New Roman" w:cs="Times New Roman"/>
        </w:rPr>
        <w:t xml:space="preserve"> </w:t>
      </w:r>
      <w:r>
        <w:rPr>
          <w:rFonts w:ascii="Times New Roman" w:eastAsia="Times New Roman" w:hAnsi="Times New Roman" w:cs="Times New Roman"/>
        </w:rPr>
        <w:tab/>
      </w:r>
      <w:proofErr w:type="gramStart"/>
      <w:r w:rsidRPr="0028147A">
        <w:rPr>
          <w:rFonts w:ascii="Times New Roman" w:eastAsia="Times New Roman" w:hAnsi="Times New Roman" w:cs="Times New Roman"/>
        </w:rPr>
        <w:t>Psychopathology in offspring of mothers with</w:t>
      </w:r>
      <w:r>
        <w:rPr>
          <w:rFonts w:ascii="Times New Roman" w:eastAsia="Times New Roman" w:hAnsi="Times New Roman" w:cs="Times New Roman"/>
        </w:rPr>
        <w:t xml:space="preserve"> </w:t>
      </w:r>
      <w:r w:rsidRPr="0028147A">
        <w:rPr>
          <w:rFonts w:ascii="Times New Roman" w:eastAsia="Times New Roman" w:hAnsi="Times New Roman" w:cs="Times New Roman"/>
        </w:rPr>
        <w:t>borderline personality disorder.</w:t>
      </w:r>
      <w:proofErr w:type="gramEnd"/>
      <w:r w:rsidRPr="0028147A">
        <w:rPr>
          <w:rFonts w:ascii="Times New Roman" w:eastAsia="Times New Roman" w:hAnsi="Times New Roman" w:cs="Times New Roman"/>
        </w:rPr>
        <w:t xml:space="preserve"> </w:t>
      </w:r>
      <w:r>
        <w:rPr>
          <w:rFonts w:ascii="Times New Roman" w:eastAsia="Times New Roman" w:hAnsi="Times New Roman" w:cs="Times New Roman"/>
        </w:rPr>
        <w:tab/>
      </w:r>
      <w:proofErr w:type="gramStart"/>
      <w:r w:rsidRPr="0028147A">
        <w:rPr>
          <w:rFonts w:ascii="Times New Roman" w:eastAsia="Times New Roman" w:hAnsi="Times New Roman" w:cs="Times New Roman"/>
          <w:i/>
        </w:rPr>
        <w:t>Canadian Journal of Psychiatry, 41</w:t>
      </w:r>
      <w:r w:rsidRPr="0028147A">
        <w:rPr>
          <w:rFonts w:ascii="Times New Roman" w:eastAsia="Times New Roman" w:hAnsi="Times New Roman" w:cs="Times New Roman"/>
        </w:rPr>
        <w:t>, 285–290.</w:t>
      </w:r>
      <w:proofErr w:type="gramEnd"/>
    </w:p>
    <w:p w14:paraId="0D9666E4" w14:textId="4B3C2D18" w:rsidR="00911483" w:rsidRDefault="00911483" w:rsidP="00EE71AC">
      <w:pPr>
        <w:spacing w:line="480" w:lineRule="auto"/>
        <w:rPr>
          <w:rFonts w:ascii="Times New Roman" w:hAnsi="Times New Roman" w:cs="Times New Roman"/>
        </w:rPr>
      </w:pPr>
      <w:r>
        <w:rPr>
          <w:rFonts w:ascii="Times New Roman" w:eastAsia="Times New Roman" w:hAnsi="Times New Roman" w:cs="Times New Roman"/>
        </w:rPr>
        <w:t>West, M.L.</w:t>
      </w:r>
      <w:r w:rsidR="0096729E">
        <w:rPr>
          <w:rFonts w:ascii="Times New Roman" w:eastAsia="Times New Roman" w:hAnsi="Times New Roman" w:cs="Times New Roman"/>
        </w:rPr>
        <w:t>,</w:t>
      </w:r>
      <w:r>
        <w:rPr>
          <w:rFonts w:ascii="Times New Roman" w:eastAsia="Times New Roman" w:hAnsi="Times New Roman" w:cs="Times New Roman"/>
        </w:rPr>
        <w:t xml:space="preserve"> &amp; </w:t>
      </w:r>
      <w:r w:rsidR="0096729E">
        <w:rPr>
          <w:rFonts w:ascii="Times New Roman" w:eastAsia="Times New Roman" w:hAnsi="Times New Roman" w:cs="Times New Roman"/>
        </w:rPr>
        <w:t xml:space="preserve">Keller, A.E. (1991). </w:t>
      </w:r>
      <w:proofErr w:type="spellStart"/>
      <w:r w:rsidR="0096729E" w:rsidRPr="0096729E">
        <w:rPr>
          <w:rFonts w:ascii="Times New Roman" w:hAnsi="Times New Roman" w:cs="Times New Roman"/>
        </w:rPr>
        <w:t>Parentification</w:t>
      </w:r>
      <w:proofErr w:type="spellEnd"/>
      <w:r w:rsidR="0096729E" w:rsidRPr="0096729E">
        <w:rPr>
          <w:rFonts w:ascii="Times New Roman" w:hAnsi="Times New Roman" w:cs="Times New Roman"/>
        </w:rPr>
        <w:t xml:space="preserve"> of the child: a case study of </w:t>
      </w:r>
      <w:proofErr w:type="spellStart"/>
      <w:r w:rsidR="0096729E" w:rsidRPr="0096729E">
        <w:rPr>
          <w:rFonts w:ascii="Times New Roman" w:hAnsi="Times New Roman" w:cs="Times New Roman"/>
        </w:rPr>
        <w:t>Bowlby's</w:t>
      </w:r>
      <w:proofErr w:type="spellEnd"/>
      <w:r w:rsidR="0096729E">
        <w:rPr>
          <w:rFonts w:ascii="Times New Roman" w:hAnsi="Times New Roman" w:cs="Times New Roman"/>
        </w:rPr>
        <w:tab/>
      </w:r>
      <w:r w:rsidR="0096729E">
        <w:rPr>
          <w:rFonts w:ascii="Times New Roman" w:hAnsi="Times New Roman" w:cs="Times New Roman"/>
        </w:rPr>
        <w:tab/>
      </w:r>
      <w:r w:rsidR="0096729E" w:rsidRPr="0096729E">
        <w:rPr>
          <w:rFonts w:ascii="Times New Roman" w:hAnsi="Times New Roman" w:cs="Times New Roman"/>
        </w:rPr>
        <w:t xml:space="preserve"> compulsive care-giving attachment pattern.</w:t>
      </w:r>
      <w:r w:rsidR="0096729E">
        <w:rPr>
          <w:rFonts w:ascii="Times New Roman" w:hAnsi="Times New Roman" w:cs="Times New Roman"/>
        </w:rPr>
        <w:t xml:space="preserve"> </w:t>
      </w:r>
      <w:proofErr w:type="gramStart"/>
      <w:r w:rsidR="0096729E">
        <w:rPr>
          <w:rFonts w:ascii="Times New Roman" w:hAnsi="Times New Roman" w:cs="Times New Roman"/>
          <w:i/>
        </w:rPr>
        <w:t xml:space="preserve">American Journal of Psychotherapy, </w:t>
      </w:r>
      <w:r w:rsidR="0096729E">
        <w:rPr>
          <w:rFonts w:ascii="Times New Roman" w:hAnsi="Times New Roman" w:cs="Times New Roman"/>
          <w:i/>
        </w:rPr>
        <w:tab/>
        <w:t>45</w:t>
      </w:r>
      <w:r w:rsidR="0096729E">
        <w:rPr>
          <w:rFonts w:ascii="Times New Roman" w:hAnsi="Times New Roman" w:cs="Times New Roman"/>
        </w:rPr>
        <w:t>(3), 425-431.</w:t>
      </w:r>
      <w:proofErr w:type="gramEnd"/>
    </w:p>
    <w:p w14:paraId="09370E83" w14:textId="77777777" w:rsidR="00DA07A5" w:rsidRDefault="00DA07A5" w:rsidP="00EE71AC">
      <w:pPr>
        <w:spacing w:line="480" w:lineRule="auto"/>
        <w:rPr>
          <w:rFonts w:ascii="Times New Roman" w:hAnsi="Times New Roman" w:cs="Times New Roman"/>
        </w:rPr>
      </w:pPr>
    </w:p>
    <w:p w14:paraId="20345AE2" w14:textId="77777777" w:rsidR="00DA07A5" w:rsidRDefault="00DA07A5" w:rsidP="00EE71AC">
      <w:pPr>
        <w:spacing w:line="480" w:lineRule="auto"/>
        <w:rPr>
          <w:rFonts w:ascii="Times New Roman" w:hAnsi="Times New Roman" w:cs="Times New Roman"/>
        </w:rPr>
      </w:pPr>
    </w:p>
    <w:p w14:paraId="563A1ECD" w14:textId="77777777" w:rsidR="00704081" w:rsidRDefault="00704081" w:rsidP="00704081">
      <w:pPr>
        <w:spacing w:line="480" w:lineRule="auto"/>
        <w:rPr>
          <w:rFonts w:ascii="Times New Roman" w:hAnsi="Times New Roman" w:cs="Times New Roman"/>
        </w:rPr>
      </w:pPr>
    </w:p>
    <w:p w14:paraId="35DF05E8" w14:textId="77777777" w:rsidR="008543C5" w:rsidRDefault="008543C5" w:rsidP="00704081">
      <w:pPr>
        <w:spacing w:line="480" w:lineRule="auto"/>
        <w:rPr>
          <w:rFonts w:ascii="Times New Roman" w:hAnsi="Times New Roman" w:cs="Times New Roman"/>
        </w:rPr>
      </w:pPr>
    </w:p>
    <w:p w14:paraId="47F26647" w14:textId="77777777" w:rsidR="008543C5" w:rsidRDefault="008543C5" w:rsidP="00704081">
      <w:pPr>
        <w:spacing w:line="480" w:lineRule="auto"/>
        <w:rPr>
          <w:rFonts w:ascii="Times New Roman" w:hAnsi="Times New Roman" w:cs="Times New Roman"/>
        </w:rPr>
      </w:pPr>
    </w:p>
    <w:p w14:paraId="7DE3E01D" w14:textId="77777777" w:rsidR="008543C5" w:rsidRDefault="008543C5" w:rsidP="00704081">
      <w:pPr>
        <w:spacing w:line="480" w:lineRule="auto"/>
        <w:rPr>
          <w:rFonts w:ascii="Times New Roman" w:hAnsi="Times New Roman" w:cs="Times New Roman"/>
        </w:rPr>
      </w:pPr>
    </w:p>
    <w:p w14:paraId="36825ACC" w14:textId="77777777" w:rsidR="008543C5" w:rsidRDefault="008543C5" w:rsidP="00704081">
      <w:pPr>
        <w:spacing w:line="480" w:lineRule="auto"/>
        <w:rPr>
          <w:rFonts w:ascii="Times New Roman" w:hAnsi="Times New Roman" w:cs="Times New Roman"/>
        </w:rPr>
      </w:pPr>
    </w:p>
    <w:p w14:paraId="3B3062E7" w14:textId="77777777" w:rsidR="00A35AAC" w:rsidRDefault="00A35AAC" w:rsidP="00704081">
      <w:pPr>
        <w:spacing w:line="480" w:lineRule="auto"/>
        <w:rPr>
          <w:rFonts w:ascii="Times New Roman" w:hAnsi="Times New Roman" w:cs="Times New Roman"/>
        </w:rPr>
      </w:pPr>
    </w:p>
    <w:p w14:paraId="4A4EFCCC" w14:textId="77777777" w:rsidR="00A35AAC" w:rsidRDefault="00A35AAC" w:rsidP="00704081">
      <w:pPr>
        <w:spacing w:line="480" w:lineRule="auto"/>
        <w:rPr>
          <w:rFonts w:ascii="Times New Roman" w:hAnsi="Times New Roman" w:cs="Times New Roman"/>
        </w:rPr>
      </w:pPr>
    </w:p>
    <w:p w14:paraId="5344ED4F" w14:textId="77777777" w:rsidR="00A35AAC" w:rsidRDefault="00A35AAC" w:rsidP="00704081">
      <w:pPr>
        <w:spacing w:line="480" w:lineRule="auto"/>
        <w:rPr>
          <w:rFonts w:ascii="Times New Roman" w:hAnsi="Times New Roman" w:cs="Times New Roman"/>
        </w:rPr>
      </w:pPr>
    </w:p>
    <w:p w14:paraId="1650C951" w14:textId="77777777" w:rsidR="00A35AAC" w:rsidRDefault="00A35AAC" w:rsidP="00704081">
      <w:pPr>
        <w:spacing w:line="480" w:lineRule="auto"/>
        <w:rPr>
          <w:rFonts w:ascii="Times New Roman" w:hAnsi="Times New Roman" w:cs="Times New Roman"/>
        </w:rPr>
      </w:pPr>
    </w:p>
    <w:p w14:paraId="3447E532" w14:textId="77777777" w:rsidR="00A35AAC" w:rsidRDefault="00A35AAC" w:rsidP="00704081">
      <w:pPr>
        <w:spacing w:line="480" w:lineRule="auto"/>
        <w:rPr>
          <w:rFonts w:ascii="Times New Roman" w:hAnsi="Times New Roman" w:cs="Times New Roman"/>
        </w:rPr>
      </w:pPr>
    </w:p>
    <w:p w14:paraId="45306E8E" w14:textId="77777777" w:rsidR="00A35AAC" w:rsidRDefault="00A35AAC" w:rsidP="00704081">
      <w:pPr>
        <w:spacing w:line="480" w:lineRule="auto"/>
        <w:rPr>
          <w:rFonts w:ascii="Times New Roman" w:hAnsi="Times New Roman" w:cs="Times New Roman"/>
        </w:rPr>
      </w:pPr>
    </w:p>
    <w:p w14:paraId="6E0E0AAF" w14:textId="77777777" w:rsidR="00A35AAC" w:rsidRDefault="00A35AAC" w:rsidP="00704081">
      <w:pPr>
        <w:spacing w:line="480" w:lineRule="auto"/>
        <w:rPr>
          <w:rFonts w:ascii="Times New Roman" w:hAnsi="Times New Roman" w:cs="Times New Roman"/>
        </w:rPr>
      </w:pPr>
    </w:p>
    <w:p w14:paraId="2BBCD842" w14:textId="77777777" w:rsidR="00A35AAC" w:rsidRDefault="00A35AAC" w:rsidP="00704081">
      <w:pPr>
        <w:spacing w:line="480" w:lineRule="auto"/>
        <w:rPr>
          <w:rFonts w:ascii="Times New Roman" w:hAnsi="Times New Roman" w:cs="Times New Roman"/>
        </w:rPr>
      </w:pPr>
    </w:p>
    <w:p w14:paraId="06C1190C" w14:textId="77777777" w:rsidR="00A35AAC" w:rsidRDefault="00A35AAC" w:rsidP="00704081">
      <w:pPr>
        <w:spacing w:line="480" w:lineRule="auto"/>
        <w:rPr>
          <w:rFonts w:ascii="Times New Roman" w:hAnsi="Times New Roman" w:cs="Times New Roman"/>
        </w:rPr>
      </w:pPr>
    </w:p>
    <w:p w14:paraId="38EA9642" w14:textId="77777777" w:rsidR="00A35AAC" w:rsidRDefault="00A35AAC" w:rsidP="00704081">
      <w:pPr>
        <w:spacing w:line="480" w:lineRule="auto"/>
        <w:rPr>
          <w:rFonts w:ascii="Times New Roman" w:hAnsi="Times New Roman" w:cs="Times New Roman"/>
        </w:rPr>
      </w:pPr>
    </w:p>
    <w:p w14:paraId="1A9344F6" w14:textId="77777777" w:rsidR="00A35AAC" w:rsidRDefault="00A35AAC" w:rsidP="00704081">
      <w:pPr>
        <w:spacing w:line="480" w:lineRule="auto"/>
        <w:rPr>
          <w:rFonts w:ascii="Times New Roman" w:hAnsi="Times New Roman" w:cs="Times New Roman"/>
        </w:rPr>
      </w:pPr>
    </w:p>
    <w:p w14:paraId="1EC942D2" w14:textId="77777777" w:rsidR="00A35AAC" w:rsidRDefault="00A35AAC" w:rsidP="00704081">
      <w:pPr>
        <w:spacing w:line="480" w:lineRule="auto"/>
        <w:rPr>
          <w:rFonts w:ascii="Times New Roman" w:hAnsi="Times New Roman" w:cs="Times New Roman"/>
        </w:rPr>
      </w:pPr>
    </w:p>
    <w:p w14:paraId="2A1547A2" w14:textId="77777777" w:rsidR="00A35AAC" w:rsidRDefault="00A35AAC" w:rsidP="00704081">
      <w:pPr>
        <w:spacing w:line="480" w:lineRule="auto"/>
        <w:rPr>
          <w:rFonts w:ascii="Times New Roman" w:hAnsi="Times New Roman" w:cs="Times New Roman"/>
        </w:rPr>
      </w:pPr>
    </w:p>
    <w:p w14:paraId="7674169C" w14:textId="5E94616C" w:rsidR="001259B6" w:rsidRDefault="001259B6" w:rsidP="001259B6">
      <w:pPr>
        <w:spacing w:line="480" w:lineRule="auto"/>
        <w:jc w:val="center"/>
        <w:rPr>
          <w:rFonts w:ascii="Times New Roman" w:hAnsi="Times New Roman" w:cs="Times New Roman"/>
        </w:rPr>
      </w:pPr>
      <w:r>
        <w:rPr>
          <w:rFonts w:ascii="Times New Roman" w:hAnsi="Times New Roman" w:cs="Times New Roman"/>
        </w:rPr>
        <w:t>Tables</w:t>
      </w:r>
    </w:p>
    <w:tbl>
      <w:tblPr>
        <w:tblStyle w:val="TableGrid"/>
        <w:tblW w:w="86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8"/>
        <w:gridCol w:w="1779"/>
        <w:gridCol w:w="1721"/>
        <w:gridCol w:w="1594"/>
        <w:gridCol w:w="1361"/>
      </w:tblGrid>
      <w:tr w:rsidR="00DA07A5" w:rsidRPr="00717743" w14:paraId="2CC91BF4" w14:textId="77777777" w:rsidTr="00717743">
        <w:trPr>
          <w:trHeight w:val="206"/>
          <w:jc w:val="center"/>
        </w:trPr>
        <w:tc>
          <w:tcPr>
            <w:tcW w:w="8623" w:type="dxa"/>
            <w:gridSpan w:val="5"/>
            <w:tcBorders>
              <w:bottom w:val="single" w:sz="4" w:space="0" w:color="auto"/>
            </w:tcBorders>
          </w:tcPr>
          <w:p w14:paraId="6D1DD6DF" w14:textId="77777777" w:rsidR="00DA07A5" w:rsidRPr="00717743" w:rsidRDefault="00DA07A5" w:rsidP="00E97397">
            <w:pPr>
              <w:rPr>
                <w:rFonts w:ascii="Times New Roman" w:eastAsia="Times New Roman" w:hAnsi="Times New Roman" w:cs="Times New Roman"/>
                <w:b/>
              </w:rPr>
            </w:pPr>
            <w:r w:rsidRPr="00717743">
              <w:rPr>
                <w:rFonts w:ascii="Times New Roman" w:eastAsia="Times New Roman" w:hAnsi="Times New Roman" w:cs="Times New Roman"/>
                <w:b/>
              </w:rPr>
              <w:t>Table 1. Sample Characteristics</w:t>
            </w:r>
          </w:p>
        </w:tc>
      </w:tr>
      <w:tr w:rsidR="00DA07A5" w:rsidRPr="00717743" w14:paraId="2356CE1B" w14:textId="77777777" w:rsidTr="00717743">
        <w:trPr>
          <w:jc w:val="center"/>
        </w:trPr>
        <w:tc>
          <w:tcPr>
            <w:tcW w:w="2168" w:type="dxa"/>
            <w:tcBorders>
              <w:top w:val="single" w:sz="4" w:space="0" w:color="auto"/>
              <w:bottom w:val="single" w:sz="4" w:space="0" w:color="auto"/>
            </w:tcBorders>
          </w:tcPr>
          <w:p w14:paraId="3A422BB2"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Variable</w:t>
            </w:r>
          </w:p>
        </w:tc>
        <w:tc>
          <w:tcPr>
            <w:tcW w:w="1779" w:type="dxa"/>
            <w:tcBorders>
              <w:top w:val="single" w:sz="4" w:space="0" w:color="auto"/>
              <w:bottom w:val="single" w:sz="4" w:space="0" w:color="auto"/>
            </w:tcBorders>
          </w:tcPr>
          <w:p w14:paraId="17930D27"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Whole Sample</w:t>
            </w:r>
          </w:p>
          <w:p w14:paraId="7F6C6190" w14:textId="77777777" w:rsidR="00DA07A5" w:rsidRPr="00717743" w:rsidRDefault="00DA07A5" w:rsidP="00E97397">
            <w:pPr>
              <w:rPr>
                <w:rFonts w:ascii="Times New Roman" w:eastAsia="Times New Roman" w:hAnsi="Times New Roman" w:cs="Times New Roman"/>
              </w:rPr>
            </w:pPr>
          </w:p>
          <w:p w14:paraId="7BE7CDB1"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i/>
              </w:rPr>
              <w:t>N</w:t>
            </w:r>
            <w:r w:rsidRPr="00717743">
              <w:rPr>
                <w:rFonts w:ascii="Times New Roman" w:eastAsia="Times New Roman" w:hAnsi="Times New Roman" w:cs="Times New Roman"/>
              </w:rPr>
              <w:t>=68</w:t>
            </w:r>
          </w:p>
          <w:p w14:paraId="06CAED39" w14:textId="77777777" w:rsidR="00DA07A5" w:rsidRPr="00717743" w:rsidRDefault="00DA07A5" w:rsidP="00E97397">
            <w:pPr>
              <w:rPr>
                <w:rFonts w:ascii="Times New Roman" w:eastAsia="Times New Roman" w:hAnsi="Times New Roman" w:cs="Times New Roman"/>
              </w:rPr>
            </w:pPr>
          </w:p>
          <w:p w14:paraId="31FB692B" w14:textId="77777777" w:rsidR="00DA07A5" w:rsidRPr="00717743" w:rsidRDefault="00DA07A5" w:rsidP="00E97397">
            <w:pPr>
              <w:rPr>
                <w:rFonts w:ascii="Times New Roman" w:eastAsia="Times New Roman" w:hAnsi="Times New Roman" w:cs="Times New Roman"/>
                <w:i/>
              </w:rPr>
            </w:pPr>
            <w:r w:rsidRPr="00717743">
              <w:rPr>
                <w:rFonts w:ascii="Times New Roman" w:eastAsia="Times New Roman" w:hAnsi="Times New Roman" w:cs="Times New Roman"/>
                <w:i/>
              </w:rPr>
              <w:t>M (SD)</w:t>
            </w:r>
          </w:p>
        </w:tc>
        <w:tc>
          <w:tcPr>
            <w:tcW w:w="1721" w:type="dxa"/>
            <w:tcBorders>
              <w:top w:val="single" w:sz="4" w:space="0" w:color="auto"/>
              <w:bottom w:val="single" w:sz="4" w:space="0" w:color="auto"/>
            </w:tcBorders>
          </w:tcPr>
          <w:p w14:paraId="14FE58B6"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BPD</w:t>
            </w:r>
          </w:p>
          <w:p w14:paraId="7C9DF988" w14:textId="77777777" w:rsidR="00DA07A5" w:rsidRPr="00717743" w:rsidRDefault="00DA07A5" w:rsidP="00E97397">
            <w:pPr>
              <w:rPr>
                <w:rFonts w:ascii="Times New Roman" w:eastAsia="Times New Roman" w:hAnsi="Times New Roman" w:cs="Times New Roman"/>
              </w:rPr>
            </w:pPr>
          </w:p>
          <w:p w14:paraId="537AD82E" w14:textId="77777777" w:rsidR="00DA07A5" w:rsidRPr="00717743" w:rsidRDefault="00DA07A5" w:rsidP="00E97397">
            <w:pPr>
              <w:rPr>
                <w:rFonts w:ascii="Times New Roman" w:eastAsia="Times New Roman" w:hAnsi="Times New Roman" w:cs="Times New Roman"/>
              </w:rPr>
            </w:pPr>
            <w:proofErr w:type="gramStart"/>
            <w:r w:rsidRPr="00717743">
              <w:rPr>
                <w:rFonts w:ascii="Times New Roman" w:eastAsia="Times New Roman" w:hAnsi="Times New Roman" w:cs="Times New Roman"/>
                <w:i/>
              </w:rPr>
              <w:t>n</w:t>
            </w:r>
            <w:proofErr w:type="gramEnd"/>
            <w:r w:rsidRPr="00717743">
              <w:rPr>
                <w:rFonts w:ascii="Times New Roman" w:eastAsia="Times New Roman" w:hAnsi="Times New Roman" w:cs="Times New Roman"/>
              </w:rPr>
              <w:t>=35</w:t>
            </w:r>
          </w:p>
          <w:p w14:paraId="2AC44DA1" w14:textId="77777777" w:rsidR="00DA07A5" w:rsidRPr="00717743" w:rsidRDefault="00DA07A5" w:rsidP="00E97397">
            <w:pPr>
              <w:rPr>
                <w:rFonts w:ascii="Times New Roman" w:eastAsia="Times New Roman" w:hAnsi="Times New Roman" w:cs="Times New Roman"/>
              </w:rPr>
            </w:pPr>
          </w:p>
          <w:p w14:paraId="47E2E910" w14:textId="77777777" w:rsidR="00DA07A5" w:rsidRPr="00717743" w:rsidRDefault="00DA07A5" w:rsidP="00E97397">
            <w:pPr>
              <w:rPr>
                <w:rFonts w:ascii="Times New Roman" w:eastAsia="Times New Roman" w:hAnsi="Times New Roman" w:cs="Times New Roman"/>
                <w:i/>
              </w:rPr>
            </w:pPr>
            <w:r w:rsidRPr="00717743">
              <w:rPr>
                <w:rFonts w:ascii="Times New Roman" w:eastAsia="Times New Roman" w:hAnsi="Times New Roman" w:cs="Times New Roman"/>
                <w:i/>
              </w:rPr>
              <w:t>M (SD)</w:t>
            </w:r>
          </w:p>
        </w:tc>
        <w:tc>
          <w:tcPr>
            <w:tcW w:w="1594" w:type="dxa"/>
            <w:tcBorders>
              <w:top w:val="single" w:sz="4" w:space="0" w:color="auto"/>
              <w:bottom w:val="single" w:sz="4" w:space="0" w:color="auto"/>
            </w:tcBorders>
          </w:tcPr>
          <w:p w14:paraId="6713E0E7"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Comparison</w:t>
            </w:r>
          </w:p>
          <w:p w14:paraId="00A7F2CF" w14:textId="77777777" w:rsidR="00DA07A5" w:rsidRPr="00717743" w:rsidRDefault="00DA07A5" w:rsidP="00E97397">
            <w:pPr>
              <w:rPr>
                <w:rFonts w:ascii="Times New Roman" w:eastAsia="Times New Roman" w:hAnsi="Times New Roman" w:cs="Times New Roman"/>
              </w:rPr>
            </w:pPr>
          </w:p>
          <w:p w14:paraId="461AB076" w14:textId="77777777" w:rsidR="00DA07A5" w:rsidRPr="00717743" w:rsidRDefault="00DA07A5" w:rsidP="00E97397">
            <w:pPr>
              <w:rPr>
                <w:rFonts w:ascii="Times New Roman" w:eastAsia="Times New Roman" w:hAnsi="Times New Roman" w:cs="Times New Roman"/>
              </w:rPr>
            </w:pPr>
            <w:proofErr w:type="gramStart"/>
            <w:r w:rsidRPr="00717743">
              <w:rPr>
                <w:rFonts w:ascii="Times New Roman" w:eastAsia="Times New Roman" w:hAnsi="Times New Roman" w:cs="Times New Roman"/>
                <w:i/>
              </w:rPr>
              <w:t>n</w:t>
            </w:r>
            <w:proofErr w:type="gramEnd"/>
            <w:r w:rsidRPr="00717743">
              <w:rPr>
                <w:rFonts w:ascii="Times New Roman" w:eastAsia="Times New Roman" w:hAnsi="Times New Roman" w:cs="Times New Roman"/>
              </w:rPr>
              <w:t>=33</w:t>
            </w:r>
          </w:p>
          <w:p w14:paraId="08F080BA" w14:textId="77777777" w:rsidR="00DA07A5" w:rsidRPr="00717743" w:rsidRDefault="00DA07A5" w:rsidP="00E97397">
            <w:pPr>
              <w:rPr>
                <w:rFonts w:ascii="Times New Roman" w:eastAsia="Times New Roman" w:hAnsi="Times New Roman" w:cs="Times New Roman"/>
              </w:rPr>
            </w:pPr>
          </w:p>
          <w:p w14:paraId="0D87270E" w14:textId="77777777" w:rsidR="00DA07A5" w:rsidRPr="00717743" w:rsidRDefault="00DA07A5" w:rsidP="00E97397">
            <w:pPr>
              <w:rPr>
                <w:rFonts w:ascii="Times New Roman" w:eastAsia="Times New Roman" w:hAnsi="Times New Roman" w:cs="Times New Roman"/>
                <w:i/>
              </w:rPr>
            </w:pPr>
            <w:r w:rsidRPr="00717743">
              <w:rPr>
                <w:rFonts w:ascii="Times New Roman" w:eastAsia="Times New Roman" w:hAnsi="Times New Roman" w:cs="Times New Roman"/>
                <w:i/>
              </w:rPr>
              <w:t>M (SD)</w:t>
            </w:r>
          </w:p>
        </w:tc>
        <w:tc>
          <w:tcPr>
            <w:tcW w:w="1361" w:type="dxa"/>
            <w:tcBorders>
              <w:top w:val="single" w:sz="4" w:space="0" w:color="auto"/>
              <w:bottom w:val="single" w:sz="4" w:space="0" w:color="auto"/>
            </w:tcBorders>
          </w:tcPr>
          <w:p w14:paraId="14F20281" w14:textId="77777777" w:rsidR="00DA07A5" w:rsidRPr="00717743" w:rsidRDefault="00DA07A5" w:rsidP="00E97397">
            <w:pPr>
              <w:rPr>
                <w:rFonts w:ascii="Times New Roman" w:eastAsia="Times New Roman" w:hAnsi="Times New Roman" w:cs="Times New Roman"/>
                <w:i/>
              </w:rPr>
            </w:pPr>
            <w:proofErr w:type="gramStart"/>
            <w:r w:rsidRPr="00717743">
              <w:rPr>
                <w:rFonts w:ascii="Times New Roman" w:eastAsia="Times New Roman" w:hAnsi="Times New Roman" w:cs="Times New Roman"/>
                <w:i/>
              </w:rPr>
              <w:t>t</w:t>
            </w:r>
            <w:proofErr w:type="gramEnd"/>
          </w:p>
        </w:tc>
      </w:tr>
      <w:tr w:rsidR="00DA07A5" w:rsidRPr="00717743" w14:paraId="2C7054AD" w14:textId="77777777" w:rsidTr="00717743">
        <w:trPr>
          <w:jc w:val="center"/>
        </w:trPr>
        <w:tc>
          <w:tcPr>
            <w:tcW w:w="2168" w:type="dxa"/>
            <w:tcBorders>
              <w:top w:val="single" w:sz="4" w:space="0" w:color="auto"/>
            </w:tcBorders>
          </w:tcPr>
          <w:p w14:paraId="542DA0F9"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 xml:space="preserve">Family Annual Income </w:t>
            </w:r>
          </w:p>
          <w:p w14:paraId="75854F03" w14:textId="77777777" w:rsidR="00DA07A5" w:rsidRPr="00717743" w:rsidRDefault="00DA07A5" w:rsidP="00E97397">
            <w:pPr>
              <w:rPr>
                <w:rFonts w:ascii="Times New Roman" w:eastAsia="Times New Roman" w:hAnsi="Times New Roman" w:cs="Times New Roman"/>
              </w:rPr>
            </w:pPr>
          </w:p>
        </w:tc>
        <w:tc>
          <w:tcPr>
            <w:tcW w:w="1779" w:type="dxa"/>
            <w:tcBorders>
              <w:top w:val="single" w:sz="4" w:space="0" w:color="auto"/>
            </w:tcBorders>
          </w:tcPr>
          <w:p w14:paraId="16352F23"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30,277(23,412)</w:t>
            </w:r>
          </w:p>
        </w:tc>
        <w:tc>
          <w:tcPr>
            <w:tcW w:w="1721" w:type="dxa"/>
            <w:tcBorders>
              <w:top w:val="single" w:sz="4" w:space="0" w:color="auto"/>
            </w:tcBorders>
          </w:tcPr>
          <w:p w14:paraId="115E0DBC"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28,723(21,040)</w:t>
            </w:r>
          </w:p>
        </w:tc>
        <w:tc>
          <w:tcPr>
            <w:tcW w:w="1594" w:type="dxa"/>
            <w:tcBorders>
              <w:top w:val="single" w:sz="4" w:space="0" w:color="auto"/>
            </w:tcBorders>
          </w:tcPr>
          <w:p w14:paraId="6041ABBA"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31,924(25,920)</w:t>
            </w:r>
          </w:p>
        </w:tc>
        <w:tc>
          <w:tcPr>
            <w:tcW w:w="1361" w:type="dxa"/>
            <w:tcBorders>
              <w:top w:val="single" w:sz="4" w:space="0" w:color="auto"/>
            </w:tcBorders>
          </w:tcPr>
          <w:p w14:paraId="5265F4E2" w14:textId="06AE717D" w:rsidR="00DA07A5" w:rsidRPr="00717743" w:rsidRDefault="00515562" w:rsidP="00E97397">
            <w:pPr>
              <w:rPr>
                <w:rFonts w:ascii="Times New Roman" w:eastAsia="Times New Roman" w:hAnsi="Times New Roman" w:cs="Times New Roman"/>
              </w:rPr>
            </w:pPr>
            <w:r w:rsidRPr="00717743">
              <w:rPr>
                <w:rFonts w:ascii="Times New Roman" w:eastAsia="Times New Roman" w:hAnsi="Times New Roman" w:cs="Times New Roman"/>
              </w:rPr>
              <w:t>0</w:t>
            </w:r>
            <w:r w:rsidR="00DA07A5" w:rsidRPr="00717743">
              <w:rPr>
                <w:rFonts w:ascii="Times New Roman" w:eastAsia="Times New Roman" w:hAnsi="Times New Roman" w:cs="Times New Roman"/>
              </w:rPr>
              <w:t>.56</w:t>
            </w:r>
          </w:p>
        </w:tc>
      </w:tr>
      <w:tr w:rsidR="00DA07A5" w:rsidRPr="00717743" w14:paraId="14F3A329" w14:textId="77777777" w:rsidTr="00717743">
        <w:trPr>
          <w:jc w:val="center"/>
        </w:trPr>
        <w:tc>
          <w:tcPr>
            <w:tcW w:w="2168" w:type="dxa"/>
          </w:tcPr>
          <w:p w14:paraId="6C6D2AC4" w14:textId="77777777" w:rsidR="00DA07A5" w:rsidRPr="00717743" w:rsidRDefault="00DA07A5" w:rsidP="00E97397">
            <w:pPr>
              <w:rPr>
                <w:rFonts w:ascii="Times New Roman" w:eastAsia="Times New Roman" w:hAnsi="Times New Roman" w:cs="Times New Roman"/>
                <w:color w:val="000000"/>
              </w:rPr>
            </w:pPr>
            <w:r w:rsidRPr="00717743">
              <w:rPr>
                <w:rFonts w:ascii="Times New Roman" w:eastAsia="Times New Roman" w:hAnsi="Times New Roman" w:cs="Times New Roman"/>
                <w:color w:val="000000"/>
              </w:rPr>
              <w:t xml:space="preserve">Mother’s Hollingshead </w:t>
            </w:r>
          </w:p>
          <w:p w14:paraId="330E8AB4" w14:textId="77777777" w:rsidR="00DA07A5" w:rsidRPr="00717743" w:rsidRDefault="00DA07A5" w:rsidP="00E97397">
            <w:pPr>
              <w:rPr>
                <w:rFonts w:ascii="Times New Roman" w:eastAsia="Times New Roman" w:hAnsi="Times New Roman" w:cs="Times New Roman"/>
                <w:color w:val="000000"/>
              </w:rPr>
            </w:pPr>
            <w:r w:rsidRPr="00717743">
              <w:rPr>
                <w:rFonts w:ascii="Times New Roman" w:eastAsia="Times New Roman" w:hAnsi="Times New Roman" w:cs="Times New Roman"/>
                <w:color w:val="000000"/>
              </w:rPr>
              <w:t xml:space="preserve">Education &amp; </w:t>
            </w:r>
          </w:p>
          <w:p w14:paraId="4FEBEBA3" w14:textId="77777777" w:rsidR="00DA07A5" w:rsidRPr="00717743" w:rsidRDefault="00DA07A5" w:rsidP="00E97397">
            <w:pPr>
              <w:rPr>
                <w:rFonts w:ascii="Times New Roman" w:eastAsia="Times New Roman" w:hAnsi="Times New Roman" w:cs="Times New Roman"/>
                <w:color w:val="000000"/>
              </w:rPr>
            </w:pPr>
            <w:r w:rsidRPr="00717743">
              <w:rPr>
                <w:rFonts w:ascii="Times New Roman" w:eastAsia="Times New Roman" w:hAnsi="Times New Roman" w:cs="Times New Roman"/>
                <w:color w:val="000000"/>
              </w:rPr>
              <w:t>Occupation Index</w:t>
            </w:r>
          </w:p>
          <w:p w14:paraId="28BBBAA9" w14:textId="77777777" w:rsidR="00DA07A5" w:rsidRPr="00717743" w:rsidRDefault="00DA07A5" w:rsidP="00E97397">
            <w:pPr>
              <w:rPr>
                <w:rFonts w:ascii="Times New Roman" w:eastAsia="Times New Roman" w:hAnsi="Times New Roman" w:cs="Times New Roman"/>
              </w:rPr>
            </w:pPr>
          </w:p>
        </w:tc>
        <w:tc>
          <w:tcPr>
            <w:tcW w:w="1779" w:type="dxa"/>
          </w:tcPr>
          <w:p w14:paraId="44F4B531" w14:textId="77777777" w:rsidR="00DA07A5" w:rsidRPr="00717743" w:rsidRDefault="00DA07A5" w:rsidP="00E97397">
            <w:pPr>
              <w:rPr>
                <w:rFonts w:ascii="Times New Roman" w:eastAsia="Times New Roman" w:hAnsi="Times New Roman" w:cs="Times New Roman"/>
              </w:rPr>
            </w:pPr>
          </w:p>
          <w:p w14:paraId="7AD803CC"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37.43(14.39)</w:t>
            </w:r>
          </w:p>
        </w:tc>
        <w:tc>
          <w:tcPr>
            <w:tcW w:w="1721" w:type="dxa"/>
          </w:tcPr>
          <w:p w14:paraId="4C1691A2" w14:textId="77777777" w:rsidR="00DA07A5" w:rsidRPr="00717743" w:rsidRDefault="00DA07A5" w:rsidP="00E97397">
            <w:pPr>
              <w:rPr>
                <w:rFonts w:ascii="Times New Roman" w:eastAsia="Times New Roman" w:hAnsi="Times New Roman" w:cs="Times New Roman"/>
              </w:rPr>
            </w:pPr>
          </w:p>
          <w:p w14:paraId="18DDDCAE"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35.61(14.62)</w:t>
            </w:r>
          </w:p>
        </w:tc>
        <w:tc>
          <w:tcPr>
            <w:tcW w:w="1594" w:type="dxa"/>
          </w:tcPr>
          <w:p w14:paraId="1267B71C" w14:textId="77777777" w:rsidR="00DA07A5" w:rsidRPr="00717743" w:rsidRDefault="00DA07A5" w:rsidP="00E97397">
            <w:pPr>
              <w:rPr>
                <w:rFonts w:ascii="Times New Roman" w:eastAsia="Times New Roman" w:hAnsi="Times New Roman" w:cs="Times New Roman"/>
              </w:rPr>
            </w:pPr>
          </w:p>
          <w:p w14:paraId="2FE873FB"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39.35(14.11)</w:t>
            </w:r>
          </w:p>
        </w:tc>
        <w:tc>
          <w:tcPr>
            <w:tcW w:w="1361" w:type="dxa"/>
          </w:tcPr>
          <w:p w14:paraId="03B6309D" w14:textId="77777777" w:rsidR="00DA07A5" w:rsidRPr="00717743" w:rsidRDefault="00DA07A5" w:rsidP="00E97397">
            <w:pPr>
              <w:rPr>
                <w:rFonts w:ascii="Times New Roman" w:eastAsia="Times New Roman" w:hAnsi="Times New Roman" w:cs="Times New Roman"/>
              </w:rPr>
            </w:pPr>
          </w:p>
          <w:p w14:paraId="7F73B4FF"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1.07</w:t>
            </w:r>
          </w:p>
        </w:tc>
      </w:tr>
      <w:tr w:rsidR="00DA07A5" w:rsidRPr="00717743" w14:paraId="1B29B4F8" w14:textId="77777777" w:rsidTr="00717743">
        <w:trPr>
          <w:jc w:val="center"/>
        </w:trPr>
        <w:tc>
          <w:tcPr>
            <w:tcW w:w="2168" w:type="dxa"/>
          </w:tcPr>
          <w:p w14:paraId="61C70D92" w14:textId="77777777" w:rsidR="00DA07A5" w:rsidRPr="00717743" w:rsidRDefault="00DA07A5" w:rsidP="00E97397">
            <w:pPr>
              <w:rPr>
                <w:rFonts w:ascii="Times New Roman" w:eastAsia="Times New Roman" w:hAnsi="Times New Roman" w:cs="Times New Roman"/>
                <w:color w:val="000000"/>
              </w:rPr>
            </w:pPr>
            <w:r w:rsidRPr="00717743">
              <w:rPr>
                <w:rFonts w:ascii="Times New Roman" w:eastAsia="Times New Roman" w:hAnsi="Times New Roman" w:cs="Times New Roman"/>
              </w:rPr>
              <w:t>Child’s age</w:t>
            </w:r>
          </w:p>
        </w:tc>
        <w:tc>
          <w:tcPr>
            <w:tcW w:w="1779" w:type="dxa"/>
          </w:tcPr>
          <w:p w14:paraId="2C60844A"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5.36(0.91)</w:t>
            </w:r>
          </w:p>
        </w:tc>
        <w:tc>
          <w:tcPr>
            <w:tcW w:w="1721" w:type="dxa"/>
          </w:tcPr>
          <w:p w14:paraId="0DBFD417"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5.35(.94)</w:t>
            </w:r>
          </w:p>
        </w:tc>
        <w:tc>
          <w:tcPr>
            <w:tcW w:w="1594" w:type="dxa"/>
          </w:tcPr>
          <w:p w14:paraId="13383B98"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5.37(.88)</w:t>
            </w:r>
          </w:p>
        </w:tc>
        <w:tc>
          <w:tcPr>
            <w:tcW w:w="1361" w:type="dxa"/>
          </w:tcPr>
          <w:p w14:paraId="6F52E366" w14:textId="64B26787" w:rsidR="00DA07A5" w:rsidRPr="00717743" w:rsidRDefault="00515562" w:rsidP="00E97397">
            <w:pPr>
              <w:rPr>
                <w:rFonts w:ascii="Times New Roman" w:eastAsia="Times New Roman" w:hAnsi="Times New Roman" w:cs="Times New Roman"/>
              </w:rPr>
            </w:pPr>
            <w:r w:rsidRPr="00717743">
              <w:rPr>
                <w:rFonts w:ascii="Times New Roman" w:eastAsia="Times New Roman" w:hAnsi="Times New Roman" w:cs="Times New Roman"/>
              </w:rPr>
              <w:t>0</w:t>
            </w:r>
            <w:r w:rsidR="00DA07A5" w:rsidRPr="00717743">
              <w:rPr>
                <w:rFonts w:ascii="Times New Roman" w:eastAsia="Times New Roman" w:hAnsi="Times New Roman" w:cs="Times New Roman"/>
              </w:rPr>
              <w:t>.08</w:t>
            </w:r>
          </w:p>
          <w:p w14:paraId="59EAAE33" w14:textId="77777777" w:rsidR="00DA07A5" w:rsidRPr="00717743" w:rsidRDefault="00DA07A5" w:rsidP="00E97397">
            <w:pPr>
              <w:rPr>
                <w:rFonts w:ascii="Times New Roman" w:eastAsia="Times New Roman" w:hAnsi="Times New Roman" w:cs="Times New Roman"/>
              </w:rPr>
            </w:pPr>
          </w:p>
        </w:tc>
      </w:tr>
      <w:tr w:rsidR="00DA07A5" w:rsidRPr="00717743" w14:paraId="4E11DFCE" w14:textId="77777777" w:rsidTr="00717743">
        <w:trPr>
          <w:jc w:val="center"/>
        </w:trPr>
        <w:tc>
          <w:tcPr>
            <w:tcW w:w="8623" w:type="dxa"/>
            <w:gridSpan w:val="5"/>
          </w:tcPr>
          <w:p w14:paraId="5BFE1548" w14:textId="77777777" w:rsidR="00717743" w:rsidRDefault="00DA07A5" w:rsidP="00717743">
            <w:pPr>
              <w:spacing w:before="100" w:beforeAutospacing="1" w:after="100" w:afterAutospacing="1"/>
              <w:jc w:val="center"/>
              <w:rPr>
                <w:rFonts w:ascii="Times New Roman" w:eastAsia="Times New Roman" w:hAnsi="Times New Roman" w:cs="Times New Roman"/>
              </w:rPr>
            </w:pPr>
            <w:r w:rsidRPr="00717743">
              <w:rPr>
                <w:rFonts w:ascii="Times New Roman" w:eastAsia="Times New Roman" w:hAnsi="Times New Roman" w:cs="Times New Roman"/>
              </w:rPr>
              <w:tab/>
              <w:t xml:space="preserve">  </w:t>
            </w:r>
            <w:r w:rsidRPr="00717743">
              <w:rPr>
                <w:rFonts w:ascii="Times New Roman" w:eastAsia="Times New Roman" w:hAnsi="Times New Roman" w:cs="Times New Roman"/>
              </w:rPr>
              <w:tab/>
              <w:t xml:space="preserve">                                                        </w:t>
            </w:r>
            <w:r w:rsidR="00717743">
              <w:rPr>
                <w:rFonts w:ascii="Times New Roman" w:eastAsia="Times New Roman" w:hAnsi="Times New Roman" w:cs="Times New Roman"/>
              </w:rPr>
              <w:t xml:space="preserve">                        </w:t>
            </w:r>
            <w:r w:rsidRPr="00717743">
              <w:rPr>
                <w:rFonts w:ascii="Times New Roman" w:eastAsia="Times New Roman" w:hAnsi="Times New Roman" w:cs="Times New Roman"/>
              </w:rPr>
              <w:t xml:space="preserve"> </w:t>
            </w:r>
            <w:r w:rsidR="00717743" w:rsidRPr="00717743">
              <w:rPr>
                <w:rFonts w:ascii="Times New Roman" w:hAnsi="Times New Roman" w:cs="Times New Roman"/>
                <w:i/>
                <w:iCs/>
              </w:rPr>
              <w:t>χ</w:t>
            </w:r>
            <w:r w:rsidR="00717743" w:rsidRPr="00717743">
              <w:rPr>
                <w:rFonts w:ascii="Times New Roman" w:hAnsi="Times New Roman" w:cs="Times New Roman"/>
                <w:vertAlign w:val="superscript"/>
              </w:rPr>
              <w:t>2</w:t>
            </w:r>
            <w:r w:rsidRPr="00717743">
              <w:rPr>
                <w:rFonts w:ascii="Times New Roman" w:eastAsia="Times New Roman" w:hAnsi="Times New Roman" w:cs="Times New Roman"/>
              </w:rPr>
              <w:t xml:space="preserve">     </w:t>
            </w:r>
          </w:p>
          <w:p w14:paraId="2A104ACA" w14:textId="3D8359FA" w:rsidR="00DA07A5" w:rsidRPr="00717743" w:rsidRDefault="00DA07A5" w:rsidP="00717743">
            <w:pPr>
              <w:spacing w:before="100" w:beforeAutospacing="1" w:after="100" w:afterAutospacing="1"/>
              <w:jc w:val="center"/>
              <w:rPr>
                <w:rFonts w:ascii="Times New Roman" w:eastAsia="Times New Roman" w:hAnsi="Times New Roman" w:cs="Times New Roman"/>
              </w:rPr>
            </w:pPr>
            <w:r w:rsidRPr="00717743">
              <w:rPr>
                <w:rFonts w:ascii="Times New Roman" w:eastAsia="Times New Roman" w:hAnsi="Times New Roman" w:cs="Times New Roman"/>
              </w:rPr>
              <w:t xml:space="preserve">                              </w:t>
            </w:r>
            <w:r w:rsidR="00717743">
              <w:rPr>
                <w:rFonts w:ascii="Times New Roman" w:eastAsia="Times New Roman" w:hAnsi="Times New Roman" w:cs="Times New Roman"/>
              </w:rPr>
              <w:t xml:space="preserve">                     </w:t>
            </w:r>
          </w:p>
        </w:tc>
      </w:tr>
      <w:tr w:rsidR="00DA07A5" w:rsidRPr="00717743" w14:paraId="47FB9A61" w14:textId="77777777" w:rsidTr="00717743">
        <w:trPr>
          <w:jc w:val="center"/>
        </w:trPr>
        <w:tc>
          <w:tcPr>
            <w:tcW w:w="2168" w:type="dxa"/>
          </w:tcPr>
          <w:p w14:paraId="1EC3B310"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Child’s gender (female)</w:t>
            </w:r>
          </w:p>
          <w:p w14:paraId="54B91C64" w14:textId="77777777" w:rsidR="00DA07A5" w:rsidRPr="00717743" w:rsidRDefault="00DA07A5" w:rsidP="00E97397">
            <w:pPr>
              <w:rPr>
                <w:rFonts w:ascii="Times New Roman" w:eastAsia="Times New Roman" w:hAnsi="Times New Roman" w:cs="Times New Roman"/>
              </w:rPr>
            </w:pPr>
          </w:p>
        </w:tc>
        <w:tc>
          <w:tcPr>
            <w:tcW w:w="1779" w:type="dxa"/>
          </w:tcPr>
          <w:p w14:paraId="5C830F47"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53%</w:t>
            </w:r>
          </w:p>
        </w:tc>
        <w:tc>
          <w:tcPr>
            <w:tcW w:w="1721" w:type="dxa"/>
          </w:tcPr>
          <w:p w14:paraId="2AEE06AA"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54%</w:t>
            </w:r>
          </w:p>
        </w:tc>
        <w:tc>
          <w:tcPr>
            <w:tcW w:w="1594" w:type="dxa"/>
          </w:tcPr>
          <w:p w14:paraId="08826281"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52%</w:t>
            </w:r>
          </w:p>
        </w:tc>
        <w:tc>
          <w:tcPr>
            <w:tcW w:w="1361" w:type="dxa"/>
          </w:tcPr>
          <w:p w14:paraId="0D09B1ED" w14:textId="377896A9" w:rsidR="00DA07A5" w:rsidRPr="00717743" w:rsidRDefault="00515562" w:rsidP="00E97397">
            <w:pPr>
              <w:rPr>
                <w:rFonts w:ascii="Times New Roman" w:eastAsia="Times New Roman" w:hAnsi="Times New Roman" w:cs="Times New Roman"/>
              </w:rPr>
            </w:pPr>
            <w:r w:rsidRPr="00717743">
              <w:rPr>
                <w:rFonts w:ascii="Times New Roman" w:eastAsia="Times New Roman" w:hAnsi="Times New Roman" w:cs="Times New Roman"/>
              </w:rPr>
              <w:t>0.82</w:t>
            </w:r>
          </w:p>
        </w:tc>
      </w:tr>
      <w:tr w:rsidR="00DA07A5" w:rsidRPr="00717743" w14:paraId="06CCFB17" w14:textId="77777777" w:rsidTr="00717743">
        <w:trPr>
          <w:jc w:val="center"/>
        </w:trPr>
        <w:tc>
          <w:tcPr>
            <w:tcW w:w="2168" w:type="dxa"/>
          </w:tcPr>
          <w:p w14:paraId="1A5E4771"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 xml:space="preserve">Minority Children </w:t>
            </w:r>
          </w:p>
          <w:p w14:paraId="2DE7897A" w14:textId="77777777" w:rsidR="00DA07A5" w:rsidRPr="00717743" w:rsidRDefault="00DA07A5" w:rsidP="00E97397">
            <w:pPr>
              <w:rPr>
                <w:rFonts w:ascii="Times New Roman" w:eastAsia="Times New Roman" w:hAnsi="Times New Roman" w:cs="Times New Roman"/>
              </w:rPr>
            </w:pPr>
          </w:p>
        </w:tc>
        <w:tc>
          <w:tcPr>
            <w:tcW w:w="1779" w:type="dxa"/>
          </w:tcPr>
          <w:p w14:paraId="2691D57A"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7%</w:t>
            </w:r>
          </w:p>
        </w:tc>
        <w:tc>
          <w:tcPr>
            <w:tcW w:w="1721" w:type="dxa"/>
          </w:tcPr>
          <w:p w14:paraId="43B78016"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9%</w:t>
            </w:r>
          </w:p>
        </w:tc>
        <w:tc>
          <w:tcPr>
            <w:tcW w:w="1594" w:type="dxa"/>
          </w:tcPr>
          <w:p w14:paraId="71B9B2DE"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6%</w:t>
            </w:r>
          </w:p>
        </w:tc>
        <w:tc>
          <w:tcPr>
            <w:tcW w:w="1361" w:type="dxa"/>
          </w:tcPr>
          <w:p w14:paraId="7C0FD78B" w14:textId="2838A0AC" w:rsidR="00DA07A5" w:rsidRPr="00717743" w:rsidRDefault="00515562" w:rsidP="00E97397">
            <w:pPr>
              <w:rPr>
                <w:rFonts w:ascii="Times New Roman" w:eastAsia="Times New Roman" w:hAnsi="Times New Roman" w:cs="Times New Roman"/>
              </w:rPr>
            </w:pPr>
            <w:r w:rsidRPr="00717743">
              <w:rPr>
                <w:rFonts w:ascii="Times New Roman" w:eastAsia="Times New Roman" w:hAnsi="Times New Roman" w:cs="Times New Roman"/>
              </w:rPr>
              <w:t>0</w:t>
            </w:r>
            <w:r w:rsidR="00DA07A5" w:rsidRPr="00717743">
              <w:rPr>
                <w:rFonts w:ascii="Times New Roman" w:eastAsia="Times New Roman" w:hAnsi="Times New Roman" w:cs="Times New Roman"/>
              </w:rPr>
              <w:t>.69</w:t>
            </w:r>
          </w:p>
        </w:tc>
      </w:tr>
      <w:tr w:rsidR="00DA07A5" w:rsidRPr="00717743" w14:paraId="1E7DD979" w14:textId="77777777" w:rsidTr="00717743">
        <w:trPr>
          <w:jc w:val="center"/>
        </w:trPr>
        <w:tc>
          <w:tcPr>
            <w:tcW w:w="2168" w:type="dxa"/>
          </w:tcPr>
          <w:p w14:paraId="00C9641F"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Hispanic Children</w:t>
            </w:r>
          </w:p>
          <w:p w14:paraId="4912A6AB" w14:textId="77777777" w:rsidR="00DA07A5" w:rsidRPr="00717743" w:rsidRDefault="00DA07A5" w:rsidP="00E97397">
            <w:pPr>
              <w:rPr>
                <w:rFonts w:ascii="Times New Roman" w:eastAsia="Times New Roman" w:hAnsi="Times New Roman" w:cs="Times New Roman"/>
              </w:rPr>
            </w:pPr>
          </w:p>
        </w:tc>
        <w:tc>
          <w:tcPr>
            <w:tcW w:w="1779" w:type="dxa"/>
          </w:tcPr>
          <w:p w14:paraId="6B90CACE"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9%</w:t>
            </w:r>
          </w:p>
        </w:tc>
        <w:tc>
          <w:tcPr>
            <w:tcW w:w="1721" w:type="dxa"/>
          </w:tcPr>
          <w:p w14:paraId="2CC14097"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14%</w:t>
            </w:r>
          </w:p>
        </w:tc>
        <w:tc>
          <w:tcPr>
            <w:tcW w:w="1594" w:type="dxa"/>
          </w:tcPr>
          <w:p w14:paraId="0CD7AF29"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3%</w:t>
            </w:r>
          </w:p>
        </w:tc>
        <w:tc>
          <w:tcPr>
            <w:tcW w:w="1361" w:type="dxa"/>
          </w:tcPr>
          <w:p w14:paraId="49676440" w14:textId="1F78A0B5" w:rsidR="00DA07A5" w:rsidRPr="00717743" w:rsidRDefault="00515562" w:rsidP="00E97397">
            <w:pPr>
              <w:rPr>
                <w:rFonts w:ascii="Times New Roman" w:eastAsia="Times New Roman" w:hAnsi="Times New Roman" w:cs="Times New Roman"/>
              </w:rPr>
            </w:pPr>
            <w:r w:rsidRPr="00717743">
              <w:rPr>
                <w:rFonts w:ascii="Times New Roman" w:eastAsia="Times New Roman" w:hAnsi="Times New Roman" w:cs="Times New Roman"/>
              </w:rPr>
              <w:t>0</w:t>
            </w:r>
            <w:r w:rsidR="00DA07A5" w:rsidRPr="00717743">
              <w:rPr>
                <w:rFonts w:ascii="Times New Roman" w:eastAsia="Times New Roman" w:hAnsi="Times New Roman" w:cs="Times New Roman"/>
              </w:rPr>
              <w:t>.10</w:t>
            </w:r>
          </w:p>
        </w:tc>
      </w:tr>
      <w:tr w:rsidR="00DA07A5" w:rsidRPr="00717743" w14:paraId="553D2181" w14:textId="77777777" w:rsidTr="00717743">
        <w:trPr>
          <w:jc w:val="center"/>
        </w:trPr>
        <w:tc>
          <w:tcPr>
            <w:tcW w:w="2168" w:type="dxa"/>
            <w:tcBorders>
              <w:bottom w:val="single" w:sz="4" w:space="0" w:color="auto"/>
            </w:tcBorders>
          </w:tcPr>
          <w:p w14:paraId="5D0CB1D9"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Single mother</w:t>
            </w:r>
          </w:p>
        </w:tc>
        <w:tc>
          <w:tcPr>
            <w:tcW w:w="1779" w:type="dxa"/>
            <w:tcBorders>
              <w:bottom w:val="single" w:sz="4" w:space="0" w:color="auto"/>
            </w:tcBorders>
          </w:tcPr>
          <w:p w14:paraId="4B0FC931"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24%</w:t>
            </w:r>
          </w:p>
        </w:tc>
        <w:tc>
          <w:tcPr>
            <w:tcW w:w="1721" w:type="dxa"/>
            <w:tcBorders>
              <w:bottom w:val="single" w:sz="4" w:space="0" w:color="auto"/>
            </w:tcBorders>
          </w:tcPr>
          <w:p w14:paraId="37A64434"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26%</w:t>
            </w:r>
          </w:p>
        </w:tc>
        <w:tc>
          <w:tcPr>
            <w:tcW w:w="1594" w:type="dxa"/>
            <w:tcBorders>
              <w:bottom w:val="single" w:sz="4" w:space="0" w:color="auto"/>
            </w:tcBorders>
          </w:tcPr>
          <w:p w14:paraId="00934BD9" w14:textId="77777777" w:rsidR="00DA07A5" w:rsidRPr="00717743" w:rsidRDefault="00DA07A5" w:rsidP="00E97397">
            <w:pPr>
              <w:rPr>
                <w:rFonts w:ascii="Times New Roman" w:eastAsia="Times New Roman" w:hAnsi="Times New Roman" w:cs="Times New Roman"/>
              </w:rPr>
            </w:pPr>
            <w:r w:rsidRPr="00717743">
              <w:rPr>
                <w:rFonts w:ascii="Times New Roman" w:eastAsia="Times New Roman" w:hAnsi="Times New Roman" w:cs="Times New Roman"/>
              </w:rPr>
              <w:t>21%</w:t>
            </w:r>
          </w:p>
        </w:tc>
        <w:tc>
          <w:tcPr>
            <w:tcW w:w="1361" w:type="dxa"/>
            <w:tcBorders>
              <w:bottom w:val="single" w:sz="4" w:space="0" w:color="auto"/>
            </w:tcBorders>
          </w:tcPr>
          <w:p w14:paraId="2DD165DA" w14:textId="1D0FA174" w:rsidR="00DA07A5" w:rsidRPr="00717743" w:rsidRDefault="00090E80" w:rsidP="00E97397">
            <w:pPr>
              <w:rPr>
                <w:rFonts w:ascii="Times New Roman" w:eastAsia="Times New Roman" w:hAnsi="Times New Roman" w:cs="Times New Roman"/>
              </w:rPr>
            </w:pPr>
            <w:r w:rsidRPr="00717743">
              <w:rPr>
                <w:rFonts w:ascii="Times New Roman" w:eastAsia="Times New Roman" w:hAnsi="Times New Roman" w:cs="Times New Roman"/>
              </w:rPr>
              <w:t>0</w:t>
            </w:r>
            <w:r w:rsidR="00DA07A5" w:rsidRPr="00717743">
              <w:rPr>
                <w:rFonts w:ascii="Times New Roman" w:eastAsia="Times New Roman" w:hAnsi="Times New Roman" w:cs="Times New Roman"/>
              </w:rPr>
              <w:t>.66</w:t>
            </w:r>
          </w:p>
        </w:tc>
      </w:tr>
    </w:tbl>
    <w:p w14:paraId="2D77EF23" w14:textId="77777777" w:rsidR="00DA07A5" w:rsidRDefault="00DA07A5" w:rsidP="00EE71AC">
      <w:pPr>
        <w:spacing w:line="480" w:lineRule="auto"/>
        <w:rPr>
          <w:rFonts w:ascii="Times New Roman" w:eastAsia="Times New Roman" w:hAnsi="Times New Roman" w:cs="Times New Roman"/>
        </w:rPr>
      </w:pPr>
    </w:p>
    <w:p w14:paraId="0EBC7099" w14:textId="77777777" w:rsidR="00704081" w:rsidRDefault="00704081" w:rsidP="00EE71AC">
      <w:pPr>
        <w:spacing w:line="480" w:lineRule="auto"/>
        <w:rPr>
          <w:rFonts w:ascii="Times New Roman" w:eastAsia="Times New Roman" w:hAnsi="Times New Roman" w:cs="Times New Roman"/>
        </w:rPr>
      </w:pPr>
    </w:p>
    <w:p w14:paraId="6E38540D" w14:textId="77777777" w:rsidR="00704081" w:rsidRDefault="00704081" w:rsidP="00EE71AC">
      <w:pPr>
        <w:spacing w:line="480" w:lineRule="auto"/>
        <w:rPr>
          <w:rFonts w:ascii="Times New Roman" w:eastAsia="Times New Roman" w:hAnsi="Times New Roman" w:cs="Times New Roman"/>
        </w:rPr>
      </w:pPr>
    </w:p>
    <w:p w14:paraId="01FD78F4" w14:textId="77777777" w:rsidR="00704081" w:rsidRDefault="00704081" w:rsidP="00EE71AC">
      <w:pPr>
        <w:spacing w:line="480" w:lineRule="auto"/>
        <w:rPr>
          <w:rFonts w:ascii="Times New Roman" w:eastAsia="Times New Roman" w:hAnsi="Times New Roman" w:cs="Times New Roman"/>
        </w:rPr>
      </w:pPr>
    </w:p>
    <w:p w14:paraId="7415D06D" w14:textId="77777777" w:rsidR="00704081" w:rsidRDefault="00704081" w:rsidP="00EE71AC">
      <w:pPr>
        <w:spacing w:line="480" w:lineRule="auto"/>
        <w:rPr>
          <w:rFonts w:ascii="Times New Roman" w:eastAsia="Times New Roman" w:hAnsi="Times New Roman" w:cs="Times New Roman"/>
        </w:rPr>
      </w:pPr>
    </w:p>
    <w:p w14:paraId="03E9D0C0" w14:textId="77777777" w:rsidR="00704081" w:rsidRDefault="00704081" w:rsidP="00EE71AC">
      <w:pPr>
        <w:spacing w:line="480" w:lineRule="auto"/>
        <w:rPr>
          <w:rFonts w:ascii="Times New Roman" w:eastAsia="Times New Roman" w:hAnsi="Times New Roman" w:cs="Times New Roman"/>
        </w:rPr>
      </w:pPr>
    </w:p>
    <w:p w14:paraId="3BFA1690" w14:textId="77777777" w:rsidR="00704081" w:rsidRDefault="00704081" w:rsidP="00EE71AC">
      <w:pPr>
        <w:spacing w:line="480" w:lineRule="auto"/>
        <w:rPr>
          <w:rFonts w:ascii="Times New Roman" w:eastAsia="Times New Roman" w:hAnsi="Times New Roman" w:cs="Times New Roman"/>
        </w:rPr>
      </w:pPr>
    </w:p>
    <w:p w14:paraId="044070BA" w14:textId="77777777" w:rsidR="00704081" w:rsidRDefault="00704081" w:rsidP="00EE71AC">
      <w:pPr>
        <w:spacing w:line="480" w:lineRule="auto"/>
        <w:rPr>
          <w:rFonts w:ascii="Times New Roman" w:eastAsia="Times New Roman" w:hAnsi="Times New Roman" w:cs="Times New Roman"/>
        </w:rPr>
      </w:pPr>
    </w:p>
    <w:p w14:paraId="4A728C8D" w14:textId="77777777" w:rsidR="004719C2" w:rsidRDefault="004719C2" w:rsidP="00EE71AC">
      <w:pPr>
        <w:spacing w:line="480" w:lineRule="auto"/>
        <w:rPr>
          <w:rFonts w:ascii="Times New Roman" w:eastAsia="Times New Roman" w:hAnsi="Times New Roman" w:cs="Times New Roman"/>
        </w:rPr>
      </w:pPr>
    </w:p>
    <w:tbl>
      <w:tblPr>
        <w:tblStyle w:val="TableGrid"/>
        <w:tblW w:w="90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476"/>
        <w:gridCol w:w="1476"/>
        <w:gridCol w:w="1476"/>
        <w:gridCol w:w="1476"/>
        <w:gridCol w:w="1674"/>
      </w:tblGrid>
      <w:tr w:rsidR="00704081" w:rsidRPr="0049708F" w14:paraId="684A33F4" w14:textId="77777777" w:rsidTr="00704081">
        <w:trPr>
          <w:trHeight w:val="296"/>
          <w:jc w:val="center"/>
        </w:trPr>
        <w:tc>
          <w:tcPr>
            <w:tcW w:w="9054" w:type="dxa"/>
            <w:gridSpan w:val="6"/>
            <w:tcBorders>
              <w:bottom w:val="single" w:sz="4" w:space="0" w:color="auto"/>
            </w:tcBorders>
          </w:tcPr>
          <w:p w14:paraId="0368D89A" w14:textId="77777777" w:rsidR="00704081" w:rsidRPr="0049708F" w:rsidRDefault="00704081" w:rsidP="00704081">
            <w:pPr>
              <w:rPr>
                <w:rFonts w:ascii="Times New Roman" w:eastAsia="Times New Roman" w:hAnsi="Times New Roman" w:cs="Times New Roman"/>
                <w:b/>
              </w:rPr>
            </w:pPr>
            <w:r w:rsidRPr="0049708F">
              <w:rPr>
                <w:rFonts w:ascii="Times New Roman" w:eastAsia="Times New Roman" w:hAnsi="Times New Roman" w:cs="Times New Roman"/>
                <w:b/>
              </w:rPr>
              <w:t>Table 2. Bivariate correlations between BPD features and role reversal</w:t>
            </w:r>
          </w:p>
        </w:tc>
      </w:tr>
      <w:tr w:rsidR="00704081" w:rsidRPr="0049708F" w14:paraId="3EF5BF2B" w14:textId="77777777" w:rsidTr="00704081">
        <w:trPr>
          <w:trHeight w:val="278"/>
          <w:jc w:val="center"/>
        </w:trPr>
        <w:tc>
          <w:tcPr>
            <w:tcW w:w="1476" w:type="dxa"/>
            <w:tcBorders>
              <w:top w:val="single" w:sz="4" w:space="0" w:color="auto"/>
              <w:bottom w:val="single" w:sz="4" w:space="0" w:color="auto"/>
            </w:tcBorders>
          </w:tcPr>
          <w:p w14:paraId="01B817B2"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Variable</w:t>
            </w:r>
          </w:p>
        </w:tc>
        <w:tc>
          <w:tcPr>
            <w:tcW w:w="1476" w:type="dxa"/>
            <w:tcBorders>
              <w:top w:val="single" w:sz="4" w:space="0" w:color="auto"/>
              <w:bottom w:val="single" w:sz="4" w:space="0" w:color="auto"/>
            </w:tcBorders>
          </w:tcPr>
          <w:p w14:paraId="0E71CB67"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 xml:space="preserve">Affective </w:t>
            </w:r>
          </w:p>
          <w:p w14:paraId="3E94E9B0" w14:textId="77777777" w:rsidR="00704081" w:rsidRPr="0049708F" w:rsidRDefault="00704081" w:rsidP="00704081">
            <w:pPr>
              <w:rPr>
                <w:rFonts w:ascii="Times New Roman" w:eastAsia="Times New Roman" w:hAnsi="Times New Roman" w:cs="Times New Roman"/>
              </w:rPr>
            </w:pPr>
            <w:proofErr w:type="gramStart"/>
            <w:r w:rsidRPr="0049708F">
              <w:rPr>
                <w:rFonts w:ascii="Times New Roman" w:eastAsia="Times New Roman" w:hAnsi="Times New Roman" w:cs="Times New Roman"/>
              </w:rPr>
              <w:t>instability</w:t>
            </w:r>
            <w:proofErr w:type="gramEnd"/>
          </w:p>
          <w:p w14:paraId="71D5E96A" w14:textId="77777777" w:rsidR="00704081" w:rsidRPr="0049708F" w:rsidRDefault="00704081" w:rsidP="00704081">
            <w:pPr>
              <w:rPr>
                <w:rFonts w:ascii="Times New Roman" w:eastAsia="Times New Roman" w:hAnsi="Times New Roman" w:cs="Times New Roman"/>
              </w:rPr>
            </w:pPr>
          </w:p>
          <w:p w14:paraId="3668779A"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i/>
              </w:rPr>
              <w:t>N</w:t>
            </w:r>
            <w:r w:rsidRPr="0049708F">
              <w:rPr>
                <w:rFonts w:ascii="Times New Roman" w:eastAsia="Times New Roman" w:hAnsi="Times New Roman" w:cs="Times New Roman"/>
              </w:rPr>
              <w:t>=68</w:t>
            </w:r>
          </w:p>
        </w:tc>
        <w:tc>
          <w:tcPr>
            <w:tcW w:w="1476" w:type="dxa"/>
            <w:tcBorders>
              <w:top w:val="single" w:sz="4" w:space="0" w:color="auto"/>
              <w:bottom w:val="single" w:sz="4" w:space="0" w:color="auto"/>
            </w:tcBorders>
          </w:tcPr>
          <w:p w14:paraId="60C11E98"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 xml:space="preserve">Identity </w:t>
            </w:r>
          </w:p>
          <w:p w14:paraId="6BBF8A47" w14:textId="77777777" w:rsidR="00704081" w:rsidRPr="0049708F" w:rsidRDefault="00704081" w:rsidP="00704081">
            <w:pPr>
              <w:rPr>
                <w:rFonts w:ascii="Times New Roman" w:eastAsia="Times New Roman" w:hAnsi="Times New Roman" w:cs="Times New Roman"/>
              </w:rPr>
            </w:pPr>
            <w:proofErr w:type="gramStart"/>
            <w:r w:rsidRPr="0049708F">
              <w:rPr>
                <w:rFonts w:ascii="Times New Roman" w:eastAsia="Times New Roman" w:hAnsi="Times New Roman" w:cs="Times New Roman"/>
              </w:rPr>
              <w:t>problems</w:t>
            </w:r>
            <w:proofErr w:type="gramEnd"/>
          </w:p>
          <w:p w14:paraId="2E28B690" w14:textId="77777777" w:rsidR="00704081" w:rsidRPr="0049708F" w:rsidRDefault="00704081" w:rsidP="00704081">
            <w:pPr>
              <w:rPr>
                <w:rFonts w:ascii="Times New Roman" w:eastAsia="Times New Roman" w:hAnsi="Times New Roman" w:cs="Times New Roman"/>
              </w:rPr>
            </w:pPr>
          </w:p>
          <w:p w14:paraId="6AF07406"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i/>
              </w:rPr>
              <w:t>N</w:t>
            </w:r>
            <w:r w:rsidRPr="0049708F">
              <w:rPr>
                <w:rFonts w:ascii="Times New Roman" w:eastAsia="Times New Roman" w:hAnsi="Times New Roman" w:cs="Times New Roman"/>
              </w:rPr>
              <w:t>=68</w:t>
            </w:r>
          </w:p>
        </w:tc>
        <w:tc>
          <w:tcPr>
            <w:tcW w:w="1476" w:type="dxa"/>
            <w:tcBorders>
              <w:top w:val="single" w:sz="4" w:space="0" w:color="auto"/>
              <w:bottom w:val="single" w:sz="4" w:space="0" w:color="auto"/>
            </w:tcBorders>
          </w:tcPr>
          <w:p w14:paraId="259FEF7C"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 xml:space="preserve">Negative </w:t>
            </w:r>
          </w:p>
          <w:p w14:paraId="03B331B5" w14:textId="77777777" w:rsidR="00704081" w:rsidRPr="0049708F" w:rsidRDefault="00704081" w:rsidP="00704081">
            <w:pPr>
              <w:rPr>
                <w:rFonts w:ascii="Times New Roman" w:eastAsia="Times New Roman" w:hAnsi="Times New Roman" w:cs="Times New Roman"/>
              </w:rPr>
            </w:pPr>
            <w:proofErr w:type="gramStart"/>
            <w:r w:rsidRPr="0049708F">
              <w:rPr>
                <w:rFonts w:ascii="Times New Roman" w:eastAsia="Times New Roman" w:hAnsi="Times New Roman" w:cs="Times New Roman"/>
              </w:rPr>
              <w:t>relationships</w:t>
            </w:r>
            <w:proofErr w:type="gramEnd"/>
          </w:p>
          <w:p w14:paraId="0C868F13" w14:textId="77777777" w:rsidR="00704081" w:rsidRPr="0049708F" w:rsidRDefault="00704081" w:rsidP="00704081">
            <w:pPr>
              <w:rPr>
                <w:rFonts w:ascii="Times New Roman" w:eastAsia="Times New Roman" w:hAnsi="Times New Roman" w:cs="Times New Roman"/>
              </w:rPr>
            </w:pPr>
          </w:p>
          <w:p w14:paraId="212B86B9"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i/>
              </w:rPr>
              <w:t>N</w:t>
            </w:r>
            <w:r w:rsidRPr="0049708F">
              <w:rPr>
                <w:rFonts w:ascii="Times New Roman" w:eastAsia="Times New Roman" w:hAnsi="Times New Roman" w:cs="Times New Roman"/>
              </w:rPr>
              <w:t>=68</w:t>
            </w:r>
          </w:p>
        </w:tc>
        <w:tc>
          <w:tcPr>
            <w:tcW w:w="1476" w:type="dxa"/>
            <w:tcBorders>
              <w:top w:val="single" w:sz="4" w:space="0" w:color="auto"/>
              <w:bottom w:val="single" w:sz="4" w:space="0" w:color="auto"/>
            </w:tcBorders>
          </w:tcPr>
          <w:p w14:paraId="1DDC313D"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Self-harm</w:t>
            </w:r>
          </w:p>
          <w:p w14:paraId="2359B652" w14:textId="77777777" w:rsidR="00704081" w:rsidRPr="0049708F" w:rsidRDefault="00704081" w:rsidP="00704081">
            <w:pPr>
              <w:rPr>
                <w:rFonts w:ascii="Times New Roman" w:eastAsia="Times New Roman" w:hAnsi="Times New Roman" w:cs="Times New Roman"/>
              </w:rPr>
            </w:pPr>
          </w:p>
          <w:p w14:paraId="43B4345E" w14:textId="77777777" w:rsidR="00704081" w:rsidRPr="0049708F" w:rsidRDefault="00704081" w:rsidP="00704081">
            <w:pPr>
              <w:rPr>
                <w:rFonts w:ascii="Times New Roman" w:eastAsia="Times New Roman" w:hAnsi="Times New Roman" w:cs="Times New Roman"/>
              </w:rPr>
            </w:pPr>
          </w:p>
          <w:p w14:paraId="7349C60C"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i/>
              </w:rPr>
              <w:t>N</w:t>
            </w:r>
            <w:r w:rsidRPr="0049708F">
              <w:rPr>
                <w:rFonts w:ascii="Times New Roman" w:eastAsia="Times New Roman" w:hAnsi="Times New Roman" w:cs="Times New Roman"/>
              </w:rPr>
              <w:t>=68</w:t>
            </w:r>
          </w:p>
          <w:p w14:paraId="703FBAA2" w14:textId="77777777" w:rsidR="00704081" w:rsidRPr="0049708F" w:rsidRDefault="00704081" w:rsidP="00704081">
            <w:pPr>
              <w:rPr>
                <w:rFonts w:ascii="Times New Roman" w:eastAsia="Times New Roman" w:hAnsi="Times New Roman" w:cs="Times New Roman"/>
              </w:rPr>
            </w:pPr>
          </w:p>
        </w:tc>
        <w:tc>
          <w:tcPr>
            <w:tcW w:w="1674" w:type="dxa"/>
            <w:tcBorders>
              <w:top w:val="single" w:sz="4" w:space="0" w:color="auto"/>
              <w:bottom w:val="single" w:sz="4" w:space="0" w:color="auto"/>
            </w:tcBorders>
          </w:tcPr>
          <w:p w14:paraId="57E7D7DB"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 xml:space="preserve">Total borderline </w:t>
            </w:r>
          </w:p>
          <w:p w14:paraId="7450C1E6" w14:textId="77777777" w:rsidR="00704081" w:rsidRPr="0049708F" w:rsidRDefault="00704081" w:rsidP="00704081">
            <w:pPr>
              <w:rPr>
                <w:rFonts w:ascii="Times New Roman" w:eastAsia="Times New Roman" w:hAnsi="Times New Roman" w:cs="Times New Roman"/>
              </w:rPr>
            </w:pPr>
            <w:proofErr w:type="gramStart"/>
            <w:r w:rsidRPr="0049708F">
              <w:rPr>
                <w:rFonts w:ascii="Times New Roman" w:eastAsia="Times New Roman" w:hAnsi="Times New Roman" w:cs="Times New Roman"/>
              </w:rPr>
              <w:t>features</w:t>
            </w:r>
            <w:proofErr w:type="gramEnd"/>
            <w:r w:rsidRPr="0049708F">
              <w:rPr>
                <w:rFonts w:ascii="Times New Roman" w:eastAsia="Times New Roman" w:hAnsi="Times New Roman" w:cs="Times New Roman"/>
              </w:rPr>
              <w:t xml:space="preserve"> </w:t>
            </w:r>
          </w:p>
          <w:p w14:paraId="592B907C" w14:textId="77777777" w:rsidR="00704081" w:rsidRPr="0049708F" w:rsidRDefault="00704081" w:rsidP="00704081">
            <w:pPr>
              <w:rPr>
                <w:rFonts w:ascii="Times New Roman" w:eastAsia="Times New Roman" w:hAnsi="Times New Roman" w:cs="Times New Roman"/>
              </w:rPr>
            </w:pPr>
          </w:p>
          <w:p w14:paraId="7752CFAB"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i/>
              </w:rPr>
              <w:t>N</w:t>
            </w:r>
            <w:r w:rsidRPr="0049708F">
              <w:rPr>
                <w:rFonts w:ascii="Times New Roman" w:eastAsia="Times New Roman" w:hAnsi="Times New Roman" w:cs="Times New Roman"/>
              </w:rPr>
              <w:t>=68</w:t>
            </w:r>
          </w:p>
        </w:tc>
      </w:tr>
      <w:tr w:rsidR="00704081" w:rsidRPr="0049708F" w14:paraId="3C48E703" w14:textId="77777777" w:rsidTr="00704081">
        <w:trPr>
          <w:jc w:val="center"/>
        </w:trPr>
        <w:tc>
          <w:tcPr>
            <w:tcW w:w="1476" w:type="dxa"/>
            <w:tcBorders>
              <w:top w:val="single" w:sz="4" w:space="0" w:color="auto"/>
              <w:bottom w:val="single" w:sz="4" w:space="0" w:color="auto"/>
            </w:tcBorders>
          </w:tcPr>
          <w:p w14:paraId="74B3ABC3" w14:textId="77777777" w:rsidR="00704081" w:rsidRPr="0049708F" w:rsidRDefault="00704081" w:rsidP="00704081">
            <w:pPr>
              <w:rPr>
                <w:rFonts w:ascii="Times New Roman" w:eastAsia="Times New Roman" w:hAnsi="Times New Roman" w:cs="Times New Roman"/>
              </w:rPr>
            </w:pPr>
          </w:p>
          <w:p w14:paraId="2BD13B32"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Role reversal</w:t>
            </w:r>
          </w:p>
          <w:p w14:paraId="14D8C19C" w14:textId="77777777" w:rsidR="00704081" w:rsidRPr="0049708F" w:rsidRDefault="00704081" w:rsidP="00704081">
            <w:pPr>
              <w:rPr>
                <w:rFonts w:ascii="Times New Roman" w:eastAsia="Times New Roman" w:hAnsi="Times New Roman" w:cs="Times New Roman"/>
              </w:rPr>
            </w:pPr>
          </w:p>
        </w:tc>
        <w:tc>
          <w:tcPr>
            <w:tcW w:w="1476" w:type="dxa"/>
            <w:tcBorders>
              <w:top w:val="single" w:sz="4" w:space="0" w:color="auto"/>
              <w:bottom w:val="single" w:sz="4" w:space="0" w:color="auto"/>
            </w:tcBorders>
          </w:tcPr>
          <w:p w14:paraId="5A884C58" w14:textId="77777777" w:rsidR="00704081" w:rsidRPr="0049708F" w:rsidRDefault="00704081" w:rsidP="00704081">
            <w:pPr>
              <w:rPr>
                <w:rFonts w:ascii="Times New Roman" w:eastAsia="Times New Roman" w:hAnsi="Times New Roman" w:cs="Times New Roman"/>
              </w:rPr>
            </w:pPr>
          </w:p>
          <w:p w14:paraId="39E5C188"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.27*</w:t>
            </w:r>
          </w:p>
        </w:tc>
        <w:tc>
          <w:tcPr>
            <w:tcW w:w="1476" w:type="dxa"/>
            <w:tcBorders>
              <w:top w:val="single" w:sz="4" w:space="0" w:color="auto"/>
              <w:bottom w:val="single" w:sz="4" w:space="0" w:color="auto"/>
            </w:tcBorders>
          </w:tcPr>
          <w:p w14:paraId="3E3E5805" w14:textId="77777777" w:rsidR="00704081" w:rsidRPr="0049708F" w:rsidRDefault="00704081" w:rsidP="00704081">
            <w:pPr>
              <w:rPr>
                <w:rFonts w:ascii="Times New Roman" w:eastAsia="Times New Roman" w:hAnsi="Times New Roman" w:cs="Times New Roman"/>
              </w:rPr>
            </w:pPr>
          </w:p>
          <w:p w14:paraId="78C39AF2"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.30*</w:t>
            </w:r>
          </w:p>
        </w:tc>
        <w:tc>
          <w:tcPr>
            <w:tcW w:w="1476" w:type="dxa"/>
            <w:tcBorders>
              <w:top w:val="single" w:sz="4" w:space="0" w:color="auto"/>
              <w:bottom w:val="single" w:sz="4" w:space="0" w:color="auto"/>
            </w:tcBorders>
          </w:tcPr>
          <w:p w14:paraId="031C1BAC" w14:textId="77777777" w:rsidR="00704081" w:rsidRPr="0049708F" w:rsidRDefault="00704081" w:rsidP="00704081">
            <w:pPr>
              <w:rPr>
                <w:rFonts w:ascii="Times New Roman" w:eastAsia="Times New Roman" w:hAnsi="Times New Roman" w:cs="Times New Roman"/>
              </w:rPr>
            </w:pPr>
          </w:p>
          <w:p w14:paraId="685E3C5F"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.18</w:t>
            </w:r>
          </w:p>
        </w:tc>
        <w:tc>
          <w:tcPr>
            <w:tcW w:w="1476" w:type="dxa"/>
            <w:tcBorders>
              <w:top w:val="single" w:sz="4" w:space="0" w:color="auto"/>
              <w:bottom w:val="single" w:sz="4" w:space="0" w:color="auto"/>
            </w:tcBorders>
          </w:tcPr>
          <w:p w14:paraId="023EECC6" w14:textId="77777777" w:rsidR="00704081" w:rsidRPr="0049708F" w:rsidRDefault="00704081" w:rsidP="00704081">
            <w:pPr>
              <w:rPr>
                <w:rFonts w:ascii="Times New Roman" w:eastAsia="Times New Roman" w:hAnsi="Times New Roman" w:cs="Times New Roman"/>
              </w:rPr>
            </w:pPr>
          </w:p>
          <w:p w14:paraId="430E0D65"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.30*</w:t>
            </w:r>
          </w:p>
        </w:tc>
        <w:tc>
          <w:tcPr>
            <w:tcW w:w="1674" w:type="dxa"/>
            <w:tcBorders>
              <w:top w:val="single" w:sz="4" w:space="0" w:color="auto"/>
              <w:bottom w:val="single" w:sz="4" w:space="0" w:color="auto"/>
            </w:tcBorders>
          </w:tcPr>
          <w:p w14:paraId="0D24AEA5" w14:textId="77777777" w:rsidR="00704081" w:rsidRPr="0049708F" w:rsidRDefault="00704081" w:rsidP="00704081">
            <w:pPr>
              <w:rPr>
                <w:rFonts w:ascii="Times New Roman" w:eastAsia="Times New Roman" w:hAnsi="Times New Roman" w:cs="Times New Roman"/>
              </w:rPr>
            </w:pPr>
          </w:p>
          <w:p w14:paraId="534C96FA" w14:textId="77777777" w:rsidR="00704081" w:rsidRPr="0049708F" w:rsidRDefault="00704081" w:rsidP="00704081">
            <w:pPr>
              <w:rPr>
                <w:rFonts w:ascii="Times New Roman" w:eastAsia="Times New Roman" w:hAnsi="Times New Roman" w:cs="Times New Roman"/>
              </w:rPr>
            </w:pPr>
            <w:r w:rsidRPr="0049708F">
              <w:rPr>
                <w:rFonts w:ascii="Times New Roman" w:eastAsia="Times New Roman" w:hAnsi="Times New Roman" w:cs="Times New Roman"/>
              </w:rPr>
              <w:t>.32**</w:t>
            </w:r>
          </w:p>
        </w:tc>
      </w:tr>
      <w:tr w:rsidR="00704081" w:rsidRPr="0049708F" w14:paraId="680D0307" w14:textId="77777777" w:rsidTr="00704081">
        <w:trPr>
          <w:jc w:val="center"/>
        </w:trPr>
        <w:tc>
          <w:tcPr>
            <w:tcW w:w="9054" w:type="dxa"/>
            <w:gridSpan w:val="6"/>
            <w:tcBorders>
              <w:top w:val="single" w:sz="4" w:space="0" w:color="auto"/>
            </w:tcBorders>
          </w:tcPr>
          <w:p w14:paraId="53D33109" w14:textId="77777777" w:rsidR="00704081" w:rsidRPr="0049708F" w:rsidRDefault="00704081" w:rsidP="00704081">
            <w:pPr>
              <w:rPr>
                <w:rFonts w:ascii="Times New Roman" w:eastAsia="Times New Roman" w:hAnsi="Times New Roman" w:cs="Times New Roman"/>
              </w:rPr>
            </w:pPr>
            <w:proofErr w:type="gramStart"/>
            <w:r w:rsidRPr="0049708F">
              <w:rPr>
                <w:rFonts w:ascii="Times New Roman" w:eastAsia="Times New Roman" w:hAnsi="Times New Roman" w:cs="Times New Roman"/>
              </w:rPr>
              <w:t>p</w:t>
            </w:r>
            <w:proofErr w:type="gramEnd"/>
            <w:r w:rsidRPr="0049708F">
              <w:rPr>
                <w:rFonts w:ascii="Times New Roman" w:eastAsia="Times New Roman" w:hAnsi="Times New Roman" w:cs="Times New Roman"/>
              </w:rPr>
              <w:t>&lt;.05*; p&lt;.01**</w:t>
            </w:r>
          </w:p>
        </w:tc>
      </w:tr>
    </w:tbl>
    <w:p w14:paraId="0E44E098" w14:textId="77777777" w:rsidR="00704081" w:rsidRPr="0096729E" w:rsidRDefault="00704081" w:rsidP="00EE71AC">
      <w:pPr>
        <w:spacing w:line="480" w:lineRule="auto"/>
        <w:rPr>
          <w:rFonts w:ascii="Times New Roman" w:eastAsia="Times New Roman" w:hAnsi="Times New Roman" w:cs="Times New Roman"/>
        </w:rPr>
      </w:pPr>
    </w:p>
    <w:sectPr w:rsidR="00704081" w:rsidRPr="0096729E" w:rsidSect="00D42ACA">
      <w:headerReference w:type="even" r:id="rId8"/>
      <w:headerReference w:type="default" r:id="rId9"/>
      <w:headerReference w:type="first" r:id="rId10"/>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55826" w14:textId="77777777" w:rsidR="00461C56" w:rsidRDefault="00461C56" w:rsidP="00CE5C60">
      <w:r>
        <w:separator/>
      </w:r>
    </w:p>
  </w:endnote>
  <w:endnote w:type="continuationSeparator" w:id="0">
    <w:p w14:paraId="39A41D91" w14:textId="77777777" w:rsidR="00461C56" w:rsidRDefault="00461C56" w:rsidP="00CE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oefler Text">
    <w:panose1 w:val="02030602050506020203"/>
    <w:charset w:val="00"/>
    <w:family w:val="auto"/>
    <w:pitch w:val="variable"/>
    <w:sig w:usb0="800002FF" w:usb1="5000204B" w:usb2="00000004" w:usb3="00000000" w:csb0="000001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AEBEC" w14:textId="77777777" w:rsidR="00461C56" w:rsidRDefault="00461C56" w:rsidP="00CE5C60">
      <w:r>
        <w:separator/>
      </w:r>
    </w:p>
  </w:footnote>
  <w:footnote w:type="continuationSeparator" w:id="0">
    <w:p w14:paraId="09C9A846" w14:textId="77777777" w:rsidR="00461C56" w:rsidRDefault="00461C56" w:rsidP="00CE5C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B6DD4" w14:textId="77777777" w:rsidR="00461C56" w:rsidRDefault="00461C56" w:rsidP="00D42A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593492" w14:textId="77777777" w:rsidR="00461C56" w:rsidRDefault="00461C56" w:rsidP="00404D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38B38" w14:textId="77777777" w:rsidR="00461C56" w:rsidRDefault="00461C56" w:rsidP="00D42A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1949">
      <w:rPr>
        <w:rStyle w:val="PageNumber"/>
        <w:noProof/>
      </w:rPr>
      <w:t>2</w:t>
    </w:r>
    <w:r>
      <w:rPr>
        <w:rStyle w:val="PageNumber"/>
      </w:rPr>
      <w:fldChar w:fldCharType="end"/>
    </w:r>
  </w:p>
  <w:p w14:paraId="0BB314E1" w14:textId="00A0FCAC" w:rsidR="00461C56" w:rsidRDefault="00CC4945" w:rsidP="00404D94">
    <w:pPr>
      <w:pStyle w:val="Header"/>
      <w:ind w:right="360"/>
    </w:pPr>
    <w:r>
      <w:t>ROLE REVERSAL DURING REUNION</w:t>
    </w:r>
    <w:r w:rsidR="00461C56">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36E7" w14:textId="63588678" w:rsidR="00461C56" w:rsidRDefault="00461C56">
    <w:pPr>
      <w:pStyle w:val="Header"/>
    </w:pPr>
    <w:r>
      <w:t xml:space="preserve">Running head: </w:t>
    </w:r>
    <w:r w:rsidR="00CC4945">
      <w:t>ROLE REVERSAL DURING REUNION</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77"/>
    <w:rsid w:val="00000DAC"/>
    <w:rsid w:val="0000488F"/>
    <w:rsid w:val="00004893"/>
    <w:rsid w:val="00007FDB"/>
    <w:rsid w:val="000145E4"/>
    <w:rsid w:val="000154AC"/>
    <w:rsid w:val="00020481"/>
    <w:rsid w:val="00020D46"/>
    <w:rsid w:val="00023746"/>
    <w:rsid w:val="00025631"/>
    <w:rsid w:val="00027D67"/>
    <w:rsid w:val="00036854"/>
    <w:rsid w:val="00037739"/>
    <w:rsid w:val="00041EA4"/>
    <w:rsid w:val="0005072B"/>
    <w:rsid w:val="0005343A"/>
    <w:rsid w:val="00066AC0"/>
    <w:rsid w:val="00076B97"/>
    <w:rsid w:val="00086967"/>
    <w:rsid w:val="00090E80"/>
    <w:rsid w:val="00094FFE"/>
    <w:rsid w:val="00095EE5"/>
    <w:rsid w:val="00096D25"/>
    <w:rsid w:val="00097924"/>
    <w:rsid w:val="000B2F32"/>
    <w:rsid w:val="000B565A"/>
    <w:rsid w:val="000B586E"/>
    <w:rsid w:val="000C4A5C"/>
    <w:rsid w:val="000D3671"/>
    <w:rsid w:val="000E18EA"/>
    <w:rsid w:val="000E6545"/>
    <w:rsid w:val="000E7888"/>
    <w:rsid w:val="000F22FC"/>
    <w:rsid w:val="000F3661"/>
    <w:rsid w:val="000F59C8"/>
    <w:rsid w:val="000F70F1"/>
    <w:rsid w:val="00100BA5"/>
    <w:rsid w:val="00114AC3"/>
    <w:rsid w:val="001150D0"/>
    <w:rsid w:val="001259B6"/>
    <w:rsid w:val="001301DA"/>
    <w:rsid w:val="00133709"/>
    <w:rsid w:val="001437A1"/>
    <w:rsid w:val="00143888"/>
    <w:rsid w:val="00147EAB"/>
    <w:rsid w:val="00150843"/>
    <w:rsid w:val="00150FB7"/>
    <w:rsid w:val="00152DD9"/>
    <w:rsid w:val="00155A52"/>
    <w:rsid w:val="00157601"/>
    <w:rsid w:val="00160949"/>
    <w:rsid w:val="00161535"/>
    <w:rsid w:val="001618A2"/>
    <w:rsid w:val="00187BBB"/>
    <w:rsid w:val="00195704"/>
    <w:rsid w:val="001B3DE6"/>
    <w:rsid w:val="001B6935"/>
    <w:rsid w:val="001C0CAE"/>
    <w:rsid w:val="001C2922"/>
    <w:rsid w:val="001D1791"/>
    <w:rsid w:val="001D236C"/>
    <w:rsid w:val="001D5134"/>
    <w:rsid w:val="001E6468"/>
    <w:rsid w:val="001F1418"/>
    <w:rsid w:val="001F27AB"/>
    <w:rsid w:val="001F7C0B"/>
    <w:rsid w:val="002067FE"/>
    <w:rsid w:val="002118C9"/>
    <w:rsid w:val="00212C35"/>
    <w:rsid w:val="00215FDA"/>
    <w:rsid w:val="0022172E"/>
    <w:rsid w:val="0022515E"/>
    <w:rsid w:val="002259C8"/>
    <w:rsid w:val="00234241"/>
    <w:rsid w:val="002455E5"/>
    <w:rsid w:val="002521BB"/>
    <w:rsid w:val="0025545A"/>
    <w:rsid w:val="00257F2A"/>
    <w:rsid w:val="00261A50"/>
    <w:rsid w:val="00263886"/>
    <w:rsid w:val="00266823"/>
    <w:rsid w:val="002674D3"/>
    <w:rsid w:val="00270B4E"/>
    <w:rsid w:val="00270BCB"/>
    <w:rsid w:val="00271750"/>
    <w:rsid w:val="00271B86"/>
    <w:rsid w:val="00271BCA"/>
    <w:rsid w:val="002726A8"/>
    <w:rsid w:val="00273E9D"/>
    <w:rsid w:val="002748F2"/>
    <w:rsid w:val="00276272"/>
    <w:rsid w:val="00276F84"/>
    <w:rsid w:val="002806C9"/>
    <w:rsid w:val="0028147A"/>
    <w:rsid w:val="00281533"/>
    <w:rsid w:val="00287B61"/>
    <w:rsid w:val="00291957"/>
    <w:rsid w:val="00291C38"/>
    <w:rsid w:val="00296D4F"/>
    <w:rsid w:val="002A79DB"/>
    <w:rsid w:val="002B2BB6"/>
    <w:rsid w:val="002B4CD3"/>
    <w:rsid w:val="002B6E41"/>
    <w:rsid w:val="002C3C8F"/>
    <w:rsid w:val="002C4066"/>
    <w:rsid w:val="002D1510"/>
    <w:rsid w:val="002D2E5D"/>
    <w:rsid w:val="002D5C02"/>
    <w:rsid w:val="002E4468"/>
    <w:rsid w:val="002E479C"/>
    <w:rsid w:val="002E61FF"/>
    <w:rsid w:val="002F032D"/>
    <w:rsid w:val="002F336D"/>
    <w:rsid w:val="00301C16"/>
    <w:rsid w:val="00302A51"/>
    <w:rsid w:val="00303C95"/>
    <w:rsid w:val="0031646A"/>
    <w:rsid w:val="00324CAD"/>
    <w:rsid w:val="00325604"/>
    <w:rsid w:val="00327BA3"/>
    <w:rsid w:val="003323C4"/>
    <w:rsid w:val="00332EAE"/>
    <w:rsid w:val="00334CBF"/>
    <w:rsid w:val="00335877"/>
    <w:rsid w:val="0033639A"/>
    <w:rsid w:val="003401CE"/>
    <w:rsid w:val="00341222"/>
    <w:rsid w:val="00346CA2"/>
    <w:rsid w:val="003542BE"/>
    <w:rsid w:val="00354D6E"/>
    <w:rsid w:val="00371367"/>
    <w:rsid w:val="003713C7"/>
    <w:rsid w:val="0037390F"/>
    <w:rsid w:val="00374110"/>
    <w:rsid w:val="00386A0B"/>
    <w:rsid w:val="00387BCC"/>
    <w:rsid w:val="003925E1"/>
    <w:rsid w:val="003A07E4"/>
    <w:rsid w:val="003A3A4A"/>
    <w:rsid w:val="003A6F5F"/>
    <w:rsid w:val="003B4C71"/>
    <w:rsid w:val="003C1A04"/>
    <w:rsid w:val="003C2755"/>
    <w:rsid w:val="003D4012"/>
    <w:rsid w:val="003D6B1C"/>
    <w:rsid w:val="003E5742"/>
    <w:rsid w:val="003E682F"/>
    <w:rsid w:val="003F1F64"/>
    <w:rsid w:val="003F46AF"/>
    <w:rsid w:val="003F5F74"/>
    <w:rsid w:val="00400454"/>
    <w:rsid w:val="00404D94"/>
    <w:rsid w:val="00411E57"/>
    <w:rsid w:val="004144D6"/>
    <w:rsid w:val="00420838"/>
    <w:rsid w:val="004350EA"/>
    <w:rsid w:val="004402FD"/>
    <w:rsid w:val="00440516"/>
    <w:rsid w:val="00444605"/>
    <w:rsid w:val="0044611C"/>
    <w:rsid w:val="00461C56"/>
    <w:rsid w:val="00461F07"/>
    <w:rsid w:val="004719C2"/>
    <w:rsid w:val="004739FF"/>
    <w:rsid w:val="00474678"/>
    <w:rsid w:val="0047624C"/>
    <w:rsid w:val="00477125"/>
    <w:rsid w:val="00477458"/>
    <w:rsid w:val="0048057A"/>
    <w:rsid w:val="00483EB6"/>
    <w:rsid w:val="004841B0"/>
    <w:rsid w:val="00486F58"/>
    <w:rsid w:val="00492167"/>
    <w:rsid w:val="0049708F"/>
    <w:rsid w:val="004C1371"/>
    <w:rsid w:val="004C6B35"/>
    <w:rsid w:val="004D1514"/>
    <w:rsid w:val="004D1B58"/>
    <w:rsid w:val="004E31D3"/>
    <w:rsid w:val="004E4F40"/>
    <w:rsid w:val="004F209A"/>
    <w:rsid w:val="004F23F9"/>
    <w:rsid w:val="004F439A"/>
    <w:rsid w:val="004F7B09"/>
    <w:rsid w:val="004F7FD9"/>
    <w:rsid w:val="00503995"/>
    <w:rsid w:val="00504356"/>
    <w:rsid w:val="005071FC"/>
    <w:rsid w:val="00515562"/>
    <w:rsid w:val="005205FC"/>
    <w:rsid w:val="00527956"/>
    <w:rsid w:val="005369BB"/>
    <w:rsid w:val="00546136"/>
    <w:rsid w:val="005477BE"/>
    <w:rsid w:val="00550B1E"/>
    <w:rsid w:val="00555825"/>
    <w:rsid w:val="005809EB"/>
    <w:rsid w:val="005933BD"/>
    <w:rsid w:val="005A3287"/>
    <w:rsid w:val="005B7617"/>
    <w:rsid w:val="005D127E"/>
    <w:rsid w:val="005D3D7E"/>
    <w:rsid w:val="005D7D47"/>
    <w:rsid w:val="005F17E3"/>
    <w:rsid w:val="005F1B29"/>
    <w:rsid w:val="005F2733"/>
    <w:rsid w:val="0060444A"/>
    <w:rsid w:val="0061191D"/>
    <w:rsid w:val="00612C45"/>
    <w:rsid w:val="00613237"/>
    <w:rsid w:val="00634677"/>
    <w:rsid w:val="00636443"/>
    <w:rsid w:val="00644526"/>
    <w:rsid w:val="00650E12"/>
    <w:rsid w:val="00662A8D"/>
    <w:rsid w:val="006640DB"/>
    <w:rsid w:val="0066476F"/>
    <w:rsid w:val="006678A0"/>
    <w:rsid w:val="00671675"/>
    <w:rsid w:val="00671F96"/>
    <w:rsid w:val="006776E6"/>
    <w:rsid w:val="006803CD"/>
    <w:rsid w:val="006865B8"/>
    <w:rsid w:val="0069274C"/>
    <w:rsid w:val="006A01C7"/>
    <w:rsid w:val="006A411B"/>
    <w:rsid w:val="006A6006"/>
    <w:rsid w:val="006B3785"/>
    <w:rsid w:val="006B3DC5"/>
    <w:rsid w:val="006B6EB7"/>
    <w:rsid w:val="006C22E1"/>
    <w:rsid w:val="006C60EA"/>
    <w:rsid w:val="006D3003"/>
    <w:rsid w:val="006D3F60"/>
    <w:rsid w:val="006D7B53"/>
    <w:rsid w:val="006E5E6D"/>
    <w:rsid w:val="006F311D"/>
    <w:rsid w:val="006F7144"/>
    <w:rsid w:val="006F7737"/>
    <w:rsid w:val="00702F4B"/>
    <w:rsid w:val="00704081"/>
    <w:rsid w:val="00704EA2"/>
    <w:rsid w:val="0070601A"/>
    <w:rsid w:val="007118D2"/>
    <w:rsid w:val="00714789"/>
    <w:rsid w:val="00716BB8"/>
    <w:rsid w:val="00717743"/>
    <w:rsid w:val="00721C5E"/>
    <w:rsid w:val="007228B4"/>
    <w:rsid w:val="00723351"/>
    <w:rsid w:val="007235B4"/>
    <w:rsid w:val="00730791"/>
    <w:rsid w:val="00740826"/>
    <w:rsid w:val="00742CD3"/>
    <w:rsid w:val="007453A1"/>
    <w:rsid w:val="00753DEF"/>
    <w:rsid w:val="00767382"/>
    <w:rsid w:val="0077663D"/>
    <w:rsid w:val="0078223E"/>
    <w:rsid w:val="00782769"/>
    <w:rsid w:val="00785B1B"/>
    <w:rsid w:val="007A2665"/>
    <w:rsid w:val="007A4D07"/>
    <w:rsid w:val="007B317D"/>
    <w:rsid w:val="007B39A8"/>
    <w:rsid w:val="007C0E68"/>
    <w:rsid w:val="007C257E"/>
    <w:rsid w:val="007C5B81"/>
    <w:rsid w:val="007C679D"/>
    <w:rsid w:val="007D633E"/>
    <w:rsid w:val="007F6E47"/>
    <w:rsid w:val="007F6F21"/>
    <w:rsid w:val="00813D06"/>
    <w:rsid w:val="00815B49"/>
    <w:rsid w:val="00815C9F"/>
    <w:rsid w:val="008171D8"/>
    <w:rsid w:val="0082360B"/>
    <w:rsid w:val="00827370"/>
    <w:rsid w:val="00840F32"/>
    <w:rsid w:val="00843E90"/>
    <w:rsid w:val="0085414E"/>
    <w:rsid w:val="008543C5"/>
    <w:rsid w:val="00866497"/>
    <w:rsid w:val="00870F9F"/>
    <w:rsid w:val="008765DB"/>
    <w:rsid w:val="0088095D"/>
    <w:rsid w:val="008A07FB"/>
    <w:rsid w:val="008B3549"/>
    <w:rsid w:val="008B4C99"/>
    <w:rsid w:val="008B4E6B"/>
    <w:rsid w:val="008C0EBB"/>
    <w:rsid w:val="008C0F51"/>
    <w:rsid w:val="008C206B"/>
    <w:rsid w:val="008C3A4F"/>
    <w:rsid w:val="008D6BEA"/>
    <w:rsid w:val="008D738D"/>
    <w:rsid w:val="008E164E"/>
    <w:rsid w:val="008E355F"/>
    <w:rsid w:val="008E3E0C"/>
    <w:rsid w:val="008E720E"/>
    <w:rsid w:val="008F01DD"/>
    <w:rsid w:val="00907EF6"/>
    <w:rsid w:val="00911362"/>
    <w:rsid w:val="00911483"/>
    <w:rsid w:val="00916131"/>
    <w:rsid w:val="00917CE9"/>
    <w:rsid w:val="00920426"/>
    <w:rsid w:val="00921C26"/>
    <w:rsid w:val="0092449E"/>
    <w:rsid w:val="0092656F"/>
    <w:rsid w:val="00930267"/>
    <w:rsid w:val="0094058C"/>
    <w:rsid w:val="00945A8C"/>
    <w:rsid w:val="009564D1"/>
    <w:rsid w:val="0096729E"/>
    <w:rsid w:val="00967489"/>
    <w:rsid w:val="009742CB"/>
    <w:rsid w:val="00976044"/>
    <w:rsid w:val="00980F76"/>
    <w:rsid w:val="00982429"/>
    <w:rsid w:val="00984F64"/>
    <w:rsid w:val="009854B9"/>
    <w:rsid w:val="00987072"/>
    <w:rsid w:val="009A1E02"/>
    <w:rsid w:val="009A57E2"/>
    <w:rsid w:val="009B1343"/>
    <w:rsid w:val="009B62A0"/>
    <w:rsid w:val="009B6CD3"/>
    <w:rsid w:val="009B7339"/>
    <w:rsid w:val="009C5C5E"/>
    <w:rsid w:val="009D052B"/>
    <w:rsid w:val="009D2C3A"/>
    <w:rsid w:val="009D30E9"/>
    <w:rsid w:val="009D3244"/>
    <w:rsid w:val="009D3725"/>
    <w:rsid w:val="009D60C7"/>
    <w:rsid w:val="009D6C56"/>
    <w:rsid w:val="009D7BF3"/>
    <w:rsid w:val="009E100E"/>
    <w:rsid w:val="009E6AC9"/>
    <w:rsid w:val="009F1C2F"/>
    <w:rsid w:val="00A06E98"/>
    <w:rsid w:val="00A0776D"/>
    <w:rsid w:val="00A17E2D"/>
    <w:rsid w:val="00A22A1F"/>
    <w:rsid w:val="00A2782C"/>
    <w:rsid w:val="00A35AAC"/>
    <w:rsid w:val="00A53281"/>
    <w:rsid w:val="00A57DA2"/>
    <w:rsid w:val="00A608C8"/>
    <w:rsid w:val="00A60DE8"/>
    <w:rsid w:val="00A66AD4"/>
    <w:rsid w:val="00A7548F"/>
    <w:rsid w:val="00A915FD"/>
    <w:rsid w:val="00A9698C"/>
    <w:rsid w:val="00AB18F8"/>
    <w:rsid w:val="00AC2D18"/>
    <w:rsid w:val="00AC58BB"/>
    <w:rsid w:val="00AD7DC0"/>
    <w:rsid w:val="00AE13C4"/>
    <w:rsid w:val="00AE41DF"/>
    <w:rsid w:val="00AE661B"/>
    <w:rsid w:val="00AF6323"/>
    <w:rsid w:val="00AF7D32"/>
    <w:rsid w:val="00B015F2"/>
    <w:rsid w:val="00B06EDF"/>
    <w:rsid w:val="00B23CF2"/>
    <w:rsid w:val="00B3510E"/>
    <w:rsid w:val="00B352F1"/>
    <w:rsid w:val="00B3778C"/>
    <w:rsid w:val="00B44E87"/>
    <w:rsid w:val="00B45B05"/>
    <w:rsid w:val="00B50246"/>
    <w:rsid w:val="00B51539"/>
    <w:rsid w:val="00B51D96"/>
    <w:rsid w:val="00B56073"/>
    <w:rsid w:val="00B56DB5"/>
    <w:rsid w:val="00B649AA"/>
    <w:rsid w:val="00B6653A"/>
    <w:rsid w:val="00B74626"/>
    <w:rsid w:val="00B76E6C"/>
    <w:rsid w:val="00B76EC7"/>
    <w:rsid w:val="00B91949"/>
    <w:rsid w:val="00BA03DD"/>
    <w:rsid w:val="00BA22C2"/>
    <w:rsid w:val="00BA5BF8"/>
    <w:rsid w:val="00BB135D"/>
    <w:rsid w:val="00BC1891"/>
    <w:rsid w:val="00BC20A1"/>
    <w:rsid w:val="00BC23B4"/>
    <w:rsid w:val="00BC4D7C"/>
    <w:rsid w:val="00BC537E"/>
    <w:rsid w:val="00BC6D44"/>
    <w:rsid w:val="00BE0737"/>
    <w:rsid w:val="00BF16B2"/>
    <w:rsid w:val="00BF1BCE"/>
    <w:rsid w:val="00BF255B"/>
    <w:rsid w:val="00BF3AC4"/>
    <w:rsid w:val="00BF6CF0"/>
    <w:rsid w:val="00C013F7"/>
    <w:rsid w:val="00C03E6E"/>
    <w:rsid w:val="00C21873"/>
    <w:rsid w:val="00C2486B"/>
    <w:rsid w:val="00C31EFC"/>
    <w:rsid w:val="00C35E0F"/>
    <w:rsid w:val="00C415D4"/>
    <w:rsid w:val="00C43844"/>
    <w:rsid w:val="00C5117D"/>
    <w:rsid w:val="00C5373F"/>
    <w:rsid w:val="00C55F9B"/>
    <w:rsid w:val="00C7364B"/>
    <w:rsid w:val="00C76FDC"/>
    <w:rsid w:val="00C779B6"/>
    <w:rsid w:val="00C851DE"/>
    <w:rsid w:val="00C939A4"/>
    <w:rsid w:val="00C94519"/>
    <w:rsid w:val="00C97E5E"/>
    <w:rsid w:val="00CC1B31"/>
    <w:rsid w:val="00CC4628"/>
    <w:rsid w:val="00CC4945"/>
    <w:rsid w:val="00CC5D6E"/>
    <w:rsid w:val="00CD31B6"/>
    <w:rsid w:val="00CE0A56"/>
    <w:rsid w:val="00CE1C1A"/>
    <w:rsid w:val="00CE297E"/>
    <w:rsid w:val="00CE33CF"/>
    <w:rsid w:val="00CE5C60"/>
    <w:rsid w:val="00CF392F"/>
    <w:rsid w:val="00D007E1"/>
    <w:rsid w:val="00D017D2"/>
    <w:rsid w:val="00D0557F"/>
    <w:rsid w:val="00D1119F"/>
    <w:rsid w:val="00D166AE"/>
    <w:rsid w:val="00D2058B"/>
    <w:rsid w:val="00D21199"/>
    <w:rsid w:val="00D30868"/>
    <w:rsid w:val="00D324F8"/>
    <w:rsid w:val="00D333F9"/>
    <w:rsid w:val="00D419D4"/>
    <w:rsid w:val="00D42ACA"/>
    <w:rsid w:val="00D433EA"/>
    <w:rsid w:val="00D551BD"/>
    <w:rsid w:val="00D55D77"/>
    <w:rsid w:val="00D56FDC"/>
    <w:rsid w:val="00D57D75"/>
    <w:rsid w:val="00D612FC"/>
    <w:rsid w:val="00D63F35"/>
    <w:rsid w:val="00D65863"/>
    <w:rsid w:val="00D721AA"/>
    <w:rsid w:val="00D75A6C"/>
    <w:rsid w:val="00D80537"/>
    <w:rsid w:val="00D8434D"/>
    <w:rsid w:val="00D86495"/>
    <w:rsid w:val="00D90DE0"/>
    <w:rsid w:val="00D928F0"/>
    <w:rsid w:val="00D935AE"/>
    <w:rsid w:val="00D97AD3"/>
    <w:rsid w:val="00D97D30"/>
    <w:rsid w:val="00DA07A5"/>
    <w:rsid w:val="00DA3048"/>
    <w:rsid w:val="00DA55D8"/>
    <w:rsid w:val="00DA5B55"/>
    <w:rsid w:val="00DB1D68"/>
    <w:rsid w:val="00DB3F65"/>
    <w:rsid w:val="00DB4EDD"/>
    <w:rsid w:val="00DB698D"/>
    <w:rsid w:val="00DC2A34"/>
    <w:rsid w:val="00DC7FE6"/>
    <w:rsid w:val="00DD33B2"/>
    <w:rsid w:val="00DD3B42"/>
    <w:rsid w:val="00DD7435"/>
    <w:rsid w:val="00DE603C"/>
    <w:rsid w:val="00DF02D2"/>
    <w:rsid w:val="00DF2B94"/>
    <w:rsid w:val="00E06DA7"/>
    <w:rsid w:val="00E117C0"/>
    <w:rsid w:val="00E12840"/>
    <w:rsid w:val="00E12AC4"/>
    <w:rsid w:val="00E13EC1"/>
    <w:rsid w:val="00E13FCC"/>
    <w:rsid w:val="00E15A34"/>
    <w:rsid w:val="00E226A0"/>
    <w:rsid w:val="00E271AA"/>
    <w:rsid w:val="00E32267"/>
    <w:rsid w:val="00E3334C"/>
    <w:rsid w:val="00E35A1C"/>
    <w:rsid w:val="00E42448"/>
    <w:rsid w:val="00E42DB2"/>
    <w:rsid w:val="00E445A8"/>
    <w:rsid w:val="00E47565"/>
    <w:rsid w:val="00E55605"/>
    <w:rsid w:val="00E55B80"/>
    <w:rsid w:val="00E641F6"/>
    <w:rsid w:val="00E65D38"/>
    <w:rsid w:val="00E7158C"/>
    <w:rsid w:val="00E729EF"/>
    <w:rsid w:val="00E7368D"/>
    <w:rsid w:val="00E73C1F"/>
    <w:rsid w:val="00E77A98"/>
    <w:rsid w:val="00E8044F"/>
    <w:rsid w:val="00E808B6"/>
    <w:rsid w:val="00E859E2"/>
    <w:rsid w:val="00E9088D"/>
    <w:rsid w:val="00E9185F"/>
    <w:rsid w:val="00E97397"/>
    <w:rsid w:val="00EA1EF4"/>
    <w:rsid w:val="00EA3D38"/>
    <w:rsid w:val="00EB156F"/>
    <w:rsid w:val="00EB2FA4"/>
    <w:rsid w:val="00EC27E3"/>
    <w:rsid w:val="00EC5206"/>
    <w:rsid w:val="00ED7457"/>
    <w:rsid w:val="00ED768F"/>
    <w:rsid w:val="00EE41D6"/>
    <w:rsid w:val="00EE71AC"/>
    <w:rsid w:val="00EF3111"/>
    <w:rsid w:val="00EF3BF4"/>
    <w:rsid w:val="00EF48D1"/>
    <w:rsid w:val="00F03C6B"/>
    <w:rsid w:val="00F0531F"/>
    <w:rsid w:val="00F21A41"/>
    <w:rsid w:val="00F31725"/>
    <w:rsid w:val="00F33A1A"/>
    <w:rsid w:val="00F33B83"/>
    <w:rsid w:val="00F3531B"/>
    <w:rsid w:val="00F35FE5"/>
    <w:rsid w:val="00F5252B"/>
    <w:rsid w:val="00F52C02"/>
    <w:rsid w:val="00F55000"/>
    <w:rsid w:val="00F5762C"/>
    <w:rsid w:val="00F60D2E"/>
    <w:rsid w:val="00F72A84"/>
    <w:rsid w:val="00F731AE"/>
    <w:rsid w:val="00F82131"/>
    <w:rsid w:val="00F9437E"/>
    <w:rsid w:val="00FA107A"/>
    <w:rsid w:val="00FA16B0"/>
    <w:rsid w:val="00FA7CA3"/>
    <w:rsid w:val="00FB2923"/>
    <w:rsid w:val="00FB2FAC"/>
    <w:rsid w:val="00FB3BD0"/>
    <w:rsid w:val="00FB47AD"/>
    <w:rsid w:val="00FC3576"/>
    <w:rsid w:val="00FC4838"/>
    <w:rsid w:val="00FC7A68"/>
    <w:rsid w:val="00FC7CF8"/>
    <w:rsid w:val="00FD06A0"/>
    <w:rsid w:val="00FD0B9C"/>
    <w:rsid w:val="00FD162A"/>
    <w:rsid w:val="00FD630C"/>
    <w:rsid w:val="00FE007E"/>
    <w:rsid w:val="00FE0AF6"/>
    <w:rsid w:val="00FE5545"/>
    <w:rsid w:val="00FF39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81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D7D47"/>
  </w:style>
  <w:style w:type="character" w:customStyle="1" w:styleId="apple-converted-space">
    <w:name w:val="apple-converted-space"/>
    <w:basedOn w:val="DefaultParagraphFont"/>
    <w:rsid w:val="005D7D47"/>
  </w:style>
  <w:style w:type="character" w:customStyle="1" w:styleId="normalchar">
    <w:name w:val="normal__char"/>
    <w:basedOn w:val="DefaultParagraphFont"/>
    <w:rsid w:val="005D7D47"/>
  </w:style>
  <w:style w:type="paragraph" w:styleId="BalloonText">
    <w:name w:val="Balloon Text"/>
    <w:basedOn w:val="Normal"/>
    <w:link w:val="BalloonTextChar"/>
    <w:uiPriority w:val="99"/>
    <w:semiHidden/>
    <w:unhideWhenUsed/>
    <w:rsid w:val="009302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0267"/>
    <w:rPr>
      <w:rFonts w:ascii="Lucida Grande" w:hAnsi="Lucida Grande" w:cs="Lucida Grande"/>
      <w:sz w:val="18"/>
      <w:szCs w:val="18"/>
    </w:rPr>
  </w:style>
  <w:style w:type="table" w:styleId="TableGrid">
    <w:name w:val="Table Grid"/>
    <w:basedOn w:val="TableNormal"/>
    <w:uiPriority w:val="59"/>
    <w:rsid w:val="00F05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lresultdetails">
    <w:name w:val="exlresultdetails"/>
    <w:basedOn w:val="DefaultParagraphFont"/>
    <w:rsid w:val="002E61FF"/>
  </w:style>
  <w:style w:type="paragraph" w:styleId="Header">
    <w:name w:val="header"/>
    <w:basedOn w:val="Normal"/>
    <w:link w:val="HeaderChar"/>
    <w:uiPriority w:val="99"/>
    <w:unhideWhenUsed/>
    <w:rsid w:val="00CE5C60"/>
    <w:pPr>
      <w:tabs>
        <w:tab w:val="center" w:pos="4320"/>
        <w:tab w:val="right" w:pos="8640"/>
      </w:tabs>
    </w:pPr>
  </w:style>
  <w:style w:type="character" w:customStyle="1" w:styleId="HeaderChar">
    <w:name w:val="Header Char"/>
    <w:basedOn w:val="DefaultParagraphFont"/>
    <w:link w:val="Header"/>
    <w:uiPriority w:val="99"/>
    <w:rsid w:val="00CE5C60"/>
  </w:style>
  <w:style w:type="paragraph" w:styleId="Footer">
    <w:name w:val="footer"/>
    <w:basedOn w:val="Normal"/>
    <w:link w:val="FooterChar"/>
    <w:uiPriority w:val="99"/>
    <w:unhideWhenUsed/>
    <w:rsid w:val="00CE5C60"/>
    <w:pPr>
      <w:tabs>
        <w:tab w:val="center" w:pos="4320"/>
        <w:tab w:val="right" w:pos="8640"/>
      </w:tabs>
    </w:pPr>
  </w:style>
  <w:style w:type="character" w:customStyle="1" w:styleId="FooterChar">
    <w:name w:val="Footer Char"/>
    <w:basedOn w:val="DefaultParagraphFont"/>
    <w:link w:val="Footer"/>
    <w:uiPriority w:val="99"/>
    <w:rsid w:val="00CE5C60"/>
  </w:style>
  <w:style w:type="character" w:styleId="PageNumber">
    <w:name w:val="page number"/>
    <w:basedOn w:val="DefaultParagraphFont"/>
    <w:uiPriority w:val="99"/>
    <w:semiHidden/>
    <w:unhideWhenUsed/>
    <w:rsid w:val="00404D94"/>
  </w:style>
  <w:style w:type="character" w:styleId="Emphasis">
    <w:name w:val="Emphasis"/>
    <w:basedOn w:val="DefaultParagraphFont"/>
    <w:uiPriority w:val="20"/>
    <w:qFormat/>
    <w:rsid w:val="00335877"/>
    <w:rPr>
      <w:i/>
      <w:iCs/>
    </w:rPr>
  </w:style>
  <w:style w:type="character" w:customStyle="1" w:styleId="source">
    <w:name w:val="source"/>
    <w:basedOn w:val="DefaultParagraphFont"/>
    <w:rsid w:val="00000DAC"/>
  </w:style>
  <w:style w:type="character" w:styleId="Hyperlink">
    <w:name w:val="Hyperlink"/>
    <w:basedOn w:val="DefaultParagraphFont"/>
    <w:uiPriority w:val="99"/>
    <w:semiHidden/>
    <w:unhideWhenUsed/>
    <w:rsid w:val="00332EAE"/>
    <w:rPr>
      <w:color w:val="0000FF"/>
      <w:u w:val="single"/>
    </w:rPr>
  </w:style>
  <w:style w:type="paragraph" w:styleId="NormalWeb">
    <w:name w:val="Normal (Web)"/>
    <w:basedOn w:val="Normal"/>
    <w:uiPriority w:val="99"/>
    <w:unhideWhenUsed/>
    <w:rsid w:val="00E9185F"/>
    <w:pPr>
      <w:spacing w:before="100" w:beforeAutospacing="1" w:after="100" w:afterAutospacing="1"/>
    </w:pPr>
    <w:rPr>
      <w:rFonts w:ascii="Times" w:hAnsi="Times" w:cs="Times New Roman"/>
      <w:sz w:val="20"/>
      <w:szCs w:val="20"/>
    </w:rPr>
  </w:style>
  <w:style w:type="paragraph" w:customStyle="1" w:styleId="Default">
    <w:name w:val="Default"/>
    <w:rsid w:val="007A4D07"/>
    <w:pPr>
      <w:widowControl w:val="0"/>
      <w:autoSpaceDE w:val="0"/>
      <w:autoSpaceDN w:val="0"/>
      <w:adjustRightInd w:val="0"/>
    </w:pPr>
    <w:rPr>
      <w:rFonts w:ascii="Times New Roman" w:hAnsi="Times New Roman" w:cs="Times New Roman"/>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D7D47"/>
  </w:style>
  <w:style w:type="character" w:customStyle="1" w:styleId="apple-converted-space">
    <w:name w:val="apple-converted-space"/>
    <w:basedOn w:val="DefaultParagraphFont"/>
    <w:rsid w:val="005D7D47"/>
  </w:style>
  <w:style w:type="character" w:customStyle="1" w:styleId="normalchar">
    <w:name w:val="normal__char"/>
    <w:basedOn w:val="DefaultParagraphFont"/>
    <w:rsid w:val="005D7D47"/>
  </w:style>
  <w:style w:type="paragraph" w:styleId="BalloonText">
    <w:name w:val="Balloon Text"/>
    <w:basedOn w:val="Normal"/>
    <w:link w:val="BalloonTextChar"/>
    <w:uiPriority w:val="99"/>
    <w:semiHidden/>
    <w:unhideWhenUsed/>
    <w:rsid w:val="009302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0267"/>
    <w:rPr>
      <w:rFonts w:ascii="Lucida Grande" w:hAnsi="Lucida Grande" w:cs="Lucida Grande"/>
      <w:sz w:val="18"/>
      <w:szCs w:val="18"/>
    </w:rPr>
  </w:style>
  <w:style w:type="table" w:styleId="TableGrid">
    <w:name w:val="Table Grid"/>
    <w:basedOn w:val="TableNormal"/>
    <w:uiPriority w:val="59"/>
    <w:rsid w:val="00F05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lresultdetails">
    <w:name w:val="exlresultdetails"/>
    <w:basedOn w:val="DefaultParagraphFont"/>
    <w:rsid w:val="002E61FF"/>
  </w:style>
  <w:style w:type="paragraph" w:styleId="Header">
    <w:name w:val="header"/>
    <w:basedOn w:val="Normal"/>
    <w:link w:val="HeaderChar"/>
    <w:uiPriority w:val="99"/>
    <w:unhideWhenUsed/>
    <w:rsid w:val="00CE5C60"/>
    <w:pPr>
      <w:tabs>
        <w:tab w:val="center" w:pos="4320"/>
        <w:tab w:val="right" w:pos="8640"/>
      </w:tabs>
    </w:pPr>
  </w:style>
  <w:style w:type="character" w:customStyle="1" w:styleId="HeaderChar">
    <w:name w:val="Header Char"/>
    <w:basedOn w:val="DefaultParagraphFont"/>
    <w:link w:val="Header"/>
    <w:uiPriority w:val="99"/>
    <w:rsid w:val="00CE5C60"/>
  </w:style>
  <w:style w:type="paragraph" w:styleId="Footer">
    <w:name w:val="footer"/>
    <w:basedOn w:val="Normal"/>
    <w:link w:val="FooterChar"/>
    <w:uiPriority w:val="99"/>
    <w:unhideWhenUsed/>
    <w:rsid w:val="00CE5C60"/>
    <w:pPr>
      <w:tabs>
        <w:tab w:val="center" w:pos="4320"/>
        <w:tab w:val="right" w:pos="8640"/>
      </w:tabs>
    </w:pPr>
  </w:style>
  <w:style w:type="character" w:customStyle="1" w:styleId="FooterChar">
    <w:name w:val="Footer Char"/>
    <w:basedOn w:val="DefaultParagraphFont"/>
    <w:link w:val="Footer"/>
    <w:uiPriority w:val="99"/>
    <w:rsid w:val="00CE5C60"/>
  </w:style>
  <w:style w:type="character" w:styleId="PageNumber">
    <w:name w:val="page number"/>
    <w:basedOn w:val="DefaultParagraphFont"/>
    <w:uiPriority w:val="99"/>
    <w:semiHidden/>
    <w:unhideWhenUsed/>
    <w:rsid w:val="00404D94"/>
  </w:style>
  <w:style w:type="character" w:styleId="Emphasis">
    <w:name w:val="Emphasis"/>
    <w:basedOn w:val="DefaultParagraphFont"/>
    <w:uiPriority w:val="20"/>
    <w:qFormat/>
    <w:rsid w:val="00335877"/>
    <w:rPr>
      <w:i/>
      <w:iCs/>
    </w:rPr>
  </w:style>
  <w:style w:type="character" w:customStyle="1" w:styleId="source">
    <w:name w:val="source"/>
    <w:basedOn w:val="DefaultParagraphFont"/>
    <w:rsid w:val="00000DAC"/>
  </w:style>
  <w:style w:type="character" w:styleId="Hyperlink">
    <w:name w:val="Hyperlink"/>
    <w:basedOn w:val="DefaultParagraphFont"/>
    <w:uiPriority w:val="99"/>
    <w:semiHidden/>
    <w:unhideWhenUsed/>
    <w:rsid w:val="00332EAE"/>
    <w:rPr>
      <w:color w:val="0000FF"/>
      <w:u w:val="single"/>
    </w:rPr>
  </w:style>
  <w:style w:type="paragraph" w:styleId="NormalWeb">
    <w:name w:val="Normal (Web)"/>
    <w:basedOn w:val="Normal"/>
    <w:uiPriority w:val="99"/>
    <w:unhideWhenUsed/>
    <w:rsid w:val="00E9185F"/>
    <w:pPr>
      <w:spacing w:before="100" w:beforeAutospacing="1" w:after="100" w:afterAutospacing="1"/>
    </w:pPr>
    <w:rPr>
      <w:rFonts w:ascii="Times" w:hAnsi="Times" w:cs="Times New Roman"/>
      <w:sz w:val="20"/>
      <w:szCs w:val="20"/>
    </w:rPr>
  </w:style>
  <w:style w:type="paragraph" w:customStyle="1" w:styleId="Default">
    <w:name w:val="Default"/>
    <w:rsid w:val="007A4D07"/>
    <w:pPr>
      <w:widowControl w:val="0"/>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597">
      <w:bodyDiv w:val="1"/>
      <w:marLeft w:val="0"/>
      <w:marRight w:val="0"/>
      <w:marTop w:val="0"/>
      <w:marBottom w:val="0"/>
      <w:divBdr>
        <w:top w:val="none" w:sz="0" w:space="0" w:color="auto"/>
        <w:left w:val="none" w:sz="0" w:space="0" w:color="auto"/>
        <w:bottom w:val="none" w:sz="0" w:space="0" w:color="auto"/>
        <w:right w:val="none" w:sz="0" w:space="0" w:color="auto"/>
      </w:divBdr>
    </w:div>
    <w:div w:id="324405682">
      <w:bodyDiv w:val="1"/>
      <w:marLeft w:val="0"/>
      <w:marRight w:val="0"/>
      <w:marTop w:val="0"/>
      <w:marBottom w:val="0"/>
      <w:divBdr>
        <w:top w:val="none" w:sz="0" w:space="0" w:color="auto"/>
        <w:left w:val="none" w:sz="0" w:space="0" w:color="auto"/>
        <w:bottom w:val="none" w:sz="0" w:space="0" w:color="auto"/>
        <w:right w:val="none" w:sz="0" w:space="0" w:color="auto"/>
      </w:divBdr>
    </w:div>
    <w:div w:id="375543847">
      <w:bodyDiv w:val="1"/>
      <w:marLeft w:val="0"/>
      <w:marRight w:val="0"/>
      <w:marTop w:val="0"/>
      <w:marBottom w:val="0"/>
      <w:divBdr>
        <w:top w:val="none" w:sz="0" w:space="0" w:color="auto"/>
        <w:left w:val="none" w:sz="0" w:space="0" w:color="auto"/>
        <w:bottom w:val="none" w:sz="0" w:space="0" w:color="auto"/>
        <w:right w:val="none" w:sz="0" w:space="0" w:color="auto"/>
      </w:divBdr>
    </w:div>
    <w:div w:id="441339250">
      <w:bodyDiv w:val="1"/>
      <w:marLeft w:val="0"/>
      <w:marRight w:val="0"/>
      <w:marTop w:val="0"/>
      <w:marBottom w:val="0"/>
      <w:divBdr>
        <w:top w:val="none" w:sz="0" w:space="0" w:color="auto"/>
        <w:left w:val="none" w:sz="0" w:space="0" w:color="auto"/>
        <w:bottom w:val="none" w:sz="0" w:space="0" w:color="auto"/>
        <w:right w:val="none" w:sz="0" w:space="0" w:color="auto"/>
      </w:divBdr>
    </w:div>
    <w:div w:id="645741255">
      <w:bodyDiv w:val="1"/>
      <w:marLeft w:val="0"/>
      <w:marRight w:val="0"/>
      <w:marTop w:val="0"/>
      <w:marBottom w:val="0"/>
      <w:divBdr>
        <w:top w:val="none" w:sz="0" w:space="0" w:color="auto"/>
        <w:left w:val="none" w:sz="0" w:space="0" w:color="auto"/>
        <w:bottom w:val="none" w:sz="0" w:space="0" w:color="auto"/>
        <w:right w:val="none" w:sz="0" w:space="0" w:color="auto"/>
      </w:divBdr>
    </w:div>
    <w:div w:id="866796464">
      <w:bodyDiv w:val="1"/>
      <w:marLeft w:val="0"/>
      <w:marRight w:val="0"/>
      <w:marTop w:val="0"/>
      <w:marBottom w:val="0"/>
      <w:divBdr>
        <w:top w:val="none" w:sz="0" w:space="0" w:color="auto"/>
        <w:left w:val="none" w:sz="0" w:space="0" w:color="auto"/>
        <w:bottom w:val="none" w:sz="0" w:space="0" w:color="auto"/>
        <w:right w:val="none" w:sz="0" w:space="0" w:color="auto"/>
      </w:divBdr>
    </w:div>
    <w:div w:id="1012295557">
      <w:bodyDiv w:val="1"/>
      <w:marLeft w:val="0"/>
      <w:marRight w:val="0"/>
      <w:marTop w:val="0"/>
      <w:marBottom w:val="0"/>
      <w:divBdr>
        <w:top w:val="none" w:sz="0" w:space="0" w:color="auto"/>
        <w:left w:val="none" w:sz="0" w:space="0" w:color="auto"/>
        <w:bottom w:val="none" w:sz="0" w:space="0" w:color="auto"/>
        <w:right w:val="none" w:sz="0" w:space="0" w:color="auto"/>
      </w:divBdr>
    </w:div>
    <w:div w:id="1258752672">
      <w:bodyDiv w:val="1"/>
      <w:marLeft w:val="0"/>
      <w:marRight w:val="0"/>
      <w:marTop w:val="0"/>
      <w:marBottom w:val="0"/>
      <w:divBdr>
        <w:top w:val="none" w:sz="0" w:space="0" w:color="auto"/>
        <w:left w:val="none" w:sz="0" w:space="0" w:color="auto"/>
        <w:bottom w:val="none" w:sz="0" w:space="0" w:color="auto"/>
        <w:right w:val="none" w:sz="0" w:space="0" w:color="auto"/>
      </w:divBdr>
    </w:div>
    <w:div w:id="1307928990">
      <w:bodyDiv w:val="1"/>
      <w:marLeft w:val="0"/>
      <w:marRight w:val="0"/>
      <w:marTop w:val="0"/>
      <w:marBottom w:val="0"/>
      <w:divBdr>
        <w:top w:val="none" w:sz="0" w:space="0" w:color="auto"/>
        <w:left w:val="none" w:sz="0" w:space="0" w:color="auto"/>
        <w:bottom w:val="none" w:sz="0" w:space="0" w:color="auto"/>
        <w:right w:val="none" w:sz="0" w:space="0" w:color="auto"/>
      </w:divBdr>
    </w:div>
    <w:div w:id="1364163209">
      <w:bodyDiv w:val="1"/>
      <w:marLeft w:val="0"/>
      <w:marRight w:val="0"/>
      <w:marTop w:val="0"/>
      <w:marBottom w:val="0"/>
      <w:divBdr>
        <w:top w:val="none" w:sz="0" w:space="0" w:color="auto"/>
        <w:left w:val="none" w:sz="0" w:space="0" w:color="auto"/>
        <w:bottom w:val="none" w:sz="0" w:space="0" w:color="auto"/>
        <w:right w:val="none" w:sz="0" w:space="0" w:color="auto"/>
      </w:divBdr>
    </w:div>
    <w:div w:id="1739942217">
      <w:bodyDiv w:val="1"/>
      <w:marLeft w:val="0"/>
      <w:marRight w:val="0"/>
      <w:marTop w:val="0"/>
      <w:marBottom w:val="0"/>
      <w:divBdr>
        <w:top w:val="none" w:sz="0" w:space="0" w:color="auto"/>
        <w:left w:val="none" w:sz="0" w:space="0" w:color="auto"/>
        <w:bottom w:val="none" w:sz="0" w:space="0" w:color="auto"/>
        <w:right w:val="none" w:sz="0" w:space="0" w:color="auto"/>
      </w:divBdr>
    </w:div>
    <w:div w:id="1802452720">
      <w:bodyDiv w:val="1"/>
      <w:marLeft w:val="0"/>
      <w:marRight w:val="0"/>
      <w:marTop w:val="0"/>
      <w:marBottom w:val="0"/>
      <w:divBdr>
        <w:top w:val="none" w:sz="0" w:space="0" w:color="auto"/>
        <w:left w:val="none" w:sz="0" w:space="0" w:color="auto"/>
        <w:bottom w:val="none" w:sz="0" w:space="0" w:color="auto"/>
        <w:right w:val="none" w:sz="0" w:space="0" w:color="auto"/>
      </w:divBdr>
    </w:div>
    <w:div w:id="1949192419">
      <w:bodyDiv w:val="1"/>
      <w:marLeft w:val="0"/>
      <w:marRight w:val="0"/>
      <w:marTop w:val="0"/>
      <w:marBottom w:val="0"/>
      <w:divBdr>
        <w:top w:val="none" w:sz="0" w:space="0" w:color="auto"/>
        <w:left w:val="none" w:sz="0" w:space="0" w:color="auto"/>
        <w:bottom w:val="none" w:sz="0" w:space="0" w:color="auto"/>
        <w:right w:val="none" w:sz="0" w:space="0" w:color="auto"/>
      </w:divBdr>
    </w:div>
    <w:div w:id="21183278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DE5A5-2D8D-9047-BC49-32C7C5DE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3573</Words>
  <Characters>20367</Characters>
  <Application>Microsoft Macintosh Word</Application>
  <DocSecurity>0</DocSecurity>
  <Lines>169</Lines>
  <Paragraphs>47</Paragraphs>
  <ScaleCrop>false</ScaleCrop>
  <Company/>
  <LinksUpToDate>false</LinksUpToDate>
  <CharactersWithSpaces>23893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cp:lastModifiedBy>
  <cp:revision>2</cp:revision>
  <dcterms:created xsi:type="dcterms:W3CDTF">2011-04-28T23:56:00Z</dcterms:created>
  <dcterms:modified xsi:type="dcterms:W3CDTF">2011-04-28T23:56:00Z</dcterms:modified>
</cp:coreProperties>
</file>