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FCA" w:rsidRDefault="00680FCA" w:rsidP="00680FCA">
      <w:pPr>
        <w:spacing w:line="480" w:lineRule="auto"/>
        <w:jc w:val="center"/>
        <w:rPr>
          <w:b/>
          <w:sz w:val="28"/>
          <w:lang w:val="en-CA"/>
        </w:rPr>
      </w:pPr>
      <w:r>
        <w:rPr>
          <w:b/>
          <w:sz w:val="28"/>
          <w:lang w:val="en-CA"/>
        </w:rPr>
        <w:t>A Geoarchaeological Analysis of Ground Stone Tools and</w:t>
      </w:r>
    </w:p>
    <w:p w:rsidR="00236E6D" w:rsidRPr="00680FCA" w:rsidRDefault="00680FCA" w:rsidP="00680FCA">
      <w:pPr>
        <w:spacing w:line="480" w:lineRule="auto"/>
        <w:jc w:val="center"/>
        <w:rPr>
          <w:b/>
          <w:sz w:val="28"/>
          <w:szCs w:val="36"/>
        </w:rPr>
      </w:pPr>
      <w:r>
        <w:rPr>
          <w:b/>
          <w:sz w:val="28"/>
          <w:lang w:val="en-CA"/>
        </w:rPr>
        <w:t>Architectural Materials from Mitrou, East Lokris, Greece</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9C755C">
      <w:pPr>
        <w:jc w:val="center"/>
        <w:rPr>
          <w:sz w:val="28"/>
          <w:szCs w:val="28"/>
        </w:rPr>
      </w:pPr>
      <w:r w:rsidRPr="00E17018">
        <w:rPr>
          <w:sz w:val="28"/>
          <w:szCs w:val="28"/>
        </w:rPr>
        <w:t>A Thesis Presented for</w:t>
      </w:r>
      <w:r w:rsidR="00C62680">
        <w:rPr>
          <w:sz w:val="28"/>
          <w:szCs w:val="28"/>
        </w:rPr>
        <w:t xml:space="preserve"> the </w:t>
      </w:r>
    </w:p>
    <w:p w:rsidR="009C755C" w:rsidRPr="00E17018" w:rsidRDefault="009C755C">
      <w:pPr>
        <w:jc w:val="center"/>
        <w:rPr>
          <w:sz w:val="28"/>
          <w:szCs w:val="28"/>
        </w:rPr>
      </w:pPr>
      <w:r w:rsidRPr="00E17018">
        <w:rPr>
          <w:sz w:val="28"/>
          <w:szCs w:val="28"/>
        </w:rPr>
        <w:t xml:space="preserve">Master of </w:t>
      </w:r>
      <w:r w:rsidR="00680FCA">
        <w:rPr>
          <w:sz w:val="28"/>
          <w:szCs w:val="28"/>
        </w:rPr>
        <w:t>Arts</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680FCA">
      <w:pPr>
        <w:jc w:val="center"/>
        <w:rPr>
          <w:sz w:val="28"/>
          <w:szCs w:val="28"/>
        </w:rPr>
      </w:pPr>
      <w:r>
        <w:rPr>
          <w:sz w:val="28"/>
          <w:szCs w:val="28"/>
        </w:rPr>
        <w:t>Lee Anderson</w:t>
      </w:r>
    </w:p>
    <w:p w:rsidR="009C755C" w:rsidRPr="00E17018" w:rsidRDefault="00680FCA">
      <w:pPr>
        <w:jc w:val="center"/>
        <w:rPr>
          <w:sz w:val="28"/>
          <w:szCs w:val="28"/>
        </w:rPr>
      </w:pPr>
      <w:r>
        <w:rPr>
          <w:sz w:val="28"/>
          <w:szCs w:val="28"/>
        </w:rPr>
        <w:t>May 2015</w:t>
      </w:r>
    </w:p>
    <w:p w:rsidR="00236E6D" w:rsidRPr="00F920F6" w:rsidRDefault="00236E6D">
      <w:pPr>
        <w:jc w:val="center"/>
        <w:rPr>
          <w:sz w:val="36"/>
          <w:szCs w:val="36"/>
        </w:rPr>
      </w:pPr>
    </w:p>
    <w:p w:rsidR="00236E6D" w:rsidRPr="00F920F6" w:rsidRDefault="00236E6D">
      <w:pPr>
        <w:jc w:val="center"/>
        <w:rPr>
          <w:sz w:val="36"/>
          <w:szCs w:val="36"/>
        </w:rPr>
      </w:pPr>
    </w:p>
    <w:p w:rsidR="00956F7E" w:rsidRDefault="00956F7E" w:rsidP="005B2970">
      <w:pPr>
        <w:tabs>
          <w:tab w:val="left" w:pos="90"/>
        </w:tabs>
        <w:ind w:left="90"/>
        <w:jc w:val="center"/>
        <w:rPr>
          <w:b/>
        </w:rPr>
      </w:pPr>
    </w:p>
    <w:p w:rsidR="00CD73A9" w:rsidRPr="00612F41" w:rsidRDefault="00D067C3" w:rsidP="005B2970">
      <w:pPr>
        <w:tabs>
          <w:tab w:val="left" w:pos="90"/>
        </w:tabs>
        <w:ind w:left="90"/>
        <w:jc w:val="center"/>
        <w:rPr>
          <w:b/>
        </w:rPr>
      </w:pPr>
      <w:r w:rsidRPr="00612F41">
        <w:rPr>
          <w:b/>
        </w:rPr>
        <w:lastRenderedPageBreak/>
        <w:t>Acknowledgements</w:t>
      </w:r>
    </w:p>
    <w:p w:rsidR="00CD73A9" w:rsidRPr="00F920F6" w:rsidRDefault="00CD73A9">
      <w:pPr>
        <w:jc w:val="center"/>
      </w:pPr>
    </w:p>
    <w:p w:rsidR="00236E6D" w:rsidRPr="00F920F6" w:rsidRDefault="00A34F5F" w:rsidP="008F60C3">
      <w:pPr>
        <w:jc w:val="center"/>
      </w:pPr>
      <w:r w:rsidRPr="00F920F6">
        <w:t>Thank you all for your help</w:t>
      </w:r>
      <w:r w:rsidR="00C62680">
        <w:t>. However, this page is optional</w:t>
      </w:r>
      <w:r w:rsidRPr="00F920F6">
        <w:t>.</w:t>
      </w:r>
      <w:r w:rsidR="00CD73A9" w:rsidRPr="00F920F6">
        <w:rPr>
          <w:sz w:val="36"/>
          <w:szCs w:val="36"/>
        </w:rPr>
        <w:br w:type="page"/>
      </w:r>
      <w:r w:rsidR="00D067C3" w:rsidRPr="00612F41">
        <w:rPr>
          <w:b/>
          <w:bCs/>
        </w:rPr>
        <w:lastRenderedPageBreak/>
        <w:t>Abstract</w:t>
      </w:r>
    </w:p>
    <w:p w:rsidR="00236E6D" w:rsidRPr="00F920F6" w:rsidRDefault="00236E6D"/>
    <w:p w:rsidR="009C755C" w:rsidRDefault="009C755C" w:rsidP="009C755C">
      <w:pPr>
        <w:ind w:firstLine="720"/>
      </w:pPr>
      <w:r w:rsidRPr="00F920F6">
        <w:t xml:space="preserve">This </w:t>
      </w:r>
      <w:r w:rsidR="008F60C3" w:rsidRPr="00F920F6">
        <w:t xml:space="preserve">is a sample Word document that can be used as a template in formatting your thesis/dissertation. </w:t>
      </w:r>
      <w:r w:rsidR="00C62680" w:rsidRPr="00C62680">
        <w:rPr>
          <w:b/>
        </w:rPr>
        <w:t>Your abstract</w:t>
      </w:r>
      <w:r w:rsidR="00E17018" w:rsidRPr="00C62680">
        <w:rPr>
          <w:b/>
        </w:rPr>
        <w:t xml:space="preserve"> must be 350 words or </w:t>
      </w:r>
      <w:r w:rsidR="00C10875" w:rsidRPr="00C62680">
        <w:rPr>
          <w:b/>
        </w:rPr>
        <w:t>fewer.</w:t>
      </w:r>
      <w:r w:rsidR="00C10875">
        <w:t xml:space="preserve"> If you are using special characters, you’ll want to spell them out between square brackets after each time you use them (this is in the abstract </w:t>
      </w:r>
      <w:r w:rsidR="00C10875">
        <w:rPr>
          <w:i/>
        </w:rPr>
        <w:t xml:space="preserve">only. </w:t>
      </w:r>
      <w:r w:rsidR="00C10875">
        <w:t xml:space="preserve">It’s not necessary elsewhere in the document, although use of special characters in the title is prohibited.) </w:t>
      </w:r>
    </w:p>
    <w:p w:rsidR="00C10875" w:rsidRPr="00C10875" w:rsidRDefault="00C10875" w:rsidP="009C755C">
      <w:pPr>
        <w:ind w:firstLine="720"/>
      </w:pPr>
      <w:r>
        <w:t>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w:t>
      </w:r>
    </w:p>
    <w:p w:rsidR="00236E6D" w:rsidRDefault="00236E6D" w:rsidP="00680FCA">
      <w:pPr>
        <w:jc w:val="center"/>
        <w:rPr>
          <w:bCs/>
        </w:rPr>
      </w:pPr>
      <w:r w:rsidRPr="00F920F6">
        <w:br w:type="page"/>
      </w:r>
      <w:r w:rsidR="00D067C3" w:rsidRPr="00612F41">
        <w:rPr>
          <w:b/>
          <w:bCs/>
        </w:rPr>
        <w:lastRenderedPageBreak/>
        <w:t>Table of Contents</w:t>
      </w:r>
    </w:p>
    <w:p w:rsidR="00552852" w:rsidRPr="00F920F6" w:rsidRDefault="00552852" w:rsidP="00F710F9">
      <w:pPr>
        <w:numPr>
          <w:ilvl w:val="12"/>
          <w:numId w:val="0"/>
        </w:numPr>
        <w:jc w:val="center"/>
      </w:pPr>
    </w:p>
    <w:p w:rsidR="00C10875" w:rsidRPr="00BC66B3" w:rsidRDefault="00236E6D">
      <w:pPr>
        <w:pStyle w:val="TOC5"/>
        <w:tabs>
          <w:tab w:val="right" w:leader="dot" w:pos="8630"/>
        </w:tabs>
        <w:rPr>
          <w:rFonts w:ascii="Calibri" w:hAnsi="Calibri"/>
          <w:noProof/>
          <w:sz w:val="22"/>
          <w:szCs w:val="22"/>
        </w:rPr>
      </w:pPr>
      <w:r w:rsidRPr="00F920F6">
        <w:fldChar w:fldCharType="begin"/>
      </w:r>
      <w:r w:rsidRPr="00F920F6">
        <w:instrText xml:space="preserve"> TOC \o "1-3" \h \z </w:instrText>
      </w:r>
      <w:r w:rsidRPr="00F920F6">
        <w:fldChar w:fldCharType="separate"/>
      </w:r>
      <w:hyperlink w:anchor="_Toc285535799" w:history="1">
        <w:r w:rsidR="00C10875" w:rsidRPr="005C2D30">
          <w:rPr>
            <w:noProof/>
          </w:rPr>
          <w:t>Chapter 1 Introduction and General Information</w:t>
        </w:r>
        <w:r w:rsidR="00C10875">
          <w:rPr>
            <w:noProof/>
            <w:webHidden/>
          </w:rPr>
          <w:tab/>
        </w:r>
        <w:r w:rsidR="00C10875">
          <w:rPr>
            <w:noProof/>
            <w:webHidden/>
          </w:rPr>
          <w:fldChar w:fldCharType="begin"/>
        </w:r>
        <w:r w:rsidR="00C10875">
          <w:rPr>
            <w:noProof/>
            <w:webHidden/>
          </w:rPr>
          <w:instrText xml:space="preserve"> PAGEREF _Toc285535799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00"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_Toc285535800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01"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_Toc285535801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02"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_Toc285535802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03"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_Toc285535803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04"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_Toc285535804 \h </w:instrText>
        </w:r>
        <w:r w:rsidR="00C10875">
          <w:rPr>
            <w:noProof/>
            <w:webHidden/>
          </w:rPr>
        </w:r>
        <w:r w:rsidR="00C10875">
          <w:rPr>
            <w:noProof/>
            <w:webHidden/>
          </w:rPr>
          <w:fldChar w:fldCharType="separate"/>
        </w:r>
        <w:r w:rsidR="00C10875">
          <w:rPr>
            <w:noProof/>
            <w:webHidden/>
          </w:rPr>
          <w:t>1</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05" w:history="1">
        <w:r w:rsidR="00C10875" w:rsidRPr="005C2D30">
          <w:rPr>
            <w:noProof/>
          </w:rPr>
          <w:t>Chapter 2  Literature Review</w:t>
        </w:r>
        <w:r w:rsidR="00C10875">
          <w:rPr>
            <w:noProof/>
            <w:webHidden/>
          </w:rPr>
          <w:tab/>
        </w:r>
        <w:r w:rsidR="00C10875">
          <w:rPr>
            <w:noProof/>
            <w:webHidden/>
          </w:rPr>
          <w:fldChar w:fldCharType="begin"/>
        </w:r>
        <w:r w:rsidR="00C10875">
          <w:rPr>
            <w:noProof/>
            <w:webHidden/>
          </w:rPr>
          <w:instrText xml:space="preserve"> PAGEREF _Toc285535805 \h </w:instrText>
        </w:r>
        <w:r w:rsidR="00C10875">
          <w:rPr>
            <w:noProof/>
            <w:webHidden/>
          </w:rPr>
        </w:r>
        <w:r w:rsidR="00C10875">
          <w:rPr>
            <w:noProof/>
            <w:webHidden/>
          </w:rPr>
          <w:fldChar w:fldCharType="separate"/>
        </w:r>
        <w:r w:rsidR="00C10875">
          <w:rPr>
            <w:noProof/>
            <w:webHidden/>
          </w:rPr>
          <w:t>2</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06"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_Toc285535806 \h </w:instrText>
        </w:r>
        <w:r w:rsidR="00C10875">
          <w:rPr>
            <w:noProof/>
            <w:webHidden/>
          </w:rPr>
        </w:r>
        <w:r w:rsidR="00C10875">
          <w:rPr>
            <w:noProof/>
            <w:webHidden/>
          </w:rPr>
          <w:fldChar w:fldCharType="separate"/>
        </w:r>
        <w:r w:rsidR="00C10875">
          <w:rPr>
            <w:noProof/>
            <w:webHidden/>
          </w:rPr>
          <w:t>2</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07"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_Toc285535807 \h </w:instrText>
        </w:r>
        <w:r w:rsidR="00C10875">
          <w:rPr>
            <w:noProof/>
            <w:webHidden/>
          </w:rPr>
        </w:r>
        <w:r w:rsidR="00C10875">
          <w:rPr>
            <w:noProof/>
            <w:webHidden/>
          </w:rPr>
          <w:fldChar w:fldCharType="separate"/>
        </w:r>
        <w:r w:rsidR="00C10875">
          <w:rPr>
            <w:noProof/>
            <w:webHidden/>
          </w:rPr>
          <w:t>2</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08"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_Toc285535808 \h </w:instrText>
        </w:r>
        <w:r w:rsidR="00C10875">
          <w:rPr>
            <w:noProof/>
            <w:webHidden/>
          </w:rPr>
        </w:r>
        <w:r w:rsidR="00C10875">
          <w:rPr>
            <w:noProof/>
            <w:webHidden/>
          </w:rPr>
          <w:fldChar w:fldCharType="separate"/>
        </w:r>
        <w:r w:rsidR="00C10875">
          <w:rPr>
            <w:noProof/>
            <w:webHidden/>
          </w:rPr>
          <w:t>2</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09" w:history="1">
        <w:r w:rsidR="00C10875" w:rsidRPr="005C2D30">
          <w:rPr>
            <w:noProof/>
          </w:rPr>
          <w:t>Chapter 3  Materials and Methods</w:t>
        </w:r>
        <w:r w:rsidR="00C10875">
          <w:rPr>
            <w:noProof/>
            <w:webHidden/>
          </w:rPr>
          <w:tab/>
        </w:r>
        <w:r w:rsidR="00C10875">
          <w:rPr>
            <w:noProof/>
            <w:webHidden/>
          </w:rPr>
          <w:fldChar w:fldCharType="begin"/>
        </w:r>
        <w:r w:rsidR="00C10875">
          <w:rPr>
            <w:noProof/>
            <w:webHidden/>
          </w:rPr>
          <w:instrText xml:space="preserve"> PAGEREF _Toc285535809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10"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_Toc285535810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11"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_Toc285535811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12"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_Toc285535812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13"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_Toc285535813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14"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_Toc285535814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7"/>
        <w:tabs>
          <w:tab w:val="right" w:leader="dot" w:pos="8630"/>
        </w:tabs>
        <w:rPr>
          <w:rFonts w:ascii="Calibri" w:hAnsi="Calibri"/>
          <w:noProof/>
          <w:sz w:val="22"/>
          <w:szCs w:val="22"/>
        </w:rPr>
      </w:pPr>
      <w:hyperlink w:anchor="_Toc285535815" w:history="1">
        <w:r w:rsidR="00C10875" w:rsidRPr="005C2D30">
          <w:rPr>
            <w:noProof/>
          </w:rPr>
          <w:t>Heading 3</w:t>
        </w:r>
        <w:r w:rsidR="00C10875">
          <w:rPr>
            <w:noProof/>
            <w:webHidden/>
          </w:rPr>
          <w:tab/>
        </w:r>
        <w:r w:rsidR="00C10875">
          <w:rPr>
            <w:noProof/>
            <w:webHidden/>
          </w:rPr>
          <w:fldChar w:fldCharType="begin"/>
        </w:r>
        <w:r w:rsidR="00C10875">
          <w:rPr>
            <w:noProof/>
            <w:webHidden/>
          </w:rPr>
          <w:instrText xml:space="preserve"> PAGEREF _Toc285535815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16"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_Toc285535816 \h </w:instrText>
        </w:r>
        <w:r w:rsidR="00C10875">
          <w:rPr>
            <w:noProof/>
            <w:webHidden/>
          </w:rPr>
        </w:r>
        <w:r w:rsidR="00C10875">
          <w:rPr>
            <w:noProof/>
            <w:webHidden/>
          </w:rPr>
          <w:fldChar w:fldCharType="separate"/>
        </w:r>
        <w:r w:rsidR="00C10875">
          <w:rPr>
            <w:noProof/>
            <w:webHidden/>
          </w:rPr>
          <w:t>5</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17" w:history="1">
        <w:r w:rsidR="00C10875" w:rsidRPr="005C2D30">
          <w:rPr>
            <w:noProof/>
          </w:rPr>
          <w:t>Chapter 4  Results and Discussion</w:t>
        </w:r>
        <w:r w:rsidR="00C10875">
          <w:rPr>
            <w:noProof/>
            <w:webHidden/>
          </w:rPr>
          <w:tab/>
        </w:r>
        <w:r w:rsidR="00C10875">
          <w:rPr>
            <w:noProof/>
            <w:webHidden/>
          </w:rPr>
          <w:fldChar w:fldCharType="begin"/>
        </w:r>
        <w:r w:rsidR="00C10875">
          <w:rPr>
            <w:noProof/>
            <w:webHidden/>
          </w:rPr>
          <w:instrText xml:space="preserve"> PAGEREF _Toc285535817 \h </w:instrText>
        </w:r>
        <w:r w:rsidR="00C10875">
          <w:rPr>
            <w:noProof/>
            <w:webHidden/>
          </w:rPr>
        </w:r>
        <w:r w:rsidR="00C10875">
          <w:rPr>
            <w:noProof/>
            <w:webHidden/>
          </w:rPr>
          <w:fldChar w:fldCharType="separate"/>
        </w:r>
        <w:r w:rsidR="00C10875">
          <w:rPr>
            <w:noProof/>
            <w:webHidden/>
          </w:rPr>
          <w:t>7</w:t>
        </w:r>
        <w:r w:rsidR="00C10875">
          <w:rPr>
            <w:noProof/>
            <w:webHidden/>
          </w:rPr>
          <w:fldChar w:fldCharType="end"/>
        </w:r>
      </w:hyperlink>
    </w:p>
    <w:p w:rsidR="00C10875" w:rsidRPr="00BC66B3" w:rsidRDefault="0056131F">
      <w:pPr>
        <w:pStyle w:val="TOC6"/>
        <w:tabs>
          <w:tab w:val="right" w:leader="dot" w:pos="8630"/>
        </w:tabs>
        <w:rPr>
          <w:rFonts w:ascii="Calibri" w:hAnsi="Calibri"/>
          <w:noProof/>
          <w:sz w:val="22"/>
          <w:szCs w:val="22"/>
        </w:rPr>
      </w:pPr>
      <w:hyperlink w:anchor="_Toc285535818" w:history="1">
        <w:r w:rsidR="00C10875" w:rsidRPr="005C2D30">
          <w:rPr>
            <w:noProof/>
          </w:rPr>
          <w:t>Heading 2</w:t>
        </w:r>
        <w:r w:rsidR="00C10875">
          <w:rPr>
            <w:noProof/>
            <w:webHidden/>
          </w:rPr>
          <w:tab/>
        </w:r>
        <w:r w:rsidR="00C10875">
          <w:rPr>
            <w:noProof/>
            <w:webHidden/>
          </w:rPr>
          <w:fldChar w:fldCharType="begin"/>
        </w:r>
        <w:r w:rsidR="00C10875">
          <w:rPr>
            <w:noProof/>
            <w:webHidden/>
          </w:rPr>
          <w:instrText xml:space="preserve"> PAGEREF _Toc285535818 \h </w:instrText>
        </w:r>
        <w:r w:rsidR="00C10875">
          <w:rPr>
            <w:noProof/>
            <w:webHidden/>
          </w:rPr>
        </w:r>
        <w:r w:rsidR="00C10875">
          <w:rPr>
            <w:noProof/>
            <w:webHidden/>
          </w:rPr>
          <w:fldChar w:fldCharType="separate"/>
        </w:r>
        <w:r w:rsidR="00C10875">
          <w:rPr>
            <w:noProof/>
            <w:webHidden/>
          </w:rPr>
          <w:t>7</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19" w:history="1">
        <w:r w:rsidR="00C10875" w:rsidRPr="005C2D30">
          <w:rPr>
            <w:noProof/>
          </w:rPr>
          <w:t>Chapter 5  Conclusions and Recommendations</w:t>
        </w:r>
        <w:r w:rsidR="00C10875">
          <w:rPr>
            <w:noProof/>
            <w:webHidden/>
          </w:rPr>
          <w:tab/>
        </w:r>
        <w:r w:rsidR="00C10875">
          <w:rPr>
            <w:noProof/>
            <w:webHidden/>
          </w:rPr>
          <w:fldChar w:fldCharType="begin"/>
        </w:r>
        <w:r w:rsidR="00C10875">
          <w:rPr>
            <w:noProof/>
            <w:webHidden/>
          </w:rPr>
          <w:instrText xml:space="preserve"> PAGEREF _Toc285535819 \h </w:instrText>
        </w:r>
        <w:r w:rsidR="00C10875">
          <w:rPr>
            <w:noProof/>
            <w:webHidden/>
          </w:rPr>
        </w:r>
        <w:r w:rsidR="00C10875">
          <w:rPr>
            <w:noProof/>
            <w:webHidden/>
          </w:rPr>
          <w:fldChar w:fldCharType="separate"/>
        </w:r>
        <w:r w:rsidR="00C10875">
          <w:rPr>
            <w:noProof/>
            <w:webHidden/>
          </w:rPr>
          <w:t>8</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20" w:history="1">
        <w:r w:rsidR="00C10875" w:rsidRPr="005C2D30">
          <w:rPr>
            <w:noProof/>
          </w:rPr>
          <w:t>List of References</w:t>
        </w:r>
        <w:r w:rsidR="00C10875">
          <w:rPr>
            <w:noProof/>
            <w:webHidden/>
          </w:rPr>
          <w:tab/>
        </w:r>
        <w:r w:rsidR="00C10875">
          <w:rPr>
            <w:noProof/>
            <w:webHidden/>
          </w:rPr>
          <w:fldChar w:fldCharType="begin"/>
        </w:r>
        <w:r w:rsidR="00C10875">
          <w:rPr>
            <w:noProof/>
            <w:webHidden/>
          </w:rPr>
          <w:instrText xml:space="preserve"> PAGEREF _Toc285535820 \h </w:instrText>
        </w:r>
        <w:r w:rsidR="00C10875">
          <w:rPr>
            <w:noProof/>
            <w:webHidden/>
          </w:rPr>
        </w:r>
        <w:r w:rsidR="00C10875">
          <w:rPr>
            <w:noProof/>
            <w:webHidden/>
          </w:rPr>
          <w:fldChar w:fldCharType="separate"/>
        </w:r>
        <w:r w:rsidR="00C10875">
          <w:rPr>
            <w:noProof/>
            <w:webHidden/>
          </w:rPr>
          <w:t>9</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21" w:history="1">
        <w:r w:rsidR="00C10875" w:rsidRPr="005C2D30">
          <w:rPr>
            <w:noProof/>
          </w:rPr>
          <w:t>Appendix</w:t>
        </w:r>
        <w:r w:rsidR="00C10875">
          <w:rPr>
            <w:noProof/>
            <w:webHidden/>
          </w:rPr>
          <w:tab/>
        </w:r>
        <w:r w:rsidR="00C10875">
          <w:rPr>
            <w:noProof/>
            <w:webHidden/>
          </w:rPr>
          <w:fldChar w:fldCharType="begin"/>
        </w:r>
        <w:r w:rsidR="00C10875">
          <w:rPr>
            <w:noProof/>
            <w:webHidden/>
          </w:rPr>
          <w:instrText xml:space="preserve"> PAGEREF _Toc285535821 \h </w:instrText>
        </w:r>
        <w:r w:rsidR="00C10875">
          <w:rPr>
            <w:noProof/>
            <w:webHidden/>
          </w:rPr>
        </w:r>
        <w:r w:rsidR="00C10875">
          <w:rPr>
            <w:noProof/>
            <w:webHidden/>
          </w:rPr>
          <w:fldChar w:fldCharType="separate"/>
        </w:r>
        <w:r w:rsidR="00C10875">
          <w:rPr>
            <w:noProof/>
            <w:webHidden/>
          </w:rPr>
          <w:t>11</w:t>
        </w:r>
        <w:r w:rsidR="00C10875">
          <w:rPr>
            <w:noProof/>
            <w:webHidden/>
          </w:rPr>
          <w:fldChar w:fldCharType="end"/>
        </w:r>
      </w:hyperlink>
    </w:p>
    <w:p w:rsidR="00C10875" w:rsidRPr="00BC66B3" w:rsidRDefault="0056131F">
      <w:pPr>
        <w:pStyle w:val="TOC5"/>
        <w:tabs>
          <w:tab w:val="right" w:leader="dot" w:pos="8630"/>
        </w:tabs>
        <w:rPr>
          <w:rFonts w:ascii="Calibri" w:hAnsi="Calibri"/>
          <w:noProof/>
          <w:sz w:val="22"/>
          <w:szCs w:val="22"/>
        </w:rPr>
      </w:pPr>
      <w:hyperlink w:anchor="_Toc285535822" w:history="1">
        <w:r w:rsidR="00C10875" w:rsidRPr="005C2D30">
          <w:rPr>
            <w:noProof/>
          </w:rPr>
          <w:t>Vita</w:t>
        </w:r>
        <w:r w:rsidR="00C10875">
          <w:rPr>
            <w:noProof/>
            <w:webHidden/>
          </w:rPr>
          <w:tab/>
        </w:r>
        <w:r w:rsidR="00C10875">
          <w:rPr>
            <w:noProof/>
            <w:webHidden/>
          </w:rPr>
          <w:fldChar w:fldCharType="begin"/>
        </w:r>
        <w:r w:rsidR="00C10875">
          <w:rPr>
            <w:noProof/>
            <w:webHidden/>
          </w:rPr>
          <w:instrText xml:space="preserve"> PAGEREF _Toc285535822 \h </w:instrText>
        </w:r>
        <w:r w:rsidR="00C10875">
          <w:rPr>
            <w:noProof/>
            <w:webHidden/>
          </w:rPr>
        </w:r>
        <w:r w:rsidR="00C10875">
          <w:rPr>
            <w:noProof/>
            <w:webHidden/>
          </w:rPr>
          <w:fldChar w:fldCharType="separate"/>
        </w:r>
        <w:r w:rsidR="00C10875">
          <w:rPr>
            <w:noProof/>
            <w:webHidden/>
          </w:rPr>
          <w:t>13</w:t>
        </w:r>
        <w:r w:rsidR="00C10875">
          <w:rPr>
            <w:noProof/>
            <w:webHidden/>
          </w:rPr>
          <w:fldChar w:fldCharType="end"/>
        </w:r>
      </w:hyperlink>
    </w:p>
    <w:p w:rsidR="00236E6D" w:rsidRPr="00F920F6" w:rsidRDefault="00236E6D">
      <w:pPr>
        <w:numPr>
          <w:ilvl w:val="12"/>
          <w:numId w:val="0"/>
        </w:numPr>
        <w:jc w:val="center"/>
        <w:rPr>
          <w:b/>
          <w:bCs/>
          <w:sz w:val="28"/>
          <w:szCs w:val="28"/>
        </w:rPr>
      </w:pPr>
      <w:r w:rsidRPr="00F920F6">
        <w:fldChar w:fldCharType="end"/>
      </w:r>
    </w:p>
    <w:p w:rsidR="00236E6D" w:rsidRPr="00612F41" w:rsidRDefault="009C755C">
      <w:pPr>
        <w:numPr>
          <w:ilvl w:val="12"/>
          <w:numId w:val="0"/>
        </w:numPr>
        <w:jc w:val="center"/>
        <w:rPr>
          <w:b/>
        </w:rPr>
      </w:pPr>
      <w:r w:rsidRPr="00F920F6">
        <w:rPr>
          <w:b/>
          <w:bCs/>
          <w:sz w:val="28"/>
          <w:szCs w:val="28"/>
        </w:rPr>
        <w:br w:type="page"/>
      </w:r>
      <w:r w:rsidR="00D067C3" w:rsidRPr="00612F41">
        <w:rPr>
          <w:b/>
          <w:bCs/>
        </w:rPr>
        <w:lastRenderedPageBreak/>
        <w:t>List of Tables</w:t>
      </w:r>
    </w:p>
    <w:p w:rsidR="00236E6D" w:rsidRPr="00F920F6" w:rsidRDefault="00236E6D">
      <w:pPr>
        <w:numPr>
          <w:ilvl w:val="12"/>
          <w:numId w:val="0"/>
        </w:numPr>
        <w:jc w:val="center"/>
      </w:pPr>
    </w:p>
    <w:p w:rsidR="00552852" w:rsidRDefault="00236E6D">
      <w:pPr>
        <w:pStyle w:val="TOC3"/>
        <w:tabs>
          <w:tab w:val="right" w:leader="dot" w:pos="8630"/>
        </w:tabs>
        <w:rPr>
          <w:noProof/>
        </w:rPr>
      </w:pPr>
      <w:r w:rsidRPr="00F920F6">
        <w:fldChar w:fldCharType="begin"/>
      </w:r>
      <w:r w:rsidRPr="00F920F6">
        <w:instrText xml:space="preserve"> TOC \h \z \c "Table" </w:instrText>
      </w:r>
      <w:r w:rsidRPr="00F920F6">
        <w:fldChar w:fldCharType="separate"/>
      </w:r>
      <w:hyperlink w:anchor="_Toc202755915" w:history="1">
        <w:r w:rsidR="00552852" w:rsidRPr="005222B3">
          <w:rPr>
            <w:noProof/>
          </w:rPr>
          <w:t>Table 1. Data</w:t>
        </w:r>
        <w:r w:rsidR="00552852">
          <w:rPr>
            <w:noProof/>
            <w:webHidden/>
          </w:rPr>
          <w:tab/>
        </w:r>
        <w:r w:rsidR="00552852">
          <w:rPr>
            <w:noProof/>
            <w:webHidden/>
          </w:rPr>
          <w:fldChar w:fldCharType="begin"/>
        </w:r>
        <w:r w:rsidR="00552852">
          <w:rPr>
            <w:noProof/>
            <w:webHidden/>
          </w:rPr>
          <w:instrText xml:space="preserve"> PAGEREF _Toc202755915 \h </w:instrText>
        </w:r>
        <w:r w:rsidR="00552852">
          <w:rPr>
            <w:noProof/>
            <w:webHidden/>
          </w:rPr>
        </w:r>
        <w:r w:rsidR="00552852">
          <w:rPr>
            <w:noProof/>
            <w:webHidden/>
          </w:rPr>
          <w:fldChar w:fldCharType="separate"/>
        </w:r>
        <w:r w:rsidR="00552852">
          <w:rPr>
            <w:noProof/>
            <w:webHidden/>
          </w:rPr>
          <w:t>3</w:t>
        </w:r>
        <w:r w:rsidR="00552852">
          <w:rPr>
            <w:noProof/>
            <w:webHidden/>
          </w:rPr>
          <w:fldChar w:fldCharType="end"/>
        </w:r>
      </w:hyperlink>
    </w:p>
    <w:p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rsidR="00236E6D" w:rsidRPr="00F920F6" w:rsidRDefault="00236E6D">
      <w:pPr>
        <w:spacing w:line="2" w:lineRule="exact"/>
      </w:pPr>
    </w:p>
    <w:p w:rsidR="00236E6D" w:rsidRPr="00F920F6" w:rsidRDefault="00236E6D">
      <w:pPr>
        <w:spacing w:line="2" w:lineRule="exact"/>
      </w:pPr>
    </w:p>
    <w:p w:rsidR="00236E6D" w:rsidRPr="00F920F6" w:rsidRDefault="00236E6D">
      <w:pPr>
        <w:tabs>
          <w:tab w:val="right" w:leader="dot" w:pos="8228"/>
        </w:tabs>
        <w:rPr>
          <w:b/>
          <w:bCs/>
          <w:sz w:val="28"/>
          <w:szCs w:val="28"/>
        </w:rPr>
      </w:pPr>
    </w:p>
    <w:p w:rsidR="00236E6D" w:rsidRPr="00612F41" w:rsidRDefault="00236E6D">
      <w:pPr>
        <w:numPr>
          <w:ilvl w:val="12"/>
          <w:numId w:val="0"/>
        </w:numPr>
        <w:jc w:val="center"/>
        <w:rPr>
          <w:b/>
        </w:rPr>
      </w:pPr>
      <w:r w:rsidRPr="00F920F6">
        <w:rPr>
          <w:sz w:val="28"/>
          <w:szCs w:val="28"/>
        </w:rPr>
        <w:br w:type="page"/>
      </w:r>
      <w:r w:rsidR="00D067C3" w:rsidRPr="00612F41">
        <w:rPr>
          <w:b/>
          <w:bCs/>
        </w:rPr>
        <w:lastRenderedPageBreak/>
        <w:t>List of Figures</w:t>
      </w:r>
    </w:p>
    <w:p w:rsidR="00236E6D" w:rsidRPr="00F920F6" w:rsidRDefault="00236E6D">
      <w:pPr>
        <w:numPr>
          <w:ilvl w:val="12"/>
          <w:numId w:val="0"/>
        </w:numPr>
      </w:pPr>
    </w:p>
    <w:p w:rsidR="00552852" w:rsidRDefault="00304BD0">
      <w:pPr>
        <w:pStyle w:val="TOC3"/>
        <w:tabs>
          <w:tab w:val="right" w:leader="dot" w:pos="8630"/>
        </w:tabs>
        <w:rPr>
          <w:noProof/>
        </w:rPr>
      </w:pPr>
      <w:r w:rsidRPr="00F920F6">
        <w:fldChar w:fldCharType="begin"/>
      </w:r>
      <w:r w:rsidRPr="00F920F6">
        <w:instrText xml:space="preserve"> TOC \h \z \c "Figure" </w:instrText>
      </w:r>
      <w:r w:rsidRPr="00F920F6">
        <w:fldChar w:fldCharType="separate"/>
      </w:r>
      <w:hyperlink w:anchor="_Toc202755916" w:history="1">
        <w:r w:rsidR="00552852" w:rsidRPr="00AD1FAF">
          <w:rPr>
            <w:noProof/>
          </w:rPr>
          <w:t>Figure 1. Shapes</w:t>
        </w:r>
        <w:r w:rsidR="00552852">
          <w:rPr>
            <w:noProof/>
            <w:webHidden/>
          </w:rPr>
          <w:tab/>
        </w:r>
        <w:r w:rsidR="00552852">
          <w:rPr>
            <w:noProof/>
            <w:webHidden/>
          </w:rPr>
          <w:fldChar w:fldCharType="begin"/>
        </w:r>
        <w:r w:rsidR="00552852">
          <w:rPr>
            <w:noProof/>
            <w:webHidden/>
          </w:rPr>
          <w:instrText xml:space="preserve"> PAGEREF _Toc202755916 \h </w:instrText>
        </w:r>
        <w:r w:rsidR="00552852">
          <w:rPr>
            <w:noProof/>
            <w:webHidden/>
          </w:rPr>
        </w:r>
        <w:r w:rsidR="00552852">
          <w:rPr>
            <w:noProof/>
            <w:webHidden/>
          </w:rPr>
          <w:fldChar w:fldCharType="separate"/>
        </w:r>
        <w:r w:rsidR="00552852">
          <w:rPr>
            <w:noProof/>
            <w:webHidden/>
          </w:rPr>
          <w:t>6</w:t>
        </w:r>
        <w:r w:rsidR="00552852">
          <w:rPr>
            <w:noProof/>
            <w:webHidden/>
          </w:rPr>
          <w:fldChar w:fldCharType="end"/>
        </w:r>
      </w:hyperlink>
    </w:p>
    <w:p w:rsidR="003C1575" w:rsidRPr="00F920F6" w:rsidRDefault="00304BD0">
      <w:pPr>
        <w:numPr>
          <w:ilvl w:val="12"/>
          <w:numId w:val="0"/>
        </w:numPr>
        <w:sectPr w:rsidR="003C1575" w:rsidRPr="00F920F6"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rsidRPr="00F920F6">
        <w:fldChar w:fldCharType="end"/>
      </w:r>
    </w:p>
    <w:p w:rsidR="00236E6D" w:rsidRPr="00F920F6" w:rsidRDefault="00D067C3" w:rsidP="00963369">
      <w:pPr>
        <w:pStyle w:val="Heading1"/>
      </w:pPr>
      <w:bookmarkStart w:id="0" w:name="_Toc285535799"/>
      <w:r w:rsidRPr="00F920F6">
        <w:lastRenderedPageBreak/>
        <w:t xml:space="preserve">Chapter </w:t>
      </w:r>
      <w:r>
        <w:t>1</w:t>
      </w:r>
      <w:r w:rsidR="00C95439">
        <w:br/>
      </w:r>
      <w:r w:rsidR="00EE334C" w:rsidRPr="00F920F6">
        <w:t>Introduction</w:t>
      </w:r>
      <w:bookmarkEnd w:id="0"/>
    </w:p>
    <w:p w:rsidR="00A34B6F" w:rsidRDefault="00755BAA" w:rsidP="00A34B6F">
      <w:pPr>
        <w:spacing w:line="480" w:lineRule="auto"/>
        <w:ind w:firstLine="720"/>
      </w:pPr>
      <w:r>
        <w:t>Among the material culture of the Bronze Age and Early Iron Age Greece, ground stone tools and architectural materials have the potential to inform archaeologists on daily life and practices of prehistoric peoples</w:t>
      </w:r>
      <w:r w:rsidR="00803930">
        <w:t>,</w:t>
      </w:r>
      <w:r>
        <w:t xml:space="preserve"> but </w:t>
      </w:r>
      <w:r w:rsidR="00803930">
        <w:t xml:space="preserve">they </w:t>
      </w:r>
      <w:r>
        <w:t xml:space="preserve">are generally under-studied compared to other items from the archaeological record.  However, these materials are just as important because, with archaeologists asking the right questions, they reveal much about decision-making in the past, pertaining to their selection and manufacture.  </w:t>
      </w:r>
      <w:r w:rsidR="00215730">
        <w:t>A basic tenet of anthropology</w:t>
      </w:r>
      <w:r w:rsidR="00803930">
        <w:t>, and more specifically, practice theory,</w:t>
      </w:r>
      <w:r w:rsidR="00215730">
        <w:t xml:space="preserve"> is that </w:t>
      </w:r>
      <w:r w:rsidR="00E53278">
        <w:t>humans are subject to societal norms, whether consciously or unconsciously</w:t>
      </w:r>
      <w:r w:rsidR="00215730">
        <w:t>.  Therefore</w:t>
      </w:r>
      <w:r w:rsidR="00E53278">
        <w:t>, m</w:t>
      </w:r>
      <w:r>
        <w:t xml:space="preserve">arked changes in the selection and manufacturing process of ground stone tools and architectural materials could indicate changes in </w:t>
      </w:r>
      <w:r w:rsidR="00215730">
        <w:t xml:space="preserve">societal norms and hence in </w:t>
      </w:r>
      <w:r>
        <w:t>the structure of society.</w:t>
      </w:r>
      <w:r w:rsidR="00E53278">
        <w:t xml:space="preserve">  </w:t>
      </w:r>
      <w:r>
        <w:t xml:space="preserve">In this paper, I apply a geoarchaeological analysis to ground stone tools and architectural materials from the site of Mitrou </w:t>
      </w:r>
      <w:r w:rsidR="00453953">
        <w:t>(Figure</w:t>
      </w:r>
      <w:r w:rsidR="00581EA2">
        <w:t>s</w:t>
      </w:r>
      <w:r w:rsidR="00453953">
        <w:t xml:space="preserve"> 1</w:t>
      </w:r>
      <w:r w:rsidR="00581EA2">
        <w:t xml:space="preserve"> and 2</w:t>
      </w:r>
      <w:r w:rsidR="00453953">
        <w:t xml:space="preserve">) </w:t>
      </w:r>
      <w:r>
        <w:t xml:space="preserve">in East Lokris, </w:t>
      </w:r>
      <w:r w:rsidR="00803930">
        <w:t xml:space="preserve">Central </w:t>
      </w:r>
      <w:r>
        <w:t xml:space="preserve">Greece, for the </w:t>
      </w:r>
      <w:r w:rsidR="001861F4">
        <w:t>broader</w:t>
      </w:r>
      <w:r w:rsidR="001E1DC9">
        <w:t xml:space="preserve"> </w:t>
      </w:r>
      <w:r>
        <w:t xml:space="preserve">purpose of understanding </w:t>
      </w:r>
      <w:r w:rsidR="001E1DC9">
        <w:t>human behavior.</w:t>
      </w:r>
      <w:r>
        <w:t xml:space="preserve">  </w:t>
      </w:r>
      <w:r w:rsidR="002C2621">
        <w:t>If archaeologists can explain why people in the past behaved in certain ways and chose to or were forced to change those behaviors, then archaeologists can explain why people today adopt certain behaviors and what circumstances might ne</w:t>
      </w:r>
      <w:r w:rsidR="00AE72EB">
        <w:t>cessitate a change in behavior.</w:t>
      </w:r>
    </w:p>
    <w:p w:rsidR="00453953" w:rsidRPr="00453953" w:rsidRDefault="00755BAA" w:rsidP="008126D5">
      <w:pPr>
        <w:spacing w:line="480" w:lineRule="auto"/>
        <w:ind w:firstLine="720"/>
      </w:pPr>
      <w:r>
        <w:t xml:space="preserve">The Mitrou Archaeological Project (2004-2008) is a cooperation of the Greek Archaeological Service and the University of Tennessee under the auspices of the </w:t>
      </w:r>
      <w:r w:rsidR="00453953">
        <w:t>A</w:t>
      </w:r>
      <w:r>
        <w:t>merican School of Classical Studies at Athens.  I conducted field research at Mitrou</w:t>
      </w:r>
      <w:r w:rsidR="008126D5">
        <w:t xml:space="preserve"> </w:t>
      </w:r>
      <w:r>
        <w:lastRenderedPageBreak/>
        <w:t>during the 2013 and 2014 summer study seasons.  Mine is the first geological analysis of these particular categories of finds at the site.</w:t>
      </w:r>
    </w:p>
    <w:p w:rsidR="00EA1906" w:rsidRDefault="00CA6D83" w:rsidP="00453953">
      <w:pPr>
        <w:keepNext/>
        <w:spacing w:line="480" w:lineRule="auto"/>
        <w:ind w:firstLine="720"/>
      </w:pPr>
      <w:r>
        <w:t>The tidal islet of Mitrou, a prosperous settlement during prehistory, is s</w:t>
      </w:r>
      <w:r w:rsidR="00AE72EB">
        <w:t xml:space="preserve">ituated on the Northern Euboean Gulf, a major trade route, and </w:t>
      </w:r>
      <w:r w:rsidR="00FA258A">
        <w:t xml:space="preserve">located </w:t>
      </w:r>
      <w:r w:rsidR="00AE72EB">
        <w:t xml:space="preserve">approximately 90 kilometers northwest of Athens.  </w:t>
      </w:r>
      <w:r w:rsidR="00E53278">
        <w:t xml:space="preserve">Compared to other prehistoric sites in the Aegean, </w:t>
      </w:r>
      <w:r w:rsidR="00755BAA">
        <w:t xml:space="preserve">Mitrou has the rare quality of being continuously occupied from Early Helladic (EH) IIB until the Late Protogeometric phase (LPG), ca. 2400 B.C. to 900 B.C., even during the </w:t>
      </w:r>
      <w:r w:rsidR="00E53278">
        <w:t>Late Helladic (LH) IIIC, that is, the Post-palatial period,</w:t>
      </w:r>
      <w:r w:rsidR="00755BAA">
        <w:t xml:space="preserve"> abandonments of other sites in southern Greece.  </w:t>
      </w:r>
      <w:r>
        <w:t>Only approximately 2</w:t>
      </w:r>
      <w:r w:rsidR="00536A2A">
        <w:t xml:space="preserve"> percent</w:t>
      </w:r>
      <w:r>
        <w:t xml:space="preserve"> of the islet has been excavated, and only approximately 25</w:t>
      </w:r>
      <w:r w:rsidR="00536A2A">
        <w:t xml:space="preserve"> percent</w:t>
      </w:r>
      <w:r>
        <w:t xml:space="preserve"> of the islet has been intensively surveyed.</w:t>
      </w:r>
      <w:r w:rsidR="00313D50">
        <w:rPr>
          <w:rStyle w:val="FootnoteReference"/>
        </w:rPr>
        <w:footnoteReference w:id="1"/>
      </w:r>
      <w:r>
        <w:t xml:space="preserve">  Even though there remains much more to learn from the site, </w:t>
      </w:r>
      <w:r w:rsidR="00313D50">
        <w:t xml:space="preserve">there is </w:t>
      </w:r>
      <w:r>
        <w:t xml:space="preserve">a basic understanding of the site’s history </w:t>
      </w:r>
      <w:r w:rsidR="00313D50">
        <w:t xml:space="preserve">and of the nature of the settlement </w:t>
      </w:r>
      <w:r>
        <w:t xml:space="preserve">from what has already been uncovered.  </w:t>
      </w:r>
      <w:r w:rsidR="00755BAA">
        <w:t>There is evidence for elite activity at the site during EH IIB and LH I-II</w:t>
      </w:r>
      <w:r w:rsidR="00FA258A">
        <w:t>IA1, a.k.a. the Prepalatial period</w:t>
      </w:r>
      <w:r w:rsidR="00755BAA">
        <w:t xml:space="preserve">, </w:t>
      </w:r>
      <w:r w:rsidR="00D0538B">
        <w:t>a time of increasing social complexity and inequality which led to the creation of the Mycenaean palaces/state</w:t>
      </w:r>
      <w:r w:rsidR="00EA1906">
        <w:t xml:space="preserve"> on the Greek mainland</w:t>
      </w:r>
      <w:r w:rsidR="00D0538B">
        <w:t xml:space="preserve">.  This inequality </w:t>
      </w:r>
      <w:r w:rsidR="00EA1906">
        <w:t>is also seen at Mitrou, and d</w:t>
      </w:r>
      <w:r w:rsidR="00D0538B">
        <w:t>ue to Mitrou’s</w:t>
      </w:r>
      <w:r w:rsidR="00755BAA">
        <w:t xml:space="preserve"> continuous occupation, it is an excellent milieu for studying the rise and </w:t>
      </w:r>
      <w:r w:rsidR="00FA258A">
        <w:t>decline</w:t>
      </w:r>
      <w:r w:rsidR="00755BAA">
        <w:t xml:space="preserve"> of social complexity.</w:t>
      </w:r>
    </w:p>
    <w:p w:rsidR="00755BAA" w:rsidRDefault="00FC0B46" w:rsidP="00755BAA">
      <w:pPr>
        <w:spacing w:line="480" w:lineRule="auto"/>
        <w:ind w:firstLine="720"/>
      </w:pPr>
      <w:r>
        <w:t xml:space="preserve">At several times during its history, the settlement of Mitrou experienced </w:t>
      </w:r>
      <w:r w:rsidR="008C04FF">
        <w:t>some rather significant changes in certain practices.  For e</w:t>
      </w:r>
      <w:r w:rsidR="00243151">
        <w:t>xample, in EH III, the settlement saw drastic changes in the construction of mud</w:t>
      </w:r>
      <w:r w:rsidR="00A1376F">
        <w:t xml:space="preserve"> </w:t>
      </w:r>
      <w:r w:rsidR="00243151">
        <w:t xml:space="preserve">bricks and walls which could be explained by </w:t>
      </w:r>
      <w:r w:rsidR="003D012A">
        <w:lastRenderedPageBreak/>
        <w:t>the influx of a new population</w:t>
      </w:r>
      <w:r w:rsidR="00243151">
        <w:t>.</w:t>
      </w:r>
      <w:r w:rsidR="003D012A">
        <w:rPr>
          <w:rStyle w:val="FootnoteReference"/>
        </w:rPr>
        <w:footnoteReference w:id="2"/>
      </w:r>
      <w:r w:rsidR="00DF4851">
        <w:t xml:space="preserve">  I will examine how the </w:t>
      </w:r>
      <w:r w:rsidR="00C137CA">
        <w:t>construction of clayey architectural elements and the use of building materials and ground stone tools fit in with other practices.  In short, simultaneous changes in architectural materials</w:t>
      </w:r>
      <w:r w:rsidR="00DE1CC9">
        <w:t>,</w:t>
      </w:r>
      <w:r w:rsidR="00C137CA">
        <w:t xml:space="preserve"> ground stone tools</w:t>
      </w:r>
      <w:r w:rsidR="00DE1CC9">
        <w:t>, and other archaeological materials from the site may indicate interaction with a new group of people, through migration or trade, or a population which is highly innovative.</w:t>
      </w:r>
    </w:p>
    <w:p w:rsidR="00755BAA" w:rsidRPr="00755BAA" w:rsidRDefault="00755BAA" w:rsidP="00755BAA">
      <w:pPr>
        <w:spacing w:line="480" w:lineRule="auto"/>
        <w:rPr>
          <w:szCs w:val="22"/>
        </w:rPr>
      </w:pPr>
      <w:r>
        <w:tab/>
        <w:t>The general purpose of this study is t</w:t>
      </w:r>
      <w:r w:rsidR="00E53A68">
        <w:t>o</w:t>
      </w:r>
      <w:r w:rsidR="00265143">
        <w:t xml:space="preserve"> gain insight into the thought process of Mitrou’s inhabitants by studying the</w:t>
      </w:r>
      <w:r>
        <w:t xml:space="preserve"> sources of stone </w:t>
      </w:r>
      <w:r w:rsidR="00265143">
        <w:t>they exploited</w:t>
      </w:r>
      <w:r>
        <w:t xml:space="preserve"> and </w:t>
      </w:r>
      <w:r w:rsidR="00265143">
        <w:t>by demonstrating ho</w:t>
      </w:r>
      <w:r>
        <w:t xml:space="preserve">w stone resources were used in everyday life.  The two primary materials to be addressed are the architectural materials and the ground stone tools </w:t>
      </w:r>
      <w:r w:rsidR="00265143">
        <w:t>recovered</w:t>
      </w:r>
      <w:r>
        <w:t xml:space="preserve"> during the excavation at Mitrou between 2004 and 2008</w:t>
      </w:r>
      <w:r w:rsidR="00265143">
        <w:t>.  The former category</w:t>
      </w:r>
      <w:r>
        <w:t xml:space="preserve"> will be subdivided into clayey architectural elements</w:t>
      </w:r>
      <w:r w:rsidR="009614D4">
        <w:t xml:space="preserve">, </w:t>
      </w:r>
      <w:r>
        <w:t>specifically the non-plastic inclusions</w:t>
      </w:r>
      <w:r w:rsidR="009614D4">
        <w:t>,</w:t>
      </w:r>
      <w:r>
        <w:t xml:space="preserve"> and building stones. </w:t>
      </w:r>
      <w:r w:rsidRPr="00755BAA">
        <w:rPr>
          <w:szCs w:val="22"/>
        </w:rPr>
        <w:t>My work relies on the typolog</w:t>
      </w:r>
      <w:r w:rsidR="0097080A">
        <w:rPr>
          <w:szCs w:val="22"/>
        </w:rPr>
        <w:t>y</w:t>
      </w:r>
      <w:r w:rsidRPr="00755BAA">
        <w:rPr>
          <w:szCs w:val="22"/>
        </w:rPr>
        <w:t xml:space="preserve"> of Mitrou’s clayey architectural materials </w:t>
      </w:r>
      <w:r w:rsidR="0097080A">
        <w:rPr>
          <w:szCs w:val="22"/>
        </w:rPr>
        <w:t>developed by Kyle Jazwa</w:t>
      </w:r>
      <w:r w:rsidR="00CE3529">
        <w:rPr>
          <w:rStyle w:val="FootnoteReference"/>
          <w:szCs w:val="22"/>
        </w:rPr>
        <w:footnoteReference w:id="3"/>
      </w:r>
      <w:r w:rsidR="0097080A">
        <w:rPr>
          <w:szCs w:val="22"/>
        </w:rPr>
        <w:t xml:space="preserve"> </w:t>
      </w:r>
      <w:r w:rsidRPr="00755BAA">
        <w:rPr>
          <w:szCs w:val="22"/>
        </w:rPr>
        <w:t xml:space="preserve">and </w:t>
      </w:r>
      <w:r w:rsidR="00AF4960">
        <w:rPr>
          <w:szCs w:val="22"/>
        </w:rPr>
        <w:t xml:space="preserve">the typology of </w:t>
      </w:r>
      <w:r w:rsidRPr="00755BAA">
        <w:rPr>
          <w:szCs w:val="22"/>
        </w:rPr>
        <w:t>ground stone tools developed by Hannah Fuson.</w:t>
      </w:r>
      <w:r w:rsidR="00CE3529">
        <w:rPr>
          <w:rStyle w:val="FootnoteReference"/>
          <w:szCs w:val="22"/>
        </w:rPr>
        <w:footnoteReference w:id="4"/>
      </w:r>
    </w:p>
    <w:p w:rsidR="00755BAA" w:rsidRPr="00755BAA" w:rsidRDefault="00755BAA" w:rsidP="00755BAA">
      <w:pPr>
        <w:spacing w:line="480" w:lineRule="auto"/>
        <w:ind w:firstLine="720"/>
        <w:rPr>
          <w:szCs w:val="22"/>
        </w:rPr>
      </w:pPr>
      <w:r w:rsidRPr="00755BAA">
        <w:rPr>
          <w:szCs w:val="22"/>
        </w:rPr>
        <w:t>The first category of finds to be discussed is clayey architectural fragments, e.g. pieces of mud</w:t>
      </w:r>
      <w:r w:rsidR="00A1376F">
        <w:rPr>
          <w:szCs w:val="22"/>
        </w:rPr>
        <w:t xml:space="preserve"> </w:t>
      </w:r>
      <w:r w:rsidRPr="00755BAA">
        <w:rPr>
          <w:szCs w:val="22"/>
        </w:rPr>
        <w:t xml:space="preserve">bricks, wall plaster, clay ovens, hearths, and possibly ceiling fragments.  </w:t>
      </w:r>
      <w:r>
        <w:t xml:space="preserve">In all, some 3000 architectural fragments were recovered from all habitation levels at Mitrou.  </w:t>
      </w:r>
      <w:r w:rsidR="006C150C">
        <w:t xml:space="preserve">Originally, </w:t>
      </w:r>
      <w:r>
        <w:t xml:space="preserve">Jazwa distinguished 14 groups of architectural fragments based on morphology, </w:t>
      </w:r>
      <w:r w:rsidR="00B14C5E">
        <w:t>macroscopic fabric characteristics</w:t>
      </w:r>
      <w:r>
        <w:t xml:space="preserve">, and function.  </w:t>
      </w:r>
      <w:r w:rsidR="006C150C">
        <w:t xml:space="preserve">He later refined these and </w:t>
      </w:r>
      <w:r w:rsidR="006C150C">
        <w:lastRenderedPageBreak/>
        <w:t xml:space="preserve">developed them into five architectural groups.  </w:t>
      </w:r>
      <w:r>
        <w:t>My goals are 1) to provide geological identifications of the inclusions in Jazwa’s groups; 2) to try to determine whether Mitrou’s inhabitants had specific fabric “recipes” for specific functional groups, e.g., mud</w:t>
      </w:r>
      <w:r w:rsidR="00A1376F">
        <w:t xml:space="preserve"> </w:t>
      </w:r>
      <w:r>
        <w:t xml:space="preserve">bricks, hearths, etc.; </w:t>
      </w:r>
      <w:r w:rsidR="00957EE6">
        <w:t xml:space="preserve">and </w:t>
      </w:r>
      <w:r>
        <w:t xml:space="preserve">3) </w:t>
      </w:r>
      <w:r w:rsidR="00957EE6">
        <w:t xml:space="preserve">to </w:t>
      </w:r>
      <w:r>
        <w:t>understand the significance behind any variation within functional groups; for instance, Jazwa noted macroscopical shifts in mud</w:t>
      </w:r>
      <w:r w:rsidR="00A1376F">
        <w:t xml:space="preserve"> </w:t>
      </w:r>
      <w:r>
        <w:t>brick composition at times of major societal changes at Mitrou: in EH III, LH I, and LH IIIC/PG.</w:t>
      </w:r>
      <w:r w:rsidRPr="00755BAA">
        <w:rPr>
          <w:szCs w:val="22"/>
        </w:rPr>
        <w:t xml:space="preserve">  While Jazwa has seen variation in these categories, I focus on the non-plastic inclusions to determine whether variation in this aspect corresponds to Jazwa’s groups.  Any differences in the amount, type, or size of non-plastic inclusions between fabric groups will be interpreted from the standpoint of function and practice.  Even though one may expect the non-plastic inclusions in the architectural fragments to have come from the local area of Mitrou, I will investigate whether there are meaningful shifts in the exploitation of those local geological resources.  I will also examine whether there are changes in the practice of making clayey architectural elements over time, and how these relate to major societal changes observed at the site.  Finally, wherever it is feasible, I want to investigate whether there was much room for individual ingenuity and variation.</w:t>
      </w:r>
    </w:p>
    <w:p w:rsidR="00755BAA" w:rsidRPr="00755BAA" w:rsidRDefault="00755BAA" w:rsidP="00755BAA">
      <w:pPr>
        <w:spacing w:line="480" w:lineRule="auto"/>
        <w:ind w:firstLine="720"/>
        <w:rPr>
          <w:szCs w:val="22"/>
        </w:rPr>
      </w:pPr>
      <w:r w:rsidRPr="00755BAA">
        <w:rPr>
          <w:szCs w:val="22"/>
        </w:rPr>
        <w:t>My second category of finds, building stones at Mitrou, has not been examined in detail because the site had been backfilled before I began my study.  Excavation photos show that stone wall socles, support bases, lintels, and other building stones consisted almost exclusively of local limestone.  The only exception is the carefully</w:t>
      </w:r>
      <w:r w:rsidR="00957EE6">
        <w:rPr>
          <w:szCs w:val="22"/>
        </w:rPr>
        <w:t xml:space="preserve"> </w:t>
      </w:r>
      <w:r w:rsidRPr="00755BAA">
        <w:rPr>
          <w:szCs w:val="22"/>
        </w:rPr>
        <w:t>cut sandstone slabs that lined elite chamber tomb 73</w:t>
      </w:r>
      <w:r w:rsidR="00957EE6">
        <w:rPr>
          <w:szCs w:val="22"/>
        </w:rPr>
        <w:t>, which was used from the latter part of LH I through LH IIIA1</w:t>
      </w:r>
      <w:r w:rsidRPr="00755BAA">
        <w:rPr>
          <w:szCs w:val="22"/>
        </w:rPr>
        <w:t xml:space="preserve">.  I investigated the possible provenance of this sandstone and its </w:t>
      </w:r>
      <w:r w:rsidRPr="00755BAA">
        <w:rPr>
          <w:szCs w:val="22"/>
        </w:rPr>
        <w:lastRenderedPageBreak/>
        <w:t xml:space="preserve">significance.  </w:t>
      </w:r>
      <w:r w:rsidR="00EA1906">
        <w:rPr>
          <w:szCs w:val="22"/>
        </w:rPr>
        <w:t xml:space="preserve">In addition to </w:t>
      </w:r>
      <w:r w:rsidR="009318E4">
        <w:rPr>
          <w:szCs w:val="22"/>
        </w:rPr>
        <w:t xml:space="preserve">having access to other exclusive objects that will be </w:t>
      </w:r>
      <w:r w:rsidR="00F83D64">
        <w:rPr>
          <w:szCs w:val="22"/>
        </w:rPr>
        <w:t xml:space="preserve">mentioned </w:t>
      </w:r>
      <w:r w:rsidR="009318E4">
        <w:rPr>
          <w:szCs w:val="22"/>
        </w:rPr>
        <w:t xml:space="preserve">briefly </w:t>
      </w:r>
      <w:r w:rsidR="00F83D64">
        <w:rPr>
          <w:szCs w:val="22"/>
        </w:rPr>
        <w:t>i</w:t>
      </w:r>
      <w:r w:rsidR="009318E4">
        <w:rPr>
          <w:szCs w:val="22"/>
        </w:rPr>
        <w:t>n Chapter 2, t</w:t>
      </w:r>
      <w:r w:rsidRPr="00755BAA">
        <w:rPr>
          <w:szCs w:val="22"/>
        </w:rPr>
        <w:t xml:space="preserve">he Pre-palatial elite </w:t>
      </w:r>
      <w:r w:rsidR="00EA1906">
        <w:rPr>
          <w:szCs w:val="22"/>
        </w:rPr>
        <w:t xml:space="preserve">at Mitrou </w:t>
      </w:r>
      <w:r w:rsidRPr="00755BAA">
        <w:rPr>
          <w:szCs w:val="22"/>
        </w:rPr>
        <w:t>distinguished itself by using this building material, which has hitherto not been found in any other context at the site.</w:t>
      </w:r>
    </w:p>
    <w:p w:rsidR="00755BAA" w:rsidRPr="00755BAA" w:rsidRDefault="00755BAA" w:rsidP="00755BAA">
      <w:pPr>
        <w:spacing w:line="480" w:lineRule="auto"/>
        <w:ind w:firstLine="720"/>
        <w:rPr>
          <w:szCs w:val="22"/>
        </w:rPr>
      </w:pPr>
      <w:r>
        <w:t>My third category of finds are the ground stone tools from Mitrou.  Unlike the non-plastic inclusions of architectural fragments, these can be expected to have been local as well as imported from elsewhere.  Ground stone tools were examined with several goals in mind:  1) to identify their geological provenance and document changes in provenance over time; 2) to evaluate the suitability of the chosen stone types for each tool type and investigate how choices of stone types changed over time as Mitrou gained access to new sources; and 3) to highlight any differences between stone types used in elite versus non-elite contexts.  In this way, I hope to learn if some households were using exotic stone tools in an attempt to distinguish themselves from the rest of the population.  As with the architectural materials, I intend to examine, whereve</w:t>
      </w:r>
      <w:r w:rsidR="00F83D64">
        <w:t>r the data allow</w:t>
      </w:r>
      <w:r>
        <w:t xml:space="preserve"> it, the possibility of individual preferences for specific stone types.</w:t>
      </w:r>
    </w:p>
    <w:p w:rsidR="00755BAA" w:rsidRDefault="00BC747E" w:rsidP="00755BAA">
      <w:pPr>
        <w:spacing w:line="480" w:lineRule="auto"/>
        <w:ind w:firstLine="720"/>
      </w:pPr>
      <w:r>
        <w:rPr>
          <w:szCs w:val="22"/>
        </w:rPr>
        <w:t xml:space="preserve">In order to </w:t>
      </w:r>
      <w:r w:rsidR="00B03D09">
        <w:rPr>
          <w:szCs w:val="22"/>
        </w:rPr>
        <w:t>better grasp</w:t>
      </w:r>
      <w:r>
        <w:rPr>
          <w:szCs w:val="22"/>
        </w:rPr>
        <w:t xml:space="preserve"> the thought processes of Mitrou’</w:t>
      </w:r>
      <w:r w:rsidR="00B03D09">
        <w:rPr>
          <w:szCs w:val="22"/>
        </w:rPr>
        <w:t>s inhabitants and how their practices changed over time, I intend to</w:t>
      </w:r>
      <w:r w:rsidR="00755BAA" w:rsidRPr="00755BAA">
        <w:rPr>
          <w:szCs w:val="22"/>
        </w:rPr>
        <w:t xml:space="preserve"> relate geology to practice theory, which is the theoretical perspective adopted for this paper.  </w:t>
      </w:r>
      <w:r w:rsidR="00B63EED">
        <w:rPr>
          <w:szCs w:val="22"/>
        </w:rPr>
        <w:t>Ortner succinctly defines practice as “anything people do”.</w:t>
      </w:r>
      <w:r w:rsidR="00B63EED">
        <w:rPr>
          <w:rStyle w:val="FootnoteReference"/>
          <w:szCs w:val="22"/>
        </w:rPr>
        <w:footnoteReference w:id="5"/>
      </w:r>
      <w:r w:rsidR="00B63EED">
        <w:rPr>
          <w:szCs w:val="22"/>
        </w:rPr>
        <w:t xml:space="preserve">  </w:t>
      </w:r>
      <w:r w:rsidR="00755BAA" w:rsidRPr="00755BAA">
        <w:rPr>
          <w:szCs w:val="22"/>
        </w:rPr>
        <w:t xml:space="preserve">As I mentioned in the very beginning, any discernable changes in the selection and manufacturing process of ground stone tools and architectural elements </w:t>
      </w:r>
      <w:r w:rsidR="00755BAA" w:rsidRPr="00755BAA">
        <w:rPr>
          <w:szCs w:val="22"/>
        </w:rPr>
        <w:lastRenderedPageBreak/>
        <w:t>could indicate major changes in the structure of society.  An understanding of this interplay between the actions of individuals and the structure of society is the aim of practice theory</w:t>
      </w:r>
      <w:r w:rsidR="00755BAA">
        <w:t>,</w:t>
      </w:r>
      <w:r w:rsidR="00AF788B">
        <w:rPr>
          <w:rStyle w:val="FootnoteReference"/>
        </w:rPr>
        <w:footnoteReference w:id="6"/>
      </w:r>
      <w:r w:rsidR="00755BAA">
        <w:t xml:space="preserve"> which essentially holds that humans maintain certain behaviors that become habit from generation to generation, but with individual or localized variation.  These behaviors at their roots serve a practical purpose.  Practice theory can explain behavioral patterns across long periods of time because of its focus on the most basic, material aspects of human societies, for example, the functions and associations of objects in the household, the spaces in which people spend their time, and the sources of utilized natural resources, their retrieval, and utilization.  </w:t>
      </w:r>
      <w:r w:rsidR="00755BAA" w:rsidRPr="00755BAA">
        <w:rPr>
          <w:szCs w:val="22"/>
        </w:rPr>
        <w:t xml:space="preserve">By investigating the habits of people and the differences in these habits within communities or changes in these habits over time, archaeologists are able to deduce the cultural mandates that may be at play and the level of autonomy of individuals/households or their dependence on societal leaders.  </w:t>
      </w:r>
      <w:r w:rsidR="00755BAA">
        <w:t>Practice theory offers insight into the magnitude of the changes accompanying an increase or decrease in complexity and the sources of these changes, for example, the absorption of a new group into an existing group or increased trade.</w:t>
      </w:r>
    </w:p>
    <w:p w:rsidR="000B7AF9" w:rsidRPr="00F920F6" w:rsidRDefault="00755BAA" w:rsidP="00755BAA">
      <w:pPr>
        <w:numPr>
          <w:ilvl w:val="12"/>
          <w:numId w:val="0"/>
        </w:numPr>
        <w:spacing w:line="480" w:lineRule="auto"/>
        <w:ind w:firstLine="720"/>
      </w:pPr>
      <w:r>
        <w:t xml:space="preserve">The proxy for practice theory discussed in this paper is stone usage, specifically, establishing which types of rocks the ancient inhabitants of Mitrou used, where the sources of these rocks were, and whether or not these locales changed over time.  </w:t>
      </w:r>
      <w:r w:rsidRPr="00755BAA">
        <w:rPr>
          <w:szCs w:val="22"/>
        </w:rPr>
        <w:t xml:space="preserve">The selection of geological materials to use for ground stone tools or in architectural elements is a choice by individuals but is be influenced by cultural notions of what works </w:t>
      </w:r>
      <w:r w:rsidR="00FB2A96">
        <w:rPr>
          <w:szCs w:val="22"/>
        </w:rPr>
        <w:t xml:space="preserve">well or </w:t>
      </w:r>
      <w:r w:rsidRPr="00755BAA">
        <w:rPr>
          <w:szCs w:val="22"/>
        </w:rPr>
        <w:t xml:space="preserve">best and by what resources are available to the society.  </w:t>
      </w:r>
      <w:r>
        <w:t xml:space="preserve">Ultimately, through this </w:t>
      </w:r>
      <w:r>
        <w:lastRenderedPageBreak/>
        <w:t>geoarchaeological study I hope to reveal more about the daily practices of Mitrou’s inhabitants and what they tell us about individual agency, social differences, and changes in society as well as external contacts.  In this way I want to demonstrate how a geological analysis in combination with the application of practice theory can provide new insights into a prehistoric society.</w:t>
      </w:r>
      <w:r w:rsidR="00DB21E4">
        <w:t xml:space="preserve">  </w:t>
      </w:r>
      <w:r w:rsidR="00BB279D">
        <w:t>Before the analysis is presented, a</w:t>
      </w:r>
      <w:r w:rsidR="008819C3">
        <w:t xml:space="preserve"> brief </w:t>
      </w:r>
      <w:r w:rsidR="00BB279D">
        <w:t>introduction</w:t>
      </w:r>
      <w:r w:rsidR="008819C3">
        <w:t xml:space="preserve"> to Mitrou’s history </w:t>
      </w:r>
      <w:r w:rsidR="00BB279D">
        <w:t xml:space="preserve">and the general history of Bronze Age and Early Iron Age Greece </w:t>
      </w:r>
      <w:r w:rsidR="000020B8">
        <w:t xml:space="preserve">is necessary to </w:t>
      </w:r>
      <w:r w:rsidR="00BB279D">
        <w:t>grasp</w:t>
      </w:r>
      <w:r w:rsidR="000020B8">
        <w:t xml:space="preserve"> the significance of this study.</w:t>
      </w:r>
    </w:p>
    <w:p w:rsidR="00236E6D" w:rsidRPr="00D067C3" w:rsidRDefault="00236E6D" w:rsidP="00963369">
      <w:pPr>
        <w:pStyle w:val="Heading1"/>
      </w:pPr>
      <w:r w:rsidRPr="00F920F6">
        <w:br w:type="page"/>
      </w:r>
      <w:bookmarkStart w:id="1" w:name="_Toc285535805"/>
      <w:r w:rsidRPr="00F920F6">
        <w:lastRenderedPageBreak/>
        <w:t>C</w:t>
      </w:r>
      <w:r w:rsidR="000B7AF9" w:rsidRPr="00F920F6">
        <w:t>hapter</w:t>
      </w:r>
      <w:r w:rsidR="000B7AF9">
        <w:t xml:space="preserve"> 2</w:t>
      </w:r>
      <w:r w:rsidR="00C95439">
        <w:t xml:space="preserve"> </w:t>
      </w:r>
      <w:r w:rsidR="00C95439">
        <w:br/>
      </w:r>
      <w:r w:rsidR="00755BAA">
        <w:t>Historical Background</w:t>
      </w:r>
      <w:bookmarkEnd w:id="1"/>
    </w:p>
    <w:p w:rsidR="00B901A2" w:rsidRPr="00B901A2" w:rsidRDefault="00B901A2" w:rsidP="00B901A2">
      <w:pPr>
        <w:spacing w:line="480" w:lineRule="auto"/>
        <w:ind w:firstLine="720"/>
        <w:rPr>
          <w:szCs w:val="22"/>
        </w:rPr>
      </w:pPr>
      <w:r w:rsidRPr="00B901A2">
        <w:rPr>
          <w:szCs w:val="22"/>
        </w:rPr>
        <w:t>The Early Bronze Age in the Aegean (ca. 3100-2000 B.C.) was a time of social and technological change from the previous Late</w:t>
      </w:r>
      <w:r w:rsidR="00543212">
        <w:rPr>
          <w:szCs w:val="22"/>
        </w:rPr>
        <w:t xml:space="preserve"> Neolithic and Final Neolithic p</w:t>
      </w:r>
      <w:r w:rsidRPr="00B901A2">
        <w:rPr>
          <w:szCs w:val="22"/>
        </w:rPr>
        <w:t xml:space="preserve">eriods.  </w:t>
      </w:r>
      <w:r w:rsidR="00991DC0">
        <w:rPr>
          <w:szCs w:val="22"/>
        </w:rPr>
        <w:t xml:space="preserve">There is not much that distinguishes the Early Helladic I </w:t>
      </w:r>
      <w:r w:rsidR="00543212">
        <w:rPr>
          <w:szCs w:val="22"/>
        </w:rPr>
        <w:t>phase from the Final Neolithic p</w:t>
      </w:r>
      <w:r w:rsidR="00991DC0">
        <w:rPr>
          <w:szCs w:val="22"/>
        </w:rPr>
        <w:t xml:space="preserve">eriod, and at Mitrou, </w:t>
      </w:r>
      <w:r w:rsidR="005E305E">
        <w:rPr>
          <w:szCs w:val="22"/>
        </w:rPr>
        <w:t>there does not seem to be a distinct EH I</w:t>
      </w:r>
      <w:r w:rsidR="00991DC0">
        <w:rPr>
          <w:szCs w:val="22"/>
        </w:rPr>
        <w:t xml:space="preserve"> phase.</w:t>
      </w:r>
      <w:r w:rsidR="00991DC0">
        <w:rPr>
          <w:rStyle w:val="FootnoteReference"/>
          <w:szCs w:val="22"/>
        </w:rPr>
        <w:footnoteReference w:id="7"/>
      </w:r>
      <w:r w:rsidR="00991DC0">
        <w:rPr>
          <w:szCs w:val="22"/>
        </w:rPr>
        <w:t xml:space="preserve">  D</w:t>
      </w:r>
      <w:r w:rsidRPr="00B901A2">
        <w:rPr>
          <w:szCs w:val="22"/>
        </w:rPr>
        <w:t xml:space="preserve">uring the Early Helladic II phase (ca. 2650-2200/2150 B.C.), a </w:t>
      </w:r>
      <w:r w:rsidR="006A6F3C">
        <w:rPr>
          <w:szCs w:val="22"/>
        </w:rPr>
        <w:t>higher</w:t>
      </w:r>
      <w:r w:rsidRPr="00B901A2">
        <w:rPr>
          <w:szCs w:val="22"/>
        </w:rPr>
        <w:t xml:space="preserve"> level of social </w:t>
      </w:r>
      <w:r w:rsidR="0097037E">
        <w:rPr>
          <w:szCs w:val="22"/>
        </w:rPr>
        <w:t>complexity, p</w:t>
      </w:r>
      <w:r w:rsidR="003842CE">
        <w:rPr>
          <w:szCs w:val="22"/>
        </w:rPr>
        <w:t>robabl</w:t>
      </w:r>
      <w:r w:rsidR="0097037E">
        <w:rPr>
          <w:szCs w:val="22"/>
        </w:rPr>
        <w:t>y a ranked society,</w:t>
      </w:r>
      <w:r w:rsidRPr="00B901A2">
        <w:rPr>
          <w:szCs w:val="22"/>
        </w:rPr>
        <w:t xml:space="preserve"> was attained on mainland Greece.  This society was known as “Corridor House” society, named after the large, civic buildings with corridors </w:t>
      </w:r>
      <w:r w:rsidR="00B478DE">
        <w:rPr>
          <w:szCs w:val="22"/>
        </w:rPr>
        <w:t xml:space="preserve">found </w:t>
      </w:r>
      <w:r w:rsidR="00B478DE" w:rsidRPr="00B901A2">
        <w:rPr>
          <w:szCs w:val="22"/>
        </w:rPr>
        <w:t>in south and central Greece</w:t>
      </w:r>
      <w:r w:rsidR="00B478DE">
        <w:rPr>
          <w:szCs w:val="22"/>
        </w:rPr>
        <w:t>,</w:t>
      </w:r>
      <w:r w:rsidR="00B478DE" w:rsidRPr="00B901A2">
        <w:rPr>
          <w:szCs w:val="22"/>
        </w:rPr>
        <w:t xml:space="preserve"> </w:t>
      </w:r>
      <w:r w:rsidR="00B478DE">
        <w:rPr>
          <w:szCs w:val="22"/>
        </w:rPr>
        <w:t xml:space="preserve">which </w:t>
      </w:r>
      <w:r w:rsidRPr="00B901A2">
        <w:rPr>
          <w:szCs w:val="22"/>
        </w:rPr>
        <w:t xml:space="preserve">probably served as redistribution centers, </w:t>
      </w:r>
      <w:r w:rsidR="00623171">
        <w:rPr>
          <w:szCs w:val="22"/>
        </w:rPr>
        <w:t>as archaeologists have deduced</w:t>
      </w:r>
      <w:r w:rsidR="00ED53A3">
        <w:rPr>
          <w:szCs w:val="22"/>
        </w:rPr>
        <w:t xml:space="preserve"> from</w:t>
      </w:r>
      <w:r w:rsidRPr="00B901A2">
        <w:rPr>
          <w:szCs w:val="22"/>
        </w:rPr>
        <w:t xml:space="preserve"> the large number of stored goods</w:t>
      </w:r>
      <w:r w:rsidR="00ED53A3">
        <w:rPr>
          <w:szCs w:val="22"/>
        </w:rPr>
        <w:t>,</w:t>
      </w:r>
      <w:r w:rsidRPr="00B901A2">
        <w:rPr>
          <w:szCs w:val="22"/>
        </w:rPr>
        <w:t xml:space="preserve"> storage spaces</w:t>
      </w:r>
      <w:r w:rsidR="00ED53A3">
        <w:rPr>
          <w:szCs w:val="22"/>
        </w:rPr>
        <w:t>, and seals</w:t>
      </w:r>
      <w:r w:rsidRPr="00B901A2">
        <w:rPr>
          <w:szCs w:val="22"/>
        </w:rPr>
        <w:t xml:space="preserve"> associated with them.</w:t>
      </w:r>
      <w:r w:rsidR="00B36716">
        <w:rPr>
          <w:rStyle w:val="FootnoteReference"/>
          <w:szCs w:val="22"/>
        </w:rPr>
        <w:footnoteReference w:id="8"/>
      </w:r>
      <w:r w:rsidRPr="00B901A2">
        <w:rPr>
          <w:szCs w:val="22"/>
        </w:rPr>
        <w:t xml:space="preserve">  During the EH IIB phase at Mitrou</w:t>
      </w:r>
      <w:r w:rsidR="00D043CE">
        <w:rPr>
          <w:szCs w:val="22"/>
        </w:rPr>
        <w:t xml:space="preserve">, </w:t>
      </w:r>
      <w:r w:rsidRPr="00B901A2">
        <w:rPr>
          <w:szCs w:val="22"/>
        </w:rPr>
        <w:t xml:space="preserve">the existence of an elite is suggested by the relatively thick walls of </w:t>
      </w:r>
      <w:r w:rsidR="00B36716">
        <w:rPr>
          <w:szCs w:val="22"/>
        </w:rPr>
        <w:t>Buildings M and N</w:t>
      </w:r>
      <w:r w:rsidRPr="00B901A2">
        <w:rPr>
          <w:szCs w:val="22"/>
        </w:rPr>
        <w:t xml:space="preserve"> and the presence of roof tiles which represent sophisticated architecture similar to that of the Corridor Houses.</w:t>
      </w:r>
      <w:r w:rsidR="00D043CE">
        <w:rPr>
          <w:rStyle w:val="FootnoteReference"/>
          <w:szCs w:val="22"/>
        </w:rPr>
        <w:footnoteReference w:id="9"/>
      </w:r>
      <w:r w:rsidRPr="00B901A2">
        <w:rPr>
          <w:szCs w:val="22"/>
        </w:rPr>
        <w:t xml:space="preserve">  The discovery of many fine clay drinking vessels and stone grinding tools </w:t>
      </w:r>
      <w:r w:rsidR="00066B6B">
        <w:rPr>
          <w:szCs w:val="22"/>
        </w:rPr>
        <w:t>in these two buildings</w:t>
      </w:r>
      <w:r w:rsidRPr="00B901A2">
        <w:rPr>
          <w:szCs w:val="22"/>
        </w:rPr>
        <w:t xml:space="preserve"> further support</w:t>
      </w:r>
      <w:r w:rsidR="00582EDA">
        <w:rPr>
          <w:szCs w:val="22"/>
        </w:rPr>
        <w:t>s</w:t>
      </w:r>
      <w:r w:rsidRPr="00B901A2">
        <w:rPr>
          <w:szCs w:val="22"/>
        </w:rPr>
        <w:t xml:space="preserve"> this interpretation.</w:t>
      </w:r>
      <w:r w:rsidR="00D043CE">
        <w:rPr>
          <w:rStyle w:val="FootnoteReference"/>
          <w:szCs w:val="22"/>
        </w:rPr>
        <w:footnoteReference w:id="10"/>
      </w:r>
    </w:p>
    <w:p w:rsidR="00B901A2" w:rsidRPr="00B901A2" w:rsidRDefault="00066B6B" w:rsidP="00B901A2">
      <w:pPr>
        <w:spacing w:line="480" w:lineRule="auto"/>
        <w:ind w:firstLine="720"/>
        <w:rPr>
          <w:szCs w:val="22"/>
        </w:rPr>
      </w:pPr>
      <w:r>
        <w:rPr>
          <w:szCs w:val="22"/>
        </w:rPr>
        <w:lastRenderedPageBreak/>
        <w:t>At the end of the EH IIB</w:t>
      </w:r>
      <w:r w:rsidR="00B901A2" w:rsidRPr="00B901A2">
        <w:rPr>
          <w:szCs w:val="22"/>
        </w:rPr>
        <w:t xml:space="preserve"> phase, the Corridor House society collapses, </w:t>
      </w:r>
      <w:r>
        <w:rPr>
          <w:szCs w:val="22"/>
        </w:rPr>
        <w:t>and in the subsequent EH III phase</w:t>
      </w:r>
      <w:r w:rsidR="00B901A2" w:rsidRPr="00B901A2">
        <w:rPr>
          <w:szCs w:val="22"/>
        </w:rPr>
        <w:t xml:space="preserve"> there is a reversion to a simpler societal structure</w:t>
      </w:r>
      <w:r w:rsidR="00812A09">
        <w:rPr>
          <w:szCs w:val="22"/>
        </w:rPr>
        <w:t xml:space="preserve"> and a widespread adoption of</w:t>
      </w:r>
      <w:r w:rsidR="00B901A2" w:rsidRPr="00B901A2">
        <w:rPr>
          <w:szCs w:val="22"/>
        </w:rPr>
        <w:t xml:space="preserve"> pottery and architecture</w:t>
      </w:r>
      <w:r w:rsidR="00812A09">
        <w:rPr>
          <w:szCs w:val="22"/>
        </w:rPr>
        <w:t xml:space="preserve"> with Anatolian characteristics</w:t>
      </w:r>
      <w:r w:rsidR="00B901A2" w:rsidRPr="00B901A2">
        <w:rPr>
          <w:szCs w:val="22"/>
        </w:rPr>
        <w:t xml:space="preserve">.  This simple settlement organization continues into the Middle Helladic </w:t>
      </w:r>
      <w:r w:rsidR="00543212">
        <w:rPr>
          <w:szCs w:val="22"/>
        </w:rPr>
        <w:t>p</w:t>
      </w:r>
      <w:r w:rsidR="00B901A2" w:rsidRPr="00B901A2">
        <w:rPr>
          <w:szCs w:val="22"/>
        </w:rPr>
        <w:t>eriod (ca. 2000-1700 B.C.), the least-k</w:t>
      </w:r>
      <w:r w:rsidR="0074036D">
        <w:rPr>
          <w:szCs w:val="22"/>
        </w:rPr>
        <w:t xml:space="preserve">nown period of the Bronze Age; it is not well-known because few Middle Helladic sites have been excavated thoroughly.  </w:t>
      </w:r>
      <w:r w:rsidR="005F7D49">
        <w:rPr>
          <w:szCs w:val="22"/>
        </w:rPr>
        <w:t>The number of occupied settlements seems to have declined, as does the population</w:t>
      </w:r>
      <w:r w:rsidR="00B901A2" w:rsidRPr="00B901A2">
        <w:rPr>
          <w:szCs w:val="22"/>
        </w:rPr>
        <w:t>.</w:t>
      </w:r>
      <w:r w:rsidR="005F7D49">
        <w:rPr>
          <w:rStyle w:val="FootnoteReference"/>
          <w:szCs w:val="22"/>
        </w:rPr>
        <w:footnoteReference w:id="11"/>
      </w:r>
      <w:r w:rsidR="00B901A2" w:rsidRPr="00B901A2">
        <w:rPr>
          <w:szCs w:val="22"/>
        </w:rPr>
        <w:t xml:space="preserve">  During the Middle Helladic </w:t>
      </w:r>
      <w:r w:rsidR="00543212">
        <w:rPr>
          <w:szCs w:val="22"/>
        </w:rPr>
        <w:t>p</w:t>
      </w:r>
      <w:r w:rsidR="00B901A2" w:rsidRPr="00B901A2">
        <w:rPr>
          <w:szCs w:val="22"/>
        </w:rPr>
        <w:t>eriod, the settlement of Mitrou reve</w:t>
      </w:r>
      <w:r w:rsidR="001356E9">
        <w:rPr>
          <w:szCs w:val="22"/>
        </w:rPr>
        <w:t>rts to a simpler organization</w:t>
      </w:r>
      <w:r w:rsidR="00B901A2" w:rsidRPr="00B901A2">
        <w:rPr>
          <w:szCs w:val="22"/>
        </w:rPr>
        <w:t>.</w:t>
      </w:r>
      <w:r w:rsidR="00C120AD">
        <w:rPr>
          <w:szCs w:val="22"/>
        </w:rPr>
        <w:t xml:space="preserve">  </w:t>
      </w:r>
      <w:r w:rsidR="00EE708E">
        <w:rPr>
          <w:szCs w:val="22"/>
        </w:rPr>
        <w:t xml:space="preserve">As with other Middle Helladic sites, not much </w:t>
      </w:r>
      <w:r w:rsidR="00985970">
        <w:rPr>
          <w:szCs w:val="22"/>
        </w:rPr>
        <w:t>is known about Mitrou at this time.  In fact, only 80 square meters of the settlement have been excavated that date to the Early and Middle Helladic periods.</w:t>
      </w:r>
      <w:r w:rsidR="00985970">
        <w:rPr>
          <w:rStyle w:val="FootnoteReference"/>
          <w:szCs w:val="22"/>
        </w:rPr>
        <w:footnoteReference w:id="12"/>
      </w:r>
      <w:r w:rsidR="00985970">
        <w:rPr>
          <w:szCs w:val="22"/>
        </w:rPr>
        <w:t xml:space="preserve">  T</w:t>
      </w:r>
      <w:r w:rsidR="00EE708E">
        <w:rPr>
          <w:szCs w:val="22"/>
        </w:rPr>
        <w:t>he site</w:t>
      </w:r>
      <w:r w:rsidR="00985970">
        <w:rPr>
          <w:szCs w:val="22"/>
        </w:rPr>
        <w:t>, however,</w:t>
      </w:r>
      <w:r w:rsidR="00EE708E">
        <w:rPr>
          <w:szCs w:val="22"/>
        </w:rPr>
        <w:t xml:space="preserve"> does have </w:t>
      </w:r>
      <w:r w:rsidR="0076772E">
        <w:rPr>
          <w:szCs w:val="22"/>
        </w:rPr>
        <w:t>a firm pottery chronology and many occupation levels</w:t>
      </w:r>
      <w:r w:rsidR="00985970">
        <w:rPr>
          <w:szCs w:val="22"/>
        </w:rPr>
        <w:t xml:space="preserve"> from the Middle Helladic</w:t>
      </w:r>
      <w:r w:rsidR="0076772E">
        <w:rPr>
          <w:szCs w:val="22"/>
        </w:rPr>
        <w:t>.</w:t>
      </w:r>
      <w:r w:rsidR="00396ADC">
        <w:rPr>
          <w:rStyle w:val="FootnoteReference"/>
          <w:szCs w:val="22"/>
        </w:rPr>
        <w:footnoteReference w:id="13"/>
      </w:r>
      <w:r w:rsidR="001E5792">
        <w:rPr>
          <w:szCs w:val="22"/>
        </w:rPr>
        <w:t xml:space="preserve">  One fact about the settlement which will </w:t>
      </w:r>
      <w:r w:rsidR="00CD03E1">
        <w:rPr>
          <w:szCs w:val="22"/>
        </w:rPr>
        <w:t xml:space="preserve">be of importance later in this paper is that during this time period, </w:t>
      </w:r>
      <w:r w:rsidR="001566B3">
        <w:rPr>
          <w:szCs w:val="22"/>
        </w:rPr>
        <w:t>pottery from Aegina begins to be imported.</w:t>
      </w:r>
      <w:r w:rsidR="001566B3">
        <w:rPr>
          <w:rStyle w:val="FootnoteReference"/>
          <w:szCs w:val="22"/>
        </w:rPr>
        <w:footnoteReference w:id="14"/>
      </w:r>
    </w:p>
    <w:p w:rsidR="00B901A2" w:rsidRPr="00B901A2" w:rsidRDefault="00B901A2" w:rsidP="00B901A2">
      <w:pPr>
        <w:spacing w:line="480" w:lineRule="auto"/>
        <w:ind w:firstLine="720"/>
        <w:rPr>
          <w:szCs w:val="22"/>
        </w:rPr>
      </w:pPr>
      <w:r w:rsidRPr="00B901A2">
        <w:rPr>
          <w:szCs w:val="22"/>
        </w:rPr>
        <w:t>During the Middle Helladic III phase, and even as early as the Middle Helladic II phase, evidence for increasing social inequality appears in mainland Greece, primarily in the form of differential burials, both in the type of burial and in the quality of burial goods.</w:t>
      </w:r>
      <w:r w:rsidR="006D3972">
        <w:rPr>
          <w:rStyle w:val="FootnoteReference"/>
          <w:szCs w:val="22"/>
        </w:rPr>
        <w:footnoteReference w:id="15"/>
      </w:r>
      <w:r w:rsidRPr="00B901A2">
        <w:rPr>
          <w:szCs w:val="22"/>
        </w:rPr>
        <w:t xml:space="preserve">  At this time, the number of sites increases</w:t>
      </w:r>
      <w:r w:rsidR="00B16BFF">
        <w:rPr>
          <w:szCs w:val="22"/>
        </w:rPr>
        <w:t>,</w:t>
      </w:r>
      <w:r w:rsidRPr="00B901A2">
        <w:rPr>
          <w:szCs w:val="22"/>
        </w:rPr>
        <w:t xml:space="preserve"> as does the population.  The number of exotica increases as well.  The presence of weapons and boar’s tusks from boar’s-tusk </w:t>
      </w:r>
      <w:r w:rsidRPr="00B901A2">
        <w:rPr>
          <w:szCs w:val="22"/>
        </w:rPr>
        <w:lastRenderedPageBreak/>
        <w:t>helmets suggests that elite males wanted to be identified as warriors and that warfare was essential to the spread of this culture, which eventually evolves as the Mycenaean elite culture.</w:t>
      </w:r>
    </w:p>
    <w:p w:rsidR="00B901A2" w:rsidRPr="00B901A2" w:rsidRDefault="00B901A2" w:rsidP="00B901A2">
      <w:pPr>
        <w:spacing w:line="480" w:lineRule="auto"/>
        <w:ind w:firstLine="720"/>
        <w:rPr>
          <w:szCs w:val="22"/>
        </w:rPr>
      </w:pPr>
      <w:r w:rsidRPr="00B901A2">
        <w:rPr>
          <w:szCs w:val="22"/>
        </w:rPr>
        <w:t xml:space="preserve">In this Pre-palatial </w:t>
      </w:r>
      <w:r w:rsidR="00543212">
        <w:rPr>
          <w:szCs w:val="22"/>
        </w:rPr>
        <w:t>p</w:t>
      </w:r>
      <w:r w:rsidRPr="00B901A2">
        <w:rPr>
          <w:szCs w:val="22"/>
        </w:rPr>
        <w:t>eriod, beginning in the Late Helladic I phase or possibly late Middle Helladic, ca. 1700/1600 B.C., and continuing through the Late Helladic IIIA2 phase in the early 14</w:t>
      </w:r>
      <w:r w:rsidRPr="00B901A2">
        <w:rPr>
          <w:szCs w:val="22"/>
          <w:vertAlign w:val="superscript"/>
        </w:rPr>
        <w:t>th</w:t>
      </w:r>
      <w:r w:rsidRPr="00B901A2">
        <w:rPr>
          <w:szCs w:val="22"/>
        </w:rPr>
        <w:t xml:space="preserve"> century B.C., an elite again becomes visible in the archaeological record at Mitrou.  Much more evidence has been unearthed for this period than for the Early Helladic IIB phase.  The emergence of this elite is marked by the construction of two large elite complexes (Buildings D and H), the development of an orthogonal network of carefully-made, long, wide roads in the settlement that may have been used only by the elite, the building of an unusually large cist grave as well as of an even larger, monumental built chamber tomb lined with sandstone slabs.  The elite complexes contained the remnants of </w:t>
      </w:r>
      <w:r w:rsidRPr="00B901A2">
        <w:rPr>
          <w:i/>
          <w:szCs w:val="22"/>
        </w:rPr>
        <w:t>Murex</w:t>
      </w:r>
      <w:r w:rsidRPr="00B901A2">
        <w:rPr>
          <w:szCs w:val="22"/>
        </w:rPr>
        <w:t xml:space="preserve">-dye production as well as objects of gold, silver, amber, and faience, and a horse bridle piece with Carpatho-Danubian connections indicating the use of a war chariot, fragments of elite boar’s-tusk helmets, and much imported pottery.  This elite increases in prominence over time and gradually adopts the elite culture of the Mycenaean heartland of southern Greece.  </w:t>
      </w:r>
    </w:p>
    <w:p w:rsidR="00B901A2" w:rsidRPr="00B901A2" w:rsidRDefault="00B901A2" w:rsidP="00B901A2">
      <w:pPr>
        <w:spacing w:line="480" w:lineRule="auto"/>
        <w:ind w:firstLine="720"/>
        <w:rPr>
          <w:szCs w:val="22"/>
        </w:rPr>
      </w:pPr>
      <w:r w:rsidRPr="00B901A2">
        <w:rPr>
          <w:szCs w:val="22"/>
        </w:rPr>
        <w:t xml:space="preserve">The Palatial </w:t>
      </w:r>
      <w:r w:rsidR="00543212">
        <w:rPr>
          <w:szCs w:val="22"/>
        </w:rPr>
        <w:t>p</w:t>
      </w:r>
      <w:r w:rsidRPr="00B901A2">
        <w:rPr>
          <w:szCs w:val="22"/>
        </w:rPr>
        <w:t xml:space="preserve">eriod on mainland Greece (LH IIIA-B, ca. 1400-1200 B.C.) was characterized by large polities governed by palaces throughout Greece.  These palaces (Mycenae, Pylos, etc.) were responsible for far-reaching trade, monumental architectural and infrastructural projects, and controlling regional economies to a certain extent by </w:t>
      </w:r>
      <w:r w:rsidRPr="00B901A2">
        <w:rPr>
          <w:szCs w:val="22"/>
        </w:rPr>
        <w:lastRenderedPageBreak/>
        <w:t>using Linear B.  This was the first state-level society on mainland Europe, and it was a period of the greatest cultural homogeneity up to that point in prehistory.</w:t>
      </w:r>
    </w:p>
    <w:p w:rsidR="00B901A2" w:rsidRPr="00B901A2" w:rsidRDefault="00B901A2" w:rsidP="00B901A2">
      <w:pPr>
        <w:spacing w:line="480" w:lineRule="auto"/>
        <w:ind w:firstLine="720"/>
        <w:rPr>
          <w:szCs w:val="22"/>
        </w:rPr>
      </w:pPr>
      <w:r w:rsidRPr="00B901A2">
        <w:rPr>
          <w:szCs w:val="22"/>
        </w:rPr>
        <w:t>In the LH IIIA2 Early phase (early 14</w:t>
      </w:r>
      <w:r w:rsidRPr="00B901A2">
        <w:rPr>
          <w:szCs w:val="22"/>
          <w:vertAlign w:val="superscript"/>
        </w:rPr>
        <w:t>th</w:t>
      </w:r>
      <w:r w:rsidRPr="00B901A2">
        <w:rPr>
          <w:szCs w:val="22"/>
        </w:rPr>
        <w:t xml:space="preserve"> century B.C.), the process of Mycenaeanization ends in widespread destructions at the site, after which, little is seen in the way of architecture up through the end of the Palatial </w:t>
      </w:r>
      <w:r w:rsidR="00543212">
        <w:rPr>
          <w:szCs w:val="22"/>
        </w:rPr>
        <w:t>p</w:t>
      </w:r>
      <w:r w:rsidRPr="00B901A2">
        <w:rPr>
          <w:szCs w:val="22"/>
        </w:rPr>
        <w:t xml:space="preserve">eriod (LH IIIB2 Late).  However, an abundance of pottery (some of which is similar to that of other palatial sites) and other artifacts have been recovered that date to this period, as well as a few roof tiles, which are generally attributed to monumental architecture, so it can be reasonably assumed that Mitrou was part of a Mycenaean palatial society during the Palatial period.  </w:t>
      </w:r>
    </w:p>
    <w:p w:rsidR="00B901A2" w:rsidRPr="00B901A2" w:rsidRDefault="00B901A2" w:rsidP="00B901A2">
      <w:pPr>
        <w:spacing w:line="480" w:lineRule="auto"/>
        <w:ind w:firstLine="720"/>
        <w:rPr>
          <w:szCs w:val="22"/>
        </w:rPr>
      </w:pPr>
      <w:r w:rsidRPr="00B901A2">
        <w:rPr>
          <w:szCs w:val="22"/>
        </w:rPr>
        <w:t>Palatial society fell apart sometime around the end of the 13</w:t>
      </w:r>
      <w:r w:rsidRPr="00B901A2">
        <w:rPr>
          <w:szCs w:val="22"/>
          <w:vertAlign w:val="superscript"/>
        </w:rPr>
        <w:t>th</w:t>
      </w:r>
      <w:r w:rsidRPr="00B901A2">
        <w:rPr>
          <w:szCs w:val="22"/>
        </w:rPr>
        <w:t xml:space="preserve"> century B.C.  The palaces were destroyed, some after attempts to increase their fortifications.  Other sites were destroyed or abandoned.  The contacts with Egypt and the Near East from the Palatial </w:t>
      </w:r>
      <w:r w:rsidR="00543212">
        <w:rPr>
          <w:szCs w:val="22"/>
        </w:rPr>
        <w:t>p</w:t>
      </w:r>
      <w:r w:rsidRPr="00B901A2">
        <w:rPr>
          <w:szCs w:val="22"/>
        </w:rPr>
        <w:t xml:space="preserve">eriod were lost.  Scholars debate whether this breakdown was due to internal strife within the palatial system or because of an external threat, for instance, the Sea Peoples.  However, after the collapse of the palatial society, Mitrou was rebuilt along the lines of its </w:t>
      </w:r>
      <w:r w:rsidR="00EE7866">
        <w:rPr>
          <w:szCs w:val="22"/>
        </w:rPr>
        <w:t>P</w:t>
      </w:r>
      <w:r w:rsidRPr="00B901A2">
        <w:rPr>
          <w:szCs w:val="22"/>
        </w:rPr>
        <w:t xml:space="preserve">repalatial settlement pattern.  In the Middle phase of LH IIIC, people were perhaps trying to restore a semblance of the </w:t>
      </w:r>
      <w:r w:rsidR="00EE7866">
        <w:rPr>
          <w:szCs w:val="22"/>
        </w:rPr>
        <w:t>P</w:t>
      </w:r>
      <w:r w:rsidRPr="00B901A2">
        <w:rPr>
          <w:szCs w:val="22"/>
        </w:rPr>
        <w:t>repalatial leadership system, as Building B was constructed on top of Building D and had thicker walls than the contemporary houses which have been excavated thus far.  However, in the last phase of LH IIIC, shortly before the end of the Bronze Age (ca. 1100 B.C.), the character of the site changed from an urban to a more rural settlement pattern, with isolated, irregularly-shaped, and more flimsy houses.</w:t>
      </w:r>
    </w:p>
    <w:p w:rsidR="00B901A2" w:rsidRPr="00B901A2" w:rsidRDefault="00B901A2" w:rsidP="00B901A2">
      <w:pPr>
        <w:spacing w:line="480" w:lineRule="auto"/>
        <w:ind w:firstLine="720"/>
        <w:rPr>
          <w:szCs w:val="22"/>
        </w:rPr>
      </w:pPr>
      <w:r w:rsidRPr="00B901A2">
        <w:rPr>
          <w:szCs w:val="22"/>
        </w:rPr>
        <w:lastRenderedPageBreak/>
        <w:t>This rural character continued in the Early Iron Age, until the end of the Late Protogeometric phase (ca. 900 B.C.), when the settlement was abandoned.  Studies of the surface survey finds and geophysical prospection done at Mitrou indicate that in the Early Iron Age, the site may have had five distinct households.  It is possible that there was a leading household residing in Building A, which was larger-than-average in size and had numerous of drinking and pouring vessels, kraters, and a large bronze ring.  During the Early and Middle Protogeometric phases, the burials are relatively poor, whereas by the Late Protogeometric phase, there is again evidence for purple-dye manufacture and burials are richer.</w:t>
      </w:r>
    </w:p>
    <w:p w:rsidR="00FF195C" w:rsidRPr="00F920F6" w:rsidRDefault="00B901A2" w:rsidP="00B901A2">
      <w:pPr>
        <w:numPr>
          <w:ilvl w:val="12"/>
          <w:numId w:val="0"/>
        </w:numPr>
        <w:spacing w:line="480" w:lineRule="auto"/>
        <w:ind w:firstLine="720"/>
      </w:pPr>
      <w:r w:rsidRPr="00B901A2">
        <w:rPr>
          <w:szCs w:val="22"/>
        </w:rPr>
        <w:t xml:space="preserve">This period after the fall of the Mycenaean palatial society and before the rise of the Greek </w:t>
      </w:r>
      <w:r w:rsidRPr="00B901A2">
        <w:rPr>
          <w:i/>
          <w:szCs w:val="22"/>
        </w:rPr>
        <w:t>poleis</w:t>
      </w:r>
      <w:r w:rsidRPr="00B901A2">
        <w:rPr>
          <w:szCs w:val="22"/>
        </w:rPr>
        <w:t xml:space="preserve"> and the use of a writing system again has traditionally been termed the “Dark Age” of Greece, because of the apparent lack of the social order of and the lack of information about the preceding and following periods.  However, more data are coming to light concerning the Late Bronze Age and the Early Iron Age.  At some sites, people were trying to restore the order of the palatial system, for example, at Tiryns, or of the pre-palatial system in the case of Mitrou.  There was a memory of the attributes of the former elite society, on which the leaders of this time period were trying to capitalize, and some aspects of society, like religion, seem to have been maintained.  In summary, </w:t>
      </w:r>
      <w:r>
        <w:t xml:space="preserve">the level of societal complexity at Mitrou follows the general trends of complexity in central Greece and the Peloponnese, but its occupational history also differs from the typical Bronze Age site in Greece, particularly during the post-Mycenaean </w:t>
      </w:r>
      <w:r w:rsidR="00543212">
        <w:t>p</w:t>
      </w:r>
      <w:r>
        <w:t>eriod.</w:t>
      </w: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i/>
          <w:iCs/>
        </w:rPr>
      </w:pP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Default="00FF195C" w:rsidP="00963369">
      <w:pPr>
        <w:pStyle w:val="Heading1"/>
      </w:pPr>
      <w:r w:rsidRPr="00F920F6">
        <w:br w:type="page"/>
      </w:r>
      <w:bookmarkStart w:id="2" w:name="_Toc285535809"/>
      <w:r w:rsidR="006855CA" w:rsidRPr="00F920F6">
        <w:lastRenderedPageBreak/>
        <w:t>Chapter</w:t>
      </w:r>
      <w:r w:rsidR="006855CA">
        <w:t xml:space="preserve"> 3</w:t>
      </w:r>
      <w:r w:rsidR="00C95439">
        <w:t xml:space="preserve"> </w:t>
      </w:r>
      <w:r w:rsidR="00C95439">
        <w:br/>
      </w:r>
      <w:bookmarkEnd w:id="2"/>
      <w:r w:rsidR="00B901A2">
        <w:t>Methodology</w:t>
      </w:r>
    </w:p>
    <w:p w:rsidR="00585142" w:rsidRPr="00585142" w:rsidRDefault="00585142" w:rsidP="00585142">
      <w:pPr>
        <w:spacing w:line="480" w:lineRule="auto"/>
      </w:pPr>
      <w:r>
        <w:tab/>
        <w:t xml:space="preserve">For my research, I seek to understand human behavior at Mitrou by investigating three different archaeological materials: clayey architectural materials, stone architectural materials, and ground stone tools.  </w:t>
      </w:r>
      <w:r w:rsidR="00AF1C8F">
        <w:t xml:space="preserve">My specific questions vary with each material, but I focus primarily on the geological aspect of each material.  </w:t>
      </w:r>
    </w:p>
    <w:p w:rsidR="00585142" w:rsidRDefault="00585142" w:rsidP="00585142">
      <w:pPr>
        <w:spacing w:line="480" w:lineRule="auto"/>
        <w:rPr>
          <w:b/>
          <w:u w:val="single"/>
        </w:rPr>
      </w:pPr>
      <w:r w:rsidRPr="00AF1C8F">
        <w:rPr>
          <w:b/>
          <w:u w:val="single"/>
        </w:rPr>
        <w:t>Clayey Architectural Materials</w:t>
      </w:r>
    </w:p>
    <w:p w:rsidR="00276A28" w:rsidRPr="00276A28" w:rsidRDefault="00276A28" w:rsidP="00276A28">
      <w:pPr>
        <w:numPr>
          <w:ilvl w:val="12"/>
          <w:numId w:val="0"/>
        </w:numPr>
        <w:spacing w:line="480" w:lineRule="auto"/>
        <w:rPr>
          <w:u w:val="single"/>
        </w:rPr>
      </w:pPr>
      <w:r w:rsidRPr="00276A28">
        <w:rPr>
          <w:u w:val="single"/>
        </w:rPr>
        <w:t>Previous Research</w:t>
      </w:r>
    </w:p>
    <w:p w:rsidR="008A6FF0" w:rsidRDefault="004D21FE" w:rsidP="00B32769">
      <w:pPr>
        <w:numPr>
          <w:ilvl w:val="12"/>
          <w:numId w:val="0"/>
        </w:numPr>
        <w:spacing w:line="480" w:lineRule="auto"/>
        <w:ind w:firstLine="720"/>
      </w:pPr>
      <w:r>
        <w:t xml:space="preserve">In his research of ca. 3000 samples of </w:t>
      </w:r>
      <w:r w:rsidR="00B32769">
        <w:t>clayey architectural materials from Mitrou, Jazwa originally distinguished 1</w:t>
      </w:r>
      <w:r w:rsidR="00C73642">
        <w:t>6</w:t>
      </w:r>
      <w:r w:rsidR="00B32769">
        <w:t xml:space="preserve"> categories of fragments, two of which he later discarded, and others of which can be grouped into more general categories.  </w:t>
      </w:r>
      <w:r w:rsidR="009716F5">
        <w:t xml:space="preserve">Starting with the notion that </w:t>
      </w:r>
      <w:r w:rsidR="00A111B2">
        <w:t xml:space="preserve">mud bricks and other architectural elements were created by prehistoric people based on mental templates that they had, Jazwa </w:t>
      </w:r>
      <w:r w:rsidR="009716F5">
        <w:t xml:space="preserve">has found that </w:t>
      </w:r>
      <w:r w:rsidR="00A111B2">
        <w:t xml:space="preserve">changes took place over time at Mitrou in the manufacture of </w:t>
      </w:r>
      <w:r w:rsidR="00BF4E51">
        <w:t xml:space="preserve">these architectural materials.  </w:t>
      </w:r>
      <w:r w:rsidR="002177E5">
        <w:t>For example, i</w:t>
      </w:r>
      <w:r w:rsidR="007E36C6">
        <w:t>n contrast to the EH IIB mud bricks</w:t>
      </w:r>
      <w:r w:rsidR="002177E5">
        <w:t xml:space="preserve"> (Jazwa’s Groups 1-4)</w:t>
      </w:r>
      <w:r w:rsidR="007E36C6">
        <w:t>, mud bricks beginning in EH III include a “substantial amount of very coarse straw temper” and a clay matrix that is “significantly darker red and coarser”.</w:t>
      </w:r>
      <w:r w:rsidR="0010799F">
        <w:rPr>
          <w:rStyle w:val="FootnoteReference"/>
        </w:rPr>
        <w:footnoteReference w:id="16"/>
      </w:r>
      <w:r w:rsidR="0010799F">
        <w:t xml:space="preserve">  Then in LH I, mud bricks </w:t>
      </w:r>
      <w:r w:rsidR="00107DE0">
        <w:t>include an even and fine straw temper and well-sorted, medium-coarse grog and shell inclusions.</w:t>
      </w:r>
      <w:r w:rsidR="00107DE0">
        <w:rPr>
          <w:rStyle w:val="FootnoteReference"/>
        </w:rPr>
        <w:footnoteReference w:id="17"/>
      </w:r>
      <w:r w:rsidR="00107DE0">
        <w:t xml:space="preserve">  </w:t>
      </w:r>
      <w:r w:rsidR="003C4B46">
        <w:t xml:space="preserve"> </w:t>
      </w:r>
      <w:r w:rsidR="00854A66">
        <w:t xml:space="preserve">Another change in mud bricks occurs in LH IIIC/PG, when the inclusions are of </w:t>
      </w:r>
      <w:r w:rsidR="003C7F90">
        <w:t>varying</w:t>
      </w:r>
      <w:r w:rsidR="00854A66">
        <w:t xml:space="preserve"> sizes.</w:t>
      </w:r>
      <w:r w:rsidR="00854A66">
        <w:rPr>
          <w:rStyle w:val="FootnoteReference"/>
        </w:rPr>
        <w:footnoteReference w:id="18"/>
      </w:r>
      <w:r w:rsidR="00854A66">
        <w:t xml:space="preserve">  Similarly, the clay fragments with impressions of organic material </w:t>
      </w:r>
      <w:r w:rsidR="00E35780">
        <w:lastRenderedPageBreak/>
        <w:t xml:space="preserve">(Group 8) </w:t>
      </w:r>
      <w:r w:rsidR="00A1783A">
        <w:t>indicate a change in architectural practices during LH I, namely, the introduction of either a second floor or flat roofs.</w:t>
      </w:r>
      <w:r w:rsidR="00A1783A">
        <w:rPr>
          <w:rStyle w:val="FootnoteReference"/>
        </w:rPr>
        <w:footnoteReference w:id="19"/>
      </w:r>
      <w:r w:rsidR="00A1783A">
        <w:t xml:space="preserve">  </w:t>
      </w:r>
      <w:r w:rsidR="001D584D">
        <w:t xml:space="preserve">These kinds of changes </w:t>
      </w:r>
      <w:r w:rsidR="004E1D9E">
        <w:t>are not arbitrary decisions by Mitrou’s inhabitants but are symptomatic</w:t>
      </w:r>
      <w:r w:rsidR="0083016B">
        <w:t xml:space="preserve"> of a ch</w:t>
      </w:r>
      <w:r w:rsidR="00737F33">
        <w:t xml:space="preserve">ange in practice.  Jazwa attributes these architectural changes to the influx of a new population at Mitrou during the EH II-EH III transition, “intense interaction with new groups and emulation of their practices” during the MH III-LH I transition, and </w:t>
      </w:r>
      <w:r w:rsidR="00E740F6">
        <w:t>the changing interactions with contacts or the changing practices of those contacts during LH IIIC/PG.</w:t>
      </w:r>
      <w:r w:rsidR="00AB7D9E">
        <w:rPr>
          <w:rStyle w:val="FootnoteReference"/>
        </w:rPr>
        <w:footnoteReference w:id="20"/>
      </w:r>
    </w:p>
    <w:p w:rsidR="00AB7D9E" w:rsidRDefault="00F95997" w:rsidP="00B32769">
      <w:pPr>
        <w:numPr>
          <w:ilvl w:val="12"/>
          <w:numId w:val="0"/>
        </w:numPr>
        <w:spacing w:line="480" w:lineRule="auto"/>
        <w:ind w:firstLine="720"/>
      </w:pPr>
      <w:r>
        <w:t>While Jazwa has studied the fabric</w:t>
      </w:r>
      <w:r w:rsidR="00AF437B">
        <w:t xml:space="preserve"> and</w:t>
      </w:r>
      <w:r>
        <w:t xml:space="preserve"> morphology</w:t>
      </w:r>
      <w:r w:rsidR="00AF437B">
        <w:t xml:space="preserve"> of architectural elements, i</w:t>
      </w:r>
      <w:r w:rsidR="00AB7D9E">
        <w:t xml:space="preserve">t is my aim to analyze the non-plastic inclusions of the two aforementioned architectural elements, as well as </w:t>
      </w:r>
      <w:r w:rsidR="00CE5653">
        <w:t>floor pieces</w:t>
      </w:r>
      <w:r w:rsidR="00BF28E9">
        <w:t xml:space="preserve"> (Group 12)</w:t>
      </w:r>
      <w:r w:rsidR="00CE5653">
        <w:t>, oven pieces</w:t>
      </w:r>
      <w:r w:rsidR="00BF28E9">
        <w:t xml:space="preserve"> (Group 10)</w:t>
      </w:r>
      <w:r w:rsidR="00CE5653">
        <w:t>, and “utilitarian trays”</w:t>
      </w:r>
      <w:r w:rsidR="00DC5C69">
        <w:t xml:space="preserve"> </w:t>
      </w:r>
      <w:r w:rsidR="00816E7C">
        <w:t xml:space="preserve">(Groups 6, 7, 14, and 15) </w:t>
      </w:r>
      <w:r w:rsidR="00DC5C69">
        <w:t xml:space="preserve">in order to determine </w:t>
      </w:r>
      <w:r w:rsidR="00BF28E9">
        <w:t>whether</w:t>
      </w:r>
      <w:r w:rsidR="00DC5C69">
        <w:t xml:space="preserve"> the inclusions change significantly over time, in accordance with the other changes </w:t>
      </w:r>
      <w:r w:rsidR="00BF28E9">
        <w:t>in the materials, or whether there is even a difference in the inclusions between the categories</w:t>
      </w:r>
      <w:r w:rsidR="00CE5653">
        <w:t xml:space="preserve">.  “Utilitarian trays” were originally assigned as architectural fragments but are </w:t>
      </w:r>
      <w:r w:rsidR="00696D55">
        <w:t xml:space="preserve">probably permanent, </w:t>
      </w:r>
      <w:r w:rsidR="00DC5C69">
        <w:t xml:space="preserve">low-fired ceramics of an unknown </w:t>
      </w:r>
      <w:r w:rsidR="00BF28E9">
        <w:t xml:space="preserve">household </w:t>
      </w:r>
      <w:r w:rsidR="00DC5C69">
        <w:t>function.</w:t>
      </w:r>
      <w:r w:rsidR="00696D55">
        <w:rPr>
          <w:rStyle w:val="FootnoteReference"/>
        </w:rPr>
        <w:footnoteReference w:id="21"/>
      </w:r>
      <w:r w:rsidR="00DC5C69">
        <w:t xml:space="preserve">  </w:t>
      </w:r>
      <w:r w:rsidR="00BF28E9">
        <w:t>Even though they are not architectural, their inclusions can also reveal any change in practice that might have occurred at the site.</w:t>
      </w:r>
    </w:p>
    <w:p w:rsidR="00AF1C8F" w:rsidRPr="00AF1C8F" w:rsidRDefault="00AF1C8F" w:rsidP="00585142">
      <w:pPr>
        <w:spacing w:line="480" w:lineRule="auto"/>
        <w:rPr>
          <w:u w:val="single"/>
        </w:rPr>
      </w:pPr>
      <w:r w:rsidRPr="00AF1C8F">
        <w:rPr>
          <w:u w:val="single"/>
        </w:rPr>
        <w:t>Selection of Samples</w:t>
      </w:r>
    </w:p>
    <w:p w:rsidR="00C767C4" w:rsidRDefault="00B901A2" w:rsidP="00B901A2">
      <w:pPr>
        <w:spacing w:after="160" w:line="480" w:lineRule="auto"/>
        <w:ind w:firstLine="720"/>
        <w:rPr>
          <w:rFonts w:eastAsia="Calibri"/>
        </w:rPr>
      </w:pPr>
      <w:r w:rsidRPr="00B901A2">
        <w:rPr>
          <w:rFonts w:eastAsia="Calibri"/>
        </w:rPr>
        <w:t xml:space="preserve">Out of the </w:t>
      </w:r>
      <w:r w:rsidR="00F20CA9">
        <w:rPr>
          <w:rFonts w:eastAsia="Calibri"/>
        </w:rPr>
        <w:t xml:space="preserve">circa </w:t>
      </w:r>
      <w:r w:rsidRPr="00B901A2">
        <w:rPr>
          <w:rFonts w:eastAsia="Calibri"/>
        </w:rPr>
        <w:t xml:space="preserve">3000 architectural fragments recovered from Mitrou, </w:t>
      </w:r>
      <w:r w:rsidR="0023520D">
        <w:rPr>
          <w:rFonts w:eastAsia="Calibri"/>
        </w:rPr>
        <w:t>73</w:t>
      </w:r>
      <w:r w:rsidRPr="00B901A2">
        <w:rPr>
          <w:rFonts w:eastAsia="Calibri"/>
        </w:rPr>
        <w:t xml:space="preserve"> architectural fragments were selected by me firstly from those of significance from the 1</w:t>
      </w:r>
      <w:r w:rsidR="00C55C3A">
        <w:rPr>
          <w:rFonts w:eastAsia="Calibri"/>
        </w:rPr>
        <w:t xml:space="preserve">1 </w:t>
      </w:r>
      <w:r w:rsidR="00C55C3A">
        <w:rPr>
          <w:rFonts w:eastAsia="Calibri"/>
        </w:rPr>
        <w:lastRenderedPageBreak/>
        <w:t>of the 1</w:t>
      </w:r>
      <w:r w:rsidRPr="00B901A2">
        <w:rPr>
          <w:rFonts w:eastAsia="Calibri"/>
        </w:rPr>
        <w:t>4 fabric groups mentioned in Jazwa’s “‘Arch Frags’ (-004) 2013 Final Report” and secondly from the most substantial sa</w:t>
      </w:r>
      <w:r w:rsidR="00C767C4">
        <w:rPr>
          <w:rFonts w:eastAsia="Calibri"/>
        </w:rPr>
        <w:t>mples in each category.</w:t>
      </w:r>
      <w:r w:rsidR="00C55C3A">
        <w:rPr>
          <w:rFonts w:eastAsia="Calibri"/>
        </w:rPr>
        <w:t xml:space="preserve">  I exclude Group 5 (plaster), which I did not deem relevant to my study of non-plastic inclusions, as well as Group 11 (built hearths) due to the paucity of samples and Group 16, which was an “other” category.</w:t>
      </w:r>
    </w:p>
    <w:p w:rsidR="00C767C4" w:rsidRPr="00C767C4" w:rsidRDefault="00C767C4" w:rsidP="00C767C4">
      <w:pPr>
        <w:spacing w:after="160" w:line="480" w:lineRule="auto"/>
        <w:rPr>
          <w:rFonts w:eastAsia="Calibri"/>
          <w:b/>
          <w:u w:val="single"/>
        </w:rPr>
      </w:pPr>
      <w:r w:rsidRPr="00C767C4">
        <w:rPr>
          <w:rFonts w:eastAsia="Calibri"/>
          <w:b/>
          <w:u w:val="single"/>
        </w:rPr>
        <w:t>Stone Architectural Materials</w:t>
      </w:r>
    </w:p>
    <w:p w:rsidR="00C73642" w:rsidRPr="00C73642" w:rsidRDefault="00C73642" w:rsidP="00C767C4">
      <w:pPr>
        <w:spacing w:after="160" w:line="480" w:lineRule="auto"/>
        <w:rPr>
          <w:rFonts w:eastAsia="Calibri"/>
        </w:rPr>
      </w:pPr>
      <w:r>
        <w:rPr>
          <w:rFonts w:eastAsia="Calibri"/>
        </w:rPr>
        <w:tab/>
        <w:t xml:space="preserve">The stone architectural materials do not change diachronically, so examining them from the standpoint of practice theory would not be of much avail.  Rather, examining the stone architectural materials from </w:t>
      </w:r>
      <w:r w:rsidR="003205F0">
        <w:rPr>
          <w:rFonts w:eastAsia="Calibri"/>
        </w:rPr>
        <w:t>the perspective of common versus pr</w:t>
      </w:r>
      <w:r w:rsidR="00C12A60">
        <w:rPr>
          <w:rFonts w:eastAsia="Calibri"/>
        </w:rPr>
        <w:t>estige use is more informative, with limestone being the common material and sandstone being a prestige material, as I argue.</w:t>
      </w:r>
    </w:p>
    <w:p w:rsidR="00C767C4" w:rsidRPr="00C767C4" w:rsidRDefault="00C767C4" w:rsidP="00C767C4">
      <w:pPr>
        <w:spacing w:after="160" w:line="480" w:lineRule="auto"/>
        <w:rPr>
          <w:rFonts w:eastAsia="Calibri"/>
          <w:u w:val="single"/>
        </w:rPr>
      </w:pPr>
      <w:r w:rsidRPr="00C767C4">
        <w:rPr>
          <w:rFonts w:eastAsia="Calibri"/>
          <w:u w:val="single"/>
        </w:rPr>
        <w:t>Selection of Samples</w:t>
      </w:r>
    </w:p>
    <w:p w:rsidR="00E6525C" w:rsidRDefault="00B901A2" w:rsidP="00B901A2">
      <w:pPr>
        <w:spacing w:after="160" w:line="480" w:lineRule="auto"/>
        <w:ind w:firstLine="720"/>
        <w:rPr>
          <w:rFonts w:eastAsia="Calibri"/>
        </w:rPr>
      </w:pPr>
      <w:r w:rsidRPr="00B901A2">
        <w:rPr>
          <w:rFonts w:eastAsia="Calibri"/>
        </w:rPr>
        <w:t xml:space="preserve">The </w:t>
      </w:r>
      <w:r w:rsidR="00DA2E5B">
        <w:rPr>
          <w:rFonts w:eastAsia="Calibri"/>
        </w:rPr>
        <w:t xml:space="preserve">samples of the </w:t>
      </w:r>
      <w:r w:rsidRPr="00B901A2">
        <w:rPr>
          <w:rFonts w:eastAsia="Calibri"/>
        </w:rPr>
        <w:t xml:space="preserve">sandstone slabs from Tomb 73 were recommended to me for analysis by Aleydis Van de Moortel, due to their unique nature.  </w:t>
      </w:r>
      <w:r w:rsidR="003205F0">
        <w:rPr>
          <w:rFonts w:eastAsia="Calibri"/>
        </w:rPr>
        <w:t xml:space="preserve">The limestone </w:t>
      </w:r>
      <w:r w:rsidR="002C30B1">
        <w:rPr>
          <w:rFonts w:eastAsia="Calibri"/>
        </w:rPr>
        <w:t>used for rubble walls and tomb slabs wer</w:t>
      </w:r>
      <w:r w:rsidR="00C12A60">
        <w:rPr>
          <w:rFonts w:eastAsia="Calibri"/>
        </w:rPr>
        <w:t>e left in situ and covered over, thereby rendering them unavailable for direct study.</w:t>
      </w:r>
    </w:p>
    <w:p w:rsidR="00E6525C" w:rsidRPr="00E6525C" w:rsidRDefault="00E6525C" w:rsidP="00E6525C">
      <w:pPr>
        <w:spacing w:after="160" w:line="480" w:lineRule="auto"/>
        <w:rPr>
          <w:rFonts w:eastAsia="Calibri"/>
          <w:b/>
          <w:u w:val="single"/>
        </w:rPr>
      </w:pPr>
      <w:r w:rsidRPr="00E6525C">
        <w:rPr>
          <w:rFonts w:eastAsia="Calibri"/>
          <w:b/>
          <w:u w:val="single"/>
        </w:rPr>
        <w:t>Ground Stone Tools</w:t>
      </w:r>
    </w:p>
    <w:p w:rsidR="00AF437B" w:rsidRDefault="00AF437B" w:rsidP="00E6525C">
      <w:pPr>
        <w:spacing w:after="160" w:line="480" w:lineRule="auto"/>
        <w:rPr>
          <w:rFonts w:eastAsia="Calibri"/>
          <w:u w:val="single"/>
        </w:rPr>
      </w:pPr>
      <w:r>
        <w:rPr>
          <w:rFonts w:eastAsia="Calibri"/>
          <w:u w:val="single"/>
        </w:rPr>
        <w:t>Previous Research</w:t>
      </w:r>
    </w:p>
    <w:p w:rsidR="00AF437B" w:rsidRDefault="00FB13F1" w:rsidP="00E6525C">
      <w:pPr>
        <w:spacing w:after="160" w:line="480" w:lineRule="auto"/>
        <w:rPr>
          <w:u w:color="000000"/>
        </w:rPr>
      </w:pPr>
      <w:r>
        <w:rPr>
          <w:rFonts w:eastAsia="Calibri"/>
        </w:rPr>
        <w:tab/>
      </w:r>
      <w:r w:rsidR="00FE1E04" w:rsidRPr="00B901A2">
        <w:rPr>
          <w:rFonts w:eastAsia="Calibri"/>
        </w:rPr>
        <w:t xml:space="preserve">The total number of ground stone tools recovered from Mitrou is estimated to be roughly 500.  Of these, </w:t>
      </w:r>
      <w:r w:rsidR="00FE1E04">
        <w:rPr>
          <w:rFonts w:eastAsia="Calibri"/>
        </w:rPr>
        <w:t>224</w:t>
      </w:r>
      <w:r w:rsidR="00FE1E04" w:rsidRPr="00B901A2">
        <w:rPr>
          <w:rFonts w:eastAsia="Calibri"/>
        </w:rPr>
        <w:t xml:space="preserve"> tools have been catalogued and studied by Fuson (2012).  </w:t>
      </w:r>
      <w:r w:rsidR="00FE1E04" w:rsidRPr="00B901A2">
        <w:rPr>
          <w:rFonts w:eastAsia="Calibri"/>
        </w:rPr>
        <w:lastRenderedPageBreak/>
        <w:t xml:space="preserve">Nearly all of these came from A. Van de Moortel’s list of significant contexts at the site, and a few derived from miscellaneous contexts.  </w:t>
      </w:r>
      <w:r w:rsidR="00326249">
        <w:rPr>
          <w:rFonts w:eastAsia="Calibri"/>
        </w:rPr>
        <w:t>Fuson studied the use-wear and morphology of these tools</w:t>
      </w:r>
      <w:r w:rsidR="00AC23E5">
        <w:rPr>
          <w:rFonts w:eastAsia="Calibri"/>
        </w:rPr>
        <w:t xml:space="preserve"> and grouped them into functional categories:  “</w:t>
      </w:r>
      <w:r w:rsidR="00AC23E5" w:rsidRPr="0090306E">
        <w:rPr>
          <w:u w:color="000000"/>
        </w:rPr>
        <w:t>cutting tools (axes, adzes, and chisels), abrasive tools (rubbers, burnishing stones, grinding stones, pestles and scrapers), percussive tools (hammer stones), and surfaces tools (mortars, querns, whetstones, anvil stones)</w:t>
      </w:r>
      <w:r w:rsidR="00AC23E5">
        <w:rPr>
          <w:u w:color="000000"/>
        </w:rPr>
        <w:t>”.</w:t>
      </w:r>
      <w:r w:rsidR="00AC23E5">
        <w:rPr>
          <w:rStyle w:val="FootnoteReference"/>
          <w:u w:color="000000"/>
        </w:rPr>
        <w:footnoteReference w:id="22"/>
      </w:r>
      <w:r w:rsidR="00AC23E5">
        <w:rPr>
          <w:u w:color="000000"/>
        </w:rPr>
        <w:t xml:space="preserve">  </w:t>
      </w:r>
    </w:p>
    <w:p w:rsidR="007566B7" w:rsidRPr="00AF437B" w:rsidRDefault="007566B7" w:rsidP="00E6525C">
      <w:pPr>
        <w:spacing w:after="160" w:line="480" w:lineRule="auto"/>
        <w:rPr>
          <w:rFonts w:eastAsia="Calibri"/>
        </w:rPr>
      </w:pPr>
      <w:r>
        <w:rPr>
          <w:u w:color="000000"/>
        </w:rPr>
        <w:tab/>
        <w:t xml:space="preserve">My research adds the geological component </w:t>
      </w:r>
      <w:r w:rsidR="00C85E20">
        <w:rPr>
          <w:u w:color="000000"/>
        </w:rPr>
        <w:t xml:space="preserve">of the ground stone tools </w:t>
      </w:r>
      <w:r>
        <w:rPr>
          <w:u w:color="000000"/>
        </w:rPr>
        <w:t xml:space="preserve">to Fuson’s study of </w:t>
      </w:r>
      <w:r w:rsidR="00C85E20">
        <w:rPr>
          <w:u w:color="000000"/>
        </w:rPr>
        <w:t xml:space="preserve">their </w:t>
      </w:r>
      <w:r>
        <w:rPr>
          <w:u w:color="000000"/>
        </w:rPr>
        <w:t>function.  The ground stone tools can be studied from several perspectives.  First, from the perspective of practice theory, the selection of stone material for specific tools/tool functions can be determined to see if this changes over time, i.e. if Mitrou’s inhabitants ever changed how they chose materials.  This would obviously be dependent upon the availability of stone materials</w:t>
      </w:r>
      <w:r w:rsidR="00C85E20">
        <w:rPr>
          <w:u w:color="000000"/>
        </w:rPr>
        <w:t>, which is the second perspective</w:t>
      </w:r>
      <w:r>
        <w:rPr>
          <w:u w:color="000000"/>
        </w:rPr>
        <w:t xml:space="preserve">. </w:t>
      </w:r>
      <w:r w:rsidR="00B70373">
        <w:rPr>
          <w:u w:color="000000"/>
        </w:rPr>
        <w:t xml:space="preserve"> Over time, people chose to use different materials as they became available or unavailable, but even if a certain type of rock was available, </w:t>
      </w:r>
      <w:r w:rsidR="00C85E20">
        <w:rPr>
          <w:u w:color="000000"/>
        </w:rPr>
        <w:t>occasionally they switched</w:t>
      </w:r>
      <w:r w:rsidR="00B70373">
        <w:rPr>
          <w:u w:color="000000"/>
        </w:rPr>
        <w:t xml:space="preserve"> </w:t>
      </w:r>
      <w:r w:rsidR="00C85E20">
        <w:rPr>
          <w:u w:color="000000"/>
        </w:rPr>
        <w:t xml:space="preserve">to a different rock type, changing their practice for reasons to be explored in this paper.  </w:t>
      </w:r>
      <w:r w:rsidR="00963369">
        <w:rPr>
          <w:u w:color="000000"/>
        </w:rPr>
        <w:t>The last perspective is that of considering whether certain exotic/“non-local” rocks were seen as prestige items, which will come from an analysis of the stone tools from elite settings versus those from non-elite settings.</w:t>
      </w:r>
    </w:p>
    <w:p w:rsidR="00E6525C" w:rsidRPr="00E6525C" w:rsidRDefault="00E6525C" w:rsidP="00E6525C">
      <w:pPr>
        <w:spacing w:after="160" w:line="480" w:lineRule="auto"/>
        <w:rPr>
          <w:rFonts w:eastAsia="Calibri"/>
          <w:u w:val="single"/>
        </w:rPr>
      </w:pPr>
      <w:r w:rsidRPr="00E6525C">
        <w:rPr>
          <w:rFonts w:eastAsia="Calibri"/>
          <w:u w:val="single"/>
        </w:rPr>
        <w:t>Selection of Samples</w:t>
      </w:r>
    </w:p>
    <w:p w:rsidR="00B901A2" w:rsidRDefault="00B901A2" w:rsidP="00B901A2">
      <w:pPr>
        <w:spacing w:after="160" w:line="480" w:lineRule="auto"/>
        <w:ind w:firstLine="720"/>
        <w:rPr>
          <w:rFonts w:eastAsia="Calibri"/>
        </w:rPr>
      </w:pPr>
      <w:r w:rsidRPr="00B901A2">
        <w:rPr>
          <w:rFonts w:eastAsia="Calibri"/>
        </w:rPr>
        <w:lastRenderedPageBreak/>
        <w:t>I was able to locate and examine 141 of those ground stone tools.  In addition, I decided to include twelve tools</w:t>
      </w:r>
      <w:r w:rsidR="00963369">
        <w:rPr>
          <w:rFonts w:eastAsia="Calibri"/>
        </w:rPr>
        <w:t>, for a total of 153 tools in my study,</w:t>
      </w:r>
      <w:r w:rsidRPr="00B901A2">
        <w:rPr>
          <w:rFonts w:eastAsia="Calibri"/>
        </w:rPr>
        <w:t xml:space="preserve"> that were not in Fuson’s catalog so that I might learn more fully the extent of the variety in stone tool materials at Mitrou.  </w:t>
      </w:r>
    </w:p>
    <w:p w:rsidR="007F5C9B" w:rsidRPr="007F5C9B" w:rsidRDefault="007F5C9B" w:rsidP="007F5C9B">
      <w:pPr>
        <w:spacing w:after="160" w:line="480" w:lineRule="auto"/>
        <w:rPr>
          <w:rFonts w:eastAsia="Calibri"/>
          <w:b/>
          <w:u w:val="single"/>
        </w:rPr>
      </w:pPr>
      <w:r w:rsidRPr="007F5C9B">
        <w:rPr>
          <w:rFonts w:eastAsia="Calibri"/>
          <w:b/>
          <w:u w:val="single"/>
        </w:rPr>
        <w:t>Study of the Local Geology</w:t>
      </w:r>
    </w:p>
    <w:p w:rsidR="007F5C9B" w:rsidRPr="00B901A2" w:rsidRDefault="007F5C9B" w:rsidP="007F5C9B">
      <w:pPr>
        <w:spacing w:after="160" w:line="480" w:lineRule="auto"/>
        <w:ind w:firstLine="720"/>
        <w:rPr>
          <w:rFonts w:eastAsia="Calibri"/>
        </w:rPr>
      </w:pPr>
      <w:r w:rsidRPr="00B901A2">
        <w:rPr>
          <w:rFonts w:eastAsia="Calibri"/>
        </w:rPr>
        <w:t>In order to determine which geological materials were local and which were imported, I spent a good portion of my time during the summers traveling in various parts of Greece that were in contact with Mitrou in order to get a sense of their geology and the accessibility of their rock types.  Either by car or on foot, I intensively covered much of the local area of Mitrou within an approximately 4 km radius of the site, and I more extensively covered a surrounding area of ca. 130 sq. km in the triangle formed by the towns of Arkitsa, Kyrtone, and Malesina, lying along the Euboean Gulf.  Having determined during the 2013 season that certain materials like basalt and schist were not local and were moreover relatively rare in Greece, during the summer of 2014, I traveled to several Greek islands and other locations in Greece (southern Euboea, Milos, Naxos, Paros, Antiparos, Santorini, Aegina, Methana, and Poros) to ascertain if they were sources of Mitrou’s stone tool materials.  I consulted geologic maps of the local area and the areas farther away, but geologic maps were not always specific enough to inform me of the variety of rock represented in a particular formation.  In my visit to the islands, I used geologic maps to see all of the types of stone that the island has to offer, even though I did not see the full variety of whichever geological formation I was surveying.</w:t>
      </w:r>
    </w:p>
    <w:p w:rsidR="00963369" w:rsidRDefault="00963369" w:rsidP="00B901A2">
      <w:pPr>
        <w:spacing w:after="160" w:line="480" w:lineRule="auto"/>
        <w:ind w:firstLine="720"/>
        <w:rPr>
          <w:rFonts w:eastAsia="Calibri"/>
        </w:rPr>
      </w:pPr>
    </w:p>
    <w:p w:rsidR="00963369" w:rsidRPr="00963369" w:rsidRDefault="00963369" w:rsidP="00963369">
      <w:pPr>
        <w:spacing w:after="160" w:line="480" w:lineRule="auto"/>
        <w:rPr>
          <w:rFonts w:eastAsia="Calibri"/>
          <w:b/>
          <w:u w:val="single"/>
        </w:rPr>
      </w:pPr>
      <w:r>
        <w:rPr>
          <w:rFonts w:eastAsia="Calibri"/>
          <w:b/>
          <w:u w:val="single"/>
        </w:rPr>
        <w:lastRenderedPageBreak/>
        <w:t>Tools Used for Study</w:t>
      </w:r>
    </w:p>
    <w:p w:rsidR="00B901A2" w:rsidRPr="00B901A2" w:rsidRDefault="00B901A2" w:rsidP="00B901A2">
      <w:pPr>
        <w:spacing w:after="160" w:line="480" w:lineRule="auto"/>
        <w:ind w:firstLine="720"/>
        <w:rPr>
          <w:rFonts w:eastAsia="Calibri"/>
        </w:rPr>
      </w:pPr>
      <w:r w:rsidRPr="00B901A2">
        <w:rPr>
          <w:rFonts w:eastAsia="Calibri"/>
        </w:rPr>
        <w:t>During the 2013 and 2014 study seasons at Mitrou, I studied these three materials in hand specimen with the aid of a Dino-Lite Premier Digital Handheld Microscope AM413ZTAS that allowed up to approximately 220x magnification and a Dino-Lite AM4113MZTL that allowed up to approximately 90x magnification, for the purpose of basic geological identification of the rocks; both microscopes had a polarizing feature.  I also frequently relied on a 10x magnification hand lens.  In order to conclusively identify limestone and marble, I applied drops of 5-10</w:t>
      </w:r>
      <w:r w:rsidR="00536A2A">
        <w:rPr>
          <w:rFonts w:eastAsia="Calibri"/>
        </w:rPr>
        <w:t xml:space="preserve"> percent</w:t>
      </w:r>
      <w:r w:rsidRPr="00B901A2">
        <w:rPr>
          <w:rFonts w:eastAsia="Calibri"/>
        </w:rPr>
        <w:t xml:space="preserve"> dilute hydrochloric acid.  Using these tools, I was able to identify the specimens at a basic level, designating them as “basalt”, “limestone”, “marble”, “serpentinite,” etc.  A more detailed identification was not necessary for the purposes of determining the variation within the stone tools and the general provenance of the stone tool materials.  I also used these tools for the analysis of architectural materials.</w:t>
      </w:r>
      <w:r w:rsidR="0062780A">
        <w:rPr>
          <w:rFonts w:eastAsia="Calibri"/>
        </w:rPr>
        <w:t xml:space="preserve">  </w:t>
      </w:r>
      <w:r w:rsidR="0062780A">
        <w:t>The data of my analysis are presented in Tables 1, 2, and 3.</w:t>
      </w:r>
      <w:r w:rsidR="0062780A">
        <w:rPr>
          <w:rStyle w:val="FootnoteReference"/>
        </w:rPr>
        <w:footnoteReference w:id="23"/>
      </w:r>
      <w:r w:rsidR="0062780A">
        <w:t xml:space="preserve">  Table 1 presents samples of clayey architectural materials; Table 2 very generally presents the non-clayey building materials used at the site; and Table 3 presents ground stone tools.  Table 1 is ordered by group and then by date.  Table 3 is ordered chronologically, as best as the dates can allow.</w:t>
      </w:r>
    </w:p>
    <w:p w:rsidR="00F710F9" w:rsidRPr="00F920F6" w:rsidRDefault="00F710F9" w:rsidP="001829C9">
      <w:pPr>
        <w:pStyle w:val="TOC2"/>
        <w:ind w:firstLine="720"/>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F710F9" w:rsidP="00963369">
      <w:pPr>
        <w:pStyle w:val="Heading1"/>
      </w:pPr>
      <w:r w:rsidRPr="00F920F6">
        <w:br w:type="page"/>
      </w:r>
      <w:bookmarkStart w:id="3" w:name="_Toc285535817"/>
      <w:r w:rsidR="006855CA" w:rsidRPr="00F920F6">
        <w:lastRenderedPageBreak/>
        <w:t xml:space="preserve">Chapter </w:t>
      </w:r>
      <w:r w:rsidR="006855CA">
        <w:t>4</w:t>
      </w:r>
      <w:r w:rsidR="00C95439">
        <w:t xml:space="preserve"> </w:t>
      </w:r>
      <w:r w:rsidR="00C95439">
        <w:br/>
      </w:r>
      <w:bookmarkEnd w:id="3"/>
      <w:r w:rsidR="00017581">
        <w:t>Analysis</w:t>
      </w:r>
    </w:p>
    <w:p w:rsidR="00236E6D" w:rsidRDefault="0062780A" w:rsidP="00064371">
      <w:pPr>
        <w:numPr>
          <w:ilvl w:val="12"/>
          <w:numId w:val="0"/>
        </w:numPr>
        <w:spacing w:line="480" w:lineRule="auto"/>
        <w:ind w:firstLine="720"/>
      </w:pPr>
      <w:r>
        <w:t>This chapter deals with clayey architectural materials, stone architectural materials, and ground stone tools, in turn (Tables 1-3).</w:t>
      </w:r>
      <w:r w:rsidR="00947070">
        <w:t xml:space="preserve">  I begin with my findings on the local geology.  Then I discuss the clayey architectural materials, roofs</w:t>
      </w:r>
      <w:r w:rsidR="00AD3B71">
        <w:t xml:space="preserve"> and </w:t>
      </w:r>
      <w:r w:rsidR="00947070">
        <w:t>second floors</w:t>
      </w:r>
      <w:r w:rsidR="00AD3B71">
        <w:t xml:space="preserve">, floors, mud bricks, ovens, and utilitarian trays.  </w:t>
      </w:r>
      <w:r w:rsidR="008633C3">
        <w:t xml:space="preserve">Shifting to the stone architectural materials, I address stone architectural materials, which offer a slightly different perspective than that of the clayey architectural materials.  Lastly, I present the ground stone tools, discussing first </w:t>
      </w:r>
      <w:r w:rsidR="009503F7">
        <w:t xml:space="preserve">the types of rock used, rock types as they relate to tool function, chronological changes in the use of stone materials, from which I derive chronological changes in trade patterns, and a comparison of rocks found in elite </w:t>
      </w:r>
      <w:r w:rsidR="00C01D06">
        <w:t>settings to those from non-elite settings.</w:t>
      </w:r>
    </w:p>
    <w:p w:rsidR="00017581" w:rsidRPr="00017581" w:rsidRDefault="00017581" w:rsidP="00017581">
      <w:pPr>
        <w:numPr>
          <w:ilvl w:val="12"/>
          <w:numId w:val="0"/>
        </w:numPr>
        <w:spacing w:line="480" w:lineRule="auto"/>
        <w:rPr>
          <w:b/>
          <w:u w:val="single"/>
        </w:rPr>
      </w:pPr>
      <w:r w:rsidRPr="00017581">
        <w:rPr>
          <w:b/>
          <w:u w:val="single"/>
        </w:rPr>
        <w:t xml:space="preserve">Results </w:t>
      </w:r>
      <w:r w:rsidR="0089128A">
        <w:rPr>
          <w:b/>
          <w:u w:val="single"/>
        </w:rPr>
        <w:t>of</w:t>
      </w:r>
      <w:r w:rsidRPr="00017581">
        <w:rPr>
          <w:b/>
          <w:u w:val="single"/>
        </w:rPr>
        <w:t xml:space="preserve"> Geological Study</w:t>
      </w:r>
    </w:p>
    <w:p w:rsidR="00CF43C4" w:rsidRDefault="009D19D4" w:rsidP="00064371">
      <w:pPr>
        <w:numPr>
          <w:ilvl w:val="12"/>
          <w:numId w:val="0"/>
        </w:numPr>
        <w:spacing w:line="480" w:lineRule="auto"/>
        <w:ind w:firstLine="720"/>
      </w:pPr>
      <w:r>
        <w:t xml:space="preserve">Before discussing </w:t>
      </w:r>
      <w:r w:rsidR="0089128A">
        <w:t>my geological analysis of the artifacts from Mitrou</w:t>
      </w:r>
      <w:r>
        <w:t xml:space="preserve">, I </w:t>
      </w:r>
      <w:r w:rsidR="008633C3">
        <w:t>want to</w:t>
      </w:r>
      <w:r>
        <w:t xml:space="preserve"> first address my findings on the local geology as a framework for the discussion.  Since I am interested in the availability of various rock sources to Mitrou’s inhabitants, I want to briefly state what I mean by the terms “local” and “non-local” stone materials.  “</w:t>
      </w:r>
      <w:r w:rsidR="00B573AF">
        <w:t>L</w:t>
      </w:r>
      <w:r>
        <w:t>ocal”</w:t>
      </w:r>
      <w:r w:rsidR="00B573AF">
        <w:t xml:space="preserve"> refers to</w:t>
      </w:r>
      <w:r>
        <w:t xml:space="preserve"> rock sources that were close enough for individuals from the settlement to walk to and access on their own</w:t>
      </w:r>
      <w:r w:rsidR="0089128A">
        <w:t>, areas that lay within the political boundary of the settlement</w:t>
      </w:r>
      <w:r>
        <w:t>.  “</w:t>
      </w:r>
      <w:r w:rsidR="00B573AF">
        <w:t>N</w:t>
      </w:r>
      <w:r>
        <w:t>on-local”</w:t>
      </w:r>
      <w:r w:rsidR="00B573AF">
        <w:t xml:space="preserve"> therefore refers to</w:t>
      </w:r>
      <w:r>
        <w:t xml:space="preserve"> rock sources that were located further away and may have required trade or crossing into the territory of another settlement.  </w:t>
      </w:r>
      <w:r w:rsidR="00E36CC2">
        <w:t xml:space="preserve">Although the number and location of settlements within East Lokris is unknown, there are several known </w:t>
      </w:r>
      <w:r w:rsidR="00E36CC2">
        <w:lastRenderedPageBreak/>
        <w:t>settlements near Mitrou, such as Kynos</w:t>
      </w:r>
      <w:r w:rsidR="00F81FCB">
        <w:t>, known in antiquity as Pyrgos Livanaton,</w:t>
      </w:r>
      <w:r w:rsidR="00E36CC2">
        <w:t xml:space="preserve"> and Proskynas (see Figure X)</w:t>
      </w:r>
      <w:r w:rsidR="00F81FCB">
        <w:t>.</w:t>
      </w:r>
      <w:r w:rsidR="00F81FCB">
        <w:rPr>
          <w:rStyle w:val="FootnoteReference"/>
        </w:rPr>
        <w:footnoteReference w:id="24"/>
      </w:r>
    </w:p>
    <w:p w:rsidR="009D19D4" w:rsidRDefault="009D19D4" w:rsidP="00064371">
      <w:pPr>
        <w:numPr>
          <w:ilvl w:val="12"/>
          <w:numId w:val="0"/>
        </w:numPr>
        <w:spacing w:line="480" w:lineRule="auto"/>
        <w:ind w:firstLine="720"/>
      </w:pPr>
      <w:r>
        <w:t>The local geology of Mitrou is comprised mostly of limestone and serpentinite.  Since there has been a varying amount of metamorphism in the geologic past, this limestone in some places close to the site was metamorphosed into low-qua</w:t>
      </w:r>
      <w:r w:rsidR="00AC23A0">
        <w:t xml:space="preserve">lity marble.  Serpentinite and </w:t>
      </w:r>
      <w:r>
        <w:t>limestone outcrops are found in the hills a</w:t>
      </w:r>
      <w:r w:rsidR="00FC52DB">
        <w:t>pproximately</w:t>
      </w:r>
      <w:r>
        <w:t xml:space="preserve"> </w:t>
      </w:r>
      <w:r w:rsidR="00FC52DB">
        <w:t>two and a half</w:t>
      </w:r>
      <w:r>
        <w:t xml:space="preserve"> kilometers to the south of the site, limestone is found on Donkey Island one kilometer to the west, and limestone and the poor-quality marble are found across the bay to the east within two kilometers</w:t>
      </w:r>
      <w:r w:rsidR="00581EA2">
        <w:t xml:space="preserve"> (Figure 3)</w:t>
      </w:r>
      <w:r>
        <w:t xml:space="preserve">.  </w:t>
      </w:r>
      <w:r w:rsidR="00B573AF">
        <w:t xml:space="preserve">Chert is also found several kilometers to the south of the site, only a couple-hours walk from the site.  It does not appear to be the same variety as the stone tools in this study, but with chert being a fairly common rock, all of the chert used at the site was probably easily accessible.  </w:t>
      </w:r>
      <w:r>
        <w:t>It is my argument</w:t>
      </w:r>
      <w:r w:rsidR="00B573AF">
        <w:t>, then,</w:t>
      </w:r>
      <w:r>
        <w:t xml:space="preserve"> that these are the only “local” materials,</w:t>
      </w:r>
      <w:r w:rsidR="00B573AF">
        <w:t xml:space="preserve"> due to their proximity, and were widely employed both as ground stone tools and as architectural materials.</w:t>
      </w:r>
    </w:p>
    <w:p w:rsidR="00017581" w:rsidRPr="007D6FC9" w:rsidRDefault="007D6FC9" w:rsidP="007D6FC9">
      <w:pPr>
        <w:numPr>
          <w:ilvl w:val="12"/>
          <w:numId w:val="0"/>
        </w:numPr>
        <w:spacing w:line="480" w:lineRule="auto"/>
        <w:rPr>
          <w:b/>
          <w:u w:val="single"/>
        </w:rPr>
      </w:pPr>
      <w:r w:rsidRPr="007D6FC9">
        <w:rPr>
          <w:b/>
          <w:u w:val="single"/>
        </w:rPr>
        <w:t>Clayey Architectural Materials</w:t>
      </w:r>
    </w:p>
    <w:p w:rsidR="00485397" w:rsidRDefault="0072483A" w:rsidP="00151CEC">
      <w:pPr>
        <w:numPr>
          <w:ilvl w:val="12"/>
          <w:numId w:val="0"/>
        </w:numPr>
        <w:spacing w:line="480" w:lineRule="auto"/>
        <w:ind w:firstLine="720"/>
      </w:pPr>
      <w:r>
        <w:t xml:space="preserve">Before discussing each category of architectural material, I will address </w:t>
      </w:r>
      <w:r w:rsidR="0016455A">
        <w:t xml:space="preserve">a </w:t>
      </w:r>
      <w:r>
        <w:t>common</w:t>
      </w:r>
      <w:r w:rsidR="0016455A">
        <w:t xml:space="preserve"> feature of their manufacture</w:t>
      </w:r>
      <w:r>
        <w:t xml:space="preserve">.  </w:t>
      </w:r>
      <w:r w:rsidR="00485397">
        <w:t xml:space="preserve">The </w:t>
      </w:r>
      <w:r w:rsidR="0016455A">
        <w:t>most obvious</w:t>
      </w:r>
      <w:r w:rsidR="00485397">
        <w:t xml:space="preserve"> trend noted in the </w:t>
      </w:r>
      <w:r w:rsidR="0016455A">
        <w:t>clayey architectural materials</w:t>
      </w:r>
      <w:r w:rsidR="00485397">
        <w:t xml:space="preserve"> is that they were made from completely local materials.  </w:t>
      </w:r>
      <w:r w:rsidR="004622BF">
        <w:t>Serpentinite dominates the inclusions used in every category.  The rare inclusion of marble or chert</w:t>
      </w:r>
      <w:r w:rsidR="00E66D4E">
        <w:t xml:space="preserve"> can be explained as </w:t>
      </w:r>
      <w:r w:rsidR="00984FC6">
        <w:t xml:space="preserve">litter from </w:t>
      </w:r>
      <w:r w:rsidR="00642123">
        <w:t xml:space="preserve">human action that made its way into </w:t>
      </w:r>
      <w:r w:rsidR="008A3DF6">
        <w:t>the serpentinite inclusions that were to be used.</w:t>
      </w:r>
      <w:r w:rsidR="0016455A">
        <w:t xml:space="preserve">  As I include in this study, the angularity of </w:t>
      </w:r>
      <w:r w:rsidR="0016455A">
        <w:lastRenderedPageBreak/>
        <w:t xml:space="preserve">the inclusions says a little about the source of the inclusions.  The closer a rock particle is to its source, the more angular it will be.  In contrast, as a particle is carried farther away from its source by a river, it will become more rounded.  The variation in </w:t>
      </w:r>
      <w:r w:rsidR="00735CA0">
        <w:t xml:space="preserve">the </w:t>
      </w:r>
      <w:r w:rsidR="0016455A">
        <w:t xml:space="preserve">angularity of the inclusions </w:t>
      </w:r>
      <w:r w:rsidR="00735CA0">
        <w:t>indicates how widespread the source of the particles was.  **COME BACK AND FINISH**</w:t>
      </w:r>
    </w:p>
    <w:p w:rsidR="007D6FC9" w:rsidRDefault="007D6FC9" w:rsidP="007D6FC9">
      <w:pPr>
        <w:numPr>
          <w:ilvl w:val="12"/>
          <w:numId w:val="0"/>
        </w:numPr>
        <w:spacing w:line="480" w:lineRule="auto"/>
        <w:rPr>
          <w:u w:val="single"/>
        </w:rPr>
      </w:pPr>
      <w:r w:rsidRPr="00A63435">
        <w:rPr>
          <w:u w:val="single"/>
        </w:rPr>
        <w:t>Clay Fragments with Impressions of Organic Material</w:t>
      </w:r>
    </w:p>
    <w:p w:rsidR="00A63435" w:rsidRPr="00A63435" w:rsidRDefault="00AE5EBB" w:rsidP="007D6FC9">
      <w:pPr>
        <w:numPr>
          <w:ilvl w:val="12"/>
          <w:numId w:val="0"/>
        </w:numPr>
        <w:spacing w:line="480" w:lineRule="auto"/>
      </w:pPr>
      <w:r>
        <w:tab/>
        <w:t>The clay architectural fragments with impressions of organic material show a fair amount of variation with respect to the non-plastic inclusions.  The amount of inclusions in the fragment varies from essentially none to about 10</w:t>
      </w:r>
      <w:r w:rsidR="00A1376F">
        <w:t xml:space="preserve"> percent</w:t>
      </w:r>
      <w:r>
        <w:t xml:space="preserve">.  It is difficult </w:t>
      </w:r>
      <w:r w:rsidR="00274C12">
        <w:t>to determine the angularity of the inclusions for all of the samples, but in one sample the angularity varies from subangular to subrounded.  With such a small sample size for this type of architectural material, it is very difficult to notice any changes over time in their manufacture.</w:t>
      </w:r>
      <w:r w:rsidR="00EE7866">
        <w:t xml:space="preserve">  In fact, the samples all fall within the Prepalatial period at the site</w:t>
      </w:r>
      <w:r w:rsidR="00F02458">
        <w:t xml:space="preserve"> (LH I, phase 1 to LH IIIA1).  </w:t>
      </w:r>
      <w:r w:rsidR="00C16BA1">
        <w:t>Though unrelated to the non-plastic inclusions, the straw impressions of these materials also varies from virtually none to comprising about 20</w:t>
      </w:r>
      <w:r w:rsidR="00A1376F">
        <w:t xml:space="preserve"> percent</w:t>
      </w:r>
      <w:r w:rsidR="00C16BA1">
        <w:t xml:space="preserve"> of the fragments.  This apparent lack of standardization in the recipe of these architectural materials suggests </w:t>
      </w:r>
      <w:r w:rsidR="005B15EF">
        <w:t xml:space="preserve">that the recipe was not very important for the structural integrity of the roofs.  </w:t>
      </w:r>
    </w:p>
    <w:p w:rsidR="007D6FC9" w:rsidRDefault="007D6FC9" w:rsidP="007D6FC9">
      <w:pPr>
        <w:numPr>
          <w:ilvl w:val="12"/>
          <w:numId w:val="0"/>
        </w:numPr>
        <w:spacing w:line="480" w:lineRule="auto"/>
        <w:rPr>
          <w:u w:val="single"/>
        </w:rPr>
      </w:pPr>
      <w:r w:rsidRPr="00A63435">
        <w:rPr>
          <w:u w:val="single"/>
        </w:rPr>
        <w:t>Floor Fragments</w:t>
      </w:r>
    </w:p>
    <w:p w:rsidR="00A63435" w:rsidRPr="00A63435" w:rsidRDefault="005615BB" w:rsidP="007D6FC9">
      <w:pPr>
        <w:numPr>
          <w:ilvl w:val="12"/>
          <w:numId w:val="0"/>
        </w:numPr>
        <w:spacing w:line="480" w:lineRule="auto"/>
      </w:pPr>
      <w:r>
        <w:tab/>
        <w:t xml:space="preserve">Similarly to the clay fragments with impressions of organic material, floor fragments show a fair amount of variation in their non-plastic inclusions.  In spite of the small sample size, these samples are spread out more evenly throughout time.  There are </w:t>
      </w:r>
      <w:r>
        <w:lastRenderedPageBreak/>
        <w:t xml:space="preserve">not many differences in the </w:t>
      </w:r>
      <w:r w:rsidR="00391F0F">
        <w:t>floors over time.  During EH III/MH I, the amount of inclusions vary from about 5 to 20</w:t>
      </w:r>
      <w:r w:rsidR="00A1376F">
        <w:t xml:space="preserve"> percent</w:t>
      </w:r>
      <w:r w:rsidR="00391F0F">
        <w:t>.  Later, during the Prepalatial period, the amount of inclusions range between 15 and 20</w:t>
      </w:r>
      <w:r w:rsidR="00A1376F">
        <w:t xml:space="preserve"> percent</w:t>
      </w:r>
      <w:r w:rsidR="0072483A">
        <w:t>.  Even though there are only three samples from the Prepalatial period, they seem to be too similar in composition to have been randomly manufactured.  This possibly suggests that during the Prepalatial period, there was more of a common practice in making floors.</w:t>
      </w:r>
      <w:r w:rsidR="00735CA0">
        <w:t xml:space="preserve">  However, since these three samples all came from possible elite contexts, the standardization of floors might have only been an elite feature.  </w:t>
      </w:r>
    </w:p>
    <w:p w:rsidR="007D6FC9" w:rsidRPr="00A63435" w:rsidRDefault="007D6FC9" w:rsidP="007D6FC9">
      <w:pPr>
        <w:numPr>
          <w:ilvl w:val="12"/>
          <w:numId w:val="0"/>
        </w:numPr>
        <w:spacing w:line="480" w:lineRule="auto"/>
        <w:rPr>
          <w:u w:val="single"/>
        </w:rPr>
      </w:pPr>
      <w:r w:rsidRPr="00A63435">
        <w:rPr>
          <w:u w:val="single"/>
        </w:rPr>
        <w:t>Mud Bricks</w:t>
      </w:r>
    </w:p>
    <w:p w:rsidR="00A63435" w:rsidRDefault="00735CA0" w:rsidP="007D6FC9">
      <w:pPr>
        <w:numPr>
          <w:ilvl w:val="12"/>
          <w:numId w:val="0"/>
        </w:numPr>
        <w:spacing w:line="480" w:lineRule="auto"/>
      </w:pPr>
      <w:r>
        <w:tab/>
        <w:t xml:space="preserve">Fragments of mud brick comprise the largest portion of architectural elements that I studied.  </w:t>
      </w:r>
      <w:r w:rsidR="00331A11">
        <w:t>The breakdown of mud bricks per time period is as follows:</w:t>
      </w:r>
    </w:p>
    <w:p w:rsidR="00331A11" w:rsidRDefault="00331A11" w:rsidP="00335499">
      <w:pPr>
        <w:numPr>
          <w:ilvl w:val="12"/>
          <w:numId w:val="0"/>
        </w:numPr>
        <w:spacing w:line="480" w:lineRule="auto"/>
        <w:jc w:val="center"/>
      </w:pPr>
      <w:r>
        <w:t>EH IIB – 3</w:t>
      </w:r>
    </w:p>
    <w:p w:rsidR="00331A11" w:rsidRDefault="00331A11" w:rsidP="00335499">
      <w:pPr>
        <w:numPr>
          <w:ilvl w:val="12"/>
          <w:numId w:val="0"/>
        </w:numPr>
        <w:spacing w:line="480" w:lineRule="auto"/>
        <w:jc w:val="center"/>
      </w:pPr>
      <w:r>
        <w:t>EH III-MH I – 3</w:t>
      </w:r>
    </w:p>
    <w:p w:rsidR="00331A11" w:rsidRDefault="00331A11" w:rsidP="00335499">
      <w:pPr>
        <w:numPr>
          <w:ilvl w:val="12"/>
          <w:numId w:val="0"/>
        </w:numPr>
        <w:spacing w:line="480" w:lineRule="auto"/>
        <w:jc w:val="center"/>
      </w:pPr>
      <w:r>
        <w:t>MH II-MH III – 4</w:t>
      </w:r>
    </w:p>
    <w:p w:rsidR="00331A11" w:rsidRDefault="00331A11" w:rsidP="00335499">
      <w:pPr>
        <w:numPr>
          <w:ilvl w:val="12"/>
          <w:numId w:val="0"/>
        </w:numPr>
        <w:spacing w:line="480" w:lineRule="auto"/>
        <w:jc w:val="center"/>
      </w:pPr>
      <w:r>
        <w:t>LH I-LH IIIA2 Early – 11</w:t>
      </w:r>
    </w:p>
    <w:p w:rsidR="00331A11" w:rsidRDefault="00331A11" w:rsidP="00335499">
      <w:pPr>
        <w:numPr>
          <w:ilvl w:val="12"/>
          <w:numId w:val="0"/>
        </w:numPr>
        <w:spacing w:line="480" w:lineRule="auto"/>
        <w:jc w:val="center"/>
      </w:pPr>
      <w:r>
        <w:t>LH IIIA2 Middle-LH IIIB2 Late – 1?</w:t>
      </w:r>
    </w:p>
    <w:p w:rsidR="00331A11" w:rsidRDefault="00331A11" w:rsidP="00335499">
      <w:pPr>
        <w:numPr>
          <w:ilvl w:val="12"/>
          <w:numId w:val="0"/>
        </w:numPr>
        <w:spacing w:line="480" w:lineRule="auto"/>
        <w:jc w:val="center"/>
      </w:pPr>
      <w:r>
        <w:t>LH IIIC-LPG – 10</w:t>
      </w:r>
    </w:p>
    <w:p w:rsidR="00442688" w:rsidRDefault="00335499" w:rsidP="007D6FC9">
      <w:pPr>
        <w:numPr>
          <w:ilvl w:val="12"/>
          <w:numId w:val="0"/>
        </w:numPr>
        <w:spacing w:line="480" w:lineRule="auto"/>
      </w:pPr>
      <w:r>
        <w:t>During EH IIB, non-plastic inclusions seem to comprise less than 10</w:t>
      </w:r>
      <w:r w:rsidR="00A1376F">
        <w:t xml:space="preserve"> percent</w:t>
      </w:r>
      <w:r>
        <w:t xml:space="preserve"> of the brick.  The inclusions range in angularity, again suggesting particles that are not found immediately together.  During EH III to MH I, the inclusions do not comprise more than 15</w:t>
      </w:r>
      <w:r w:rsidR="00A1376F">
        <w:t xml:space="preserve"> percent</w:t>
      </w:r>
      <w:r>
        <w:t xml:space="preserve"> of the brick, and they also vary in angularity, which suggests a mud brick-making practice similar to that of the previous period.  Mud bricks from the following </w:t>
      </w:r>
      <w:r>
        <w:lastRenderedPageBreak/>
        <w:t>period also follow the same recipe, as inclusions make up roughly between 15 and 25</w:t>
      </w:r>
      <w:r w:rsidR="00A1376F">
        <w:t xml:space="preserve"> percent</w:t>
      </w:r>
      <w:r>
        <w:t xml:space="preserve"> of the brick and the angul</w:t>
      </w:r>
      <w:r w:rsidR="00442688">
        <w:t>arity of the inclusions varies.</w:t>
      </w:r>
    </w:p>
    <w:p w:rsidR="00331A11" w:rsidRDefault="00037155" w:rsidP="00442688">
      <w:pPr>
        <w:numPr>
          <w:ilvl w:val="12"/>
          <w:numId w:val="0"/>
        </w:numPr>
        <w:spacing w:line="480" w:lineRule="auto"/>
        <w:ind w:firstLine="720"/>
      </w:pPr>
      <w:r>
        <w:t>There appears to be a change during the Prepalatial period, LH I to LH IIIA2 Early.  The inclusions in mud bricks vary from hardly any in the brick to as much as 33</w:t>
      </w:r>
      <w:r w:rsidR="00A1376F">
        <w:t xml:space="preserve"> percent</w:t>
      </w:r>
      <w:r>
        <w:t xml:space="preserve"> of the brick.  The variation in angularity is still constant, though.  Although it is difficult to say for sure, it is interesting to note that the six mud brick samples from Building H, which is thought to be an elite complex, vary in composition, with inclusions making up 5 to 20</w:t>
      </w:r>
      <w:r w:rsidR="00A1376F">
        <w:t xml:space="preserve"> percent</w:t>
      </w:r>
      <w:r>
        <w:t xml:space="preserve"> of the bricks.  </w:t>
      </w:r>
      <w:r w:rsidR="00442688">
        <w:t>One might consider this to be due to a lack of adherence to a specific mud brick recipe, but the three mud brick samples from Building S, which is not known to be an elite residence, seem to have a more consistent amount of inclusions (roughly 5</w:t>
      </w:r>
      <w:r w:rsidR="00A1376F">
        <w:t xml:space="preserve"> percent</w:t>
      </w:r>
      <w:r w:rsidR="00442688">
        <w:t xml:space="preserve">).  This is not conclusive enough to determine if there was a difference in the manufacturing practice of elite buildings versus non-elite buildings, but the possibility should be considered.  At the very least, there appears to be more variety in the recipes of mud bricks across the site during the Prepalatial period than before.   </w:t>
      </w:r>
      <w:r w:rsidR="00E53CC3">
        <w:t>The one sample from a questionably Palatial-period context does not stand out from the pattern that was seen during the Prepalatial period.  Finally, during the Postpalatial period, the mud bricks become more uniform.  Non-plastic inclusions generally comprise less than 10</w:t>
      </w:r>
      <w:r w:rsidR="00A1376F">
        <w:t xml:space="preserve"> percent</w:t>
      </w:r>
      <w:r w:rsidR="00E53CC3">
        <w:t xml:space="preserve"> (maybe as much as 15</w:t>
      </w:r>
      <w:r w:rsidR="00A1376F">
        <w:t xml:space="preserve"> percent</w:t>
      </w:r>
      <w:r w:rsidR="00E53CC3">
        <w:t xml:space="preserve"> in one sample) of the mud brick</w:t>
      </w:r>
      <w:r w:rsidR="00A1376F">
        <w:t>s</w:t>
      </w:r>
      <w:r w:rsidR="00E53CC3">
        <w:t xml:space="preserve">.  </w:t>
      </w:r>
      <w:r w:rsidR="00A1376F">
        <w:t xml:space="preserve">The mud bricks from Building A, dating to the Middle Protogeometric phase, encompass this spectrum.  </w:t>
      </w:r>
    </w:p>
    <w:p w:rsidR="00A1376F" w:rsidRDefault="00A1376F" w:rsidP="00442688">
      <w:pPr>
        <w:numPr>
          <w:ilvl w:val="12"/>
          <w:numId w:val="0"/>
        </w:numPr>
        <w:spacing w:line="480" w:lineRule="auto"/>
        <w:ind w:firstLine="720"/>
      </w:pPr>
      <w:r>
        <w:t>The non-plastic inclusions used in mud bricks at Mitrou fluctuate from 0 to 25 percent</w:t>
      </w:r>
      <w:r w:rsidR="00536A2A">
        <w:t xml:space="preserve"> of the composition, averaging around 10 percent.  The amount of variation in this </w:t>
      </w:r>
      <w:r w:rsidR="00536A2A">
        <w:lastRenderedPageBreak/>
        <w:t>increases during the Prepalatial period.  Of course, this may simply be due to the fact that there are more samples dating to this period.  On the other hand, during the Prepalatial period, there may have been less of a common practice in the manufacture of mud bricks.  Some aspects of manufacture remain the same throughout the history of the site.  S</w:t>
      </w:r>
      <w:r w:rsidR="003C27F8">
        <w:t xml:space="preserve">erpentinite is by far the most common type of inclusion used.  The inclusions vary from being angular to being rounded but are generally consistent in their variation.  In other words, there are no mud bricks which have only angular inclusions or only rounded inclusions.  This suggests that there was equal access to the source from which these rocks were taken, but at the same time, I </w:t>
      </w:r>
      <w:r w:rsidR="00EB5420">
        <w:t>cannot</w:t>
      </w:r>
      <w:r w:rsidR="003C27F8">
        <w:t xml:space="preserve"> explain</w:t>
      </w:r>
      <w:r w:rsidR="00EB5420">
        <w:t xml:space="preserve"> how rounded and angular fragments would have been found in such a close proximity to one another.  </w:t>
      </w:r>
    </w:p>
    <w:p w:rsidR="007D6FC9" w:rsidRPr="00A63435" w:rsidRDefault="00A63435" w:rsidP="007D6FC9">
      <w:pPr>
        <w:numPr>
          <w:ilvl w:val="12"/>
          <w:numId w:val="0"/>
        </w:numPr>
        <w:spacing w:line="480" w:lineRule="auto"/>
        <w:rPr>
          <w:u w:val="single"/>
        </w:rPr>
      </w:pPr>
      <w:r w:rsidRPr="00A63435">
        <w:rPr>
          <w:u w:val="single"/>
        </w:rPr>
        <w:t>Oven Fragments</w:t>
      </w:r>
    </w:p>
    <w:p w:rsidR="00A63435" w:rsidRDefault="00EB5420" w:rsidP="007D6FC9">
      <w:pPr>
        <w:numPr>
          <w:ilvl w:val="12"/>
          <w:numId w:val="0"/>
        </w:numPr>
        <w:spacing w:line="480" w:lineRule="auto"/>
      </w:pPr>
      <w:r>
        <w:tab/>
      </w:r>
      <w:r w:rsidR="00DA074F">
        <w:t xml:space="preserve">Not as much can be said about ovens.  </w:t>
      </w:r>
      <w:r>
        <w:t>Most of the</w:t>
      </w:r>
      <w:r w:rsidR="00061415">
        <w:t xml:space="preserve"> oven</w:t>
      </w:r>
      <w:r>
        <w:t xml:space="preserve"> samples come from </w:t>
      </w:r>
      <w:r w:rsidR="00061415">
        <w:t xml:space="preserve">the two ovens of </w:t>
      </w:r>
      <w:r>
        <w:t>Building G</w:t>
      </w:r>
      <w:r w:rsidR="00DB34E9">
        <w:t xml:space="preserve"> and can thus be expected to have similar fabric.  However, the few other samples have </w:t>
      </w:r>
      <w:r w:rsidR="00A80C28">
        <w:t xml:space="preserve">a </w:t>
      </w:r>
      <w:r w:rsidR="00DB34E9">
        <w:t>similar fabric</w:t>
      </w:r>
      <w:r w:rsidR="00A80C28">
        <w:t xml:space="preserve"> as far as the non-plastic inclusions are concerned.  In all of the oven samples, rocks comprise less than approximately 2 percent of the fragments.  </w:t>
      </w:r>
      <w:r w:rsidR="0028094E">
        <w:t>This is the same for oven fragments from MH I Early and LH IIIC Late</w:t>
      </w:r>
      <w:r w:rsidR="000458E9">
        <w:t>, which could mean that the practice for making ovens did not change from during that time</w:t>
      </w:r>
      <w:r w:rsidR="0028094E">
        <w:t xml:space="preserve">.  </w:t>
      </w:r>
      <w:r w:rsidR="000458E9">
        <w:t xml:space="preserve">Perhaps since pottery-making was such a refined skill during the Bronze Age, the manufacture of ovens </w:t>
      </w:r>
      <w:r w:rsidR="001508C8">
        <w:t xml:space="preserve">and their fabric recipes were also refined.  </w:t>
      </w:r>
      <w:r w:rsidR="00A80C28">
        <w:t xml:space="preserve">As expected, serpentinite is the most common material for inclusions.  </w:t>
      </w:r>
      <w:r w:rsidR="00EA6435">
        <w:t>The angularity of the inclusions is also varied</w:t>
      </w:r>
      <w:r w:rsidR="00DA074F">
        <w:t xml:space="preserve">. </w:t>
      </w:r>
      <w:r w:rsidR="00DB34E9">
        <w:t xml:space="preserve"> </w:t>
      </w:r>
    </w:p>
    <w:p w:rsidR="00A63435" w:rsidRDefault="00A63435" w:rsidP="007D6FC9">
      <w:pPr>
        <w:numPr>
          <w:ilvl w:val="12"/>
          <w:numId w:val="0"/>
        </w:numPr>
        <w:spacing w:line="480" w:lineRule="auto"/>
        <w:rPr>
          <w:u w:val="single"/>
        </w:rPr>
      </w:pPr>
      <w:r w:rsidRPr="00A63435">
        <w:rPr>
          <w:u w:val="single"/>
        </w:rPr>
        <w:t>Ut</w:t>
      </w:r>
      <w:r w:rsidR="00182DEB">
        <w:rPr>
          <w:u w:val="single"/>
        </w:rPr>
        <w:t>ilitarian Trays</w:t>
      </w:r>
    </w:p>
    <w:p w:rsidR="00182DEB" w:rsidRPr="00182DEB" w:rsidRDefault="00182DEB" w:rsidP="007D6FC9">
      <w:pPr>
        <w:numPr>
          <w:ilvl w:val="12"/>
          <w:numId w:val="0"/>
        </w:numPr>
        <w:spacing w:line="480" w:lineRule="auto"/>
      </w:pPr>
      <w:r>
        <w:lastRenderedPageBreak/>
        <w:tab/>
      </w:r>
      <w:r w:rsidR="00730BEC">
        <w:t xml:space="preserve">As previously stated, utilitarian trays are not architectural per se but provide the same information as architectural elements.  </w:t>
      </w:r>
      <w:r>
        <w:t>Although Jazwa has found utilitarian trays dating as early as MH II</w:t>
      </w:r>
      <w:r>
        <w:rPr>
          <w:rStyle w:val="FootnoteReference"/>
        </w:rPr>
        <w:footnoteReference w:id="25"/>
      </w:r>
      <w:r>
        <w:t>, the earliest sample in my study dates to LH I, phase 1.  During the Prepalatial period, there is a fair amount of variation in the fabric.  Inclusions comprise between roughly 0 and 15 percent, and this variation applies to elite as well as non-elite contexts.</w:t>
      </w:r>
      <w:r w:rsidR="00C953B2">
        <w:t xml:space="preserve">  </w:t>
      </w:r>
      <w:r w:rsidR="00730BEC">
        <w:t xml:space="preserve">There are no samples in my study dating to the Palatial period.  </w:t>
      </w:r>
      <w:r w:rsidR="00C953B2">
        <w:t xml:space="preserve">In the Postpalatial period, </w:t>
      </w:r>
      <w:r w:rsidR="00F25B97">
        <w:t xml:space="preserve">the inclusions in all of the samples comprise around 5 percent or less of the fragment, except for one sample with a </w:t>
      </w:r>
      <w:r w:rsidR="00782BB3">
        <w:t xml:space="preserve">very questionable date, possibly not even dating to the Postpalatial period, which has 20 percent inclusions.  Aside from this one sample, </w:t>
      </w:r>
      <w:r w:rsidR="00D80AD2">
        <w:t xml:space="preserve">in contrast to the Prepalatial period, </w:t>
      </w:r>
      <w:r w:rsidR="00782BB3">
        <w:t xml:space="preserve">there </w:t>
      </w:r>
      <w:r w:rsidR="00D80AD2">
        <w:t xml:space="preserve">now </w:t>
      </w:r>
      <w:r w:rsidR="00782BB3">
        <w:t>seems to be a common practice in the manufacture of utilitarian trays, using only the smallest amount of non-plastic inclusions in the fabric.</w:t>
      </w:r>
      <w:r w:rsidR="008C43E5">
        <w:t xml:space="preserve">  Serpentinite again is by far the most common inclusion, and as with the categories of architectural elements</w:t>
      </w:r>
      <w:r w:rsidR="00730BEC">
        <w:t>, the inclusions vary from angular to rounded.</w:t>
      </w:r>
    </w:p>
    <w:p w:rsidR="007D6FC9" w:rsidRPr="007D6FC9" w:rsidRDefault="008633C3" w:rsidP="007D6FC9">
      <w:pPr>
        <w:numPr>
          <w:ilvl w:val="12"/>
          <w:numId w:val="0"/>
        </w:numPr>
        <w:spacing w:line="480" w:lineRule="auto"/>
        <w:rPr>
          <w:b/>
          <w:u w:val="single"/>
        </w:rPr>
      </w:pPr>
      <w:r>
        <w:rPr>
          <w:b/>
          <w:u w:val="single"/>
        </w:rPr>
        <w:t>Stone</w:t>
      </w:r>
      <w:r w:rsidR="007D6FC9" w:rsidRPr="007D6FC9">
        <w:rPr>
          <w:b/>
          <w:u w:val="single"/>
        </w:rPr>
        <w:t xml:space="preserve"> Architectural Materials</w:t>
      </w:r>
    </w:p>
    <w:p w:rsidR="001E1060" w:rsidRDefault="00151CEC" w:rsidP="00151CEC">
      <w:pPr>
        <w:spacing w:line="480" w:lineRule="auto"/>
      </w:pPr>
      <w:r>
        <w:tab/>
      </w:r>
      <w:r w:rsidR="007F402D">
        <w:t xml:space="preserve">Table 2 broadly </w:t>
      </w:r>
      <w:r w:rsidR="002C4944">
        <w:t>presents</w:t>
      </w:r>
      <w:r w:rsidR="007F402D">
        <w:t xml:space="preserve"> the situation with non-clayey architectural materials.  Local limestone was the predominant </w:t>
      </w:r>
      <w:r w:rsidR="00B06D46">
        <w:t xml:space="preserve">building </w:t>
      </w:r>
      <w:r w:rsidR="007F402D">
        <w:t>material</w:t>
      </w:r>
      <w:r w:rsidR="002C4944">
        <w:t xml:space="preserve"> used at Mitrou</w:t>
      </w:r>
      <w:r w:rsidR="007F402D">
        <w:t>.  Across the bay to the northeast, slightly more than one kilometer from the site, is a limestone quarry of unknown age (Figure 5).  While this does support the notion that local stone material is of architectural quality, the limestone used at the site, as best as I can determine from the excavation photographs, more closely resembles the limestone from either Donkey Island to the west or just across the bay to the east.  The one anomaly</w:t>
      </w:r>
      <w:r w:rsidR="00B06D46">
        <w:t xml:space="preserve"> in </w:t>
      </w:r>
      <w:r w:rsidR="005F48F5">
        <w:t xml:space="preserve">non-clayey </w:t>
      </w:r>
      <w:r w:rsidR="00B06D46">
        <w:t xml:space="preserve">architectural </w:t>
      </w:r>
      <w:r w:rsidR="00B06D46">
        <w:lastRenderedPageBreak/>
        <w:t>materials</w:t>
      </w:r>
      <w:r w:rsidR="007F402D">
        <w:t>, which was brought to my attention by Aleydis Van de Moortel, is the sandstone orthostates used to line the chamber and dromos of Built Chamber Tomb 73</w:t>
      </w:r>
      <w:r w:rsidR="006B0DAB">
        <w:t xml:space="preserve"> (Figure X), located within Building D, which has been interpreted as an elite complex during the Prepalatial period</w:t>
      </w:r>
      <w:r w:rsidR="007F402D">
        <w:t>.</w:t>
      </w:r>
      <w:r w:rsidR="006B0DAB">
        <w:rPr>
          <w:rStyle w:val="FootnoteReference"/>
        </w:rPr>
        <w:footnoteReference w:id="26"/>
      </w:r>
      <w:r w:rsidR="007F402D">
        <w:t xml:space="preserve">  </w:t>
      </w:r>
      <w:r w:rsidR="005E22C5">
        <w:t xml:space="preserve">This sandstone is a brittle, coarse-grained, yellowish sandstone (Figures X to X).  There is no match to this sandstone in the outcrops near Mitrou.  </w:t>
      </w:r>
      <w:r w:rsidR="00887DD4">
        <w:t>The closest match is found at Arkitsa,</w:t>
      </w:r>
      <w:r w:rsidR="00887DD4" w:rsidRPr="00887DD4">
        <w:t xml:space="preserve"> </w:t>
      </w:r>
      <w:r w:rsidR="00887DD4">
        <w:t>situated on</w:t>
      </w:r>
      <w:r w:rsidR="00887DD4" w:rsidRPr="005C3ECB">
        <w:t xml:space="preserve"> the coast about 15 kilometers northwest of Mitrou</w:t>
      </w:r>
      <w:r w:rsidR="00887DD4">
        <w:t xml:space="preserve"> (Figure X).  There the sandstone is fine-grained and varies in lithification.  </w:t>
      </w:r>
      <w:r w:rsidR="0081131E">
        <w:t>Since sandstones can vary significantly even within a small region, there is little doubt that the sandstone used for Tomb 73 came from the Arkitsa area.  Since this location is some distance from Mitrou, it is likely a material that had to be obtained through trade.</w:t>
      </w:r>
      <w:r w:rsidR="00887DD4">
        <w:t xml:space="preserve"> </w:t>
      </w:r>
    </w:p>
    <w:p w:rsidR="005F48F5" w:rsidRDefault="005F48F5" w:rsidP="00151CEC">
      <w:pPr>
        <w:spacing w:line="480" w:lineRule="auto"/>
      </w:pPr>
      <w:r>
        <w:tab/>
        <w:t xml:space="preserve">This is significant because the one usage of </w:t>
      </w:r>
      <w:r w:rsidR="008D3748">
        <w:t>unique</w:t>
      </w:r>
      <w:r>
        <w:t xml:space="preserve"> rock for architectural</w:t>
      </w:r>
      <w:r w:rsidR="008D3748">
        <w:t xml:space="preserve"> purposes occurs in an elite context.  As described in the “Historical Background” chapter, the elite that arose </w:t>
      </w:r>
      <w:r w:rsidR="00F57ED9">
        <w:t xml:space="preserve">at Mitrou </w:t>
      </w:r>
      <w:r w:rsidR="008D3748">
        <w:t xml:space="preserve">during the Prepalatial period </w:t>
      </w:r>
      <w:r w:rsidR="00F57ED9">
        <w:t>distinguished itself by instituting changes in the settlement layout an</w:t>
      </w:r>
      <w:r w:rsidR="00923F6A">
        <w:t xml:space="preserve">d by possessing unique objects.  </w:t>
      </w:r>
      <w:r w:rsidR="00AD16A7">
        <w:t>The sandstone would have been noticed when the large chamber tomb was being constructed and would have possibly been seen by passers-by afterwards.  This would have made the elite seem special in the eyes of the rest of the community.</w:t>
      </w:r>
    </w:p>
    <w:p w:rsidR="007D6FC9" w:rsidRPr="007D6FC9" w:rsidRDefault="007D6FC9" w:rsidP="007D6FC9">
      <w:pPr>
        <w:spacing w:line="480" w:lineRule="auto"/>
        <w:rPr>
          <w:b/>
          <w:u w:val="single"/>
        </w:rPr>
      </w:pPr>
      <w:r w:rsidRPr="007D6FC9">
        <w:rPr>
          <w:b/>
          <w:u w:val="single"/>
        </w:rPr>
        <w:t>Ground Stone Tools</w:t>
      </w:r>
    </w:p>
    <w:p w:rsidR="00AD16A7" w:rsidRDefault="0081131E" w:rsidP="001E1060">
      <w:pPr>
        <w:spacing w:line="480" w:lineRule="auto"/>
        <w:ind w:firstLine="720"/>
      </w:pPr>
      <w:r>
        <w:t>Moving from building materials to ground stone tools, T</w:t>
      </w:r>
      <w:r w:rsidR="001829C9">
        <w:t>able 3 lists all of the ground stone tools used in this study</w:t>
      </w:r>
      <w:r w:rsidR="00151CEC">
        <w:t xml:space="preserve">.  </w:t>
      </w:r>
      <w:r>
        <w:t xml:space="preserve">I examined 153 ground stone tools total.  </w:t>
      </w:r>
    </w:p>
    <w:p w:rsidR="00AD16A7" w:rsidRPr="00AD16A7" w:rsidRDefault="00346D62" w:rsidP="00AD16A7">
      <w:pPr>
        <w:spacing w:line="480" w:lineRule="auto"/>
        <w:rPr>
          <w:u w:val="single"/>
        </w:rPr>
      </w:pPr>
      <w:r>
        <w:rPr>
          <w:u w:val="single"/>
        </w:rPr>
        <w:lastRenderedPageBreak/>
        <w:t>Rock Types Represented in the Stone Tools at Mitrou</w:t>
      </w:r>
    </w:p>
    <w:p w:rsidR="00A50B2F" w:rsidRDefault="00126FC2" w:rsidP="001E1060">
      <w:pPr>
        <w:spacing w:line="480" w:lineRule="auto"/>
        <w:ind w:firstLine="720"/>
      </w:pPr>
      <w:r>
        <w:t xml:space="preserve">Figure X shows the breakdown of the tools by rock type.  </w:t>
      </w:r>
      <w:r w:rsidRPr="002A0C8B">
        <w:t>Among the stone tools, sandstone was most common, followed closely by serpentinite, each comprising about one-fourth of the stone tool assemblage.  The third largest category is marble</w:t>
      </w:r>
      <w:r>
        <w:t>, most of which appears to be the local variety</w:t>
      </w:r>
      <w:r w:rsidRPr="002A0C8B">
        <w:t>, and the fourth is basalt.  Less than 6</w:t>
      </w:r>
      <w:r w:rsidR="00536A2A">
        <w:t xml:space="preserve"> percent</w:t>
      </w:r>
      <w:r w:rsidRPr="002A0C8B">
        <w:t xml:space="preserve"> of the tools were made of limestone, and less than 5</w:t>
      </w:r>
      <w:r w:rsidR="00536A2A">
        <w:t xml:space="preserve"> percent</w:t>
      </w:r>
      <w:r w:rsidRPr="002A0C8B">
        <w:t xml:space="preserve"> were made of andesite.</w:t>
      </w:r>
    </w:p>
    <w:p w:rsidR="00346D62" w:rsidRDefault="00346D62" w:rsidP="001E1060">
      <w:pPr>
        <w:spacing w:line="480" w:lineRule="auto"/>
        <w:ind w:firstLine="720"/>
      </w:pPr>
      <w:r>
        <w:t>The sources of these rocks vary.  The provenience of all the sandstone has not been determined.  Since I have explored much of Mitrou’s immediately surrounding area without encountering sandstone, it was probably a material that had to be acquired through trade.  The source of the basalt tools is the island of Lichadonisia in the North</w:t>
      </w:r>
      <w:r w:rsidR="0052093B">
        <w:t>ern</w:t>
      </w:r>
      <w:r>
        <w:t xml:space="preserve"> Euboean Gulf, 33 kilometers as the crow flies from Mitrou (figure X).  Even though this location would have been easily accessible by boat by Mitrou’s inhabitants, it is far enough away so that one can assume it was the territory of another settlement.  A common source of ground stone tool material in prehistoric Greece was andesite from the island of Aegina in the Saronic Gulf (figure X), and this material was also used at Mitrou.  There are also roughly twenty tools made of rocks whose source has been undetermined, rocks such as gabbro, granite, quartzite, schist, presumably non-Aeginetan andesite, non-local marble.  In short, roughly 45 percent of the materials used at Mitrou for ground stone tools were local, while about 55 percent were non-local.</w:t>
      </w:r>
    </w:p>
    <w:p w:rsidR="00346D62" w:rsidRPr="00346D62" w:rsidRDefault="00346D62" w:rsidP="00346D62">
      <w:pPr>
        <w:spacing w:line="480" w:lineRule="auto"/>
        <w:rPr>
          <w:u w:val="single"/>
        </w:rPr>
      </w:pPr>
      <w:r w:rsidRPr="00346D62">
        <w:rPr>
          <w:u w:val="single"/>
        </w:rPr>
        <w:t>Tool Function</w:t>
      </w:r>
    </w:p>
    <w:p w:rsidR="00AD16A7" w:rsidRDefault="002B7A0A" w:rsidP="00126FC2">
      <w:pPr>
        <w:spacing w:line="480" w:lineRule="auto"/>
      </w:pPr>
      <w:r>
        <w:tab/>
      </w:r>
      <w:r w:rsidR="00346D62">
        <w:t>Figure X displays the stone tools grouped by function</w:t>
      </w:r>
      <w:r w:rsidR="00AD16A7">
        <w:t xml:space="preserve">, i.e. tool type, although there are four tools that were not studied by Fuson but I included in my analysis.  The </w:t>
      </w:r>
      <w:r w:rsidR="00AD16A7">
        <w:lastRenderedPageBreak/>
        <w:t xml:space="preserve">original use of each tool is represented, since many tools were repurposed.  Thirteen of the 39 tools listed as “other or unknown” were multipurpose tools, e.g., grinding stones and hammer stones or grinding stones and pestles.  </w:t>
      </w:r>
    </w:p>
    <w:p w:rsidR="00B55039" w:rsidRDefault="002B7A0A" w:rsidP="00AD16A7">
      <w:pPr>
        <w:spacing w:line="480" w:lineRule="auto"/>
        <w:ind w:firstLine="720"/>
      </w:pPr>
      <w:r w:rsidRPr="002B7A0A">
        <w:t>The main trend one can see is that at Mitrou, people used a variety of rocks for a variety of tools</w:t>
      </w:r>
      <w:r w:rsidR="00B55039">
        <w:t>, as is shown in Figure X</w:t>
      </w:r>
      <w:r w:rsidRPr="002B7A0A">
        <w:t>.</w:t>
      </w:r>
      <w:r w:rsidR="00126FC2">
        <w:t xml:space="preserve">  </w:t>
      </w:r>
      <w:r w:rsidR="00126FC2" w:rsidRPr="00126FC2">
        <w:t>It is difficult to judge just by the numbers the popularity of a particular material without a real understanding of how prehistoric people would have perceived the usefulness of a certain rock type for a certain task.</w:t>
      </w:r>
      <w:r w:rsidR="00553F16">
        <w:t xml:space="preserve">  </w:t>
      </w:r>
      <w:r w:rsidR="00126FC2" w:rsidRPr="00126FC2">
        <w:t xml:space="preserve">Nevertheless, some rock types clearly do not work well for certain kinds of tools.  </w:t>
      </w:r>
    </w:p>
    <w:p w:rsidR="00126FC2" w:rsidRPr="00126FC2" w:rsidRDefault="00B55039" w:rsidP="00AD16A7">
      <w:pPr>
        <w:spacing w:line="480" w:lineRule="auto"/>
        <w:ind w:firstLine="720"/>
      </w:pPr>
      <w:r>
        <w:t>Serpentinite was used in every tool category</w:t>
      </w:r>
      <w:r w:rsidR="00391DB5">
        <w:t xml:space="preserve">.  </w:t>
      </w:r>
      <w:r w:rsidR="00126FC2" w:rsidRPr="00126FC2">
        <w:t xml:space="preserve">Sandstone was similarly used in every tool category except for hammer stones, most likely due to the weakness of its cementation.  </w:t>
      </w:r>
      <w:r w:rsidR="00553F16">
        <w:t>Of all the tool categories, marble was used more for rubbing stones</w:t>
      </w:r>
      <w:r w:rsidR="009D366E">
        <w:t xml:space="preserve"> (</w:t>
      </w:r>
      <w:r w:rsidR="00F51515">
        <w:t>five</w:t>
      </w:r>
      <w:r w:rsidR="009D366E">
        <w:t xml:space="preserve"> out of the 14 rubbing stones)</w:t>
      </w:r>
      <w:r w:rsidR="00553F16">
        <w:t>, but it was used in every category except for</w:t>
      </w:r>
      <w:r w:rsidR="00553F16" w:rsidRPr="00553F16">
        <w:t xml:space="preserve"> </w:t>
      </w:r>
      <w:r w:rsidR="00553F16" w:rsidRPr="00126FC2">
        <w:t>saddle querns and quern slabs</w:t>
      </w:r>
      <w:r w:rsidR="00553F16">
        <w:t xml:space="preserve">, probably because of its smoothness.  </w:t>
      </w:r>
      <w:r w:rsidR="00126FC2" w:rsidRPr="00126FC2">
        <w:t xml:space="preserve">Marble was </w:t>
      </w:r>
      <w:r w:rsidR="00391DB5">
        <w:t xml:space="preserve">apparently </w:t>
      </w:r>
      <w:r w:rsidR="00126FC2" w:rsidRPr="00126FC2">
        <w:t xml:space="preserve">not </w:t>
      </w:r>
      <w:r w:rsidR="00391DB5">
        <w:t>preferred</w:t>
      </w:r>
      <w:r w:rsidR="00126FC2" w:rsidRPr="00126FC2">
        <w:t xml:space="preserve"> for adzes, axes, and celts</w:t>
      </w:r>
      <w:r w:rsidR="009D366E">
        <w:t xml:space="preserve"> (</w:t>
      </w:r>
      <w:r w:rsidR="00F51515">
        <w:t>one</w:t>
      </w:r>
      <w:r w:rsidR="009D366E">
        <w:t xml:space="preserve"> specimen)</w:t>
      </w:r>
      <w:r w:rsidR="00126FC2" w:rsidRPr="00126FC2">
        <w:t xml:space="preserve">. </w:t>
      </w:r>
      <w:r w:rsidR="00391DB5">
        <w:t xml:space="preserve"> </w:t>
      </w:r>
      <w:r w:rsidR="0041366D">
        <w:t>Limestone was</w:t>
      </w:r>
      <w:r w:rsidR="00126FC2" w:rsidRPr="00126FC2">
        <w:t xml:space="preserve"> most popularly used for saddle querns and quern slabs</w:t>
      </w:r>
      <w:r w:rsidR="009D366E">
        <w:t xml:space="preserve"> (</w:t>
      </w:r>
      <w:r w:rsidR="00F51515">
        <w:t>five</w:t>
      </w:r>
      <w:r w:rsidR="009D366E">
        <w:t xml:space="preserve"> out of the 42 saddle querns/quern slabs)</w:t>
      </w:r>
      <w:r w:rsidR="00553F16">
        <w:t xml:space="preserve">, but there are </w:t>
      </w:r>
      <w:r w:rsidR="00F51515">
        <w:t>four</w:t>
      </w:r>
      <w:r w:rsidR="00553F16">
        <w:t xml:space="preserve"> limestone tools with other functions</w:t>
      </w:r>
      <w:r w:rsidR="00126FC2" w:rsidRPr="00126FC2">
        <w:t xml:space="preserve">. </w:t>
      </w:r>
      <w:r w:rsidR="0041366D">
        <w:t xml:space="preserve"> Andesite was also used most popularly for saddle querns and quern slabs </w:t>
      </w:r>
      <w:r w:rsidR="00F51515">
        <w:t xml:space="preserve">(five) </w:t>
      </w:r>
      <w:r w:rsidR="0041366D">
        <w:t xml:space="preserve">and </w:t>
      </w:r>
      <w:r w:rsidR="00126FC2" w:rsidRPr="00126FC2">
        <w:t xml:space="preserve">less popularly for grinding stones </w:t>
      </w:r>
      <w:r w:rsidR="00553F16">
        <w:t>(</w:t>
      </w:r>
      <w:r w:rsidR="00F51515">
        <w:t>one</w:t>
      </w:r>
      <w:r w:rsidR="00553F16">
        <w:t xml:space="preserve">) </w:t>
      </w:r>
      <w:r w:rsidR="00126FC2" w:rsidRPr="00126FC2">
        <w:t>and for rubbing stones</w:t>
      </w:r>
      <w:r w:rsidR="00553F16">
        <w:t xml:space="preserve"> (</w:t>
      </w:r>
      <w:r w:rsidR="00F51515">
        <w:t>one</w:t>
      </w:r>
      <w:r w:rsidR="00553F16">
        <w:t>)</w:t>
      </w:r>
      <w:r w:rsidR="0041366D">
        <w:t xml:space="preserve">.  Basalt was predominantly used for saddle querns and quern slabs </w:t>
      </w:r>
      <w:r w:rsidR="00F51515">
        <w:t xml:space="preserve">(ten) </w:t>
      </w:r>
      <w:r w:rsidR="0041366D">
        <w:t>and</w:t>
      </w:r>
      <w:r w:rsidR="00126FC2" w:rsidRPr="00126FC2">
        <w:t xml:space="preserve"> less popularly for grinding stones</w:t>
      </w:r>
      <w:r w:rsidR="00F51515">
        <w:t xml:space="preserve"> (one), </w:t>
      </w:r>
      <w:r w:rsidR="00126FC2" w:rsidRPr="00126FC2">
        <w:t>hammer stones</w:t>
      </w:r>
      <w:r w:rsidR="00F51515">
        <w:t xml:space="preserve"> (one), and other functions (five)</w:t>
      </w:r>
      <w:r w:rsidR="00126FC2" w:rsidRPr="00126FC2">
        <w:t xml:space="preserve">.  </w:t>
      </w:r>
      <w:r w:rsidR="00F51515">
        <w:t>T</w:t>
      </w:r>
      <w:r w:rsidR="00126FC2" w:rsidRPr="00126FC2">
        <w:t>h</w:t>
      </w:r>
      <w:r w:rsidR="00F51515">
        <w:t>e</w:t>
      </w:r>
      <w:r w:rsidR="00126FC2" w:rsidRPr="00126FC2">
        <w:t xml:space="preserve"> preference for its use as saddle querns and quern slabs</w:t>
      </w:r>
      <w:r w:rsidR="00F51515">
        <w:t xml:space="preserve"> is probably due to basalt’s</w:t>
      </w:r>
      <w:r w:rsidR="00126FC2" w:rsidRPr="00126FC2">
        <w:t xml:space="preserve"> relative hardness and rough surface.  </w:t>
      </w:r>
      <w:r w:rsidR="00F51515">
        <w:t xml:space="preserve">Some of the other rock types also seem suited to particular tool types.  For example, </w:t>
      </w:r>
      <w:r w:rsidR="004A03C6">
        <w:t xml:space="preserve">three of the four granite tools were </w:t>
      </w:r>
      <w:r w:rsidR="004A03C6">
        <w:lastRenderedPageBreak/>
        <w:t xml:space="preserve">used for saddle querns and quern slabs, and two of the three (presumably) gabbro tools were used for grinding stones, while the third gabbro tool was used as a grinding stone/pestle.  </w:t>
      </w:r>
    </w:p>
    <w:p w:rsidR="00163301" w:rsidRPr="0082211C" w:rsidRDefault="0082211C" w:rsidP="00151CEC">
      <w:pPr>
        <w:spacing w:line="480" w:lineRule="auto"/>
        <w:rPr>
          <w:u w:val="single"/>
        </w:rPr>
      </w:pPr>
      <w:r w:rsidRPr="0082211C">
        <w:rPr>
          <w:u w:val="single"/>
        </w:rPr>
        <w:t>Changes over Time in the Use of Materials</w:t>
      </w:r>
    </w:p>
    <w:p w:rsidR="00FE4022" w:rsidRDefault="00163301" w:rsidP="00151CEC">
      <w:pPr>
        <w:spacing w:line="480" w:lineRule="auto"/>
      </w:pPr>
      <w:r>
        <w:tab/>
        <w:t xml:space="preserve">Throughout Mitrou’s history, changes are seen </w:t>
      </w:r>
      <w:r w:rsidR="00DF580F">
        <w:t xml:space="preserve">in the use of certain materials over time.  </w:t>
      </w:r>
      <w:r w:rsidR="00FE4022">
        <w:t>C</w:t>
      </w:r>
      <w:r w:rsidR="00DF580F">
        <w:t xml:space="preserve">ertain rock types become available or become unavailable.  </w:t>
      </w:r>
      <w:r w:rsidR="00ED3838">
        <w:t xml:space="preserve">Figures X through X show the changes in ground stone tools over time.  </w:t>
      </w:r>
      <w:r w:rsidR="00CC326E">
        <w:t xml:space="preserve">Unfortunately, due to the few stratigraphic units that have been excavated dating to the Middle Helladic </w:t>
      </w:r>
      <w:r w:rsidR="001C6CB8">
        <w:t xml:space="preserve">and Palatial (LH IIIA2 Middle to LH IIIB2 Late) </w:t>
      </w:r>
      <w:r w:rsidR="00543212">
        <w:t>p</w:t>
      </w:r>
      <w:r w:rsidR="001C6CB8">
        <w:t>eriods, the number of ground stone tools from these periods is also low.</w:t>
      </w:r>
      <w:r w:rsidR="000D62F7">
        <w:t xml:space="preserve">  </w:t>
      </w:r>
    </w:p>
    <w:p w:rsidR="001B79C1" w:rsidRDefault="00FE4022" w:rsidP="00151CEC">
      <w:pPr>
        <w:spacing w:line="480" w:lineRule="auto"/>
      </w:pPr>
      <w:r>
        <w:tab/>
      </w:r>
      <w:r w:rsidR="001B48D4">
        <w:t xml:space="preserve">As may be expected, serpentinite, the primary local material, </w:t>
      </w:r>
      <w:r w:rsidR="001B79C1">
        <w:t>is</w:t>
      </w:r>
      <w:r w:rsidR="001B48D4">
        <w:t xml:space="preserve"> used in every time period.  </w:t>
      </w:r>
      <w:r w:rsidR="001B79C1">
        <w:t>The same thing could also probably be said for marble, another local material, although marble is not represented during EH III-MH I, probably due to the low number of tools dating to that time frame (six).  The marble tool dating to the Palatial period (LH IIIA2 Middle-LH IIIB2 Late) does not resemble the local marble, but I am not certain.  Definitely local marble may not be represented during this time period again due to the low number of tools from this period (seven).</w:t>
      </w:r>
    </w:p>
    <w:p w:rsidR="00BF557C" w:rsidRDefault="001B79C1" w:rsidP="00151CEC">
      <w:pPr>
        <w:spacing w:line="480" w:lineRule="auto"/>
      </w:pPr>
      <w:r>
        <w:tab/>
        <w:t xml:space="preserve">As for sandstone and basalt, two non-local </w:t>
      </w:r>
      <w:r w:rsidR="002E225A">
        <w:t xml:space="preserve">rocks with </w:t>
      </w:r>
      <w:r>
        <w:t xml:space="preserve">sources that are fairly close to the site, </w:t>
      </w:r>
      <w:r w:rsidR="005B5CCF">
        <w:t xml:space="preserve">they are seen in every time period except the Palatial period.  Unfortunately, there are only seven stone tools dating to the Palatial period, but sandstone and basalt tools are so prevalent in other time periods that their absence during this time period may reflect reality.  </w:t>
      </w:r>
      <w:r w:rsidR="003E0222">
        <w:t xml:space="preserve">The other exception to this trend is the only Middle Helladic basalt tool at </w:t>
      </w:r>
      <w:r w:rsidR="003E0222">
        <w:lastRenderedPageBreak/>
        <w:t xml:space="preserve">Mitrou (Figure X), occurring during MH II Early, which does not resemble the basalt from Lichadonisia, as it seems to have a higher olivine content.   </w:t>
      </w:r>
      <w:r w:rsidR="00FA39BE">
        <w:t xml:space="preserve">Of course, the lack of basalt from Lichadonisia during this time period could be due to the low number of Middle Helladic stone tools recovered </w:t>
      </w:r>
      <w:r w:rsidR="00CE125A">
        <w:t>during</w:t>
      </w:r>
      <w:r w:rsidR="00FA39BE">
        <w:t xml:space="preserve"> excavation.</w:t>
      </w:r>
    </w:p>
    <w:p w:rsidR="00D763D2" w:rsidRDefault="00BF557C" w:rsidP="00151CEC">
      <w:pPr>
        <w:spacing w:line="480" w:lineRule="auto"/>
      </w:pPr>
      <w:r>
        <w:tab/>
      </w:r>
      <w:r w:rsidR="00D763D2">
        <w:t xml:space="preserve">The earliest known use of andesite at the site occurs during MH II Early.  </w:t>
      </w:r>
      <w:r w:rsidR="00E261D1">
        <w:t xml:space="preserve">However, this sample (Figure X) does not resemble Aeginetan andesite; it seems to have a higher olivine content.  </w:t>
      </w:r>
      <w:r w:rsidR="00956F7E">
        <w:t>The similarity of this stone tool to the basalt stone tool with the higher olivine content mentioned in the previous paragraph</w:t>
      </w:r>
      <w:r w:rsidR="00992898">
        <w:t xml:space="preserve"> and their very close dates suggest to me that they came from the same general area, although I do not know where that might be.</w:t>
      </w:r>
      <w:r w:rsidR="00956F7E">
        <w:t xml:space="preserve"> </w:t>
      </w:r>
      <w:r w:rsidR="00992898">
        <w:t xml:space="preserve"> </w:t>
      </w:r>
      <w:r w:rsidR="00E261D1">
        <w:t>The earliest definitive use of Aeginetan andesite occurs during LH IIIA2 Early</w:t>
      </w:r>
      <w:r w:rsidR="003B0832">
        <w:t xml:space="preserve">, but a </w:t>
      </w:r>
      <w:r w:rsidR="002E225A">
        <w:t xml:space="preserve">stone tool made of </w:t>
      </w:r>
      <w:r w:rsidR="003B0832">
        <w:t>dacite (a volcanic rock also found on Aegina similar to andesite but containing more quartz) (Figure X) dates to LH IIA, which means that stone importation from Aegina occurred at least by this time period, even though the importation of pottery from Aegina had occurred at least by MH II Early</w:t>
      </w:r>
      <w:r w:rsidR="004E4135">
        <w:t>.</w:t>
      </w:r>
      <w:r w:rsidR="004E4135">
        <w:rPr>
          <w:rStyle w:val="FootnoteReference"/>
        </w:rPr>
        <w:footnoteReference w:id="27"/>
      </w:r>
      <w:r w:rsidR="003B0832">
        <w:t xml:space="preserve">  </w:t>
      </w:r>
      <w:r w:rsidR="002E225A">
        <w:t>Aeginetan andesite is used again in the Palatial period but apparently is no longer used during the Postpalatial period.  There is a non-Aeginetan andesite stone tool with an unknown date.</w:t>
      </w:r>
      <w:r w:rsidR="003B0832">
        <w:t xml:space="preserve">  </w:t>
      </w:r>
      <w:r w:rsidR="00E261D1">
        <w:t xml:space="preserve"> </w:t>
      </w:r>
    </w:p>
    <w:p w:rsidR="00CE125A" w:rsidRDefault="00CE125A" w:rsidP="00151CEC">
      <w:pPr>
        <w:spacing w:line="480" w:lineRule="auto"/>
      </w:pPr>
      <w:r>
        <w:tab/>
        <w:t xml:space="preserve">As I mentioned earlier, there are about 20 tools made of non-local materials from undetermined sources.  It is not as easy to determine a pattern </w:t>
      </w:r>
      <w:r w:rsidR="00051EAE">
        <w:t>in</w:t>
      </w:r>
      <w:r>
        <w:t xml:space="preserve"> them.  The earliest occurrence of one of these exotic materials is a schist stone tool from EH IIB.  </w:t>
      </w:r>
      <w:r w:rsidR="00B90E1B">
        <w:t xml:space="preserve">The next occurrence of </w:t>
      </w:r>
      <w:r w:rsidR="00051EAE">
        <w:t>one of these materials</w:t>
      </w:r>
      <w:r w:rsidR="00B90E1B">
        <w:t xml:space="preserve"> does not occur until around LH IIB/LH IIIA1.</w:t>
      </w:r>
      <w:r w:rsidR="00051EAE">
        <w:t xml:space="preserve">  Then they show up again during the Palatial period and the Postpalatial period. </w:t>
      </w:r>
    </w:p>
    <w:p w:rsidR="00992898" w:rsidRDefault="00051EAE" w:rsidP="00D763D2">
      <w:pPr>
        <w:spacing w:line="480" w:lineRule="auto"/>
        <w:ind w:firstLine="720"/>
      </w:pPr>
      <w:r>
        <w:lastRenderedPageBreak/>
        <w:t>Any major c</w:t>
      </w:r>
      <w:r w:rsidR="00992898">
        <w:t xml:space="preserve">hanges in </w:t>
      </w:r>
      <w:r>
        <w:t>practice as it is seen in ground stone tool use can best be studied in the</w:t>
      </w:r>
      <w:r w:rsidR="00992898">
        <w:t xml:space="preserve"> categories of grinding stones and saddle querns and quern slabs, because these two categories have the largest number of samples.  </w:t>
      </w:r>
      <w:r>
        <w:t xml:space="preserve">From EH IIB to MH I, sandstone seems to be the </w:t>
      </w:r>
      <w:r w:rsidR="009B3E71">
        <w:t xml:space="preserve">most common choice for grinding stones, and basalt seems to be the most common choice for saddle querns and quern slabs.  Then the picture becomes less clear.  Nothing can really be said about the MH II and MH III phases.  During the Prepalatial period, the choice of rock becomes more varied, both in the grinding stones and in the saddle querns and quern slabs.  Sandstone is still the most common choice for grinding stones, but basalt is no longer the most popular choice for saddle querns and quern slabs.  </w:t>
      </w:r>
      <w:r w:rsidR="00661B1D">
        <w:t>The few samples from the Palatial period are not very telling.  Neither sandstone nor basalt is used for grinding stones and saddle querns and quern slabs, respectively, but the types of rocks used for these categories had been used before, except for one new type of rock in each category.</w:t>
      </w:r>
      <w:r w:rsidR="006777E5">
        <w:t xml:space="preserve">  The biggest change in practice occurs in the Postpalatial period.  Mitrou’s inhabitants experiment with more rock types for the grinding stones and saddle querns and quern slabs.  </w:t>
      </w:r>
      <w:r w:rsidR="00292788">
        <w:t xml:space="preserve">For the grinding stones, marble and sandstone, traditional materials for grinding stones, were used, as well as basalt, which had never been used for grinding stones before, serpentinite, which had not been used for grinding stones since EH IIB, and gabbro and quartzite, exotic materials.  For the saddle querns and quern slabs, </w:t>
      </w:r>
      <w:r w:rsidR="007D799D">
        <w:t>many materials were experimented with, andesite being noticeably absent</w:t>
      </w:r>
      <w:r w:rsidR="0052093B">
        <w:t xml:space="preserve"> and schist being used in one case</w:t>
      </w:r>
      <w:r w:rsidR="007D799D">
        <w:t xml:space="preserve">.  </w:t>
      </w:r>
    </w:p>
    <w:p w:rsidR="0044106B" w:rsidRDefault="00BF557C" w:rsidP="00D763D2">
      <w:pPr>
        <w:spacing w:line="480" w:lineRule="auto"/>
        <w:ind w:firstLine="720"/>
      </w:pPr>
      <w:r>
        <w:t xml:space="preserve">Having examined all of these pieces, it is now possible to reconstruct a tentative history of practice with respect to ground stone tool use and also the history of </w:t>
      </w:r>
      <w:r>
        <w:lastRenderedPageBreak/>
        <w:t xml:space="preserve">accessibility to the various materials.   </w:t>
      </w:r>
      <w:r w:rsidR="0052093B">
        <w:t xml:space="preserve">From its earliest establishment as a settlement, Mitrou had trade relations along the Northern Euboean Gulf, with Lichadonisia for basalt, Arkitsa possibly for sandstone, and still another source for schist.  The importation of pottery from Aegina </w:t>
      </w:r>
      <w:r w:rsidR="0081674C">
        <w:t xml:space="preserve">beginning in MH II Early </w:t>
      </w:r>
      <w:r w:rsidR="0052093B">
        <w:t xml:space="preserve">also opened up the possibility for importation of andesite and dacite from Aegina, although </w:t>
      </w:r>
      <w:r w:rsidR="0081674C">
        <w:t xml:space="preserve">there may have been a delay of several centuries for this to have occurred.  </w:t>
      </w:r>
      <w:r w:rsidR="005573C2">
        <w:t>During the Prepalatial period, several new rock types are</w:t>
      </w:r>
      <w:r w:rsidR="006A51BB">
        <w:t xml:space="preserve"> employed as the formative Mycenaean elite spreads trade networks.  Then during the Palatial period, when Mitrou is under the control of a palatial power and fully incorporated into the palatial network (look up source later), more rock types become available and there is less of a dependence on local materials.  </w:t>
      </w:r>
      <w:r w:rsidR="00F20BF0">
        <w:t xml:space="preserve">In fact, the former trade partners along the Northern Euboean Gulf are abandoned, as can be </w:t>
      </w:r>
      <w:r w:rsidR="000531A4">
        <w:t>induced</w:t>
      </w:r>
      <w:r w:rsidR="00F20BF0">
        <w:t xml:space="preserve"> from the lack of basalt and sandstone during this time.  </w:t>
      </w:r>
      <w:r w:rsidR="0044106B">
        <w:t xml:space="preserve">After the demise of the Palatial society in LH IIIB, the inhabitants of Mitrou began to use many different types of rocks for different functions.  Some of these rocks were obtained through existing trade partners established during the Prepalatial and Palatial periods, although the trade connection with Aegina was lost, but they also used local materials more and the materials from along the Euboean Gulf. </w:t>
      </w:r>
    </w:p>
    <w:p w:rsidR="0044106B" w:rsidRPr="0044106B" w:rsidRDefault="0044106B" w:rsidP="0044106B">
      <w:pPr>
        <w:spacing w:line="480" w:lineRule="auto"/>
        <w:rPr>
          <w:u w:val="single"/>
        </w:rPr>
      </w:pPr>
      <w:r w:rsidRPr="0044106B">
        <w:rPr>
          <w:u w:val="single"/>
        </w:rPr>
        <w:t xml:space="preserve">Rock Use among Elites and Non-Elites </w:t>
      </w:r>
    </w:p>
    <w:p w:rsidR="008D055C" w:rsidRDefault="00B90E1B" w:rsidP="00D763D2">
      <w:pPr>
        <w:spacing w:line="480" w:lineRule="auto"/>
        <w:ind w:firstLine="720"/>
      </w:pPr>
      <w:r>
        <w:t xml:space="preserve">One last aspect of the ground stone tools is whether elites had any access to any rock types to which non-elites did not have access, as I </w:t>
      </w:r>
      <w:r w:rsidR="00BF4650">
        <w:t>demonstrated</w:t>
      </w:r>
      <w:r>
        <w:t xml:space="preserve"> with the sandstone used for Tomb 73.  One might expect elites to use certain exotic rock types in their households.  This is not the case, however.  </w:t>
      </w:r>
      <w:r w:rsidR="00D25548">
        <w:t xml:space="preserve">While exotic materials </w:t>
      </w:r>
      <w:r w:rsidR="00BF4650">
        <w:t xml:space="preserve">do </w:t>
      </w:r>
      <w:r w:rsidR="00D25548">
        <w:t xml:space="preserve">appear in elite </w:t>
      </w:r>
      <w:r w:rsidR="00D25548">
        <w:lastRenderedPageBreak/>
        <w:t>contexts, for example, dacite, gabbro, and diorite all appear in Building H during the Prepalatial period, as well as plenty of local materials, quartzite and andesite appear in Building F</w:t>
      </w:r>
      <w:r w:rsidR="00BF4650">
        <w:t>, presumably a non-elite residence,</w:t>
      </w:r>
      <w:r w:rsidR="00D25548">
        <w:t xml:space="preserve"> as well as plenty of local materials.  </w:t>
      </w:r>
      <w:r w:rsidR="007A6BE0">
        <w:t>It is doubtful that people in different households ever really saw the stone tools of another household, so elites probably did not consider them an important enough medium for displaying their wealth or distinguishing themselves.</w:t>
      </w:r>
      <w:r w:rsidR="00BF4650">
        <w:t xml:space="preserve">  More simply, there is no evidence to say that rock choice varied between elites and non-elites.</w:t>
      </w:r>
      <w:r w:rsidR="008D055C">
        <w:br w:type="page"/>
      </w:r>
    </w:p>
    <w:p w:rsidR="00236E6D" w:rsidRPr="00F920F6" w:rsidRDefault="00064371" w:rsidP="00963369">
      <w:pPr>
        <w:pStyle w:val="Heading1"/>
      </w:pPr>
      <w:bookmarkStart w:id="4" w:name="_Toc285535819"/>
      <w:r w:rsidRPr="00F920F6">
        <w:lastRenderedPageBreak/>
        <w:t xml:space="preserve">Chapter </w:t>
      </w:r>
      <w:r w:rsidR="000531A4">
        <w:t>5</w:t>
      </w:r>
      <w:r w:rsidR="00C95439">
        <w:br/>
      </w:r>
      <w:r w:rsidR="003D63DF" w:rsidRPr="00F920F6">
        <w:t>Conclusions and Recommendations</w:t>
      </w:r>
      <w:bookmarkEnd w:id="4"/>
    </w:p>
    <w:p w:rsidR="00236E6D" w:rsidRPr="00064371" w:rsidRDefault="00064371" w:rsidP="00064371">
      <w:pPr>
        <w:numPr>
          <w:ilvl w:val="12"/>
          <w:numId w:val="0"/>
        </w:numPr>
        <w:spacing w:line="480" w:lineRule="auto"/>
        <w:ind w:firstLine="720"/>
        <w:rPr>
          <w:bCs/>
        </w:rPr>
      </w:pPr>
      <w:r w:rsidRPr="00064371">
        <w:rPr>
          <w:bCs/>
        </w:rPr>
        <w:t xml:space="preserve">See, you </w:t>
      </w:r>
      <w:r w:rsidRPr="00064371">
        <w:t>could</w:t>
      </w:r>
      <w:r w:rsidRPr="00064371">
        <w:rPr>
          <w:bCs/>
        </w:rPr>
        <w:t xml:space="preserve"> do it after all.</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8F60C3" w:rsidP="00963369">
      <w:pPr>
        <w:pStyle w:val="Heading1"/>
      </w:pPr>
      <w:r w:rsidRPr="00F920F6">
        <w:br w:type="page"/>
      </w:r>
      <w:bookmarkStart w:id="5" w:name="_Toc285535820"/>
      <w:r w:rsidR="00064371" w:rsidRPr="00F920F6">
        <w:lastRenderedPageBreak/>
        <w:t xml:space="preserve">List </w:t>
      </w:r>
      <w:r w:rsidR="00064371">
        <w:t>o</w:t>
      </w:r>
      <w:r w:rsidR="00064371" w:rsidRPr="00F920F6">
        <w:t>f References</w:t>
      </w:r>
      <w:bookmarkEnd w:id="5"/>
    </w:p>
    <w:p w:rsidR="00AD581F" w:rsidRPr="00AD581F" w:rsidRDefault="00AD581F"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Eitam, D. 2007. “The Stone Tools from Khirbet ‘Aujah El-Foqa.” In </w:t>
      </w:r>
      <w:r>
        <w:rPr>
          <w:i/>
        </w:rPr>
        <w:t>“Up to the Gates of Ekron”: E</w:t>
      </w:r>
      <w:r w:rsidRPr="00AD581F">
        <w:rPr>
          <w:i/>
        </w:rPr>
        <w:t xml:space="preserve">ssays on the </w:t>
      </w:r>
      <w:r>
        <w:rPr>
          <w:i/>
        </w:rPr>
        <w:t>A</w:t>
      </w:r>
      <w:r w:rsidRPr="00AD581F">
        <w:rPr>
          <w:i/>
        </w:rPr>
        <w:t xml:space="preserve">rchaeology and </w:t>
      </w:r>
      <w:r>
        <w:rPr>
          <w:i/>
        </w:rPr>
        <w:t>H</w:t>
      </w:r>
      <w:r w:rsidRPr="00AD581F">
        <w:rPr>
          <w:i/>
        </w:rPr>
        <w:t xml:space="preserve">istory of the </w:t>
      </w:r>
      <w:r>
        <w:rPr>
          <w:i/>
        </w:rPr>
        <w:t>E</w:t>
      </w:r>
      <w:r w:rsidRPr="00AD581F">
        <w:rPr>
          <w:i/>
        </w:rPr>
        <w:t xml:space="preserve">astern Mediterranean in </w:t>
      </w:r>
      <w:r>
        <w:rPr>
          <w:i/>
        </w:rPr>
        <w:t>H</w:t>
      </w:r>
      <w:r w:rsidRPr="00AD581F">
        <w:rPr>
          <w:i/>
        </w:rPr>
        <w:t>onor of Seymour Gitin</w:t>
      </w:r>
      <w:r>
        <w:t>, ed</w:t>
      </w:r>
      <w:r w:rsidR="00F513BB">
        <w:t>ited</w:t>
      </w:r>
      <w:r>
        <w:t xml:space="preserve"> by </w:t>
      </w:r>
      <w:r w:rsidR="000A5BA3">
        <w:t xml:space="preserve">S.W. Crawford, A. Ben-Tor, J.P. Dessel, W.G. Dever, A. Mazar, and J. Aviram, 93-106. Jerusalem: </w:t>
      </w:r>
      <w:r w:rsidR="000A5BA3" w:rsidRPr="000A5BA3">
        <w:t xml:space="preserve">W.F. Albright Institute of Archaeological Research </w:t>
      </w:r>
      <w:r w:rsidR="000A5BA3">
        <w:t>and</w:t>
      </w:r>
      <w:r w:rsidR="000A5BA3" w:rsidRPr="000A5BA3">
        <w:t xml:space="preserve"> Israel Exploration Society</w:t>
      </w:r>
      <w:r w:rsidR="000A5BA3">
        <w:t>.</w:t>
      </w:r>
    </w:p>
    <w:p w:rsidR="00AD581F" w:rsidRDefault="00AD581F"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690B77" w:rsidRDefault="003E2AB9"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Fuson, H. 2012. </w:t>
      </w:r>
      <w:r w:rsidR="00060B7E">
        <w:t xml:space="preserve">“A Preliminary Analysis of the Ground Stone Tool Assemblage at the Prehistoric Site of Mitrou, Central Greece.” </w:t>
      </w:r>
      <w:r w:rsidR="00FF1AB1">
        <w:t>B.A. Honor’s thesis, University of Tennessee, Knoxville.</w:t>
      </w:r>
    </w:p>
    <w:p w:rsidR="002F2A81" w:rsidRDefault="002F2A8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52C79" w:rsidRDefault="00952C79"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Hale, C. 2015. “</w:t>
      </w:r>
      <w:r w:rsidRPr="00952C79">
        <w:t>Ceramic Evidence for Societal Changes at Mitrou in the Middle Helladic and Late Helladic I Phases, and the Impact of Inter-Regional Interactions</w:t>
      </w:r>
      <w:r>
        <w:t>.” Paper read at the 116</w:t>
      </w:r>
      <w:r w:rsidRPr="00952C79">
        <w:rPr>
          <w:vertAlign w:val="superscript"/>
        </w:rPr>
        <w:t>th</w:t>
      </w:r>
      <w:r>
        <w:t xml:space="preserve"> Annual Meeting of the Archaeological Institute of America, 8-11 January, New Orleans.</w:t>
      </w:r>
    </w:p>
    <w:p w:rsidR="00952C79" w:rsidRDefault="00952C79"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2F2A81" w:rsidRPr="00064371" w:rsidRDefault="002F2A81" w:rsidP="00F22C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Jazwa, K. 2013. “‘</w:t>
      </w:r>
      <w:r w:rsidRPr="002F2A81">
        <w:t>Arch Frags</w:t>
      </w:r>
      <w:r>
        <w:t>’</w:t>
      </w:r>
      <w:r w:rsidRPr="002F2A81">
        <w:t xml:space="preserve"> (-004) 2013 Final Report</w:t>
      </w:r>
      <w:r>
        <w:t>.” Unpublished internal report, Mitrou Archaeological Project.</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2346" w:rsidRDefault="00F22CAD" w:rsidP="000C23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2015</w:t>
      </w:r>
      <w:r w:rsidR="00721E86">
        <w:t>a</w:t>
      </w:r>
      <w:r>
        <w:t xml:space="preserve">. </w:t>
      </w:r>
      <w:r w:rsidR="000C2346">
        <w:t>“A Diachronic Perspective of Architectural Fragments from Mitrou as</w:t>
      </w:r>
    </w:p>
    <w:p w:rsidR="00F22CAD" w:rsidRDefault="000C2346" w:rsidP="000C23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Evidence of Construction Traditions and Social Practice.” Paper read at the 116</w:t>
      </w:r>
      <w:r w:rsidRPr="000C2346">
        <w:rPr>
          <w:vertAlign w:val="superscript"/>
        </w:rPr>
        <w:t>th</w:t>
      </w:r>
      <w:r>
        <w:t xml:space="preserve"> Annual Meeting of the Archaeological Institute of America, 8-11 January, New Orleans.</w:t>
      </w:r>
    </w:p>
    <w:p w:rsidR="00721E86" w:rsidRDefault="00721E86" w:rsidP="000C23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721E86" w:rsidRDefault="00721E86" w:rsidP="000C23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2015b. “Utilitarian Trays from Mitrou: Introducing a New Artifact Class</w:t>
      </w:r>
      <w:r w:rsidR="00374609">
        <w:t xml:space="preserve">.” Paper read at </w:t>
      </w:r>
      <w:r w:rsidR="00145CF8">
        <w:t>the 5</w:t>
      </w:r>
      <w:r w:rsidR="00145CF8" w:rsidRPr="00145CF8">
        <w:rPr>
          <w:vertAlign w:val="superscript"/>
        </w:rPr>
        <w:t>th</w:t>
      </w:r>
      <w:r w:rsidR="00145CF8">
        <w:t xml:space="preserve"> Archaeological Meeting of Thessaly and Central Greece, </w:t>
      </w:r>
      <w:r w:rsidR="00EF3BC5">
        <w:t>26 February-1 March, Volos, Greece.</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A5BA3" w:rsidRPr="000A5BA3" w:rsidRDefault="000A5BA3" w:rsidP="007F5C9B">
      <w:pPr>
        <w:pStyle w:val="Body1"/>
        <w:ind w:left="720" w:hanging="720"/>
        <w:rPr>
          <w:rFonts w:ascii="Times New Roman" w:hAnsi="Times New Roman"/>
        </w:rPr>
      </w:pPr>
      <w:r w:rsidRPr="000A5BA3">
        <w:rPr>
          <w:rFonts w:ascii="Times New Roman" w:hAnsi="Times New Roman"/>
          <w:szCs w:val="24"/>
          <w:u w:color="000000"/>
        </w:rPr>
        <w:t xml:space="preserve">Karimali, E. 2008. </w:t>
      </w:r>
      <w:r w:rsidR="007F5C9B">
        <w:rPr>
          <w:rFonts w:ascii="Times New Roman" w:hAnsi="Times New Roman"/>
          <w:szCs w:val="24"/>
          <w:u w:color="000000"/>
        </w:rPr>
        <w:t>“</w:t>
      </w:r>
      <w:r w:rsidRPr="000A5BA3">
        <w:rPr>
          <w:rFonts w:ascii="Times New Roman" w:hAnsi="Times New Roman"/>
          <w:szCs w:val="24"/>
          <w:u w:color="000000"/>
        </w:rPr>
        <w:t>Lithic Technologies and Use.</w:t>
      </w:r>
      <w:r w:rsidR="007F5C9B">
        <w:rPr>
          <w:rFonts w:ascii="Times New Roman" w:hAnsi="Times New Roman"/>
          <w:szCs w:val="24"/>
          <w:u w:color="000000"/>
        </w:rPr>
        <w:t>”</w:t>
      </w:r>
      <w:r w:rsidRPr="000A5BA3">
        <w:rPr>
          <w:rFonts w:ascii="Times New Roman" w:hAnsi="Times New Roman"/>
          <w:szCs w:val="24"/>
          <w:u w:color="000000"/>
        </w:rPr>
        <w:t xml:space="preserve"> In </w:t>
      </w:r>
      <w:r w:rsidRPr="000A5BA3">
        <w:rPr>
          <w:rFonts w:ascii="Times New Roman" w:hAnsi="Times New Roman"/>
          <w:i/>
          <w:szCs w:val="24"/>
          <w:u w:color="000000"/>
        </w:rPr>
        <w:t>The Archaeology of Mediterranean Prehistory</w:t>
      </w:r>
      <w:r w:rsidR="007F5C9B">
        <w:rPr>
          <w:rFonts w:ascii="Times New Roman" w:hAnsi="Times New Roman"/>
          <w:szCs w:val="24"/>
          <w:u w:color="000000"/>
        </w:rPr>
        <w:t xml:space="preserve">, edited by </w:t>
      </w:r>
      <w:r w:rsidRPr="000A5BA3">
        <w:rPr>
          <w:rFonts w:ascii="Times New Roman" w:hAnsi="Times New Roman"/>
          <w:szCs w:val="24"/>
          <w:u w:color="000000"/>
        </w:rPr>
        <w:t>E. Blake and A.B. Knapps, 181-214. Oxford: Blackwell Publishing Ltd.</w:t>
      </w:r>
    </w:p>
    <w:p w:rsidR="000A5BA3" w:rsidRDefault="000A5BA3" w:rsidP="00421E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064371" w:rsidRPr="00146D94" w:rsidRDefault="00146D94" w:rsidP="00421E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Ortner, S. 1984. “Theory in Anthropology since the Sixties.” </w:t>
      </w:r>
      <w:r>
        <w:rPr>
          <w:i/>
        </w:rPr>
        <w:t>Comparative Studies in Society and History</w:t>
      </w:r>
      <w:r>
        <w:t xml:space="preserve"> 26:126-166. </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2439B" w:rsidRDefault="00D2439B" w:rsidP="00421E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Pullen, D.J. 1986. “A ‘House of Tiles’ at Zygouries? The Function of Monumental Early Helladic Architecture.” In </w:t>
      </w:r>
      <w:r w:rsidRPr="00870593">
        <w:rPr>
          <w:i/>
        </w:rPr>
        <w:t>Early Helladic Architecture and Urbanization</w:t>
      </w:r>
      <w:r>
        <w:t>, ed</w:t>
      </w:r>
      <w:r w:rsidR="00F513BB">
        <w:t>ited</w:t>
      </w:r>
      <w:r>
        <w:t xml:space="preserve"> by Robin Hägg and D. Konsola, 79–84. </w:t>
      </w:r>
      <w:r w:rsidRPr="003500FB">
        <w:rPr>
          <w:i/>
        </w:rPr>
        <w:t>SIMA</w:t>
      </w:r>
      <w:r>
        <w:t xml:space="preserve"> 76. Göteborg: Paul Åströms Förlag.</w:t>
      </w:r>
    </w:p>
    <w:p w:rsidR="00705A29" w:rsidRDefault="00705A29"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5E" w:rsidRPr="00424BB9" w:rsidRDefault="00E26A5E" w:rsidP="007E57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Van de Moortel, A. 2007. “The Site of Mitrou and East Lokris in ‘Homeric Times’.”</w:t>
      </w:r>
      <w:r w:rsidR="00424BB9">
        <w:t xml:space="preserve"> In </w:t>
      </w:r>
      <w:r w:rsidR="00424BB9">
        <w:rPr>
          <w:i/>
        </w:rPr>
        <w:t>EPOS. Reconsidering Greek Epic and Aegean Bronze Age Archaeology</w:t>
      </w:r>
      <w:r w:rsidR="00424BB9">
        <w:t>, edited by S. Morris and R. Laffineur, 243-54.</w:t>
      </w:r>
      <w:r w:rsidR="005A0E81">
        <w:t xml:space="preserve"> AEGAEUM 28. Liege: Université de Liège.</w:t>
      </w:r>
    </w:p>
    <w:p w:rsidR="00E26A5E" w:rsidRDefault="00E26A5E" w:rsidP="007E57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D043CE" w:rsidRPr="006156E8" w:rsidRDefault="00D043CE" w:rsidP="007E57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lastRenderedPageBreak/>
        <w:t xml:space="preserve">Van de Moortel, A., and E. Zahou. 2012. “Five Years of Archaeological Excavation at the Bronze Age and Early Iron Age Site of Mitrou, East Lokris (2004-2008). Preliminary Results.” </w:t>
      </w:r>
      <w:r w:rsidR="009F6740">
        <w:t>In</w:t>
      </w:r>
      <w:r w:rsidR="009F6740" w:rsidRPr="006156E8">
        <w:t xml:space="preserve"> </w:t>
      </w:r>
      <w:r w:rsidR="009F6740">
        <w:rPr>
          <w:i/>
          <w:lang w:val="el-GR"/>
        </w:rPr>
        <w:t>Αρχαιολογικ</w:t>
      </w:r>
      <w:r w:rsidR="00875375">
        <w:rPr>
          <w:i/>
          <w:lang w:val="el-GR"/>
        </w:rPr>
        <w:t>ό</w:t>
      </w:r>
      <w:r w:rsidR="009F6740" w:rsidRPr="006156E8">
        <w:rPr>
          <w:i/>
        </w:rPr>
        <w:t xml:space="preserve"> </w:t>
      </w:r>
      <w:r w:rsidR="00875375">
        <w:rPr>
          <w:i/>
          <w:lang w:val="el-GR"/>
        </w:rPr>
        <w:t>Έ</w:t>
      </w:r>
      <w:r w:rsidR="009F6740">
        <w:rPr>
          <w:i/>
          <w:lang w:val="el-GR"/>
        </w:rPr>
        <w:t>ργο</w:t>
      </w:r>
      <w:r w:rsidR="009F6740" w:rsidRPr="006156E8">
        <w:rPr>
          <w:i/>
        </w:rPr>
        <w:t xml:space="preserve"> </w:t>
      </w:r>
      <w:r w:rsidR="009F6740">
        <w:rPr>
          <w:i/>
          <w:lang w:val="el-GR"/>
        </w:rPr>
        <w:t>Θεσσαλ</w:t>
      </w:r>
      <w:r w:rsidR="00875375">
        <w:rPr>
          <w:i/>
          <w:lang w:val="el-GR"/>
        </w:rPr>
        <w:t>ί</w:t>
      </w:r>
      <w:r w:rsidR="009F6740">
        <w:rPr>
          <w:i/>
          <w:lang w:val="el-GR"/>
        </w:rPr>
        <w:t>ας</w:t>
      </w:r>
      <w:r w:rsidR="009F6740" w:rsidRPr="006156E8">
        <w:rPr>
          <w:i/>
        </w:rPr>
        <w:t xml:space="preserve"> </w:t>
      </w:r>
      <w:r w:rsidR="009F6740">
        <w:rPr>
          <w:i/>
          <w:lang w:val="el-GR"/>
        </w:rPr>
        <w:t>και</w:t>
      </w:r>
      <w:r w:rsidR="009F6740" w:rsidRPr="006156E8">
        <w:rPr>
          <w:i/>
        </w:rPr>
        <w:t xml:space="preserve"> </w:t>
      </w:r>
      <w:r w:rsidR="009F6740">
        <w:rPr>
          <w:i/>
          <w:lang w:val="el-GR"/>
        </w:rPr>
        <w:t>Στερε</w:t>
      </w:r>
      <w:r w:rsidR="00875375">
        <w:rPr>
          <w:i/>
          <w:lang w:val="el-GR"/>
        </w:rPr>
        <w:t>ά</w:t>
      </w:r>
      <w:r w:rsidR="009F6740">
        <w:rPr>
          <w:i/>
          <w:lang w:val="el-GR"/>
        </w:rPr>
        <w:t>ς</w:t>
      </w:r>
      <w:r w:rsidR="009F6740" w:rsidRPr="006156E8">
        <w:rPr>
          <w:i/>
        </w:rPr>
        <w:t xml:space="preserve"> </w:t>
      </w:r>
      <w:r w:rsidR="009F6740">
        <w:rPr>
          <w:i/>
          <w:lang w:val="el-GR"/>
        </w:rPr>
        <w:t>Ελλ</w:t>
      </w:r>
      <w:r w:rsidR="00875375">
        <w:rPr>
          <w:i/>
          <w:lang w:val="el-GR"/>
        </w:rPr>
        <w:t>ά</w:t>
      </w:r>
      <w:r w:rsidR="009F6740">
        <w:rPr>
          <w:i/>
          <w:lang w:val="el-GR"/>
        </w:rPr>
        <w:t>δας</w:t>
      </w:r>
      <w:r w:rsidR="009F6740" w:rsidRPr="006156E8">
        <w:rPr>
          <w:i/>
        </w:rPr>
        <w:t xml:space="preserve"> 3. </w:t>
      </w:r>
      <w:r w:rsidR="009F6740">
        <w:rPr>
          <w:i/>
          <w:lang w:val="el-GR"/>
        </w:rPr>
        <w:t>Πρακτικ</w:t>
      </w:r>
      <w:r w:rsidR="00875375">
        <w:rPr>
          <w:i/>
          <w:lang w:val="el-GR"/>
        </w:rPr>
        <w:t>ά</w:t>
      </w:r>
      <w:r w:rsidR="009F6740" w:rsidRPr="006156E8">
        <w:rPr>
          <w:i/>
        </w:rPr>
        <w:t xml:space="preserve"> </w:t>
      </w:r>
      <w:r w:rsidR="009F6740">
        <w:rPr>
          <w:i/>
          <w:lang w:val="el-GR"/>
        </w:rPr>
        <w:t>Επιστη</w:t>
      </w:r>
      <w:r w:rsidR="003D3FE7">
        <w:rPr>
          <w:i/>
          <w:lang w:val="el-GR"/>
        </w:rPr>
        <w:t>μονικ</w:t>
      </w:r>
      <w:r w:rsidR="00ED424D">
        <w:rPr>
          <w:i/>
          <w:lang w:val="el-GR"/>
        </w:rPr>
        <w:t>ή</w:t>
      </w:r>
      <w:r w:rsidR="003D3FE7">
        <w:rPr>
          <w:i/>
          <w:lang w:val="el-GR"/>
        </w:rPr>
        <w:t>ς</w:t>
      </w:r>
      <w:r w:rsidR="003D3FE7" w:rsidRPr="006156E8">
        <w:rPr>
          <w:i/>
        </w:rPr>
        <w:t xml:space="preserve"> </w:t>
      </w:r>
      <w:r w:rsidR="003D3FE7">
        <w:rPr>
          <w:i/>
          <w:lang w:val="el-GR"/>
        </w:rPr>
        <w:t>Συν</w:t>
      </w:r>
      <w:r w:rsidR="00ED424D">
        <w:rPr>
          <w:i/>
          <w:lang w:val="el-GR"/>
        </w:rPr>
        <w:t>ά</w:t>
      </w:r>
      <w:r w:rsidR="003D3FE7">
        <w:rPr>
          <w:i/>
          <w:lang w:val="el-GR"/>
        </w:rPr>
        <w:t>ντησης</w:t>
      </w:r>
      <w:r w:rsidR="003D3FE7" w:rsidRPr="006156E8">
        <w:rPr>
          <w:i/>
        </w:rPr>
        <w:t xml:space="preserve">, </w:t>
      </w:r>
      <w:r w:rsidR="003D3FE7">
        <w:rPr>
          <w:i/>
          <w:lang w:val="el-GR"/>
        </w:rPr>
        <w:t>Β</w:t>
      </w:r>
      <w:r w:rsidR="00ED424D">
        <w:rPr>
          <w:i/>
          <w:lang w:val="el-GR"/>
        </w:rPr>
        <w:t>ό</w:t>
      </w:r>
      <w:r w:rsidR="003D3FE7">
        <w:rPr>
          <w:i/>
          <w:lang w:val="el-GR"/>
        </w:rPr>
        <w:t>λος</w:t>
      </w:r>
      <w:r w:rsidR="003D3FE7" w:rsidRPr="006156E8">
        <w:rPr>
          <w:i/>
        </w:rPr>
        <w:t xml:space="preserve"> 12.3 – 15.3.2009. </w:t>
      </w:r>
      <w:r w:rsidR="003D3FE7">
        <w:rPr>
          <w:i/>
          <w:lang w:val="el-GR"/>
        </w:rPr>
        <w:t>Τ</w:t>
      </w:r>
      <w:r w:rsidR="00ED424D">
        <w:rPr>
          <w:i/>
          <w:lang w:val="el-GR"/>
        </w:rPr>
        <w:t>ό</w:t>
      </w:r>
      <w:r w:rsidR="003D3FE7">
        <w:rPr>
          <w:i/>
          <w:lang w:val="el-GR"/>
        </w:rPr>
        <w:t>μος</w:t>
      </w:r>
      <w:r w:rsidR="003D3FE7" w:rsidRPr="006156E8">
        <w:rPr>
          <w:i/>
        </w:rPr>
        <w:t xml:space="preserve"> </w:t>
      </w:r>
      <w:r w:rsidR="003D3FE7">
        <w:rPr>
          <w:i/>
          <w:lang w:val="el-GR"/>
        </w:rPr>
        <w:t>ΙΙ</w:t>
      </w:r>
      <w:r w:rsidR="003D3FE7" w:rsidRPr="006156E8">
        <w:rPr>
          <w:i/>
        </w:rPr>
        <w:t xml:space="preserve">: </w:t>
      </w:r>
      <w:r w:rsidR="003D3FE7">
        <w:rPr>
          <w:i/>
          <w:lang w:val="el-GR"/>
        </w:rPr>
        <w:t>Στερε</w:t>
      </w:r>
      <w:r w:rsidR="00875375">
        <w:rPr>
          <w:i/>
          <w:lang w:val="el-GR"/>
        </w:rPr>
        <w:t>ά</w:t>
      </w:r>
      <w:r w:rsidR="003D3FE7" w:rsidRPr="006156E8">
        <w:rPr>
          <w:i/>
        </w:rPr>
        <w:t xml:space="preserve"> </w:t>
      </w:r>
      <w:r w:rsidR="003D3FE7">
        <w:rPr>
          <w:i/>
          <w:lang w:val="el-GR"/>
        </w:rPr>
        <w:t>Ελλαδ</w:t>
      </w:r>
      <w:r w:rsidR="00ED424D">
        <w:rPr>
          <w:i/>
          <w:lang w:val="el-GR"/>
        </w:rPr>
        <w:t>ά</w:t>
      </w:r>
      <w:r w:rsidR="00875375" w:rsidRPr="006156E8">
        <w:t xml:space="preserve">, </w:t>
      </w:r>
      <w:r w:rsidR="00875375">
        <w:t>edited</w:t>
      </w:r>
      <w:r w:rsidR="00875375" w:rsidRPr="006156E8">
        <w:t xml:space="preserve"> </w:t>
      </w:r>
      <w:r w:rsidR="00875375">
        <w:t>by</w:t>
      </w:r>
      <w:r w:rsidR="00875375" w:rsidRPr="006156E8">
        <w:t xml:space="preserve"> </w:t>
      </w:r>
      <w:r w:rsidR="00ED424D">
        <w:rPr>
          <w:lang w:val="el-GR"/>
        </w:rPr>
        <w:t>Α</w:t>
      </w:r>
      <w:r w:rsidR="00ED424D" w:rsidRPr="006156E8">
        <w:t xml:space="preserve">. </w:t>
      </w:r>
      <w:r w:rsidR="00ED424D">
        <w:rPr>
          <w:lang w:val="el-GR"/>
        </w:rPr>
        <w:t>Αινιάν</w:t>
      </w:r>
      <w:r w:rsidR="00ED424D" w:rsidRPr="006156E8">
        <w:t>, 1131-1146</w:t>
      </w:r>
      <w:r w:rsidR="0051080D" w:rsidRPr="006156E8">
        <w:t xml:space="preserve">. </w:t>
      </w:r>
      <w:r w:rsidR="0051080D">
        <w:t>Volos</w:t>
      </w:r>
      <w:r w:rsidR="0051080D" w:rsidRPr="006156E8">
        <w:t xml:space="preserve">: </w:t>
      </w:r>
      <w:r w:rsidR="0051080D">
        <w:rPr>
          <w:lang w:val="el-GR"/>
        </w:rPr>
        <w:t>Υπουργείο</w:t>
      </w:r>
      <w:r w:rsidR="0051080D" w:rsidRPr="006156E8">
        <w:t xml:space="preserve"> </w:t>
      </w:r>
      <w:r w:rsidR="0051080D">
        <w:rPr>
          <w:lang w:val="el-GR"/>
        </w:rPr>
        <w:t>Πολιτισμού</w:t>
      </w:r>
      <w:r w:rsidR="0051080D" w:rsidRPr="006156E8">
        <w:t xml:space="preserve"> </w:t>
      </w:r>
      <w:r w:rsidR="0051080D">
        <w:rPr>
          <w:lang w:val="el-GR"/>
        </w:rPr>
        <w:t>και</w:t>
      </w:r>
      <w:r w:rsidR="0051080D" w:rsidRPr="006156E8">
        <w:t xml:space="preserve"> </w:t>
      </w:r>
      <w:r w:rsidR="0051080D">
        <w:rPr>
          <w:lang w:val="el-GR"/>
        </w:rPr>
        <w:t>Τουρισμού</w:t>
      </w:r>
      <w:r w:rsidR="0051080D" w:rsidRPr="006156E8">
        <w:t xml:space="preserve"> </w:t>
      </w:r>
      <w:r w:rsidR="0051080D">
        <w:t>and</w:t>
      </w:r>
      <w:r w:rsidR="0051080D" w:rsidRPr="006156E8">
        <w:t xml:space="preserve"> </w:t>
      </w:r>
      <w:r w:rsidR="0051080D">
        <w:rPr>
          <w:lang w:val="el-GR"/>
        </w:rPr>
        <w:t>Πανεπιστ</w:t>
      </w:r>
      <w:r w:rsidR="0051080D" w:rsidRPr="0051080D">
        <w:rPr>
          <w:lang w:val="el-GR"/>
        </w:rPr>
        <w:t>ή</w:t>
      </w:r>
      <w:r w:rsidR="0051080D">
        <w:rPr>
          <w:lang w:val="el-GR"/>
        </w:rPr>
        <w:t>μιο</w:t>
      </w:r>
      <w:r w:rsidR="0051080D" w:rsidRPr="006156E8">
        <w:t xml:space="preserve"> </w:t>
      </w:r>
      <w:r w:rsidR="0051080D">
        <w:rPr>
          <w:lang w:val="el-GR"/>
        </w:rPr>
        <w:t>Θεσσαλ</w:t>
      </w:r>
      <w:r w:rsidR="0051080D" w:rsidRPr="0051080D">
        <w:rPr>
          <w:lang w:val="el-GR"/>
        </w:rPr>
        <w:t>ί</w:t>
      </w:r>
      <w:r w:rsidR="0051080D">
        <w:rPr>
          <w:lang w:val="el-GR"/>
        </w:rPr>
        <w:t>ας</w:t>
      </w:r>
      <w:r w:rsidR="0051080D" w:rsidRPr="006156E8">
        <w:t>.</w:t>
      </w:r>
    </w:p>
    <w:p w:rsidR="00D043CE" w:rsidRPr="006156E8" w:rsidRDefault="00D043CE" w:rsidP="007E57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705A29" w:rsidRPr="00B80E36" w:rsidRDefault="00705A29" w:rsidP="007E57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Wiencke, M. 1989. </w:t>
      </w:r>
      <w:r w:rsidR="00B80E36">
        <w:t xml:space="preserve">“Changes in Early Helladic II.” </w:t>
      </w:r>
      <w:r w:rsidR="00B80E36">
        <w:rPr>
          <w:i/>
        </w:rPr>
        <w:t>American Journal of Archaeology</w:t>
      </w:r>
      <w:r w:rsidR="00B80E36">
        <w:t xml:space="preserve"> 93:495-509.</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F7D49" w:rsidRPr="005F7D49" w:rsidRDefault="005F7D49" w:rsidP="00CA6D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t xml:space="preserve">Wright, J. 2008. “Early Mycenaean Greece.” In </w:t>
      </w:r>
      <w:r>
        <w:rPr>
          <w:i/>
        </w:rPr>
        <w:t>The Cambridge Companion to the Aegean Bronze Age</w:t>
      </w:r>
      <w:r>
        <w:t xml:space="preserve">, edited by C. Shelmerdine, 230-57. </w:t>
      </w:r>
      <w:r w:rsidR="00CA6D83">
        <w:t xml:space="preserve">Cambridge: Cambridge University Press. </w:t>
      </w:r>
    </w:p>
    <w:p w:rsidR="00236E6D" w:rsidRPr="00F920F6" w:rsidRDefault="00236E6D" w:rsidP="00963369">
      <w:pPr>
        <w:pStyle w:val="Heading1"/>
      </w:pPr>
      <w:r w:rsidRPr="00F920F6">
        <w:br w:type="page"/>
      </w:r>
      <w:bookmarkStart w:id="6" w:name="_Toc285535821"/>
      <w:r w:rsidR="00064371" w:rsidRPr="00F920F6">
        <w:lastRenderedPageBreak/>
        <w:t>Appendix</w:t>
      </w:r>
      <w:bookmarkEnd w:id="6"/>
    </w:p>
    <w:p w:rsidR="00B52A53" w:rsidRDefault="00B52A53" w:rsidP="00A764F1">
      <w:pPr>
        <w:numPr>
          <w:ilvl w:val="12"/>
          <w:numId w:val="0"/>
        </w:numPr>
        <w:spacing w:line="480" w:lineRule="auto"/>
        <w:ind w:firstLine="720"/>
        <w:sectPr w:rsidR="00B52A53" w:rsidSect="00755F52">
          <w:pgSz w:w="12240" w:h="15840" w:code="1"/>
          <w:pgMar w:top="2016" w:right="1800" w:bottom="1440" w:left="1800" w:header="1440" w:footer="1440" w:gutter="0"/>
          <w:pgNumType w:start="1"/>
          <w:cols w:space="720"/>
          <w:noEndnote/>
        </w:sectPr>
      </w:pPr>
    </w:p>
    <w:p w:rsidR="005A2414" w:rsidRDefault="00236E6D" w:rsidP="00A764F1">
      <w:pPr>
        <w:numPr>
          <w:ilvl w:val="12"/>
          <w:numId w:val="0"/>
        </w:numPr>
        <w:spacing w:line="480" w:lineRule="auto"/>
        <w:ind w:firstLine="720"/>
      </w:pPr>
      <w:r w:rsidRPr="00F920F6">
        <w:lastRenderedPageBreak/>
        <w:br w:type="page"/>
      </w:r>
    </w:p>
    <w:p w:rsidR="00D00469" w:rsidRDefault="00D00469">
      <w:pPr>
        <w:rPr>
          <w:sz w:val="20"/>
          <w:szCs w:val="20"/>
        </w:rPr>
      </w:pPr>
      <w:r>
        <w:lastRenderedPageBreak/>
        <w:fldChar w:fldCharType="begin"/>
      </w:r>
      <w:r>
        <w:instrText xml:space="preserve"> LINK </w:instrText>
      </w:r>
      <w:r w:rsidR="0056131F">
        <w:instrText xml:space="preserve">Excel.Sheet.12 "C:\\Users\\User\\Documents\\Mitrou and thesis\\Building materials\\Building materials - simplified groups - thesis version - revised dates.xlsx" Sheet1!R1C1:R74C6 </w:instrText>
      </w:r>
      <w:r>
        <w:instrText xml:space="preserve">\a \f 5 \h  \* MERGEFORMAT </w:instrText>
      </w:r>
      <w:r>
        <w:fldChar w:fldCharType="separat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D00469" w:rsidRPr="00D00469" w:rsidTr="00124689">
        <w:trPr>
          <w:trHeight w:val="315"/>
        </w:trPr>
        <w:tc>
          <w:tcPr>
            <w:tcW w:w="1114" w:type="dxa"/>
            <w:noWrap/>
            <w:hideMark/>
          </w:tcPr>
          <w:p w:rsidR="00D00469" w:rsidRPr="00D00469" w:rsidRDefault="00D00469" w:rsidP="00D00469">
            <w:pPr>
              <w:rPr>
                <w:b/>
                <w:bCs/>
              </w:rPr>
            </w:pPr>
            <w:r w:rsidRPr="00D00469">
              <w:rPr>
                <w:b/>
                <w:bCs/>
              </w:rPr>
              <w:t>Mitrou Find No.</w:t>
            </w:r>
          </w:p>
        </w:tc>
        <w:tc>
          <w:tcPr>
            <w:tcW w:w="1851" w:type="dxa"/>
            <w:noWrap/>
            <w:hideMark/>
          </w:tcPr>
          <w:p w:rsidR="00D00469" w:rsidRPr="00D00469" w:rsidRDefault="00C86ED3" w:rsidP="00D00469">
            <w:pPr>
              <w:rPr>
                <w:b/>
                <w:bCs/>
              </w:rPr>
            </w:pPr>
            <w:r>
              <w:rPr>
                <w:b/>
                <w:bCs/>
              </w:rPr>
              <w:t>Function</w:t>
            </w:r>
          </w:p>
        </w:tc>
        <w:tc>
          <w:tcPr>
            <w:tcW w:w="1728" w:type="dxa"/>
            <w:noWrap/>
            <w:hideMark/>
          </w:tcPr>
          <w:p w:rsidR="00D00469" w:rsidRPr="00D00469" w:rsidRDefault="00D00469" w:rsidP="00D00469">
            <w:pPr>
              <w:rPr>
                <w:b/>
                <w:bCs/>
              </w:rPr>
            </w:pPr>
            <w:r w:rsidRPr="00D00469">
              <w:rPr>
                <w:b/>
                <w:bCs/>
              </w:rPr>
              <w:t>Date</w:t>
            </w:r>
          </w:p>
        </w:tc>
        <w:tc>
          <w:tcPr>
            <w:tcW w:w="1782" w:type="dxa"/>
            <w:noWrap/>
            <w:hideMark/>
          </w:tcPr>
          <w:p w:rsidR="00D00469" w:rsidRPr="00D00469" w:rsidRDefault="00D00469" w:rsidP="00D00469">
            <w:pPr>
              <w:rPr>
                <w:b/>
                <w:bCs/>
              </w:rPr>
            </w:pPr>
            <w:r w:rsidRPr="00D00469">
              <w:rPr>
                <w:b/>
                <w:bCs/>
              </w:rPr>
              <w:t>Building Context</w:t>
            </w:r>
          </w:p>
        </w:tc>
        <w:tc>
          <w:tcPr>
            <w:tcW w:w="1150" w:type="dxa"/>
            <w:noWrap/>
            <w:hideMark/>
          </w:tcPr>
          <w:p w:rsidR="00D00469" w:rsidRPr="00D00469" w:rsidRDefault="00D00469" w:rsidP="00D00469">
            <w:pPr>
              <w:rPr>
                <w:b/>
                <w:bCs/>
              </w:rPr>
            </w:pPr>
            <w:r w:rsidRPr="00D00469">
              <w:rPr>
                <w:b/>
                <w:bCs/>
              </w:rPr>
              <w:t>Elite Context?</w:t>
            </w:r>
          </w:p>
        </w:tc>
        <w:tc>
          <w:tcPr>
            <w:tcW w:w="4700" w:type="dxa"/>
            <w:noWrap/>
            <w:hideMark/>
          </w:tcPr>
          <w:p w:rsidR="00D00469" w:rsidRPr="00D00469" w:rsidRDefault="00D00469" w:rsidP="00D00469">
            <w:pPr>
              <w:rPr>
                <w:b/>
                <w:bCs/>
              </w:rPr>
            </w:pPr>
            <w:r w:rsidRPr="00D00469">
              <w:rPr>
                <w:b/>
                <w:bCs/>
              </w:rPr>
              <w:t>Geological Identification</w:t>
            </w:r>
          </w:p>
        </w:tc>
      </w:tr>
      <w:tr w:rsidR="00D00469" w:rsidRPr="00D00469" w:rsidTr="00124689">
        <w:trPr>
          <w:trHeight w:val="315"/>
        </w:trPr>
        <w:tc>
          <w:tcPr>
            <w:tcW w:w="1114" w:type="dxa"/>
            <w:noWrap/>
            <w:hideMark/>
          </w:tcPr>
          <w:p w:rsidR="00D00469" w:rsidRPr="00D00469" w:rsidRDefault="00D00469">
            <w:r w:rsidRPr="00D00469">
              <w:t>LX784-024-012</w:t>
            </w:r>
          </w:p>
        </w:tc>
        <w:tc>
          <w:tcPr>
            <w:tcW w:w="1851" w:type="dxa"/>
            <w:noWrap/>
            <w:hideMark/>
          </w:tcPr>
          <w:p w:rsidR="00D00469" w:rsidRPr="00D00469" w:rsidRDefault="00AA0EBC">
            <w:r w:rsidRPr="00AA0EBC">
              <w:t>Fragment of clay roof or second floor with straw or reed impressions</w:t>
            </w:r>
          </w:p>
        </w:tc>
        <w:tc>
          <w:tcPr>
            <w:tcW w:w="1728" w:type="dxa"/>
            <w:noWrap/>
            <w:hideMark/>
          </w:tcPr>
          <w:p w:rsidR="00D00469" w:rsidRPr="00D00469" w:rsidRDefault="00D00469">
            <w:r w:rsidRPr="00D00469">
              <w:t>LH I phase 1</w:t>
            </w:r>
          </w:p>
        </w:tc>
        <w:tc>
          <w:tcPr>
            <w:tcW w:w="1782" w:type="dxa"/>
            <w:noWrap/>
            <w:hideMark/>
          </w:tcPr>
          <w:p w:rsidR="00D00469" w:rsidRPr="00D00469" w:rsidRDefault="00D00469">
            <w:r w:rsidRPr="00D00469">
              <w:t>Building S second phase with third floor</w:t>
            </w:r>
          </w:p>
        </w:tc>
        <w:tc>
          <w:tcPr>
            <w:tcW w:w="1150" w:type="dxa"/>
            <w:noWrap/>
            <w:hideMark/>
          </w:tcPr>
          <w:p w:rsidR="00D00469" w:rsidRPr="00D00469" w:rsidRDefault="00D00469">
            <w:r w:rsidRPr="00D00469">
              <w:t>No</w:t>
            </w:r>
          </w:p>
        </w:tc>
        <w:tc>
          <w:tcPr>
            <w:tcW w:w="4700" w:type="dxa"/>
            <w:noWrap/>
            <w:hideMark/>
          </w:tcPr>
          <w:p w:rsidR="00D00469" w:rsidRPr="00D00469" w:rsidRDefault="00AA0EBC">
            <w:r>
              <w:t>Circa</w:t>
            </w:r>
            <w:r w:rsidR="00D00469" w:rsidRPr="00D00469">
              <w:t xml:space="preserve"> 10%</w:t>
            </w:r>
            <w:r>
              <w:t xml:space="preserve"> rock inclusions</w:t>
            </w:r>
            <w:r w:rsidR="00D00469" w:rsidRPr="00D00469">
              <w:t>; angularity varies between subangular and subrounded; serpentinite</w:t>
            </w:r>
          </w:p>
        </w:tc>
      </w:tr>
      <w:tr w:rsidR="00D00469" w:rsidRPr="00D00469" w:rsidTr="00124689">
        <w:trPr>
          <w:trHeight w:val="315"/>
        </w:trPr>
        <w:tc>
          <w:tcPr>
            <w:tcW w:w="1114" w:type="dxa"/>
            <w:noWrap/>
            <w:hideMark/>
          </w:tcPr>
          <w:p w:rsidR="00D00469" w:rsidRPr="00D00469" w:rsidRDefault="00D00469">
            <w:r w:rsidRPr="00D00469">
              <w:t>LX784-021-018</w:t>
            </w:r>
          </w:p>
        </w:tc>
        <w:tc>
          <w:tcPr>
            <w:tcW w:w="1851" w:type="dxa"/>
            <w:noWrap/>
            <w:hideMark/>
          </w:tcPr>
          <w:p w:rsidR="00D00469" w:rsidRPr="00D00469" w:rsidRDefault="00AA0EBC">
            <w:r w:rsidRPr="00AA0EBC">
              <w:t>Fragment of clay roof or second floor with straw or reed impressions</w:t>
            </w:r>
          </w:p>
        </w:tc>
        <w:tc>
          <w:tcPr>
            <w:tcW w:w="1728" w:type="dxa"/>
            <w:noWrap/>
            <w:hideMark/>
          </w:tcPr>
          <w:p w:rsidR="00D00469" w:rsidRPr="00D00469" w:rsidRDefault="00D00469">
            <w:r w:rsidRPr="00D00469">
              <w:t>LH I phase 2</w:t>
            </w:r>
          </w:p>
        </w:tc>
        <w:tc>
          <w:tcPr>
            <w:tcW w:w="1782" w:type="dxa"/>
            <w:noWrap/>
            <w:hideMark/>
          </w:tcPr>
          <w:p w:rsidR="00D00469" w:rsidRPr="00D00469" w:rsidRDefault="00D00469">
            <w:r w:rsidRPr="00D00469">
              <w:t>Building S third phase with fourth floor</w:t>
            </w:r>
          </w:p>
        </w:tc>
        <w:tc>
          <w:tcPr>
            <w:tcW w:w="1150" w:type="dxa"/>
            <w:noWrap/>
            <w:hideMark/>
          </w:tcPr>
          <w:p w:rsidR="00D00469" w:rsidRPr="00D00469" w:rsidRDefault="00D00469">
            <w:r w:rsidRPr="00D00469">
              <w:t>No</w:t>
            </w:r>
          </w:p>
        </w:tc>
        <w:tc>
          <w:tcPr>
            <w:tcW w:w="4700" w:type="dxa"/>
            <w:noWrap/>
            <w:hideMark/>
          </w:tcPr>
          <w:p w:rsidR="00D00469" w:rsidRPr="00D00469" w:rsidRDefault="00AA0EBC">
            <w:r>
              <w:t>Ca 2% rocks</w:t>
            </w:r>
            <w:r w:rsidR="00D00469" w:rsidRPr="00D00469">
              <w:t>; difficult to ascertain angularity; mostly serpentinite</w:t>
            </w:r>
          </w:p>
        </w:tc>
      </w:tr>
      <w:tr w:rsidR="00D00469" w:rsidRPr="00D00469" w:rsidTr="00124689">
        <w:trPr>
          <w:trHeight w:val="315"/>
        </w:trPr>
        <w:tc>
          <w:tcPr>
            <w:tcW w:w="1114" w:type="dxa"/>
            <w:noWrap/>
            <w:hideMark/>
          </w:tcPr>
          <w:p w:rsidR="00D00469" w:rsidRPr="00D00469" w:rsidRDefault="00D00469">
            <w:r w:rsidRPr="00D00469">
              <w:t>LG790-026-012</w:t>
            </w:r>
          </w:p>
        </w:tc>
        <w:tc>
          <w:tcPr>
            <w:tcW w:w="1851" w:type="dxa"/>
            <w:noWrap/>
            <w:hideMark/>
          </w:tcPr>
          <w:p w:rsidR="00D00469" w:rsidRPr="00D00469" w:rsidRDefault="00AA0EBC">
            <w:r w:rsidRPr="00AA0EBC">
              <w:t>Fragment of clay roof or second floor with straw or reed impressions</w:t>
            </w:r>
          </w:p>
        </w:tc>
        <w:tc>
          <w:tcPr>
            <w:tcW w:w="1728" w:type="dxa"/>
            <w:noWrap/>
            <w:hideMark/>
          </w:tcPr>
          <w:p w:rsidR="00D00469" w:rsidRPr="00D00469" w:rsidRDefault="00D00469">
            <w:r w:rsidRPr="00D00469">
              <w:t>LH IIA with later contamination up to LH IIIA2</w:t>
            </w:r>
          </w:p>
        </w:tc>
        <w:tc>
          <w:tcPr>
            <w:tcW w:w="1782" w:type="dxa"/>
            <w:noWrap/>
            <w:hideMark/>
          </w:tcPr>
          <w:p w:rsidR="00D00469" w:rsidRPr="00D00469" w:rsidRDefault="00D00469">
            <w:r w:rsidRPr="00D00469">
              <w:t>Building H</w:t>
            </w:r>
          </w:p>
        </w:tc>
        <w:tc>
          <w:tcPr>
            <w:tcW w:w="1150" w:type="dxa"/>
            <w:noWrap/>
            <w:hideMark/>
          </w:tcPr>
          <w:p w:rsidR="00D00469" w:rsidRPr="00D00469" w:rsidRDefault="00D00469">
            <w:r w:rsidRPr="00D00469">
              <w:t>Yes</w:t>
            </w:r>
          </w:p>
        </w:tc>
        <w:tc>
          <w:tcPr>
            <w:tcW w:w="4700" w:type="dxa"/>
            <w:noWrap/>
            <w:hideMark/>
          </w:tcPr>
          <w:p w:rsidR="00D00469" w:rsidRPr="00D00469" w:rsidRDefault="00D00469">
            <w:r w:rsidRPr="00D00469">
              <w:t>No rocks of notable size</w:t>
            </w:r>
            <w:r w:rsidR="00EE7AE1">
              <w:t xml:space="preserve"> (largest inclusion under the microscope is </w:t>
            </w:r>
            <w:r w:rsidR="002E6663">
              <w:t>about 0.1 mm in length, at 215X magnification)</w:t>
            </w:r>
          </w:p>
        </w:tc>
      </w:tr>
      <w:tr w:rsidR="00D00469" w:rsidRPr="00D00469" w:rsidTr="00124689">
        <w:trPr>
          <w:trHeight w:val="315"/>
        </w:trPr>
        <w:tc>
          <w:tcPr>
            <w:tcW w:w="1114" w:type="dxa"/>
            <w:noWrap/>
            <w:hideMark/>
          </w:tcPr>
          <w:p w:rsidR="00D00469" w:rsidRPr="00D00469" w:rsidRDefault="00D00469">
            <w:r w:rsidRPr="00D00469">
              <w:t>LG789-008-015</w:t>
            </w:r>
          </w:p>
        </w:tc>
        <w:tc>
          <w:tcPr>
            <w:tcW w:w="1851" w:type="dxa"/>
            <w:noWrap/>
            <w:hideMark/>
          </w:tcPr>
          <w:p w:rsidR="00D00469" w:rsidRPr="00D00469" w:rsidRDefault="00AA0EBC">
            <w:r w:rsidRPr="00AA0EBC">
              <w:t>Fragment of clay roof or second floor with straw or reed impressions</w:t>
            </w:r>
          </w:p>
        </w:tc>
        <w:tc>
          <w:tcPr>
            <w:tcW w:w="1728" w:type="dxa"/>
            <w:noWrap/>
            <w:hideMark/>
          </w:tcPr>
          <w:p w:rsidR="00D00469" w:rsidRPr="00D00469" w:rsidRDefault="00D00469">
            <w:r w:rsidRPr="00D00469">
              <w:t>LH IIA? With later material up to PG</w:t>
            </w:r>
          </w:p>
        </w:tc>
        <w:tc>
          <w:tcPr>
            <w:tcW w:w="1782" w:type="dxa"/>
            <w:noWrap/>
            <w:hideMark/>
          </w:tcPr>
          <w:p w:rsidR="00D00469" w:rsidRPr="00D00469" w:rsidRDefault="00D00469">
            <w:r w:rsidRPr="00D00469">
              <w:t>Building H</w:t>
            </w:r>
          </w:p>
        </w:tc>
        <w:tc>
          <w:tcPr>
            <w:tcW w:w="1150" w:type="dxa"/>
            <w:noWrap/>
            <w:hideMark/>
          </w:tcPr>
          <w:p w:rsidR="00D00469" w:rsidRPr="00D00469" w:rsidRDefault="00D00469">
            <w:r w:rsidRPr="00D00469">
              <w:t>Yes</w:t>
            </w:r>
          </w:p>
        </w:tc>
        <w:tc>
          <w:tcPr>
            <w:tcW w:w="4700" w:type="dxa"/>
            <w:noWrap/>
            <w:hideMark/>
          </w:tcPr>
          <w:p w:rsidR="00D00469" w:rsidRPr="00D00469" w:rsidRDefault="002E6663">
            <w:r>
              <w:t>Ca</w:t>
            </w:r>
            <w:r w:rsidR="00D00469" w:rsidRPr="00D00469">
              <w:t xml:space="preserve"> 3%; difficult to ascertain angularity; mostly serpentinite</w:t>
            </w:r>
          </w:p>
        </w:tc>
      </w:tr>
      <w:tr w:rsidR="00D00469" w:rsidRPr="00D00469" w:rsidTr="00124689">
        <w:trPr>
          <w:trHeight w:val="315"/>
        </w:trPr>
        <w:tc>
          <w:tcPr>
            <w:tcW w:w="1114" w:type="dxa"/>
            <w:noWrap/>
            <w:hideMark/>
          </w:tcPr>
          <w:p w:rsidR="00D00469" w:rsidRPr="00D00469" w:rsidRDefault="00D00469">
            <w:r w:rsidRPr="00D00469">
              <w:t>LE795-036-038</w:t>
            </w:r>
          </w:p>
        </w:tc>
        <w:tc>
          <w:tcPr>
            <w:tcW w:w="1851" w:type="dxa"/>
            <w:noWrap/>
            <w:hideMark/>
          </w:tcPr>
          <w:p w:rsidR="00D00469" w:rsidRPr="00D00469" w:rsidRDefault="00AA0EBC">
            <w:r w:rsidRPr="00AA0EBC">
              <w:t>Fragment of clay roof or second floor with straw or reed impressions</w:t>
            </w:r>
          </w:p>
        </w:tc>
        <w:tc>
          <w:tcPr>
            <w:tcW w:w="1728" w:type="dxa"/>
            <w:noWrap/>
            <w:hideMark/>
          </w:tcPr>
          <w:p w:rsidR="00D00469" w:rsidRPr="00D00469" w:rsidRDefault="00D00469">
            <w:r w:rsidRPr="00D00469">
              <w:t>LH IIIA1</w:t>
            </w:r>
          </w:p>
        </w:tc>
        <w:tc>
          <w:tcPr>
            <w:tcW w:w="1782" w:type="dxa"/>
            <w:noWrap/>
            <w:hideMark/>
          </w:tcPr>
          <w:p w:rsidR="00D00469" w:rsidRPr="00D00469" w:rsidRDefault="00D00469">
            <w:r w:rsidRPr="00D00469">
              <w:t>Building H</w:t>
            </w:r>
          </w:p>
        </w:tc>
        <w:tc>
          <w:tcPr>
            <w:tcW w:w="1150" w:type="dxa"/>
            <w:noWrap/>
            <w:hideMark/>
          </w:tcPr>
          <w:p w:rsidR="00D00469" w:rsidRPr="00D00469" w:rsidRDefault="00D00469">
            <w:r w:rsidRPr="00D00469">
              <w:t>Yes</w:t>
            </w:r>
          </w:p>
        </w:tc>
        <w:tc>
          <w:tcPr>
            <w:tcW w:w="4700" w:type="dxa"/>
            <w:noWrap/>
            <w:hideMark/>
          </w:tcPr>
          <w:p w:rsidR="00D00469" w:rsidRPr="00D00469" w:rsidRDefault="00D00469">
            <w:r w:rsidRPr="00D00469">
              <w:t xml:space="preserve">Negligible amount of rock </w:t>
            </w:r>
          </w:p>
        </w:tc>
      </w:tr>
    </w:tbl>
    <w:p w:rsidR="002E6663" w:rsidRDefault="002E6663">
      <w:r>
        <w:t>Table 1. Clayey architectural materials.</w:t>
      </w:r>
      <w:r w:rsidR="005C5D84">
        <w:t xml:space="preserve">  </w:t>
      </w:r>
      <w:r w:rsidR="00C74199">
        <w:t xml:space="preserve">For identifications of their function, see Jazwa 2013, 3-12.  </w:t>
      </w:r>
      <w:r w:rsidR="00C74199" w:rsidRPr="00C74199">
        <w:t>Each Mitrou find number consists of three parts: trench number (e.g., LX784), stratigraphic unit (e.g., 024), and object number (e.g., 012).</w:t>
      </w:r>
      <w:r w:rsidR="00C74199">
        <w:t xml:space="preserve"> </w:t>
      </w:r>
      <w:r>
        <w:br w:type="pag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2E6663" w:rsidRPr="00D00469" w:rsidTr="00982826">
        <w:trPr>
          <w:trHeight w:val="315"/>
        </w:trPr>
        <w:tc>
          <w:tcPr>
            <w:tcW w:w="1114" w:type="dxa"/>
            <w:noWrap/>
            <w:hideMark/>
          </w:tcPr>
          <w:p w:rsidR="002E6663" w:rsidRPr="00D00469" w:rsidRDefault="002E6663" w:rsidP="00982826">
            <w:pPr>
              <w:rPr>
                <w:b/>
                <w:bCs/>
              </w:rPr>
            </w:pPr>
            <w:r w:rsidRPr="00D00469">
              <w:rPr>
                <w:b/>
                <w:bCs/>
              </w:rPr>
              <w:lastRenderedPageBreak/>
              <w:t>Mitrou Find No.</w:t>
            </w:r>
          </w:p>
        </w:tc>
        <w:tc>
          <w:tcPr>
            <w:tcW w:w="1851" w:type="dxa"/>
            <w:noWrap/>
            <w:hideMark/>
          </w:tcPr>
          <w:p w:rsidR="002E6663" w:rsidRPr="00D00469" w:rsidRDefault="002E6663" w:rsidP="00982826">
            <w:pPr>
              <w:rPr>
                <w:b/>
                <w:bCs/>
              </w:rPr>
            </w:pPr>
            <w:r>
              <w:rPr>
                <w:b/>
                <w:bCs/>
              </w:rPr>
              <w:t>Function</w:t>
            </w:r>
          </w:p>
        </w:tc>
        <w:tc>
          <w:tcPr>
            <w:tcW w:w="1728" w:type="dxa"/>
            <w:noWrap/>
            <w:hideMark/>
          </w:tcPr>
          <w:p w:rsidR="002E6663" w:rsidRPr="00D00469" w:rsidRDefault="002E6663" w:rsidP="00982826">
            <w:pPr>
              <w:rPr>
                <w:b/>
                <w:bCs/>
              </w:rPr>
            </w:pPr>
            <w:r w:rsidRPr="00D00469">
              <w:rPr>
                <w:b/>
                <w:bCs/>
              </w:rPr>
              <w:t>Date</w:t>
            </w:r>
          </w:p>
        </w:tc>
        <w:tc>
          <w:tcPr>
            <w:tcW w:w="1782" w:type="dxa"/>
            <w:noWrap/>
            <w:hideMark/>
          </w:tcPr>
          <w:p w:rsidR="002E6663" w:rsidRPr="00D00469" w:rsidRDefault="002E6663" w:rsidP="00982826">
            <w:pPr>
              <w:rPr>
                <w:b/>
                <w:bCs/>
              </w:rPr>
            </w:pPr>
            <w:r w:rsidRPr="00D00469">
              <w:rPr>
                <w:b/>
                <w:bCs/>
              </w:rPr>
              <w:t>Building Context</w:t>
            </w:r>
          </w:p>
        </w:tc>
        <w:tc>
          <w:tcPr>
            <w:tcW w:w="1150" w:type="dxa"/>
            <w:noWrap/>
            <w:hideMark/>
          </w:tcPr>
          <w:p w:rsidR="002E6663" w:rsidRPr="00D00469" w:rsidRDefault="002E6663" w:rsidP="00982826">
            <w:pPr>
              <w:rPr>
                <w:b/>
                <w:bCs/>
              </w:rPr>
            </w:pPr>
            <w:r w:rsidRPr="00D00469">
              <w:rPr>
                <w:b/>
                <w:bCs/>
              </w:rPr>
              <w:t>Elite Context?</w:t>
            </w:r>
          </w:p>
        </w:tc>
        <w:tc>
          <w:tcPr>
            <w:tcW w:w="4700" w:type="dxa"/>
            <w:noWrap/>
            <w:hideMark/>
          </w:tcPr>
          <w:p w:rsidR="002E6663" w:rsidRPr="00D00469" w:rsidRDefault="002E6663" w:rsidP="00982826">
            <w:pPr>
              <w:rPr>
                <w:b/>
                <w:bCs/>
              </w:rPr>
            </w:pPr>
            <w:r w:rsidRPr="00D00469">
              <w:rPr>
                <w:b/>
                <w:bCs/>
              </w:rPr>
              <w:t>Geological Identification</w:t>
            </w:r>
          </w:p>
        </w:tc>
      </w:tr>
      <w:tr w:rsidR="00D00469" w:rsidRPr="00D00469" w:rsidTr="00124689">
        <w:trPr>
          <w:trHeight w:val="315"/>
        </w:trPr>
        <w:tc>
          <w:tcPr>
            <w:tcW w:w="1114" w:type="dxa"/>
            <w:noWrap/>
            <w:hideMark/>
          </w:tcPr>
          <w:p w:rsidR="00D00469" w:rsidRPr="00D00469" w:rsidRDefault="00D00469">
            <w:r w:rsidRPr="00D00469">
              <w:t>LX784-090-017</w:t>
            </w:r>
          </w:p>
        </w:tc>
        <w:tc>
          <w:tcPr>
            <w:tcW w:w="1851" w:type="dxa"/>
            <w:noWrap/>
            <w:hideMark/>
          </w:tcPr>
          <w:p w:rsidR="00D00469" w:rsidRPr="00D00469" w:rsidRDefault="00D00469">
            <w:r w:rsidRPr="00D00469">
              <w:t>Floor fragment</w:t>
            </w:r>
            <w:r w:rsidR="002E6663">
              <w:t xml:space="preserve"> with straw impression</w:t>
            </w:r>
          </w:p>
        </w:tc>
        <w:tc>
          <w:tcPr>
            <w:tcW w:w="1728" w:type="dxa"/>
            <w:noWrap/>
            <w:hideMark/>
          </w:tcPr>
          <w:p w:rsidR="00D00469" w:rsidRPr="00D00469" w:rsidRDefault="00D00469">
            <w:r w:rsidRPr="00D00469">
              <w:t>EH III/MH I</w:t>
            </w:r>
          </w:p>
        </w:tc>
        <w:tc>
          <w:tcPr>
            <w:tcW w:w="1782" w:type="dxa"/>
            <w:noWrap/>
            <w:hideMark/>
          </w:tcPr>
          <w:p w:rsidR="00D00469" w:rsidRPr="00D00469" w:rsidRDefault="00D00469">
            <w:r w:rsidRPr="00D00469">
              <w:t>Building L</w:t>
            </w:r>
          </w:p>
        </w:tc>
        <w:tc>
          <w:tcPr>
            <w:tcW w:w="1150" w:type="dxa"/>
            <w:noWrap/>
            <w:hideMark/>
          </w:tcPr>
          <w:p w:rsidR="00D00469" w:rsidRPr="00D00469" w:rsidRDefault="00D00469">
            <w:r w:rsidRPr="00D00469">
              <w:t>No</w:t>
            </w:r>
          </w:p>
        </w:tc>
        <w:tc>
          <w:tcPr>
            <w:tcW w:w="4700" w:type="dxa"/>
            <w:noWrap/>
            <w:hideMark/>
          </w:tcPr>
          <w:p w:rsidR="00D00469" w:rsidRPr="00D00469" w:rsidRDefault="00BE11E1">
            <w:r>
              <w:t>Ca</w:t>
            </w:r>
            <w:r w:rsidR="00D00469" w:rsidRPr="00D00469">
              <w:t xml:space="preserve"> 20% </w:t>
            </w:r>
            <w:r>
              <w:t xml:space="preserve">rocks </w:t>
            </w:r>
            <w:r w:rsidR="00D00469" w:rsidRPr="00D00469">
              <w:t>(difficult to determine); difficult to ascertain angularity; mostly serpentinite</w:t>
            </w:r>
          </w:p>
        </w:tc>
      </w:tr>
      <w:tr w:rsidR="00D00469" w:rsidRPr="00D00469" w:rsidTr="00124689">
        <w:trPr>
          <w:trHeight w:val="315"/>
        </w:trPr>
        <w:tc>
          <w:tcPr>
            <w:tcW w:w="1114" w:type="dxa"/>
            <w:noWrap/>
            <w:hideMark/>
          </w:tcPr>
          <w:p w:rsidR="00D00469" w:rsidRPr="00D00469" w:rsidRDefault="00D00469">
            <w:r w:rsidRPr="00D00469">
              <w:t>LX784-081-023</w:t>
            </w:r>
          </w:p>
        </w:tc>
        <w:tc>
          <w:tcPr>
            <w:tcW w:w="1851" w:type="dxa"/>
            <w:noWrap/>
            <w:hideMark/>
          </w:tcPr>
          <w:p w:rsidR="00D00469" w:rsidRPr="00D00469" w:rsidRDefault="00D00469">
            <w:r w:rsidRPr="00D00469">
              <w:t>Floor fragment</w:t>
            </w:r>
            <w:r w:rsidR="002E6663">
              <w:t xml:space="preserve"> with straw impression</w:t>
            </w:r>
          </w:p>
        </w:tc>
        <w:tc>
          <w:tcPr>
            <w:tcW w:w="1728" w:type="dxa"/>
            <w:noWrap/>
            <w:hideMark/>
          </w:tcPr>
          <w:p w:rsidR="00D00469" w:rsidRPr="00D00469" w:rsidRDefault="00D00469">
            <w:r w:rsidRPr="00D00469">
              <w:t>MH I Early</w:t>
            </w:r>
          </w:p>
        </w:tc>
        <w:tc>
          <w:tcPr>
            <w:tcW w:w="1782" w:type="dxa"/>
            <w:noWrap/>
            <w:hideMark/>
          </w:tcPr>
          <w:p w:rsidR="00D00469" w:rsidRPr="00D00469" w:rsidRDefault="00D00469">
            <w:r w:rsidRPr="00D00469">
              <w:t>Building K first phase</w:t>
            </w:r>
          </w:p>
        </w:tc>
        <w:tc>
          <w:tcPr>
            <w:tcW w:w="1150" w:type="dxa"/>
            <w:noWrap/>
            <w:hideMark/>
          </w:tcPr>
          <w:p w:rsidR="00D00469" w:rsidRPr="00D00469" w:rsidRDefault="00D00469">
            <w:r w:rsidRPr="00D00469">
              <w:t>No</w:t>
            </w:r>
          </w:p>
        </w:tc>
        <w:tc>
          <w:tcPr>
            <w:tcW w:w="4700" w:type="dxa"/>
            <w:noWrap/>
            <w:hideMark/>
          </w:tcPr>
          <w:p w:rsidR="00D00469" w:rsidRPr="00D00469" w:rsidRDefault="00BE11E1" w:rsidP="00BE11E1">
            <w:r>
              <w:t>Ca</w:t>
            </w:r>
            <w:r w:rsidR="00D00469" w:rsidRPr="00D00469">
              <w:t xml:space="preserve"> 5%</w:t>
            </w:r>
            <w:r>
              <w:t xml:space="preserve"> rocks;</w:t>
            </w:r>
            <w:r w:rsidR="00D00469" w:rsidRPr="00D00469">
              <w:t xml:space="preserve"> moderately sorted; angularity varies between angular and rounded; serpentinite</w:t>
            </w:r>
          </w:p>
        </w:tc>
      </w:tr>
      <w:tr w:rsidR="002E6663" w:rsidRPr="00D00469" w:rsidTr="00982826">
        <w:trPr>
          <w:trHeight w:val="315"/>
        </w:trPr>
        <w:tc>
          <w:tcPr>
            <w:tcW w:w="1114" w:type="dxa"/>
            <w:noWrap/>
            <w:hideMark/>
          </w:tcPr>
          <w:p w:rsidR="002E6663" w:rsidRPr="00D00469" w:rsidRDefault="002E6663" w:rsidP="00982826">
            <w:r w:rsidRPr="00D00469">
              <w:t>LP783-093-011</w:t>
            </w:r>
          </w:p>
        </w:tc>
        <w:tc>
          <w:tcPr>
            <w:tcW w:w="1851" w:type="dxa"/>
            <w:noWrap/>
            <w:hideMark/>
          </w:tcPr>
          <w:p w:rsidR="002E6663" w:rsidRPr="00D00469" w:rsidRDefault="002E6663" w:rsidP="00982826">
            <w:r w:rsidRPr="00D00469">
              <w:t>Floor fragment</w:t>
            </w:r>
            <w:r>
              <w:t xml:space="preserve"> with straw impression</w:t>
            </w:r>
          </w:p>
        </w:tc>
        <w:tc>
          <w:tcPr>
            <w:tcW w:w="1728" w:type="dxa"/>
            <w:noWrap/>
            <w:hideMark/>
          </w:tcPr>
          <w:p w:rsidR="002E6663" w:rsidRPr="00D00469" w:rsidRDefault="002E6663" w:rsidP="00982826">
            <w:r w:rsidRPr="00D00469">
              <w:t>LH I phase 3 or 4</w:t>
            </w:r>
          </w:p>
        </w:tc>
        <w:tc>
          <w:tcPr>
            <w:tcW w:w="1782" w:type="dxa"/>
            <w:noWrap/>
            <w:hideMark/>
          </w:tcPr>
          <w:p w:rsidR="002E6663" w:rsidRPr="00D00469" w:rsidRDefault="002E6663" w:rsidP="00982826">
            <w:r w:rsidRPr="00D00469">
              <w:t>Building D</w:t>
            </w:r>
          </w:p>
        </w:tc>
        <w:tc>
          <w:tcPr>
            <w:tcW w:w="1150" w:type="dxa"/>
            <w:noWrap/>
            <w:hideMark/>
          </w:tcPr>
          <w:p w:rsidR="002E6663" w:rsidRPr="00D00469" w:rsidRDefault="002E6663" w:rsidP="00982826">
            <w:r w:rsidRPr="00D00469">
              <w:t>Yes</w:t>
            </w:r>
          </w:p>
        </w:tc>
        <w:tc>
          <w:tcPr>
            <w:tcW w:w="4700" w:type="dxa"/>
            <w:noWrap/>
            <w:hideMark/>
          </w:tcPr>
          <w:p w:rsidR="002E6663" w:rsidRPr="00D00469" w:rsidRDefault="00BE11E1" w:rsidP="00BE11E1">
            <w:r>
              <w:t>Ca</w:t>
            </w:r>
            <w:r w:rsidR="002E6663" w:rsidRPr="00D00469">
              <w:t xml:space="preserve"> 10-15% </w:t>
            </w:r>
            <w:r>
              <w:t xml:space="preserve">rocks; </w:t>
            </w:r>
            <w:r w:rsidR="002E6663" w:rsidRPr="00D00469">
              <w:t>very poorly sorted, seem to be more exposed on the bottom of one fragment than on the other side; angularity varies between subangular and rounded; serpentinite</w:t>
            </w:r>
          </w:p>
        </w:tc>
      </w:tr>
      <w:tr w:rsidR="002E6663" w:rsidRPr="00D00469" w:rsidTr="00982826">
        <w:trPr>
          <w:trHeight w:val="315"/>
        </w:trPr>
        <w:tc>
          <w:tcPr>
            <w:tcW w:w="1114" w:type="dxa"/>
            <w:noWrap/>
            <w:hideMark/>
          </w:tcPr>
          <w:p w:rsidR="002E6663" w:rsidRPr="00D00469" w:rsidRDefault="002E6663" w:rsidP="00982826">
            <w:r w:rsidRPr="00D00469">
              <w:t>LP784-168-011</w:t>
            </w:r>
          </w:p>
        </w:tc>
        <w:tc>
          <w:tcPr>
            <w:tcW w:w="1851" w:type="dxa"/>
            <w:noWrap/>
            <w:hideMark/>
          </w:tcPr>
          <w:p w:rsidR="002E6663" w:rsidRPr="00D00469" w:rsidRDefault="002E6663" w:rsidP="00982826">
            <w:r w:rsidRPr="00D00469">
              <w:t>Floor fragment</w:t>
            </w:r>
            <w:r>
              <w:t xml:space="preserve"> with straw impression</w:t>
            </w:r>
          </w:p>
        </w:tc>
        <w:tc>
          <w:tcPr>
            <w:tcW w:w="1728" w:type="dxa"/>
            <w:noWrap/>
            <w:hideMark/>
          </w:tcPr>
          <w:p w:rsidR="002E6663" w:rsidRPr="00D00469" w:rsidRDefault="002E6663" w:rsidP="00982826">
            <w:r w:rsidRPr="00D00469">
              <w:t>LH I</w:t>
            </w:r>
          </w:p>
        </w:tc>
        <w:tc>
          <w:tcPr>
            <w:tcW w:w="1782" w:type="dxa"/>
            <w:noWrap/>
            <w:hideMark/>
          </w:tcPr>
          <w:p w:rsidR="002E6663" w:rsidRPr="00D00469" w:rsidRDefault="002E6663" w:rsidP="00982826">
            <w:r w:rsidRPr="00D00469">
              <w:t>Road 2</w:t>
            </w:r>
          </w:p>
        </w:tc>
        <w:tc>
          <w:tcPr>
            <w:tcW w:w="1150" w:type="dxa"/>
            <w:noWrap/>
            <w:hideMark/>
          </w:tcPr>
          <w:p w:rsidR="002E6663" w:rsidRPr="00D00469" w:rsidRDefault="002E6663" w:rsidP="00982826">
            <w:r w:rsidRPr="00D00469">
              <w:t>Yes?</w:t>
            </w:r>
          </w:p>
        </w:tc>
        <w:tc>
          <w:tcPr>
            <w:tcW w:w="4700" w:type="dxa"/>
            <w:noWrap/>
            <w:hideMark/>
          </w:tcPr>
          <w:p w:rsidR="002E6663" w:rsidRPr="00D00469" w:rsidRDefault="00BE11E1" w:rsidP="00BE11E1">
            <w:r>
              <w:t>Ca</w:t>
            </w:r>
            <w:r w:rsidR="002E6663" w:rsidRPr="00D00469">
              <w:t xml:space="preserve"> 20%</w:t>
            </w:r>
            <w:r>
              <w:t xml:space="preserve"> rocks;</w:t>
            </w:r>
            <w:r w:rsidR="002E6663" w:rsidRPr="00D00469">
              <w:t xml:space="preserve"> poorly sorted</w:t>
            </w:r>
            <w:r>
              <w:t xml:space="preserve">, </w:t>
            </w:r>
            <w:r w:rsidR="002E6663" w:rsidRPr="00D00469">
              <w:t>seem to be more exposed on the top surface than o</w:t>
            </w:r>
            <w:r>
              <w:t>n the bottom</w:t>
            </w:r>
            <w:r w:rsidR="002E6663" w:rsidRPr="00D00469">
              <w:t>; angularity varies between angular and rounded; mostly serpentinite</w:t>
            </w:r>
          </w:p>
        </w:tc>
      </w:tr>
      <w:tr w:rsidR="002E6663" w:rsidRPr="00D00469" w:rsidTr="00982826">
        <w:trPr>
          <w:trHeight w:val="315"/>
        </w:trPr>
        <w:tc>
          <w:tcPr>
            <w:tcW w:w="1114" w:type="dxa"/>
            <w:noWrap/>
            <w:hideMark/>
          </w:tcPr>
          <w:p w:rsidR="002E6663" w:rsidRPr="00D00469" w:rsidRDefault="002E6663" w:rsidP="00982826">
            <w:r w:rsidRPr="00D00469">
              <w:t>LH792-023-012</w:t>
            </w:r>
          </w:p>
        </w:tc>
        <w:tc>
          <w:tcPr>
            <w:tcW w:w="1851" w:type="dxa"/>
            <w:noWrap/>
            <w:hideMark/>
          </w:tcPr>
          <w:p w:rsidR="002E6663" w:rsidRPr="00D00469" w:rsidRDefault="002E6663" w:rsidP="00982826">
            <w:r w:rsidRPr="00D00469">
              <w:t>Floor fragment</w:t>
            </w:r>
            <w:r>
              <w:t xml:space="preserve"> with straw impression</w:t>
            </w:r>
          </w:p>
        </w:tc>
        <w:tc>
          <w:tcPr>
            <w:tcW w:w="1728" w:type="dxa"/>
            <w:noWrap/>
            <w:hideMark/>
          </w:tcPr>
          <w:p w:rsidR="002E6663" w:rsidRPr="00D00469" w:rsidRDefault="002E6663" w:rsidP="00982826">
            <w:r w:rsidRPr="00D00469">
              <w:t>LH IIB? LH IIIA2 Early (floor deposit)? MH II Final/MH III (pottery date)?</w:t>
            </w:r>
          </w:p>
        </w:tc>
        <w:tc>
          <w:tcPr>
            <w:tcW w:w="1782" w:type="dxa"/>
            <w:noWrap/>
            <w:hideMark/>
          </w:tcPr>
          <w:p w:rsidR="002E6663" w:rsidRPr="00D00469" w:rsidRDefault="002E6663" w:rsidP="00982826">
            <w:r w:rsidRPr="00D00469">
              <w:t>Building H?</w:t>
            </w:r>
          </w:p>
        </w:tc>
        <w:tc>
          <w:tcPr>
            <w:tcW w:w="1150" w:type="dxa"/>
            <w:noWrap/>
            <w:hideMark/>
          </w:tcPr>
          <w:p w:rsidR="002E6663" w:rsidRPr="00D00469" w:rsidRDefault="00C95A31" w:rsidP="00982826">
            <w:r>
              <w:t>Yes</w:t>
            </w:r>
          </w:p>
        </w:tc>
        <w:tc>
          <w:tcPr>
            <w:tcW w:w="4700" w:type="dxa"/>
            <w:noWrap/>
            <w:hideMark/>
          </w:tcPr>
          <w:p w:rsidR="002E6663" w:rsidRPr="00D00469" w:rsidRDefault="00686D25" w:rsidP="00BD6529">
            <w:r>
              <w:t>Ca</w:t>
            </w:r>
            <w:r w:rsidR="002E6663" w:rsidRPr="00D00469">
              <w:t xml:space="preserve"> 15-20% </w:t>
            </w:r>
            <w:r>
              <w:t xml:space="preserve">rocks; </w:t>
            </w:r>
            <w:r w:rsidR="002E6663" w:rsidRPr="00D00469">
              <w:t>poorly sorted</w:t>
            </w:r>
            <w:r w:rsidR="00BD6529">
              <w:t>,</w:t>
            </w:r>
            <w:r w:rsidR="002E6663" w:rsidRPr="00D00469">
              <w:t xml:space="preserve"> evenly distributed; angularity varies between subangular and subrounded; mostly serpentinite</w:t>
            </w:r>
          </w:p>
        </w:tc>
      </w:tr>
    </w:tbl>
    <w:p w:rsidR="00124689" w:rsidRDefault="00124689">
      <w:r>
        <w:t>Table 1</w:t>
      </w:r>
      <w:r w:rsidR="002E6663">
        <w:t xml:space="preserve"> </w:t>
      </w:r>
      <w:r w:rsidR="00BE11E1">
        <w:t>(</w:t>
      </w:r>
      <w:r w:rsidR="002E6663">
        <w:t>continued</w:t>
      </w:r>
      <w:r w:rsidR="00BE11E1">
        <w:t>)</w:t>
      </w:r>
      <w:r>
        <w:t>. Clayey architectural materials.</w:t>
      </w:r>
      <w:r w:rsidR="00BE11E1">
        <w:t xml:space="preserve">  </w:t>
      </w:r>
      <w:r w:rsidR="00BE11E1" w:rsidRPr="00BE11E1">
        <w:t>For identifications of their function, see Jazwa 2013, 3-12.  Each Mitrou find number consists of three parts: trench number (e.g., LX784), stratigraphic unit (e.g., 024), and object number (e.g., 012).</w:t>
      </w:r>
      <w:r>
        <w:br w:type="pag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124689" w:rsidRPr="00D00469" w:rsidTr="00D13DAA">
        <w:trPr>
          <w:trHeight w:val="315"/>
        </w:trPr>
        <w:tc>
          <w:tcPr>
            <w:tcW w:w="1114" w:type="dxa"/>
            <w:noWrap/>
            <w:hideMark/>
          </w:tcPr>
          <w:p w:rsidR="00124689" w:rsidRPr="00D00469" w:rsidRDefault="00124689" w:rsidP="00D13DAA">
            <w:pPr>
              <w:rPr>
                <w:b/>
                <w:bCs/>
              </w:rPr>
            </w:pPr>
            <w:r w:rsidRPr="00D00469">
              <w:rPr>
                <w:b/>
                <w:bCs/>
              </w:rPr>
              <w:lastRenderedPageBreak/>
              <w:t>Mitrou Find No.</w:t>
            </w:r>
          </w:p>
        </w:tc>
        <w:tc>
          <w:tcPr>
            <w:tcW w:w="1851" w:type="dxa"/>
            <w:noWrap/>
            <w:hideMark/>
          </w:tcPr>
          <w:p w:rsidR="00124689" w:rsidRPr="00D00469" w:rsidRDefault="00C86ED3" w:rsidP="00D13DAA">
            <w:pPr>
              <w:rPr>
                <w:b/>
                <w:bCs/>
              </w:rPr>
            </w:pPr>
            <w:r>
              <w:rPr>
                <w:b/>
                <w:bCs/>
              </w:rPr>
              <w:t>Function</w:t>
            </w:r>
          </w:p>
        </w:tc>
        <w:tc>
          <w:tcPr>
            <w:tcW w:w="1728" w:type="dxa"/>
            <w:noWrap/>
            <w:hideMark/>
          </w:tcPr>
          <w:p w:rsidR="00124689" w:rsidRPr="00D00469" w:rsidRDefault="00124689" w:rsidP="00D13DAA">
            <w:pPr>
              <w:rPr>
                <w:b/>
                <w:bCs/>
              </w:rPr>
            </w:pPr>
            <w:r w:rsidRPr="00D00469">
              <w:rPr>
                <w:b/>
                <w:bCs/>
              </w:rPr>
              <w:t>Date</w:t>
            </w:r>
          </w:p>
        </w:tc>
        <w:tc>
          <w:tcPr>
            <w:tcW w:w="1782" w:type="dxa"/>
            <w:noWrap/>
            <w:hideMark/>
          </w:tcPr>
          <w:p w:rsidR="00124689" w:rsidRPr="00D00469" w:rsidRDefault="00124689" w:rsidP="00D13DAA">
            <w:pPr>
              <w:rPr>
                <w:b/>
                <w:bCs/>
              </w:rPr>
            </w:pPr>
            <w:r w:rsidRPr="00D00469">
              <w:rPr>
                <w:b/>
                <w:bCs/>
              </w:rPr>
              <w:t>Building Context</w:t>
            </w:r>
          </w:p>
        </w:tc>
        <w:tc>
          <w:tcPr>
            <w:tcW w:w="1150" w:type="dxa"/>
            <w:noWrap/>
            <w:hideMark/>
          </w:tcPr>
          <w:p w:rsidR="00124689" w:rsidRPr="00D00469" w:rsidRDefault="00124689" w:rsidP="00D13DAA">
            <w:pPr>
              <w:rPr>
                <w:b/>
                <w:bCs/>
              </w:rPr>
            </w:pPr>
            <w:r w:rsidRPr="00D00469">
              <w:rPr>
                <w:b/>
                <w:bCs/>
              </w:rPr>
              <w:t>Elite Context?</w:t>
            </w:r>
          </w:p>
        </w:tc>
        <w:tc>
          <w:tcPr>
            <w:tcW w:w="4700" w:type="dxa"/>
            <w:noWrap/>
            <w:hideMark/>
          </w:tcPr>
          <w:p w:rsidR="00124689" w:rsidRPr="00D00469" w:rsidRDefault="00124689" w:rsidP="00D13DAA">
            <w:pPr>
              <w:rPr>
                <w:b/>
                <w:bCs/>
              </w:rPr>
            </w:pPr>
            <w:r w:rsidRPr="00D00469">
              <w:rPr>
                <w:b/>
                <w:bCs/>
              </w:rPr>
              <w:t>Geological Identification</w:t>
            </w:r>
          </w:p>
        </w:tc>
      </w:tr>
      <w:tr w:rsidR="00D00469" w:rsidRPr="00D00469" w:rsidTr="00124689">
        <w:trPr>
          <w:trHeight w:val="315"/>
        </w:trPr>
        <w:tc>
          <w:tcPr>
            <w:tcW w:w="1114" w:type="dxa"/>
            <w:noWrap/>
            <w:hideMark/>
          </w:tcPr>
          <w:p w:rsidR="00D00469" w:rsidRPr="00D00469" w:rsidRDefault="00D00469">
            <w:r w:rsidRPr="00D00469">
              <w:t>LX784-107-037</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EH IIB with EH III contamination</w:t>
            </w:r>
          </w:p>
        </w:tc>
        <w:tc>
          <w:tcPr>
            <w:tcW w:w="1782" w:type="dxa"/>
            <w:noWrap/>
            <w:hideMark/>
          </w:tcPr>
          <w:p w:rsidR="00D00469" w:rsidRPr="00D00469" w:rsidRDefault="00D00469">
            <w:r w:rsidRPr="00D00469">
              <w:t>Building M</w:t>
            </w:r>
          </w:p>
        </w:tc>
        <w:tc>
          <w:tcPr>
            <w:tcW w:w="1150" w:type="dxa"/>
            <w:noWrap/>
            <w:hideMark/>
          </w:tcPr>
          <w:p w:rsidR="00D00469" w:rsidRPr="00D00469" w:rsidRDefault="00D00469">
            <w:r w:rsidRPr="00D00469">
              <w:t>No</w:t>
            </w:r>
          </w:p>
        </w:tc>
        <w:tc>
          <w:tcPr>
            <w:tcW w:w="4700" w:type="dxa"/>
            <w:noWrap/>
            <w:hideMark/>
          </w:tcPr>
          <w:p w:rsidR="00D00469" w:rsidRPr="00D00469" w:rsidRDefault="00646DDE" w:rsidP="00646DDE">
            <w:r>
              <w:t>Ca 5% rocks? (d</w:t>
            </w:r>
            <w:r w:rsidR="00D00469" w:rsidRPr="00D00469">
              <w:t>ifficult to determine</w:t>
            </w:r>
            <w:r>
              <w:t>)</w:t>
            </w:r>
            <w:r w:rsidR="00D00469" w:rsidRPr="00D00469">
              <w:t>; difficult to ascertain angularity; mostly serpentinite?</w:t>
            </w:r>
          </w:p>
        </w:tc>
      </w:tr>
      <w:tr w:rsidR="00D00469" w:rsidRPr="00D00469" w:rsidTr="00124689">
        <w:trPr>
          <w:trHeight w:val="315"/>
        </w:trPr>
        <w:tc>
          <w:tcPr>
            <w:tcW w:w="1114" w:type="dxa"/>
            <w:noWrap/>
            <w:hideMark/>
          </w:tcPr>
          <w:p w:rsidR="00D00469" w:rsidRPr="00D00469" w:rsidRDefault="00D00469">
            <w:r w:rsidRPr="00D00469">
              <w:t>LX784-125-004</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EH IIB with EH III contamination</w:t>
            </w:r>
          </w:p>
        </w:tc>
        <w:tc>
          <w:tcPr>
            <w:tcW w:w="1782" w:type="dxa"/>
            <w:noWrap/>
            <w:hideMark/>
          </w:tcPr>
          <w:p w:rsidR="00D00469" w:rsidRPr="00D00469" w:rsidRDefault="00D00469">
            <w:r w:rsidRPr="00D00469">
              <w:t>Building M</w:t>
            </w:r>
          </w:p>
        </w:tc>
        <w:tc>
          <w:tcPr>
            <w:tcW w:w="1150" w:type="dxa"/>
            <w:noWrap/>
            <w:hideMark/>
          </w:tcPr>
          <w:p w:rsidR="00D00469" w:rsidRPr="00D00469" w:rsidRDefault="00D00469">
            <w:r w:rsidRPr="00D00469">
              <w:t>No</w:t>
            </w:r>
          </w:p>
        </w:tc>
        <w:tc>
          <w:tcPr>
            <w:tcW w:w="4700" w:type="dxa"/>
            <w:noWrap/>
            <w:hideMark/>
          </w:tcPr>
          <w:p w:rsidR="00D00469" w:rsidRPr="00D00469" w:rsidRDefault="00D00469" w:rsidP="00C95A31">
            <w:r w:rsidRPr="00D00469">
              <w:t>Percentage of rock</w:t>
            </w:r>
            <w:r w:rsidR="00C95A31">
              <w:t>s</w:t>
            </w:r>
            <w:r w:rsidRPr="00D00469">
              <w:t xml:space="preserve"> undetermined; angularity varies between angular and rounded; mostly serpentinite but some marble</w:t>
            </w:r>
          </w:p>
        </w:tc>
      </w:tr>
      <w:tr w:rsidR="00D00469" w:rsidRPr="00D00469" w:rsidTr="00124689">
        <w:trPr>
          <w:trHeight w:val="315"/>
        </w:trPr>
        <w:tc>
          <w:tcPr>
            <w:tcW w:w="1114" w:type="dxa"/>
            <w:noWrap/>
            <w:hideMark/>
          </w:tcPr>
          <w:p w:rsidR="00D00469" w:rsidRPr="00D00469" w:rsidRDefault="00D00469">
            <w:r w:rsidRPr="00D00469">
              <w:t>LX784-125-030</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EH IIB with EH III contamination</w:t>
            </w:r>
          </w:p>
        </w:tc>
        <w:tc>
          <w:tcPr>
            <w:tcW w:w="1782" w:type="dxa"/>
            <w:noWrap/>
            <w:hideMark/>
          </w:tcPr>
          <w:p w:rsidR="00D00469" w:rsidRPr="00D00469" w:rsidRDefault="00D00469">
            <w:r w:rsidRPr="00D00469">
              <w:t>Building M</w:t>
            </w:r>
          </w:p>
        </w:tc>
        <w:tc>
          <w:tcPr>
            <w:tcW w:w="1150" w:type="dxa"/>
            <w:noWrap/>
            <w:hideMark/>
          </w:tcPr>
          <w:p w:rsidR="00D00469" w:rsidRPr="00D00469" w:rsidRDefault="00D00469">
            <w:r w:rsidRPr="00D00469">
              <w:t>No</w:t>
            </w:r>
          </w:p>
        </w:tc>
        <w:tc>
          <w:tcPr>
            <w:tcW w:w="4700" w:type="dxa"/>
            <w:noWrap/>
            <w:hideMark/>
          </w:tcPr>
          <w:p w:rsidR="00D00469" w:rsidRPr="00D00469" w:rsidRDefault="00686D25" w:rsidP="00BD6529">
            <w:r>
              <w:t xml:space="preserve">Ca </w:t>
            </w:r>
            <w:r w:rsidR="00D00469" w:rsidRPr="00D00469">
              <w:t xml:space="preserve">10% </w:t>
            </w:r>
            <w:r>
              <w:t xml:space="preserve">rocks; </w:t>
            </w:r>
            <w:r w:rsidR="00D00469" w:rsidRPr="00D00469">
              <w:t>very poorl</w:t>
            </w:r>
            <w:r>
              <w:t>y sorted</w:t>
            </w:r>
            <w:r w:rsidR="00BD6529">
              <w:t>,</w:t>
            </w:r>
            <w:r>
              <w:t xml:space="preserve"> evenly distributed</w:t>
            </w:r>
            <w:r w:rsidR="00D00469" w:rsidRPr="00D00469">
              <w:t>; angularity varies between angular and rounded; serpentinite</w:t>
            </w:r>
          </w:p>
        </w:tc>
      </w:tr>
      <w:tr w:rsidR="00686D25" w:rsidRPr="00D00469" w:rsidTr="00982826">
        <w:trPr>
          <w:trHeight w:val="315"/>
        </w:trPr>
        <w:tc>
          <w:tcPr>
            <w:tcW w:w="1114" w:type="dxa"/>
            <w:noWrap/>
            <w:hideMark/>
          </w:tcPr>
          <w:p w:rsidR="00686D25" w:rsidRPr="00D00469" w:rsidRDefault="00686D25" w:rsidP="00982826">
            <w:r w:rsidRPr="00D00469">
              <w:t>LX784-143-012</w:t>
            </w:r>
          </w:p>
        </w:tc>
        <w:tc>
          <w:tcPr>
            <w:tcW w:w="1851" w:type="dxa"/>
            <w:noWrap/>
            <w:hideMark/>
          </w:tcPr>
          <w:p w:rsidR="00686D25" w:rsidRPr="00D00469" w:rsidRDefault="00686D25" w:rsidP="00982826">
            <w:r w:rsidRPr="00D00469">
              <w:t>Mud brick</w:t>
            </w:r>
          </w:p>
        </w:tc>
        <w:tc>
          <w:tcPr>
            <w:tcW w:w="1728" w:type="dxa"/>
            <w:noWrap/>
            <w:hideMark/>
          </w:tcPr>
          <w:p w:rsidR="00686D25" w:rsidRPr="00D00469" w:rsidRDefault="00686D25" w:rsidP="00982826">
            <w:r w:rsidRPr="00D00469">
              <w:t>EH III/MH I</w:t>
            </w:r>
          </w:p>
        </w:tc>
        <w:tc>
          <w:tcPr>
            <w:tcW w:w="1782" w:type="dxa"/>
            <w:noWrap/>
            <w:hideMark/>
          </w:tcPr>
          <w:p w:rsidR="00686D25" w:rsidRPr="00D00469" w:rsidRDefault="00686D25" w:rsidP="00982826">
            <w:r w:rsidRPr="00D00469">
              <w:t>EH III or EH III/MH I floor below Building L</w:t>
            </w:r>
          </w:p>
        </w:tc>
        <w:tc>
          <w:tcPr>
            <w:tcW w:w="1150" w:type="dxa"/>
            <w:noWrap/>
            <w:hideMark/>
          </w:tcPr>
          <w:p w:rsidR="00686D25" w:rsidRPr="00D00469" w:rsidRDefault="00686D25" w:rsidP="00982826">
            <w:r w:rsidRPr="00D00469">
              <w:t>No</w:t>
            </w:r>
          </w:p>
        </w:tc>
        <w:tc>
          <w:tcPr>
            <w:tcW w:w="4700" w:type="dxa"/>
            <w:noWrap/>
            <w:hideMark/>
          </w:tcPr>
          <w:p w:rsidR="00686D25" w:rsidRPr="00D00469" w:rsidRDefault="00686D25" w:rsidP="00BD6529">
            <w:r>
              <w:t>Ca</w:t>
            </w:r>
            <w:r w:rsidRPr="00D00469">
              <w:t xml:space="preserve"> 15% </w:t>
            </w:r>
            <w:r>
              <w:t xml:space="preserve">rocks; </w:t>
            </w:r>
            <w:r w:rsidRPr="00D00469">
              <w:t>somewhat poorly sorted</w:t>
            </w:r>
            <w:r w:rsidR="00BD6529">
              <w:t>,</w:t>
            </w:r>
            <w:r w:rsidRPr="00D00469">
              <w:t xml:space="preserve"> evenly distributed; angularity varies between angular and rounded; serpentinite and some marble?</w:t>
            </w:r>
          </w:p>
        </w:tc>
      </w:tr>
      <w:tr w:rsidR="00686D25" w:rsidRPr="00D00469" w:rsidTr="00982826">
        <w:trPr>
          <w:trHeight w:val="315"/>
        </w:trPr>
        <w:tc>
          <w:tcPr>
            <w:tcW w:w="1114" w:type="dxa"/>
            <w:noWrap/>
            <w:hideMark/>
          </w:tcPr>
          <w:p w:rsidR="00686D25" w:rsidRPr="00D00469" w:rsidRDefault="00686D25" w:rsidP="00982826">
            <w:r w:rsidRPr="00D00469">
              <w:t>LX784-129-011</w:t>
            </w:r>
          </w:p>
        </w:tc>
        <w:tc>
          <w:tcPr>
            <w:tcW w:w="1851" w:type="dxa"/>
            <w:noWrap/>
            <w:hideMark/>
          </w:tcPr>
          <w:p w:rsidR="00686D25" w:rsidRPr="00D00469" w:rsidRDefault="00686D25" w:rsidP="00982826">
            <w:r w:rsidRPr="00D00469">
              <w:t>Mud brick</w:t>
            </w:r>
          </w:p>
        </w:tc>
        <w:tc>
          <w:tcPr>
            <w:tcW w:w="1728" w:type="dxa"/>
            <w:noWrap/>
            <w:hideMark/>
          </w:tcPr>
          <w:p w:rsidR="00686D25" w:rsidRPr="00D00469" w:rsidRDefault="00686D25" w:rsidP="00982826">
            <w:r w:rsidRPr="00D00469">
              <w:t>MH I Early (EH II Late-MH? pottery)</w:t>
            </w:r>
          </w:p>
        </w:tc>
        <w:tc>
          <w:tcPr>
            <w:tcW w:w="1782" w:type="dxa"/>
            <w:noWrap/>
            <w:hideMark/>
          </w:tcPr>
          <w:p w:rsidR="00686D25" w:rsidRPr="00D00469" w:rsidRDefault="00686D25" w:rsidP="00982826">
            <w:r w:rsidRPr="00D00469">
              <w:t>Building K first phase</w:t>
            </w:r>
          </w:p>
        </w:tc>
        <w:tc>
          <w:tcPr>
            <w:tcW w:w="1150" w:type="dxa"/>
            <w:noWrap/>
            <w:hideMark/>
          </w:tcPr>
          <w:p w:rsidR="00686D25" w:rsidRPr="00D00469" w:rsidRDefault="00686D25" w:rsidP="00982826">
            <w:r w:rsidRPr="00D00469">
              <w:t>No</w:t>
            </w:r>
          </w:p>
        </w:tc>
        <w:tc>
          <w:tcPr>
            <w:tcW w:w="4700" w:type="dxa"/>
            <w:noWrap/>
            <w:hideMark/>
          </w:tcPr>
          <w:p w:rsidR="00686D25" w:rsidRPr="00D00469" w:rsidRDefault="00686D25" w:rsidP="00BD6529">
            <w:r>
              <w:t>Ca</w:t>
            </w:r>
            <w:r w:rsidRPr="00D00469">
              <w:t xml:space="preserve"> 10-15% </w:t>
            </w:r>
            <w:r>
              <w:t xml:space="preserve">rocks; </w:t>
            </w:r>
            <w:r w:rsidRPr="00D00469">
              <w:t>moderately sorted</w:t>
            </w:r>
            <w:r w:rsidR="00BD6529">
              <w:t>,</w:t>
            </w:r>
            <w:r w:rsidRPr="00D00469">
              <w:t xml:space="preserve"> evenly distributed; angularity varies between sub-angular and sub-rounded; mostly serpentinite</w:t>
            </w:r>
          </w:p>
        </w:tc>
      </w:tr>
      <w:tr w:rsidR="00686D25" w:rsidRPr="00D00469" w:rsidTr="00982826">
        <w:trPr>
          <w:trHeight w:val="315"/>
        </w:trPr>
        <w:tc>
          <w:tcPr>
            <w:tcW w:w="1114" w:type="dxa"/>
            <w:noWrap/>
            <w:hideMark/>
          </w:tcPr>
          <w:p w:rsidR="00686D25" w:rsidRPr="00D00469" w:rsidRDefault="00686D25" w:rsidP="00982826">
            <w:r w:rsidRPr="00D00469">
              <w:t>LX784-072-020</w:t>
            </w:r>
          </w:p>
        </w:tc>
        <w:tc>
          <w:tcPr>
            <w:tcW w:w="1851" w:type="dxa"/>
            <w:noWrap/>
            <w:hideMark/>
          </w:tcPr>
          <w:p w:rsidR="00686D25" w:rsidRPr="00D00469" w:rsidRDefault="00686D25" w:rsidP="00982826">
            <w:r w:rsidRPr="00D00469">
              <w:t>Mud brick</w:t>
            </w:r>
          </w:p>
        </w:tc>
        <w:tc>
          <w:tcPr>
            <w:tcW w:w="1728" w:type="dxa"/>
            <w:noWrap/>
            <w:hideMark/>
          </w:tcPr>
          <w:p w:rsidR="00686D25" w:rsidRPr="00D00469" w:rsidRDefault="00686D25" w:rsidP="00982826">
            <w:r w:rsidRPr="00D00469">
              <w:t>MH I Late</w:t>
            </w:r>
          </w:p>
        </w:tc>
        <w:tc>
          <w:tcPr>
            <w:tcW w:w="1782" w:type="dxa"/>
            <w:noWrap/>
            <w:hideMark/>
          </w:tcPr>
          <w:p w:rsidR="00686D25" w:rsidRPr="00D00469" w:rsidRDefault="00686D25" w:rsidP="00982826">
            <w:r w:rsidRPr="00D00469">
              <w:t>Building K second floor and debris of first phase below</w:t>
            </w:r>
          </w:p>
        </w:tc>
        <w:tc>
          <w:tcPr>
            <w:tcW w:w="1150" w:type="dxa"/>
            <w:noWrap/>
            <w:hideMark/>
          </w:tcPr>
          <w:p w:rsidR="00686D25" w:rsidRPr="00D00469" w:rsidRDefault="00686D25" w:rsidP="00982826">
            <w:r w:rsidRPr="00D00469">
              <w:t>No</w:t>
            </w:r>
          </w:p>
        </w:tc>
        <w:tc>
          <w:tcPr>
            <w:tcW w:w="4700" w:type="dxa"/>
            <w:noWrap/>
            <w:hideMark/>
          </w:tcPr>
          <w:p w:rsidR="00686D25" w:rsidRPr="00D00469" w:rsidRDefault="00C95A31" w:rsidP="00BD6529">
            <w:r>
              <w:t>Ca</w:t>
            </w:r>
            <w:r w:rsidR="00686D25" w:rsidRPr="00D00469">
              <w:t xml:space="preserve"> 5% </w:t>
            </w:r>
            <w:r>
              <w:t xml:space="preserve">rocks; </w:t>
            </w:r>
            <w:r w:rsidR="00686D25" w:rsidRPr="00D00469">
              <w:t>moderately sorted</w:t>
            </w:r>
            <w:r w:rsidR="00BD6529">
              <w:t>,</w:t>
            </w:r>
            <w:r w:rsidR="00686D25" w:rsidRPr="00D00469">
              <w:t xml:space="preserve"> evenly distributed; difficult to ascertain angularity; mostly serpentinite</w:t>
            </w:r>
          </w:p>
        </w:tc>
      </w:tr>
      <w:tr w:rsidR="00686D25" w:rsidRPr="00D00469" w:rsidTr="00982826">
        <w:trPr>
          <w:trHeight w:val="315"/>
        </w:trPr>
        <w:tc>
          <w:tcPr>
            <w:tcW w:w="1114" w:type="dxa"/>
            <w:noWrap/>
            <w:hideMark/>
          </w:tcPr>
          <w:p w:rsidR="00686D25" w:rsidRPr="00D00469" w:rsidRDefault="00686D25" w:rsidP="00982826">
            <w:r w:rsidRPr="00D00469">
              <w:t>LX784-041-029</w:t>
            </w:r>
          </w:p>
        </w:tc>
        <w:tc>
          <w:tcPr>
            <w:tcW w:w="1851" w:type="dxa"/>
            <w:noWrap/>
            <w:hideMark/>
          </w:tcPr>
          <w:p w:rsidR="00686D25" w:rsidRPr="00D00469" w:rsidRDefault="00686D25" w:rsidP="00982826">
            <w:r w:rsidRPr="00D00469">
              <w:t>Mud brick</w:t>
            </w:r>
          </w:p>
        </w:tc>
        <w:tc>
          <w:tcPr>
            <w:tcW w:w="1728" w:type="dxa"/>
            <w:noWrap/>
            <w:hideMark/>
          </w:tcPr>
          <w:p w:rsidR="00686D25" w:rsidRPr="00D00469" w:rsidRDefault="00686D25" w:rsidP="00982826">
            <w:r w:rsidRPr="00D00469">
              <w:t>MH II Late</w:t>
            </w:r>
          </w:p>
        </w:tc>
        <w:tc>
          <w:tcPr>
            <w:tcW w:w="1782" w:type="dxa"/>
            <w:noWrap/>
            <w:hideMark/>
          </w:tcPr>
          <w:p w:rsidR="00686D25" w:rsidRPr="00D00469" w:rsidRDefault="00686D25" w:rsidP="00982826">
            <w:r w:rsidRPr="00D00469">
              <w:t>Debris on top of Building R, second floor</w:t>
            </w:r>
          </w:p>
        </w:tc>
        <w:tc>
          <w:tcPr>
            <w:tcW w:w="1150" w:type="dxa"/>
            <w:noWrap/>
            <w:hideMark/>
          </w:tcPr>
          <w:p w:rsidR="00686D25" w:rsidRPr="00D00469" w:rsidRDefault="00686D25" w:rsidP="00982826">
            <w:r w:rsidRPr="00D00469">
              <w:t>No</w:t>
            </w:r>
          </w:p>
        </w:tc>
        <w:tc>
          <w:tcPr>
            <w:tcW w:w="4700" w:type="dxa"/>
            <w:noWrap/>
            <w:hideMark/>
          </w:tcPr>
          <w:p w:rsidR="00686D25" w:rsidRPr="00D00469" w:rsidRDefault="00BD6529" w:rsidP="00BD6529">
            <w:r>
              <w:t>Ca</w:t>
            </w:r>
            <w:r w:rsidR="00686D25" w:rsidRPr="00D00469">
              <w:t xml:space="preserve"> 15% </w:t>
            </w:r>
            <w:r>
              <w:t xml:space="preserve">rocks; </w:t>
            </w:r>
            <w:r w:rsidR="00686D25" w:rsidRPr="00D00469">
              <w:t>poorly sorted</w:t>
            </w:r>
            <w:r>
              <w:t>,</w:t>
            </w:r>
            <w:r w:rsidR="00686D25" w:rsidRPr="00D00469">
              <w:t xml:space="preserve"> evenly distributed; angularity varies between angular and rounded; serpentinite</w:t>
            </w:r>
          </w:p>
        </w:tc>
      </w:tr>
    </w:tbl>
    <w:p w:rsidR="00124689" w:rsidRDefault="0012468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124689" w:rsidRPr="00D00469" w:rsidTr="00D13DAA">
        <w:trPr>
          <w:trHeight w:val="315"/>
        </w:trPr>
        <w:tc>
          <w:tcPr>
            <w:tcW w:w="1114" w:type="dxa"/>
            <w:noWrap/>
            <w:hideMark/>
          </w:tcPr>
          <w:p w:rsidR="00124689" w:rsidRPr="00D00469" w:rsidRDefault="00124689" w:rsidP="00D13DAA">
            <w:pPr>
              <w:rPr>
                <w:b/>
                <w:bCs/>
              </w:rPr>
            </w:pPr>
            <w:r w:rsidRPr="00D00469">
              <w:rPr>
                <w:b/>
                <w:bCs/>
              </w:rPr>
              <w:lastRenderedPageBreak/>
              <w:t>Mitrou Find No.</w:t>
            </w:r>
          </w:p>
        </w:tc>
        <w:tc>
          <w:tcPr>
            <w:tcW w:w="1851" w:type="dxa"/>
            <w:noWrap/>
            <w:hideMark/>
          </w:tcPr>
          <w:p w:rsidR="00124689" w:rsidRPr="00D00469" w:rsidRDefault="00C86ED3" w:rsidP="00D13DAA">
            <w:pPr>
              <w:rPr>
                <w:b/>
                <w:bCs/>
              </w:rPr>
            </w:pPr>
            <w:r>
              <w:rPr>
                <w:b/>
                <w:bCs/>
              </w:rPr>
              <w:t>Function</w:t>
            </w:r>
          </w:p>
        </w:tc>
        <w:tc>
          <w:tcPr>
            <w:tcW w:w="1728" w:type="dxa"/>
            <w:noWrap/>
            <w:hideMark/>
          </w:tcPr>
          <w:p w:rsidR="00124689" w:rsidRPr="00D00469" w:rsidRDefault="00124689" w:rsidP="00D13DAA">
            <w:pPr>
              <w:rPr>
                <w:b/>
                <w:bCs/>
              </w:rPr>
            </w:pPr>
            <w:r w:rsidRPr="00D00469">
              <w:rPr>
                <w:b/>
                <w:bCs/>
              </w:rPr>
              <w:t>Date</w:t>
            </w:r>
          </w:p>
        </w:tc>
        <w:tc>
          <w:tcPr>
            <w:tcW w:w="1782" w:type="dxa"/>
            <w:noWrap/>
            <w:hideMark/>
          </w:tcPr>
          <w:p w:rsidR="00124689" w:rsidRPr="00D00469" w:rsidRDefault="00124689" w:rsidP="00D13DAA">
            <w:pPr>
              <w:rPr>
                <w:b/>
                <w:bCs/>
              </w:rPr>
            </w:pPr>
            <w:r w:rsidRPr="00D00469">
              <w:rPr>
                <w:b/>
                <w:bCs/>
              </w:rPr>
              <w:t>Building Context</w:t>
            </w:r>
          </w:p>
        </w:tc>
        <w:tc>
          <w:tcPr>
            <w:tcW w:w="1150" w:type="dxa"/>
            <w:noWrap/>
            <w:hideMark/>
          </w:tcPr>
          <w:p w:rsidR="00124689" w:rsidRPr="00D00469" w:rsidRDefault="00124689" w:rsidP="00D13DAA">
            <w:pPr>
              <w:rPr>
                <w:b/>
                <w:bCs/>
              </w:rPr>
            </w:pPr>
            <w:r w:rsidRPr="00D00469">
              <w:rPr>
                <w:b/>
                <w:bCs/>
              </w:rPr>
              <w:t>Elite Context?</w:t>
            </w:r>
          </w:p>
        </w:tc>
        <w:tc>
          <w:tcPr>
            <w:tcW w:w="4700" w:type="dxa"/>
            <w:noWrap/>
            <w:hideMark/>
          </w:tcPr>
          <w:p w:rsidR="00124689" w:rsidRPr="00D00469" w:rsidRDefault="00124689" w:rsidP="00D13DAA">
            <w:pPr>
              <w:rPr>
                <w:b/>
                <w:bCs/>
              </w:rPr>
            </w:pPr>
            <w:r w:rsidRPr="00D00469">
              <w:rPr>
                <w:b/>
                <w:bCs/>
              </w:rPr>
              <w:t>Geological Identification</w:t>
            </w:r>
          </w:p>
        </w:tc>
      </w:tr>
      <w:tr w:rsidR="00D00469" w:rsidRPr="00D00469" w:rsidTr="00124689">
        <w:trPr>
          <w:trHeight w:val="315"/>
        </w:trPr>
        <w:tc>
          <w:tcPr>
            <w:tcW w:w="1114" w:type="dxa"/>
            <w:noWrap/>
            <w:hideMark/>
          </w:tcPr>
          <w:p w:rsidR="00D00469" w:rsidRPr="00D00469" w:rsidRDefault="00D00469">
            <w:r w:rsidRPr="00D00469">
              <w:t>LX784-057-022</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MH II Final/MH III</w:t>
            </w:r>
          </w:p>
        </w:tc>
        <w:tc>
          <w:tcPr>
            <w:tcW w:w="1782" w:type="dxa"/>
            <w:noWrap/>
            <w:hideMark/>
          </w:tcPr>
          <w:p w:rsidR="00D00469" w:rsidRPr="00D00469" w:rsidRDefault="00D00469">
            <w:r w:rsidRPr="00D00469">
              <w:t>Kiln 034</w:t>
            </w:r>
          </w:p>
        </w:tc>
        <w:tc>
          <w:tcPr>
            <w:tcW w:w="1150" w:type="dxa"/>
            <w:noWrap/>
            <w:hideMark/>
          </w:tcPr>
          <w:p w:rsidR="00D00469" w:rsidRPr="00D00469" w:rsidRDefault="00D00469">
            <w:r w:rsidRPr="00D00469">
              <w:t>No</w:t>
            </w:r>
          </w:p>
        </w:tc>
        <w:tc>
          <w:tcPr>
            <w:tcW w:w="4700" w:type="dxa"/>
            <w:noWrap/>
            <w:hideMark/>
          </w:tcPr>
          <w:p w:rsidR="00D00469" w:rsidRPr="00D00469" w:rsidRDefault="00BD6529" w:rsidP="00BD6529">
            <w:r>
              <w:t>Ca</w:t>
            </w:r>
            <w:r w:rsidR="00D00469" w:rsidRPr="00D00469">
              <w:t xml:space="preserve"> 20-25% </w:t>
            </w:r>
            <w:r>
              <w:t xml:space="preserve">rocks; </w:t>
            </w:r>
            <w:r w:rsidR="00D00469" w:rsidRPr="00D00469">
              <w:t>moderately sorted</w:t>
            </w:r>
            <w:r>
              <w:t>,</w:t>
            </w:r>
            <w:r w:rsidR="00D00469" w:rsidRPr="00D00469">
              <w:t xml:space="preserve"> evenly distributed; angularity varies between angular and rounded; mostly serpentinite but some possible chert and quartzite</w:t>
            </w:r>
          </w:p>
        </w:tc>
      </w:tr>
      <w:tr w:rsidR="00D00469" w:rsidRPr="00D00469" w:rsidTr="00124689">
        <w:trPr>
          <w:trHeight w:val="315"/>
        </w:trPr>
        <w:tc>
          <w:tcPr>
            <w:tcW w:w="1114" w:type="dxa"/>
            <w:noWrap/>
            <w:hideMark/>
          </w:tcPr>
          <w:p w:rsidR="00D00469" w:rsidRPr="00D00469" w:rsidRDefault="00D00469">
            <w:r w:rsidRPr="00D00469">
              <w:t>LX784-057-023</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MH II Final/MH III</w:t>
            </w:r>
          </w:p>
        </w:tc>
        <w:tc>
          <w:tcPr>
            <w:tcW w:w="1782" w:type="dxa"/>
            <w:noWrap/>
            <w:hideMark/>
          </w:tcPr>
          <w:p w:rsidR="00D00469" w:rsidRPr="00D00469" w:rsidRDefault="00D00469">
            <w:r w:rsidRPr="00D00469">
              <w:t>Kiln 034</w:t>
            </w:r>
          </w:p>
        </w:tc>
        <w:tc>
          <w:tcPr>
            <w:tcW w:w="1150" w:type="dxa"/>
            <w:noWrap/>
            <w:hideMark/>
          </w:tcPr>
          <w:p w:rsidR="00D00469" w:rsidRPr="00D00469" w:rsidRDefault="00D00469">
            <w:r w:rsidRPr="00D00469">
              <w:t>No</w:t>
            </w:r>
          </w:p>
        </w:tc>
        <w:tc>
          <w:tcPr>
            <w:tcW w:w="4700" w:type="dxa"/>
            <w:noWrap/>
            <w:hideMark/>
          </w:tcPr>
          <w:p w:rsidR="00D00469" w:rsidRPr="00D00469" w:rsidRDefault="00BD6529" w:rsidP="00BD6529">
            <w:r>
              <w:t>Ca</w:t>
            </w:r>
            <w:r w:rsidR="00D00469" w:rsidRPr="00D00469">
              <w:t xml:space="preserve"> 15-20% </w:t>
            </w:r>
            <w:r>
              <w:t xml:space="preserve">rocks; </w:t>
            </w:r>
            <w:r w:rsidR="00D00469" w:rsidRPr="00D00469">
              <w:t>moderately sorted</w:t>
            </w:r>
            <w:r>
              <w:t>,</w:t>
            </w:r>
            <w:r w:rsidR="00D00469" w:rsidRPr="00D00469">
              <w:t xml:space="preserve"> evenly distributed; angularity varies between sub-angular and rounded; mostly serpentinite but some possible quartz</w:t>
            </w:r>
          </w:p>
        </w:tc>
      </w:tr>
      <w:tr w:rsidR="00145988" w:rsidRPr="00D00469" w:rsidTr="002D7947">
        <w:trPr>
          <w:trHeight w:val="315"/>
        </w:trPr>
        <w:tc>
          <w:tcPr>
            <w:tcW w:w="1114" w:type="dxa"/>
            <w:noWrap/>
            <w:hideMark/>
          </w:tcPr>
          <w:p w:rsidR="00145988" w:rsidRPr="00D00469" w:rsidRDefault="00145988" w:rsidP="002D7947">
            <w:r w:rsidRPr="00D00469">
              <w:t>LX784-038-014</w:t>
            </w:r>
          </w:p>
        </w:tc>
        <w:tc>
          <w:tcPr>
            <w:tcW w:w="1851" w:type="dxa"/>
            <w:noWrap/>
            <w:hideMark/>
          </w:tcPr>
          <w:p w:rsidR="00145988" w:rsidRPr="00D00469" w:rsidRDefault="00145988" w:rsidP="002D7947">
            <w:r w:rsidRPr="00D00469">
              <w:t>Mud brick</w:t>
            </w:r>
          </w:p>
        </w:tc>
        <w:tc>
          <w:tcPr>
            <w:tcW w:w="1728" w:type="dxa"/>
            <w:noWrap/>
            <w:hideMark/>
          </w:tcPr>
          <w:p w:rsidR="00145988" w:rsidRPr="00D00469" w:rsidRDefault="00145988" w:rsidP="002D7947">
            <w:r w:rsidRPr="00D00469">
              <w:t>MH II Final/MH III to LH I phases 1 or 2</w:t>
            </w:r>
          </w:p>
        </w:tc>
        <w:tc>
          <w:tcPr>
            <w:tcW w:w="1782" w:type="dxa"/>
            <w:noWrap/>
            <w:hideMark/>
          </w:tcPr>
          <w:p w:rsidR="00145988" w:rsidRPr="00D00469" w:rsidRDefault="00145988" w:rsidP="002D7947">
            <w:r w:rsidRPr="00D00469">
              <w:t>Kiln 034 debris cut into by LH I cist grave 56</w:t>
            </w:r>
          </w:p>
        </w:tc>
        <w:tc>
          <w:tcPr>
            <w:tcW w:w="1150" w:type="dxa"/>
            <w:noWrap/>
            <w:hideMark/>
          </w:tcPr>
          <w:p w:rsidR="00145988" w:rsidRPr="00D00469" w:rsidRDefault="00145988" w:rsidP="002D7947">
            <w:r w:rsidRPr="00D00469">
              <w:t>No</w:t>
            </w:r>
          </w:p>
        </w:tc>
        <w:tc>
          <w:tcPr>
            <w:tcW w:w="4700" w:type="dxa"/>
            <w:noWrap/>
            <w:hideMark/>
          </w:tcPr>
          <w:p w:rsidR="00145988" w:rsidRPr="00D00469" w:rsidRDefault="00145988" w:rsidP="002D7947">
            <w:r>
              <w:t>Ca</w:t>
            </w:r>
            <w:r w:rsidRPr="00D00469">
              <w:t xml:space="preserve"> 15% </w:t>
            </w:r>
            <w:r>
              <w:t xml:space="preserve">rocks; </w:t>
            </w:r>
            <w:r w:rsidRPr="00D00469">
              <w:t>poorly sorted</w:t>
            </w:r>
            <w:r>
              <w:t>,</w:t>
            </w:r>
            <w:r w:rsidRPr="00D00469">
              <w:t xml:space="preserve"> evenly distributed; angularity varies between angular and sub-rounded; serpentinite</w:t>
            </w:r>
          </w:p>
        </w:tc>
      </w:tr>
      <w:tr w:rsidR="00145988" w:rsidRPr="00D00469" w:rsidTr="002D7947">
        <w:trPr>
          <w:trHeight w:val="315"/>
        </w:trPr>
        <w:tc>
          <w:tcPr>
            <w:tcW w:w="1114" w:type="dxa"/>
            <w:noWrap/>
            <w:hideMark/>
          </w:tcPr>
          <w:p w:rsidR="00145988" w:rsidRPr="00D00469" w:rsidRDefault="00145988" w:rsidP="002D7947">
            <w:r w:rsidRPr="00D00469">
              <w:t>LG790-089-013</w:t>
            </w:r>
          </w:p>
        </w:tc>
        <w:tc>
          <w:tcPr>
            <w:tcW w:w="1851" w:type="dxa"/>
            <w:noWrap/>
            <w:hideMark/>
          </w:tcPr>
          <w:p w:rsidR="00145988" w:rsidRPr="00D00469" w:rsidRDefault="00145988" w:rsidP="002D7947">
            <w:r w:rsidRPr="00D00469">
              <w:t>Mud brick</w:t>
            </w:r>
          </w:p>
        </w:tc>
        <w:tc>
          <w:tcPr>
            <w:tcW w:w="1728" w:type="dxa"/>
            <w:noWrap/>
            <w:hideMark/>
          </w:tcPr>
          <w:p w:rsidR="00145988" w:rsidRPr="00D00469" w:rsidRDefault="00145988" w:rsidP="002D7947">
            <w:r w:rsidRPr="00D00469">
              <w:t>LH I phase 1</w:t>
            </w:r>
          </w:p>
        </w:tc>
        <w:tc>
          <w:tcPr>
            <w:tcW w:w="1782" w:type="dxa"/>
            <w:noWrap/>
            <w:hideMark/>
          </w:tcPr>
          <w:p w:rsidR="00145988" w:rsidRPr="00D00469" w:rsidRDefault="00145988" w:rsidP="002D7947">
            <w:r w:rsidRPr="00D00469">
              <w:t>Building H</w:t>
            </w:r>
          </w:p>
        </w:tc>
        <w:tc>
          <w:tcPr>
            <w:tcW w:w="1150" w:type="dxa"/>
            <w:noWrap/>
            <w:hideMark/>
          </w:tcPr>
          <w:p w:rsidR="00145988" w:rsidRPr="00D00469" w:rsidRDefault="00145988" w:rsidP="002D7947">
            <w:r w:rsidRPr="00D00469">
              <w:t>Yes</w:t>
            </w:r>
          </w:p>
        </w:tc>
        <w:tc>
          <w:tcPr>
            <w:tcW w:w="4700" w:type="dxa"/>
            <w:noWrap/>
            <w:hideMark/>
          </w:tcPr>
          <w:p w:rsidR="00145988" w:rsidRPr="00D00469" w:rsidRDefault="00145988" w:rsidP="002D7947">
            <w:r>
              <w:t>Ca</w:t>
            </w:r>
            <w:r w:rsidRPr="00D00469">
              <w:t xml:space="preserve"> 15-20% </w:t>
            </w:r>
            <w:r>
              <w:t xml:space="preserve">rocks; </w:t>
            </w:r>
            <w:r w:rsidRPr="00D00469">
              <w:t>poorly sorted</w:t>
            </w:r>
            <w:r>
              <w:t>, evenly distributed</w:t>
            </w:r>
            <w:r w:rsidRPr="00D00469">
              <w:t>; angularity varies between angular and rounded; mostly serpentinite, but also chert and some unidentified beach rock</w:t>
            </w:r>
          </w:p>
        </w:tc>
      </w:tr>
      <w:tr w:rsidR="00145988" w:rsidRPr="00D00469" w:rsidTr="002D7947">
        <w:trPr>
          <w:trHeight w:val="315"/>
        </w:trPr>
        <w:tc>
          <w:tcPr>
            <w:tcW w:w="1114" w:type="dxa"/>
            <w:noWrap/>
            <w:hideMark/>
          </w:tcPr>
          <w:p w:rsidR="00145988" w:rsidRPr="00D00469" w:rsidRDefault="00145988" w:rsidP="002D7947">
            <w:r w:rsidRPr="00D00469">
              <w:t>LE792-025-013</w:t>
            </w:r>
          </w:p>
        </w:tc>
        <w:tc>
          <w:tcPr>
            <w:tcW w:w="1851" w:type="dxa"/>
            <w:noWrap/>
            <w:hideMark/>
          </w:tcPr>
          <w:p w:rsidR="00145988" w:rsidRPr="00D00469" w:rsidRDefault="00145988" w:rsidP="002D7947">
            <w:r w:rsidRPr="00D00469">
              <w:t>Mud brick</w:t>
            </w:r>
          </w:p>
        </w:tc>
        <w:tc>
          <w:tcPr>
            <w:tcW w:w="1728" w:type="dxa"/>
            <w:noWrap/>
            <w:hideMark/>
          </w:tcPr>
          <w:p w:rsidR="00145988" w:rsidRPr="00D00469" w:rsidRDefault="00145988" w:rsidP="002D7947">
            <w:r w:rsidRPr="00D00469">
              <w:t>LH I phase 2</w:t>
            </w:r>
          </w:p>
        </w:tc>
        <w:tc>
          <w:tcPr>
            <w:tcW w:w="1782" w:type="dxa"/>
            <w:noWrap/>
            <w:hideMark/>
          </w:tcPr>
          <w:p w:rsidR="00145988" w:rsidRPr="00D00469" w:rsidRDefault="00145988" w:rsidP="002D7947">
            <w:r w:rsidRPr="00D00469">
              <w:t>Building H</w:t>
            </w:r>
          </w:p>
        </w:tc>
        <w:tc>
          <w:tcPr>
            <w:tcW w:w="1150" w:type="dxa"/>
            <w:noWrap/>
            <w:hideMark/>
          </w:tcPr>
          <w:p w:rsidR="00145988" w:rsidRPr="00D00469" w:rsidRDefault="00145988" w:rsidP="002D7947">
            <w:r w:rsidRPr="00D00469">
              <w:t>Yes</w:t>
            </w:r>
          </w:p>
        </w:tc>
        <w:tc>
          <w:tcPr>
            <w:tcW w:w="4700" w:type="dxa"/>
            <w:noWrap/>
            <w:hideMark/>
          </w:tcPr>
          <w:p w:rsidR="00145988" w:rsidRPr="00D00469" w:rsidRDefault="00145988" w:rsidP="002D7947">
            <w:r>
              <w:t>Ca</w:t>
            </w:r>
            <w:r w:rsidRPr="00D00469">
              <w:t xml:space="preserve"> 15-20% </w:t>
            </w:r>
            <w:r>
              <w:t xml:space="preserve">rocks; </w:t>
            </w:r>
            <w:r w:rsidRPr="00D00469">
              <w:t>moderately sorted</w:t>
            </w:r>
            <w:r>
              <w:t>,</w:t>
            </w:r>
            <w:r w:rsidRPr="00D00469">
              <w:t xml:space="preserve"> evenly distributed; angularity varies between sub-angular and rounded; mostly serpentinite but some possible chert</w:t>
            </w:r>
          </w:p>
        </w:tc>
      </w:tr>
      <w:tr w:rsidR="00145988" w:rsidRPr="00D00469" w:rsidTr="002D7947">
        <w:trPr>
          <w:trHeight w:val="315"/>
        </w:trPr>
        <w:tc>
          <w:tcPr>
            <w:tcW w:w="1114" w:type="dxa"/>
            <w:noWrap/>
            <w:hideMark/>
          </w:tcPr>
          <w:p w:rsidR="00145988" w:rsidRPr="00D00469" w:rsidRDefault="00145988" w:rsidP="002D7947">
            <w:r w:rsidRPr="00D00469">
              <w:t>LF790-011-021</w:t>
            </w:r>
          </w:p>
        </w:tc>
        <w:tc>
          <w:tcPr>
            <w:tcW w:w="1851" w:type="dxa"/>
            <w:noWrap/>
            <w:hideMark/>
          </w:tcPr>
          <w:p w:rsidR="00145988" w:rsidRPr="00D00469" w:rsidRDefault="00145988" w:rsidP="002D7947">
            <w:r w:rsidRPr="00D00469">
              <w:t>Mud brick</w:t>
            </w:r>
          </w:p>
        </w:tc>
        <w:tc>
          <w:tcPr>
            <w:tcW w:w="1728" w:type="dxa"/>
            <w:noWrap/>
            <w:hideMark/>
          </w:tcPr>
          <w:p w:rsidR="00145988" w:rsidRPr="00D00469" w:rsidRDefault="00145988" w:rsidP="002D7947">
            <w:r w:rsidRPr="00D00469">
              <w:t>LH I phase 3</w:t>
            </w:r>
          </w:p>
        </w:tc>
        <w:tc>
          <w:tcPr>
            <w:tcW w:w="1782" w:type="dxa"/>
            <w:noWrap/>
            <w:hideMark/>
          </w:tcPr>
          <w:p w:rsidR="00145988" w:rsidRPr="00D00469" w:rsidRDefault="00145988" w:rsidP="002D7947">
            <w:r w:rsidRPr="00D00469">
              <w:t>Building H</w:t>
            </w:r>
          </w:p>
        </w:tc>
        <w:tc>
          <w:tcPr>
            <w:tcW w:w="1150" w:type="dxa"/>
            <w:noWrap/>
            <w:hideMark/>
          </w:tcPr>
          <w:p w:rsidR="00145988" w:rsidRPr="00D00469" w:rsidRDefault="00145988" w:rsidP="002D7947">
            <w:r w:rsidRPr="00D00469">
              <w:t>Yes</w:t>
            </w:r>
          </w:p>
        </w:tc>
        <w:tc>
          <w:tcPr>
            <w:tcW w:w="4700" w:type="dxa"/>
            <w:noWrap/>
            <w:hideMark/>
          </w:tcPr>
          <w:p w:rsidR="00145988" w:rsidRPr="00D00469" w:rsidRDefault="00145988" w:rsidP="002D7947">
            <w:r>
              <w:t>Ca</w:t>
            </w:r>
            <w:r w:rsidRPr="00D00469">
              <w:t xml:space="preserve"> 5%</w:t>
            </w:r>
            <w:r>
              <w:t xml:space="preserve"> rocks</w:t>
            </w:r>
            <w:r w:rsidRPr="00D00469">
              <w:t>; angularity varies between angular and rounded; serpentinite</w:t>
            </w:r>
          </w:p>
        </w:tc>
      </w:tr>
      <w:tr w:rsidR="00145988" w:rsidRPr="00D00469" w:rsidTr="002D7947">
        <w:trPr>
          <w:trHeight w:val="315"/>
        </w:trPr>
        <w:tc>
          <w:tcPr>
            <w:tcW w:w="1114" w:type="dxa"/>
            <w:noWrap/>
            <w:hideMark/>
          </w:tcPr>
          <w:p w:rsidR="00145988" w:rsidRPr="00D00469" w:rsidRDefault="00145988" w:rsidP="002D7947">
            <w:r w:rsidRPr="00D00469">
              <w:t>LX784-015-048</w:t>
            </w:r>
          </w:p>
        </w:tc>
        <w:tc>
          <w:tcPr>
            <w:tcW w:w="1851" w:type="dxa"/>
            <w:noWrap/>
            <w:hideMark/>
          </w:tcPr>
          <w:p w:rsidR="00145988" w:rsidRPr="00D00469" w:rsidRDefault="00145988" w:rsidP="002D7947">
            <w:r w:rsidRPr="00D00469">
              <w:t>Mud brick</w:t>
            </w:r>
          </w:p>
        </w:tc>
        <w:tc>
          <w:tcPr>
            <w:tcW w:w="1728" w:type="dxa"/>
            <w:noWrap/>
            <w:hideMark/>
          </w:tcPr>
          <w:p w:rsidR="00145988" w:rsidRPr="00D00469" w:rsidRDefault="00145988" w:rsidP="002D7947">
            <w:r w:rsidRPr="00D00469">
              <w:t>LH I phase 4 with LH IIIC/PG contamination</w:t>
            </w:r>
          </w:p>
        </w:tc>
        <w:tc>
          <w:tcPr>
            <w:tcW w:w="1782" w:type="dxa"/>
            <w:noWrap/>
            <w:hideMark/>
          </w:tcPr>
          <w:p w:rsidR="00145988" w:rsidRPr="00D00469" w:rsidRDefault="00145988" w:rsidP="002D7947">
            <w:r w:rsidRPr="00D00469">
              <w:t>Building S fourth phase</w:t>
            </w:r>
          </w:p>
        </w:tc>
        <w:tc>
          <w:tcPr>
            <w:tcW w:w="1150" w:type="dxa"/>
            <w:noWrap/>
            <w:hideMark/>
          </w:tcPr>
          <w:p w:rsidR="00145988" w:rsidRPr="00D00469" w:rsidRDefault="00145988" w:rsidP="002D7947">
            <w:r w:rsidRPr="00D00469">
              <w:t>No</w:t>
            </w:r>
          </w:p>
        </w:tc>
        <w:tc>
          <w:tcPr>
            <w:tcW w:w="4700" w:type="dxa"/>
            <w:noWrap/>
            <w:hideMark/>
          </w:tcPr>
          <w:p w:rsidR="00145988" w:rsidRPr="00D00469" w:rsidRDefault="00145988" w:rsidP="002D7947">
            <w:r>
              <w:t>Ca</w:t>
            </w:r>
            <w:r w:rsidRPr="00D00469">
              <w:t xml:space="preserve"> 5% </w:t>
            </w:r>
            <w:r>
              <w:t xml:space="preserve">rocks; </w:t>
            </w:r>
            <w:r w:rsidRPr="00D00469">
              <w:t>poorly sorted</w:t>
            </w:r>
            <w:r>
              <w:t>,</w:t>
            </w:r>
            <w:r w:rsidRPr="00D00469">
              <w:t xml:space="preserve"> somewhat evenly distributed; difficult to ascertain angularity; serpentinite</w:t>
            </w:r>
          </w:p>
        </w:tc>
      </w:tr>
    </w:tbl>
    <w:p w:rsidR="00124689" w:rsidRDefault="0012468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25" w:type="dxa"/>
        <w:tblLook w:val="04A0" w:firstRow="1" w:lastRow="0" w:firstColumn="1" w:lastColumn="0" w:noHBand="0" w:noVBand="1"/>
      </w:tblPr>
      <w:tblGrid>
        <w:gridCol w:w="1114"/>
        <w:gridCol w:w="1311"/>
        <w:gridCol w:w="2430"/>
        <w:gridCol w:w="1980"/>
        <w:gridCol w:w="1170"/>
        <w:gridCol w:w="4320"/>
      </w:tblGrid>
      <w:tr w:rsidR="00124689" w:rsidRPr="00D00469" w:rsidTr="002D7947">
        <w:trPr>
          <w:trHeight w:val="315"/>
        </w:trPr>
        <w:tc>
          <w:tcPr>
            <w:tcW w:w="1114" w:type="dxa"/>
            <w:noWrap/>
            <w:hideMark/>
          </w:tcPr>
          <w:p w:rsidR="00124689" w:rsidRPr="00D00469" w:rsidRDefault="00124689" w:rsidP="00D13DAA">
            <w:pPr>
              <w:rPr>
                <w:b/>
                <w:bCs/>
              </w:rPr>
            </w:pPr>
            <w:r w:rsidRPr="00D00469">
              <w:rPr>
                <w:b/>
                <w:bCs/>
              </w:rPr>
              <w:lastRenderedPageBreak/>
              <w:t>Mitrou Find No.</w:t>
            </w:r>
          </w:p>
        </w:tc>
        <w:tc>
          <w:tcPr>
            <w:tcW w:w="1311" w:type="dxa"/>
            <w:noWrap/>
            <w:hideMark/>
          </w:tcPr>
          <w:p w:rsidR="00124689" w:rsidRPr="00D00469" w:rsidRDefault="00C86ED3" w:rsidP="00D13DAA">
            <w:pPr>
              <w:rPr>
                <w:b/>
                <w:bCs/>
              </w:rPr>
            </w:pPr>
            <w:r>
              <w:rPr>
                <w:b/>
                <w:bCs/>
              </w:rPr>
              <w:t>Function</w:t>
            </w:r>
          </w:p>
        </w:tc>
        <w:tc>
          <w:tcPr>
            <w:tcW w:w="2430" w:type="dxa"/>
            <w:noWrap/>
            <w:hideMark/>
          </w:tcPr>
          <w:p w:rsidR="00124689" w:rsidRPr="00D00469" w:rsidRDefault="00124689" w:rsidP="00D13DAA">
            <w:pPr>
              <w:rPr>
                <w:b/>
                <w:bCs/>
              </w:rPr>
            </w:pPr>
            <w:r w:rsidRPr="00D00469">
              <w:rPr>
                <w:b/>
                <w:bCs/>
              </w:rPr>
              <w:t>Date</w:t>
            </w:r>
          </w:p>
        </w:tc>
        <w:tc>
          <w:tcPr>
            <w:tcW w:w="1980" w:type="dxa"/>
            <w:noWrap/>
            <w:hideMark/>
          </w:tcPr>
          <w:p w:rsidR="00124689" w:rsidRPr="00D00469" w:rsidRDefault="00124689" w:rsidP="00D13DAA">
            <w:pPr>
              <w:rPr>
                <w:b/>
                <w:bCs/>
              </w:rPr>
            </w:pPr>
            <w:r w:rsidRPr="00D00469">
              <w:rPr>
                <w:b/>
                <w:bCs/>
              </w:rPr>
              <w:t>Building Context</w:t>
            </w:r>
          </w:p>
        </w:tc>
        <w:tc>
          <w:tcPr>
            <w:tcW w:w="1170" w:type="dxa"/>
            <w:noWrap/>
            <w:hideMark/>
          </w:tcPr>
          <w:p w:rsidR="00124689" w:rsidRPr="00D00469" w:rsidRDefault="00124689" w:rsidP="00D13DAA">
            <w:pPr>
              <w:rPr>
                <w:b/>
                <w:bCs/>
              </w:rPr>
            </w:pPr>
            <w:r w:rsidRPr="00D00469">
              <w:rPr>
                <w:b/>
                <w:bCs/>
              </w:rPr>
              <w:t>Elite Context?</w:t>
            </w:r>
          </w:p>
        </w:tc>
        <w:tc>
          <w:tcPr>
            <w:tcW w:w="4320" w:type="dxa"/>
            <w:noWrap/>
            <w:hideMark/>
          </w:tcPr>
          <w:p w:rsidR="00124689" w:rsidRPr="00D00469" w:rsidRDefault="00124689" w:rsidP="00D13DAA">
            <w:pPr>
              <w:rPr>
                <w:b/>
                <w:bCs/>
              </w:rPr>
            </w:pPr>
            <w:r w:rsidRPr="00D00469">
              <w:rPr>
                <w:b/>
                <w:bCs/>
              </w:rPr>
              <w:t>Geological Identification</w:t>
            </w:r>
          </w:p>
        </w:tc>
      </w:tr>
      <w:tr w:rsidR="00D00469" w:rsidRPr="00D00469" w:rsidTr="002D7947">
        <w:trPr>
          <w:trHeight w:val="315"/>
        </w:trPr>
        <w:tc>
          <w:tcPr>
            <w:tcW w:w="1114" w:type="dxa"/>
            <w:noWrap/>
            <w:hideMark/>
          </w:tcPr>
          <w:p w:rsidR="00D00469" w:rsidRPr="00D00469" w:rsidRDefault="00D00469">
            <w:r w:rsidRPr="00D00469">
              <w:t>LX784-016-011</w:t>
            </w:r>
          </w:p>
        </w:tc>
        <w:tc>
          <w:tcPr>
            <w:tcW w:w="1311" w:type="dxa"/>
            <w:noWrap/>
            <w:hideMark/>
          </w:tcPr>
          <w:p w:rsidR="00D00469" w:rsidRPr="00D00469" w:rsidRDefault="00D00469">
            <w:r w:rsidRPr="00D00469">
              <w:t>Mud brick</w:t>
            </w:r>
          </w:p>
        </w:tc>
        <w:tc>
          <w:tcPr>
            <w:tcW w:w="2430" w:type="dxa"/>
            <w:noWrap/>
            <w:hideMark/>
          </w:tcPr>
          <w:p w:rsidR="00D00469" w:rsidRPr="00D00469" w:rsidRDefault="00D00469">
            <w:r w:rsidRPr="00D00469">
              <w:t>LH I phase 4 with one LH IIIA2/B contamination</w:t>
            </w:r>
          </w:p>
        </w:tc>
        <w:tc>
          <w:tcPr>
            <w:tcW w:w="1980" w:type="dxa"/>
            <w:noWrap/>
            <w:hideMark/>
          </w:tcPr>
          <w:p w:rsidR="00D00469" w:rsidRPr="00D00469" w:rsidRDefault="00D00469">
            <w:r w:rsidRPr="00D00469">
              <w:t>Building S fourth phase</w:t>
            </w:r>
          </w:p>
        </w:tc>
        <w:tc>
          <w:tcPr>
            <w:tcW w:w="1170" w:type="dxa"/>
            <w:noWrap/>
            <w:hideMark/>
          </w:tcPr>
          <w:p w:rsidR="00D00469" w:rsidRPr="00D00469" w:rsidRDefault="00D00469">
            <w:r w:rsidRPr="00D00469">
              <w:t>No</w:t>
            </w:r>
          </w:p>
        </w:tc>
        <w:tc>
          <w:tcPr>
            <w:tcW w:w="4320" w:type="dxa"/>
            <w:noWrap/>
            <w:hideMark/>
          </w:tcPr>
          <w:p w:rsidR="00D00469" w:rsidRPr="00D00469" w:rsidRDefault="00646DDE" w:rsidP="00646DDE">
            <w:r>
              <w:t>Ca</w:t>
            </w:r>
            <w:r w:rsidR="00D00469" w:rsidRPr="00D00469">
              <w:t xml:space="preserve"> 5% </w:t>
            </w:r>
            <w:r>
              <w:t xml:space="preserve">rocks; </w:t>
            </w:r>
            <w:r w:rsidR="00D00469" w:rsidRPr="00D00469">
              <w:t>moderately sorted</w:t>
            </w:r>
            <w:r>
              <w:t>,</w:t>
            </w:r>
            <w:r w:rsidR="00D00469" w:rsidRPr="00D00469">
              <w:t xml:space="preserve"> evenly distributed; angularity varies between angular and sub-rounded; serpentinite</w:t>
            </w:r>
          </w:p>
        </w:tc>
      </w:tr>
      <w:tr w:rsidR="00D00469" w:rsidRPr="00D00469" w:rsidTr="002D7947">
        <w:trPr>
          <w:trHeight w:val="315"/>
        </w:trPr>
        <w:tc>
          <w:tcPr>
            <w:tcW w:w="1114" w:type="dxa"/>
            <w:noWrap/>
            <w:hideMark/>
          </w:tcPr>
          <w:p w:rsidR="00D00469" w:rsidRPr="00D00469" w:rsidRDefault="00D00469">
            <w:r w:rsidRPr="00D00469">
              <w:t>LX784-017-012</w:t>
            </w:r>
          </w:p>
        </w:tc>
        <w:tc>
          <w:tcPr>
            <w:tcW w:w="1311" w:type="dxa"/>
            <w:noWrap/>
            <w:hideMark/>
          </w:tcPr>
          <w:p w:rsidR="00D00469" w:rsidRPr="00D00469" w:rsidRDefault="00D00469">
            <w:r w:rsidRPr="00D00469">
              <w:t>Mud brick</w:t>
            </w:r>
          </w:p>
        </w:tc>
        <w:tc>
          <w:tcPr>
            <w:tcW w:w="2430" w:type="dxa"/>
            <w:noWrap/>
            <w:hideMark/>
          </w:tcPr>
          <w:p w:rsidR="00D00469" w:rsidRPr="00D00469" w:rsidRDefault="00D00469">
            <w:r w:rsidRPr="00D00469">
              <w:t>LH I phase 4 with LH II and LH IIIA2 contamination</w:t>
            </w:r>
          </w:p>
        </w:tc>
        <w:tc>
          <w:tcPr>
            <w:tcW w:w="1980" w:type="dxa"/>
            <w:noWrap/>
            <w:hideMark/>
          </w:tcPr>
          <w:p w:rsidR="00D00469" w:rsidRPr="00D00469" w:rsidRDefault="00D00469">
            <w:r w:rsidRPr="00D00469">
              <w:t>Building S fourth phase</w:t>
            </w:r>
          </w:p>
        </w:tc>
        <w:tc>
          <w:tcPr>
            <w:tcW w:w="1170" w:type="dxa"/>
            <w:noWrap/>
            <w:hideMark/>
          </w:tcPr>
          <w:p w:rsidR="00D00469" w:rsidRPr="00D00469" w:rsidRDefault="00D00469">
            <w:r w:rsidRPr="00D00469">
              <w:t>No</w:t>
            </w:r>
          </w:p>
        </w:tc>
        <w:tc>
          <w:tcPr>
            <w:tcW w:w="4320" w:type="dxa"/>
            <w:noWrap/>
            <w:hideMark/>
          </w:tcPr>
          <w:p w:rsidR="00D00469" w:rsidRPr="00D00469" w:rsidRDefault="00646DDE" w:rsidP="00646DDE">
            <w:r>
              <w:t xml:space="preserve">Ca </w:t>
            </w:r>
            <w:r w:rsidR="00D00469" w:rsidRPr="00D00469">
              <w:t xml:space="preserve">5% </w:t>
            </w:r>
            <w:r>
              <w:t xml:space="preserve">rocks; </w:t>
            </w:r>
            <w:r w:rsidR="00D00469" w:rsidRPr="00D00469">
              <w:t>well sorted</w:t>
            </w:r>
            <w:r>
              <w:t xml:space="preserve"> (</w:t>
            </w:r>
            <w:r w:rsidR="00D00469" w:rsidRPr="00D00469">
              <w:t>very small</w:t>
            </w:r>
            <w:r>
              <w:t xml:space="preserve"> inclusions)</w:t>
            </w:r>
            <w:r w:rsidR="00D00469" w:rsidRPr="00D00469">
              <w:t>; difficult to ascertain angularity; serpentinite</w:t>
            </w:r>
          </w:p>
        </w:tc>
      </w:tr>
      <w:tr w:rsidR="002D7947" w:rsidRPr="00D00469" w:rsidTr="002D7947">
        <w:trPr>
          <w:trHeight w:val="315"/>
        </w:trPr>
        <w:tc>
          <w:tcPr>
            <w:tcW w:w="1114" w:type="dxa"/>
            <w:noWrap/>
            <w:hideMark/>
          </w:tcPr>
          <w:p w:rsidR="002D7947" w:rsidRPr="00D00469" w:rsidRDefault="002D7947" w:rsidP="002D7947">
            <w:r w:rsidRPr="00D00469">
              <w:t>LP784-124-011</w:t>
            </w:r>
          </w:p>
        </w:tc>
        <w:tc>
          <w:tcPr>
            <w:tcW w:w="1311" w:type="dxa"/>
            <w:noWrap/>
            <w:hideMark/>
          </w:tcPr>
          <w:p w:rsidR="002D7947" w:rsidRPr="00D00469" w:rsidRDefault="002D7947" w:rsidP="002D7947">
            <w:r w:rsidRPr="00D00469">
              <w:t>Mud brick</w:t>
            </w:r>
          </w:p>
        </w:tc>
        <w:tc>
          <w:tcPr>
            <w:tcW w:w="2430" w:type="dxa"/>
            <w:noWrap/>
            <w:hideMark/>
          </w:tcPr>
          <w:p w:rsidR="002D7947" w:rsidRPr="00D00469" w:rsidRDefault="002D7947" w:rsidP="002D7947">
            <w:r w:rsidRPr="00D00469">
              <w:t>LH I</w:t>
            </w:r>
          </w:p>
        </w:tc>
        <w:tc>
          <w:tcPr>
            <w:tcW w:w="1980" w:type="dxa"/>
            <w:noWrap/>
            <w:hideMark/>
          </w:tcPr>
          <w:p w:rsidR="002D7947" w:rsidRPr="00D00469" w:rsidRDefault="002D7947" w:rsidP="002D7947">
            <w:r w:rsidRPr="00D00469">
              <w:t>Road 2</w:t>
            </w:r>
          </w:p>
        </w:tc>
        <w:tc>
          <w:tcPr>
            <w:tcW w:w="1170" w:type="dxa"/>
            <w:noWrap/>
            <w:hideMark/>
          </w:tcPr>
          <w:p w:rsidR="002D7947" w:rsidRPr="00D00469" w:rsidRDefault="002D7947" w:rsidP="002D7947">
            <w:r w:rsidRPr="00D00469">
              <w:t>Yes?</w:t>
            </w:r>
          </w:p>
        </w:tc>
        <w:tc>
          <w:tcPr>
            <w:tcW w:w="4320" w:type="dxa"/>
            <w:noWrap/>
            <w:hideMark/>
          </w:tcPr>
          <w:p w:rsidR="002D7947" w:rsidRPr="00D00469" w:rsidRDefault="002D7947" w:rsidP="002D7947">
            <w:r>
              <w:t>Ca 33% rocks;</w:t>
            </w:r>
            <w:r w:rsidRPr="00D00469">
              <w:t xml:space="preserve"> poorly sorted</w:t>
            </w:r>
            <w:r>
              <w:t>,</w:t>
            </w:r>
            <w:r w:rsidRPr="00D00469">
              <w:t xml:space="preserve"> evenly distributed; angularity varies between angular and rounded; serpentinite</w:t>
            </w:r>
          </w:p>
        </w:tc>
      </w:tr>
      <w:tr w:rsidR="002D7947" w:rsidRPr="00D00469" w:rsidTr="002D7947">
        <w:trPr>
          <w:trHeight w:val="315"/>
        </w:trPr>
        <w:tc>
          <w:tcPr>
            <w:tcW w:w="1114" w:type="dxa"/>
            <w:noWrap/>
            <w:hideMark/>
          </w:tcPr>
          <w:p w:rsidR="002D7947" w:rsidRPr="00D00469" w:rsidRDefault="002D7947" w:rsidP="002D7947">
            <w:r w:rsidRPr="00D00469">
              <w:t>LE795-048-012</w:t>
            </w:r>
          </w:p>
        </w:tc>
        <w:tc>
          <w:tcPr>
            <w:tcW w:w="1311" w:type="dxa"/>
            <w:noWrap/>
            <w:hideMark/>
          </w:tcPr>
          <w:p w:rsidR="002D7947" w:rsidRPr="00D00469" w:rsidRDefault="002D7947" w:rsidP="002D7947">
            <w:r w:rsidRPr="00D00469">
              <w:t>Mud brick</w:t>
            </w:r>
          </w:p>
        </w:tc>
        <w:tc>
          <w:tcPr>
            <w:tcW w:w="2430" w:type="dxa"/>
            <w:noWrap/>
            <w:hideMark/>
          </w:tcPr>
          <w:p w:rsidR="002D7947" w:rsidRPr="00D00469" w:rsidRDefault="002D7947" w:rsidP="002D7947">
            <w:r w:rsidRPr="00D00469">
              <w:t>LH I-LH II floor</w:t>
            </w:r>
          </w:p>
        </w:tc>
        <w:tc>
          <w:tcPr>
            <w:tcW w:w="1980" w:type="dxa"/>
            <w:noWrap/>
            <w:hideMark/>
          </w:tcPr>
          <w:p w:rsidR="002D7947" w:rsidRPr="00D00469" w:rsidRDefault="002D7947" w:rsidP="002D7947">
            <w:r w:rsidRPr="00D00469">
              <w:t>Building H Room 1</w:t>
            </w:r>
          </w:p>
        </w:tc>
        <w:tc>
          <w:tcPr>
            <w:tcW w:w="1170" w:type="dxa"/>
            <w:noWrap/>
            <w:hideMark/>
          </w:tcPr>
          <w:p w:rsidR="002D7947" w:rsidRPr="00D00469" w:rsidRDefault="002D7947" w:rsidP="002D7947">
            <w:r w:rsidRPr="00D00469">
              <w:t>Yes</w:t>
            </w:r>
          </w:p>
        </w:tc>
        <w:tc>
          <w:tcPr>
            <w:tcW w:w="4320" w:type="dxa"/>
            <w:noWrap/>
            <w:hideMark/>
          </w:tcPr>
          <w:p w:rsidR="002D7947" w:rsidRPr="00D00469" w:rsidRDefault="002D7947" w:rsidP="002D7947">
            <w:r>
              <w:t>Ca</w:t>
            </w:r>
            <w:r w:rsidRPr="00D00469">
              <w:t xml:space="preserve"> 15% </w:t>
            </w:r>
            <w:r>
              <w:t xml:space="preserve">rocks; </w:t>
            </w:r>
            <w:r w:rsidRPr="00D00469">
              <w:t>moderately sorted</w:t>
            </w:r>
            <w:r>
              <w:t>, evenly distributed</w:t>
            </w:r>
            <w:r w:rsidRPr="00D00469">
              <w:t>; angularity is between sub-angular and sub-rounded; serpentinite</w:t>
            </w:r>
          </w:p>
        </w:tc>
      </w:tr>
      <w:tr w:rsidR="002D7947" w:rsidRPr="00D00469" w:rsidTr="002D7947">
        <w:trPr>
          <w:trHeight w:val="315"/>
        </w:trPr>
        <w:tc>
          <w:tcPr>
            <w:tcW w:w="1114" w:type="dxa"/>
            <w:noWrap/>
            <w:hideMark/>
          </w:tcPr>
          <w:p w:rsidR="002D7947" w:rsidRPr="00D00469" w:rsidRDefault="002D7947" w:rsidP="002D7947">
            <w:r w:rsidRPr="00D00469">
              <w:t>LG790-025-058</w:t>
            </w:r>
          </w:p>
        </w:tc>
        <w:tc>
          <w:tcPr>
            <w:tcW w:w="1311" w:type="dxa"/>
            <w:noWrap/>
            <w:hideMark/>
          </w:tcPr>
          <w:p w:rsidR="002D7947" w:rsidRPr="00D00469" w:rsidRDefault="002D7947" w:rsidP="002D7947">
            <w:r w:rsidRPr="00D00469">
              <w:t>Mud brick</w:t>
            </w:r>
          </w:p>
        </w:tc>
        <w:tc>
          <w:tcPr>
            <w:tcW w:w="2430" w:type="dxa"/>
            <w:noWrap/>
            <w:hideMark/>
          </w:tcPr>
          <w:p w:rsidR="002D7947" w:rsidRPr="00D00469" w:rsidRDefault="002D7947" w:rsidP="002D7947">
            <w:r w:rsidRPr="00D00469">
              <w:t>LH IIA with LH IIB and later material</w:t>
            </w:r>
          </w:p>
        </w:tc>
        <w:tc>
          <w:tcPr>
            <w:tcW w:w="1980" w:type="dxa"/>
            <w:noWrap/>
            <w:hideMark/>
          </w:tcPr>
          <w:p w:rsidR="002D7947" w:rsidRPr="00D00469" w:rsidRDefault="002D7947" w:rsidP="002D7947">
            <w:r w:rsidRPr="00D00469">
              <w:t>Building H</w:t>
            </w:r>
          </w:p>
        </w:tc>
        <w:tc>
          <w:tcPr>
            <w:tcW w:w="1170" w:type="dxa"/>
            <w:noWrap/>
            <w:hideMark/>
          </w:tcPr>
          <w:p w:rsidR="002D7947" w:rsidRPr="00D00469" w:rsidRDefault="002D7947" w:rsidP="002D7947">
            <w:r w:rsidRPr="00D00469">
              <w:t>Yes</w:t>
            </w:r>
          </w:p>
        </w:tc>
        <w:tc>
          <w:tcPr>
            <w:tcW w:w="4320" w:type="dxa"/>
            <w:noWrap/>
            <w:hideMark/>
          </w:tcPr>
          <w:p w:rsidR="002D7947" w:rsidRPr="00D00469" w:rsidRDefault="002D7947" w:rsidP="002D7947">
            <w:r>
              <w:t>Ca</w:t>
            </w:r>
            <w:r w:rsidRPr="00D00469">
              <w:t xml:space="preserve"> 10% </w:t>
            </w:r>
            <w:r>
              <w:t xml:space="preserve">rocks; </w:t>
            </w:r>
            <w:r w:rsidRPr="00D00469">
              <w:t>moderately sorted</w:t>
            </w:r>
            <w:r>
              <w:t>,</w:t>
            </w:r>
            <w:r w:rsidRPr="00D00469">
              <w:t xml:space="preserve"> evenly distributed; angularity varies between angular and sub-angular; serpentinite</w:t>
            </w:r>
          </w:p>
        </w:tc>
      </w:tr>
      <w:tr w:rsidR="002D7947" w:rsidRPr="00D00469" w:rsidTr="002D7947">
        <w:trPr>
          <w:trHeight w:val="315"/>
        </w:trPr>
        <w:tc>
          <w:tcPr>
            <w:tcW w:w="1114" w:type="dxa"/>
            <w:noWrap/>
            <w:hideMark/>
          </w:tcPr>
          <w:p w:rsidR="002D7947" w:rsidRPr="00D00469" w:rsidRDefault="002D7947" w:rsidP="002D7947">
            <w:r w:rsidRPr="00D00469">
              <w:t>LP783-018-011</w:t>
            </w:r>
          </w:p>
        </w:tc>
        <w:tc>
          <w:tcPr>
            <w:tcW w:w="1311" w:type="dxa"/>
            <w:noWrap/>
            <w:hideMark/>
          </w:tcPr>
          <w:p w:rsidR="002D7947" w:rsidRPr="00D00469" w:rsidRDefault="002D7947" w:rsidP="002D7947">
            <w:r w:rsidRPr="00D00469">
              <w:t>Mud brick</w:t>
            </w:r>
          </w:p>
        </w:tc>
        <w:tc>
          <w:tcPr>
            <w:tcW w:w="2430" w:type="dxa"/>
            <w:noWrap/>
            <w:hideMark/>
          </w:tcPr>
          <w:p w:rsidR="002D7947" w:rsidRPr="00D00469" w:rsidRDefault="002D7947" w:rsidP="002D7947">
            <w:r w:rsidRPr="00D00469">
              <w:t>LH IIB</w:t>
            </w:r>
          </w:p>
        </w:tc>
        <w:tc>
          <w:tcPr>
            <w:tcW w:w="1980" w:type="dxa"/>
            <w:noWrap/>
            <w:hideMark/>
          </w:tcPr>
          <w:p w:rsidR="002D7947" w:rsidRPr="00D00469" w:rsidRDefault="002D7947" w:rsidP="002D7947">
            <w:r w:rsidRPr="00D00469">
              <w:t>Building D3 destruction, possibly contaminated by plow</w:t>
            </w:r>
          </w:p>
        </w:tc>
        <w:tc>
          <w:tcPr>
            <w:tcW w:w="1170" w:type="dxa"/>
            <w:noWrap/>
            <w:hideMark/>
          </w:tcPr>
          <w:p w:rsidR="002D7947" w:rsidRPr="00D00469" w:rsidRDefault="002D7947" w:rsidP="002D7947">
            <w:r w:rsidRPr="00D00469">
              <w:t>Yes</w:t>
            </w:r>
          </w:p>
        </w:tc>
        <w:tc>
          <w:tcPr>
            <w:tcW w:w="4320" w:type="dxa"/>
            <w:noWrap/>
            <w:hideMark/>
          </w:tcPr>
          <w:p w:rsidR="002D7947" w:rsidRPr="00D00469" w:rsidRDefault="002D7947" w:rsidP="002D7947">
            <w:r>
              <w:t>L</w:t>
            </w:r>
            <w:r w:rsidRPr="00D00469">
              <w:t xml:space="preserve">ess than 5% </w:t>
            </w:r>
            <w:r>
              <w:t xml:space="preserve">rocks; </w:t>
            </w:r>
            <w:r w:rsidRPr="00D00469">
              <w:t>poorly sorted</w:t>
            </w:r>
            <w:r>
              <w:t>,</w:t>
            </w:r>
            <w:r w:rsidRPr="00D00469">
              <w:t xml:space="preserve"> somewhat evenly distributed; angularity varies between angular and rounded; mostly serpentinite with some possible marble</w:t>
            </w:r>
          </w:p>
        </w:tc>
      </w:tr>
      <w:tr w:rsidR="002D7947" w:rsidRPr="00D00469" w:rsidTr="002D7947">
        <w:trPr>
          <w:trHeight w:val="315"/>
        </w:trPr>
        <w:tc>
          <w:tcPr>
            <w:tcW w:w="1114" w:type="dxa"/>
            <w:noWrap/>
            <w:hideMark/>
          </w:tcPr>
          <w:p w:rsidR="002D7947" w:rsidRPr="00D00469" w:rsidRDefault="002D7947" w:rsidP="002D7947">
            <w:r w:rsidRPr="00D00469">
              <w:t>LE793-011-011</w:t>
            </w:r>
          </w:p>
        </w:tc>
        <w:tc>
          <w:tcPr>
            <w:tcW w:w="1311" w:type="dxa"/>
            <w:noWrap/>
            <w:hideMark/>
          </w:tcPr>
          <w:p w:rsidR="002D7947" w:rsidRPr="00D00469" w:rsidRDefault="002D7947" w:rsidP="002D7947">
            <w:r w:rsidRPr="00D00469">
              <w:t>Mud brick</w:t>
            </w:r>
          </w:p>
        </w:tc>
        <w:tc>
          <w:tcPr>
            <w:tcW w:w="2430" w:type="dxa"/>
            <w:noWrap/>
            <w:hideMark/>
          </w:tcPr>
          <w:p w:rsidR="002D7947" w:rsidRPr="00D00469" w:rsidRDefault="002D7947" w:rsidP="002D7947">
            <w:r w:rsidRPr="00D00469">
              <w:t xml:space="preserve">LH IIIA1 destruction with some PG contamination, lying over LH IIB or LH IIIA1 destruction level </w:t>
            </w:r>
          </w:p>
        </w:tc>
        <w:tc>
          <w:tcPr>
            <w:tcW w:w="1980" w:type="dxa"/>
            <w:noWrap/>
            <w:hideMark/>
          </w:tcPr>
          <w:p w:rsidR="002D7947" w:rsidRPr="00D00469" w:rsidRDefault="002D7947" w:rsidP="002D7947">
            <w:r w:rsidRPr="00D00469">
              <w:t>Building H Room 2</w:t>
            </w:r>
          </w:p>
        </w:tc>
        <w:tc>
          <w:tcPr>
            <w:tcW w:w="1170" w:type="dxa"/>
            <w:noWrap/>
            <w:hideMark/>
          </w:tcPr>
          <w:p w:rsidR="002D7947" w:rsidRPr="00D00469" w:rsidRDefault="002D7947" w:rsidP="002D7947">
            <w:r w:rsidRPr="00D00469">
              <w:t>Yes</w:t>
            </w:r>
          </w:p>
        </w:tc>
        <w:tc>
          <w:tcPr>
            <w:tcW w:w="4320" w:type="dxa"/>
            <w:noWrap/>
            <w:hideMark/>
          </w:tcPr>
          <w:p w:rsidR="002D7947" w:rsidRPr="00D00469" w:rsidRDefault="002D7947" w:rsidP="002D7947">
            <w:r>
              <w:t>Ca</w:t>
            </w:r>
            <w:r w:rsidRPr="00D00469">
              <w:t xml:space="preserve"> 5% </w:t>
            </w:r>
            <w:r>
              <w:t xml:space="preserve">rocks; </w:t>
            </w:r>
            <w:r w:rsidRPr="00D00469">
              <w:t>moderately sorted</w:t>
            </w:r>
            <w:r>
              <w:t>,</w:t>
            </w:r>
            <w:r w:rsidRPr="00D00469">
              <w:t xml:space="preserve"> evenly distributed; angularity varies from angular to sub-rounded; mostly serpentinite, but possibly some chert</w:t>
            </w:r>
          </w:p>
        </w:tc>
      </w:tr>
    </w:tbl>
    <w:p w:rsidR="00124689" w:rsidRDefault="0012468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74" w:type="dxa"/>
        <w:tblLook w:val="04A0" w:firstRow="1" w:lastRow="0" w:firstColumn="1" w:lastColumn="0" w:noHBand="0" w:noVBand="1"/>
      </w:tblPr>
      <w:tblGrid>
        <w:gridCol w:w="1114"/>
        <w:gridCol w:w="1851"/>
        <w:gridCol w:w="1890"/>
        <w:gridCol w:w="1669"/>
        <w:gridCol w:w="1150"/>
        <w:gridCol w:w="4700"/>
      </w:tblGrid>
      <w:tr w:rsidR="001668DC" w:rsidRPr="00D00469" w:rsidTr="002D7947">
        <w:trPr>
          <w:trHeight w:val="315"/>
        </w:trPr>
        <w:tc>
          <w:tcPr>
            <w:tcW w:w="1114" w:type="dxa"/>
            <w:noWrap/>
            <w:hideMark/>
          </w:tcPr>
          <w:p w:rsidR="001668DC" w:rsidRPr="00D00469" w:rsidRDefault="001668DC" w:rsidP="00D13DAA">
            <w:pPr>
              <w:rPr>
                <w:b/>
                <w:bCs/>
              </w:rPr>
            </w:pPr>
            <w:r w:rsidRPr="00D00469">
              <w:rPr>
                <w:b/>
                <w:bCs/>
              </w:rPr>
              <w:lastRenderedPageBreak/>
              <w:t>Mitrou Find No.</w:t>
            </w:r>
          </w:p>
        </w:tc>
        <w:tc>
          <w:tcPr>
            <w:tcW w:w="1851" w:type="dxa"/>
            <w:noWrap/>
            <w:hideMark/>
          </w:tcPr>
          <w:p w:rsidR="001668DC" w:rsidRPr="00D00469" w:rsidRDefault="00C86ED3" w:rsidP="00D13DAA">
            <w:pPr>
              <w:rPr>
                <w:b/>
                <w:bCs/>
              </w:rPr>
            </w:pPr>
            <w:r>
              <w:rPr>
                <w:b/>
                <w:bCs/>
              </w:rPr>
              <w:t>Function</w:t>
            </w:r>
          </w:p>
        </w:tc>
        <w:tc>
          <w:tcPr>
            <w:tcW w:w="1890" w:type="dxa"/>
            <w:noWrap/>
            <w:hideMark/>
          </w:tcPr>
          <w:p w:rsidR="001668DC" w:rsidRPr="00D00469" w:rsidRDefault="001668DC" w:rsidP="00D13DAA">
            <w:pPr>
              <w:rPr>
                <w:b/>
                <w:bCs/>
              </w:rPr>
            </w:pPr>
            <w:r w:rsidRPr="00D00469">
              <w:rPr>
                <w:b/>
                <w:bCs/>
              </w:rPr>
              <w:t>Date</w:t>
            </w:r>
          </w:p>
        </w:tc>
        <w:tc>
          <w:tcPr>
            <w:tcW w:w="1669" w:type="dxa"/>
            <w:noWrap/>
            <w:hideMark/>
          </w:tcPr>
          <w:p w:rsidR="001668DC" w:rsidRPr="00D00469" w:rsidRDefault="001668DC" w:rsidP="00D13DAA">
            <w:pPr>
              <w:rPr>
                <w:b/>
                <w:bCs/>
              </w:rPr>
            </w:pPr>
            <w:r w:rsidRPr="00D00469">
              <w:rPr>
                <w:b/>
                <w:bCs/>
              </w:rPr>
              <w:t>Building Context</w:t>
            </w:r>
          </w:p>
        </w:tc>
        <w:tc>
          <w:tcPr>
            <w:tcW w:w="1150" w:type="dxa"/>
            <w:noWrap/>
            <w:hideMark/>
          </w:tcPr>
          <w:p w:rsidR="001668DC" w:rsidRPr="00D00469" w:rsidRDefault="001668DC" w:rsidP="00D13DAA">
            <w:pPr>
              <w:rPr>
                <w:b/>
                <w:bCs/>
              </w:rPr>
            </w:pPr>
            <w:r w:rsidRPr="00D00469">
              <w:rPr>
                <w:b/>
                <w:bCs/>
              </w:rPr>
              <w:t>Elite Context?</w:t>
            </w:r>
          </w:p>
        </w:tc>
        <w:tc>
          <w:tcPr>
            <w:tcW w:w="4700" w:type="dxa"/>
            <w:noWrap/>
            <w:hideMark/>
          </w:tcPr>
          <w:p w:rsidR="001668DC" w:rsidRPr="00D00469" w:rsidRDefault="001668DC" w:rsidP="00D13DAA">
            <w:pPr>
              <w:rPr>
                <w:b/>
                <w:bCs/>
              </w:rPr>
            </w:pPr>
            <w:r w:rsidRPr="00D00469">
              <w:rPr>
                <w:b/>
                <w:bCs/>
              </w:rPr>
              <w:t>Geological Identification</w:t>
            </w:r>
          </w:p>
        </w:tc>
      </w:tr>
      <w:tr w:rsidR="00D00469" w:rsidRPr="00D00469" w:rsidTr="002D7947">
        <w:trPr>
          <w:trHeight w:val="315"/>
        </w:trPr>
        <w:tc>
          <w:tcPr>
            <w:tcW w:w="1114" w:type="dxa"/>
            <w:noWrap/>
            <w:hideMark/>
          </w:tcPr>
          <w:p w:rsidR="00D00469" w:rsidRPr="00D00469" w:rsidRDefault="00D00469">
            <w:r w:rsidRPr="00D00469">
              <w:t>LO784-835-011</w:t>
            </w:r>
          </w:p>
        </w:tc>
        <w:tc>
          <w:tcPr>
            <w:tcW w:w="1851" w:type="dxa"/>
            <w:noWrap/>
            <w:hideMark/>
          </w:tcPr>
          <w:p w:rsidR="00D00469" w:rsidRPr="00D00469" w:rsidRDefault="00D00469">
            <w:r w:rsidRPr="00D00469">
              <w:t>Mud brick</w:t>
            </w:r>
          </w:p>
        </w:tc>
        <w:tc>
          <w:tcPr>
            <w:tcW w:w="1890" w:type="dxa"/>
            <w:noWrap/>
            <w:hideMark/>
          </w:tcPr>
          <w:p w:rsidR="00D00469" w:rsidRPr="00D00469" w:rsidRDefault="00D00469">
            <w:r w:rsidRPr="00D00469">
              <w:t>LH IIIB2/LH IIIC</w:t>
            </w:r>
          </w:p>
        </w:tc>
        <w:tc>
          <w:tcPr>
            <w:tcW w:w="1669" w:type="dxa"/>
            <w:noWrap/>
            <w:hideMark/>
          </w:tcPr>
          <w:p w:rsidR="00D00469" w:rsidRPr="00D00469" w:rsidRDefault="00531D0E">
            <w:r>
              <w:t>Under Building J?</w:t>
            </w:r>
            <w:r w:rsidR="00D00469" w:rsidRPr="00D00469">
              <w:t xml:space="preserve"> (contaminated)</w:t>
            </w:r>
          </w:p>
        </w:tc>
        <w:tc>
          <w:tcPr>
            <w:tcW w:w="1150" w:type="dxa"/>
            <w:noWrap/>
            <w:hideMark/>
          </w:tcPr>
          <w:p w:rsidR="00D00469" w:rsidRPr="00D00469" w:rsidRDefault="00D00469">
            <w:r w:rsidRPr="00D00469">
              <w:t>No</w:t>
            </w:r>
          </w:p>
        </w:tc>
        <w:tc>
          <w:tcPr>
            <w:tcW w:w="4700" w:type="dxa"/>
            <w:noWrap/>
            <w:hideMark/>
          </w:tcPr>
          <w:p w:rsidR="00D00469" w:rsidRPr="00D00469" w:rsidRDefault="00646DDE" w:rsidP="00646DDE">
            <w:r>
              <w:t>L</w:t>
            </w:r>
            <w:r w:rsidR="00D00469" w:rsidRPr="00D00469">
              <w:t xml:space="preserve">ess than 5% </w:t>
            </w:r>
            <w:r>
              <w:t xml:space="preserve">rocks; </w:t>
            </w:r>
            <w:r w:rsidR="00D00469" w:rsidRPr="00D00469">
              <w:t>moderately sorted</w:t>
            </w:r>
            <w:r>
              <w:t xml:space="preserve"> (very small inclusions)</w:t>
            </w:r>
            <w:r w:rsidR="00D00469" w:rsidRPr="00D00469">
              <w:t>, evenly distributed; angularity varies between angular and sub-rounded; serpentinite</w:t>
            </w:r>
          </w:p>
        </w:tc>
      </w:tr>
      <w:tr w:rsidR="002D7947" w:rsidRPr="00D00469" w:rsidTr="002D7947">
        <w:trPr>
          <w:trHeight w:val="315"/>
        </w:trPr>
        <w:tc>
          <w:tcPr>
            <w:tcW w:w="1114" w:type="dxa"/>
            <w:noWrap/>
            <w:hideMark/>
          </w:tcPr>
          <w:p w:rsidR="002D7947" w:rsidRPr="00D00469" w:rsidRDefault="002D7947" w:rsidP="002D7947">
            <w:r w:rsidRPr="00D00469">
              <w:t>LM783-019-012</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LH IIIC Middle (pottery LH IIIA)</w:t>
            </w:r>
          </w:p>
        </w:tc>
        <w:tc>
          <w:tcPr>
            <w:tcW w:w="1669" w:type="dxa"/>
            <w:noWrap/>
            <w:hideMark/>
          </w:tcPr>
          <w:p w:rsidR="002D7947" w:rsidRPr="00D00469" w:rsidRDefault="002D7947" w:rsidP="002D7947">
            <w:r w:rsidRPr="00D00469">
              <w:t>Road 1</w:t>
            </w:r>
            <w:r>
              <w:t xml:space="preserve">, </w:t>
            </w:r>
            <w:r w:rsidRPr="00D00469">
              <w:t>adjacent to Building B</w:t>
            </w:r>
          </w:p>
        </w:tc>
        <w:tc>
          <w:tcPr>
            <w:tcW w:w="1150" w:type="dxa"/>
            <w:noWrap/>
            <w:hideMark/>
          </w:tcPr>
          <w:p w:rsidR="002D7947" w:rsidRPr="00D00469" w:rsidRDefault="002D7947" w:rsidP="002D7947">
            <w:r w:rsidRPr="00D00469">
              <w:t>No</w:t>
            </w:r>
          </w:p>
        </w:tc>
        <w:tc>
          <w:tcPr>
            <w:tcW w:w="4700" w:type="dxa"/>
            <w:noWrap/>
            <w:hideMark/>
          </w:tcPr>
          <w:p w:rsidR="002D7947" w:rsidRPr="00D00469" w:rsidRDefault="002D7947" w:rsidP="002D7947">
            <w:r>
              <w:t>Ca 10% rocks (d</w:t>
            </w:r>
            <w:r w:rsidRPr="00D00469">
              <w:t>ifficult to determine</w:t>
            </w:r>
            <w:r>
              <w:t xml:space="preserve">); </w:t>
            </w:r>
            <w:r w:rsidRPr="00D00469">
              <w:t>moderately sorted</w:t>
            </w:r>
            <w:r>
              <w:t>,</w:t>
            </w:r>
            <w:r w:rsidRPr="00D00469">
              <w:t xml:space="preserve"> evenly distributed; difficult to ascertain angularity; mostly serpentinite</w:t>
            </w:r>
          </w:p>
        </w:tc>
      </w:tr>
      <w:tr w:rsidR="002D7947" w:rsidRPr="00D00469" w:rsidTr="002D7947">
        <w:trPr>
          <w:trHeight w:val="315"/>
        </w:trPr>
        <w:tc>
          <w:tcPr>
            <w:tcW w:w="1114" w:type="dxa"/>
            <w:noWrap/>
            <w:hideMark/>
          </w:tcPr>
          <w:p w:rsidR="002D7947" w:rsidRPr="00D00469" w:rsidRDefault="002D7947" w:rsidP="002D7947">
            <w:r w:rsidRPr="00D00469">
              <w:t>LN784-018-032</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LH IIIC Late</w:t>
            </w:r>
          </w:p>
        </w:tc>
        <w:tc>
          <w:tcPr>
            <w:tcW w:w="1669" w:type="dxa"/>
            <w:noWrap/>
            <w:hideMark/>
          </w:tcPr>
          <w:p w:rsidR="002D7947" w:rsidRPr="00D00469" w:rsidRDefault="002D7947" w:rsidP="002D7947">
            <w:r w:rsidRPr="00D00469">
              <w:t>Building C destruction</w:t>
            </w:r>
          </w:p>
        </w:tc>
        <w:tc>
          <w:tcPr>
            <w:tcW w:w="1150" w:type="dxa"/>
            <w:noWrap/>
            <w:hideMark/>
          </w:tcPr>
          <w:p w:rsidR="002D7947" w:rsidRPr="00D00469" w:rsidRDefault="002D7947" w:rsidP="002D7947">
            <w:r w:rsidRPr="00D00469">
              <w:t>No</w:t>
            </w:r>
          </w:p>
        </w:tc>
        <w:tc>
          <w:tcPr>
            <w:tcW w:w="4700" w:type="dxa"/>
            <w:noWrap/>
            <w:hideMark/>
          </w:tcPr>
          <w:p w:rsidR="002D7947" w:rsidRPr="00D00469" w:rsidRDefault="002D7947" w:rsidP="002D7947">
            <w:r>
              <w:t>L</w:t>
            </w:r>
            <w:r w:rsidRPr="00D00469">
              <w:t xml:space="preserve">ess than 5% </w:t>
            </w:r>
            <w:r>
              <w:t>rocks;</w:t>
            </w:r>
            <w:r w:rsidRPr="00D00469">
              <w:t xml:space="preserve"> well-sorted</w:t>
            </w:r>
            <w:r>
              <w:t xml:space="preserve"> (very small inclusions)</w:t>
            </w:r>
            <w:r w:rsidRPr="00D00469">
              <w:t>, evenly distributed); angularity varies between angular and sub-rounded; serpentinite</w:t>
            </w:r>
          </w:p>
        </w:tc>
      </w:tr>
      <w:tr w:rsidR="002D7947" w:rsidRPr="00D00469" w:rsidTr="002D7947">
        <w:trPr>
          <w:trHeight w:val="315"/>
        </w:trPr>
        <w:tc>
          <w:tcPr>
            <w:tcW w:w="1114" w:type="dxa"/>
            <w:noWrap/>
            <w:hideMark/>
          </w:tcPr>
          <w:p w:rsidR="002D7947" w:rsidRPr="00D00469" w:rsidRDefault="002D7947" w:rsidP="002D7947">
            <w:r w:rsidRPr="00D00469">
              <w:t>LX784-018-012</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LH III</w:t>
            </w:r>
          </w:p>
        </w:tc>
        <w:tc>
          <w:tcPr>
            <w:tcW w:w="1669" w:type="dxa"/>
            <w:noWrap/>
            <w:hideMark/>
          </w:tcPr>
          <w:p w:rsidR="002D7947" w:rsidRPr="00D00469" w:rsidRDefault="002D7947" w:rsidP="002D7947">
            <w:r w:rsidRPr="00D00469">
              <w:t>Cleaning of eastern sea scarp</w:t>
            </w:r>
          </w:p>
        </w:tc>
        <w:tc>
          <w:tcPr>
            <w:tcW w:w="1150" w:type="dxa"/>
            <w:noWrap/>
            <w:hideMark/>
          </w:tcPr>
          <w:p w:rsidR="002D7947" w:rsidRPr="00D00469" w:rsidRDefault="002D7947" w:rsidP="002D7947">
            <w:r w:rsidRPr="00D00469">
              <w:t>No</w:t>
            </w:r>
          </w:p>
        </w:tc>
        <w:tc>
          <w:tcPr>
            <w:tcW w:w="4700" w:type="dxa"/>
            <w:noWrap/>
            <w:hideMark/>
          </w:tcPr>
          <w:p w:rsidR="002D7947" w:rsidRPr="00D00469" w:rsidRDefault="002D7947" w:rsidP="002D7947">
            <w:r>
              <w:t>Ca</w:t>
            </w:r>
            <w:r w:rsidRPr="00D00469">
              <w:t xml:space="preserve"> 5-10% </w:t>
            </w:r>
            <w:r>
              <w:t xml:space="preserve">rocks; </w:t>
            </w:r>
            <w:r w:rsidRPr="00D00469">
              <w:t>moderately sorted</w:t>
            </w:r>
            <w:r>
              <w:t>,</w:t>
            </w:r>
            <w:r w:rsidRPr="00D00469">
              <w:t xml:space="preserve"> evenly distributed; angularity varies between angular and rounded; serpentinite</w:t>
            </w:r>
          </w:p>
        </w:tc>
      </w:tr>
      <w:tr w:rsidR="002D7947" w:rsidRPr="00D00469" w:rsidTr="002D7947">
        <w:trPr>
          <w:trHeight w:val="315"/>
        </w:trPr>
        <w:tc>
          <w:tcPr>
            <w:tcW w:w="1114" w:type="dxa"/>
            <w:noWrap/>
            <w:hideMark/>
          </w:tcPr>
          <w:p w:rsidR="002D7947" w:rsidRPr="00D00469" w:rsidRDefault="002D7947" w:rsidP="002D7947">
            <w:r w:rsidRPr="00D00469">
              <w:t>LO784-876-013</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EPG mixed</w:t>
            </w:r>
          </w:p>
        </w:tc>
        <w:tc>
          <w:tcPr>
            <w:tcW w:w="1669" w:type="dxa"/>
            <w:noWrap/>
            <w:hideMark/>
          </w:tcPr>
          <w:p w:rsidR="002D7947" w:rsidRPr="00D00469" w:rsidRDefault="002D7947" w:rsidP="002D7947">
            <w:r w:rsidRPr="00D00469">
              <w:t>Disturbed NE area of grave enclosure Tomb 73, Building D</w:t>
            </w:r>
          </w:p>
        </w:tc>
        <w:tc>
          <w:tcPr>
            <w:tcW w:w="1150" w:type="dxa"/>
            <w:noWrap/>
            <w:hideMark/>
          </w:tcPr>
          <w:p w:rsidR="002D7947" w:rsidRPr="00D00469" w:rsidRDefault="002D7947" w:rsidP="002D7947">
            <w:r w:rsidRPr="00D00469">
              <w:t>Yes?</w:t>
            </w:r>
          </w:p>
        </w:tc>
        <w:tc>
          <w:tcPr>
            <w:tcW w:w="4700" w:type="dxa"/>
            <w:noWrap/>
            <w:hideMark/>
          </w:tcPr>
          <w:p w:rsidR="002D7947" w:rsidRPr="00D00469" w:rsidRDefault="002D7947" w:rsidP="002D7947">
            <w:r>
              <w:t>Ca</w:t>
            </w:r>
            <w:r w:rsidRPr="00D00469">
              <w:t xml:space="preserve"> 10% </w:t>
            </w:r>
            <w:r>
              <w:t xml:space="preserve">rocks; </w:t>
            </w:r>
            <w:r w:rsidRPr="00D00469">
              <w:t>poorly sorted</w:t>
            </w:r>
            <w:r>
              <w:t>,</w:t>
            </w:r>
            <w:r w:rsidRPr="00D00469">
              <w:t xml:space="preserve"> evenly distributed); angularity varies between angular and rounded; serpentinite</w:t>
            </w:r>
          </w:p>
        </w:tc>
      </w:tr>
      <w:tr w:rsidR="002D7947" w:rsidRPr="00D00469" w:rsidTr="002D7947">
        <w:trPr>
          <w:trHeight w:val="315"/>
        </w:trPr>
        <w:tc>
          <w:tcPr>
            <w:tcW w:w="1114" w:type="dxa"/>
            <w:noWrap/>
            <w:hideMark/>
          </w:tcPr>
          <w:p w:rsidR="002D7947" w:rsidRPr="00D00469" w:rsidRDefault="002D7947" w:rsidP="002D7947">
            <w:r w:rsidRPr="00D00469">
              <w:t>LN783-022-069</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MPG</w:t>
            </w:r>
          </w:p>
        </w:tc>
        <w:tc>
          <w:tcPr>
            <w:tcW w:w="1669" w:type="dxa"/>
            <w:noWrap/>
            <w:hideMark/>
          </w:tcPr>
          <w:p w:rsidR="002D7947" w:rsidRPr="00D00469" w:rsidRDefault="002D7947" w:rsidP="002D7947">
            <w:r w:rsidRPr="00D00469">
              <w:t>Building A second phase</w:t>
            </w:r>
          </w:p>
        </w:tc>
        <w:tc>
          <w:tcPr>
            <w:tcW w:w="1150" w:type="dxa"/>
            <w:noWrap/>
            <w:hideMark/>
          </w:tcPr>
          <w:p w:rsidR="002D7947" w:rsidRPr="00D00469" w:rsidRDefault="002D7947" w:rsidP="002D7947">
            <w:r>
              <w:t>Yes</w:t>
            </w:r>
          </w:p>
        </w:tc>
        <w:tc>
          <w:tcPr>
            <w:tcW w:w="4700" w:type="dxa"/>
            <w:noWrap/>
            <w:hideMark/>
          </w:tcPr>
          <w:p w:rsidR="002D7947" w:rsidRPr="00D00469" w:rsidRDefault="002D7947" w:rsidP="002D7947">
            <w:r>
              <w:t xml:space="preserve">Less than 5% rocks; </w:t>
            </w:r>
            <w:r w:rsidRPr="00D00469">
              <w:t>somewhat poorly sorted, evenly distributed; angularity varies between angular and rounded; mostly serpentinite</w:t>
            </w:r>
          </w:p>
        </w:tc>
      </w:tr>
      <w:tr w:rsidR="002D7947" w:rsidRPr="00D00469" w:rsidTr="002D7947">
        <w:trPr>
          <w:trHeight w:val="315"/>
        </w:trPr>
        <w:tc>
          <w:tcPr>
            <w:tcW w:w="1114" w:type="dxa"/>
            <w:noWrap/>
            <w:hideMark/>
          </w:tcPr>
          <w:p w:rsidR="002D7947" w:rsidRPr="00D00469" w:rsidRDefault="002D7947" w:rsidP="002D7947">
            <w:r w:rsidRPr="00D00469">
              <w:t>LN783-022-070</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MPG</w:t>
            </w:r>
          </w:p>
        </w:tc>
        <w:tc>
          <w:tcPr>
            <w:tcW w:w="1669" w:type="dxa"/>
            <w:noWrap/>
            <w:hideMark/>
          </w:tcPr>
          <w:p w:rsidR="002D7947" w:rsidRPr="00D00469" w:rsidRDefault="002D7947" w:rsidP="002D7947">
            <w:r w:rsidRPr="00D00469">
              <w:t>Building A second phase</w:t>
            </w:r>
          </w:p>
        </w:tc>
        <w:tc>
          <w:tcPr>
            <w:tcW w:w="1150" w:type="dxa"/>
            <w:noWrap/>
            <w:hideMark/>
          </w:tcPr>
          <w:p w:rsidR="002D7947" w:rsidRPr="00D00469" w:rsidRDefault="002D7947" w:rsidP="002D7947">
            <w:r>
              <w:t>Yes</w:t>
            </w:r>
          </w:p>
        </w:tc>
        <w:tc>
          <w:tcPr>
            <w:tcW w:w="4700" w:type="dxa"/>
            <w:noWrap/>
            <w:hideMark/>
          </w:tcPr>
          <w:p w:rsidR="002D7947" w:rsidRPr="00D00469" w:rsidRDefault="002D7947" w:rsidP="002D7947">
            <w:r w:rsidRPr="00D00469">
              <w:t>No substantial visible rock fragments</w:t>
            </w:r>
          </w:p>
        </w:tc>
      </w:tr>
      <w:tr w:rsidR="002D7947" w:rsidRPr="00D00469" w:rsidTr="002D7947">
        <w:trPr>
          <w:trHeight w:val="315"/>
        </w:trPr>
        <w:tc>
          <w:tcPr>
            <w:tcW w:w="1114" w:type="dxa"/>
            <w:noWrap/>
            <w:hideMark/>
          </w:tcPr>
          <w:p w:rsidR="002D7947" w:rsidRPr="00D00469" w:rsidRDefault="002D7947" w:rsidP="002D7947">
            <w:r w:rsidRPr="00D00469">
              <w:t>LN783-022-071</w:t>
            </w:r>
          </w:p>
        </w:tc>
        <w:tc>
          <w:tcPr>
            <w:tcW w:w="1851" w:type="dxa"/>
            <w:noWrap/>
            <w:hideMark/>
          </w:tcPr>
          <w:p w:rsidR="002D7947" w:rsidRPr="00D00469" w:rsidRDefault="002D7947" w:rsidP="002D7947">
            <w:r w:rsidRPr="00D00469">
              <w:t>Mud brick</w:t>
            </w:r>
          </w:p>
        </w:tc>
        <w:tc>
          <w:tcPr>
            <w:tcW w:w="1890" w:type="dxa"/>
            <w:noWrap/>
            <w:hideMark/>
          </w:tcPr>
          <w:p w:rsidR="002D7947" w:rsidRPr="00D00469" w:rsidRDefault="002D7947" w:rsidP="002D7947">
            <w:r w:rsidRPr="00D00469">
              <w:t>MPG</w:t>
            </w:r>
          </w:p>
        </w:tc>
        <w:tc>
          <w:tcPr>
            <w:tcW w:w="1669" w:type="dxa"/>
            <w:noWrap/>
            <w:hideMark/>
          </w:tcPr>
          <w:p w:rsidR="002D7947" w:rsidRPr="00D00469" w:rsidRDefault="002D7947" w:rsidP="002D7947">
            <w:r w:rsidRPr="00D00469">
              <w:t>Building A second phase</w:t>
            </w:r>
          </w:p>
        </w:tc>
        <w:tc>
          <w:tcPr>
            <w:tcW w:w="1150" w:type="dxa"/>
            <w:noWrap/>
            <w:hideMark/>
          </w:tcPr>
          <w:p w:rsidR="002D7947" w:rsidRPr="00D00469" w:rsidRDefault="002D7947" w:rsidP="002D7947">
            <w:r>
              <w:t>Yes</w:t>
            </w:r>
          </w:p>
        </w:tc>
        <w:tc>
          <w:tcPr>
            <w:tcW w:w="4700" w:type="dxa"/>
            <w:noWrap/>
            <w:hideMark/>
          </w:tcPr>
          <w:p w:rsidR="002D7947" w:rsidRPr="00D00469" w:rsidRDefault="002D7947" w:rsidP="002D7947">
            <w:r w:rsidRPr="00D00469">
              <w:t>No substantial visible rock fragments</w:t>
            </w:r>
          </w:p>
        </w:tc>
      </w:tr>
    </w:tbl>
    <w:p w:rsidR="001668DC" w:rsidRDefault="001668DC">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1668DC" w:rsidRPr="00D00469" w:rsidTr="00D13DAA">
        <w:trPr>
          <w:trHeight w:val="315"/>
        </w:trPr>
        <w:tc>
          <w:tcPr>
            <w:tcW w:w="1114" w:type="dxa"/>
            <w:noWrap/>
            <w:hideMark/>
          </w:tcPr>
          <w:p w:rsidR="001668DC" w:rsidRPr="00D00469" w:rsidRDefault="001668DC" w:rsidP="00D13DAA">
            <w:pPr>
              <w:rPr>
                <w:b/>
                <w:bCs/>
              </w:rPr>
            </w:pPr>
            <w:r w:rsidRPr="00D00469">
              <w:rPr>
                <w:b/>
                <w:bCs/>
              </w:rPr>
              <w:lastRenderedPageBreak/>
              <w:t>Mitrou Find No.</w:t>
            </w:r>
          </w:p>
        </w:tc>
        <w:tc>
          <w:tcPr>
            <w:tcW w:w="1851" w:type="dxa"/>
            <w:noWrap/>
            <w:hideMark/>
          </w:tcPr>
          <w:p w:rsidR="001668DC" w:rsidRPr="00D00469" w:rsidRDefault="00C86ED3" w:rsidP="00D13DAA">
            <w:pPr>
              <w:rPr>
                <w:b/>
                <w:bCs/>
              </w:rPr>
            </w:pPr>
            <w:r>
              <w:rPr>
                <w:b/>
                <w:bCs/>
              </w:rPr>
              <w:t>Function</w:t>
            </w:r>
          </w:p>
        </w:tc>
        <w:tc>
          <w:tcPr>
            <w:tcW w:w="1728" w:type="dxa"/>
            <w:noWrap/>
            <w:hideMark/>
          </w:tcPr>
          <w:p w:rsidR="001668DC" w:rsidRPr="00D00469" w:rsidRDefault="001668DC" w:rsidP="00D13DAA">
            <w:pPr>
              <w:rPr>
                <w:b/>
                <w:bCs/>
              </w:rPr>
            </w:pPr>
            <w:r w:rsidRPr="00D00469">
              <w:rPr>
                <w:b/>
                <w:bCs/>
              </w:rPr>
              <w:t>Date</w:t>
            </w:r>
          </w:p>
        </w:tc>
        <w:tc>
          <w:tcPr>
            <w:tcW w:w="1782" w:type="dxa"/>
            <w:noWrap/>
            <w:hideMark/>
          </w:tcPr>
          <w:p w:rsidR="001668DC" w:rsidRPr="00D00469" w:rsidRDefault="001668DC" w:rsidP="00D13DAA">
            <w:pPr>
              <w:rPr>
                <w:b/>
                <w:bCs/>
              </w:rPr>
            </w:pPr>
            <w:r w:rsidRPr="00D00469">
              <w:rPr>
                <w:b/>
                <w:bCs/>
              </w:rPr>
              <w:t>Building Context</w:t>
            </w:r>
          </w:p>
        </w:tc>
        <w:tc>
          <w:tcPr>
            <w:tcW w:w="1150" w:type="dxa"/>
            <w:noWrap/>
            <w:hideMark/>
          </w:tcPr>
          <w:p w:rsidR="001668DC" w:rsidRPr="00D00469" w:rsidRDefault="001668DC" w:rsidP="00D13DAA">
            <w:pPr>
              <w:rPr>
                <w:b/>
                <w:bCs/>
              </w:rPr>
            </w:pPr>
            <w:r w:rsidRPr="00D00469">
              <w:rPr>
                <w:b/>
                <w:bCs/>
              </w:rPr>
              <w:t>Elite Context?</w:t>
            </w:r>
          </w:p>
        </w:tc>
        <w:tc>
          <w:tcPr>
            <w:tcW w:w="4700" w:type="dxa"/>
            <w:noWrap/>
            <w:hideMark/>
          </w:tcPr>
          <w:p w:rsidR="001668DC" w:rsidRPr="00D00469" w:rsidRDefault="001668DC" w:rsidP="00D13DAA">
            <w:pPr>
              <w:rPr>
                <w:b/>
                <w:bCs/>
              </w:rPr>
            </w:pPr>
            <w:r w:rsidRPr="00D00469">
              <w:rPr>
                <w:b/>
                <w:bCs/>
              </w:rPr>
              <w:t>Geological Identification</w:t>
            </w:r>
          </w:p>
        </w:tc>
      </w:tr>
      <w:tr w:rsidR="00D00469" w:rsidRPr="00D00469" w:rsidTr="001668DC">
        <w:trPr>
          <w:trHeight w:val="315"/>
        </w:trPr>
        <w:tc>
          <w:tcPr>
            <w:tcW w:w="1114" w:type="dxa"/>
            <w:noWrap/>
            <w:hideMark/>
          </w:tcPr>
          <w:p w:rsidR="00D00469" w:rsidRPr="00D00469" w:rsidRDefault="00D00469">
            <w:r w:rsidRPr="00D00469">
              <w:t>LN783-442-011</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MPG context (LH IIB - LH IIIA pottery)</w:t>
            </w:r>
          </w:p>
        </w:tc>
        <w:tc>
          <w:tcPr>
            <w:tcW w:w="1782" w:type="dxa"/>
            <w:noWrap/>
            <w:hideMark/>
          </w:tcPr>
          <w:p w:rsidR="00D00469" w:rsidRPr="00D00469" w:rsidRDefault="00D00469">
            <w:r w:rsidRPr="00D00469">
              <w:t>Building A second phase</w:t>
            </w:r>
          </w:p>
        </w:tc>
        <w:tc>
          <w:tcPr>
            <w:tcW w:w="1150" w:type="dxa"/>
            <w:noWrap/>
            <w:hideMark/>
          </w:tcPr>
          <w:p w:rsidR="00D00469" w:rsidRPr="00D00469" w:rsidRDefault="00531D0E">
            <w:r>
              <w:t>Yes</w:t>
            </w:r>
          </w:p>
        </w:tc>
        <w:tc>
          <w:tcPr>
            <w:tcW w:w="4700" w:type="dxa"/>
            <w:noWrap/>
            <w:hideMark/>
          </w:tcPr>
          <w:p w:rsidR="00D00469" w:rsidRPr="00D00469" w:rsidRDefault="007C3415" w:rsidP="007C3415">
            <w:r>
              <w:t>Ca</w:t>
            </w:r>
            <w:r w:rsidR="00D00469" w:rsidRPr="00D00469">
              <w:t xml:space="preserve"> 10-15% </w:t>
            </w:r>
            <w:r>
              <w:t xml:space="preserve">rocks; </w:t>
            </w:r>
            <w:r w:rsidR="00D00469" w:rsidRPr="00D00469">
              <w:t>poorly sorted</w:t>
            </w:r>
            <w:r>
              <w:t>,</w:t>
            </w:r>
            <w:r w:rsidR="00D00469" w:rsidRPr="00D00469">
              <w:t xml:space="preserve"> evenly distributed; angularity varies between angular and sub-rounded; mostly serpentinite but possible some marble</w:t>
            </w:r>
          </w:p>
        </w:tc>
      </w:tr>
      <w:tr w:rsidR="00D00469" w:rsidRPr="00D00469" w:rsidTr="001668DC">
        <w:trPr>
          <w:trHeight w:val="315"/>
        </w:trPr>
        <w:tc>
          <w:tcPr>
            <w:tcW w:w="1114" w:type="dxa"/>
            <w:noWrap/>
            <w:hideMark/>
          </w:tcPr>
          <w:p w:rsidR="00D00469" w:rsidRPr="00D00469" w:rsidRDefault="00D00469">
            <w:r w:rsidRPr="00D00469">
              <w:t>LN783-283-011</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LPG (early)</w:t>
            </w:r>
          </w:p>
        </w:tc>
        <w:tc>
          <w:tcPr>
            <w:tcW w:w="1782" w:type="dxa"/>
            <w:noWrap/>
            <w:hideMark/>
          </w:tcPr>
          <w:p w:rsidR="00D00469" w:rsidRPr="00D00469" w:rsidRDefault="00D00469">
            <w:r w:rsidRPr="00D00469">
              <w:t>Building A second phase</w:t>
            </w:r>
          </w:p>
        </w:tc>
        <w:tc>
          <w:tcPr>
            <w:tcW w:w="1150" w:type="dxa"/>
            <w:noWrap/>
            <w:hideMark/>
          </w:tcPr>
          <w:p w:rsidR="00D00469" w:rsidRPr="00D00469" w:rsidRDefault="00531D0E">
            <w:r>
              <w:t>Yes</w:t>
            </w:r>
          </w:p>
        </w:tc>
        <w:tc>
          <w:tcPr>
            <w:tcW w:w="4700" w:type="dxa"/>
            <w:noWrap/>
            <w:hideMark/>
          </w:tcPr>
          <w:p w:rsidR="00D00469" w:rsidRPr="00D00469" w:rsidRDefault="007C3415" w:rsidP="007C3415">
            <w:r>
              <w:t>Ca</w:t>
            </w:r>
            <w:r w:rsidR="00D00469" w:rsidRPr="00D00469">
              <w:t xml:space="preserve"> 5-10% </w:t>
            </w:r>
            <w:r>
              <w:t xml:space="preserve">rocks; </w:t>
            </w:r>
            <w:r w:rsidR="00D00469" w:rsidRPr="00D00469">
              <w:t>moderately sorted</w:t>
            </w:r>
            <w:r>
              <w:t>,</w:t>
            </w:r>
            <w:r w:rsidR="00D00469" w:rsidRPr="00D00469">
              <w:t xml:space="preserve"> evenly distributed; angularity varies between angular and rounded; serpentinite</w:t>
            </w:r>
          </w:p>
        </w:tc>
      </w:tr>
      <w:tr w:rsidR="00D00469" w:rsidRPr="00D00469" w:rsidTr="001668DC">
        <w:trPr>
          <w:trHeight w:val="315"/>
        </w:trPr>
        <w:tc>
          <w:tcPr>
            <w:tcW w:w="1114" w:type="dxa"/>
            <w:noWrap/>
            <w:hideMark/>
          </w:tcPr>
          <w:p w:rsidR="00D00469" w:rsidRPr="00D00469" w:rsidRDefault="00D00469">
            <w:r w:rsidRPr="00D00469">
              <w:t>LN783-022-027</w:t>
            </w:r>
          </w:p>
        </w:tc>
        <w:tc>
          <w:tcPr>
            <w:tcW w:w="1851" w:type="dxa"/>
            <w:noWrap/>
            <w:hideMark/>
          </w:tcPr>
          <w:p w:rsidR="00D00469" w:rsidRPr="00D00469" w:rsidRDefault="00D00469">
            <w:r w:rsidRPr="00D00469">
              <w:t>Mud brick</w:t>
            </w:r>
          </w:p>
        </w:tc>
        <w:tc>
          <w:tcPr>
            <w:tcW w:w="1728" w:type="dxa"/>
            <w:noWrap/>
            <w:hideMark/>
          </w:tcPr>
          <w:p w:rsidR="00D00469" w:rsidRPr="00D00469" w:rsidRDefault="00D00469">
            <w:r w:rsidRPr="00D00469">
              <w:t>MPG</w:t>
            </w:r>
          </w:p>
        </w:tc>
        <w:tc>
          <w:tcPr>
            <w:tcW w:w="1782" w:type="dxa"/>
            <w:noWrap/>
            <w:hideMark/>
          </w:tcPr>
          <w:p w:rsidR="00D00469" w:rsidRPr="00D00469" w:rsidRDefault="00D00469">
            <w:r w:rsidRPr="00D00469">
              <w:t>Building A second phase</w:t>
            </w:r>
          </w:p>
        </w:tc>
        <w:tc>
          <w:tcPr>
            <w:tcW w:w="1150" w:type="dxa"/>
            <w:noWrap/>
            <w:hideMark/>
          </w:tcPr>
          <w:p w:rsidR="00D00469" w:rsidRPr="00D00469" w:rsidRDefault="00531D0E">
            <w:r>
              <w:t>Yes</w:t>
            </w:r>
          </w:p>
        </w:tc>
        <w:tc>
          <w:tcPr>
            <w:tcW w:w="4700" w:type="dxa"/>
            <w:noWrap/>
            <w:hideMark/>
          </w:tcPr>
          <w:p w:rsidR="00D00469" w:rsidRPr="00D00469" w:rsidRDefault="007C3415" w:rsidP="007C3415">
            <w:r>
              <w:t>L</w:t>
            </w:r>
            <w:r w:rsidR="00D00469" w:rsidRPr="00D00469">
              <w:t xml:space="preserve">ess than 5% </w:t>
            </w:r>
            <w:r>
              <w:t xml:space="preserve">rocks; </w:t>
            </w:r>
            <w:r w:rsidR="00D00469" w:rsidRPr="00D00469">
              <w:t>relatively well-sorted</w:t>
            </w:r>
            <w:r>
              <w:t>,</w:t>
            </w:r>
            <w:r w:rsidR="00D00469" w:rsidRPr="00D00469">
              <w:t xml:space="preserve"> evenly distributed; difficult to ascertain angularity; mostly serpentinite?</w:t>
            </w:r>
          </w:p>
        </w:tc>
      </w:tr>
      <w:tr w:rsidR="00D00469" w:rsidRPr="00D00469" w:rsidTr="001668DC">
        <w:trPr>
          <w:trHeight w:val="315"/>
        </w:trPr>
        <w:tc>
          <w:tcPr>
            <w:tcW w:w="1114" w:type="dxa"/>
            <w:noWrap/>
            <w:hideMark/>
          </w:tcPr>
          <w:p w:rsidR="00D00469" w:rsidRPr="00D00469" w:rsidRDefault="00D00469">
            <w:r w:rsidRPr="00D00469">
              <w:t>LX784-063-020</w:t>
            </w:r>
          </w:p>
        </w:tc>
        <w:tc>
          <w:tcPr>
            <w:tcW w:w="1851" w:type="dxa"/>
            <w:noWrap/>
            <w:hideMark/>
          </w:tcPr>
          <w:p w:rsidR="00D00469" w:rsidRPr="00D00469" w:rsidRDefault="00D00469">
            <w:r w:rsidRPr="00D00469">
              <w:t>Oven fragment (Oven 063)</w:t>
            </w:r>
          </w:p>
        </w:tc>
        <w:tc>
          <w:tcPr>
            <w:tcW w:w="1728" w:type="dxa"/>
            <w:noWrap/>
            <w:hideMark/>
          </w:tcPr>
          <w:p w:rsidR="00D00469" w:rsidRPr="00D00469" w:rsidRDefault="00D00469">
            <w:r w:rsidRPr="00D00469">
              <w:t>MH I Early</w:t>
            </w:r>
          </w:p>
        </w:tc>
        <w:tc>
          <w:tcPr>
            <w:tcW w:w="1782" w:type="dxa"/>
            <w:noWrap/>
            <w:hideMark/>
          </w:tcPr>
          <w:p w:rsidR="00D00469" w:rsidRPr="00D00469" w:rsidRDefault="00D00469">
            <w:r w:rsidRPr="00D00469">
              <w:t>Building K first phase</w:t>
            </w:r>
          </w:p>
        </w:tc>
        <w:tc>
          <w:tcPr>
            <w:tcW w:w="1150" w:type="dxa"/>
            <w:noWrap/>
            <w:hideMark/>
          </w:tcPr>
          <w:p w:rsidR="00D00469" w:rsidRPr="00D00469" w:rsidRDefault="00D00469">
            <w:r w:rsidRPr="00D00469">
              <w:t>No</w:t>
            </w:r>
          </w:p>
        </w:tc>
        <w:tc>
          <w:tcPr>
            <w:tcW w:w="4700" w:type="dxa"/>
            <w:noWrap/>
            <w:hideMark/>
          </w:tcPr>
          <w:p w:rsidR="00D00469" w:rsidRPr="00D00469" w:rsidRDefault="007C3415">
            <w:r>
              <w:t>Ca</w:t>
            </w:r>
            <w:r w:rsidR="00D00469" w:rsidRPr="00D00469">
              <w:t xml:space="preserve"> 2%</w:t>
            </w:r>
            <w:r>
              <w:t xml:space="preserve"> rocks</w:t>
            </w:r>
            <w:r w:rsidR="00D00469" w:rsidRPr="00D00469">
              <w:t>; difficult to ascertain angularity; mostly serpentinite</w:t>
            </w:r>
          </w:p>
        </w:tc>
      </w:tr>
      <w:tr w:rsidR="00D00469" w:rsidRPr="00D00469" w:rsidTr="001668DC">
        <w:trPr>
          <w:trHeight w:val="315"/>
        </w:trPr>
        <w:tc>
          <w:tcPr>
            <w:tcW w:w="1114" w:type="dxa"/>
            <w:noWrap/>
            <w:hideMark/>
          </w:tcPr>
          <w:p w:rsidR="00D00469" w:rsidRPr="00D00469" w:rsidRDefault="00D00469">
            <w:r w:rsidRPr="00D00469">
              <w:t>LX784-084-011</w:t>
            </w:r>
          </w:p>
        </w:tc>
        <w:tc>
          <w:tcPr>
            <w:tcW w:w="1851" w:type="dxa"/>
            <w:noWrap/>
            <w:hideMark/>
          </w:tcPr>
          <w:p w:rsidR="00D00469" w:rsidRPr="00D00469" w:rsidRDefault="00D00469">
            <w:r w:rsidRPr="00D00469">
              <w:t>Oven fragment (Oven 063)</w:t>
            </w:r>
          </w:p>
        </w:tc>
        <w:tc>
          <w:tcPr>
            <w:tcW w:w="1728" w:type="dxa"/>
            <w:noWrap/>
            <w:hideMark/>
          </w:tcPr>
          <w:p w:rsidR="00D00469" w:rsidRPr="00D00469" w:rsidRDefault="00D00469">
            <w:r w:rsidRPr="00D00469">
              <w:t>MH I Early</w:t>
            </w:r>
          </w:p>
        </w:tc>
        <w:tc>
          <w:tcPr>
            <w:tcW w:w="1782" w:type="dxa"/>
            <w:noWrap/>
            <w:hideMark/>
          </w:tcPr>
          <w:p w:rsidR="00D00469" w:rsidRPr="00D00469" w:rsidRDefault="00D00469">
            <w:r w:rsidRPr="00D00469">
              <w:t>Building K first phase</w:t>
            </w:r>
          </w:p>
        </w:tc>
        <w:tc>
          <w:tcPr>
            <w:tcW w:w="1150" w:type="dxa"/>
            <w:noWrap/>
            <w:hideMark/>
          </w:tcPr>
          <w:p w:rsidR="00D00469" w:rsidRPr="00D00469" w:rsidRDefault="00D00469">
            <w:r w:rsidRPr="00D00469">
              <w:t>No</w:t>
            </w:r>
          </w:p>
        </w:tc>
        <w:tc>
          <w:tcPr>
            <w:tcW w:w="4700" w:type="dxa"/>
            <w:noWrap/>
            <w:hideMark/>
          </w:tcPr>
          <w:p w:rsidR="00D00469" w:rsidRPr="00D00469" w:rsidRDefault="007C3415">
            <w:r>
              <w:t>Ca</w:t>
            </w:r>
            <w:r w:rsidR="00D00469" w:rsidRPr="00D00469">
              <w:t xml:space="preserve"> 2%</w:t>
            </w:r>
            <w:r>
              <w:t xml:space="preserve"> rocks</w:t>
            </w:r>
            <w:r w:rsidR="00D00469" w:rsidRPr="00D00469">
              <w:t>; difficult to ascertain angularity; serpentinite</w:t>
            </w:r>
          </w:p>
        </w:tc>
      </w:tr>
      <w:tr w:rsidR="00D00469" w:rsidRPr="00D00469" w:rsidTr="001668DC">
        <w:trPr>
          <w:trHeight w:val="315"/>
        </w:trPr>
        <w:tc>
          <w:tcPr>
            <w:tcW w:w="1114" w:type="dxa"/>
            <w:noWrap/>
            <w:hideMark/>
          </w:tcPr>
          <w:p w:rsidR="00D00469" w:rsidRPr="00D00469" w:rsidRDefault="00D00469">
            <w:r w:rsidRPr="00D00469">
              <w:t>LM782-021-022</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D00469">
            <w:r w:rsidRPr="00D00469">
              <w:t>Only one visible rock of notable size (about 11 mm in length, subrounded, marble?)</w:t>
            </w:r>
          </w:p>
        </w:tc>
      </w:tr>
      <w:tr w:rsidR="00D00469" w:rsidRPr="00D00469" w:rsidTr="001668DC">
        <w:trPr>
          <w:trHeight w:val="315"/>
        </w:trPr>
        <w:tc>
          <w:tcPr>
            <w:tcW w:w="1114" w:type="dxa"/>
            <w:noWrap/>
            <w:hideMark/>
          </w:tcPr>
          <w:p w:rsidR="00D00469" w:rsidRPr="00D00469" w:rsidRDefault="00D00469">
            <w:r w:rsidRPr="00D00469">
              <w:t>LM782-047-021</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Ca</w:t>
            </w:r>
            <w:r w:rsidR="00D00469" w:rsidRPr="00D00469">
              <w:t xml:space="preserve"> 1-2%</w:t>
            </w:r>
            <w:r>
              <w:t xml:space="preserve"> rocks</w:t>
            </w:r>
            <w:r w:rsidR="00D00469" w:rsidRPr="00D00469">
              <w:t>; angularity varies between angular and rounded; mostly serpentinite, but also some possible mica</w:t>
            </w:r>
          </w:p>
        </w:tc>
      </w:tr>
      <w:tr w:rsidR="00D00469" w:rsidRPr="00D00469" w:rsidTr="001668DC">
        <w:trPr>
          <w:trHeight w:val="315"/>
        </w:trPr>
        <w:tc>
          <w:tcPr>
            <w:tcW w:w="1114" w:type="dxa"/>
            <w:noWrap/>
            <w:hideMark/>
          </w:tcPr>
          <w:p w:rsidR="00D00469" w:rsidRPr="00D00469" w:rsidRDefault="00D00469">
            <w:r w:rsidRPr="00D00469">
              <w:t>LM782-047-023</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
              <w:t>Ca</w:t>
            </w:r>
            <w:r w:rsidR="00D00469" w:rsidRPr="00D00469">
              <w:t xml:space="preserve"> 2%</w:t>
            </w:r>
            <w:r>
              <w:t xml:space="preserve"> rocks</w:t>
            </w:r>
            <w:r w:rsidR="00D00469" w:rsidRPr="00D00469">
              <w:t>; angularity varies between angular and rounded; serpentinite</w:t>
            </w:r>
          </w:p>
        </w:tc>
      </w:tr>
      <w:tr w:rsidR="00D00469" w:rsidRPr="00D00469" w:rsidTr="001668DC">
        <w:trPr>
          <w:trHeight w:val="315"/>
        </w:trPr>
        <w:tc>
          <w:tcPr>
            <w:tcW w:w="1114" w:type="dxa"/>
            <w:noWrap/>
            <w:hideMark/>
          </w:tcPr>
          <w:p w:rsidR="00D00469" w:rsidRPr="00D00469" w:rsidRDefault="00D00469">
            <w:r w:rsidRPr="00D00469">
              <w:t>LM782-047-029</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Ca</w:t>
            </w:r>
            <w:r w:rsidR="00D00469" w:rsidRPr="00D00469">
              <w:t xml:space="preserve"> 1% </w:t>
            </w:r>
            <w:r>
              <w:t xml:space="preserve">rocks; </w:t>
            </w:r>
            <w:r w:rsidR="00D00469" w:rsidRPr="00D00469">
              <w:t>poorly sorted</w:t>
            </w:r>
            <w:r>
              <w:t xml:space="preserve"> (inclusions</w:t>
            </w:r>
            <w:r w:rsidR="00D00469" w:rsidRPr="00D00469">
              <w:t xml:space="preserve"> of different sizes; angularity varies between angular and subrounded; serpentinite</w:t>
            </w:r>
          </w:p>
        </w:tc>
      </w:tr>
    </w:tbl>
    <w:p w:rsidR="00F77FC9" w:rsidRDefault="00F77FC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25" w:type="dxa"/>
        <w:tblLook w:val="04A0" w:firstRow="1" w:lastRow="0" w:firstColumn="1" w:lastColumn="0" w:noHBand="0" w:noVBand="1"/>
      </w:tblPr>
      <w:tblGrid>
        <w:gridCol w:w="1114"/>
        <w:gridCol w:w="1851"/>
        <w:gridCol w:w="1728"/>
        <w:gridCol w:w="1782"/>
        <w:gridCol w:w="1150"/>
        <w:gridCol w:w="4700"/>
      </w:tblGrid>
      <w:tr w:rsidR="00F77FC9" w:rsidRPr="00D00469" w:rsidTr="00CA0056">
        <w:trPr>
          <w:trHeight w:val="315"/>
        </w:trPr>
        <w:tc>
          <w:tcPr>
            <w:tcW w:w="1114" w:type="dxa"/>
            <w:noWrap/>
            <w:hideMark/>
          </w:tcPr>
          <w:p w:rsidR="00F77FC9" w:rsidRPr="00D00469" w:rsidRDefault="00F77FC9" w:rsidP="00D13DAA">
            <w:pPr>
              <w:rPr>
                <w:b/>
                <w:bCs/>
              </w:rPr>
            </w:pPr>
            <w:r w:rsidRPr="00D00469">
              <w:rPr>
                <w:b/>
                <w:bCs/>
              </w:rPr>
              <w:lastRenderedPageBreak/>
              <w:t>Mitrou Find No.</w:t>
            </w:r>
          </w:p>
        </w:tc>
        <w:tc>
          <w:tcPr>
            <w:tcW w:w="1851" w:type="dxa"/>
            <w:noWrap/>
            <w:hideMark/>
          </w:tcPr>
          <w:p w:rsidR="00F77FC9" w:rsidRPr="00D00469" w:rsidRDefault="00C86ED3" w:rsidP="00D13DAA">
            <w:pPr>
              <w:rPr>
                <w:b/>
                <w:bCs/>
              </w:rPr>
            </w:pPr>
            <w:r>
              <w:rPr>
                <w:b/>
                <w:bCs/>
              </w:rPr>
              <w:t>Function</w:t>
            </w:r>
          </w:p>
        </w:tc>
        <w:tc>
          <w:tcPr>
            <w:tcW w:w="1728" w:type="dxa"/>
            <w:noWrap/>
            <w:hideMark/>
          </w:tcPr>
          <w:p w:rsidR="00F77FC9" w:rsidRPr="00D00469" w:rsidRDefault="00F77FC9" w:rsidP="00D13DAA">
            <w:pPr>
              <w:rPr>
                <w:b/>
                <w:bCs/>
              </w:rPr>
            </w:pPr>
            <w:r w:rsidRPr="00D00469">
              <w:rPr>
                <w:b/>
                <w:bCs/>
              </w:rPr>
              <w:t>Date</w:t>
            </w:r>
          </w:p>
        </w:tc>
        <w:tc>
          <w:tcPr>
            <w:tcW w:w="1782" w:type="dxa"/>
            <w:noWrap/>
            <w:hideMark/>
          </w:tcPr>
          <w:p w:rsidR="00F77FC9" w:rsidRPr="00D00469" w:rsidRDefault="00F77FC9" w:rsidP="00D13DAA">
            <w:pPr>
              <w:rPr>
                <w:b/>
                <w:bCs/>
              </w:rPr>
            </w:pPr>
            <w:r w:rsidRPr="00D00469">
              <w:rPr>
                <w:b/>
                <w:bCs/>
              </w:rPr>
              <w:t>Building Context</w:t>
            </w:r>
          </w:p>
        </w:tc>
        <w:tc>
          <w:tcPr>
            <w:tcW w:w="1150" w:type="dxa"/>
            <w:noWrap/>
            <w:hideMark/>
          </w:tcPr>
          <w:p w:rsidR="00F77FC9" w:rsidRPr="00D00469" w:rsidRDefault="00F77FC9" w:rsidP="00D13DAA">
            <w:pPr>
              <w:rPr>
                <w:b/>
                <w:bCs/>
              </w:rPr>
            </w:pPr>
            <w:r w:rsidRPr="00D00469">
              <w:rPr>
                <w:b/>
                <w:bCs/>
              </w:rPr>
              <w:t>Elite Context?</w:t>
            </w:r>
          </w:p>
        </w:tc>
        <w:tc>
          <w:tcPr>
            <w:tcW w:w="4700" w:type="dxa"/>
            <w:noWrap/>
            <w:hideMark/>
          </w:tcPr>
          <w:p w:rsidR="00F77FC9" w:rsidRPr="00D00469" w:rsidRDefault="00F77FC9" w:rsidP="00D13DAA">
            <w:pPr>
              <w:rPr>
                <w:b/>
                <w:bCs/>
              </w:rPr>
            </w:pPr>
            <w:r w:rsidRPr="00D00469">
              <w:rPr>
                <w:b/>
                <w:bCs/>
              </w:rPr>
              <w:t>Geological Identification</w:t>
            </w:r>
          </w:p>
        </w:tc>
      </w:tr>
      <w:tr w:rsidR="00D00469" w:rsidRPr="00D00469" w:rsidTr="00CA0056">
        <w:trPr>
          <w:trHeight w:val="315"/>
        </w:trPr>
        <w:tc>
          <w:tcPr>
            <w:tcW w:w="1114" w:type="dxa"/>
            <w:noWrap/>
            <w:hideMark/>
          </w:tcPr>
          <w:p w:rsidR="00D00469" w:rsidRPr="00D00469" w:rsidRDefault="00D00469">
            <w:r w:rsidRPr="00D00469">
              <w:t>LM782-047-035</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Ca</w:t>
            </w:r>
            <w:r w:rsidR="00D00469" w:rsidRPr="00D00469">
              <w:t xml:space="preserve"> 1% </w:t>
            </w:r>
            <w:r>
              <w:t xml:space="preserve">rocks; </w:t>
            </w:r>
            <w:r w:rsidR="00D00469" w:rsidRPr="00D00469">
              <w:t>very small fragments; difficult to ascertain angularity; serpentinite</w:t>
            </w:r>
          </w:p>
        </w:tc>
      </w:tr>
      <w:tr w:rsidR="00D00469" w:rsidRPr="00D00469" w:rsidTr="00CA0056">
        <w:trPr>
          <w:trHeight w:val="315"/>
        </w:trPr>
        <w:tc>
          <w:tcPr>
            <w:tcW w:w="1114" w:type="dxa"/>
            <w:noWrap/>
            <w:hideMark/>
          </w:tcPr>
          <w:p w:rsidR="00D00469" w:rsidRPr="00D00469" w:rsidRDefault="00D00469">
            <w:r w:rsidRPr="00D00469">
              <w:t>LM782-047-036</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D00469">
            <w:r w:rsidRPr="00D00469">
              <w:t>No rocks of notable size</w:t>
            </w:r>
          </w:p>
        </w:tc>
      </w:tr>
      <w:tr w:rsidR="00D00469" w:rsidRPr="00D00469" w:rsidTr="00CA0056">
        <w:trPr>
          <w:trHeight w:val="315"/>
        </w:trPr>
        <w:tc>
          <w:tcPr>
            <w:tcW w:w="1114" w:type="dxa"/>
            <w:noWrap/>
            <w:hideMark/>
          </w:tcPr>
          <w:p w:rsidR="00D00469" w:rsidRPr="00D00469" w:rsidRDefault="00D00469">
            <w:r w:rsidRPr="00D00469">
              <w:t>LM782-047-037</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L</w:t>
            </w:r>
            <w:r w:rsidR="00D00469" w:rsidRPr="00D00469">
              <w:t xml:space="preserve">ess than 1% </w:t>
            </w:r>
            <w:r>
              <w:t xml:space="preserve">rocks; </w:t>
            </w:r>
            <w:r w:rsidR="00D00469" w:rsidRPr="00D00469">
              <w:t>very small fragments; mostly subangular fragments, but difficult to determine; serpentinite</w:t>
            </w:r>
          </w:p>
        </w:tc>
      </w:tr>
      <w:tr w:rsidR="00D00469" w:rsidRPr="00D00469" w:rsidTr="00CA0056">
        <w:trPr>
          <w:trHeight w:val="315"/>
        </w:trPr>
        <w:tc>
          <w:tcPr>
            <w:tcW w:w="1114" w:type="dxa"/>
            <w:noWrap/>
            <w:hideMark/>
          </w:tcPr>
          <w:p w:rsidR="00D00469" w:rsidRPr="00D00469" w:rsidRDefault="00D00469">
            <w:r w:rsidRPr="00D00469">
              <w:t>LM782-047-038</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Upper layer of cobbles over 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L</w:t>
            </w:r>
            <w:r w:rsidR="00D00469" w:rsidRPr="00D00469">
              <w:t xml:space="preserve">ess than 1% </w:t>
            </w:r>
            <w:r>
              <w:t xml:space="preserve">rocks; </w:t>
            </w:r>
            <w:r w:rsidR="00D00469" w:rsidRPr="00D00469">
              <w:t>very small fragments; angularity varies between angular and rounded; serpentinite</w:t>
            </w:r>
          </w:p>
        </w:tc>
      </w:tr>
      <w:tr w:rsidR="00D00469" w:rsidRPr="00D00469" w:rsidTr="00CA0056">
        <w:trPr>
          <w:trHeight w:val="315"/>
        </w:trPr>
        <w:tc>
          <w:tcPr>
            <w:tcW w:w="1114" w:type="dxa"/>
            <w:noWrap/>
            <w:hideMark/>
          </w:tcPr>
          <w:p w:rsidR="00D00469" w:rsidRPr="00D00469" w:rsidRDefault="00D00469">
            <w:r w:rsidRPr="00D00469">
              <w:t>LM782-060-011</w:t>
            </w:r>
          </w:p>
        </w:tc>
        <w:tc>
          <w:tcPr>
            <w:tcW w:w="1851" w:type="dxa"/>
            <w:noWrap/>
            <w:hideMark/>
          </w:tcPr>
          <w:p w:rsidR="00D00469" w:rsidRPr="00D00469" w:rsidRDefault="00D00469">
            <w:r w:rsidRPr="00D00469">
              <w:t>Oven fragment</w:t>
            </w:r>
          </w:p>
        </w:tc>
        <w:tc>
          <w:tcPr>
            <w:tcW w:w="1728" w:type="dxa"/>
            <w:noWrap/>
            <w:hideMark/>
          </w:tcPr>
          <w:p w:rsidR="00D00469" w:rsidRPr="00D00469" w:rsidRDefault="00D00469">
            <w:r w:rsidRPr="00D00469">
              <w:t>LH IIIC Late</w:t>
            </w:r>
          </w:p>
        </w:tc>
        <w:tc>
          <w:tcPr>
            <w:tcW w:w="1782" w:type="dxa"/>
            <w:noWrap/>
            <w:hideMark/>
          </w:tcPr>
          <w:p w:rsidR="00D00469" w:rsidRPr="00D00469" w:rsidRDefault="00D00469">
            <w:r w:rsidRPr="00D00469">
              <w:t>Building G</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Ca</w:t>
            </w:r>
            <w:r w:rsidR="00D00469" w:rsidRPr="00D00469">
              <w:t xml:space="preserve"> 1% </w:t>
            </w:r>
            <w:r>
              <w:t xml:space="preserve">rocks; </w:t>
            </w:r>
            <w:r w:rsidR="00D00469" w:rsidRPr="00D00469">
              <w:t>poorly sorted; angularity varies between angular and rounded; serpentinite</w:t>
            </w:r>
          </w:p>
        </w:tc>
      </w:tr>
      <w:tr w:rsidR="00D00469" w:rsidRPr="00D00469" w:rsidTr="00CA0056">
        <w:trPr>
          <w:trHeight w:val="315"/>
        </w:trPr>
        <w:tc>
          <w:tcPr>
            <w:tcW w:w="1114" w:type="dxa"/>
            <w:noWrap/>
            <w:hideMark/>
          </w:tcPr>
          <w:p w:rsidR="00D00469" w:rsidRPr="00D00469" w:rsidRDefault="00D00469">
            <w:r w:rsidRPr="00D00469">
              <w:t>LX784-027-017</w:t>
            </w:r>
          </w:p>
        </w:tc>
        <w:tc>
          <w:tcPr>
            <w:tcW w:w="1851" w:type="dxa"/>
            <w:noWrap/>
            <w:hideMark/>
          </w:tcPr>
          <w:p w:rsidR="00D00469" w:rsidRPr="00D00469" w:rsidRDefault="00D00469">
            <w:r w:rsidRPr="00D00469">
              <w:t>Utilitarian tray</w:t>
            </w:r>
          </w:p>
        </w:tc>
        <w:tc>
          <w:tcPr>
            <w:tcW w:w="1728" w:type="dxa"/>
            <w:noWrap/>
            <w:hideMark/>
          </w:tcPr>
          <w:p w:rsidR="00D00469" w:rsidRPr="00D00469" w:rsidRDefault="00D00469">
            <w:r w:rsidRPr="00D00469">
              <w:t>LH I phase 1</w:t>
            </w:r>
          </w:p>
        </w:tc>
        <w:tc>
          <w:tcPr>
            <w:tcW w:w="1782" w:type="dxa"/>
            <w:noWrap/>
            <w:hideMark/>
          </w:tcPr>
          <w:p w:rsidR="00D00469" w:rsidRPr="00D00469" w:rsidRDefault="00D00469">
            <w:r w:rsidRPr="00D00469">
              <w:t>Building S second phase with third floor</w:t>
            </w:r>
          </w:p>
        </w:tc>
        <w:tc>
          <w:tcPr>
            <w:tcW w:w="1150" w:type="dxa"/>
            <w:noWrap/>
            <w:hideMark/>
          </w:tcPr>
          <w:p w:rsidR="00D00469" w:rsidRPr="00D00469" w:rsidRDefault="00D00469">
            <w:r w:rsidRPr="00D00469">
              <w:t>No</w:t>
            </w:r>
          </w:p>
        </w:tc>
        <w:tc>
          <w:tcPr>
            <w:tcW w:w="4700" w:type="dxa"/>
            <w:noWrap/>
            <w:hideMark/>
          </w:tcPr>
          <w:p w:rsidR="00D00469" w:rsidRPr="00D00469" w:rsidRDefault="00A461E6" w:rsidP="00A461E6">
            <w:r>
              <w:t xml:space="preserve">Ca </w:t>
            </w:r>
            <w:r w:rsidR="00D00469" w:rsidRPr="00D00469">
              <w:t xml:space="preserve">5-10% </w:t>
            </w:r>
            <w:r>
              <w:t xml:space="preserve">rocks; </w:t>
            </w:r>
            <w:r w:rsidR="00D00469" w:rsidRPr="00D00469">
              <w:t>poorly sorted; angularity varies between angular and rounded?; serpentinite</w:t>
            </w:r>
          </w:p>
        </w:tc>
      </w:tr>
      <w:tr w:rsidR="00D00469" w:rsidRPr="00D00469" w:rsidTr="00CA0056">
        <w:trPr>
          <w:trHeight w:val="315"/>
        </w:trPr>
        <w:tc>
          <w:tcPr>
            <w:tcW w:w="1114" w:type="dxa"/>
            <w:noWrap/>
            <w:hideMark/>
          </w:tcPr>
          <w:p w:rsidR="00D00469" w:rsidRPr="00D00469" w:rsidRDefault="00D00469">
            <w:r w:rsidRPr="00D00469">
              <w:t>LE795-070-018</w:t>
            </w:r>
          </w:p>
        </w:tc>
        <w:tc>
          <w:tcPr>
            <w:tcW w:w="1851" w:type="dxa"/>
            <w:noWrap/>
            <w:hideMark/>
          </w:tcPr>
          <w:p w:rsidR="00D00469" w:rsidRPr="00D00469" w:rsidRDefault="00D00469">
            <w:r w:rsidRPr="00D00469">
              <w:t>Utilitarian tray</w:t>
            </w:r>
          </w:p>
        </w:tc>
        <w:tc>
          <w:tcPr>
            <w:tcW w:w="1728" w:type="dxa"/>
            <w:noWrap/>
            <w:hideMark/>
          </w:tcPr>
          <w:p w:rsidR="00D00469" w:rsidRPr="00D00469" w:rsidRDefault="00D00469">
            <w:r w:rsidRPr="00D00469">
              <w:t>LH I phase 1</w:t>
            </w:r>
          </w:p>
        </w:tc>
        <w:tc>
          <w:tcPr>
            <w:tcW w:w="1782" w:type="dxa"/>
            <w:noWrap/>
            <w:hideMark/>
          </w:tcPr>
          <w:p w:rsidR="00D00469" w:rsidRPr="00D00469" w:rsidRDefault="00D00469">
            <w:r w:rsidRPr="00D00469">
              <w:t>Building H</w:t>
            </w:r>
          </w:p>
        </w:tc>
        <w:tc>
          <w:tcPr>
            <w:tcW w:w="1150" w:type="dxa"/>
            <w:noWrap/>
            <w:hideMark/>
          </w:tcPr>
          <w:p w:rsidR="00D00469" w:rsidRPr="00D00469" w:rsidRDefault="00D00469">
            <w:r w:rsidRPr="00D00469">
              <w:t>Yes</w:t>
            </w:r>
          </w:p>
        </w:tc>
        <w:tc>
          <w:tcPr>
            <w:tcW w:w="4700" w:type="dxa"/>
            <w:noWrap/>
            <w:hideMark/>
          </w:tcPr>
          <w:p w:rsidR="00D00469" w:rsidRPr="00D00469" w:rsidRDefault="00A461E6" w:rsidP="00A461E6">
            <w:r>
              <w:t>Ca</w:t>
            </w:r>
            <w:r w:rsidR="00D00469" w:rsidRPr="00D00469">
              <w:t xml:space="preserve"> 10% </w:t>
            </w:r>
            <w:r>
              <w:t xml:space="preserve">rocks; </w:t>
            </w:r>
            <w:r w:rsidR="00D00469" w:rsidRPr="00D00469">
              <w:t>poorly sorted</w:t>
            </w:r>
            <w:r>
              <w:t>,</w:t>
            </w:r>
            <w:r w:rsidR="00D00469" w:rsidRPr="00D00469">
              <w:t xml:space="preserve"> evenly distributed; angularity varies between angular and rounded; serpentinite and some marble</w:t>
            </w:r>
          </w:p>
        </w:tc>
      </w:tr>
      <w:tr w:rsidR="00D00469" w:rsidRPr="00D00469" w:rsidTr="00CA0056">
        <w:trPr>
          <w:trHeight w:val="315"/>
        </w:trPr>
        <w:tc>
          <w:tcPr>
            <w:tcW w:w="1114" w:type="dxa"/>
            <w:noWrap/>
            <w:hideMark/>
          </w:tcPr>
          <w:p w:rsidR="00D00469" w:rsidRPr="00D00469" w:rsidRDefault="00D00469">
            <w:r w:rsidRPr="00D00469">
              <w:t>LE792-017-037</w:t>
            </w:r>
          </w:p>
        </w:tc>
        <w:tc>
          <w:tcPr>
            <w:tcW w:w="1851" w:type="dxa"/>
            <w:noWrap/>
            <w:hideMark/>
          </w:tcPr>
          <w:p w:rsidR="00D00469" w:rsidRPr="00D00469" w:rsidRDefault="00D00469">
            <w:r w:rsidRPr="00D00469">
              <w:t>Utilitarian tray</w:t>
            </w:r>
          </w:p>
        </w:tc>
        <w:tc>
          <w:tcPr>
            <w:tcW w:w="1728" w:type="dxa"/>
            <w:noWrap/>
            <w:hideMark/>
          </w:tcPr>
          <w:p w:rsidR="00D00469" w:rsidRPr="00D00469" w:rsidRDefault="00D00469">
            <w:r w:rsidRPr="00D00469">
              <w:t>LH I phase 3</w:t>
            </w:r>
          </w:p>
        </w:tc>
        <w:tc>
          <w:tcPr>
            <w:tcW w:w="1782" w:type="dxa"/>
            <w:noWrap/>
            <w:hideMark/>
          </w:tcPr>
          <w:p w:rsidR="00D00469" w:rsidRPr="00D00469" w:rsidRDefault="00D00469">
            <w:r w:rsidRPr="00D00469">
              <w:t>Building H</w:t>
            </w:r>
          </w:p>
        </w:tc>
        <w:tc>
          <w:tcPr>
            <w:tcW w:w="1150" w:type="dxa"/>
            <w:noWrap/>
            <w:hideMark/>
          </w:tcPr>
          <w:p w:rsidR="00D00469" w:rsidRPr="00D00469" w:rsidRDefault="00D00469">
            <w:r w:rsidRPr="00D00469">
              <w:t>Yes</w:t>
            </w:r>
          </w:p>
        </w:tc>
        <w:tc>
          <w:tcPr>
            <w:tcW w:w="4700" w:type="dxa"/>
            <w:noWrap/>
            <w:hideMark/>
          </w:tcPr>
          <w:p w:rsidR="00D00469" w:rsidRPr="00D00469" w:rsidRDefault="00A461E6">
            <w:r>
              <w:t xml:space="preserve">Ca </w:t>
            </w:r>
            <w:r w:rsidR="00D00469" w:rsidRPr="00D00469">
              <w:t>2%</w:t>
            </w:r>
            <w:r>
              <w:t xml:space="preserve"> rocks</w:t>
            </w:r>
            <w:r w:rsidR="00D00469" w:rsidRPr="00D00469">
              <w:t>; angularity varies between angular and subrounded; variegated serpentinite and possibly some marble</w:t>
            </w:r>
          </w:p>
        </w:tc>
      </w:tr>
      <w:tr w:rsidR="00CA0056" w:rsidRPr="00D00469" w:rsidTr="00CA0056">
        <w:trPr>
          <w:trHeight w:val="315"/>
        </w:trPr>
        <w:tc>
          <w:tcPr>
            <w:tcW w:w="1114" w:type="dxa"/>
            <w:noWrap/>
            <w:hideMark/>
          </w:tcPr>
          <w:p w:rsidR="00CA0056" w:rsidRPr="00D00469" w:rsidRDefault="00CA0056" w:rsidP="0056131F">
            <w:r w:rsidRPr="00D00469">
              <w:t>LE792-018-015</w:t>
            </w:r>
          </w:p>
        </w:tc>
        <w:tc>
          <w:tcPr>
            <w:tcW w:w="1851" w:type="dxa"/>
            <w:noWrap/>
            <w:hideMark/>
          </w:tcPr>
          <w:p w:rsidR="00CA0056" w:rsidRPr="00D00469" w:rsidRDefault="00CA0056" w:rsidP="0056131F">
            <w:r w:rsidRPr="00D00469">
              <w:t>Utilitarian tray</w:t>
            </w:r>
          </w:p>
        </w:tc>
        <w:tc>
          <w:tcPr>
            <w:tcW w:w="1728" w:type="dxa"/>
            <w:noWrap/>
            <w:hideMark/>
          </w:tcPr>
          <w:p w:rsidR="00CA0056" w:rsidRPr="00D00469" w:rsidRDefault="00CA0056" w:rsidP="0056131F">
            <w:r w:rsidRPr="00D00469">
              <w:t>LH I phase 3</w:t>
            </w:r>
          </w:p>
        </w:tc>
        <w:tc>
          <w:tcPr>
            <w:tcW w:w="1782" w:type="dxa"/>
            <w:noWrap/>
            <w:hideMark/>
          </w:tcPr>
          <w:p w:rsidR="00CA0056" w:rsidRPr="00D00469" w:rsidRDefault="00CA0056" w:rsidP="0056131F">
            <w:r w:rsidRPr="00D00469">
              <w:t>Building H</w:t>
            </w:r>
          </w:p>
        </w:tc>
        <w:tc>
          <w:tcPr>
            <w:tcW w:w="1150" w:type="dxa"/>
            <w:noWrap/>
            <w:hideMark/>
          </w:tcPr>
          <w:p w:rsidR="00CA0056" w:rsidRPr="00D00469" w:rsidRDefault="00CA0056" w:rsidP="0056131F">
            <w:r w:rsidRPr="00D00469">
              <w:t>Yes</w:t>
            </w:r>
          </w:p>
        </w:tc>
        <w:tc>
          <w:tcPr>
            <w:tcW w:w="4700" w:type="dxa"/>
            <w:noWrap/>
            <w:hideMark/>
          </w:tcPr>
          <w:p w:rsidR="00CA0056" w:rsidRPr="00D00469" w:rsidRDefault="00CA0056" w:rsidP="0056131F">
            <w:r>
              <w:t xml:space="preserve">Ca </w:t>
            </w:r>
            <w:r w:rsidRPr="00D00469">
              <w:t xml:space="preserve">15% </w:t>
            </w:r>
            <w:r>
              <w:t>rocks (</w:t>
            </w:r>
            <w:r w:rsidRPr="00D00469">
              <w:t xml:space="preserve">difficult to </w:t>
            </w:r>
            <w:r>
              <w:t>determine</w:t>
            </w:r>
            <w:r w:rsidRPr="00D00469">
              <w:t>); difficult to ascertain angularity; mostly serpentinite</w:t>
            </w:r>
          </w:p>
        </w:tc>
      </w:tr>
    </w:tbl>
    <w:p w:rsidR="00F77FC9" w:rsidRDefault="00F77FC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425" w:type="dxa"/>
        <w:tblLook w:val="04A0" w:firstRow="1" w:lastRow="0" w:firstColumn="1" w:lastColumn="0" w:noHBand="0" w:noVBand="1"/>
      </w:tblPr>
      <w:tblGrid>
        <w:gridCol w:w="1165"/>
        <w:gridCol w:w="1756"/>
        <w:gridCol w:w="1887"/>
        <w:gridCol w:w="2258"/>
        <w:gridCol w:w="1170"/>
        <w:gridCol w:w="4189"/>
      </w:tblGrid>
      <w:tr w:rsidR="00F77FC9" w:rsidRPr="00D00469" w:rsidTr="003F4A4D">
        <w:trPr>
          <w:trHeight w:val="315"/>
        </w:trPr>
        <w:tc>
          <w:tcPr>
            <w:tcW w:w="1165" w:type="dxa"/>
            <w:noWrap/>
            <w:hideMark/>
          </w:tcPr>
          <w:p w:rsidR="00F77FC9" w:rsidRPr="00D00469" w:rsidRDefault="00F77FC9" w:rsidP="00D13DAA">
            <w:pPr>
              <w:rPr>
                <w:b/>
                <w:bCs/>
              </w:rPr>
            </w:pPr>
            <w:r w:rsidRPr="00D00469">
              <w:rPr>
                <w:b/>
                <w:bCs/>
              </w:rPr>
              <w:lastRenderedPageBreak/>
              <w:t>Mitrou Find No.</w:t>
            </w:r>
          </w:p>
        </w:tc>
        <w:tc>
          <w:tcPr>
            <w:tcW w:w="1756" w:type="dxa"/>
            <w:noWrap/>
            <w:hideMark/>
          </w:tcPr>
          <w:p w:rsidR="00F77FC9" w:rsidRPr="00D00469" w:rsidRDefault="00C86ED3" w:rsidP="00D13DAA">
            <w:pPr>
              <w:rPr>
                <w:b/>
                <w:bCs/>
              </w:rPr>
            </w:pPr>
            <w:r>
              <w:rPr>
                <w:b/>
                <w:bCs/>
              </w:rPr>
              <w:t>Function</w:t>
            </w:r>
          </w:p>
        </w:tc>
        <w:tc>
          <w:tcPr>
            <w:tcW w:w="1887" w:type="dxa"/>
            <w:noWrap/>
            <w:hideMark/>
          </w:tcPr>
          <w:p w:rsidR="00F77FC9" w:rsidRPr="00D00469" w:rsidRDefault="00F77FC9" w:rsidP="00D13DAA">
            <w:pPr>
              <w:rPr>
                <w:b/>
                <w:bCs/>
              </w:rPr>
            </w:pPr>
            <w:r w:rsidRPr="00D00469">
              <w:rPr>
                <w:b/>
                <w:bCs/>
              </w:rPr>
              <w:t>Date</w:t>
            </w:r>
          </w:p>
        </w:tc>
        <w:tc>
          <w:tcPr>
            <w:tcW w:w="2258" w:type="dxa"/>
            <w:noWrap/>
            <w:hideMark/>
          </w:tcPr>
          <w:p w:rsidR="00F77FC9" w:rsidRPr="00D00469" w:rsidRDefault="00F77FC9" w:rsidP="00D13DAA">
            <w:pPr>
              <w:rPr>
                <w:b/>
                <w:bCs/>
              </w:rPr>
            </w:pPr>
            <w:r w:rsidRPr="00D00469">
              <w:rPr>
                <w:b/>
                <w:bCs/>
              </w:rPr>
              <w:t>Building Context</w:t>
            </w:r>
          </w:p>
        </w:tc>
        <w:tc>
          <w:tcPr>
            <w:tcW w:w="1170" w:type="dxa"/>
            <w:noWrap/>
            <w:hideMark/>
          </w:tcPr>
          <w:p w:rsidR="00F77FC9" w:rsidRPr="00D00469" w:rsidRDefault="00F77FC9" w:rsidP="00D13DAA">
            <w:pPr>
              <w:rPr>
                <w:b/>
                <w:bCs/>
              </w:rPr>
            </w:pPr>
            <w:r w:rsidRPr="00D00469">
              <w:rPr>
                <w:b/>
                <w:bCs/>
              </w:rPr>
              <w:t>Elite Context?</w:t>
            </w:r>
          </w:p>
        </w:tc>
        <w:tc>
          <w:tcPr>
            <w:tcW w:w="4189" w:type="dxa"/>
            <w:noWrap/>
            <w:hideMark/>
          </w:tcPr>
          <w:p w:rsidR="00F77FC9" w:rsidRPr="00D00469" w:rsidRDefault="00F77FC9" w:rsidP="00D13DAA">
            <w:pPr>
              <w:rPr>
                <w:b/>
                <w:bCs/>
              </w:rPr>
            </w:pPr>
            <w:r w:rsidRPr="00D00469">
              <w:rPr>
                <w:b/>
                <w:bCs/>
              </w:rPr>
              <w:t>Geological Identification</w:t>
            </w:r>
          </w:p>
        </w:tc>
      </w:tr>
      <w:tr w:rsidR="00F77FC9" w:rsidRPr="00D00469" w:rsidTr="003F4A4D">
        <w:trPr>
          <w:trHeight w:val="315"/>
        </w:trPr>
        <w:tc>
          <w:tcPr>
            <w:tcW w:w="1165" w:type="dxa"/>
            <w:noWrap/>
            <w:hideMark/>
          </w:tcPr>
          <w:p w:rsidR="00D00469" w:rsidRPr="00D00469" w:rsidRDefault="00D00469">
            <w:r w:rsidRPr="00D00469">
              <w:t>LX784-016-012</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 phase 4 with one LH IIIA2/B contamination</w:t>
            </w:r>
          </w:p>
        </w:tc>
        <w:tc>
          <w:tcPr>
            <w:tcW w:w="2258" w:type="dxa"/>
            <w:noWrap/>
            <w:hideMark/>
          </w:tcPr>
          <w:p w:rsidR="00D00469" w:rsidRPr="00D00469" w:rsidRDefault="00D00469">
            <w:r w:rsidRPr="00D00469">
              <w:t>Building S, fourth phase</w:t>
            </w:r>
          </w:p>
        </w:tc>
        <w:tc>
          <w:tcPr>
            <w:tcW w:w="1170" w:type="dxa"/>
            <w:noWrap/>
            <w:hideMark/>
          </w:tcPr>
          <w:p w:rsidR="00D00469" w:rsidRPr="00D00469" w:rsidRDefault="00D00469">
            <w:r w:rsidRPr="00D00469">
              <w:t>No</w:t>
            </w:r>
          </w:p>
        </w:tc>
        <w:tc>
          <w:tcPr>
            <w:tcW w:w="4189" w:type="dxa"/>
            <w:noWrap/>
            <w:hideMark/>
          </w:tcPr>
          <w:p w:rsidR="00D00469" w:rsidRPr="00D00469" w:rsidRDefault="00A461E6" w:rsidP="00A461E6">
            <w:r>
              <w:t>Ca</w:t>
            </w:r>
            <w:r w:rsidR="00D00469" w:rsidRPr="00D00469">
              <w:t xml:space="preserve"> 15% </w:t>
            </w:r>
            <w:r>
              <w:t xml:space="preserve">rocks; </w:t>
            </w:r>
            <w:r w:rsidR="00D00469" w:rsidRPr="00D00469">
              <w:t>moderately sorted; angularity varies between angular and subangular; mostly serpentinite</w:t>
            </w:r>
          </w:p>
        </w:tc>
      </w:tr>
      <w:tr w:rsidR="00F77FC9" w:rsidRPr="00D00469" w:rsidTr="003F4A4D">
        <w:trPr>
          <w:trHeight w:val="315"/>
        </w:trPr>
        <w:tc>
          <w:tcPr>
            <w:tcW w:w="1165" w:type="dxa"/>
            <w:noWrap/>
            <w:hideMark/>
          </w:tcPr>
          <w:p w:rsidR="00D00469" w:rsidRPr="00D00469" w:rsidRDefault="00D00469">
            <w:r w:rsidRPr="00D00469">
              <w:t>LP784-069-012</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w:t>
            </w:r>
          </w:p>
        </w:tc>
        <w:tc>
          <w:tcPr>
            <w:tcW w:w="2258" w:type="dxa"/>
            <w:noWrap/>
            <w:hideMark/>
          </w:tcPr>
          <w:p w:rsidR="00D00469" w:rsidRPr="00D00469" w:rsidRDefault="00D00469">
            <w:r w:rsidRPr="00D00469">
              <w:t>Road 2</w:t>
            </w:r>
          </w:p>
        </w:tc>
        <w:tc>
          <w:tcPr>
            <w:tcW w:w="1170" w:type="dxa"/>
            <w:noWrap/>
            <w:hideMark/>
          </w:tcPr>
          <w:p w:rsidR="00D00469" w:rsidRPr="00D00469" w:rsidRDefault="00D00469">
            <w:r w:rsidRPr="00D00469">
              <w:t>Yes?</w:t>
            </w:r>
          </w:p>
        </w:tc>
        <w:tc>
          <w:tcPr>
            <w:tcW w:w="4189" w:type="dxa"/>
            <w:noWrap/>
            <w:hideMark/>
          </w:tcPr>
          <w:p w:rsidR="00D00469" w:rsidRPr="00D00469" w:rsidRDefault="00D00469">
            <w:r w:rsidRPr="00D00469">
              <w:t>No rocks of notable size</w:t>
            </w:r>
          </w:p>
        </w:tc>
      </w:tr>
      <w:tr w:rsidR="00F77FC9" w:rsidRPr="00D00469" w:rsidTr="003F4A4D">
        <w:trPr>
          <w:trHeight w:val="315"/>
        </w:trPr>
        <w:tc>
          <w:tcPr>
            <w:tcW w:w="1165" w:type="dxa"/>
            <w:noWrap/>
            <w:hideMark/>
          </w:tcPr>
          <w:p w:rsidR="00D00469" w:rsidRPr="00D00469" w:rsidRDefault="00D00469">
            <w:r w:rsidRPr="00D00469">
              <w:t>LG789-016-015</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IIA</w:t>
            </w:r>
          </w:p>
        </w:tc>
        <w:tc>
          <w:tcPr>
            <w:tcW w:w="2258" w:type="dxa"/>
            <w:noWrap/>
            <w:hideMark/>
          </w:tcPr>
          <w:p w:rsidR="00D00469" w:rsidRPr="00D00469" w:rsidRDefault="00D00469">
            <w:r w:rsidRPr="00D00469">
              <w:t>Building H</w:t>
            </w:r>
          </w:p>
        </w:tc>
        <w:tc>
          <w:tcPr>
            <w:tcW w:w="1170" w:type="dxa"/>
            <w:noWrap/>
            <w:hideMark/>
          </w:tcPr>
          <w:p w:rsidR="00D00469" w:rsidRPr="00D00469" w:rsidRDefault="00D00469">
            <w:r w:rsidRPr="00D00469">
              <w:t>Yes</w:t>
            </w:r>
          </w:p>
        </w:tc>
        <w:tc>
          <w:tcPr>
            <w:tcW w:w="4189" w:type="dxa"/>
            <w:noWrap/>
            <w:hideMark/>
          </w:tcPr>
          <w:p w:rsidR="00D00469" w:rsidRPr="00D00469" w:rsidRDefault="00A461E6">
            <w:r>
              <w:t>Ca</w:t>
            </w:r>
            <w:r w:rsidR="00D00469" w:rsidRPr="00D00469">
              <w:t xml:space="preserve"> 1%</w:t>
            </w:r>
            <w:r>
              <w:t xml:space="preserve"> rocks</w:t>
            </w:r>
            <w:r w:rsidR="00D00469" w:rsidRPr="00D00469">
              <w:t>; difficult to ascertain angularity; mostly serpentinite?</w:t>
            </w:r>
          </w:p>
        </w:tc>
      </w:tr>
      <w:tr w:rsidR="00F77FC9" w:rsidRPr="00D00469" w:rsidTr="003F4A4D">
        <w:trPr>
          <w:trHeight w:val="315"/>
        </w:trPr>
        <w:tc>
          <w:tcPr>
            <w:tcW w:w="1165" w:type="dxa"/>
            <w:noWrap/>
            <w:hideMark/>
          </w:tcPr>
          <w:p w:rsidR="00D00469" w:rsidRPr="00D00469" w:rsidRDefault="00D00469">
            <w:r w:rsidRPr="00D00469">
              <w:t>LG790-025-057</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 xml:space="preserve">LH IIA with LH IIB and later material </w:t>
            </w:r>
          </w:p>
        </w:tc>
        <w:tc>
          <w:tcPr>
            <w:tcW w:w="2258" w:type="dxa"/>
            <w:noWrap/>
            <w:hideMark/>
          </w:tcPr>
          <w:p w:rsidR="00D00469" w:rsidRPr="00D00469" w:rsidRDefault="00D00469">
            <w:r w:rsidRPr="00D00469">
              <w:t>Building H</w:t>
            </w:r>
          </w:p>
        </w:tc>
        <w:tc>
          <w:tcPr>
            <w:tcW w:w="1170" w:type="dxa"/>
            <w:noWrap/>
            <w:hideMark/>
          </w:tcPr>
          <w:p w:rsidR="00D00469" w:rsidRPr="00D00469" w:rsidRDefault="00D00469">
            <w:r w:rsidRPr="00D00469">
              <w:t>Yes</w:t>
            </w:r>
          </w:p>
        </w:tc>
        <w:tc>
          <w:tcPr>
            <w:tcW w:w="4189" w:type="dxa"/>
            <w:noWrap/>
            <w:hideMark/>
          </w:tcPr>
          <w:p w:rsidR="00D00469" w:rsidRPr="00D00469" w:rsidRDefault="00A461E6">
            <w:r>
              <w:t>Ca</w:t>
            </w:r>
            <w:r w:rsidR="00D00469" w:rsidRPr="00D00469">
              <w:t xml:space="preserve"> 2% </w:t>
            </w:r>
            <w:r>
              <w:t xml:space="preserve">rocks </w:t>
            </w:r>
            <w:r w:rsidR="00D00469" w:rsidRPr="00D00469">
              <w:t>(difficult to determine); difficult to ascertain angularity; serpentinite</w:t>
            </w:r>
          </w:p>
        </w:tc>
      </w:tr>
      <w:tr w:rsidR="00F77FC9" w:rsidRPr="00D00469" w:rsidTr="003F4A4D">
        <w:trPr>
          <w:trHeight w:val="315"/>
        </w:trPr>
        <w:tc>
          <w:tcPr>
            <w:tcW w:w="1165" w:type="dxa"/>
            <w:noWrap/>
            <w:hideMark/>
          </w:tcPr>
          <w:p w:rsidR="00D00469" w:rsidRPr="00D00469" w:rsidRDefault="00D00469">
            <w:r w:rsidRPr="00D00469">
              <w:t>LG790-024-022</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IIB with later contamination up to LH IIIC/PG</w:t>
            </w:r>
          </w:p>
        </w:tc>
        <w:tc>
          <w:tcPr>
            <w:tcW w:w="2258" w:type="dxa"/>
            <w:noWrap/>
            <w:hideMark/>
          </w:tcPr>
          <w:p w:rsidR="00D00469" w:rsidRPr="00D00469" w:rsidRDefault="00D00469">
            <w:r w:rsidRPr="00D00469">
              <w:t>Building H</w:t>
            </w:r>
          </w:p>
        </w:tc>
        <w:tc>
          <w:tcPr>
            <w:tcW w:w="1170" w:type="dxa"/>
            <w:noWrap/>
            <w:hideMark/>
          </w:tcPr>
          <w:p w:rsidR="00D00469" w:rsidRPr="00D00469" w:rsidRDefault="00D00469">
            <w:r w:rsidRPr="00D00469">
              <w:t>Yes</w:t>
            </w:r>
          </w:p>
        </w:tc>
        <w:tc>
          <w:tcPr>
            <w:tcW w:w="4189" w:type="dxa"/>
            <w:noWrap/>
            <w:hideMark/>
          </w:tcPr>
          <w:p w:rsidR="00D00469" w:rsidRPr="00D00469" w:rsidRDefault="00A461E6">
            <w:r>
              <w:t xml:space="preserve">Ca </w:t>
            </w:r>
            <w:r w:rsidR="00D00469" w:rsidRPr="00D00469">
              <w:t>1-2%</w:t>
            </w:r>
            <w:r>
              <w:t xml:space="preserve"> rocks</w:t>
            </w:r>
            <w:r w:rsidR="00D00469" w:rsidRPr="00D00469">
              <w:t>; difficult to ascertain angularity; mostly serpentinite</w:t>
            </w:r>
          </w:p>
        </w:tc>
      </w:tr>
      <w:tr w:rsidR="00F77FC9" w:rsidRPr="00D00469" w:rsidTr="003F4A4D">
        <w:trPr>
          <w:trHeight w:val="315"/>
        </w:trPr>
        <w:tc>
          <w:tcPr>
            <w:tcW w:w="1165" w:type="dxa"/>
            <w:noWrap/>
            <w:hideMark/>
          </w:tcPr>
          <w:p w:rsidR="00D00469" w:rsidRPr="00D00469" w:rsidRDefault="00D00469">
            <w:r w:rsidRPr="00D00469">
              <w:t>LM782-021-024</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IIIC Late</w:t>
            </w:r>
          </w:p>
        </w:tc>
        <w:tc>
          <w:tcPr>
            <w:tcW w:w="2258" w:type="dxa"/>
            <w:noWrap/>
            <w:hideMark/>
          </w:tcPr>
          <w:p w:rsidR="00D00469" w:rsidRPr="00D00469" w:rsidRDefault="00D00469">
            <w:r w:rsidRPr="00D00469">
              <w:t>Upper layer of cobbles over Building G</w:t>
            </w:r>
          </w:p>
        </w:tc>
        <w:tc>
          <w:tcPr>
            <w:tcW w:w="1170" w:type="dxa"/>
            <w:noWrap/>
            <w:hideMark/>
          </w:tcPr>
          <w:p w:rsidR="00D00469" w:rsidRPr="00D00469" w:rsidRDefault="00D00469">
            <w:r w:rsidRPr="00D00469">
              <w:t>No</w:t>
            </w:r>
          </w:p>
        </w:tc>
        <w:tc>
          <w:tcPr>
            <w:tcW w:w="4189" w:type="dxa"/>
            <w:noWrap/>
            <w:hideMark/>
          </w:tcPr>
          <w:p w:rsidR="00D00469" w:rsidRPr="00D00469" w:rsidRDefault="00A461E6">
            <w:r>
              <w:t>Ca</w:t>
            </w:r>
            <w:r w:rsidR="00D00469" w:rsidRPr="00D00469">
              <w:t xml:space="preserve"> 3%</w:t>
            </w:r>
            <w:r>
              <w:t xml:space="preserve"> rocks</w:t>
            </w:r>
            <w:r w:rsidR="00D00469" w:rsidRPr="00D00469">
              <w:t>; difficult to ascertain angularity; mostly serpentinite</w:t>
            </w:r>
          </w:p>
        </w:tc>
      </w:tr>
      <w:tr w:rsidR="00F77FC9" w:rsidRPr="00D00469" w:rsidTr="003F4A4D">
        <w:trPr>
          <w:trHeight w:val="315"/>
        </w:trPr>
        <w:tc>
          <w:tcPr>
            <w:tcW w:w="1165" w:type="dxa"/>
            <w:noWrap/>
            <w:hideMark/>
          </w:tcPr>
          <w:p w:rsidR="00D00469" w:rsidRPr="00D00469" w:rsidRDefault="00D00469">
            <w:r w:rsidRPr="00D00469">
              <w:t>LO784-768-012</w:t>
            </w:r>
          </w:p>
        </w:tc>
        <w:tc>
          <w:tcPr>
            <w:tcW w:w="1756" w:type="dxa"/>
            <w:noWrap/>
            <w:hideMark/>
          </w:tcPr>
          <w:p w:rsidR="00D00469" w:rsidRPr="00D00469" w:rsidRDefault="00D00469">
            <w:r w:rsidRPr="00D00469">
              <w:t>Utilitarian tray</w:t>
            </w:r>
          </w:p>
        </w:tc>
        <w:tc>
          <w:tcPr>
            <w:tcW w:w="1887" w:type="dxa"/>
            <w:noWrap/>
            <w:hideMark/>
          </w:tcPr>
          <w:p w:rsidR="00D00469" w:rsidRPr="00D00469" w:rsidRDefault="00D00469">
            <w:r w:rsidRPr="00D00469">
              <w:t>LH IIIC Late</w:t>
            </w:r>
          </w:p>
        </w:tc>
        <w:tc>
          <w:tcPr>
            <w:tcW w:w="2258" w:type="dxa"/>
            <w:noWrap/>
            <w:hideMark/>
          </w:tcPr>
          <w:p w:rsidR="00D00469" w:rsidRPr="00D00469" w:rsidRDefault="00D00469">
            <w:r w:rsidRPr="00D00469">
              <w:t>Disturbed area over Building B including possible LH IIIC Late child's grave</w:t>
            </w:r>
          </w:p>
        </w:tc>
        <w:tc>
          <w:tcPr>
            <w:tcW w:w="1170" w:type="dxa"/>
            <w:noWrap/>
            <w:hideMark/>
          </w:tcPr>
          <w:p w:rsidR="00D00469" w:rsidRPr="00D00469" w:rsidRDefault="00D00469">
            <w:r w:rsidRPr="00D00469">
              <w:t>No</w:t>
            </w:r>
          </w:p>
        </w:tc>
        <w:tc>
          <w:tcPr>
            <w:tcW w:w="4189" w:type="dxa"/>
            <w:noWrap/>
            <w:hideMark/>
          </w:tcPr>
          <w:p w:rsidR="00D00469" w:rsidRPr="00D00469" w:rsidRDefault="00D00469">
            <w:r w:rsidRPr="00D00469">
              <w:t>No rocks of notable size</w:t>
            </w:r>
          </w:p>
        </w:tc>
      </w:tr>
    </w:tbl>
    <w:p w:rsidR="00F77FC9" w:rsidRDefault="00F77FC9">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74" w:type="dxa"/>
        <w:tblLook w:val="04A0" w:firstRow="1" w:lastRow="0" w:firstColumn="1" w:lastColumn="0" w:noHBand="0" w:noVBand="1"/>
      </w:tblPr>
      <w:tblGrid>
        <w:gridCol w:w="1060"/>
        <w:gridCol w:w="7"/>
        <w:gridCol w:w="1664"/>
        <w:gridCol w:w="2934"/>
        <w:gridCol w:w="2070"/>
        <w:gridCol w:w="1170"/>
        <w:gridCol w:w="3469"/>
      </w:tblGrid>
      <w:tr w:rsidR="00F77FC9" w:rsidRPr="00D00469" w:rsidTr="003F4A4D">
        <w:trPr>
          <w:trHeight w:val="315"/>
        </w:trPr>
        <w:tc>
          <w:tcPr>
            <w:tcW w:w="1060" w:type="dxa"/>
            <w:noWrap/>
            <w:hideMark/>
          </w:tcPr>
          <w:p w:rsidR="00F77FC9" w:rsidRPr="00D00469" w:rsidRDefault="00F77FC9" w:rsidP="00D13DAA">
            <w:pPr>
              <w:rPr>
                <w:b/>
                <w:bCs/>
              </w:rPr>
            </w:pPr>
            <w:r w:rsidRPr="00D00469">
              <w:rPr>
                <w:b/>
                <w:bCs/>
              </w:rPr>
              <w:lastRenderedPageBreak/>
              <w:t>Mitrou Find No.</w:t>
            </w:r>
          </w:p>
        </w:tc>
        <w:tc>
          <w:tcPr>
            <w:tcW w:w="1671" w:type="dxa"/>
            <w:gridSpan w:val="2"/>
            <w:noWrap/>
            <w:hideMark/>
          </w:tcPr>
          <w:p w:rsidR="00F77FC9" w:rsidRPr="00D00469" w:rsidRDefault="00C86ED3" w:rsidP="00D13DAA">
            <w:pPr>
              <w:rPr>
                <w:b/>
                <w:bCs/>
              </w:rPr>
            </w:pPr>
            <w:r>
              <w:rPr>
                <w:b/>
                <w:bCs/>
              </w:rPr>
              <w:t>Function</w:t>
            </w:r>
          </w:p>
        </w:tc>
        <w:tc>
          <w:tcPr>
            <w:tcW w:w="2934" w:type="dxa"/>
            <w:noWrap/>
            <w:hideMark/>
          </w:tcPr>
          <w:p w:rsidR="00F77FC9" w:rsidRPr="00D00469" w:rsidRDefault="00F77FC9" w:rsidP="00D13DAA">
            <w:pPr>
              <w:rPr>
                <w:b/>
                <w:bCs/>
              </w:rPr>
            </w:pPr>
            <w:r w:rsidRPr="00D00469">
              <w:rPr>
                <w:b/>
                <w:bCs/>
              </w:rPr>
              <w:t>Date</w:t>
            </w:r>
          </w:p>
        </w:tc>
        <w:tc>
          <w:tcPr>
            <w:tcW w:w="2070" w:type="dxa"/>
            <w:noWrap/>
            <w:hideMark/>
          </w:tcPr>
          <w:p w:rsidR="00F77FC9" w:rsidRPr="00D00469" w:rsidRDefault="00F77FC9" w:rsidP="00D13DAA">
            <w:pPr>
              <w:rPr>
                <w:b/>
                <w:bCs/>
              </w:rPr>
            </w:pPr>
            <w:r w:rsidRPr="00D00469">
              <w:rPr>
                <w:b/>
                <w:bCs/>
              </w:rPr>
              <w:t>Building Context</w:t>
            </w:r>
          </w:p>
        </w:tc>
        <w:tc>
          <w:tcPr>
            <w:tcW w:w="1170" w:type="dxa"/>
            <w:noWrap/>
            <w:hideMark/>
          </w:tcPr>
          <w:p w:rsidR="00F77FC9" w:rsidRPr="00D00469" w:rsidRDefault="00F77FC9" w:rsidP="00D13DAA">
            <w:pPr>
              <w:rPr>
                <w:b/>
                <w:bCs/>
              </w:rPr>
            </w:pPr>
            <w:r w:rsidRPr="00D00469">
              <w:rPr>
                <w:b/>
                <w:bCs/>
              </w:rPr>
              <w:t>Elite Context?</w:t>
            </w:r>
          </w:p>
        </w:tc>
        <w:tc>
          <w:tcPr>
            <w:tcW w:w="3469" w:type="dxa"/>
            <w:noWrap/>
            <w:hideMark/>
          </w:tcPr>
          <w:p w:rsidR="00F77FC9" w:rsidRPr="00D00469" w:rsidRDefault="00F77FC9" w:rsidP="00D13DAA">
            <w:pPr>
              <w:rPr>
                <w:b/>
                <w:bCs/>
              </w:rPr>
            </w:pPr>
            <w:r w:rsidRPr="00D00469">
              <w:rPr>
                <w:b/>
                <w:bCs/>
              </w:rPr>
              <w:t>Geological Identification</w:t>
            </w:r>
          </w:p>
        </w:tc>
      </w:tr>
      <w:tr w:rsidR="003F4A4D" w:rsidRPr="00D00469" w:rsidTr="003F4A4D">
        <w:trPr>
          <w:trHeight w:val="315"/>
        </w:trPr>
        <w:tc>
          <w:tcPr>
            <w:tcW w:w="1067" w:type="dxa"/>
            <w:gridSpan w:val="2"/>
            <w:noWrap/>
            <w:hideMark/>
          </w:tcPr>
          <w:p w:rsidR="003F4A4D" w:rsidRPr="00D00469" w:rsidRDefault="003F4A4D" w:rsidP="0056131F">
            <w:r w:rsidRPr="00D00469">
              <w:t>LH792-008-020</w:t>
            </w:r>
          </w:p>
        </w:tc>
        <w:tc>
          <w:tcPr>
            <w:tcW w:w="1664" w:type="dxa"/>
            <w:noWrap/>
            <w:hideMark/>
          </w:tcPr>
          <w:p w:rsidR="003F4A4D" w:rsidRPr="00D00469" w:rsidRDefault="003F4A4D" w:rsidP="0056131F">
            <w:r w:rsidRPr="00D00469">
              <w:t>Utilitarian tray</w:t>
            </w:r>
          </w:p>
        </w:tc>
        <w:tc>
          <w:tcPr>
            <w:tcW w:w="2934" w:type="dxa"/>
            <w:noWrap/>
            <w:hideMark/>
          </w:tcPr>
          <w:p w:rsidR="003F4A4D" w:rsidRPr="00D00469" w:rsidRDefault="003F4A4D" w:rsidP="0056131F">
            <w:r>
              <w:t>P</w:t>
            </w:r>
            <w:r w:rsidRPr="00D00469">
              <w:t>ottery very mixed with latest LH IIIC Middle/Late; possibly part of LH IIIA2 Early floor deposit, including cooking pot -011</w:t>
            </w:r>
          </w:p>
        </w:tc>
        <w:tc>
          <w:tcPr>
            <w:tcW w:w="2070" w:type="dxa"/>
            <w:noWrap/>
            <w:hideMark/>
          </w:tcPr>
          <w:p w:rsidR="003F4A4D" w:rsidRPr="00D00469" w:rsidRDefault="003F4A4D" w:rsidP="0056131F">
            <w:r w:rsidRPr="00D00469">
              <w:t>Building H?</w:t>
            </w:r>
          </w:p>
        </w:tc>
        <w:tc>
          <w:tcPr>
            <w:tcW w:w="1170" w:type="dxa"/>
            <w:noWrap/>
            <w:hideMark/>
          </w:tcPr>
          <w:p w:rsidR="003F4A4D" w:rsidRPr="00D00469" w:rsidRDefault="003F4A4D" w:rsidP="0056131F">
            <w:r w:rsidRPr="00D00469">
              <w:t>Yes?</w:t>
            </w:r>
          </w:p>
        </w:tc>
        <w:tc>
          <w:tcPr>
            <w:tcW w:w="3469" w:type="dxa"/>
            <w:noWrap/>
            <w:hideMark/>
          </w:tcPr>
          <w:p w:rsidR="003F4A4D" w:rsidRPr="00D00469" w:rsidRDefault="003F4A4D" w:rsidP="0056131F">
            <w:r>
              <w:t>Ca</w:t>
            </w:r>
            <w:r w:rsidRPr="00D00469">
              <w:t xml:space="preserve"> 20% </w:t>
            </w:r>
            <w:r>
              <w:t xml:space="preserve">rocks; </w:t>
            </w:r>
            <w:r w:rsidRPr="00D00469">
              <w:t>poorly sorted; angularity varies between angular and rounded; mostly serpentinite</w:t>
            </w:r>
          </w:p>
        </w:tc>
      </w:tr>
      <w:tr w:rsidR="00F77FC9" w:rsidRPr="00D00469" w:rsidTr="003F4A4D">
        <w:trPr>
          <w:trHeight w:val="315"/>
        </w:trPr>
        <w:tc>
          <w:tcPr>
            <w:tcW w:w="1060" w:type="dxa"/>
            <w:noWrap/>
            <w:hideMark/>
          </w:tcPr>
          <w:p w:rsidR="00D00469" w:rsidRPr="00D00469" w:rsidRDefault="00D00469">
            <w:r w:rsidRPr="00D00469">
              <w:t>LM782-027-015</w:t>
            </w:r>
          </w:p>
        </w:tc>
        <w:tc>
          <w:tcPr>
            <w:tcW w:w="1671" w:type="dxa"/>
            <w:gridSpan w:val="2"/>
            <w:noWrap/>
            <w:hideMark/>
          </w:tcPr>
          <w:p w:rsidR="00D00469" w:rsidRPr="00D00469" w:rsidRDefault="00D00469">
            <w:r w:rsidRPr="00D00469">
              <w:t>Utilitarian tray</w:t>
            </w:r>
          </w:p>
        </w:tc>
        <w:tc>
          <w:tcPr>
            <w:tcW w:w="2934" w:type="dxa"/>
            <w:noWrap/>
            <w:hideMark/>
          </w:tcPr>
          <w:p w:rsidR="00D00469" w:rsidRPr="00D00469" w:rsidRDefault="00D00469">
            <w:r w:rsidRPr="00D00469">
              <w:t>LH IIIC Late (with PG contamination)</w:t>
            </w:r>
          </w:p>
        </w:tc>
        <w:tc>
          <w:tcPr>
            <w:tcW w:w="2070" w:type="dxa"/>
            <w:noWrap/>
            <w:hideMark/>
          </w:tcPr>
          <w:p w:rsidR="00D00469" w:rsidRPr="00D00469" w:rsidRDefault="00D00469">
            <w:r w:rsidRPr="00D00469">
              <w:t>Building G</w:t>
            </w:r>
          </w:p>
        </w:tc>
        <w:tc>
          <w:tcPr>
            <w:tcW w:w="1170" w:type="dxa"/>
            <w:noWrap/>
            <w:hideMark/>
          </w:tcPr>
          <w:p w:rsidR="00D00469" w:rsidRPr="00D00469" w:rsidRDefault="00D00469">
            <w:r w:rsidRPr="00D00469">
              <w:t>No</w:t>
            </w:r>
          </w:p>
        </w:tc>
        <w:tc>
          <w:tcPr>
            <w:tcW w:w="3469" w:type="dxa"/>
            <w:noWrap/>
            <w:hideMark/>
          </w:tcPr>
          <w:p w:rsidR="00D00469" w:rsidRPr="00D00469" w:rsidRDefault="00A461E6" w:rsidP="00A461E6">
            <w:r>
              <w:t>Ca</w:t>
            </w:r>
            <w:r w:rsidR="00D00469" w:rsidRPr="00D00469">
              <w:t xml:space="preserve"> 3% </w:t>
            </w:r>
            <w:r>
              <w:t xml:space="preserve">rocks; moderately sorted, </w:t>
            </w:r>
            <w:r w:rsidR="00D00469" w:rsidRPr="00D00469">
              <w:t>seem to be concentrated more on the bottom side; angularity varies between angular and subrounded; mostly serpentinite</w:t>
            </w:r>
          </w:p>
        </w:tc>
      </w:tr>
      <w:tr w:rsidR="00F77FC9" w:rsidRPr="00D00469" w:rsidTr="003F4A4D">
        <w:trPr>
          <w:trHeight w:val="315"/>
        </w:trPr>
        <w:tc>
          <w:tcPr>
            <w:tcW w:w="1060" w:type="dxa"/>
            <w:noWrap/>
            <w:hideMark/>
          </w:tcPr>
          <w:p w:rsidR="00D00469" w:rsidRPr="00D00469" w:rsidRDefault="00D00469">
            <w:r w:rsidRPr="00D00469">
              <w:t>LM782-044-011</w:t>
            </w:r>
          </w:p>
        </w:tc>
        <w:tc>
          <w:tcPr>
            <w:tcW w:w="1671" w:type="dxa"/>
            <w:gridSpan w:val="2"/>
            <w:noWrap/>
            <w:hideMark/>
          </w:tcPr>
          <w:p w:rsidR="00D00469" w:rsidRPr="00D00469" w:rsidRDefault="00D00469">
            <w:r w:rsidRPr="00D00469">
              <w:t>Utilitarian tray</w:t>
            </w:r>
          </w:p>
        </w:tc>
        <w:tc>
          <w:tcPr>
            <w:tcW w:w="2934" w:type="dxa"/>
            <w:noWrap/>
            <w:hideMark/>
          </w:tcPr>
          <w:p w:rsidR="00D00469" w:rsidRPr="00D00469" w:rsidRDefault="00D00469">
            <w:r w:rsidRPr="00D00469">
              <w:t>EPG-MPG mixed with earlier material</w:t>
            </w:r>
          </w:p>
        </w:tc>
        <w:tc>
          <w:tcPr>
            <w:tcW w:w="2070" w:type="dxa"/>
            <w:noWrap/>
            <w:hideMark/>
          </w:tcPr>
          <w:p w:rsidR="00D00469" w:rsidRPr="00D00469" w:rsidRDefault="00D00469">
            <w:r w:rsidRPr="00D00469">
              <w:t>Plow zone over Building G</w:t>
            </w:r>
          </w:p>
        </w:tc>
        <w:tc>
          <w:tcPr>
            <w:tcW w:w="1170" w:type="dxa"/>
            <w:noWrap/>
            <w:hideMark/>
          </w:tcPr>
          <w:p w:rsidR="00D00469" w:rsidRPr="00D00469" w:rsidRDefault="00D00469">
            <w:r w:rsidRPr="00D00469">
              <w:t>No</w:t>
            </w:r>
          </w:p>
        </w:tc>
        <w:tc>
          <w:tcPr>
            <w:tcW w:w="3469" w:type="dxa"/>
            <w:noWrap/>
            <w:hideMark/>
          </w:tcPr>
          <w:p w:rsidR="00D00469" w:rsidRPr="00D00469" w:rsidRDefault="00A461E6">
            <w:r>
              <w:t>Ca</w:t>
            </w:r>
            <w:r w:rsidR="00D00469" w:rsidRPr="00D00469">
              <w:t xml:space="preserve"> 3%</w:t>
            </w:r>
            <w:r>
              <w:t xml:space="preserve"> rocks</w:t>
            </w:r>
            <w:r w:rsidR="00D00469" w:rsidRPr="00D00469">
              <w:t>; difficult to ascertain angularity; mostly serpentinite?</w:t>
            </w:r>
          </w:p>
        </w:tc>
      </w:tr>
      <w:tr w:rsidR="00F77FC9" w:rsidRPr="00D00469" w:rsidTr="003F4A4D">
        <w:trPr>
          <w:trHeight w:val="315"/>
        </w:trPr>
        <w:tc>
          <w:tcPr>
            <w:tcW w:w="1060" w:type="dxa"/>
            <w:noWrap/>
            <w:hideMark/>
          </w:tcPr>
          <w:p w:rsidR="00D00469" w:rsidRPr="00D00469" w:rsidRDefault="00D00469">
            <w:r w:rsidRPr="00D00469">
              <w:t>LN783-022-072</w:t>
            </w:r>
          </w:p>
        </w:tc>
        <w:tc>
          <w:tcPr>
            <w:tcW w:w="1671" w:type="dxa"/>
            <w:gridSpan w:val="2"/>
            <w:noWrap/>
            <w:hideMark/>
          </w:tcPr>
          <w:p w:rsidR="00D00469" w:rsidRPr="00D00469" w:rsidRDefault="00D00469">
            <w:r w:rsidRPr="00D00469">
              <w:t>Utilitarian tray</w:t>
            </w:r>
          </w:p>
        </w:tc>
        <w:tc>
          <w:tcPr>
            <w:tcW w:w="2934" w:type="dxa"/>
            <w:noWrap/>
            <w:hideMark/>
          </w:tcPr>
          <w:p w:rsidR="00D00469" w:rsidRPr="00D00469" w:rsidRDefault="00D00469">
            <w:r w:rsidRPr="00D00469">
              <w:t>MPG</w:t>
            </w:r>
          </w:p>
        </w:tc>
        <w:tc>
          <w:tcPr>
            <w:tcW w:w="2070" w:type="dxa"/>
            <w:noWrap/>
            <w:hideMark/>
          </w:tcPr>
          <w:p w:rsidR="00D00469" w:rsidRPr="00D00469" w:rsidRDefault="00D00469">
            <w:r w:rsidRPr="00D00469">
              <w:t>Building A second phase</w:t>
            </w:r>
          </w:p>
        </w:tc>
        <w:tc>
          <w:tcPr>
            <w:tcW w:w="1170" w:type="dxa"/>
            <w:noWrap/>
            <w:hideMark/>
          </w:tcPr>
          <w:p w:rsidR="00D00469" w:rsidRPr="00D00469" w:rsidRDefault="00531D0E">
            <w:r>
              <w:t>Yes</w:t>
            </w:r>
          </w:p>
        </w:tc>
        <w:tc>
          <w:tcPr>
            <w:tcW w:w="3469" w:type="dxa"/>
            <w:noWrap/>
            <w:hideMark/>
          </w:tcPr>
          <w:p w:rsidR="00D00469" w:rsidRPr="00D00469" w:rsidRDefault="00A461E6" w:rsidP="00A461E6">
            <w:r>
              <w:t>No more than</w:t>
            </w:r>
            <w:r w:rsidR="00D00469" w:rsidRPr="00D00469">
              <w:t xml:space="preserve"> 5% </w:t>
            </w:r>
            <w:r>
              <w:t xml:space="preserve">rocks; </w:t>
            </w:r>
            <w:r w:rsidR="00D00469" w:rsidRPr="00D00469">
              <w:t>well</w:t>
            </w:r>
            <w:r>
              <w:t>-</w:t>
            </w:r>
            <w:r w:rsidR="00D00469" w:rsidRPr="00D00469">
              <w:t>sorted</w:t>
            </w:r>
            <w:r>
              <w:t>,</w:t>
            </w:r>
            <w:r w:rsidR="00D00469" w:rsidRPr="00D00469">
              <w:t xml:space="preserve"> evenly distributed; angularity varies between angular and subrounded; mostly serpentinite, but some possible marble</w:t>
            </w:r>
          </w:p>
        </w:tc>
      </w:tr>
      <w:tr w:rsidR="00F77FC9" w:rsidRPr="00D00469" w:rsidTr="003F4A4D">
        <w:trPr>
          <w:trHeight w:val="315"/>
        </w:trPr>
        <w:tc>
          <w:tcPr>
            <w:tcW w:w="1060" w:type="dxa"/>
            <w:noWrap/>
            <w:hideMark/>
          </w:tcPr>
          <w:p w:rsidR="00D00469" w:rsidRPr="00D00469" w:rsidRDefault="00D00469">
            <w:r w:rsidRPr="00D00469">
              <w:t>LN783-136-011</w:t>
            </w:r>
          </w:p>
        </w:tc>
        <w:tc>
          <w:tcPr>
            <w:tcW w:w="1671" w:type="dxa"/>
            <w:gridSpan w:val="2"/>
            <w:noWrap/>
            <w:hideMark/>
          </w:tcPr>
          <w:p w:rsidR="00D00469" w:rsidRPr="00D00469" w:rsidRDefault="00D00469">
            <w:r w:rsidRPr="00D00469">
              <w:t>Utilitarian tray</w:t>
            </w:r>
          </w:p>
        </w:tc>
        <w:tc>
          <w:tcPr>
            <w:tcW w:w="2934" w:type="dxa"/>
            <w:noWrap/>
            <w:hideMark/>
          </w:tcPr>
          <w:p w:rsidR="00D00469" w:rsidRPr="00D00469" w:rsidRDefault="00D00469">
            <w:r w:rsidRPr="00D00469">
              <w:t>MPG (no pottery)</w:t>
            </w:r>
          </w:p>
        </w:tc>
        <w:tc>
          <w:tcPr>
            <w:tcW w:w="2070" w:type="dxa"/>
            <w:noWrap/>
            <w:hideMark/>
          </w:tcPr>
          <w:p w:rsidR="00D00469" w:rsidRPr="00D00469" w:rsidRDefault="00D00469">
            <w:r w:rsidRPr="00D00469">
              <w:t>Building A second phase</w:t>
            </w:r>
          </w:p>
        </w:tc>
        <w:tc>
          <w:tcPr>
            <w:tcW w:w="1170" w:type="dxa"/>
            <w:noWrap/>
            <w:hideMark/>
          </w:tcPr>
          <w:p w:rsidR="00D00469" w:rsidRPr="00D00469" w:rsidRDefault="00531D0E">
            <w:r>
              <w:t>Yes</w:t>
            </w:r>
          </w:p>
        </w:tc>
        <w:tc>
          <w:tcPr>
            <w:tcW w:w="3469" w:type="dxa"/>
            <w:noWrap/>
            <w:hideMark/>
          </w:tcPr>
          <w:p w:rsidR="00D00469" w:rsidRPr="00D00469" w:rsidRDefault="00A461E6" w:rsidP="00A461E6">
            <w:r>
              <w:t>Ca</w:t>
            </w:r>
            <w:r w:rsidR="00D00469" w:rsidRPr="00D00469">
              <w:t xml:space="preserve"> 5% </w:t>
            </w:r>
            <w:r>
              <w:t xml:space="preserve">rocks; </w:t>
            </w:r>
            <w:r w:rsidR="00D00469" w:rsidRPr="00D00469">
              <w:t>poorly sorted</w:t>
            </w:r>
            <w:r>
              <w:t xml:space="preserve">, </w:t>
            </w:r>
            <w:r w:rsidR="00D00469" w:rsidRPr="00D00469">
              <w:t>evenly distributed; angularity varies between angular and subrounded; mostly serpentinite</w:t>
            </w:r>
          </w:p>
        </w:tc>
      </w:tr>
      <w:tr w:rsidR="00F77FC9" w:rsidRPr="00D00469" w:rsidTr="003F4A4D">
        <w:trPr>
          <w:trHeight w:val="315"/>
        </w:trPr>
        <w:tc>
          <w:tcPr>
            <w:tcW w:w="1060" w:type="dxa"/>
            <w:noWrap/>
            <w:hideMark/>
          </w:tcPr>
          <w:p w:rsidR="00D00469" w:rsidRPr="00D00469" w:rsidRDefault="00D00469">
            <w:r w:rsidRPr="00D00469">
              <w:t>LO783-008-029</w:t>
            </w:r>
          </w:p>
        </w:tc>
        <w:tc>
          <w:tcPr>
            <w:tcW w:w="1671" w:type="dxa"/>
            <w:gridSpan w:val="2"/>
            <w:noWrap/>
            <w:hideMark/>
          </w:tcPr>
          <w:p w:rsidR="00D00469" w:rsidRPr="00D00469" w:rsidRDefault="00D00469">
            <w:r w:rsidRPr="00D00469">
              <w:t>Utilitarian tray</w:t>
            </w:r>
          </w:p>
        </w:tc>
        <w:tc>
          <w:tcPr>
            <w:tcW w:w="2934" w:type="dxa"/>
            <w:noWrap/>
            <w:hideMark/>
          </w:tcPr>
          <w:p w:rsidR="00D00469" w:rsidRPr="00D00469" w:rsidRDefault="00D00469">
            <w:r w:rsidRPr="00D00469">
              <w:t>MPG</w:t>
            </w:r>
          </w:p>
        </w:tc>
        <w:tc>
          <w:tcPr>
            <w:tcW w:w="2070" w:type="dxa"/>
            <w:noWrap/>
            <w:hideMark/>
          </w:tcPr>
          <w:p w:rsidR="00D00469" w:rsidRPr="00D00469" w:rsidRDefault="00D00469">
            <w:r w:rsidRPr="00D00469">
              <w:t>Building A second phase (possibly also Building E)</w:t>
            </w:r>
          </w:p>
        </w:tc>
        <w:tc>
          <w:tcPr>
            <w:tcW w:w="1170" w:type="dxa"/>
            <w:noWrap/>
            <w:hideMark/>
          </w:tcPr>
          <w:p w:rsidR="00D00469" w:rsidRPr="00D00469" w:rsidRDefault="00531D0E">
            <w:r>
              <w:t>Yes</w:t>
            </w:r>
          </w:p>
        </w:tc>
        <w:tc>
          <w:tcPr>
            <w:tcW w:w="3469" w:type="dxa"/>
            <w:noWrap/>
            <w:hideMark/>
          </w:tcPr>
          <w:p w:rsidR="00D00469" w:rsidRPr="00D00469" w:rsidRDefault="00D00469">
            <w:r w:rsidRPr="00D00469">
              <w:t>Negligible amount of rock</w:t>
            </w:r>
          </w:p>
        </w:tc>
      </w:tr>
    </w:tbl>
    <w:p w:rsidR="005F262B" w:rsidRDefault="005F262B">
      <w:r>
        <w:t xml:space="preserve">Table 1 </w:t>
      </w:r>
      <w:r w:rsidR="00BE11E1">
        <w:t>(</w:t>
      </w:r>
      <w:r>
        <w:t>continued</w:t>
      </w:r>
      <w:r w:rsidR="00BE11E1">
        <w:t>)</w:t>
      </w:r>
      <w:r>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br w:type="page"/>
      </w:r>
    </w:p>
    <w:tbl>
      <w:tblPr>
        <w:tblStyle w:val="TableGrid"/>
        <w:tblW w:w="12374" w:type="dxa"/>
        <w:tblLook w:val="04A0" w:firstRow="1" w:lastRow="0" w:firstColumn="1" w:lastColumn="0" w:noHBand="0" w:noVBand="1"/>
      </w:tblPr>
      <w:tblGrid>
        <w:gridCol w:w="1060"/>
        <w:gridCol w:w="7"/>
        <w:gridCol w:w="1685"/>
        <w:gridCol w:w="3273"/>
        <w:gridCol w:w="1890"/>
        <w:gridCol w:w="1170"/>
        <w:gridCol w:w="3289"/>
      </w:tblGrid>
      <w:tr w:rsidR="005F262B" w:rsidRPr="00D00469" w:rsidTr="003F4A4D">
        <w:trPr>
          <w:trHeight w:val="315"/>
        </w:trPr>
        <w:tc>
          <w:tcPr>
            <w:tcW w:w="1067" w:type="dxa"/>
            <w:gridSpan w:val="2"/>
            <w:noWrap/>
            <w:hideMark/>
          </w:tcPr>
          <w:p w:rsidR="005F262B" w:rsidRPr="00D00469" w:rsidRDefault="005F262B" w:rsidP="00D13DAA">
            <w:pPr>
              <w:rPr>
                <w:b/>
                <w:bCs/>
              </w:rPr>
            </w:pPr>
            <w:r w:rsidRPr="00D00469">
              <w:rPr>
                <w:b/>
                <w:bCs/>
              </w:rPr>
              <w:lastRenderedPageBreak/>
              <w:t>Mitrou Find No.</w:t>
            </w:r>
          </w:p>
        </w:tc>
        <w:tc>
          <w:tcPr>
            <w:tcW w:w="1685" w:type="dxa"/>
            <w:noWrap/>
            <w:hideMark/>
          </w:tcPr>
          <w:p w:rsidR="005F262B" w:rsidRPr="00D00469" w:rsidRDefault="00C86ED3" w:rsidP="00D13DAA">
            <w:pPr>
              <w:rPr>
                <w:b/>
                <w:bCs/>
              </w:rPr>
            </w:pPr>
            <w:r>
              <w:rPr>
                <w:b/>
                <w:bCs/>
              </w:rPr>
              <w:t>Function</w:t>
            </w:r>
          </w:p>
        </w:tc>
        <w:tc>
          <w:tcPr>
            <w:tcW w:w="3273" w:type="dxa"/>
            <w:noWrap/>
            <w:hideMark/>
          </w:tcPr>
          <w:p w:rsidR="005F262B" w:rsidRPr="00D00469" w:rsidRDefault="005F262B" w:rsidP="00D13DAA">
            <w:pPr>
              <w:rPr>
                <w:b/>
                <w:bCs/>
              </w:rPr>
            </w:pPr>
            <w:r w:rsidRPr="00D00469">
              <w:rPr>
                <w:b/>
                <w:bCs/>
              </w:rPr>
              <w:t>Date</w:t>
            </w:r>
          </w:p>
        </w:tc>
        <w:tc>
          <w:tcPr>
            <w:tcW w:w="1890" w:type="dxa"/>
            <w:noWrap/>
            <w:hideMark/>
          </w:tcPr>
          <w:p w:rsidR="005F262B" w:rsidRPr="00D00469" w:rsidRDefault="005F262B" w:rsidP="00D13DAA">
            <w:pPr>
              <w:rPr>
                <w:b/>
                <w:bCs/>
              </w:rPr>
            </w:pPr>
            <w:r w:rsidRPr="00D00469">
              <w:rPr>
                <w:b/>
                <w:bCs/>
              </w:rPr>
              <w:t>Building Context</w:t>
            </w:r>
          </w:p>
        </w:tc>
        <w:tc>
          <w:tcPr>
            <w:tcW w:w="1170" w:type="dxa"/>
            <w:noWrap/>
            <w:hideMark/>
          </w:tcPr>
          <w:p w:rsidR="005F262B" w:rsidRPr="00D00469" w:rsidRDefault="005F262B" w:rsidP="00D13DAA">
            <w:pPr>
              <w:rPr>
                <w:b/>
                <w:bCs/>
              </w:rPr>
            </w:pPr>
            <w:r w:rsidRPr="00D00469">
              <w:rPr>
                <w:b/>
                <w:bCs/>
              </w:rPr>
              <w:t>Elite Context?</w:t>
            </w:r>
          </w:p>
        </w:tc>
        <w:tc>
          <w:tcPr>
            <w:tcW w:w="3289" w:type="dxa"/>
            <w:noWrap/>
            <w:hideMark/>
          </w:tcPr>
          <w:p w:rsidR="005F262B" w:rsidRPr="00D00469" w:rsidRDefault="005F262B" w:rsidP="00D13DAA">
            <w:pPr>
              <w:rPr>
                <w:b/>
                <w:bCs/>
              </w:rPr>
            </w:pPr>
            <w:r w:rsidRPr="00D00469">
              <w:rPr>
                <w:b/>
                <w:bCs/>
              </w:rPr>
              <w:t>Geological Identification</w:t>
            </w:r>
          </w:p>
        </w:tc>
      </w:tr>
      <w:tr w:rsidR="003F4A4D" w:rsidRPr="00D00469" w:rsidTr="003F4A4D">
        <w:trPr>
          <w:trHeight w:val="315"/>
        </w:trPr>
        <w:tc>
          <w:tcPr>
            <w:tcW w:w="1060" w:type="dxa"/>
            <w:noWrap/>
            <w:hideMark/>
          </w:tcPr>
          <w:p w:rsidR="003F4A4D" w:rsidRPr="00D00469" w:rsidRDefault="003F4A4D" w:rsidP="0056131F">
            <w:r w:rsidRPr="00D00469">
              <w:t>LG789-006-020</w:t>
            </w:r>
          </w:p>
        </w:tc>
        <w:tc>
          <w:tcPr>
            <w:tcW w:w="1692" w:type="dxa"/>
            <w:gridSpan w:val="2"/>
            <w:noWrap/>
            <w:hideMark/>
          </w:tcPr>
          <w:p w:rsidR="003F4A4D" w:rsidRPr="00D00469" w:rsidRDefault="003F4A4D" w:rsidP="0056131F">
            <w:r w:rsidRPr="00D00469">
              <w:t>Utilitarian tray</w:t>
            </w:r>
          </w:p>
        </w:tc>
        <w:tc>
          <w:tcPr>
            <w:tcW w:w="3273" w:type="dxa"/>
            <w:noWrap/>
            <w:hideMark/>
          </w:tcPr>
          <w:p w:rsidR="003F4A4D" w:rsidRPr="00D00469" w:rsidRDefault="003F4A4D" w:rsidP="0056131F">
            <w:r w:rsidRPr="00D00469">
              <w:t>LPG mixed</w:t>
            </w:r>
          </w:p>
        </w:tc>
        <w:tc>
          <w:tcPr>
            <w:tcW w:w="1890" w:type="dxa"/>
            <w:noWrap/>
            <w:hideMark/>
          </w:tcPr>
          <w:p w:rsidR="003F4A4D" w:rsidRPr="00D00469" w:rsidRDefault="003F4A4D" w:rsidP="0056131F">
            <w:r w:rsidRPr="00D00469">
              <w:t>Plow zone over Building H</w:t>
            </w:r>
          </w:p>
        </w:tc>
        <w:tc>
          <w:tcPr>
            <w:tcW w:w="1170" w:type="dxa"/>
            <w:noWrap/>
            <w:hideMark/>
          </w:tcPr>
          <w:p w:rsidR="003F4A4D" w:rsidRPr="00D00469" w:rsidRDefault="003F4A4D" w:rsidP="0056131F">
            <w:r w:rsidRPr="00D00469">
              <w:t>Yes?</w:t>
            </w:r>
          </w:p>
        </w:tc>
        <w:tc>
          <w:tcPr>
            <w:tcW w:w="3289" w:type="dxa"/>
            <w:noWrap/>
            <w:hideMark/>
          </w:tcPr>
          <w:p w:rsidR="003F4A4D" w:rsidRPr="00D00469" w:rsidRDefault="003F4A4D" w:rsidP="0056131F">
            <w:r w:rsidRPr="00D00469">
              <w:t>No rocks of notable size</w:t>
            </w:r>
          </w:p>
        </w:tc>
      </w:tr>
      <w:tr w:rsidR="00F77FC9" w:rsidRPr="00D00469" w:rsidTr="003F4A4D">
        <w:trPr>
          <w:trHeight w:val="315"/>
        </w:trPr>
        <w:tc>
          <w:tcPr>
            <w:tcW w:w="1067" w:type="dxa"/>
            <w:gridSpan w:val="2"/>
            <w:noWrap/>
            <w:hideMark/>
          </w:tcPr>
          <w:p w:rsidR="00D00469" w:rsidRPr="00D00469" w:rsidRDefault="00D00469">
            <w:r w:rsidRPr="00D00469">
              <w:t>LN784-011-016</w:t>
            </w:r>
          </w:p>
        </w:tc>
        <w:tc>
          <w:tcPr>
            <w:tcW w:w="1685" w:type="dxa"/>
            <w:noWrap/>
            <w:hideMark/>
          </w:tcPr>
          <w:p w:rsidR="00D00469" w:rsidRPr="00D00469" w:rsidRDefault="00D00469">
            <w:r w:rsidRPr="00D00469">
              <w:t>Utilitarian tray</w:t>
            </w:r>
          </w:p>
        </w:tc>
        <w:tc>
          <w:tcPr>
            <w:tcW w:w="3273" w:type="dxa"/>
            <w:noWrap/>
            <w:hideMark/>
          </w:tcPr>
          <w:p w:rsidR="00D00469" w:rsidRPr="00D00469" w:rsidRDefault="00D00469">
            <w:r w:rsidRPr="00D00469">
              <w:t>PG</w:t>
            </w:r>
          </w:p>
        </w:tc>
        <w:tc>
          <w:tcPr>
            <w:tcW w:w="1890" w:type="dxa"/>
            <w:noWrap/>
            <w:hideMark/>
          </w:tcPr>
          <w:p w:rsidR="00D00469" w:rsidRPr="00D00469" w:rsidRDefault="00D00469">
            <w:r w:rsidRPr="00D00469">
              <w:t>Disturbed area N of Building A</w:t>
            </w:r>
          </w:p>
        </w:tc>
        <w:tc>
          <w:tcPr>
            <w:tcW w:w="1170" w:type="dxa"/>
            <w:noWrap/>
            <w:hideMark/>
          </w:tcPr>
          <w:p w:rsidR="00D00469" w:rsidRPr="00D00469" w:rsidRDefault="00D00469">
            <w:r w:rsidRPr="00D00469">
              <w:t>No</w:t>
            </w:r>
          </w:p>
        </w:tc>
        <w:tc>
          <w:tcPr>
            <w:tcW w:w="3289" w:type="dxa"/>
            <w:noWrap/>
            <w:hideMark/>
          </w:tcPr>
          <w:p w:rsidR="00D00469" w:rsidRPr="00D00469" w:rsidRDefault="00A461E6">
            <w:r>
              <w:t>Ca</w:t>
            </w:r>
            <w:r w:rsidR="00D00469" w:rsidRPr="00D00469">
              <w:t xml:space="preserve"> 2%</w:t>
            </w:r>
            <w:r>
              <w:t xml:space="preserve"> rocks</w:t>
            </w:r>
            <w:r w:rsidR="00D00469" w:rsidRPr="00D00469">
              <w:t>; difficult to ascertain angularity; mostly serpentinite</w:t>
            </w:r>
          </w:p>
        </w:tc>
      </w:tr>
      <w:tr w:rsidR="00F77FC9" w:rsidRPr="00D00469" w:rsidTr="003F4A4D">
        <w:trPr>
          <w:trHeight w:val="315"/>
        </w:trPr>
        <w:tc>
          <w:tcPr>
            <w:tcW w:w="1067" w:type="dxa"/>
            <w:gridSpan w:val="2"/>
            <w:noWrap/>
            <w:hideMark/>
          </w:tcPr>
          <w:p w:rsidR="00D00469" w:rsidRPr="00D00469" w:rsidRDefault="00D00469">
            <w:r w:rsidRPr="00D00469">
              <w:t>LN782-188-011</w:t>
            </w:r>
          </w:p>
        </w:tc>
        <w:tc>
          <w:tcPr>
            <w:tcW w:w="1685" w:type="dxa"/>
            <w:noWrap/>
            <w:hideMark/>
          </w:tcPr>
          <w:p w:rsidR="00D00469" w:rsidRPr="00D00469" w:rsidRDefault="00D00469">
            <w:r w:rsidRPr="00D00469">
              <w:t>Utilitarian tray</w:t>
            </w:r>
          </w:p>
        </w:tc>
        <w:tc>
          <w:tcPr>
            <w:tcW w:w="3273" w:type="dxa"/>
            <w:noWrap/>
            <w:hideMark/>
          </w:tcPr>
          <w:p w:rsidR="00D00469" w:rsidRPr="00D00469" w:rsidRDefault="00D00469">
            <w:r w:rsidRPr="00D00469">
              <w:t>Mixed, up to PG</w:t>
            </w:r>
          </w:p>
        </w:tc>
        <w:tc>
          <w:tcPr>
            <w:tcW w:w="1890" w:type="dxa"/>
            <w:noWrap/>
            <w:hideMark/>
          </w:tcPr>
          <w:p w:rsidR="00D00469" w:rsidRPr="00D00469" w:rsidRDefault="00D00469">
            <w:r w:rsidRPr="00D00469">
              <w:t>Plow zone, between  (L)PG Building I and LH IIIC Late Building G</w:t>
            </w:r>
          </w:p>
        </w:tc>
        <w:tc>
          <w:tcPr>
            <w:tcW w:w="1170" w:type="dxa"/>
            <w:noWrap/>
            <w:hideMark/>
          </w:tcPr>
          <w:p w:rsidR="00D00469" w:rsidRPr="00D00469" w:rsidRDefault="00D00469">
            <w:r w:rsidRPr="00D00469">
              <w:t>No</w:t>
            </w:r>
          </w:p>
        </w:tc>
        <w:tc>
          <w:tcPr>
            <w:tcW w:w="3289" w:type="dxa"/>
            <w:noWrap/>
            <w:hideMark/>
          </w:tcPr>
          <w:p w:rsidR="00D00469" w:rsidRPr="00D00469" w:rsidRDefault="00A461E6">
            <w:r>
              <w:t>L</w:t>
            </w:r>
            <w:r w:rsidR="00D00469" w:rsidRPr="00D00469">
              <w:t>ess than 5%</w:t>
            </w:r>
            <w:r>
              <w:t xml:space="preserve"> rocks</w:t>
            </w:r>
            <w:r w:rsidR="00D00469" w:rsidRPr="00D00469">
              <w:t>; difficult to ascertain angularity; serpentinite</w:t>
            </w:r>
          </w:p>
        </w:tc>
      </w:tr>
    </w:tbl>
    <w:p w:rsidR="00B046E4" w:rsidRDefault="00D00469">
      <w:pPr>
        <w:rPr>
          <w:sz w:val="20"/>
          <w:szCs w:val="20"/>
        </w:rPr>
      </w:pPr>
      <w:r>
        <w:fldChar w:fldCharType="end"/>
      </w:r>
      <w:r w:rsidR="005F262B">
        <w:t xml:space="preserve">Table 1 </w:t>
      </w:r>
      <w:r w:rsidR="00BE11E1">
        <w:t>(</w:t>
      </w:r>
      <w:r w:rsidR="005F262B">
        <w:t>continued</w:t>
      </w:r>
      <w:r w:rsidR="00BE11E1">
        <w:t>)</w:t>
      </w:r>
      <w:r w:rsidR="005F262B">
        <w:t>. Clayey architectural materials.</w:t>
      </w:r>
      <w:r w:rsidR="00BE11E1">
        <w:t xml:space="preserve">  For identifications of their function, see Jazwa 2013, 3-12.  </w:t>
      </w:r>
      <w:r w:rsidR="00BE11E1" w:rsidRPr="00C74199">
        <w:t>Each Mitrou find number consists of three parts: trench number (e.g., LX784), stratigraphic unit (e.g., 024), and object number (e.g., 012).</w:t>
      </w:r>
      <w:r w:rsidR="00B046E4">
        <w:fldChar w:fldCharType="begin"/>
      </w:r>
      <w:r w:rsidR="00B046E4">
        <w:instrText xml:space="preserve"> LINK </w:instrText>
      </w:r>
      <w:r w:rsidR="0056131F">
        <w:instrText xml:space="preserve">Excel.Sheet.12 "C:\\Users\\User\\Documents\\Mitrou and thesis\\Building materials\\Building materials - simplified groups - thesis version - revised dates.xlsx" Sheet1!R1C1:R8C6 </w:instrText>
      </w:r>
      <w:r w:rsidR="00B046E4">
        <w:instrText xml:space="preserve">\a \f 5 \h  \* MERGEFORMAT </w:instrText>
      </w:r>
      <w:r w:rsidR="00B046E4">
        <w:fldChar w:fldCharType="separate"/>
      </w:r>
    </w:p>
    <w:p w:rsidR="00DE3267" w:rsidRDefault="00B046E4">
      <w:pPr>
        <w:rPr>
          <w:sz w:val="20"/>
          <w:szCs w:val="20"/>
        </w:rPr>
      </w:pPr>
      <w:r>
        <w:fldChar w:fldCharType="end"/>
      </w:r>
      <w:r w:rsidR="00DE3267">
        <w:fldChar w:fldCharType="begin"/>
      </w:r>
      <w:r w:rsidR="00DE3267">
        <w:instrText xml:space="preserve"> LINK </w:instrText>
      </w:r>
      <w:r w:rsidR="0056131F">
        <w:instrText xml:space="preserve">Excel.Sheet.12 "C:\\Users\\User\\Documents\\Mitrou and thesis\\Building materials\\Building materials sorted by group - thesis version - revised dates.xlsx" Sheet1!R1C1:R76C6 </w:instrText>
      </w:r>
      <w:r w:rsidR="00DE3267">
        <w:instrText xml:space="preserve">\a \f 5 \h </w:instrText>
      </w:r>
      <w:r w:rsidR="00B52A53">
        <w:instrText xml:space="preserve"> \* MERGEFORMAT </w:instrText>
      </w:r>
      <w:r w:rsidR="00DE3267">
        <w:fldChar w:fldCharType="separate"/>
      </w:r>
    </w:p>
    <w:p w:rsidR="00135FCD" w:rsidRDefault="00C64064">
      <w:r>
        <w:br w:type="page"/>
      </w:r>
    </w:p>
    <w:p w:rsidR="006A5E5F" w:rsidRDefault="00DE3267">
      <w:pPr>
        <w:rPr>
          <w:sz w:val="20"/>
          <w:szCs w:val="20"/>
        </w:rPr>
      </w:pPr>
      <w:r>
        <w:lastRenderedPageBreak/>
        <w:fldChar w:fldCharType="end"/>
      </w:r>
      <w:r w:rsidR="006A5E5F">
        <w:fldChar w:fldCharType="begin"/>
      </w:r>
      <w:r w:rsidR="006A5E5F">
        <w:instrText xml:space="preserve"> LINK </w:instrText>
      </w:r>
      <w:r w:rsidR="0056131F">
        <w:instrText xml:space="preserve">Excel.Sheet.12 "C:\\Users\\User\\Documents\\Mitrou and thesis\\Building materials\\Non-clayey building materials.xlsx" Sheet1!R1C1:R3C4 </w:instrText>
      </w:r>
      <w:r w:rsidR="006A5E5F">
        <w:instrText xml:space="preserve">\a \f 5 \h  \* MERGEFORMAT </w:instrText>
      </w:r>
      <w:r w:rsidR="006A5E5F">
        <w:fldChar w:fldCharType="separate"/>
      </w:r>
    </w:p>
    <w:tbl>
      <w:tblPr>
        <w:tblStyle w:val="TableGrid"/>
        <w:tblW w:w="12302" w:type="dxa"/>
        <w:tblLook w:val="04A0" w:firstRow="1" w:lastRow="0" w:firstColumn="1" w:lastColumn="0" w:noHBand="0" w:noVBand="1"/>
      </w:tblPr>
      <w:tblGrid>
        <w:gridCol w:w="4045"/>
        <w:gridCol w:w="3060"/>
        <w:gridCol w:w="2250"/>
        <w:gridCol w:w="1620"/>
        <w:gridCol w:w="1327"/>
      </w:tblGrid>
      <w:tr w:rsidR="00BD6529" w:rsidRPr="006A5E5F" w:rsidTr="00BD6529">
        <w:trPr>
          <w:trHeight w:val="315"/>
        </w:trPr>
        <w:tc>
          <w:tcPr>
            <w:tcW w:w="4045" w:type="dxa"/>
            <w:noWrap/>
            <w:hideMark/>
          </w:tcPr>
          <w:p w:rsidR="00BD6529" w:rsidRPr="006A5E5F" w:rsidRDefault="00BD6529">
            <w:pPr>
              <w:rPr>
                <w:b/>
                <w:bCs/>
              </w:rPr>
            </w:pPr>
            <w:r w:rsidRPr="006A5E5F">
              <w:rPr>
                <w:b/>
                <w:bCs/>
              </w:rPr>
              <w:t>Date</w:t>
            </w:r>
          </w:p>
        </w:tc>
        <w:tc>
          <w:tcPr>
            <w:tcW w:w="3060" w:type="dxa"/>
            <w:noWrap/>
            <w:hideMark/>
          </w:tcPr>
          <w:p w:rsidR="00BD6529" w:rsidRPr="006A5E5F" w:rsidRDefault="00BD6529">
            <w:pPr>
              <w:rPr>
                <w:b/>
                <w:bCs/>
              </w:rPr>
            </w:pPr>
            <w:r w:rsidRPr="006A5E5F">
              <w:rPr>
                <w:b/>
                <w:bCs/>
              </w:rPr>
              <w:t>Context</w:t>
            </w:r>
          </w:p>
        </w:tc>
        <w:tc>
          <w:tcPr>
            <w:tcW w:w="2250" w:type="dxa"/>
          </w:tcPr>
          <w:p w:rsidR="00BD6529" w:rsidRPr="006A5E5F" w:rsidRDefault="00BD6529">
            <w:pPr>
              <w:rPr>
                <w:b/>
                <w:bCs/>
              </w:rPr>
            </w:pPr>
            <w:r>
              <w:rPr>
                <w:b/>
                <w:bCs/>
              </w:rPr>
              <w:t>Elite Context?</w:t>
            </w:r>
          </w:p>
        </w:tc>
        <w:tc>
          <w:tcPr>
            <w:tcW w:w="1620" w:type="dxa"/>
            <w:noWrap/>
            <w:hideMark/>
          </w:tcPr>
          <w:p w:rsidR="00BD6529" w:rsidRPr="006A5E5F" w:rsidRDefault="00BD6529">
            <w:pPr>
              <w:rPr>
                <w:b/>
                <w:bCs/>
              </w:rPr>
            </w:pPr>
            <w:r w:rsidRPr="006A5E5F">
              <w:rPr>
                <w:b/>
                <w:bCs/>
              </w:rPr>
              <w:t>Rock Type</w:t>
            </w:r>
          </w:p>
        </w:tc>
        <w:tc>
          <w:tcPr>
            <w:tcW w:w="1327" w:type="dxa"/>
            <w:noWrap/>
            <w:hideMark/>
          </w:tcPr>
          <w:p w:rsidR="00BD6529" w:rsidRPr="006A5E5F" w:rsidRDefault="00BD6529">
            <w:pPr>
              <w:rPr>
                <w:b/>
                <w:bCs/>
              </w:rPr>
            </w:pPr>
            <w:r w:rsidRPr="006A5E5F">
              <w:rPr>
                <w:b/>
                <w:bCs/>
              </w:rPr>
              <w:t>Source</w:t>
            </w:r>
          </w:p>
        </w:tc>
      </w:tr>
      <w:tr w:rsidR="00BD6529" w:rsidRPr="006A5E5F" w:rsidTr="00BD6529">
        <w:trPr>
          <w:trHeight w:val="315"/>
        </w:trPr>
        <w:tc>
          <w:tcPr>
            <w:tcW w:w="4045" w:type="dxa"/>
            <w:noWrap/>
            <w:hideMark/>
          </w:tcPr>
          <w:p w:rsidR="00BD6529" w:rsidRPr="006A5E5F" w:rsidRDefault="00BD6529">
            <w:r>
              <w:t>EH IIB - LPG</w:t>
            </w:r>
          </w:p>
        </w:tc>
        <w:tc>
          <w:tcPr>
            <w:tcW w:w="3060" w:type="dxa"/>
            <w:noWrap/>
            <w:hideMark/>
          </w:tcPr>
          <w:p w:rsidR="00BD6529" w:rsidRPr="006A5E5F" w:rsidRDefault="00BD6529">
            <w:r w:rsidRPr="006A5E5F">
              <w:t>All contexts</w:t>
            </w:r>
          </w:p>
        </w:tc>
        <w:tc>
          <w:tcPr>
            <w:tcW w:w="2250" w:type="dxa"/>
          </w:tcPr>
          <w:p w:rsidR="00BD6529" w:rsidRPr="006A5E5F" w:rsidRDefault="00BD6529">
            <w:r>
              <w:t>Mixed</w:t>
            </w:r>
          </w:p>
        </w:tc>
        <w:tc>
          <w:tcPr>
            <w:tcW w:w="1620" w:type="dxa"/>
            <w:noWrap/>
            <w:hideMark/>
          </w:tcPr>
          <w:p w:rsidR="00BD6529" w:rsidRPr="006A5E5F" w:rsidRDefault="00BD6529">
            <w:r w:rsidRPr="006A5E5F">
              <w:t>Limestone</w:t>
            </w:r>
          </w:p>
        </w:tc>
        <w:tc>
          <w:tcPr>
            <w:tcW w:w="1327" w:type="dxa"/>
            <w:noWrap/>
            <w:hideMark/>
          </w:tcPr>
          <w:p w:rsidR="00BD6529" w:rsidRPr="006A5E5F" w:rsidRDefault="00BD6529">
            <w:r w:rsidRPr="006A5E5F">
              <w:t>Local</w:t>
            </w:r>
          </w:p>
        </w:tc>
      </w:tr>
      <w:tr w:rsidR="00BD6529" w:rsidRPr="006A5E5F" w:rsidTr="00BD6529">
        <w:trPr>
          <w:trHeight w:val="315"/>
        </w:trPr>
        <w:tc>
          <w:tcPr>
            <w:tcW w:w="4045" w:type="dxa"/>
            <w:noWrap/>
            <w:hideMark/>
          </w:tcPr>
          <w:p w:rsidR="00BD6529" w:rsidRPr="006A5E5F" w:rsidRDefault="00BD6529">
            <w:r w:rsidRPr="006A5E5F">
              <w:t>LH I late (construction) - LH IIIA1 (last interment)</w:t>
            </w:r>
          </w:p>
        </w:tc>
        <w:tc>
          <w:tcPr>
            <w:tcW w:w="3060" w:type="dxa"/>
            <w:noWrap/>
            <w:hideMark/>
          </w:tcPr>
          <w:p w:rsidR="00BD6529" w:rsidRPr="006A5E5F" w:rsidRDefault="00BD6529">
            <w:r w:rsidRPr="006A5E5F">
              <w:t>Tomb 73 within Building D</w:t>
            </w:r>
            <w:r>
              <w:t>:</w:t>
            </w:r>
          </w:p>
        </w:tc>
        <w:tc>
          <w:tcPr>
            <w:tcW w:w="2250" w:type="dxa"/>
          </w:tcPr>
          <w:p w:rsidR="00BD6529" w:rsidRPr="006A5E5F" w:rsidRDefault="00BD6529">
            <w:r>
              <w:t>Yes</w:t>
            </w:r>
          </w:p>
        </w:tc>
        <w:tc>
          <w:tcPr>
            <w:tcW w:w="1620" w:type="dxa"/>
            <w:noWrap/>
            <w:hideMark/>
          </w:tcPr>
          <w:p w:rsidR="00BD6529" w:rsidRPr="006A5E5F" w:rsidRDefault="00BD6529">
            <w:r w:rsidRPr="006A5E5F">
              <w:t>Sandstone</w:t>
            </w:r>
          </w:p>
        </w:tc>
        <w:tc>
          <w:tcPr>
            <w:tcW w:w="1327" w:type="dxa"/>
            <w:noWrap/>
            <w:hideMark/>
          </w:tcPr>
          <w:p w:rsidR="00BD6529" w:rsidRPr="006A5E5F" w:rsidRDefault="00BD6529">
            <w:r w:rsidRPr="006A5E5F">
              <w:t>Arkitsa</w:t>
            </w:r>
          </w:p>
        </w:tc>
      </w:tr>
    </w:tbl>
    <w:p w:rsidR="00311634" w:rsidRDefault="006A5E5F">
      <w:r>
        <w:fldChar w:fldCharType="end"/>
      </w:r>
      <w:r w:rsidR="00E92E36">
        <w:t xml:space="preserve">Table 2. </w:t>
      </w:r>
      <w:r w:rsidR="00AA0EBC">
        <w:t>Stone</w:t>
      </w:r>
      <w:r w:rsidR="00E92E36">
        <w:t xml:space="preserve"> building materials.</w:t>
      </w:r>
    </w:p>
    <w:p w:rsidR="00311634" w:rsidRDefault="00311634">
      <w:r>
        <w:br w:type="page"/>
      </w:r>
    </w:p>
    <w:p w:rsidR="00D13DAA" w:rsidRDefault="00D13DAA">
      <w:pPr>
        <w:rPr>
          <w:sz w:val="20"/>
          <w:szCs w:val="20"/>
        </w:rPr>
      </w:pPr>
      <w:r>
        <w:lastRenderedPageBreak/>
        <w:fldChar w:fldCharType="begin"/>
      </w:r>
      <w:r>
        <w:instrText xml:space="preserve"> LINK </w:instrText>
      </w:r>
      <w:r w:rsidR="0056131F">
        <w:instrText xml:space="preserve">Excel.Sheet.12 "C:\\Users\\User\\Documents\\Mitrou and thesis\\Groundstone tools\\Ground stone tools sorted by rock type - thesis version - revised dates.xlsx" Sheet1!R1C1:R154C9 </w:instrText>
      </w:r>
      <w:r>
        <w:instrText xml:space="preserve">\a \f 5 \h  \* MERGEFORMAT </w:instrText>
      </w:r>
      <w:r>
        <w:fldChar w:fldCharType="separat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D13DAA" w:rsidRPr="00D13DAA" w:rsidTr="00E2535F">
        <w:trPr>
          <w:trHeight w:val="315"/>
        </w:trPr>
        <w:tc>
          <w:tcPr>
            <w:tcW w:w="1455" w:type="dxa"/>
            <w:noWrap/>
            <w:hideMark/>
          </w:tcPr>
          <w:p w:rsidR="00D13DAA" w:rsidRPr="00D13DAA" w:rsidRDefault="00D13DAA">
            <w:pPr>
              <w:rPr>
                <w:b/>
                <w:bCs/>
              </w:rPr>
            </w:pPr>
            <w:r w:rsidRPr="00D13DAA">
              <w:rPr>
                <w:b/>
                <w:bCs/>
              </w:rPr>
              <w:t>Mitrou Find No.</w:t>
            </w:r>
          </w:p>
        </w:tc>
        <w:tc>
          <w:tcPr>
            <w:tcW w:w="2163" w:type="dxa"/>
            <w:noWrap/>
            <w:hideMark/>
          </w:tcPr>
          <w:p w:rsidR="00D13DAA" w:rsidRPr="00D13DAA" w:rsidRDefault="00EE733D">
            <w:pPr>
              <w:rPr>
                <w:b/>
                <w:bCs/>
              </w:rPr>
            </w:pPr>
            <w:r>
              <w:rPr>
                <w:b/>
                <w:bCs/>
              </w:rPr>
              <w:t>Function</w:t>
            </w:r>
          </w:p>
        </w:tc>
        <w:tc>
          <w:tcPr>
            <w:tcW w:w="2047" w:type="dxa"/>
            <w:noWrap/>
            <w:hideMark/>
          </w:tcPr>
          <w:p w:rsidR="00D13DAA" w:rsidRPr="00D13DAA" w:rsidRDefault="00D13DAA">
            <w:pPr>
              <w:rPr>
                <w:b/>
                <w:bCs/>
              </w:rPr>
            </w:pPr>
            <w:r w:rsidRPr="00D13DAA">
              <w:rPr>
                <w:b/>
                <w:bCs/>
              </w:rPr>
              <w:t>Date</w:t>
            </w:r>
          </w:p>
        </w:tc>
        <w:tc>
          <w:tcPr>
            <w:tcW w:w="2430" w:type="dxa"/>
            <w:noWrap/>
            <w:hideMark/>
          </w:tcPr>
          <w:p w:rsidR="00D13DAA" w:rsidRPr="00D13DAA" w:rsidRDefault="00D13DAA">
            <w:pPr>
              <w:rPr>
                <w:b/>
                <w:bCs/>
              </w:rPr>
            </w:pPr>
            <w:r w:rsidRPr="00D13DAA">
              <w:rPr>
                <w:b/>
                <w:bCs/>
              </w:rPr>
              <w:t>Context</w:t>
            </w:r>
          </w:p>
        </w:tc>
        <w:tc>
          <w:tcPr>
            <w:tcW w:w="1150" w:type="dxa"/>
            <w:noWrap/>
            <w:hideMark/>
          </w:tcPr>
          <w:p w:rsidR="00D13DAA" w:rsidRPr="00D13DAA" w:rsidRDefault="00D13DAA">
            <w:pPr>
              <w:rPr>
                <w:b/>
                <w:bCs/>
              </w:rPr>
            </w:pPr>
            <w:r w:rsidRPr="00D13DAA">
              <w:rPr>
                <w:b/>
                <w:bCs/>
              </w:rPr>
              <w:t>Elite Context?</w:t>
            </w:r>
          </w:p>
        </w:tc>
        <w:tc>
          <w:tcPr>
            <w:tcW w:w="1576" w:type="dxa"/>
            <w:noWrap/>
            <w:hideMark/>
          </w:tcPr>
          <w:p w:rsidR="00D13DAA" w:rsidRPr="00D13DAA" w:rsidRDefault="00D13DAA">
            <w:pPr>
              <w:rPr>
                <w:b/>
                <w:bCs/>
              </w:rPr>
            </w:pPr>
            <w:r w:rsidRPr="00D13DAA">
              <w:rPr>
                <w:b/>
                <w:bCs/>
              </w:rPr>
              <w:t>Rock Type</w:t>
            </w:r>
          </w:p>
        </w:tc>
        <w:tc>
          <w:tcPr>
            <w:tcW w:w="1522" w:type="dxa"/>
            <w:noWrap/>
            <w:hideMark/>
          </w:tcPr>
          <w:p w:rsidR="00D13DAA" w:rsidRPr="00D13DAA" w:rsidRDefault="00D13DAA">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KY799-515-012</w:t>
            </w:r>
          </w:p>
        </w:tc>
        <w:tc>
          <w:tcPr>
            <w:tcW w:w="2163"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Material on surface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KY799-515-013</w:t>
            </w:r>
          </w:p>
        </w:tc>
        <w:tc>
          <w:tcPr>
            <w:tcW w:w="2163" w:type="dxa"/>
            <w:noWrap/>
            <w:hideMark/>
          </w:tcPr>
          <w:p w:rsidR="00D13DAA" w:rsidRPr="00D13DAA" w:rsidRDefault="00D13DAA">
            <w:r w:rsidRPr="00D13DAA">
              <w:t>Multipurpose tool: grinding stone and leather scraper</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Material on surface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KY799-515-014</w:t>
            </w:r>
          </w:p>
        </w:tc>
        <w:tc>
          <w:tcPr>
            <w:tcW w:w="2163"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Material on surface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LX784-121-013</w:t>
            </w:r>
          </w:p>
        </w:tc>
        <w:tc>
          <w:tcPr>
            <w:tcW w:w="2163" w:type="dxa"/>
            <w:noWrap/>
            <w:hideMark/>
          </w:tcPr>
          <w:p w:rsidR="00D13DAA" w:rsidRPr="00D13DAA" w:rsidRDefault="00D13DAA">
            <w:r w:rsidRPr="00D13DAA">
              <w:t>Rubbing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Material on floor above 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LX784-121-037</w:t>
            </w:r>
          </w:p>
        </w:tc>
        <w:tc>
          <w:tcPr>
            <w:tcW w:w="2163" w:type="dxa"/>
            <w:noWrap/>
            <w:hideMark/>
          </w:tcPr>
          <w:p w:rsidR="00D13DAA" w:rsidRPr="00D13DAA" w:rsidRDefault="00D13DAA">
            <w:r w:rsidRPr="00D13DAA">
              <w:t>Burnishing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Material on floor above 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E2535F">
        <w:trPr>
          <w:trHeight w:val="315"/>
        </w:trPr>
        <w:tc>
          <w:tcPr>
            <w:tcW w:w="1455" w:type="dxa"/>
            <w:noWrap/>
            <w:hideMark/>
          </w:tcPr>
          <w:p w:rsidR="00D13DAA" w:rsidRPr="00D13DAA" w:rsidRDefault="00D13DAA">
            <w:r w:rsidRPr="00D13DAA">
              <w:t>LX784-125-012</w:t>
            </w:r>
          </w:p>
        </w:tc>
        <w:tc>
          <w:tcPr>
            <w:tcW w:w="2163"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LX784-125-013</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E2535F">
        <w:trPr>
          <w:trHeight w:val="315"/>
        </w:trPr>
        <w:tc>
          <w:tcPr>
            <w:tcW w:w="1455" w:type="dxa"/>
            <w:noWrap/>
            <w:hideMark/>
          </w:tcPr>
          <w:p w:rsidR="00D13DAA" w:rsidRPr="00D13DAA" w:rsidRDefault="00D13DAA">
            <w:r w:rsidRPr="00D13DAA">
              <w:t>LX784-125-016</w:t>
            </w:r>
          </w:p>
        </w:tc>
        <w:tc>
          <w:tcPr>
            <w:tcW w:w="2163" w:type="dxa"/>
            <w:noWrap/>
            <w:hideMark/>
          </w:tcPr>
          <w:p w:rsidR="00D13DAA" w:rsidRPr="00D13DAA" w:rsidRDefault="00D13DAA">
            <w:r w:rsidRPr="00D13DAA">
              <w:t>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LX784-154-012</w:t>
            </w:r>
          </w:p>
        </w:tc>
        <w:tc>
          <w:tcPr>
            <w:tcW w:w="2163" w:type="dxa"/>
            <w:noWrap/>
            <w:hideMark/>
          </w:tcPr>
          <w:p w:rsidR="00D13DAA" w:rsidRPr="00D13DAA" w:rsidRDefault="00D13DAA">
            <w:r w:rsidRPr="00D13DAA">
              <w:t>Grinding/smoothing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LX784-155-012</w:t>
            </w:r>
          </w:p>
        </w:tc>
        <w:tc>
          <w:tcPr>
            <w:tcW w:w="2163" w:type="dxa"/>
            <w:noWrap/>
            <w:hideMark/>
          </w:tcPr>
          <w:p w:rsidR="00D13DAA" w:rsidRPr="00D13DAA" w:rsidRDefault="00D13DAA">
            <w:r w:rsidRPr="00D13DAA">
              <w:t>Rubbing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bl>
    <w:p w:rsidR="00E2535F" w:rsidRDefault="00E2535F">
      <w:r>
        <w:t>Table 3. Ground stone tools</w:t>
      </w:r>
      <w:r w:rsidR="00636893">
        <w:t xml:space="preserve"> during EH IIB</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LX784-155-014</w:t>
            </w:r>
          </w:p>
        </w:tc>
        <w:tc>
          <w:tcPr>
            <w:tcW w:w="2163" w:type="dxa"/>
            <w:noWrap/>
            <w:hideMark/>
          </w:tcPr>
          <w:p w:rsidR="00D13DAA" w:rsidRPr="00D13DAA" w:rsidRDefault="00FE42C7">
            <w:r>
              <w:t>Unknown</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Schist</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LX784-155-015</w:t>
            </w:r>
          </w:p>
        </w:tc>
        <w:tc>
          <w:tcPr>
            <w:tcW w:w="2163" w:type="dxa"/>
            <w:noWrap/>
            <w:hideMark/>
          </w:tcPr>
          <w:p w:rsidR="00D13DAA" w:rsidRPr="00D13DAA" w:rsidRDefault="00D13DAA">
            <w:r w:rsidRPr="00D13DAA">
              <w:t>Multipurpose tool: grinding stone and pestle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LX784-155-017</w:t>
            </w:r>
          </w:p>
        </w:tc>
        <w:tc>
          <w:tcPr>
            <w:tcW w:w="2163" w:type="dxa"/>
            <w:noWrap/>
            <w:hideMark/>
          </w:tcPr>
          <w:p w:rsidR="00D13DAA" w:rsidRPr="00D13DAA" w:rsidRDefault="00D13DAA">
            <w:r w:rsidRPr="00D13DAA">
              <w:t>Multipurpose tool: grinding stone and pestle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LX784-155-019</w:t>
            </w:r>
          </w:p>
        </w:tc>
        <w:tc>
          <w:tcPr>
            <w:tcW w:w="2163" w:type="dxa"/>
            <w:noWrap/>
            <w:hideMark/>
          </w:tcPr>
          <w:p w:rsidR="00D13DAA" w:rsidRPr="00D13DAA" w:rsidRDefault="00D13DAA">
            <w:r w:rsidRPr="00D13DAA">
              <w:t>Rubbing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LX784-155-021</w:t>
            </w:r>
          </w:p>
        </w:tc>
        <w:tc>
          <w:tcPr>
            <w:tcW w:w="2163" w:type="dxa"/>
            <w:noWrap/>
            <w:hideMark/>
          </w:tcPr>
          <w:p w:rsidR="00D13DAA" w:rsidRPr="00D13DAA" w:rsidRDefault="00D13DAA">
            <w:r w:rsidRPr="00D13DAA">
              <w:t>Pestle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LX784-155-022</w:t>
            </w:r>
          </w:p>
        </w:tc>
        <w:tc>
          <w:tcPr>
            <w:tcW w:w="2163" w:type="dxa"/>
            <w:noWrap/>
            <w:hideMark/>
          </w:tcPr>
          <w:p w:rsidR="00D13DAA" w:rsidRPr="00D13DAA" w:rsidRDefault="00D13DAA">
            <w:r w:rsidRPr="00D13DAA">
              <w:t>Rubbing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Chert</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LX784-155-023</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E2535F">
        <w:trPr>
          <w:trHeight w:val="315"/>
        </w:trPr>
        <w:tc>
          <w:tcPr>
            <w:tcW w:w="1455" w:type="dxa"/>
            <w:noWrap/>
            <w:hideMark/>
          </w:tcPr>
          <w:p w:rsidR="00D13DAA" w:rsidRPr="00D13DAA" w:rsidRDefault="00D13DAA">
            <w:r w:rsidRPr="00D13DAA">
              <w:t>LX784-155-024</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E2535F">
        <w:trPr>
          <w:trHeight w:val="315"/>
        </w:trPr>
        <w:tc>
          <w:tcPr>
            <w:tcW w:w="1455" w:type="dxa"/>
            <w:noWrap/>
            <w:hideMark/>
          </w:tcPr>
          <w:p w:rsidR="00D13DAA" w:rsidRPr="00D13DAA" w:rsidRDefault="00D13DAA">
            <w:r w:rsidRPr="00D13DAA">
              <w:t>LX784-157-012</w:t>
            </w:r>
          </w:p>
        </w:tc>
        <w:tc>
          <w:tcPr>
            <w:tcW w:w="2163" w:type="dxa"/>
            <w:noWrap/>
            <w:hideMark/>
          </w:tcPr>
          <w:p w:rsidR="00D13DAA" w:rsidRPr="00D13DAA" w:rsidRDefault="00D13DAA">
            <w:r w:rsidRPr="00D13DAA">
              <w:t>Mortar or handheld anvil</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LX784-163-011</w:t>
            </w:r>
          </w:p>
        </w:tc>
        <w:tc>
          <w:tcPr>
            <w:tcW w:w="2163"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bl>
    <w:p w:rsidR="00E2535F" w:rsidRDefault="00E2535F">
      <w:r>
        <w:t xml:space="preserve">Table 3 </w:t>
      </w:r>
      <w:r w:rsidR="00EE733D">
        <w:t>(</w:t>
      </w:r>
      <w:r>
        <w:t>continued</w:t>
      </w:r>
      <w:r w:rsidR="00EE733D">
        <w:t>)</w:t>
      </w:r>
      <w:r>
        <w:t>. Ground stone tools</w:t>
      </w:r>
      <w:r w:rsidR="00636893">
        <w:t xml:space="preserve"> during EH IIB</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LX784-158-011</w:t>
            </w:r>
          </w:p>
        </w:tc>
        <w:tc>
          <w:tcPr>
            <w:tcW w:w="2163" w:type="dxa"/>
            <w:noWrap/>
            <w:hideMark/>
          </w:tcPr>
          <w:p w:rsidR="00D13DAA" w:rsidRPr="00D13DAA" w:rsidRDefault="00D13DAA">
            <w:r w:rsidRPr="00D13DAA">
              <w:t>Smoothing 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 pit in surface at ca. +1.30/1.40 east of Wall 151</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LX784-158-012</w:t>
            </w:r>
          </w:p>
        </w:tc>
        <w:tc>
          <w:tcPr>
            <w:tcW w:w="2163" w:type="dxa"/>
            <w:noWrap/>
            <w:hideMark/>
          </w:tcPr>
          <w:p w:rsidR="00D13DAA" w:rsidRPr="00D13DAA" w:rsidRDefault="00D13DAA">
            <w:r w:rsidRPr="00D13DAA">
              <w:t>Whetstone</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 pit in surface at ca. +1.30/1.40 east of Wall 151</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LX784-158-017</w:t>
            </w:r>
          </w:p>
        </w:tc>
        <w:tc>
          <w:tcPr>
            <w:tcW w:w="2163" w:type="dxa"/>
            <w:noWrap/>
            <w:hideMark/>
          </w:tcPr>
          <w:p w:rsidR="00D13DAA" w:rsidRPr="00D13DAA" w:rsidRDefault="00D13DAA">
            <w:r w:rsidRPr="00D13DAA">
              <w:t>Quern slab</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 pit in surface at ca. +1.30/1.40 east of Wall 151</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LX784-158-018</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EH IIB</w:t>
            </w:r>
          </w:p>
        </w:tc>
        <w:tc>
          <w:tcPr>
            <w:tcW w:w="2430" w:type="dxa"/>
            <w:noWrap/>
            <w:hideMark/>
          </w:tcPr>
          <w:p w:rsidR="00D13DAA" w:rsidRPr="00D13DAA" w:rsidRDefault="00D13DAA">
            <w:r w:rsidRPr="00D13DAA">
              <w:t>Building M, pit in surface at ca. +1.30/1.40 east of Wall 151</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LX784-107-012</w:t>
            </w:r>
          </w:p>
        </w:tc>
        <w:tc>
          <w:tcPr>
            <w:tcW w:w="2163" w:type="dxa"/>
            <w:noWrap/>
            <w:hideMark/>
          </w:tcPr>
          <w:p w:rsidR="00D13DAA" w:rsidRPr="00D13DAA" w:rsidRDefault="00D13DAA">
            <w:r w:rsidRPr="00D13DAA">
              <w:t>Grinding stone; repurposed as edge tool</w:t>
            </w:r>
          </w:p>
        </w:tc>
        <w:tc>
          <w:tcPr>
            <w:tcW w:w="2047" w:type="dxa"/>
            <w:noWrap/>
            <w:hideMark/>
          </w:tcPr>
          <w:p w:rsidR="00D13DAA" w:rsidRPr="00D13DAA" w:rsidRDefault="00D13DAA">
            <w:r w:rsidRPr="00D13DAA">
              <w:t>EH IIB with EH III contamination</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LX784-107-014</w:t>
            </w:r>
          </w:p>
        </w:tc>
        <w:tc>
          <w:tcPr>
            <w:tcW w:w="2163" w:type="dxa"/>
            <w:noWrap/>
            <w:hideMark/>
          </w:tcPr>
          <w:p w:rsidR="00D13DAA" w:rsidRPr="00D13DAA" w:rsidRDefault="00D13DAA">
            <w:r w:rsidRPr="00D13DAA">
              <w:t>Rubbing stone</w:t>
            </w:r>
          </w:p>
        </w:tc>
        <w:tc>
          <w:tcPr>
            <w:tcW w:w="2047" w:type="dxa"/>
            <w:noWrap/>
            <w:hideMark/>
          </w:tcPr>
          <w:p w:rsidR="00D13DAA" w:rsidRPr="00D13DAA" w:rsidRDefault="00D13DAA">
            <w:r w:rsidRPr="00D13DAA">
              <w:t>EH IIB with EH III contamination</w:t>
            </w:r>
          </w:p>
        </w:tc>
        <w:tc>
          <w:tcPr>
            <w:tcW w:w="2430" w:type="dxa"/>
            <w:noWrap/>
            <w:hideMark/>
          </w:tcPr>
          <w:p w:rsidR="00D13DAA" w:rsidRPr="00D13DAA" w:rsidRDefault="00D13DAA">
            <w:r w:rsidRPr="00D13DAA">
              <w:t>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bl>
    <w:p w:rsidR="00E2535F" w:rsidRDefault="00E2535F">
      <w:r>
        <w:t xml:space="preserve">Table 3 </w:t>
      </w:r>
      <w:r w:rsidR="00EE733D">
        <w:t>(</w:t>
      </w:r>
      <w:r>
        <w:t>continued</w:t>
      </w:r>
      <w:r w:rsidR="00EE733D">
        <w:t>)</w:t>
      </w:r>
      <w:r>
        <w:t>. Ground stone tools</w:t>
      </w:r>
      <w:r w:rsidR="00636893">
        <w:t xml:space="preserve"> during EH IIB</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C700DA" w:rsidRPr="00D13DAA" w:rsidTr="0056131F">
        <w:trPr>
          <w:trHeight w:val="315"/>
        </w:trPr>
        <w:tc>
          <w:tcPr>
            <w:tcW w:w="1455" w:type="dxa"/>
            <w:noWrap/>
            <w:hideMark/>
          </w:tcPr>
          <w:p w:rsidR="00C700DA" w:rsidRPr="00D13DAA" w:rsidRDefault="00C700DA" w:rsidP="0056131F">
            <w:r w:rsidRPr="00D13DAA">
              <w:t>LX784-097-011</w:t>
            </w:r>
          </w:p>
        </w:tc>
        <w:tc>
          <w:tcPr>
            <w:tcW w:w="2163" w:type="dxa"/>
            <w:noWrap/>
            <w:hideMark/>
          </w:tcPr>
          <w:p w:rsidR="00C700DA" w:rsidRPr="00D13DAA" w:rsidRDefault="00C700DA" w:rsidP="0056131F">
            <w:r w:rsidRPr="00D13DAA">
              <w:t>Saddle quern</w:t>
            </w:r>
          </w:p>
        </w:tc>
        <w:tc>
          <w:tcPr>
            <w:tcW w:w="2047" w:type="dxa"/>
            <w:noWrap/>
            <w:hideMark/>
          </w:tcPr>
          <w:p w:rsidR="00C700DA" w:rsidRPr="00D13DAA" w:rsidRDefault="00C700DA" w:rsidP="0056131F">
            <w:r w:rsidRPr="00D13DAA">
              <w:t>EH III (pottery EH IIB-EH III with MH I contamination)</w:t>
            </w:r>
          </w:p>
        </w:tc>
        <w:tc>
          <w:tcPr>
            <w:tcW w:w="2430" w:type="dxa"/>
            <w:noWrap/>
            <w:hideMark/>
          </w:tcPr>
          <w:p w:rsidR="00C700DA" w:rsidRPr="00D13DAA" w:rsidRDefault="00C700DA" w:rsidP="0056131F">
            <w:r w:rsidRPr="00D13DAA">
              <w:t>Material on floor above Building M</w:t>
            </w:r>
          </w:p>
        </w:tc>
        <w:tc>
          <w:tcPr>
            <w:tcW w:w="1150" w:type="dxa"/>
            <w:noWrap/>
            <w:hideMark/>
          </w:tcPr>
          <w:p w:rsidR="00C700DA" w:rsidRPr="00D13DAA" w:rsidRDefault="00C700DA" w:rsidP="0056131F">
            <w:r w:rsidRPr="00D13DAA">
              <w:t>No</w:t>
            </w:r>
          </w:p>
        </w:tc>
        <w:tc>
          <w:tcPr>
            <w:tcW w:w="1576" w:type="dxa"/>
            <w:noWrap/>
            <w:hideMark/>
          </w:tcPr>
          <w:p w:rsidR="00C700DA" w:rsidRPr="00D13DAA" w:rsidRDefault="00C700DA" w:rsidP="0056131F">
            <w:r w:rsidRPr="00D13DAA">
              <w:t>Basalt</w:t>
            </w:r>
          </w:p>
        </w:tc>
        <w:tc>
          <w:tcPr>
            <w:tcW w:w="1522" w:type="dxa"/>
            <w:noWrap/>
            <w:hideMark/>
          </w:tcPr>
          <w:p w:rsidR="00C700DA" w:rsidRPr="00D13DAA" w:rsidRDefault="00C700DA" w:rsidP="0056131F">
            <w:r w:rsidRPr="00D13DAA">
              <w:t>Lichadonisia</w:t>
            </w:r>
          </w:p>
        </w:tc>
      </w:tr>
      <w:tr w:rsidR="00D13DAA" w:rsidRPr="00D13DAA" w:rsidTr="00E2535F">
        <w:trPr>
          <w:trHeight w:val="315"/>
        </w:trPr>
        <w:tc>
          <w:tcPr>
            <w:tcW w:w="1455" w:type="dxa"/>
            <w:noWrap/>
            <w:hideMark/>
          </w:tcPr>
          <w:p w:rsidR="00D13DAA" w:rsidRPr="00D13DAA" w:rsidRDefault="00D13DAA">
            <w:r w:rsidRPr="00D13DAA">
              <w:t>LX784-097-012</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EH III (pottery EH IIB-EH III with MH I contamination)</w:t>
            </w:r>
          </w:p>
        </w:tc>
        <w:tc>
          <w:tcPr>
            <w:tcW w:w="2430" w:type="dxa"/>
            <w:noWrap/>
            <w:hideMark/>
          </w:tcPr>
          <w:p w:rsidR="00D13DAA" w:rsidRPr="00D13DAA" w:rsidRDefault="00D13DAA">
            <w:r w:rsidRPr="00D13DAA">
              <w:t>Material on floor above Building M</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E2535F">
        <w:trPr>
          <w:trHeight w:val="315"/>
        </w:trPr>
        <w:tc>
          <w:tcPr>
            <w:tcW w:w="1455" w:type="dxa"/>
            <w:noWrap/>
            <w:hideMark/>
          </w:tcPr>
          <w:p w:rsidR="00D13DAA" w:rsidRPr="00D13DAA" w:rsidRDefault="00D13DAA">
            <w:r w:rsidRPr="00D13DAA">
              <w:t>KY798-513-022</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EH III</w:t>
            </w:r>
          </w:p>
        </w:tc>
        <w:tc>
          <w:tcPr>
            <w:tcW w:w="2430" w:type="dxa"/>
            <w:noWrap/>
            <w:hideMark/>
          </w:tcPr>
          <w:p w:rsidR="00D13DAA" w:rsidRPr="00D13DAA" w:rsidRDefault="00D13DAA">
            <w:r w:rsidRPr="00D13DAA">
              <w:t>Destruction debris</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LX784-111-011</w:t>
            </w:r>
          </w:p>
        </w:tc>
        <w:tc>
          <w:tcPr>
            <w:tcW w:w="2163" w:type="dxa"/>
            <w:noWrap/>
            <w:hideMark/>
          </w:tcPr>
          <w:p w:rsidR="00D13DAA" w:rsidRPr="00D13DAA" w:rsidRDefault="00D13DAA">
            <w:r w:rsidRPr="00D13DAA">
              <w:t>Burnishing stone</w:t>
            </w:r>
          </w:p>
        </w:tc>
        <w:tc>
          <w:tcPr>
            <w:tcW w:w="2047" w:type="dxa"/>
            <w:noWrap/>
            <w:hideMark/>
          </w:tcPr>
          <w:p w:rsidR="00D13DAA" w:rsidRPr="00D13DAA" w:rsidRDefault="00D13DAA">
            <w:r w:rsidRPr="00D13DAA">
              <w:t>EH III</w:t>
            </w:r>
          </w:p>
        </w:tc>
        <w:tc>
          <w:tcPr>
            <w:tcW w:w="2430" w:type="dxa"/>
            <w:noWrap/>
            <w:hideMark/>
          </w:tcPr>
          <w:p w:rsidR="00D13DAA" w:rsidRPr="00D13DAA" w:rsidRDefault="00D13DAA">
            <w:r w:rsidRPr="00D13DAA">
              <w:t>Material on floor above Building M associated with Hearth 8</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LX784-111-013</w:t>
            </w:r>
          </w:p>
        </w:tc>
        <w:tc>
          <w:tcPr>
            <w:tcW w:w="2163" w:type="dxa"/>
            <w:noWrap/>
            <w:hideMark/>
          </w:tcPr>
          <w:p w:rsidR="00D13DAA" w:rsidRPr="00D13DAA" w:rsidRDefault="00D13DAA">
            <w:r w:rsidRPr="00D13DAA">
              <w:t>Celt</w:t>
            </w:r>
          </w:p>
        </w:tc>
        <w:tc>
          <w:tcPr>
            <w:tcW w:w="2047" w:type="dxa"/>
            <w:noWrap/>
            <w:hideMark/>
          </w:tcPr>
          <w:p w:rsidR="00D13DAA" w:rsidRPr="00D13DAA" w:rsidRDefault="00D13DAA">
            <w:r w:rsidRPr="00D13DAA">
              <w:t>EH III</w:t>
            </w:r>
          </w:p>
        </w:tc>
        <w:tc>
          <w:tcPr>
            <w:tcW w:w="2430" w:type="dxa"/>
            <w:noWrap/>
            <w:hideMark/>
          </w:tcPr>
          <w:p w:rsidR="00D13DAA" w:rsidRPr="00D13DAA" w:rsidRDefault="00D13DAA">
            <w:r w:rsidRPr="00D13DAA">
              <w:t>Material on floor above Building M associated with Hearth 8</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LX784-081-011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MH I Early</w:t>
            </w:r>
          </w:p>
        </w:tc>
        <w:tc>
          <w:tcPr>
            <w:tcW w:w="2430" w:type="dxa"/>
            <w:noWrap/>
            <w:hideMark/>
          </w:tcPr>
          <w:p w:rsidR="00D13DAA" w:rsidRPr="00D13DAA" w:rsidRDefault="00D13DAA">
            <w:r w:rsidRPr="00D13DAA">
              <w:t>Building L destruction</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bl>
    <w:p w:rsidR="00C700DA" w:rsidRDefault="00636893">
      <w:r>
        <w:t>Table 3 (continued). Ground stone tools from EH III to MH I.</w:t>
      </w:r>
      <w:r w:rsidR="00C700DA">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C700DA" w:rsidRPr="00D13DAA" w:rsidTr="0056131F">
        <w:trPr>
          <w:trHeight w:val="315"/>
        </w:trPr>
        <w:tc>
          <w:tcPr>
            <w:tcW w:w="1455" w:type="dxa"/>
            <w:noWrap/>
            <w:hideMark/>
          </w:tcPr>
          <w:p w:rsidR="00C700DA" w:rsidRPr="00D13DAA" w:rsidRDefault="00C700DA" w:rsidP="0056131F">
            <w:r w:rsidRPr="00D13DAA">
              <w:t>LX784-062-011</w:t>
            </w:r>
          </w:p>
        </w:tc>
        <w:tc>
          <w:tcPr>
            <w:tcW w:w="2163" w:type="dxa"/>
            <w:noWrap/>
            <w:hideMark/>
          </w:tcPr>
          <w:p w:rsidR="00C700DA" w:rsidRPr="00D13DAA" w:rsidRDefault="00C700DA" w:rsidP="0056131F">
            <w:r w:rsidRPr="00D13DAA">
              <w:t>Rubbing stone</w:t>
            </w:r>
          </w:p>
        </w:tc>
        <w:tc>
          <w:tcPr>
            <w:tcW w:w="2047" w:type="dxa"/>
            <w:noWrap/>
            <w:hideMark/>
          </w:tcPr>
          <w:p w:rsidR="00C700DA" w:rsidRPr="00D13DAA" w:rsidRDefault="00C700DA" w:rsidP="0056131F">
            <w:r w:rsidRPr="00D13DAA">
              <w:t>MH II Early</w:t>
            </w:r>
          </w:p>
        </w:tc>
        <w:tc>
          <w:tcPr>
            <w:tcW w:w="2430" w:type="dxa"/>
            <w:noWrap/>
            <w:hideMark/>
          </w:tcPr>
          <w:p w:rsidR="00C700DA" w:rsidRPr="00D13DAA" w:rsidRDefault="00C700DA" w:rsidP="0056131F">
            <w:r w:rsidRPr="00D13DAA">
              <w:t>Building K, second phase (and construction of Building Q, first phase)</w:t>
            </w:r>
          </w:p>
        </w:tc>
        <w:tc>
          <w:tcPr>
            <w:tcW w:w="1150" w:type="dxa"/>
            <w:noWrap/>
            <w:hideMark/>
          </w:tcPr>
          <w:p w:rsidR="00C700DA" w:rsidRPr="00D13DAA" w:rsidRDefault="00C700DA" w:rsidP="0056131F">
            <w:r w:rsidRPr="00D13DAA">
              <w:t>No</w:t>
            </w:r>
          </w:p>
        </w:tc>
        <w:tc>
          <w:tcPr>
            <w:tcW w:w="1576" w:type="dxa"/>
            <w:noWrap/>
            <w:hideMark/>
          </w:tcPr>
          <w:p w:rsidR="00C700DA" w:rsidRPr="00D13DAA" w:rsidRDefault="00C700DA" w:rsidP="0056131F">
            <w:r w:rsidRPr="00D13DAA">
              <w:t>Serpentinite</w:t>
            </w:r>
          </w:p>
        </w:tc>
        <w:tc>
          <w:tcPr>
            <w:tcW w:w="1522" w:type="dxa"/>
            <w:noWrap/>
            <w:hideMark/>
          </w:tcPr>
          <w:p w:rsidR="00C700DA" w:rsidRPr="00D13DAA" w:rsidRDefault="00C700DA" w:rsidP="0056131F">
            <w:r w:rsidRPr="00D13DAA">
              <w:t>local</w:t>
            </w:r>
          </w:p>
        </w:tc>
      </w:tr>
      <w:tr w:rsidR="00C700DA" w:rsidRPr="00D13DAA" w:rsidTr="0056131F">
        <w:trPr>
          <w:trHeight w:val="315"/>
        </w:trPr>
        <w:tc>
          <w:tcPr>
            <w:tcW w:w="1455" w:type="dxa"/>
            <w:noWrap/>
            <w:hideMark/>
          </w:tcPr>
          <w:p w:rsidR="00C700DA" w:rsidRPr="00D13DAA" w:rsidRDefault="00C700DA" w:rsidP="0056131F">
            <w:r w:rsidRPr="00D13DAA">
              <w:t>LX784-062-015</w:t>
            </w:r>
          </w:p>
        </w:tc>
        <w:tc>
          <w:tcPr>
            <w:tcW w:w="2163" w:type="dxa"/>
            <w:noWrap/>
            <w:hideMark/>
          </w:tcPr>
          <w:p w:rsidR="00C700DA" w:rsidRPr="00D13DAA" w:rsidRDefault="00C700DA" w:rsidP="0056131F">
            <w:r w:rsidRPr="00D13DAA">
              <w:t>Saddle quern</w:t>
            </w:r>
          </w:p>
        </w:tc>
        <w:tc>
          <w:tcPr>
            <w:tcW w:w="2047" w:type="dxa"/>
            <w:noWrap/>
            <w:hideMark/>
          </w:tcPr>
          <w:p w:rsidR="00C700DA" w:rsidRPr="00D13DAA" w:rsidRDefault="00C700DA" w:rsidP="0056131F">
            <w:r w:rsidRPr="00D13DAA">
              <w:t>MH II Early</w:t>
            </w:r>
          </w:p>
        </w:tc>
        <w:tc>
          <w:tcPr>
            <w:tcW w:w="2430" w:type="dxa"/>
            <w:noWrap/>
            <w:hideMark/>
          </w:tcPr>
          <w:p w:rsidR="00C700DA" w:rsidRPr="00D13DAA" w:rsidRDefault="00C700DA" w:rsidP="0056131F">
            <w:r w:rsidRPr="00D13DAA">
              <w:t>Building K, second phase (and construction of Building Q, first phase)</w:t>
            </w:r>
          </w:p>
        </w:tc>
        <w:tc>
          <w:tcPr>
            <w:tcW w:w="1150" w:type="dxa"/>
            <w:noWrap/>
            <w:hideMark/>
          </w:tcPr>
          <w:p w:rsidR="00C700DA" w:rsidRPr="00D13DAA" w:rsidRDefault="00C700DA" w:rsidP="0056131F">
            <w:r w:rsidRPr="00D13DAA">
              <w:t>No</w:t>
            </w:r>
          </w:p>
        </w:tc>
        <w:tc>
          <w:tcPr>
            <w:tcW w:w="1576" w:type="dxa"/>
            <w:noWrap/>
            <w:hideMark/>
          </w:tcPr>
          <w:p w:rsidR="00C700DA" w:rsidRPr="00D13DAA" w:rsidRDefault="00C700DA" w:rsidP="0056131F">
            <w:r w:rsidRPr="00D13DAA">
              <w:t>Andesite</w:t>
            </w:r>
          </w:p>
        </w:tc>
        <w:tc>
          <w:tcPr>
            <w:tcW w:w="1522" w:type="dxa"/>
            <w:noWrap/>
            <w:hideMark/>
          </w:tcPr>
          <w:p w:rsidR="00C700DA" w:rsidRPr="00D13DAA" w:rsidRDefault="00C700DA" w:rsidP="0056131F">
            <w:r w:rsidRPr="00D13DAA">
              <w:t>?</w:t>
            </w:r>
          </w:p>
        </w:tc>
      </w:tr>
      <w:tr w:rsidR="00D13DAA" w:rsidRPr="00D13DAA" w:rsidTr="00E2535F">
        <w:trPr>
          <w:trHeight w:val="315"/>
        </w:trPr>
        <w:tc>
          <w:tcPr>
            <w:tcW w:w="1455" w:type="dxa"/>
            <w:noWrap/>
            <w:hideMark/>
          </w:tcPr>
          <w:p w:rsidR="00D13DAA" w:rsidRPr="00D13DAA" w:rsidRDefault="00D13DAA">
            <w:r w:rsidRPr="00D13DAA">
              <w:t>LX784-065-011</w:t>
            </w:r>
          </w:p>
        </w:tc>
        <w:tc>
          <w:tcPr>
            <w:tcW w:w="2163"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MH II Early</w:t>
            </w:r>
          </w:p>
        </w:tc>
        <w:tc>
          <w:tcPr>
            <w:tcW w:w="2430" w:type="dxa"/>
            <w:noWrap/>
            <w:hideMark/>
          </w:tcPr>
          <w:p w:rsidR="00D13DAA" w:rsidRPr="00D13DAA" w:rsidRDefault="00D13DAA">
            <w:r w:rsidRPr="00D13DAA">
              <w:t>Building K, second phase (and construction of Building Q, first phase)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LE792-097-011</w:t>
            </w:r>
          </w:p>
        </w:tc>
        <w:tc>
          <w:tcPr>
            <w:tcW w:w="2163" w:type="dxa"/>
            <w:noWrap/>
            <w:hideMark/>
          </w:tcPr>
          <w:p w:rsidR="00D13DAA" w:rsidRPr="00D13DAA" w:rsidRDefault="00D13DAA">
            <w:r w:rsidRPr="00D13DAA">
              <w:t>Smoothing stone</w:t>
            </w:r>
          </w:p>
        </w:tc>
        <w:tc>
          <w:tcPr>
            <w:tcW w:w="2047" w:type="dxa"/>
            <w:noWrap/>
            <w:hideMark/>
          </w:tcPr>
          <w:p w:rsidR="00D13DAA" w:rsidRPr="00D13DAA" w:rsidRDefault="00D13DAA">
            <w:r w:rsidRPr="00D13DAA">
              <w:t>MH II Early</w:t>
            </w:r>
          </w:p>
        </w:tc>
        <w:tc>
          <w:tcPr>
            <w:tcW w:w="2430" w:type="dxa"/>
            <w:noWrap/>
            <w:hideMark/>
          </w:tcPr>
          <w:p w:rsidR="00D13DAA" w:rsidRPr="00D13DAA" w:rsidRDefault="00D13DAA">
            <w:r w:rsidRPr="00D13DAA">
              <w:t>Road 5</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Limestone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LX784-050-013</w:t>
            </w:r>
          </w:p>
        </w:tc>
        <w:tc>
          <w:tcPr>
            <w:tcW w:w="2163" w:type="dxa"/>
            <w:noWrap/>
            <w:hideMark/>
          </w:tcPr>
          <w:p w:rsidR="00D13DAA" w:rsidRPr="00D13DAA" w:rsidRDefault="00D13DAA">
            <w:r w:rsidRPr="00D13DAA">
              <w:t>Pestle</w:t>
            </w:r>
          </w:p>
        </w:tc>
        <w:tc>
          <w:tcPr>
            <w:tcW w:w="2047" w:type="dxa"/>
            <w:noWrap/>
            <w:hideMark/>
          </w:tcPr>
          <w:p w:rsidR="00D13DAA" w:rsidRPr="00D13DAA" w:rsidRDefault="00D13DAA">
            <w:r w:rsidRPr="00D13DAA">
              <w:t>MH II Early</w:t>
            </w:r>
          </w:p>
        </w:tc>
        <w:tc>
          <w:tcPr>
            <w:tcW w:w="2430" w:type="dxa"/>
            <w:noWrap/>
            <w:hideMark/>
          </w:tcPr>
          <w:p w:rsidR="00D13DAA" w:rsidRPr="00D13DAA" w:rsidRDefault="00D13DAA">
            <w:r w:rsidRPr="00D13DAA">
              <w:t>Destruction of Building Q, second phase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LX784-060-012</w:t>
            </w:r>
          </w:p>
        </w:tc>
        <w:tc>
          <w:tcPr>
            <w:tcW w:w="2163" w:type="dxa"/>
            <w:noWrap/>
            <w:hideMark/>
          </w:tcPr>
          <w:p w:rsidR="00D13DAA" w:rsidRPr="00D13DAA" w:rsidRDefault="00D13DAA">
            <w:r w:rsidRPr="00D13DAA">
              <w:t>Chisel</w:t>
            </w:r>
          </w:p>
        </w:tc>
        <w:tc>
          <w:tcPr>
            <w:tcW w:w="2047" w:type="dxa"/>
            <w:noWrap/>
            <w:hideMark/>
          </w:tcPr>
          <w:p w:rsidR="00D13DAA" w:rsidRPr="00D13DAA" w:rsidRDefault="00D13DAA">
            <w:r w:rsidRPr="00D13DAA">
              <w:t>MH II Early</w:t>
            </w:r>
          </w:p>
        </w:tc>
        <w:tc>
          <w:tcPr>
            <w:tcW w:w="2430" w:type="dxa"/>
            <w:noWrap/>
            <w:hideMark/>
          </w:tcPr>
          <w:p w:rsidR="00D13DAA" w:rsidRPr="00D13DAA" w:rsidRDefault="00D13DAA">
            <w:r w:rsidRPr="00D13DAA">
              <w:t>Destruction of Building Q, first phase, and fill of pit</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LX784-041-012</w:t>
            </w:r>
          </w:p>
        </w:tc>
        <w:tc>
          <w:tcPr>
            <w:tcW w:w="2163" w:type="dxa"/>
            <w:noWrap/>
            <w:hideMark/>
          </w:tcPr>
          <w:p w:rsidR="00D13DAA" w:rsidRPr="00D13DAA" w:rsidRDefault="00D13DAA">
            <w:r w:rsidRPr="00D13DAA">
              <w:t>Hammer stone</w:t>
            </w:r>
          </w:p>
        </w:tc>
        <w:tc>
          <w:tcPr>
            <w:tcW w:w="2047" w:type="dxa"/>
            <w:noWrap/>
            <w:hideMark/>
          </w:tcPr>
          <w:p w:rsidR="00D13DAA" w:rsidRPr="00D13DAA" w:rsidRDefault="00D13DAA">
            <w:r w:rsidRPr="00D13DAA">
              <w:t>MH II late</w:t>
            </w:r>
          </w:p>
        </w:tc>
        <w:tc>
          <w:tcPr>
            <w:tcW w:w="2430" w:type="dxa"/>
            <w:noWrap/>
            <w:hideMark/>
          </w:tcPr>
          <w:p w:rsidR="00D13DAA" w:rsidRPr="00D13DAA" w:rsidRDefault="00D13DAA">
            <w:r w:rsidRPr="00D13DAA">
              <w:t>Debris on top of Building R, second floor</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Chert</w:t>
            </w:r>
          </w:p>
        </w:tc>
        <w:tc>
          <w:tcPr>
            <w:tcW w:w="1522" w:type="dxa"/>
            <w:noWrap/>
            <w:hideMark/>
          </w:tcPr>
          <w:p w:rsidR="00D13DAA" w:rsidRPr="00D13DAA" w:rsidRDefault="00D13DAA">
            <w:r w:rsidRPr="00D13DAA">
              <w:t>local?</w:t>
            </w:r>
          </w:p>
        </w:tc>
      </w:tr>
    </w:tbl>
    <w:p w:rsidR="000F69C4" w:rsidRDefault="000F69C4">
      <w:r>
        <w:t>Table 3 (continued). Ground stone tools from MH II to MH III.</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0F69C4" w:rsidRPr="00D13DAA" w:rsidTr="0056131F">
        <w:trPr>
          <w:trHeight w:val="315"/>
        </w:trPr>
        <w:tc>
          <w:tcPr>
            <w:tcW w:w="1455" w:type="dxa"/>
            <w:noWrap/>
            <w:hideMark/>
          </w:tcPr>
          <w:p w:rsidR="000F69C4" w:rsidRPr="00D13DAA" w:rsidRDefault="000F69C4" w:rsidP="0056131F">
            <w:pPr>
              <w:rPr>
                <w:b/>
                <w:bCs/>
              </w:rPr>
            </w:pPr>
            <w:r w:rsidRPr="00D13DAA">
              <w:rPr>
                <w:b/>
                <w:bCs/>
              </w:rPr>
              <w:lastRenderedPageBreak/>
              <w:t>Mitrou Find No.</w:t>
            </w:r>
          </w:p>
        </w:tc>
        <w:tc>
          <w:tcPr>
            <w:tcW w:w="2163" w:type="dxa"/>
            <w:noWrap/>
            <w:hideMark/>
          </w:tcPr>
          <w:p w:rsidR="000F69C4" w:rsidRPr="00D13DAA" w:rsidRDefault="000F69C4" w:rsidP="0056131F">
            <w:pPr>
              <w:rPr>
                <w:b/>
                <w:bCs/>
              </w:rPr>
            </w:pPr>
            <w:r>
              <w:rPr>
                <w:b/>
                <w:bCs/>
              </w:rPr>
              <w:t>Function</w:t>
            </w:r>
          </w:p>
        </w:tc>
        <w:tc>
          <w:tcPr>
            <w:tcW w:w="2047" w:type="dxa"/>
            <w:noWrap/>
            <w:hideMark/>
          </w:tcPr>
          <w:p w:rsidR="000F69C4" w:rsidRPr="00D13DAA" w:rsidRDefault="000F69C4" w:rsidP="0056131F">
            <w:pPr>
              <w:rPr>
                <w:b/>
                <w:bCs/>
              </w:rPr>
            </w:pPr>
            <w:r w:rsidRPr="00D13DAA">
              <w:rPr>
                <w:b/>
                <w:bCs/>
              </w:rPr>
              <w:t>Date</w:t>
            </w:r>
          </w:p>
        </w:tc>
        <w:tc>
          <w:tcPr>
            <w:tcW w:w="2430" w:type="dxa"/>
            <w:noWrap/>
            <w:hideMark/>
          </w:tcPr>
          <w:p w:rsidR="000F69C4" w:rsidRPr="00D13DAA" w:rsidRDefault="000F69C4" w:rsidP="0056131F">
            <w:pPr>
              <w:rPr>
                <w:b/>
                <w:bCs/>
              </w:rPr>
            </w:pPr>
            <w:r w:rsidRPr="00D13DAA">
              <w:rPr>
                <w:b/>
                <w:bCs/>
              </w:rPr>
              <w:t>Context</w:t>
            </w:r>
          </w:p>
        </w:tc>
        <w:tc>
          <w:tcPr>
            <w:tcW w:w="1150" w:type="dxa"/>
            <w:noWrap/>
            <w:hideMark/>
          </w:tcPr>
          <w:p w:rsidR="000F69C4" w:rsidRPr="00D13DAA" w:rsidRDefault="000F69C4" w:rsidP="0056131F">
            <w:pPr>
              <w:rPr>
                <w:b/>
                <w:bCs/>
              </w:rPr>
            </w:pPr>
            <w:r w:rsidRPr="00D13DAA">
              <w:rPr>
                <w:b/>
                <w:bCs/>
              </w:rPr>
              <w:t>Elite Context?</w:t>
            </w:r>
          </w:p>
        </w:tc>
        <w:tc>
          <w:tcPr>
            <w:tcW w:w="1576" w:type="dxa"/>
            <w:noWrap/>
            <w:hideMark/>
          </w:tcPr>
          <w:p w:rsidR="000F69C4" w:rsidRPr="00D13DAA" w:rsidRDefault="000F69C4" w:rsidP="0056131F">
            <w:pPr>
              <w:rPr>
                <w:b/>
                <w:bCs/>
              </w:rPr>
            </w:pPr>
            <w:r w:rsidRPr="00D13DAA">
              <w:rPr>
                <w:b/>
                <w:bCs/>
              </w:rPr>
              <w:t>Rock Type</w:t>
            </w:r>
          </w:p>
        </w:tc>
        <w:tc>
          <w:tcPr>
            <w:tcW w:w="1522" w:type="dxa"/>
            <w:noWrap/>
            <w:hideMark/>
          </w:tcPr>
          <w:p w:rsidR="000F69C4" w:rsidRPr="00D13DAA" w:rsidRDefault="000F69C4" w:rsidP="0056131F">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LX784-058-019</w:t>
            </w:r>
          </w:p>
        </w:tc>
        <w:tc>
          <w:tcPr>
            <w:tcW w:w="2163" w:type="dxa"/>
            <w:noWrap/>
            <w:hideMark/>
          </w:tcPr>
          <w:p w:rsidR="00D13DAA" w:rsidRPr="00D13DAA" w:rsidRDefault="00D13DAA">
            <w:r w:rsidRPr="00D13DAA">
              <w:t>Celt</w:t>
            </w:r>
          </w:p>
        </w:tc>
        <w:tc>
          <w:tcPr>
            <w:tcW w:w="2047" w:type="dxa"/>
            <w:noWrap/>
            <w:hideMark/>
          </w:tcPr>
          <w:p w:rsidR="00D13DAA" w:rsidRPr="00D13DAA" w:rsidRDefault="00D13DAA">
            <w:r w:rsidRPr="00D13DAA">
              <w:t>MH II final/MH III</w:t>
            </w:r>
          </w:p>
        </w:tc>
        <w:tc>
          <w:tcPr>
            <w:tcW w:w="2430" w:type="dxa"/>
            <w:noWrap/>
            <w:hideMark/>
          </w:tcPr>
          <w:p w:rsidR="00D13DAA" w:rsidRPr="00D13DAA" w:rsidRDefault="00D13DAA">
            <w:r w:rsidRPr="00D13DAA">
              <w:t>Kiln 034</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LN783-540-011</w:t>
            </w:r>
          </w:p>
        </w:tc>
        <w:tc>
          <w:tcPr>
            <w:tcW w:w="2163" w:type="dxa"/>
            <w:noWrap/>
            <w:hideMark/>
          </w:tcPr>
          <w:p w:rsidR="00D13DAA" w:rsidRPr="00D13DAA" w:rsidRDefault="00D13DAA">
            <w:r w:rsidRPr="00D13DAA">
              <w:t>Mortar</w:t>
            </w:r>
          </w:p>
        </w:tc>
        <w:tc>
          <w:tcPr>
            <w:tcW w:w="2047" w:type="dxa"/>
            <w:noWrap/>
            <w:hideMark/>
          </w:tcPr>
          <w:p w:rsidR="00D13DAA" w:rsidRPr="00D13DAA" w:rsidRDefault="00D13DAA">
            <w:r w:rsidRPr="00D13DAA">
              <w:t>MH III (or LH I?)</w:t>
            </w:r>
          </w:p>
        </w:tc>
        <w:tc>
          <w:tcPr>
            <w:tcW w:w="2430" w:type="dxa"/>
            <w:noWrap/>
            <w:hideMark/>
          </w:tcPr>
          <w:p w:rsidR="00D13DAA" w:rsidRPr="00D13DAA" w:rsidRDefault="00D13DAA">
            <w:r w:rsidRPr="00D13DAA">
              <w:t>MH III (or LH I?) context below Building D</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local</w:t>
            </w:r>
          </w:p>
        </w:tc>
      </w:tr>
    </w:tbl>
    <w:p w:rsidR="00E2535F" w:rsidRDefault="00E2535F">
      <w:r>
        <w:t xml:space="preserve">Table 3 </w:t>
      </w:r>
      <w:r w:rsidR="00EE733D">
        <w:t>(</w:t>
      </w:r>
      <w:r>
        <w:t>continued</w:t>
      </w:r>
      <w:r w:rsidR="00EE733D">
        <w:t>)</w:t>
      </w:r>
      <w:r>
        <w:t>. Ground stone tools</w:t>
      </w:r>
      <w:r w:rsidR="000F69C4">
        <w:t xml:space="preserve"> from MH II to MH III</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636893" w:rsidRPr="00D13DAA" w:rsidTr="0056131F">
        <w:trPr>
          <w:trHeight w:val="315"/>
        </w:trPr>
        <w:tc>
          <w:tcPr>
            <w:tcW w:w="1455" w:type="dxa"/>
            <w:noWrap/>
            <w:hideMark/>
          </w:tcPr>
          <w:p w:rsidR="00636893" w:rsidRPr="00D13DAA" w:rsidRDefault="00636893" w:rsidP="0056131F">
            <w:r w:rsidRPr="00D13DAA">
              <w:t>LF790-013-016</w:t>
            </w:r>
          </w:p>
        </w:tc>
        <w:tc>
          <w:tcPr>
            <w:tcW w:w="2163" w:type="dxa"/>
            <w:noWrap/>
            <w:hideMark/>
          </w:tcPr>
          <w:p w:rsidR="00636893" w:rsidRPr="00D13DAA" w:rsidRDefault="00636893" w:rsidP="0056131F">
            <w:r w:rsidRPr="00D13DAA">
              <w:t>Saddle quern</w:t>
            </w:r>
          </w:p>
        </w:tc>
        <w:tc>
          <w:tcPr>
            <w:tcW w:w="2047" w:type="dxa"/>
            <w:noWrap/>
            <w:hideMark/>
          </w:tcPr>
          <w:p w:rsidR="00636893" w:rsidRPr="00D13DAA" w:rsidRDefault="00636893" w:rsidP="0056131F">
            <w:r w:rsidRPr="00D13DAA">
              <w:t>LH I phase 1</w:t>
            </w:r>
          </w:p>
        </w:tc>
        <w:tc>
          <w:tcPr>
            <w:tcW w:w="2430" w:type="dxa"/>
            <w:noWrap/>
            <w:hideMark/>
          </w:tcPr>
          <w:p w:rsidR="00636893" w:rsidRPr="00D13DAA" w:rsidRDefault="00636893" w:rsidP="0056131F">
            <w:r w:rsidRPr="00D13DAA">
              <w:t>Building H</w:t>
            </w:r>
          </w:p>
        </w:tc>
        <w:tc>
          <w:tcPr>
            <w:tcW w:w="1150" w:type="dxa"/>
            <w:noWrap/>
            <w:hideMark/>
          </w:tcPr>
          <w:p w:rsidR="00636893" w:rsidRPr="00D13DAA" w:rsidRDefault="00636893" w:rsidP="0056131F">
            <w:r w:rsidRPr="00D13DAA">
              <w:t>Yes</w:t>
            </w:r>
          </w:p>
        </w:tc>
        <w:tc>
          <w:tcPr>
            <w:tcW w:w="1576" w:type="dxa"/>
            <w:noWrap/>
            <w:hideMark/>
          </w:tcPr>
          <w:p w:rsidR="00636893" w:rsidRPr="00D13DAA" w:rsidRDefault="00636893" w:rsidP="0056131F">
            <w:r w:rsidRPr="00D13DAA">
              <w:t>Basalt</w:t>
            </w:r>
          </w:p>
        </w:tc>
        <w:tc>
          <w:tcPr>
            <w:tcW w:w="1522" w:type="dxa"/>
            <w:noWrap/>
            <w:hideMark/>
          </w:tcPr>
          <w:p w:rsidR="00636893" w:rsidRPr="00D13DAA" w:rsidRDefault="00636893" w:rsidP="0056131F">
            <w:r w:rsidRPr="00D13DAA">
              <w:t>Lichadonisia</w:t>
            </w:r>
          </w:p>
        </w:tc>
      </w:tr>
      <w:tr w:rsidR="00636893" w:rsidRPr="00D13DAA" w:rsidTr="0056131F">
        <w:trPr>
          <w:trHeight w:val="315"/>
        </w:trPr>
        <w:tc>
          <w:tcPr>
            <w:tcW w:w="1455" w:type="dxa"/>
            <w:noWrap/>
            <w:hideMark/>
          </w:tcPr>
          <w:p w:rsidR="00636893" w:rsidRPr="00D13DAA" w:rsidRDefault="00636893" w:rsidP="0056131F">
            <w:r w:rsidRPr="00D13DAA">
              <w:t>LG789-068-011</w:t>
            </w:r>
          </w:p>
        </w:tc>
        <w:tc>
          <w:tcPr>
            <w:tcW w:w="2163" w:type="dxa"/>
            <w:noWrap/>
            <w:hideMark/>
          </w:tcPr>
          <w:p w:rsidR="00636893" w:rsidRPr="00D13DAA" w:rsidRDefault="00636893" w:rsidP="0056131F">
            <w:r>
              <w:t>Unknown</w:t>
            </w:r>
          </w:p>
        </w:tc>
        <w:tc>
          <w:tcPr>
            <w:tcW w:w="2047" w:type="dxa"/>
            <w:noWrap/>
            <w:hideMark/>
          </w:tcPr>
          <w:p w:rsidR="00636893" w:rsidRPr="00D13DAA" w:rsidRDefault="00636893" w:rsidP="0056131F">
            <w:r w:rsidRPr="00D13DAA">
              <w:t>LH I phase 2</w:t>
            </w:r>
          </w:p>
        </w:tc>
        <w:tc>
          <w:tcPr>
            <w:tcW w:w="2430" w:type="dxa"/>
            <w:noWrap/>
            <w:hideMark/>
          </w:tcPr>
          <w:p w:rsidR="00636893" w:rsidRPr="00D13DAA" w:rsidRDefault="00636893" w:rsidP="0056131F">
            <w:r w:rsidRPr="00D13DAA">
              <w:t>Road 3, earth and pebble surface at ca. +4.20</w:t>
            </w:r>
          </w:p>
        </w:tc>
        <w:tc>
          <w:tcPr>
            <w:tcW w:w="1150" w:type="dxa"/>
            <w:noWrap/>
            <w:hideMark/>
          </w:tcPr>
          <w:p w:rsidR="00636893" w:rsidRPr="00D13DAA" w:rsidRDefault="00636893" w:rsidP="0056131F">
            <w:r w:rsidRPr="00D13DAA">
              <w:t>Yes?</w:t>
            </w:r>
          </w:p>
        </w:tc>
        <w:tc>
          <w:tcPr>
            <w:tcW w:w="1576" w:type="dxa"/>
            <w:noWrap/>
            <w:hideMark/>
          </w:tcPr>
          <w:p w:rsidR="00636893" w:rsidRPr="00D13DAA" w:rsidRDefault="00636893" w:rsidP="0056131F">
            <w:r w:rsidRPr="00D13DAA">
              <w:t>Limestone</w:t>
            </w:r>
          </w:p>
        </w:tc>
        <w:tc>
          <w:tcPr>
            <w:tcW w:w="1522" w:type="dxa"/>
            <w:noWrap/>
            <w:hideMark/>
          </w:tcPr>
          <w:p w:rsidR="00636893" w:rsidRPr="00D13DAA" w:rsidRDefault="00636893" w:rsidP="0056131F">
            <w:r w:rsidRPr="00D13DAA">
              <w:t>local</w:t>
            </w:r>
          </w:p>
        </w:tc>
      </w:tr>
      <w:tr w:rsidR="00D13DAA" w:rsidRPr="00D13DAA" w:rsidTr="00E2535F">
        <w:trPr>
          <w:trHeight w:val="315"/>
        </w:trPr>
        <w:tc>
          <w:tcPr>
            <w:tcW w:w="1455" w:type="dxa"/>
            <w:noWrap/>
            <w:hideMark/>
          </w:tcPr>
          <w:p w:rsidR="00D13DAA" w:rsidRPr="00D13DAA" w:rsidRDefault="00D13DAA">
            <w:r w:rsidRPr="00D13DAA">
              <w:t>LE795-101-011</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LH I phase 2</w:t>
            </w:r>
          </w:p>
        </w:tc>
        <w:tc>
          <w:tcPr>
            <w:tcW w:w="2430" w:type="dxa"/>
            <w:noWrap/>
            <w:hideMark/>
          </w:tcPr>
          <w:p w:rsidR="00D13DAA" w:rsidRPr="00D13DAA" w:rsidRDefault="00D13DAA">
            <w:r w:rsidRPr="00D13DAA">
              <w:t>Building H</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LX784-021-012</w:t>
            </w:r>
          </w:p>
        </w:tc>
        <w:tc>
          <w:tcPr>
            <w:tcW w:w="2163" w:type="dxa"/>
            <w:noWrap/>
            <w:hideMark/>
          </w:tcPr>
          <w:p w:rsidR="00D13DAA" w:rsidRPr="00D13DAA" w:rsidRDefault="00D13DAA">
            <w:r w:rsidRPr="00D13DAA">
              <w:t>Hand axe/knife polisher?</w:t>
            </w:r>
          </w:p>
        </w:tc>
        <w:tc>
          <w:tcPr>
            <w:tcW w:w="2047" w:type="dxa"/>
            <w:noWrap/>
            <w:hideMark/>
          </w:tcPr>
          <w:p w:rsidR="00D13DAA" w:rsidRPr="00D13DAA" w:rsidRDefault="00D13DAA">
            <w:r w:rsidRPr="00D13DAA">
              <w:t>LH I phase 2</w:t>
            </w:r>
          </w:p>
        </w:tc>
        <w:tc>
          <w:tcPr>
            <w:tcW w:w="2430" w:type="dxa"/>
            <w:noWrap/>
            <w:hideMark/>
          </w:tcPr>
          <w:p w:rsidR="00D13DAA" w:rsidRPr="00D13DAA" w:rsidRDefault="00D13DAA">
            <w:r w:rsidRPr="00D13DAA">
              <w:t>Building S, third phase, with fourth floor on top</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LN783-486-012</w:t>
            </w:r>
          </w:p>
        </w:tc>
        <w:tc>
          <w:tcPr>
            <w:tcW w:w="2163" w:type="dxa"/>
            <w:noWrap/>
            <w:hideMark/>
          </w:tcPr>
          <w:p w:rsidR="00D13DAA" w:rsidRPr="00D13DAA" w:rsidRDefault="00D13DAA">
            <w:r w:rsidRPr="00D13DAA">
              <w:t>Chisel</w:t>
            </w:r>
          </w:p>
        </w:tc>
        <w:tc>
          <w:tcPr>
            <w:tcW w:w="2047" w:type="dxa"/>
            <w:noWrap/>
            <w:hideMark/>
          </w:tcPr>
          <w:p w:rsidR="00D13DAA" w:rsidRPr="00D13DAA" w:rsidRDefault="00D13DAA">
            <w:r w:rsidRPr="00D13DAA">
              <w:t>LH I phase 3</w:t>
            </w:r>
          </w:p>
        </w:tc>
        <w:tc>
          <w:tcPr>
            <w:tcW w:w="2430" w:type="dxa"/>
            <w:noWrap/>
            <w:hideMark/>
          </w:tcPr>
          <w:p w:rsidR="00D13DAA" w:rsidRPr="00D13DAA" w:rsidRDefault="00D13DAA">
            <w:r w:rsidRPr="00D13DAA">
              <w:t>Building D, first floor and debris below</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LP783-099-011</w:t>
            </w:r>
          </w:p>
        </w:tc>
        <w:tc>
          <w:tcPr>
            <w:tcW w:w="2163" w:type="dxa"/>
            <w:noWrap/>
            <w:hideMark/>
          </w:tcPr>
          <w:p w:rsidR="00D13DAA" w:rsidRPr="00D13DAA" w:rsidRDefault="00D13DAA">
            <w:r w:rsidRPr="00D13DAA">
              <w:t>Quern slab</w:t>
            </w:r>
          </w:p>
        </w:tc>
        <w:tc>
          <w:tcPr>
            <w:tcW w:w="2047" w:type="dxa"/>
            <w:noWrap/>
            <w:hideMark/>
          </w:tcPr>
          <w:p w:rsidR="00D13DAA" w:rsidRPr="00D13DAA" w:rsidRDefault="00D13DAA">
            <w:r w:rsidRPr="00D13DAA">
              <w:t>LH I  phases 3-4</w:t>
            </w:r>
          </w:p>
        </w:tc>
        <w:tc>
          <w:tcPr>
            <w:tcW w:w="2430" w:type="dxa"/>
            <w:noWrap/>
            <w:hideMark/>
          </w:tcPr>
          <w:p w:rsidR="00D13DAA" w:rsidRPr="00D13DAA" w:rsidRDefault="00D13DAA">
            <w:r w:rsidRPr="00D13DAA">
              <w:t>Building D, destruction of first phase and second floor on top, with later contamination</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Limestone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LE792-027-011</w:t>
            </w:r>
          </w:p>
        </w:tc>
        <w:tc>
          <w:tcPr>
            <w:tcW w:w="2163" w:type="dxa"/>
            <w:noWrap/>
            <w:hideMark/>
          </w:tcPr>
          <w:p w:rsidR="00D13DAA" w:rsidRPr="00D13DAA" w:rsidRDefault="00D13DAA">
            <w:r w:rsidRPr="00D13DAA">
              <w:t>Bore-head axe</w:t>
            </w:r>
          </w:p>
        </w:tc>
        <w:tc>
          <w:tcPr>
            <w:tcW w:w="2047" w:type="dxa"/>
            <w:noWrap/>
            <w:hideMark/>
          </w:tcPr>
          <w:p w:rsidR="00D13DAA" w:rsidRPr="00D13DAA" w:rsidRDefault="00D13DAA">
            <w:r w:rsidRPr="00D13DAA">
              <w:t>LH I phase 3 or 4</w:t>
            </w:r>
          </w:p>
        </w:tc>
        <w:tc>
          <w:tcPr>
            <w:tcW w:w="2430" w:type="dxa"/>
            <w:noWrap/>
            <w:hideMark/>
          </w:tcPr>
          <w:p w:rsidR="00D13DAA" w:rsidRPr="00D13DAA" w:rsidRDefault="00D13DAA">
            <w:r w:rsidRPr="00D13DAA">
              <w:t>Building H, small pit in surface at +4.39, north of Wall 101</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LX784-015-045</w:t>
            </w:r>
          </w:p>
        </w:tc>
        <w:tc>
          <w:tcPr>
            <w:tcW w:w="2163" w:type="dxa"/>
            <w:noWrap/>
            <w:hideMark/>
          </w:tcPr>
          <w:p w:rsidR="00D13DAA" w:rsidRPr="00D13DAA" w:rsidRDefault="00D13DAA">
            <w:r w:rsidRPr="00D13DAA">
              <w:t>Possible anvil</w:t>
            </w:r>
          </w:p>
        </w:tc>
        <w:tc>
          <w:tcPr>
            <w:tcW w:w="2047" w:type="dxa"/>
            <w:noWrap/>
            <w:hideMark/>
          </w:tcPr>
          <w:p w:rsidR="00D13DAA" w:rsidRPr="00D13DAA" w:rsidRDefault="00D13DAA">
            <w:r w:rsidRPr="00D13DAA">
              <w:t>LH I phase 4 with LH IIIC/PG contamination</w:t>
            </w:r>
          </w:p>
        </w:tc>
        <w:tc>
          <w:tcPr>
            <w:tcW w:w="2430" w:type="dxa"/>
            <w:noWrap/>
            <w:hideMark/>
          </w:tcPr>
          <w:p w:rsidR="00D13DAA" w:rsidRPr="00D13DAA" w:rsidRDefault="00D13DAA">
            <w:r w:rsidRPr="00D13DAA">
              <w:t>Building S, fourth phase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D13DAA" w:rsidRPr="00D13DAA" w:rsidTr="00E2535F">
        <w:trPr>
          <w:trHeight w:val="315"/>
        </w:trPr>
        <w:tc>
          <w:tcPr>
            <w:tcW w:w="1455" w:type="dxa"/>
            <w:noWrap/>
            <w:hideMark/>
          </w:tcPr>
          <w:p w:rsidR="00D13DAA" w:rsidRPr="00D13DAA" w:rsidRDefault="00D13DAA">
            <w:r w:rsidRPr="00D13DAA">
              <w:t>LD791-075-011</w:t>
            </w:r>
          </w:p>
        </w:tc>
        <w:tc>
          <w:tcPr>
            <w:tcW w:w="2163" w:type="dxa"/>
            <w:noWrap/>
            <w:hideMark/>
          </w:tcPr>
          <w:p w:rsidR="00D13DAA" w:rsidRPr="00D13DAA" w:rsidRDefault="00D13DAA">
            <w:r w:rsidRPr="00D13DAA">
              <w:t>Multipurpose tool: grinding stone and hammer stone</w:t>
            </w:r>
          </w:p>
        </w:tc>
        <w:tc>
          <w:tcPr>
            <w:tcW w:w="2047" w:type="dxa"/>
            <w:noWrap/>
            <w:hideMark/>
          </w:tcPr>
          <w:p w:rsidR="00D13DAA" w:rsidRPr="00D13DAA" w:rsidRDefault="00D13DAA">
            <w:r w:rsidRPr="00D13DAA">
              <w:t>LH I (possibly phase 3)</w:t>
            </w:r>
          </w:p>
        </w:tc>
        <w:tc>
          <w:tcPr>
            <w:tcW w:w="2430" w:type="dxa"/>
            <w:noWrap/>
            <w:hideMark/>
          </w:tcPr>
          <w:p w:rsidR="00D13DAA" w:rsidRPr="00D13DAA" w:rsidRDefault="00D13DAA">
            <w:r w:rsidRPr="00D13DAA">
              <w:t>Building H</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bl>
    <w:p w:rsidR="000F69C4" w:rsidRDefault="000F69C4">
      <w:r>
        <w:t>Table 3 (continued). Ground stone tools from LH I to LH IIIA2 Early.</w:t>
      </w:r>
      <w:r>
        <w:br w:type="page"/>
      </w:r>
    </w:p>
    <w:tbl>
      <w:tblPr>
        <w:tblStyle w:val="TableGrid"/>
        <w:tblW w:w="12369" w:type="dxa"/>
        <w:tblLook w:val="04A0" w:firstRow="1" w:lastRow="0" w:firstColumn="1" w:lastColumn="0" w:noHBand="0" w:noVBand="1"/>
      </w:tblPr>
      <w:tblGrid>
        <w:gridCol w:w="1455"/>
        <w:gridCol w:w="2050"/>
        <w:gridCol w:w="1710"/>
        <w:gridCol w:w="3420"/>
        <w:gridCol w:w="1170"/>
        <w:gridCol w:w="1376"/>
        <w:gridCol w:w="1188"/>
      </w:tblGrid>
      <w:tr w:rsidR="000F69C4" w:rsidRPr="00D13DAA" w:rsidTr="006007B0">
        <w:trPr>
          <w:trHeight w:val="315"/>
        </w:trPr>
        <w:tc>
          <w:tcPr>
            <w:tcW w:w="1455" w:type="dxa"/>
            <w:noWrap/>
            <w:hideMark/>
          </w:tcPr>
          <w:p w:rsidR="000F69C4" w:rsidRPr="00D13DAA" w:rsidRDefault="000F69C4" w:rsidP="0056131F">
            <w:pPr>
              <w:rPr>
                <w:b/>
                <w:bCs/>
              </w:rPr>
            </w:pPr>
            <w:r w:rsidRPr="00D13DAA">
              <w:rPr>
                <w:b/>
                <w:bCs/>
              </w:rPr>
              <w:lastRenderedPageBreak/>
              <w:t>Mitrou Find No.</w:t>
            </w:r>
          </w:p>
        </w:tc>
        <w:tc>
          <w:tcPr>
            <w:tcW w:w="2050" w:type="dxa"/>
            <w:noWrap/>
            <w:hideMark/>
          </w:tcPr>
          <w:p w:rsidR="000F69C4" w:rsidRPr="00D13DAA" w:rsidRDefault="000F69C4" w:rsidP="0056131F">
            <w:pPr>
              <w:rPr>
                <w:b/>
                <w:bCs/>
              </w:rPr>
            </w:pPr>
            <w:r>
              <w:rPr>
                <w:b/>
                <w:bCs/>
              </w:rPr>
              <w:t>Function</w:t>
            </w:r>
          </w:p>
        </w:tc>
        <w:tc>
          <w:tcPr>
            <w:tcW w:w="1710" w:type="dxa"/>
            <w:noWrap/>
            <w:hideMark/>
          </w:tcPr>
          <w:p w:rsidR="000F69C4" w:rsidRPr="00D13DAA" w:rsidRDefault="000F69C4" w:rsidP="0056131F">
            <w:pPr>
              <w:rPr>
                <w:b/>
                <w:bCs/>
              </w:rPr>
            </w:pPr>
            <w:r w:rsidRPr="00D13DAA">
              <w:rPr>
                <w:b/>
                <w:bCs/>
              </w:rPr>
              <w:t>Date</w:t>
            </w:r>
          </w:p>
        </w:tc>
        <w:tc>
          <w:tcPr>
            <w:tcW w:w="3420" w:type="dxa"/>
            <w:noWrap/>
            <w:hideMark/>
          </w:tcPr>
          <w:p w:rsidR="000F69C4" w:rsidRPr="00D13DAA" w:rsidRDefault="000F69C4" w:rsidP="0056131F">
            <w:pPr>
              <w:rPr>
                <w:b/>
                <w:bCs/>
              </w:rPr>
            </w:pPr>
            <w:r w:rsidRPr="00D13DAA">
              <w:rPr>
                <w:b/>
                <w:bCs/>
              </w:rPr>
              <w:t>Context</w:t>
            </w:r>
          </w:p>
        </w:tc>
        <w:tc>
          <w:tcPr>
            <w:tcW w:w="1170" w:type="dxa"/>
            <w:noWrap/>
            <w:hideMark/>
          </w:tcPr>
          <w:p w:rsidR="000F69C4" w:rsidRPr="00D13DAA" w:rsidRDefault="000F69C4" w:rsidP="0056131F">
            <w:pPr>
              <w:rPr>
                <w:b/>
                <w:bCs/>
              </w:rPr>
            </w:pPr>
            <w:r w:rsidRPr="00D13DAA">
              <w:rPr>
                <w:b/>
                <w:bCs/>
              </w:rPr>
              <w:t>Elite Context?</w:t>
            </w:r>
          </w:p>
        </w:tc>
        <w:tc>
          <w:tcPr>
            <w:tcW w:w="1376" w:type="dxa"/>
            <w:noWrap/>
            <w:hideMark/>
          </w:tcPr>
          <w:p w:rsidR="000F69C4" w:rsidRPr="00D13DAA" w:rsidRDefault="000F69C4" w:rsidP="0056131F">
            <w:pPr>
              <w:rPr>
                <w:b/>
                <w:bCs/>
              </w:rPr>
            </w:pPr>
            <w:r w:rsidRPr="00D13DAA">
              <w:rPr>
                <w:b/>
                <w:bCs/>
              </w:rPr>
              <w:t>Rock Type</w:t>
            </w:r>
          </w:p>
        </w:tc>
        <w:tc>
          <w:tcPr>
            <w:tcW w:w="1188" w:type="dxa"/>
            <w:noWrap/>
            <w:hideMark/>
          </w:tcPr>
          <w:p w:rsidR="000F69C4" w:rsidRPr="00D13DAA" w:rsidRDefault="000F69C4" w:rsidP="0056131F">
            <w:pPr>
              <w:rPr>
                <w:b/>
                <w:bCs/>
              </w:rPr>
            </w:pPr>
            <w:r w:rsidRPr="00D13DAA">
              <w:rPr>
                <w:b/>
                <w:bCs/>
              </w:rPr>
              <w:t>Source</w:t>
            </w:r>
          </w:p>
        </w:tc>
      </w:tr>
      <w:tr w:rsidR="00D13DAA" w:rsidRPr="00D13DAA" w:rsidTr="006007B0">
        <w:trPr>
          <w:trHeight w:val="315"/>
        </w:trPr>
        <w:tc>
          <w:tcPr>
            <w:tcW w:w="1455" w:type="dxa"/>
            <w:noWrap/>
            <w:hideMark/>
          </w:tcPr>
          <w:p w:rsidR="00D13DAA" w:rsidRPr="00D13DAA" w:rsidRDefault="00D13DAA">
            <w:r w:rsidRPr="00D13DAA">
              <w:t>LP784-108-011</w:t>
            </w:r>
          </w:p>
        </w:tc>
        <w:tc>
          <w:tcPr>
            <w:tcW w:w="2050" w:type="dxa"/>
            <w:noWrap/>
            <w:hideMark/>
          </w:tcPr>
          <w:p w:rsidR="00D13DAA" w:rsidRPr="00D13DAA" w:rsidRDefault="00D13DAA">
            <w:r w:rsidRPr="00D13DAA">
              <w:t>Multipurpose tool: smoothing stone and edge tool</w:t>
            </w:r>
          </w:p>
        </w:tc>
        <w:tc>
          <w:tcPr>
            <w:tcW w:w="1710" w:type="dxa"/>
            <w:noWrap/>
            <w:hideMark/>
          </w:tcPr>
          <w:p w:rsidR="00D13DAA" w:rsidRPr="00D13DAA" w:rsidRDefault="00D13DAA">
            <w:r w:rsidRPr="00D13DAA">
              <w:t>LH I</w:t>
            </w:r>
          </w:p>
        </w:tc>
        <w:tc>
          <w:tcPr>
            <w:tcW w:w="3420" w:type="dxa"/>
            <w:noWrap/>
            <w:hideMark/>
          </w:tcPr>
          <w:p w:rsidR="00D13DAA" w:rsidRPr="00D13DAA" w:rsidRDefault="00D13DAA">
            <w:r w:rsidRPr="00D13DAA">
              <w:t>Road 2</w:t>
            </w:r>
          </w:p>
        </w:tc>
        <w:tc>
          <w:tcPr>
            <w:tcW w:w="1170" w:type="dxa"/>
            <w:noWrap/>
            <w:hideMark/>
          </w:tcPr>
          <w:p w:rsidR="00D13DAA" w:rsidRPr="00D13DAA" w:rsidRDefault="00D13DAA">
            <w:r w:rsidRPr="00D13DAA">
              <w:t>Yes?</w:t>
            </w:r>
          </w:p>
        </w:tc>
        <w:tc>
          <w:tcPr>
            <w:tcW w:w="1376" w:type="dxa"/>
            <w:noWrap/>
            <w:hideMark/>
          </w:tcPr>
          <w:p w:rsidR="00D13DAA" w:rsidRPr="00D13DAA" w:rsidRDefault="00D13DAA">
            <w:r w:rsidRPr="00D13DAA">
              <w:t>Marble</w:t>
            </w:r>
          </w:p>
        </w:tc>
        <w:tc>
          <w:tcPr>
            <w:tcW w:w="1188" w:type="dxa"/>
            <w:noWrap/>
            <w:hideMark/>
          </w:tcPr>
          <w:p w:rsidR="00D13DAA" w:rsidRPr="00D13DAA" w:rsidRDefault="00D13DAA">
            <w:r w:rsidRPr="00D13DAA">
              <w:t>local</w:t>
            </w:r>
          </w:p>
        </w:tc>
      </w:tr>
      <w:tr w:rsidR="00D13DAA" w:rsidRPr="00D13DAA" w:rsidTr="006007B0">
        <w:trPr>
          <w:trHeight w:val="315"/>
        </w:trPr>
        <w:tc>
          <w:tcPr>
            <w:tcW w:w="1455" w:type="dxa"/>
            <w:noWrap/>
            <w:hideMark/>
          </w:tcPr>
          <w:p w:rsidR="00D13DAA" w:rsidRPr="00D13DAA" w:rsidRDefault="00D13DAA">
            <w:r w:rsidRPr="00D13DAA">
              <w:t>LE793-035-011</w:t>
            </w:r>
          </w:p>
        </w:tc>
        <w:tc>
          <w:tcPr>
            <w:tcW w:w="2050" w:type="dxa"/>
            <w:noWrap/>
            <w:hideMark/>
          </w:tcPr>
          <w:p w:rsidR="00D13DAA" w:rsidRPr="00D13DAA" w:rsidRDefault="00D13DAA">
            <w:r w:rsidRPr="00D13DAA">
              <w:t>Saddle quern</w:t>
            </w:r>
          </w:p>
        </w:tc>
        <w:tc>
          <w:tcPr>
            <w:tcW w:w="1710" w:type="dxa"/>
            <w:noWrap/>
            <w:hideMark/>
          </w:tcPr>
          <w:p w:rsidR="00D13DAA" w:rsidRPr="00D13DAA" w:rsidRDefault="00D13DAA">
            <w:r w:rsidRPr="00D13DAA">
              <w:t>LH IIA</w:t>
            </w:r>
          </w:p>
        </w:tc>
        <w:tc>
          <w:tcPr>
            <w:tcW w:w="3420" w:type="dxa"/>
            <w:noWrap/>
            <w:hideMark/>
          </w:tcPr>
          <w:p w:rsidR="00D13DAA" w:rsidRPr="00D13DAA" w:rsidRDefault="00D13DAA">
            <w:r w:rsidRPr="00D13DAA">
              <w:t>Building H</w:t>
            </w:r>
          </w:p>
        </w:tc>
        <w:tc>
          <w:tcPr>
            <w:tcW w:w="1170" w:type="dxa"/>
            <w:noWrap/>
            <w:hideMark/>
          </w:tcPr>
          <w:p w:rsidR="00D13DAA" w:rsidRPr="00D13DAA" w:rsidRDefault="00D13DAA">
            <w:r w:rsidRPr="00D13DAA">
              <w:t>Yes</w:t>
            </w:r>
          </w:p>
        </w:tc>
        <w:tc>
          <w:tcPr>
            <w:tcW w:w="1376" w:type="dxa"/>
            <w:noWrap/>
            <w:hideMark/>
          </w:tcPr>
          <w:p w:rsidR="00D13DAA" w:rsidRPr="00D13DAA" w:rsidRDefault="00D13DAA">
            <w:r w:rsidRPr="00D13DAA">
              <w:t>Sandstone</w:t>
            </w:r>
          </w:p>
        </w:tc>
        <w:tc>
          <w:tcPr>
            <w:tcW w:w="1188" w:type="dxa"/>
            <w:noWrap/>
            <w:hideMark/>
          </w:tcPr>
          <w:p w:rsidR="00D13DAA" w:rsidRPr="00D13DAA" w:rsidRDefault="00D13DAA">
            <w:r w:rsidRPr="00D13DAA">
              <w:t>Arkitsa?</w:t>
            </w:r>
          </w:p>
        </w:tc>
      </w:tr>
      <w:tr w:rsidR="000F69C4" w:rsidRPr="00D13DAA" w:rsidTr="006007B0">
        <w:trPr>
          <w:trHeight w:val="315"/>
        </w:trPr>
        <w:tc>
          <w:tcPr>
            <w:tcW w:w="1455" w:type="dxa"/>
            <w:noWrap/>
            <w:hideMark/>
          </w:tcPr>
          <w:p w:rsidR="000F69C4" w:rsidRPr="00D13DAA" w:rsidRDefault="000F69C4" w:rsidP="0056131F">
            <w:r w:rsidRPr="00D13DAA">
              <w:t>LG789-025-020</w:t>
            </w:r>
          </w:p>
        </w:tc>
        <w:tc>
          <w:tcPr>
            <w:tcW w:w="2050" w:type="dxa"/>
            <w:noWrap/>
            <w:hideMark/>
          </w:tcPr>
          <w:p w:rsidR="000F69C4" w:rsidRPr="00D13DAA" w:rsidRDefault="000F69C4" w:rsidP="0056131F">
            <w:r w:rsidRPr="00D13DAA">
              <w:t>Grinding stone; repurposed as hammer stone</w:t>
            </w:r>
          </w:p>
        </w:tc>
        <w:tc>
          <w:tcPr>
            <w:tcW w:w="1710" w:type="dxa"/>
            <w:noWrap/>
            <w:hideMark/>
          </w:tcPr>
          <w:p w:rsidR="000F69C4" w:rsidRPr="00D13DAA" w:rsidRDefault="000F69C4" w:rsidP="0056131F">
            <w:r w:rsidRPr="00D13DAA">
              <w:t>LH IIA</w:t>
            </w:r>
          </w:p>
        </w:tc>
        <w:tc>
          <w:tcPr>
            <w:tcW w:w="3420" w:type="dxa"/>
            <w:noWrap/>
            <w:hideMark/>
          </w:tcPr>
          <w:p w:rsidR="000F69C4" w:rsidRPr="00D13DAA" w:rsidRDefault="000F69C4" w:rsidP="0056131F">
            <w:r w:rsidRPr="00D13DAA">
              <w:t>Building H</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Sandstone</w:t>
            </w:r>
          </w:p>
        </w:tc>
        <w:tc>
          <w:tcPr>
            <w:tcW w:w="1188" w:type="dxa"/>
            <w:noWrap/>
            <w:hideMark/>
          </w:tcPr>
          <w:p w:rsidR="000F69C4" w:rsidRPr="00D13DAA" w:rsidRDefault="000F69C4" w:rsidP="0056131F">
            <w:r w:rsidRPr="00D13DAA">
              <w:t>Arkitsa?</w:t>
            </w:r>
          </w:p>
        </w:tc>
      </w:tr>
      <w:tr w:rsidR="000F69C4" w:rsidRPr="00D13DAA" w:rsidTr="006007B0">
        <w:trPr>
          <w:trHeight w:val="315"/>
        </w:trPr>
        <w:tc>
          <w:tcPr>
            <w:tcW w:w="1455" w:type="dxa"/>
            <w:noWrap/>
            <w:hideMark/>
          </w:tcPr>
          <w:p w:rsidR="000F69C4" w:rsidRPr="00D13DAA" w:rsidRDefault="000F69C4" w:rsidP="0056131F">
            <w:r w:rsidRPr="00D13DAA">
              <w:t>LG790-046-011</w:t>
            </w:r>
          </w:p>
        </w:tc>
        <w:tc>
          <w:tcPr>
            <w:tcW w:w="2050" w:type="dxa"/>
            <w:noWrap/>
            <w:hideMark/>
          </w:tcPr>
          <w:p w:rsidR="000F69C4" w:rsidRPr="00D13DAA" w:rsidRDefault="000F69C4" w:rsidP="0056131F">
            <w:r w:rsidRPr="00D13DAA">
              <w:t>Hammer stone</w:t>
            </w:r>
          </w:p>
        </w:tc>
        <w:tc>
          <w:tcPr>
            <w:tcW w:w="1710" w:type="dxa"/>
            <w:noWrap/>
            <w:hideMark/>
          </w:tcPr>
          <w:p w:rsidR="000F69C4" w:rsidRPr="00D13DAA" w:rsidRDefault="000F69C4" w:rsidP="0056131F">
            <w:r w:rsidRPr="00D13DAA">
              <w:t>LH IIA</w:t>
            </w:r>
          </w:p>
        </w:tc>
        <w:tc>
          <w:tcPr>
            <w:tcW w:w="3420" w:type="dxa"/>
            <w:noWrap/>
            <w:hideMark/>
          </w:tcPr>
          <w:p w:rsidR="000F69C4" w:rsidRPr="00D13DAA" w:rsidRDefault="000F69C4" w:rsidP="0056131F">
            <w:r w:rsidRPr="00D13DAA">
              <w:t>Building H</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Serpentinite</w:t>
            </w:r>
          </w:p>
        </w:tc>
        <w:tc>
          <w:tcPr>
            <w:tcW w:w="1188" w:type="dxa"/>
            <w:noWrap/>
            <w:hideMark/>
          </w:tcPr>
          <w:p w:rsidR="000F69C4" w:rsidRPr="00D13DAA" w:rsidRDefault="000F69C4" w:rsidP="0056131F">
            <w:r w:rsidRPr="00D13DAA">
              <w:t>local</w:t>
            </w:r>
          </w:p>
        </w:tc>
      </w:tr>
      <w:tr w:rsidR="000F69C4" w:rsidRPr="00D13DAA" w:rsidTr="006007B0">
        <w:trPr>
          <w:trHeight w:val="315"/>
        </w:trPr>
        <w:tc>
          <w:tcPr>
            <w:tcW w:w="1455" w:type="dxa"/>
            <w:noWrap/>
            <w:hideMark/>
          </w:tcPr>
          <w:p w:rsidR="000F69C4" w:rsidRPr="00D13DAA" w:rsidRDefault="000F69C4" w:rsidP="0056131F">
            <w:r w:rsidRPr="00D13DAA">
              <w:t>LG790-046-026</w:t>
            </w:r>
          </w:p>
        </w:tc>
        <w:tc>
          <w:tcPr>
            <w:tcW w:w="2050" w:type="dxa"/>
            <w:noWrap/>
            <w:hideMark/>
          </w:tcPr>
          <w:p w:rsidR="000F69C4" w:rsidRPr="00D13DAA" w:rsidRDefault="000F69C4" w:rsidP="0056131F">
            <w:r w:rsidRPr="00D13DAA">
              <w:t>Grinding stone; repurposed as hammer stone</w:t>
            </w:r>
          </w:p>
        </w:tc>
        <w:tc>
          <w:tcPr>
            <w:tcW w:w="1710" w:type="dxa"/>
            <w:noWrap/>
            <w:hideMark/>
          </w:tcPr>
          <w:p w:rsidR="000F69C4" w:rsidRPr="00D13DAA" w:rsidRDefault="000F69C4" w:rsidP="0056131F">
            <w:r w:rsidRPr="00D13DAA">
              <w:t>LH IIA</w:t>
            </w:r>
          </w:p>
        </w:tc>
        <w:tc>
          <w:tcPr>
            <w:tcW w:w="3420" w:type="dxa"/>
            <w:noWrap/>
            <w:hideMark/>
          </w:tcPr>
          <w:p w:rsidR="000F69C4" w:rsidRPr="00D13DAA" w:rsidRDefault="000F69C4" w:rsidP="0056131F">
            <w:r w:rsidRPr="00D13DAA">
              <w:t>Building H</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Marble</w:t>
            </w:r>
          </w:p>
        </w:tc>
        <w:tc>
          <w:tcPr>
            <w:tcW w:w="1188" w:type="dxa"/>
            <w:noWrap/>
            <w:hideMark/>
          </w:tcPr>
          <w:p w:rsidR="000F69C4" w:rsidRPr="00D13DAA" w:rsidRDefault="000F69C4" w:rsidP="0056131F">
            <w:r w:rsidRPr="00D13DAA">
              <w:t>local</w:t>
            </w:r>
          </w:p>
        </w:tc>
      </w:tr>
      <w:tr w:rsidR="000F69C4" w:rsidRPr="00D13DAA" w:rsidTr="006007B0">
        <w:trPr>
          <w:trHeight w:val="315"/>
        </w:trPr>
        <w:tc>
          <w:tcPr>
            <w:tcW w:w="1455" w:type="dxa"/>
            <w:noWrap/>
            <w:hideMark/>
          </w:tcPr>
          <w:p w:rsidR="000F69C4" w:rsidRPr="00D13DAA" w:rsidRDefault="000F69C4" w:rsidP="0056131F">
            <w:r w:rsidRPr="00D13DAA">
              <w:t>LL785-053-011</w:t>
            </w:r>
          </w:p>
        </w:tc>
        <w:tc>
          <w:tcPr>
            <w:tcW w:w="2050" w:type="dxa"/>
            <w:noWrap/>
            <w:hideMark/>
          </w:tcPr>
          <w:p w:rsidR="000F69C4" w:rsidRPr="00D13DAA" w:rsidRDefault="000F69C4" w:rsidP="0056131F">
            <w:r w:rsidRPr="00D13DAA">
              <w:t>Grinding stone; repurposed as hammer stone</w:t>
            </w:r>
          </w:p>
        </w:tc>
        <w:tc>
          <w:tcPr>
            <w:tcW w:w="1710" w:type="dxa"/>
            <w:noWrap/>
            <w:hideMark/>
          </w:tcPr>
          <w:p w:rsidR="000F69C4" w:rsidRPr="00D13DAA" w:rsidRDefault="000F69C4" w:rsidP="0056131F">
            <w:r w:rsidRPr="00D13DAA">
              <w:t>LH IIA</w:t>
            </w:r>
          </w:p>
        </w:tc>
        <w:tc>
          <w:tcPr>
            <w:tcW w:w="3420" w:type="dxa"/>
            <w:noWrap/>
            <w:hideMark/>
          </w:tcPr>
          <w:p w:rsidR="000F69C4" w:rsidRPr="00D13DAA" w:rsidRDefault="000F69C4" w:rsidP="0056131F">
            <w:r w:rsidRPr="00D13DAA">
              <w:t>Building below Building F</w:t>
            </w:r>
          </w:p>
        </w:tc>
        <w:tc>
          <w:tcPr>
            <w:tcW w:w="1170" w:type="dxa"/>
            <w:noWrap/>
            <w:hideMark/>
          </w:tcPr>
          <w:p w:rsidR="000F69C4" w:rsidRPr="00D13DAA" w:rsidRDefault="000F69C4" w:rsidP="0056131F">
            <w:r>
              <w:t>Yes?</w:t>
            </w:r>
          </w:p>
        </w:tc>
        <w:tc>
          <w:tcPr>
            <w:tcW w:w="1376" w:type="dxa"/>
            <w:noWrap/>
            <w:hideMark/>
          </w:tcPr>
          <w:p w:rsidR="000F69C4" w:rsidRPr="00D13DAA" w:rsidRDefault="000F69C4" w:rsidP="0056131F">
            <w:r w:rsidRPr="00D13DAA">
              <w:t>Sandstone</w:t>
            </w:r>
          </w:p>
        </w:tc>
        <w:tc>
          <w:tcPr>
            <w:tcW w:w="1188" w:type="dxa"/>
            <w:noWrap/>
            <w:hideMark/>
          </w:tcPr>
          <w:p w:rsidR="000F69C4" w:rsidRPr="00D13DAA" w:rsidRDefault="000F69C4" w:rsidP="0056131F">
            <w:r w:rsidRPr="00D13DAA">
              <w:t>Arkitsa?</w:t>
            </w:r>
          </w:p>
        </w:tc>
      </w:tr>
      <w:tr w:rsidR="000F69C4" w:rsidRPr="00D13DAA" w:rsidTr="006007B0">
        <w:trPr>
          <w:trHeight w:val="315"/>
        </w:trPr>
        <w:tc>
          <w:tcPr>
            <w:tcW w:w="1455" w:type="dxa"/>
            <w:noWrap/>
            <w:hideMark/>
          </w:tcPr>
          <w:p w:rsidR="000F69C4" w:rsidRPr="00D13DAA" w:rsidRDefault="000F69C4" w:rsidP="0056131F">
            <w:r w:rsidRPr="00D13DAA">
              <w:t>LE793-087-011</w:t>
            </w:r>
          </w:p>
        </w:tc>
        <w:tc>
          <w:tcPr>
            <w:tcW w:w="2050" w:type="dxa"/>
            <w:noWrap/>
            <w:hideMark/>
          </w:tcPr>
          <w:p w:rsidR="000F69C4" w:rsidRPr="00D13DAA" w:rsidRDefault="000F69C4" w:rsidP="0056131F">
            <w:r w:rsidRPr="00D13DAA">
              <w:t>Saddle quern</w:t>
            </w:r>
          </w:p>
        </w:tc>
        <w:tc>
          <w:tcPr>
            <w:tcW w:w="1710" w:type="dxa"/>
            <w:noWrap/>
            <w:hideMark/>
          </w:tcPr>
          <w:p w:rsidR="000F69C4" w:rsidRPr="00D13DAA" w:rsidRDefault="000F69C4" w:rsidP="0056131F">
            <w:r w:rsidRPr="00D13DAA">
              <w:t>LH IIA with LH IIIA/B and LH IIIC Late</w:t>
            </w:r>
          </w:p>
        </w:tc>
        <w:tc>
          <w:tcPr>
            <w:tcW w:w="3420" w:type="dxa"/>
            <w:noWrap/>
            <w:hideMark/>
          </w:tcPr>
          <w:p w:rsidR="000F69C4" w:rsidRPr="00D13DAA" w:rsidRDefault="000F69C4" w:rsidP="0056131F">
            <w:r w:rsidRPr="00D13DAA">
              <w:t>Building H, LH IIA destruction with later material</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Dacite</w:t>
            </w:r>
          </w:p>
        </w:tc>
        <w:tc>
          <w:tcPr>
            <w:tcW w:w="1188" w:type="dxa"/>
            <w:noWrap/>
            <w:hideMark/>
          </w:tcPr>
          <w:p w:rsidR="000F69C4" w:rsidRPr="00D13DAA" w:rsidRDefault="000F69C4" w:rsidP="0056131F">
            <w:r w:rsidRPr="00D13DAA">
              <w:t>Aegina</w:t>
            </w:r>
          </w:p>
        </w:tc>
      </w:tr>
      <w:tr w:rsidR="000F69C4" w:rsidRPr="00D13DAA" w:rsidTr="006007B0">
        <w:trPr>
          <w:trHeight w:val="315"/>
        </w:trPr>
        <w:tc>
          <w:tcPr>
            <w:tcW w:w="1455" w:type="dxa"/>
            <w:noWrap/>
            <w:hideMark/>
          </w:tcPr>
          <w:p w:rsidR="000F69C4" w:rsidRPr="00D13DAA" w:rsidRDefault="000F69C4" w:rsidP="0056131F">
            <w:r w:rsidRPr="00D13DAA">
              <w:t>LG790-024-014</w:t>
            </w:r>
          </w:p>
        </w:tc>
        <w:tc>
          <w:tcPr>
            <w:tcW w:w="2050" w:type="dxa"/>
            <w:noWrap/>
            <w:hideMark/>
          </w:tcPr>
          <w:p w:rsidR="000F69C4" w:rsidRPr="00D13DAA" w:rsidRDefault="000F69C4" w:rsidP="0056131F">
            <w:r w:rsidRPr="00D13DAA">
              <w:t>Celt</w:t>
            </w:r>
          </w:p>
        </w:tc>
        <w:tc>
          <w:tcPr>
            <w:tcW w:w="1710" w:type="dxa"/>
            <w:noWrap/>
            <w:hideMark/>
          </w:tcPr>
          <w:p w:rsidR="000F69C4" w:rsidRPr="00D13DAA" w:rsidRDefault="000F69C4" w:rsidP="0056131F">
            <w:r w:rsidRPr="00D13DAA">
              <w:t>LH IIB with later contamination up to LH IIIC/PG</w:t>
            </w:r>
          </w:p>
        </w:tc>
        <w:tc>
          <w:tcPr>
            <w:tcW w:w="3420" w:type="dxa"/>
            <w:noWrap/>
            <w:hideMark/>
          </w:tcPr>
          <w:p w:rsidR="000F69C4" w:rsidRPr="00D13DAA" w:rsidRDefault="000F69C4" w:rsidP="0056131F">
            <w:r w:rsidRPr="00D13DAA">
              <w:t>Building H</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Serpentinite</w:t>
            </w:r>
          </w:p>
        </w:tc>
        <w:tc>
          <w:tcPr>
            <w:tcW w:w="1188" w:type="dxa"/>
            <w:noWrap/>
            <w:hideMark/>
          </w:tcPr>
          <w:p w:rsidR="000F69C4" w:rsidRPr="00D13DAA" w:rsidRDefault="000F69C4" w:rsidP="0056131F">
            <w:r w:rsidRPr="00D13DAA">
              <w:t>local</w:t>
            </w:r>
          </w:p>
        </w:tc>
      </w:tr>
      <w:tr w:rsidR="000F69C4" w:rsidRPr="00D13DAA" w:rsidTr="006007B0">
        <w:trPr>
          <w:trHeight w:val="315"/>
        </w:trPr>
        <w:tc>
          <w:tcPr>
            <w:tcW w:w="1455" w:type="dxa"/>
            <w:noWrap/>
            <w:hideMark/>
          </w:tcPr>
          <w:p w:rsidR="000F69C4" w:rsidRPr="00D13DAA" w:rsidRDefault="000F69C4" w:rsidP="0056131F">
            <w:r w:rsidRPr="00D13DAA">
              <w:t>LE793-025-011</w:t>
            </w:r>
          </w:p>
        </w:tc>
        <w:tc>
          <w:tcPr>
            <w:tcW w:w="2050" w:type="dxa"/>
            <w:noWrap/>
            <w:hideMark/>
          </w:tcPr>
          <w:p w:rsidR="000F69C4" w:rsidRPr="00D13DAA" w:rsidRDefault="000F69C4" w:rsidP="0056131F">
            <w:r w:rsidRPr="00D13DAA">
              <w:t>Rubbing stone</w:t>
            </w:r>
          </w:p>
        </w:tc>
        <w:tc>
          <w:tcPr>
            <w:tcW w:w="1710" w:type="dxa"/>
            <w:noWrap/>
            <w:hideMark/>
          </w:tcPr>
          <w:p w:rsidR="000F69C4" w:rsidRPr="00D13DAA" w:rsidRDefault="000F69C4" w:rsidP="0056131F">
            <w:r w:rsidRPr="00D13DAA">
              <w:t>LH IIB with 1 PG</w:t>
            </w:r>
          </w:p>
        </w:tc>
        <w:tc>
          <w:tcPr>
            <w:tcW w:w="3420" w:type="dxa"/>
            <w:noWrap/>
            <w:hideMark/>
          </w:tcPr>
          <w:p w:rsidR="000F69C4" w:rsidRPr="00D13DAA" w:rsidRDefault="000F69C4" w:rsidP="0056131F">
            <w:r w:rsidRPr="00D13DAA">
              <w:t>Building H, plow zone below and next to LH IIB/LH IIIA1 grave 31</w:t>
            </w:r>
          </w:p>
        </w:tc>
        <w:tc>
          <w:tcPr>
            <w:tcW w:w="1170" w:type="dxa"/>
            <w:noWrap/>
            <w:hideMark/>
          </w:tcPr>
          <w:p w:rsidR="000F69C4" w:rsidRPr="00D13DAA" w:rsidRDefault="000F69C4" w:rsidP="0056131F">
            <w:r w:rsidRPr="00D13DAA">
              <w:t>Yes</w:t>
            </w:r>
          </w:p>
        </w:tc>
        <w:tc>
          <w:tcPr>
            <w:tcW w:w="1376" w:type="dxa"/>
            <w:noWrap/>
            <w:hideMark/>
          </w:tcPr>
          <w:p w:rsidR="000F69C4" w:rsidRPr="00D13DAA" w:rsidRDefault="000F69C4" w:rsidP="0056131F">
            <w:r w:rsidRPr="00D13DAA">
              <w:t>Marble</w:t>
            </w:r>
          </w:p>
        </w:tc>
        <w:tc>
          <w:tcPr>
            <w:tcW w:w="1188" w:type="dxa"/>
            <w:noWrap/>
            <w:hideMark/>
          </w:tcPr>
          <w:p w:rsidR="000F69C4" w:rsidRPr="00D13DAA" w:rsidRDefault="000F69C4" w:rsidP="0056131F">
            <w:r w:rsidRPr="00D13DAA">
              <w:t>local</w:t>
            </w:r>
          </w:p>
        </w:tc>
      </w:tr>
    </w:tbl>
    <w:p w:rsidR="00E61B45" w:rsidRDefault="00E61B45">
      <w:r>
        <w:t>Table 3 (continued). Ground stone tools from LH I to LH IIIA2 Early.</w:t>
      </w:r>
      <w:r>
        <w:br w:type="page"/>
      </w:r>
    </w:p>
    <w:tbl>
      <w:tblPr>
        <w:tblStyle w:val="TableGrid"/>
        <w:tblW w:w="12374" w:type="dxa"/>
        <w:tblLook w:val="04A0" w:firstRow="1" w:lastRow="0" w:firstColumn="1" w:lastColumn="0" w:noHBand="0" w:noVBand="1"/>
      </w:tblPr>
      <w:tblGrid>
        <w:gridCol w:w="1405"/>
        <w:gridCol w:w="1830"/>
        <w:gridCol w:w="1620"/>
        <w:gridCol w:w="3420"/>
        <w:gridCol w:w="1207"/>
        <w:gridCol w:w="1422"/>
        <w:gridCol w:w="1470"/>
      </w:tblGrid>
      <w:tr w:rsidR="00F36D04" w:rsidRPr="00D13DAA" w:rsidTr="00F36D04">
        <w:trPr>
          <w:trHeight w:val="315"/>
        </w:trPr>
        <w:tc>
          <w:tcPr>
            <w:tcW w:w="1405" w:type="dxa"/>
            <w:noWrap/>
            <w:hideMark/>
          </w:tcPr>
          <w:p w:rsidR="00E61B45" w:rsidRPr="00D13DAA" w:rsidRDefault="00E61B45" w:rsidP="0056131F">
            <w:pPr>
              <w:rPr>
                <w:b/>
                <w:bCs/>
              </w:rPr>
            </w:pPr>
            <w:r w:rsidRPr="00D13DAA">
              <w:rPr>
                <w:b/>
                <w:bCs/>
              </w:rPr>
              <w:lastRenderedPageBreak/>
              <w:t>Mitrou Find No.</w:t>
            </w:r>
          </w:p>
        </w:tc>
        <w:tc>
          <w:tcPr>
            <w:tcW w:w="1830" w:type="dxa"/>
            <w:noWrap/>
            <w:hideMark/>
          </w:tcPr>
          <w:p w:rsidR="00E61B45" w:rsidRPr="00D13DAA" w:rsidRDefault="00E61B45" w:rsidP="0056131F">
            <w:pPr>
              <w:rPr>
                <w:b/>
                <w:bCs/>
              </w:rPr>
            </w:pPr>
            <w:r>
              <w:rPr>
                <w:b/>
                <w:bCs/>
              </w:rPr>
              <w:t>Function</w:t>
            </w:r>
          </w:p>
        </w:tc>
        <w:tc>
          <w:tcPr>
            <w:tcW w:w="1620" w:type="dxa"/>
            <w:noWrap/>
            <w:hideMark/>
          </w:tcPr>
          <w:p w:rsidR="00E61B45" w:rsidRPr="00D13DAA" w:rsidRDefault="00E61B45" w:rsidP="0056131F">
            <w:pPr>
              <w:rPr>
                <w:b/>
                <w:bCs/>
              </w:rPr>
            </w:pPr>
            <w:r w:rsidRPr="00D13DAA">
              <w:rPr>
                <w:b/>
                <w:bCs/>
              </w:rPr>
              <w:t>Date</w:t>
            </w:r>
          </w:p>
        </w:tc>
        <w:tc>
          <w:tcPr>
            <w:tcW w:w="3420" w:type="dxa"/>
            <w:noWrap/>
            <w:hideMark/>
          </w:tcPr>
          <w:p w:rsidR="00E61B45" w:rsidRPr="00D13DAA" w:rsidRDefault="00E61B45" w:rsidP="0056131F">
            <w:pPr>
              <w:rPr>
                <w:b/>
                <w:bCs/>
              </w:rPr>
            </w:pPr>
            <w:r w:rsidRPr="00D13DAA">
              <w:rPr>
                <w:b/>
                <w:bCs/>
              </w:rPr>
              <w:t>Context</w:t>
            </w:r>
          </w:p>
        </w:tc>
        <w:tc>
          <w:tcPr>
            <w:tcW w:w="1207" w:type="dxa"/>
            <w:noWrap/>
            <w:hideMark/>
          </w:tcPr>
          <w:p w:rsidR="00E61B45" w:rsidRPr="00D13DAA" w:rsidRDefault="00E61B45" w:rsidP="0056131F">
            <w:pPr>
              <w:rPr>
                <w:b/>
                <w:bCs/>
              </w:rPr>
            </w:pPr>
            <w:r w:rsidRPr="00D13DAA">
              <w:rPr>
                <w:b/>
                <w:bCs/>
              </w:rPr>
              <w:t>Elite Context?</w:t>
            </w:r>
          </w:p>
        </w:tc>
        <w:tc>
          <w:tcPr>
            <w:tcW w:w="1422" w:type="dxa"/>
            <w:noWrap/>
            <w:hideMark/>
          </w:tcPr>
          <w:p w:rsidR="00E61B45" w:rsidRPr="00D13DAA" w:rsidRDefault="00E61B45" w:rsidP="0056131F">
            <w:pPr>
              <w:rPr>
                <w:b/>
                <w:bCs/>
              </w:rPr>
            </w:pPr>
            <w:r w:rsidRPr="00D13DAA">
              <w:rPr>
                <w:b/>
                <w:bCs/>
              </w:rPr>
              <w:t>Rock Type</w:t>
            </w:r>
          </w:p>
        </w:tc>
        <w:tc>
          <w:tcPr>
            <w:tcW w:w="1470" w:type="dxa"/>
            <w:noWrap/>
            <w:hideMark/>
          </w:tcPr>
          <w:p w:rsidR="00E61B45" w:rsidRPr="00D13DAA" w:rsidRDefault="00E61B45" w:rsidP="0056131F">
            <w:pPr>
              <w:rPr>
                <w:b/>
                <w:bCs/>
              </w:rPr>
            </w:pPr>
            <w:r w:rsidRPr="00D13DAA">
              <w:rPr>
                <w:b/>
                <w:bCs/>
              </w:rPr>
              <w:t>Source</w:t>
            </w:r>
          </w:p>
        </w:tc>
      </w:tr>
      <w:tr w:rsidR="00F36D04" w:rsidRPr="00D13DAA" w:rsidTr="00F36D04">
        <w:trPr>
          <w:trHeight w:val="315"/>
        </w:trPr>
        <w:tc>
          <w:tcPr>
            <w:tcW w:w="1405" w:type="dxa"/>
            <w:noWrap/>
            <w:hideMark/>
          </w:tcPr>
          <w:p w:rsidR="000F69C4" w:rsidRPr="00D13DAA" w:rsidRDefault="000F69C4" w:rsidP="0056131F">
            <w:r w:rsidRPr="00D13DAA">
              <w:t>LR770-014-014</w:t>
            </w:r>
          </w:p>
        </w:tc>
        <w:tc>
          <w:tcPr>
            <w:tcW w:w="1830" w:type="dxa"/>
            <w:noWrap/>
            <w:hideMark/>
          </w:tcPr>
          <w:p w:rsidR="000F69C4" w:rsidRPr="00D13DAA" w:rsidRDefault="000F69C4" w:rsidP="0056131F">
            <w:r w:rsidRPr="00D13DAA">
              <w:t>Hand axe</w:t>
            </w:r>
          </w:p>
        </w:tc>
        <w:tc>
          <w:tcPr>
            <w:tcW w:w="1620" w:type="dxa"/>
            <w:noWrap/>
            <w:hideMark/>
          </w:tcPr>
          <w:p w:rsidR="000F69C4" w:rsidRPr="00D13DAA" w:rsidRDefault="000F69C4" w:rsidP="0056131F">
            <w:r w:rsidRPr="00D13DAA">
              <w:t>LH I/LH II with later material up to PG</w:t>
            </w:r>
          </w:p>
        </w:tc>
        <w:tc>
          <w:tcPr>
            <w:tcW w:w="3420" w:type="dxa"/>
            <w:noWrap/>
            <w:hideMark/>
          </w:tcPr>
          <w:p w:rsidR="000F69C4" w:rsidRPr="00D13DAA" w:rsidRDefault="000F69C4" w:rsidP="0056131F">
            <w:r w:rsidRPr="00D13DAA">
              <w:t>Mixed material on a surface north of Road 4 (LH IIA destruction with later material?)</w:t>
            </w:r>
          </w:p>
        </w:tc>
        <w:tc>
          <w:tcPr>
            <w:tcW w:w="1207" w:type="dxa"/>
            <w:noWrap/>
            <w:hideMark/>
          </w:tcPr>
          <w:p w:rsidR="000F69C4" w:rsidRPr="00D13DAA" w:rsidRDefault="000F69C4" w:rsidP="0056131F">
            <w:r w:rsidRPr="00D13DAA">
              <w:t>No</w:t>
            </w:r>
          </w:p>
        </w:tc>
        <w:tc>
          <w:tcPr>
            <w:tcW w:w="1422" w:type="dxa"/>
            <w:noWrap/>
            <w:hideMark/>
          </w:tcPr>
          <w:p w:rsidR="000F69C4" w:rsidRPr="00D13DAA" w:rsidRDefault="000F69C4" w:rsidP="0056131F">
            <w:r w:rsidRPr="00D13DAA">
              <w:t>Marble</w:t>
            </w:r>
          </w:p>
        </w:tc>
        <w:tc>
          <w:tcPr>
            <w:tcW w:w="1470" w:type="dxa"/>
            <w:noWrap/>
            <w:hideMark/>
          </w:tcPr>
          <w:p w:rsidR="000F69C4" w:rsidRPr="00D13DAA" w:rsidRDefault="000F69C4" w:rsidP="0056131F">
            <w:r w:rsidRPr="00D13DAA">
              <w:t>local</w:t>
            </w:r>
          </w:p>
        </w:tc>
      </w:tr>
      <w:tr w:rsidR="00F36D04" w:rsidRPr="00D13DAA" w:rsidTr="00F36D04">
        <w:trPr>
          <w:trHeight w:val="315"/>
        </w:trPr>
        <w:tc>
          <w:tcPr>
            <w:tcW w:w="1405" w:type="dxa"/>
            <w:noWrap/>
            <w:hideMark/>
          </w:tcPr>
          <w:p w:rsidR="00E61B45" w:rsidRPr="00D13DAA" w:rsidRDefault="00E61B45" w:rsidP="0056131F">
            <w:r w:rsidRPr="00D13DAA">
              <w:t>LE795-036-039</w:t>
            </w:r>
          </w:p>
        </w:tc>
        <w:tc>
          <w:tcPr>
            <w:tcW w:w="1830" w:type="dxa"/>
            <w:noWrap/>
            <w:hideMark/>
          </w:tcPr>
          <w:p w:rsidR="00E61B45" w:rsidRPr="00D13DAA" w:rsidRDefault="00E61B45" w:rsidP="0056131F">
            <w:r w:rsidRPr="00D13DAA">
              <w:t>Grinding stone</w:t>
            </w:r>
          </w:p>
        </w:tc>
        <w:tc>
          <w:tcPr>
            <w:tcW w:w="1620" w:type="dxa"/>
            <w:noWrap/>
            <w:hideMark/>
          </w:tcPr>
          <w:p w:rsidR="00E61B45" w:rsidRPr="00D13DAA" w:rsidRDefault="00E61B45" w:rsidP="0056131F">
            <w:r w:rsidRPr="00D13DAA">
              <w:t>LH IIIA1</w:t>
            </w:r>
          </w:p>
        </w:tc>
        <w:tc>
          <w:tcPr>
            <w:tcW w:w="3420" w:type="dxa"/>
            <w:noWrap/>
            <w:hideMark/>
          </w:tcPr>
          <w:p w:rsidR="00E61B45" w:rsidRPr="00D13DAA" w:rsidRDefault="00E61B45" w:rsidP="0056131F">
            <w:r w:rsidRPr="00D13DAA">
              <w:t>Building H</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Sandstone</w:t>
            </w:r>
          </w:p>
        </w:tc>
        <w:tc>
          <w:tcPr>
            <w:tcW w:w="1470" w:type="dxa"/>
            <w:noWrap/>
            <w:hideMark/>
          </w:tcPr>
          <w:p w:rsidR="00E61B45" w:rsidRPr="00D13DAA" w:rsidRDefault="00E61B45" w:rsidP="0056131F">
            <w:r w:rsidRPr="00D13DAA">
              <w:t>Arkitsa?</w:t>
            </w:r>
          </w:p>
        </w:tc>
      </w:tr>
      <w:tr w:rsidR="00F36D04" w:rsidRPr="00D13DAA" w:rsidTr="00F36D04">
        <w:trPr>
          <w:trHeight w:val="315"/>
        </w:trPr>
        <w:tc>
          <w:tcPr>
            <w:tcW w:w="1405" w:type="dxa"/>
            <w:noWrap/>
            <w:hideMark/>
          </w:tcPr>
          <w:p w:rsidR="00E61B45" w:rsidRPr="00D13DAA" w:rsidRDefault="00E61B45" w:rsidP="0056131F">
            <w:r w:rsidRPr="00D13DAA">
              <w:t>LE795-036-040</w:t>
            </w:r>
          </w:p>
        </w:tc>
        <w:tc>
          <w:tcPr>
            <w:tcW w:w="1830" w:type="dxa"/>
            <w:noWrap/>
            <w:hideMark/>
          </w:tcPr>
          <w:p w:rsidR="00E61B45" w:rsidRPr="00D13DAA" w:rsidRDefault="00E61B45" w:rsidP="0056131F">
            <w:r w:rsidRPr="00D13DAA">
              <w:t>Polisher</w:t>
            </w:r>
          </w:p>
        </w:tc>
        <w:tc>
          <w:tcPr>
            <w:tcW w:w="1620" w:type="dxa"/>
            <w:noWrap/>
            <w:hideMark/>
          </w:tcPr>
          <w:p w:rsidR="00E61B45" w:rsidRPr="00D13DAA" w:rsidRDefault="00E61B45" w:rsidP="0056131F">
            <w:r w:rsidRPr="00D13DAA">
              <w:t>LH IIIA1</w:t>
            </w:r>
          </w:p>
        </w:tc>
        <w:tc>
          <w:tcPr>
            <w:tcW w:w="3420" w:type="dxa"/>
            <w:noWrap/>
            <w:hideMark/>
          </w:tcPr>
          <w:p w:rsidR="00E61B45" w:rsidRPr="00D13DAA" w:rsidRDefault="00E61B45" w:rsidP="0056131F">
            <w:r w:rsidRPr="00D13DAA">
              <w:t>Building H</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Limestone</w:t>
            </w:r>
          </w:p>
        </w:tc>
        <w:tc>
          <w:tcPr>
            <w:tcW w:w="1470" w:type="dxa"/>
            <w:noWrap/>
            <w:hideMark/>
          </w:tcPr>
          <w:p w:rsidR="00E61B45" w:rsidRPr="00D13DAA" w:rsidRDefault="00E61B45" w:rsidP="0056131F">
            <w:r w:rsidRPr="00D13DAA">
              <w:t>local</w:t>
            </w:r>
          </w:p>
        </w:tc>
      </w:tr>
      <w:tr w:rsidR="00F36D04" w:rsidRPr="00D13DAA" w:rsidTr="00F36D04">
        <w:trPr>
          <w:trHeight w:val="315"/>
        </w:trPr>
        <w:tc>
          <w:tcPr>
            <w:tcW w:w="1405" w:type="dxa"/>
            <w:noWrap/>
            <w:hideMark/>
          </w:tcPr>
          <w:p w:rsidR="00E61B45" w:rsidRPr="00D13DAA" w:rsidRDefault="00E61B45" w:rsidP="0056131F">
            <w:r w:rsidRPr="00D13DAA">
              <w:t>LP782-012-013</w:t>
            </w:r>
          </w:p>
        </w:tc>
        <w:tc>
          <w:tcPr>
            <w:tcW w:w="1830" w:type="dxa"/>
            <w:noWrap/>
            <w:hideMark/>
          </w:tcPr>
          <w:p w:rsidR="00E61B45" w:rsidRPr="00D13DAA" w:rsidRDefault="00E61B45" w:rsidP="0056131F">
            <w:r w:rsidRPr="00D13DAA">
              <w:t>Hammer stone</w:t>
            </w:r>
          </w:p>
        </w:tc>
        <w:tc>
          <w:tcPr>
            <w:tcW w:w="1620" w:type="dxa"/>
            <w:noWrap/>
            <w:hideMark/>
          </w:tcPr>
          <w:p w:rsidR="00E61B45" w:rsidRPr="00D13DAA" w:rsidRDefault="00E61B45" w:rsidP="0056131F">
            <w:r w:rsidRPr="00D13DAA">
              <w:t>LH II-LH IIIA1 with later material up to EPG</w:t>
            </w:r>
          </w:p>
        </w:tc>
        <w:tc>
          <w:tcPr>
            <w:tcW w:w="3420" w:type="dxa"/>
            <w:noWrap/>
            <w:hideMark/>
          </w:tcPr>
          <w:p w:rsidR="00E61B45" w:rsidRPr="00D13DAA" w:rsidRDefault="00E61B45" w:rsidP="0056131F">
            <w:r w:rsidRPr="00D13DAA">
              <w:t>Plow zone above Building D (elevation of Buildings D, B, A)</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Chert</w:t>
            </w:r>
          </w:p>
        </w:tc>
        <w:tc>
          <w:tcPr>
            <w:tcW w:w="1470" w:type="dxa"/>
            <w:noWrap/>
            <w:hideMark/>
          </w:tcPr>
          <w:p w:rsidR="00E61B45" w:rsidRPr="00D13DAA" w:rsidRDefault="00E61B45" w:rsidP="0056131F">
            <w:r w:rsidRPr="00D13DAA">
              <w:t>local?</w:t>
            </w:r>
          </w:p>
        </w:tc>
      </w:tr>
      <w:tr w:rsidR="00F36D04" w:rsidRPr="00D13DAA" w:rsidTr="00F36D04">
        <w:trPr>
          <w:trHeight w:val="315"/>
        </w:trPr>
        <w:tc>
          <w:tcPr>
            <w:tcW w:w="1405" w:type="dxa"/>
            <w:noWrap/>
            <w:hideMark/>
          </w:tcPr>
          <w:p w:rsidR="00E61B45" w:rsidRPr="00D13DAA" w:rsidRDefault="00E61B45" w:rsidP="0056131F">
            <w:r w:rsidRPr="00D13DAA">
              <w:t>LE793-039-011</w:t>
            </w:r>
          </w:p>
        </w:tc>
        <w:tc>
          <w:tcPr>
            <w:tcW w:w="1830" w:type="dxa"/>
            <w:noWrap/>
            <w:hideMark/>
          </w:tcPr>
          <w:p w:rsidR="00E61B45" w:rsidRPr="00D13DAA" w:rsidRDefault="00E61B45" w:rsidP="0056131F">
            <w:r w:rsidRPr="00D13DAA">
              <w:t>Multipurpose tool: grinding stone and pestle</w:t>
            </w:r>
          </w:p>
        </w:tc>
        <w:tc>
          <w:tcPr>
            <w:tcW w:w="1620" w:type="dxa"/>
            <w:noWrap/>
            <w:hideMark/>
          </w:tcPr>
          <w:p w:rsidR="00E61B45" w:rsidRPr="00D13DAA" w:rsidRDefault="00E61B45" w:rsidP="0056131F">
            <w:r w:rsidRPr="00D13DAA">
              <w:t>LH IIB/LH IIIA1</w:t>
            </w:r>
          </w:p>
        </w:tc>
        <w:tc>
          <w:tcPr>
            <w:tcW w:w="3420" w:type="dxa"/>
            <w:noWrap/>
            <w:hideMark/>
          </w:tcPr>
          <w:p w:rsidR="00E61B45" w:rsidRPr="00D13DAA" w:rsidRDefault="00E61B45" w:rsidP="0056131F">
            <w:r w:rsidRPr="00D13DAA">
              <w:t>Building H</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Gabbro</w:t>
            </w:r>
          </w:p>
        </w:tc>
        <w:tc>
          <w:tcPr>
            <w:tcW w:w="1470" w:type="dxa"/>
            <w:noWrap/>
            <w:hideMark/>
          </w:tcPr>
          <w:p w:rsidR="00E61B45" w:rsidRPr="00D13DAA" w:rsidRDefault="00E61B45" w:rsidP="0056131F">
            <w:r w:rsidRPr="00D13DAA">
              <w:t>?</w:t>
            </w:r>
          </w:p>
        </w:tc>
      </w:tr>
      <w:tr w:rsidR="00F36D04" w:rsidRPr="00D13DAA" w:rsidTr="00F36D04">
        <w:trPr>
          <w:trHeight w:val="315"/>
        </w:trPr>
        <w:tc>
          <w:tcPr>
            <w:tcW w:w="1405" w:type="dxa"/>
            <w:noWrap/>
            <w:hideMark/>
          </w:tcPr>
          <w:p w:rsidR="00E61B45" w:rsidRPr="00D13DAA" w:rsidRDefault="00E61B45" w:rsidP="0056131F">
            <w:r w:rsidRPr="00D13DAA">
              <w:t>LE795-030-012</w:t>
            </w:r>
          </w:p>
        </w:tc>
        <w:tc>
          <w:tcPr>
            <w:tcW w:w="1830" w:type="dxa"/>
            <w:noWrap/>
            <w:hideMark/>
          </w:tcPr>
          <w:p w:rsidR="00E61B45" w:rsidRPr="00D13DAA" w:rsidRDefault="00E61B45" w:rsidP="0056131F">
            <w:r w:rsidRPr="00D13DAA">
              <w:t>Multipurpose tool: hammer stone and smoothing stone</w:t>
            </w:r>
          </w:p>
        </w:tc>
        <w:tc>
          <w:tcPr>
            <w:tcW w:w="1620" w:type="dxa"/>
            <w:noWrap/>
            <w:hideMark/>
          </w:tcPr>
          <w:p w:rsidR="00E61B45" w:rsidRPr="00D13DAA" w:rsidRDefault="00E61B45" w:rsidP="0056131F">
            <w:r w:rsidRPr="00D13DAA">
              <w:t>LH IIIA1</w:t>
            </w:r>
          </w:p>
        </w:tc>
        <w:tc>
          <w:tcPr>
            <w:tcW w:w="3420" w:type="dxa"/>
            <w:noWrap/>
            <w:hideMark/>
          </w:tcPr>
          <w:p w:rsidR="00E61B45" w:rsidRPr="00D13DAA" w:rsidRDefault="00E61B45" w:rsidP="0056131F">
            <w:r w:rsidRPr="00D13DAA">
              <w:t>Building H Room 1, floor deposit on top of lower buckled surface at ca. +4..90/5.16</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Serpentinite</w:t>
            </w:r>
          </w:p>
        </w:tc>
        <w:tc>
          <w:tcPr>
            <w:tcW w:w="1470" w:type="dxa"/>
            <w:noWrap/>
            <w:hideMark/>
          </w:tcPr>
          <w:p w:rsidR="00E61B45" w:rsidRPr="00D13DAA" w:rsidRDefault="00E61B45" w:rsidP="0056131F">
            <w:r w:rsidRPr="00D13DAA">
              <w:t>local</w:t>
            </w:r>
          </w:p>
        </w:tc>
      </w:tr>
      <w:tr w:rsidR="00F36D04" w:rsidRPr="00D13DAA" w:rsidTr="00F36D04">
        <w:trPr>
          <w:trHeight w:val="315"/>
        </w:trPr>
        <w:tc>
          <w:tcPr>
            <w:tcW w:w="1405" w:type="dxa"/>
            <w:noWrap/>
            <w:hideMark/>
          </w:tcPr>
          <w:p w:rsidR="00E61B45" w:rsidRPr="00D13DAA" w:rsidRDefault="00E61B45" w:rsidP="0056131F">
            <w:r w:rsidRPr="00D13DAA">
              <w:t>LE793-015-012</w:t>
            </w:r>
          </w:p>
        </w:tc>
        <w:tc>
          <w:tcPr>
            <w:tcW w:w="1830" w:type="dxa"/>
            <w:noWrap/>
            <w:hideMark/>
          </w:tcPr>
          <w:p w:rsidR="00E61B45" w:rsidRPr="00D13DAA" w:rsidRDefault="00E61B45" w:rsidP="0056131F">
            <w:r w:rsidRPr="00D13DAA">
              <w:t>Pestle</w:t>
            </w:r>
          </w:p>
        </w:tc>
        <w:tc>
          <w:tcPr>
            <w:tcW w:w="1620" w:type="dxa"/>
            <w:noWrap/>
            <w:hideMark/>
          </w:tcPr>
          <w:p w:rsidR="00E61B45" w:rsidRPr="00D13DAA" w:rsidRDefault="00E61B45" w:rsidP="0056131F">
            <w:r w:rsidRPr="00D13DAA">
              <w:t>LH IIIA1 with some PG contamination</w:t>
            </w:r>
          </w:p>
        </w:tc>
        <w:tc>
          <w:tcPr>
            <w:tcW w:w="3420" w:type="dxa"/>
            <w:noWrap/>
            <w:hideMark/>
          </w:tcPr>
          <w:p w:rsidR="00E61B45" w:rsidRPr="00D13DAA" w:rsidRDefault="00E61B45" w:rsidP="0056131F">
            <w:r w:rsidRPr="00D13DAA">
              <w:t>Building H</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Diorite</w:t>
            </w:r>
          </w:p>
        </w:tc>
        <w:tc>
          <w:tcPr>
            <w:tcW w:w="1470" w:type="dxa"/>
            <w:noWrap/>
            <w:hideMark/>
          </w:tcPr>
          <w:p w:rsidR="00E61B45" w:rsidRPr="00D13DAA" w:rsidRDefault="00E61B45" w:rsidP="0056131F">
            <w:r w:rsidRPr="00D13DAA">
              <w:t>?</w:t>
            </w:r>
          </w:p>
        </w:tc>
      </w:tr>
      <w:tr w:rsidR="00F36D04" w:rsidRPr="00D13DAA" w:rsidTr="00F36D04">
        <w:trPr>
          <w:trHeight w:val="315"/>
        </w:trPr>
        <w:tc>
          <w:tcPr>
            <w:tcW w:w="1405" w:type="dxa"/>
            <w:noWrap/>
            <w:hideMark/>
          </w:tcPr>
          <w:p w:rsidR="00E61B45" w:rsidRPr="00D13DAA" w:rsidRDefault="00E61B45" w:rsidP="0056131F">
            <w:r w:rsidRPr="00D13DAA">
              <w:t>LE795-040-011</w:t>
            </w:r>
          </w:p>
        </w:tc>
        <w:tc>
          <w:tcPr>
            <w:tcW w:w="1830" w:type="dxa"/>
            <w:noWrap/>
            <w:hideMark/>
          </w:tcPr>
          <w:p w:rsidR="00E61B45" w:rsidRPr="00D13DAA" w:rsidRDefault="00E61B45" w:rsidP="0056131F">
            <w:r w:rsidRPr="00D13DAA">
              <w:t>Grinding stone</w:t>
            </w:r>
          </w:p>
        </w:tc>
        <w:tc>
          <w:tcPr>
            <w:tcW w:w="1620" w:type="dxa"/>
            <w:noWrap/>
            <w:hideMark/>
          </w:tcPr>
          <w:p w:rsidR="00E61B45" w:rsidRPr="00D13DAA" w:rsidRDefault="00E61B45" w:rsidP="0056131F">
            <w:r w:rsidRPr="00D13DAA">
              <w:t>LH IIIA1</w:t>
            </w:r>
          </w:p>
        </w:tc>
        <w:tc>
          <w:tcPr>
            <w:tcW w:w="3420" w:type="dxa"/>
            <w:noWrap/>
            <w:hideMark/>
          </w:tcPr>
          <w:p w:rsidR="00E61B45" w:rsidRPr="00D13DAA" w:rsidRDefault="00E61B45" w:rsidP="0056131F">
            <w:r w:rsidRPr="00D13DAA">
              <w:t>Building H, LH IIIA1 surface at ca. +5.35 and material below</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Sandstone</w:t>
            </w:r>
          </w:p>
        </w:tc>
        <w:tc>
          <w:tcPr>
            <w:tcW w:w="1470" w:type="dxa"/>
            <w:noWrap/>
            <w:hideMark/>
          </w:tcPr>
          <w:p w:rsidR="00E61B45" w:rsidRPr="00D13DAA" w:rsidRDefault="00E61B45" w:rsidP="0056131F">
            <w:r w:rsidRPr="00D13DAA">
              <w:t>Arkitsa?</w:t>
            </w:r>
          </w:p>
        </w:tc>
      </w:tr>
      <w:tr w:rsidR="00F36D04" w:rsidRPr="00D13DAA" w:rsidTr="00F36D04">
        <w:trPr>
          <w:trHeight w:val="315"/>
        </w:trPr>
        <w:tc>
          <w:tcPr>
            <w:tcW w:w="1405" w:type="dxa"/>
            <w:noWrap/>
            <w:hideMark/>
          </w:tcPr>
          <w:p w:rsidR="00E61B45" w:rsidRPr="00D13DAA" w:rsidRDefault="00E61B45" w:rsidP="0056131F">
            <w:r w:rsidRPr="00D13DAA">
              <w:t>LE795-024-012</w:t>
            </w:r>
          </w:p>
        </w:tc>
        <w:tc>
          <w:tcPr>
            <w:tcW w:w="1830" w:type="dxa"/>
            <w:noWrap/>
            <w:hideMark/>
          </w:tcPr>
          <w:p w:rsidR="00E61B45" w:rsidRPr="00D13DAA" w:rsidRDefault="00E61B45" w:rsidP="0056131F">
            <w:r w:rsidRPr="00D13DAA">
              <w:t>"War club"; repurposed as hammer stone</w:t>
            </w:r>
          </w:p>
        </w:tc>
        <w:tc>
          <w:tcPr>
            <w:tcW w:w="1620" w:type="dxa"/>
            <w:noWrap/>
            <w:hideMark/>
          </w:tcPr>
          <w:p w:rsidR="00E61B45" w:rsidRPr="00D13DAA" w:rsidRDefault="00E61B45" w:rsidP="0056131F">
            <w:r w:rsidRPr="00D13DAA">
              <w:t>LH IIIA1</w:t>
            </w:r>
          </w:p>
        </w:tc>
        <w:tc>
          <w:tcPr>
            <w:tcW w:w="3420" w:type="dxa"/>
            <w:noWrap/>
            <w:hideMark/>
          </w:tcPr>
          <w:p w:rsidR="00E61B45" w:rsidRPr="00D13DAA" w:rsidRDefault="00E61B45" w:rsidP="0056131F">
            <w:r w:rsidRPr="00D13DAA">
              <w:t>Building H Room 1, floor deposit on top of lower buckled surface at ca. +4..90/5.16</w:t>
            </w:r>
          </w:p>
        </w:tc>
        <w:tc>
          <w:tcPr>
            <w:tcW w:w="1207" w:type="dxa"/>
            <w:noWrap/>
            <w:hideMark/>
          </w:tcPr>
          <w:p w:rsidR="00E61B45" w:rsidRPr="00D13DAA" w:rsidRDefault="00E61B45" w:rsidP="0056131F">
            <w:r w:rsidRPr="00D13DAA">
              <w:t>Yes</w:t>
            </w:r>
          </w:p>
        </w:tc>
        <w:tc>
          <w:tcPr>
            <w:tcW w:w="1422" w:type="dxa"/>
            <w:noWrap/>
            <w:hideMark/>
          </w:tcPr>
          <w:p w:rsidR="00E61B45" w:rsidRPr="00D13DAA" w:rsidRDefault="00E61B45" w:rsidP="0056131F">
            <w:r w:rsidRPr="00D13DAA">
              <w:t>Basalt</w:t>
            </w:r>
          </w:p>
        </w:tc>
        <w:tc>
          <w:tcPr>
            <w:tcW w:w="1470" w:type="dxa"/>
            <w:noWrap/>
            <w:hideMark/>
          </w:tcPr>
          <w:p w:rsidR="00E61B45" w:rsidRPr="00D13DAA" w:rsidRDefault="00E61B45" w:rsidP="0056131F">
            <w:r w:rsidRPr="00D13DAA">
              <w:t>Lichadonisia</w:t>
            </w:r>
          </w:p>
        </w:tc>
      </w:tr>
    </w:tbl>
    <w:p w:rsidR="00E2535F" w:rsidRDefault="00E2535F">
      <w:r>
        <w:t xml:space="preserve">Table 3 </w:t>
      </w:r>
      <w:r w:rsidR="00EE733D">
        <w:t>(</w:t>
      </w:r>
      <w:r>
        <w:t>continued</w:t>
      </w:r>
      <w:r w:rsidR="00EE733D">
        <w:t>)</w:t>
      </w:r>
      <w:r>
        <w:t>. Ground stone tools</w:t>
      </w:r>
      <w:r w:rsidR="000F69C4">
        <w:t xml:space="preserve"> from LH I to LH IIIA2 Early</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F36D04" w:rsidRPr="00D13DAA" w:rsidTr="0056131F">
        <w:trPr>
          <w:trHeight w:val="315"/>
        </w:trPr>
        <w:tc>
          <w:tcPr>
            <w:tcW w:w="1455" w:type="dxa"/>
            <w:noWrap/>
            <w:hideMark/>
          </w:tcPr>
          <w:p w:rsidR="00F36D04" w:rsidRPr="00D13DAA" w:rsidRDefault="00F36D04" w:rsidP="0056131F">
            <w:r w:rsidRPr="00D13DAA">
              <w:t>LE795-024-016</w:t>
            </w:r>
          </w:p>
        </w:tc>
        <w:tc>
          <w:tcPr>
            <w:tcW w:w="2163" w:type="dxa"/>
            <w:noWrap/>
            <w:hideMark/>
          </w:tcPr>
          <w:p w:rsidR="00F36D04" w:rsidRPr="00D13DAA" w:rsidRDefault="00F36D04" w:rsidP="0056131F">
            <w:r w:rsidRPr="00D13DAA">
              <w:t>Hammer stone</w:t>
            </w:r>
          </w:p>
        </w:tc>
        <w:tc>
          <w:tcPr>
            <w:tcW w:w="2047" w:type="dxa"/>
            <w:noWrap/>
            <w:hideMark/>
          </w:tcPr>
          <w:p w:rsidR="00F36D04" w:rsidRPr="00D13DAA" w:rsidRDefault="00F36D04" w:rsidP="0056131F">
            <w:r w:rsidRPr="00D13DAA">
              <w:t>LH IIIA1</w:t>
            </w:r>
          </w:p>
        </w:tc>
        <w:tc>
          <w:tcPr>
            <w:tcW w:w="2430" w:type="dxa"/>
            <w:noWrap/>
            <w:hideMark/>
          </w:tcPr>
          <w:p w:rsidR="00F36D04" w:rsidRPr="00D13DAA" w:rsidRDefault="00F36D04" w:rsidP="0056131F">
            <w:r w:rsidRPr="00D13DAA">
              <w:t>Building H Room 1, floor deposit on top of lower buckled surface at ca. +4..90/5.16</w:t>
            </w:r>
          </w:p>
        </w:tc>
        <w:tc>
          <w:tcPr>
            <w:tcW w:w="1150" w:type="dxa"/>
            <w:noWrap/>
            <w:hideMark/>
          </w:tcPr>
          <w:p w:rsidR="00F36D04" w:rsidRPr="00D13DAA" w:rsidRDefault="00F36D04" w:rsidP="0056131F">
            <w:r w:rsidRPr="00D13DAA">
              <w:t>Yes</w:t>
            </w:r>
          </w:p>
        </w:tc>
        <w:tc>
          <w:tcPr>
            <w:tcW w:w="1576" w:type="dxa"/>
            <w:noWrap/>
            <w:hideMark/>
          </w:tcPr>
          <w:p w:rsidR="00F36D04" w:rsidRPr="00D13DAA" w:rsidRDefault="00F36D04" w:rsidP="0056131F">
            <w:r w:rsidRPr="00D13DAA">
              <w:t>Basalt</w:t>
            </w:r>
          </w:p>
        </w:tc>
        <w:tc>
          <w:tcPr>
            <w:tcW w:w="1522" w:type="dxa"/>
            <w:noWrap/>
            <w:hideMark/>
          </w:tcPr>
          <w:p w:rsidR="00F36D04" w:rsidRPr="00D13DAA" w:rsidRDefault="00F36D04" w:rsidP="0056131F">
            <w:r w:rsidRPr="00D13DAA">
              <w:t>Lichadonisia</w:t>
            </w:r>
          </w:p>
        </w:tc>
      </w:tr>
      <w:tr w:rsidR="00F36D04" w:rsidRPr="00D13DAA" w:rsidTr="0056131F">
        <w:trPr>
          <w:trHeight w:val="315"/>
        </w:trPr>
        <w:tc>
          <w:tcPr>
            <w:tcW w:w="1455" w:type="dxa"/>
            <w:noWrap/>
            <w:hideMark/>
          </w:tcPr>
          <w:p w:rsidR="00F36D04" w:rsidRPr="00D13DAA" w:rsidRDefault="00F36D04" w:rsidP="0056131F">
            <w:r w:rsidRPr="00D13DAA">
              <w:t>LP782-021-011</w:t>
            </w:r>
          </w:p>
        </w:tc>
        <w:tc>
          <w:tcPr>
            <w:tcW w:w="2163" w:type="dxa"/>
            <w:noWrap/>
            <w:hideMark/>
          </w:tcPr>
          <w:p w:rsidR="00F36D04" w:rsidRPr="00D13DAA" w:rsidRDefault="00F36D04" w:rsidP="0056131F">
            <w:r w:rsidRPr="00D13DAA">
              <w:t>Grinding stone</w:t>
            </w:r>
          </w:p>
        </w:tc>
        <w:tc>
          <w:tcPr>
            <w:tcW w:w="2047" w:type="dxa"/>
            <w:noWrap/>
            <w:hideMark/>
          </w:tcPr>
          <w:p w:rsidR="00F36D04" w:rsidRPr="00D13DAA" w:rsidRDefault="00F36D04" w:rsidP="0056131F">
            <w:r w:rsidRPr="00D13DAA">
              <w:t>LH IIIA1</w:t>
            </w:r>
          </w:p>
        </w:tc>
        <w:tc>
          <w:tcPr>
            <w:tcW w:w="2430" w:type="dxa"/>
            <w:noWrap/>
            <w:hideMark/>
          </w:tcPr>
          <w:p w:rsidR="00F36D04" w:rsidRPr="00D13DAA" w:rsidRDefault="00F36D04" w:rsidP="0056131F">
            <w:r w:rsidRPr="00D13DAA">
              <w:t>Building D LH IIIA1 floor with material below</w:t>
            </w:r>
          </w:p>
        </w:tc>
        <w:tc>
          <w:tcPr>
            <w:tcW w:w="1150" w:type="dxa"/>
            <w:noWrap/>
            <w:hideMark/>
          </w:tcPr>
          <w:p w:rsidR="00F36D04" w:rsidRPr="00D13DAA" w:rsidRDefault="00F36D04" w:rsidP="0056131F">
            <w:r w:rsidRPr="00D13DAA">
              <w:t>Yes</w:t>
            </w:r>
          </w:p>
        </w:tc>
        <w:tc>
          <w:tcPr>
            <w:tcW w:w="1576" w:type="dxa"/>
            <w:noWrap/>
            <w:hideMark/>
          </w:tcPr>
          <w:p w:rsidR="00F36D04" w:rsidRPr="00D13DAA" w:rsidRDefault="00F36D04" w:rsidP="0056131F">
            <w:r w:rsidRPr="00D13DAA">
              <w:t>Marble</w:t>
            </w:r>
          </w:p>
        </w:tc>
        <w:tc>
          <w:tcPr>
            <w:tcW w:w="1522" w:type="dxa"/>
            <w:noWrap/>
            <w:hideMark/>
          </w:tcPr>
          <w:p w:rsidR="00F36D04" w:rsidRPr="00D13DAA" w:rsidRDefault="00F36D04" w:rsidP="0056131F">
            <w:r w:rsidRPr="00D13DAA">
              <w:t>local</w:t>
            </w:r>
          </w:p>
        </w:tc>
      </w:tr>
      <w:tr w:rsidR="00F36D04" w:rsidRPr="00D13DAA" w:rsidTr="0056131F">
        <w:trPr>
          <w:trHeight w:val="315"/>
        </w:trPr>
        <w:tc>
          <w:tcPr>
            <w:tcW w:w="1455" w:type="dxa"/>
            <w:noWrap/>
            <w:hideMark/>
          </w:tcPr>
          <w:p w:rsidR="00F36D04" w:rsidRPr="00D13DAA" w:rsidRDefault="00F36D04" w:rsidP="0056131F">
            <w:r w:rsidRPr="00D13DAA">
              <w:t>LL785-016-011</w:t>
            </w:r>
          </w:p>
        </w:tc>
        <w:tc>
          <w:tcPr>
            <w:tcW w:w="2163" w:type="dxa"/>
            <w:noWrap/>
            <w:hideMark/>
          </w:tcPr>
          <w:p w:rsidR="00F36D04" w:rsidRPr="00D13DAA" w:rsidRDefault="00F36D04" w:rsidP="0056131F">
            <w:r w:rsidRPr="00D13DAA">
              <w:t>Hammer stone</w:t>
            </w:r>
          </w:p>
        </w:tc>
        <w:tc>
          <w:tcPr>
            <w:tcW w:w="2047" w:type="dxa"/>
            <w:noWrap/>
            <w:hideMark/>
          </w:tcPr>
          <w:p w:rsidR="00F36D04" w:rsidRPr="00D13DAA" w:rsidRDefault="00F36D04" w:rsidP="0056131F">
            <w:r w:rsidRPr="00D13DAA">
              <w:t>LH IIIA2 Early</w:t>
            </w:r>
          </w:p>
        </w:tc>
        <w:tc>
          <w:tcPr>
            <w:tcW w:w="2430" w:type="dxa"/>
            <w:noWrap/>
            <w:hideMark/>
          </w:tcPr>
          <w:p w:rsidR="00F36D04" w:rsidRPr="00D13DAA" w:rsidRDefault="00F36D04" w:rsidP="0056131F">
            <w:r w:rsidRPr="00D13DAA">
              <w:t>Building F destruction deposit</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Quartzite</w:t>
            </w:r>
          </w:p>
        </w:tc>
        <w:tc>
          <w:tcPr>
            <w:tcW w:w="1522" w:type="dxa"/>
            <w:noWrap/>
            <w:hideMark/>
          </w:tcPr>
          <w:p w:rsidR="00F36D04" w:rsidRPr="00D13DAA" w:rsidRDefault="00F36D04" w:rsidP="0056131F">
            <w:r w:rsidRPr="00D13DAA">
              <w:t>?</w:t>
            </w:r>
          </w:p>
        </w:tc>
      </w:tr>
      <w:tr w:rsidR="00F36D04" w:rsidRPr="00D13DAA" w:rsidTr="0056131F">
        <w:trPr>
          <w:trHeight w:val="315"/>
        </w:trPr>
        <w:tc>
          <w:tcPr>
            <w:tcW w:w="1455" w:type="dxa"/>
            <w:noWrap/>
            <w:hideMark/>
          </w:tcPr>
          <w:p w:rsidR="00F36D04" w:rsidRPr="00D13DAA" w:rsidRDefault="00F36D04" w:rsidP="0056131F">
            <w:r w:rsidRPr="00D13DAA">
              <w:t>LL785-016-030</w:t>
            </w:r>
          </w:p>
        </w:tc>
        <w:tc>
          <w:tcPr>
            <w:tcW w:w="2163" w:type="dxa"/>
            <w:noWrap/>
            <w:hideMark/>
          </w:tcPr>
          <w:p w:rsidR="00F36D04" w:rsidRPr="00D13DAA" w:rsidRDefault="00F36D04" w:rsidP="0056131F">
            <w:r w:rsidRPr="00D13DAA">
              <w:t>Multipurpose tool: grinding stone and hammer stone</w:t>
            </w:r>
          </w:p>
        </w:tc>
        <w:tc>
          <w:tcPr>
            <w:tcW w:w="2047" w:type="dxa"/>
            <w:noWrap/>
            <w:hideMark/>
          </w:tcPr>
          <w:p w:rsidR="00F36D04" w:rsidRPr="00D13DAA" w:rsidRDefault="00F36D04" w:rsidP="0056131F">
            <w:r w:rsidRPr="00D13DAA">
              <w:t>LH IIIA2 Early</w:t>
            </w:r>
          </w:p>
        </w:tc>
        <w:tc>
          <w:tcPr>
            <w:tcW w:w="2430" w:type="dxa"/>
            <w:noWrap/>
            <w:hideMark/>
          </w:tcPr>
          <w:p w:rsidR="00F36D04" w:rsidRPr="00D13DAA" w:rsidRDefault="00F36D04" w:rsidP="0056131F">
            <w:r w:rsidRPr="00D13DAA">
              <w:t>Building F destruction deposit</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Serpentinite</w:t>
            </w:r>
          </w:p>
        </w:tc>
        <w:tc>
          <w:tcPr>
            <w:tcW w:w="1522" w:type="dxa"/>
            <w:noWrap/>
            <w:hideMark/>
          </w:tcPr>
          <w:p w:rsidR="00F36D04" w:rsidRPr="00D13DAA" w:rsidRDefault="00F36D04" w:rsidP="0056131F">
            <w:r>
              <w:t>local</w:t>
            </w:r>
          </w:p>
        </w:tc>
      </w:tr>
      <w:tr w:rsidR="00F36D04" w:rsidRPr="00D13DAA" w:rsidTr="0056131F">
        <w:trPr>
          <w:trHeight w:val="315"/>
        </w:trPr>
        <w:tc>
          <w:tcPr>
            <w:tcW w:w="1455" w:type="dxa"/>
            <w:noWrap/>
            <w:hideMark/>
          </w:tcPr>
          <w:p w:rsidR="00F36D04" w:rsidRPr="00D13DAA" w:rsidRDefault="00F36D04" w:rsidP="0056131F">
            <w:r w:rsidRPr="00D13DAA">
              <w:t>LL785-021-011</w:t>
            </w:r>
          </w:p>
        </w:tc>
        <w:tc>
          <w:tcPr>
            <w:tcW w:w="2163" w:type="dxa"/>
            <w:noWrap/>
            <w:hideMark/>
          </w:tcPr>
          <w:p w:rsidR="00F36D04" w:rsidRPr="00D13DAA" w:rsidRDefault="00F36D04" w:rsidP="0056131F">
            <w:r w:rsidRPr="00D13DAA">
              <w:t>Pestle</w:t>
            </w:r>
          </w:p>
        </w:tc>
        <w:tc>
          <w:tcPr>
            <w:tcW w:w="2047" w:type="dxa"/>
            <w:noWrap/>
            <w:hideMark/>
          </w:tcPr>
          <w:p w:rsidR="00F36D04" w:rsidRPr="00D13DAA" w:rsidRDefault="00F36D04" w:rsidP="0056131F">
            <w:r w:rsidRPr="00D13DAA">
              <w:t>LH IIIA2 Early</w:t>
            </w:r>
          </w:p>
        </w:tc>
        <w:tc>
          <w:tcPr>
            <w:tcW w:w="2430" w:type="dxa"/>
            <w:noWrap/>
            <w:hideMark/>
          </w:tcPr>
          <w:p w:rsidR="00F36D04" w:rsidRPr="00D13DAA" w:rsidRDefault="00F36D04" w:rsidP="0056131F">
            <w:r w:rsidRPr="00D13DAA">
              <w:t>Building F destruction deposit</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Sandstone</w:t>
            </w:r>
          </w:p>
        </w:tc>
        <w:tc>
          <w:tcPr>
            <w:tcW w:w="1522" w:type="dxa"/>
            <w:noWrap/>
            <w:hideMark/>
          </w:tcPr>
          <w:p w:rsidR="00F36D04" w:rsidRPr="00D13DAA" w:rsidRDefault="00F36D04" w:rsidP="0056131F">
            <w:r w:rsidRPr="00D13DAA">
              <w:t>Arkitsa?</w:t>
            </w:r>
          </w:p>
        </w:tc>
      </w:tr>
      <w:tr w:rsidR="00F36D04" w:rsidRPr="00D13DAA" w:rsidTr="0056131F">
        <w:trPr>
          <w:trHeight w:val="315"/>
        </w:trPr>
        <w:tc>
          <w:tcPr>
            <w:tcW w:w="1455" w:type="dxa"/>
            <w:noWrap/>
            <w:hideMark/>
          </w:tcPr>
          <w:p w:rsidR="00F36D04" w:rsidRPr="00D13DAA" w:rsidRDefault="00F36D04" w:rsidP="0056131F">
            <w:r w:rsidRPr="00D13DAA">
              <w:t>LL785-021-012</w:t>
            </w:r>
          </w:p>
        </w:tc>
        <w:tc>
          <w:tcPr>
            <w:tcW w:w="2163" w:type="dxa"/>
            <w:noWrap/>
            <w:hideMark/>
          </w:tcPr>
          <w:p w:rsidR="00F36D04" w:rsidRPr="00D13DAA" w:rsidRDefault="00F36D04" w:rsidP="0056131F">
            <w:r w:rsidRPr="00D13DAA">
              <w:t>Hammer stone</w:t>
            </w:r>
          </w:p>
        </w:tc>
        <w:tc>
          <w:tcPr>
            <w:tcW w:w="2047" w:type="dxa"/>
            <w:noWrap/>
            <w:hideMark/>
          </w:tcPr>
          <w:p w:rsidR="00F36D04" w:rsidRPr="00D13DAA" w:rsidRDefault="00F36D04" w:rsidP="0056131F">
            <w:r w:rsidRPr="00D13DAA">
              <w:t>LH IIIA2 Early</w:t>
            </w:r>
          </w:p>
        </w:tc>
        <w:tc>
          <w:tcPr>
            <w:tcW w:w="2430" w:type="dxa"/>
            <w:noWrap/>
            <w:hideMark/>
          </w:tcPr>
          <w:p w:rsidR="00F36D04" w:rsidRPr="00D13DAA" w:rsidRDefault="00F36D04" w:rsidP="0056131F">
            <w:r w:rsidRPr="00D13DAA">
              <w:t>Building F destruction deposit</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Marble</w:t>
            </w:r>
          </w:p>
        </w:tc>
        <w:tc>
          <w:tcPr>
            <w:tcW w:w="1522" w:type="dxa"/>
            <w:noWrap/>
            <w:hideMark/>
          </w:tcPr>
          <w:p w:rsidR="00F36D04" w:rsidRPr="00D13DAA" w:rsidRDefault="00F36D04" w:rsidP="0056131F">
            <w:r w:rsidRPr="00D13DAA">
              <w:t>local</w:t>
            </w:r>
          </w:p>
        </w:tc>
      </w:tr>
      <w:tr w:rsidR="00F36D04" w:rsidRPr="00D13DAA" w:rsidTr="0056131F">
        <w:trPr>
          <w:trHeight w:val="315"/>
        </w:trPr>
        <w:tc>
          <w:tcPr>
            <w:tcW w:w="1455" w:type="dxa"/>
            <w:noWrap/>
            <w:hideMark/>
          </w:tcPr>
          <w:p w:rsidR="00F36D04" w:rsidRPr="00D13DAA" w:rsidRDefault="00F36D04" w:rsidP="0056131F">
            <w:r w:rsidRPr="00D13DAA">
              <w:t>LN784-066-024</w:t>
            </w:r>
          </w:p>
        </w:tc>
        <w:tc>
          <w:tcPr>
            <w:tcW w:w="2163" w:type="dxa"/>
            <w:noWrap/>
            <w:hideMark/>
          </w:tcPr>
          <w:p w:rsidR="00F36D04" w:rsidRPr="00D13DAA" w:rsidRDefault="00F36D04" w:rsidP="0056131F">
            <w:r w:rsidRPr="00D13DAA">
              <w:t>Grinding stone; repurposed as hammer stone</w:t>
            </w:r>
          </w:p>
        </w:tc>
        <w:tc>
          <w:tcPr>
            <w:tcW w:w="2047" w:type="dxa"/>
            <w:noWrap/>
            <w:hideMark/>
          </w:tcPr>
          <w:p w:rsidR="00F36D04" w:rsidRPr="00D13DAA" w:rsidRDefault="00F36D04" w:rsidP="0056131F">
            <w:r w:rsidRPr="00D13DAA">
              <w:t>LH IIIA2 Early/Middle</w:t>
            </w:r>
          </w:p>
        </w:tc>
        <w:tc>
          <w:tcPr>
            <w:tcW w:w="2430" w:type="dxa"/>
            <w:noWrap/>
            <w:hideMark/>
          </w:tcPr>
          <w:p w:rsidR="00F36D04" w:rsidRPr="00D13DAA" w:rsidRDefault="00F36D04" w:rsidP="0056131F">
            <w:r w:rsidRPr="00D13DAA">
              <w:t>Building F LH IIIA2 Early destruction deposit and overlying LH IIIA2 Middle floor</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Quartzite</w:t>
            </w:r>
          </w:p>
        </w:tc>
        <w:tc>
          <w:tcPr>
            <w:tcW w:w="1522" w:type="dxa"/>
            <w:noWrap/>
            <w:hideMark/>
          </w:tcPr>
          <w:p w:rsidR="00F36D04" w:rsidRPr="00D13DAA" w:rsidRDefault="00F36D04" w:rsidP="0056131F">
            <w:r w:rsidRPr="00D13DAA">
              <w:t>?</w:t>
            </w:r>
          </w:p>
        </w:tc>
      </w:tr>
      <w:tr w:rsidR="00F36D04" w:rsidRPr="00D13DAA" w:rsidTr="0056131F">
        <w:trPr>
          <w:trHeight w:val="315"/>
        </w:trPr>
        <w:tc>
          <w:tcPr>
            <w:tcW w:w="1455" w:type="dxa"/>
            <w:noWrap/>
            <w:hideMark/>
          </w:tcPr>
          <w:p w:rsidR="00F36D04" w:rsidRPr="00D13DAA" w:rsidRDefault="00F36D04" w:rsidP="0056131F">
            <w:r w:rsidRPr="00D13DAA">
              <w:t>LN784-066-025</w:t>
            </w:r>
          </w:p>
        </w:tc>
        <w:tc>
          <w:tcPr>
            <w:tcW w:w="2163" w:type="dxa"/>
            <w:noWrap/>
            <w:hideMark/>
          </w:tcPr>
          <w:p w:rsidR="00F36D04" w:rsidRPr="00D13DAA" w:rsidRDefault="00F36D04" w:rsidP="0056131F">
            <w:r w:rsidRPr="00D13DAA">
              <w:t>Saddle quern</w:t>
            </w:r>
          </w:p>
        </w:tc>
        <w:tc>
          <w:tcPr>
            <w:tcW w:w="2047" w:type="dxa"/>
            <w:noWrap/>
            <w:hideMark/>
          </w:tcPr>
          <w:p w:rsidR="00F36D04" w:rsidRPr="00D13DAA" w:rsidRDefault="00F36D04" w:rsidP="0056131F">
            <w:r w:rsidRPr="00D13DAA">
              <w:t>LH IIIA2 Early/Middle</w:t>
            </w:r>
          </w:p>
        </w:tc>
        <w:tc>
          <w:tcPr>
            <w:tcW w:w="2430" w:type="dxa"/>
            <w:noWrap/>
            <w:hideMark/>
          </w:tcPr>
          <w:p w:rsidR="00F36D04" w:rsidRPr="00D13DAA" w:rsidRDefault="00F36D04" w:rsidP="0056131F">
            <w:r w:rsidRPr="00D13DAA">
              <w:t>Building F LH IIIA2 Early destruction deposit and overlying LH IIIA2 Middle floor</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Andesite</w:t>
            </w:r>
          </w:p>
        </w:tc>
        <w:tc>
          <w:tcPr>
            <w:tcW w:w="1522" w:type="dxa"/>
            <w:noWrap/>
            <w:hideMark/>
          </w:tcPr>
          <w:p w:rsidR="00F36D04" w:rsidRPr="00D13DAA" w:rsidRDefault="00F36D04" w:rsidP="0056131F">
            <w:r w:rsidRPr="00D13DAA">
              <w:t>Aegina</w:t>
            </w:r>
          </w:p>
        </w:tc>
      </w:tr>
    </w:tbl>
    <w:p w:rsidR="00C16B46" w:rsidRDefault="00854C70">
      <w:r>
        <w:t>Table 3 (continued). Ground stone tools from LH I to LH IIIA2 Early.</w:t>
      </w:r>
      <w:r w:rsidR="00C16B46">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854C70" w:rsidRPr="00D13DAA" w:rsidTr="0056131F">
        <w:trPr>
          <w:trHeight w:val="315"/>
        </w:trPr>
        <w:tc>
          <w:tcPr>
            <w:tcW w:w="1455" w:type="dxa"/>
            <w:noWrap/>
            <w:hideMark/>
          </w:tcPr>
          <w:p w:rsidR="00854C70" w:rsidRPr="00D13DAA" w:rsidRDefault="00854C70" w:rsidP="0056131F">
            <w:pPr>
              <w:rPr>
                <w:b/>
                <w:bCs/>
              </w:rPr>
            </w:pPr>
            <w:r w:rsidRPr="00D13DAA">
              <w:rPr>
                <w:b/>
                <w:bCs/>
              </w:rPr>
              <w:lastRenderedPageBreak/>
              <w:t>Mitrou Find No.</w:t>
            </w:r>
          </w:p>
        </w:tc>
        <w:tc>
          <w:tcPr>
            <w:tcW w:w="2163" w:type="dxa"/>
            <w:noWrap/>
            <w:hideMark/>
          </w:tcPr>
          <w:p w:rsidR="00854C70" w:rsidRPr="00D13DAA" w:rsidRDefault="00854C70" w:rsidP="0056131F">
            <w:pPr>
              <w:rPr>
                <w:b/>
                <w:bCs/>
              </w:rPr>
            </w:pPr>
            <w:r>
              <w:rPr>
                <w:b/>
                <w:bCs/>
              </w:rPr>
              <w:t>Function</w:t>
            </w:r>
          </w:p>
        </w:tc>
        <w:tc>
          <w:tcPr>
            <w:tcW w:w="2047" w:type="dxa"/>
            <w:noWrap/>
            <w:hideMark/>
          </w:tcPr>
          <w:p w:rsidR="00854C70" w:rsidRPr="00D13DAA" w:rsidRDefault="00854C70" w:rsidP="0056131F">
            <w:pPr>
              <w:rPr>
                <w:b/>
                <w:bCs/>
              </w:rPr>
            </w:pPr>
            <w:r w:rsidRPr="00D13DAA">
              <w:rPr>
                <w:b/>
                <w:bCs/>
              </w:rPr>
              <w:t>Date</w:t>
            </w:r>
          </w:p>
        </w:tc>
        <w:tc>
          <w:tcPr>
            <w:tcW w:w="2430" w:type="dxa"/>
            <w:noWrap/>
            <w:hideMark/>
          </w:tcPr>
          <w:p w:rsidR="00854C70" w:rsidRPr="00D13DAA" w:rsidRDefault="00854C70" w:rsidP="0056131F">
            <w:pPr>
              <w:rPr>
                <w:b/>
                <w:bCs/>
              </w:rPr>
            </w:pPr>
            <w:r w:rsidRPr="00D13DAA">
              <w:rPr>
                <w:b/>
                <w:bCs/>
              </w:rPr>
              <w:t>Context</w:t>
            </w:r>
          </w:p>
        </w:tc>
        <w:tc>
          <w:tcPr>
            <w:tcW w:w="1150" w:type="dxa"/>
            <w:noWrap/>
            <w:hideMark/>
          </w:tcPr>
          <w:p w:rsidR="00854C70" w:rsidRPr="00D13DAA" w:rsidRDefault="00854C70" w:rsidP="0056131F">
            <w:pPr>
              <w:rPr>
                <w:b/>
                <w:bCs/>
              </w:rPr>
            </w:pPr>
            <w:r w:rsidRPr="00D13DAA">
              <w:rPr>
                <w:b/>
                <w:bCs/>
              </w:rPr>
              <w:t>Elite Context?</w:t>
            </w:r>
          </w:p>
        </w:tc>
        <w:tc>
          <w:tcPr>
            <w:tcW w:w="1576" w:type="dxa"/>
            <w:noWrap/>
            <w:hideMark/>
          </w:tcPr>
          <w:p w:rsidR="00854C70" w:rsidRPr="00D13DAA" w:rsidRDefault="00854C70" w:rsidP="0056131F">
            <w:pPr>
              <w:rPr>
                <w:b/>
                <w:bCs/>
              </w:rPr>
            </w:pPr>
            <w:r w:rsidRPr="00D13DAA">
              <w:rPr>
                <w:b/>
                <w:bCs/>
              </w:rPr>
              <w:t>Rock Type</w:t>
            </w:r>
          </w:p>
        </w:tc>
        <w:tc>
          <w:tcPr>
            <w:tcW w:w="1522" w:type="dxa"/>
            <w:noWrap/>
            <w:hideMark/>
          </w:tcPr>
          <w:p w:rsidR="00854C70" w:rsidRPr="00D13DAA" w:rsidRDefault="00854C70" w:rsidP="0056131F">
            <w:pPr>
              <w:rPr>
                <w:b/>
                <w:bCs/>
              </w:rPr>
            </w:pPr>
            <w:r w:rsidRPr="00D13DAA">
              <w:rPr>
                <w:b/>
                <w:bCs/>
              </w:rPr>
              <w:t>Source</w:t>
            </w:r>
          </w:p>
        </w:tc>
      </w:tr>
      <w:tr w:rsidR="00F36D04" w:rsidRPr="00D13DAA" w:rsidTr="0056131F">
        <w:trPr>
          <w:trHeight w:val="315"/>
        </w:trPr>
        <w:tc>
          <w:tcPr>
            <w:tcW w:w="1455" w:type="dxa"/>
            <w:noWrap/>
            <w:hideMark/>
          </w:tcPr>
          <w:p w:rsidR="00F36D04" w:rsidRPr="00D13DAA" w:rsidRDefault="00F36D04" w:rsidP="0056131F">
            <w:r w:rsidRPr="00D13DAA">
              <w:t>LL785-051-013</w:t>
            </w:r>
          </w:p>
        </w:tc>
        <w:tc>
          <w:tcPr>
            <w:tcW w:w="2163" w:type="dxa"/>
            <w:noWrap/>
            <w:hideMark/>
          </w:tcPr>
          <w:p w:rsidR="00F36D04" w:rsidRPr="00D13DAA" w:rsidRDefault="00F36D04" w:rsidP="0056131F">
            <w:r w:rsidRPr="00D13DAA">
              <w:t>Grinding stone</w:t>
            </w:r>
          </w:p>
        </w:tc>
        <w:tc>
          <w:tcPr>
            <w:tcW w:w="2047" w:type="dxa"/>
            <w:noWrap/>
            <w:hideMark/>
          </w:tcPr>
          <w:p w:rsidR="00F36D04" w:rsidRPr="00D13DAA" w:rsidRDefault="00F36D04" w:rsidP="0056131F">
            <w:r w:rsidRPr="00D13DAA">
              <w:t>LH IIIA2 Early destruction? With later material up to LH IIIC</w:t>
            </w:r>
          </w:p>
        </w:tc>
        <w:tc>
          <w:tcPr>
            <w:tcW w:w="2430" w:type="dxa"/>
            <w:noWrap/>
            <w:hideMark/>
          </w:tcPr>
          <w:p w:rsidR="00F36D04" w:rsidRPr="00D13DAA" w:rsidRDefault="00F36D04" w:rsidP="0056131F">
            <w:r w:rsidRPr="00D13DAA">
              <w:t>Building F</w:t>
            </w:r>
          </w:p>
        </w:tc>
        <w:tc>
          <w:tcPr>
            <w:tcW w:w="1150" w:type="dxa"/>
            <w:noWrap/>
            <w:hideMark/>
          </w:tcPr>
          <w:p w:rsidR="00F36D04" w:rsidRPr="00D13DAA" w:rsidRDefault="00F36D04" w:rsidP="0056131F">
            <w:r>
              <w:t>Yes</w:t>
            </w:r>
          </w:p>
        </w:tc>
        <w:tc>
          <w:tcPr>
            <w:tcW w:w="1576" w:type="dxa"/>
            <w:noWrap/>
            <w:hideMark/>
          </w:tcPr>
          <w:p w:rsidR="00F36D04" w:rsidRPr="00D13DAA" w:rsidRDefault="00F36D04" w:rsidP="0056131F">
            <w:r w:rsidRPr="00D13DAA">
              <w:t>Andesite</w:t>
            </w:r>
          </w:p>
        </w:tc>
        <w:tc>
          <w:tcPr>
            <w:tcW w:w="1522" w:type="dxa"/>
            <w:noWrap/>
            <w:hideMark/>
          </w:tcPr>
          <w:p w:rsidR="00F36D04" w:rsidRPr="00D13DAA" w:rsidRDefault="00F36D04" w:rsidP="0056131F">
            <w:r w:rsidRPr="00D13DAA">
              <w:t>Aegina</w:t>
            </w:r>
          </w:p>
        </w:tc>
      </w:tr>
      <w:tr w:rsidR="00C16B46" w:rsidRPr="00D13DAA" w:rsidTr="0056131F">
        <w:trPr>
          <w:trHeight w:val="315"/>
        </w:trPr>
        <w:tc>
          <w:tcPr>
            <w:tcW w:w="1455" w:type="dxa"/>
            <w:noWrap/>
            <w:hideMark/>
          </w:tcPr>
          <w:p w:rsidR="00C16B46" w:rsidRPr="00D13DAA" w:rsidRDefault="00C16B46" w:rsidP="0056131F">
            <w:r w:rsidRPr="00D13DAA">
              <w:t>LM786-018-015</w:t>
            </w:r>
          </w:p>
        </w:tc>
        <w:tc>
          <w:tcPr>
            <w:tcW w:w="2163" w:type="dxa"/>
            <w:noWrap/>
            <w:hideMark/>
          </w:tcPr>
          <w:p w:rsidR="00C16B46" w:rsidRPr="00D13DAA" w:rsidRDefault="00C16B46" w:rsidP="0056131F">
            <w:r w:rsidRPr="00D13DAA">
              <w:t>Rubbing stone</w:t>
            </w:r>
          </w:p>
        </w:tc>
        <w:tc>
          <w:tcPr>
            <w:tcW w:w="2047" w:type="dxa"/>
            <w:noWrap/>
            <w:hideMark/>
          </w:tcPr>
          <w:p w:rsidR="00C16B46" w:rsidRPr="00D13DAA" w:rsidRDefault="00C16B46" w:rsidP="0056131F">
            <w:r w:rsidRPr="00D13DAA">
              <w:t>LH IIIA with later material up to LH IIIC/PG</w:t>
            </w:r>
          </w:p>
        </w:tc>
        <w:tc>
          <w:tcPr>
            <w:tcW w:w="2430" w:type="dxa"/>
            <w:noWrap/>
            <w:hideMark/>
          </w:tcPr>
          <w:p w:rsidR="00C16B46" w:rsidRPr="00D13DAA" w:rsidRDefault="00C16B46" w:rsidP="0056131F">
            <w:r w:rsidRPr="00D13DAA">
              <w:t>Building F, LH IIIA2 Early destruction? With much later material; located above LH IIB walls</w:t>
            </w:r>
          </w:p>
        </w:tc>
        <w:tc>
          <w:tcPr>
            <w:tcW w:w="1150" w:type="dxa"/>
            <w:noWrap/>
            <w:hideMark/>
          </w:tcPr>
          <w:p w:rsidR="00C16B46" w:rsidRPr="00D13DAA" w:rsidRDefault="00C16B46" w:rsidP="0056131F">
            <w:r>
              <w:t>Yes</w:t>
            </w:r>
          </w:p>
        </w:tc>
        <w:tc>
          <w:tcPr>
            <w:tcW w:w="1576" w:type="dxa"/>
            <w:noWrap/>
            <w:hideMark/>
          </w:tcPr>
          <w:p w:rsidR="00C16B46" w:rsidRPr="00D13DAA" w:rsidRDefault="00C16B46" w:rsidP="0056131F">
            <w:r w:rsidRPr="00D13DAA">
              <w:t>Serpentinite</w:t>
            </w:r>
          </w:p>
        </w:tc>
        <w:tc>
          <w:tcPr>
            <w:tcW w:w="1522" w:type="dxa"/>
            <w:noWrap/>
            <w:hideMark/>
          </w:tcPr>
          <w:p w:rsidR="00C16B46" w:rsidRPr="00D13DAA" w:rsidRDefault="00C16B46" w:rsidP="0056131F">
            <w:r w:rsidRPr="00D13DAA">
              <w:t>local</w:t>
            </w:r>
          </w:p>
        </w:tc>
      </w:tr>
      <w:tr w:rsidR="00C16B46" w:rsidRPr="00D13DAA" w:rsidTr="0056131F">
        <w:trPr>
          <w:trHeight w:val="315"/>
        </w:trPr>
        <w:tc>
          <w:tcPr>
            <w:tcW w:w="1455" w:type="dxa"/>
            <w:noWrap/>
            <w:hideMark/>
          </w:tcPr>
          <w:p w:rsidR="00C16B46" w:rsidRPr="00D13DAA" w:rsidRDefault="00C16B46" w:rsidP="0056131F">
            <w:r w:rsidRPr="00D13DAA">
              <w:t>LL786-019-012</w:t>
            </w:r>
          </w:p>
        </w:tc>
        <w:tc>
          <w:tcPr>
            <w:tcW w:w="2163" w:type="dxa"/>
            <w:noWrap/>
            <w:hideMark/>
          </w:tcPr>
          <w:p w:rsidR="00C16B46" w:rsidRPr="00D13DAA" w:rsidRDefault="00C16B46" w:rsidP="0056131F">
            <w:r w:rsidRPr="00D13DAA">
              <w:t>Saddle quern/quern slab</w:t>
            </w:r>
          </w:p>
        </w:tc>
        <w:tc>
          <w:tcPr>
            <w:tcW w:w="2047" w:type="dxa"/>
            <w:noWrap/>
            <w:hideMark/>
          </w:tcPr>
          <w:p w:rsidR="00C16B46" w:rsidRPr="00D13DAA" w:rsidRDefault="00C16B46" w:rsidP="0056131F">
            <w:r w:rsidRPr="00D13DAA">
              <w:t>LH II/LH IIIA</w:t>
            </w:r>
          </w:p>
        </w:tc>
        <w:tc>
          <w:tcPr>
            <w:tcW w:w="2430" w:type="dxa"/>
            <w:noWrap/>
            <w:hideMark/>
          </w:tcPr>
          <w:p w:rsidR="00C16B46" w:rsidRPr="00D13DAA" w:rsidRDefault="00C16B46" w:rsidP="0056131F">
            <w:r w:rsidRPr="00D13DAA">
              <w:t>Building F destruction</w:t>
            </w:r>
          </w:p>
        </w:tc>
        <w:tc>
          <w:tcPr>
            <w:tcW w:w="1150" w:type="dxa"/>
            <w:noWrap/>
            <w:hideMark/>
          </w:tcPr>
          <w:p w:rsidR="00C16B46" w:rsidRPr="00D13DAA" w:rsidRDefault="00C16B46" w:rsidP="0056131F">
            <w:r>
              <w:t>Yes</w:t>
            </w:r>
          </w:p>
        </w:tc>
        <w:tc>
          <w:tcPr>
            <w:tcW w:w="1576" w:type="dxa"/>
            <w:noWrap/>
            <w:hideMark/>
          </w:tcPr>
          <w:p w:rsidR="00C16B46" w:rsidRPr="00D13DAA" w:rsidRDefault="00C16B46" w:rsidP="0056131F">
            <w:r w:rsidRPr="00D13DAA">
              <w:t>Limestone</w:t>
            </w:r>
          </w:p>
        </w:tc>
        <w:tc>
          <w:tcPr>
            <w:tcW w:w="1522" w:type="dxa"/>
            <w:noWrap/>
            <w:hideMark/>
          </w:tcPr>
          <w:p w:rsidR="00C16B46" w:rsidRPr="00D13DAA" w:rsidRDefault="00C16B46" w:rsidP="0056131F">
            <w:r w:rsidRPr="00D13DAA">
              <w:t>local</w:t>
            </w:r>
          </w:p>
        </w:tc>
      </w:tr>
    </w:tbl>
    <w:p w:rsidR="00E2535F" w:rsidRDefault="00E2535F">
      <w:r>
        <w:t xml:space="preserve">Table 3 </w:t>
      </w:r>
      <w:r w:rsidR="00EE733D">
        <w:t>(</w:t>
      </w:r>
      <w:r>
        <w:t>continued</w:t>
      </w:r>
      <w:r w:rsidR="00EE733D">
        <w:t>)</w:t>
      </w:r>
      <w:r>
        <w:t>. Ground stone tools</w:t>
      </w:r>
      <w:r w:rsidR="00854C70">
        <w:t xml:space="preserve"> from LH I to LH IIIA2 Early</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LP783-017-016</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LH IIIA2 Middle</w:t>
            </w:r>
          </w:p>
        </w:tc>
        <w:tc>
          <w:tcPr>
            <w:tcW w:w="2430" w:type="dxa"/>
            <w:noWrap/>
            <w:hideMark/>
          </w:tcPr>
          <w:p w:rsidR="00D13DAA" w:rsidRPr="00D13DAA" w:rsidRDefault="00D13DAA">
            <w:r w:rsidRPr="00D13DAA">
              <w:t>Building D LH IIIA2 Middle surface and debris below</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Limestone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LM784-068-011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LH IIIA2/B</w:t>
            </w:r>
          </w:p>
        </w:tc>
        <w:tc>
          <w:tcPr>
            <w:tcW w:w="2430" w:type="dxa"/>
            <w:noWrap/>
            <w:hideMark/>
          </w:tcPr>
          <w:p w:rsidR="00D13DAA" w:rsidRPr="00D13DAA" w:rsidRDefault="00D13DAA">
            <w:r w:rsidRPr="00D13DAA">
              <w:t>Building F possibly LH IIIA2 Early destruction with later disturbance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Greenschist</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LP782-029-012</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LH IIB or LH IIIB2 Late with later material up to LH IIIC</w:t>
            </w:r>
          </w:p>
        </w:tc>
        <w:tc>
          <w:tcPr>
            <w:tcW w:w="2430" w:type="dxa"/>
            <w:noWrap/>
            <w:hideMark/>
          </w:tcPr>
          <w:p w:rsidR="00D13DAA" w:rsidRPr="00D13DAA" w:rsidRDefault="00D13DAA">
            <w:r w:rsidRPr="00D13DAA">
              <w:t>Building D3 abandonment with later contamination? Or part of LH IIIB2 Late primary dump?</w:t>
            </w:r>
          </w:p>
        </w:tc>
        <w:tc>
          <w:tcPr>
            <w:tcW w:w="1150" w:type="dxa"/>
            <w:noWrap/>
            <w:hideMark/>
          </w:tcPr>
          <w:p w:rsidR="00D13DAA" w:rsidRPr="00D13DAA" w:rsidRDefault="00D13DAA">
            <w:r w:rsidRPr="00D13DAA">
              <w:t>Yes?</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LP782-024-011</w:t>
            </w:r>
          </w:p>
        </w:tc>
        <w:tc>
          <w:tcPr>
            <w:tcW w:w="2163" w:type="dxa"/>
            <w:noWrap/>
            <w:hideMark/>
          </w:tcPr>
          <w:p w:rsidR="00D13DAA" w:rsidRPr="00D13DAA" w:rsidRDefault="00D13DAA">
            <w:r w:rsidRPr="00D13DAA">
              <w:t>Quern slab</w:t>
            </w:r>
          </w:p>
        </w:tc>
        <w:tc>
          <w:tcPr>
            <w:tcW w:w="2047" w:type="dxa"/>
            <w:noWrap/>
            <w:hideMark/>
          </w:tcPr>
          <w:p w:rsidR="00D13DAA" w:rsidRPr="00D13DAA" w:rsidRDefault="00D13DAA">
            <w:r w:rsidRPr="00D13DAA">
              <w:t>LH IIIB2 Late with some later pieces</w:t>
            </w:r>
          </w:p>
        </w:tc>
        <w:tc>
          <w:tcPr>
            <w:tcW w:w="2430" w:type="dxa"/>
            <w:noWrap/>
            <w:hideMark/>
          </w:tcPr>
          <w:p w:rsidR="00D13DAA" w:rsidRPr="00D13DAA" w:rsidRDefault="00D13DAA">
            <w:r w:rsidRPr="00D13DAA">
              <w:t>Possibly top of LH IIIB2 Late primary dump with palatial-style pottery</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Granite</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LP782-028-011</w:t>
            </w:r>
          </w:p>
        </w:tc>
        <w:tc>
          <w:tcPr>
            <w:tcW w:w="2163" w:type="dxa"/>
            <w:noWrap/>
            <w:hideMark/>
          </w:tcPr>
          <w:p w:rsidR="00D13DAA" w:rsidRPr="00D13DAA" w:rsidRDefault="00D13DAA">
            <w:r w:rsidRPr="00D13DAA">
              <w:t>Saddle quern</w:t>
            </w:r>
          </w:p>
        </w:tc>
        <w:tc>
          <w:tcPr>
            <w:tcW w:w="2047" w:type="dxa"/>
            <w:noWrap/>
            <w:hideMark/>
          </w:tcPr>
          <w:p w:rsidR="00D13DAA" w:rsidRPr="00D13DAA" w:rsidRDefault="00D13DAA">
            <w:r w:rsidRPr="00D13DAA">
              <w:t>LH IIIB2 Late</w:t>
            </w:r>
          </w:p>
        </w:tc>
        <w:tc>
          <w:tcPr>
            <w:tcW w:w="2430" w:type="dxa"/>
            <w:noWrap/>
            <w:hideMark/>
          </w:tcPr>
          <w:p w:rsidR="00D13DAA" w:rsidRPr="00D13DAA" w:rsidRDefault="00D13DAA">
            <w:r w:rsidRPr="00D13DAA">
              <w:t>LH IIIB2 late primary dump with palatial-style pottery</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Andesite</w:t>
            </w:r>
          </w:p>
        </w:tc>
        <w:tc>
          <w:tcPr>
            <w:tcW w:w="1522" w:type="dxa"/>
            <w:noWrap/>
            <w:hideMark/>
          </w:tcPr>
          <w:p w:rsidR="00D13DAA" w:rsidRPr="00D13DAA" w:rsidRDefault="00D13DAA">
            <w:r w:rsidRPr="00D13DAA">
              <w:t>Aegina</w:t>
            </w:r>
          </w:p>
        </w:tc>
      </w:tr>
      <w:tr w:rsidR="00854C70" w:rsidRPr="00D13DAA" w:rsidTr="0056131F">
        <w:trPr>
          <w:trHeight w:val="315"/>
        </w:trPr>
        <w:tc>
          <w:tcPr>
            <w:tcW w:w="1455" w:type="dxa"/>
            <w:noWrap/>
            <w:hideMark/>
          </w:tcPr>
          <w:p w:rsidR="00854C70" w:rsidRPr="00D13DAA" w:rsidRDefault="00854C70" w:rsidP="0056131F">
            <w:r w:rsidRPr="00D13DAA">
              <w:t>LM783-083-012</w:t>
            </w:r>
          </w:p>
        </w:tc>
        <w:tc>
          <w:tcPr>
            <w:tcW w:w="2163" w:type="dxa"/>
            <w:noWrap/>
            <w:hideMark/>
          </w:tcPr>
          <w:p w:rsidR="00854C70" w:rsidRPr="00D13DAA" w:rsidRDefault="00854C70" w:rsidP="0056131F">
            <w:r w:rsidRPr="00D13DAA">
              <w:t>Grinding/smoothing stone</w:t>
            </w:r>
          </w:p>
        </w:tc>
        <w:tc>
          <w:tcPr>
            <w:tcW w:w="2047" w:type="dxa"/>
            <w:noWrap/>
            <w:hideMark/>
          </w:tcPr>
          <w:p w:rsidR="00854C70" w:rsidRPr="00D13DAA" w:rsidRDefault="00854C70" w:rsidP="0056131F">
            <w:r w:rsidRPr="00D13DAA">
              <w:t>LH IIIB2 Late/LH IIIC Early</w:t>
            </w:r>
          </w:p>
        </w:tc>
        <w:tc>
          <w:tcPr>
            <w:tcW w:w="2430" w:type="dxa"/>
            <w:noWrap/>
            <w:hideMark/>
          </w:tcPr>
          <w:p w:rsidR="00854C70" w:rsidRPr="00D13DAA" w:rsidRDefault="00854C70" w:rsidP="0056131F">
            <w:r w:rsidRPr="00D13DAA">
              <w:t>Road 1, debris below fallen stones lying on top of LH IIIC Early/Middle road surface</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Marble</w:t>
            </w:r>
          </w:p>
        </w:tc>
        <w:tc>
          <w:tcPr>
            <w:tcW w:w="1522" w:type="dxa"/>
            <w:noWrap/>
            <w:hideMark/>
          </w:tcPr>
          <w:p w:rsidR="00854C70" w:rsidRPr="00D13DAA" w:rsidRDefault="00854C70" w:rsidP="0056131F">
            <w:r w:rsidRPr="00D13DAA">
              <w:t>?</w:t>
            </w:r>
          </w:p>
        </w:tc>
      </w:tr>
      <w:tr w:rsidR="00854C70" w:rsidRPr="00D13DAA" w:rsidTr="0056131F">
        <w:trPr>
          <w:trHeight w:val="315"/>
        </w:trPr>
        <w:tc>
          <w:tcPr>
            <w:tcW w:w="1455" w:type="dxa"/>
            <w:noWrap/>
            <w:hideMark/>
          </w:tcPr>
          <w:p w:rsidR="00854C70" w:rsidRPr="00D13DAA" w:rsidRDefault="00854C70" w:rsidP="0056131F">
            <w:r w:rsidRPr="00D13DAA">
              <w:t>LM785-014-011</w:t>
            </w:r>
          </w:p>
        </w:tc>
        <w:tc>
          <w:tcPr>
            <w:tcW w:w="2163" w:type="dxa"/>
            <w:noWrap/>
            <w:hideMark/>
          </w:tcPr>
          <w:p w:rsidR="00854C70" w:rsidRPr="00D13DAA" w:rsidRDefault="00854C70" w:rsidP="0056131F">
            <w:r w:rsidRPr="00D13DAA">
              <w:t>Quern slab</w:t>
            </w:r>
          </w:p>
        </w:tc>
        <w:tc>
          <w:tcPr>
            <w:tcW w:w="2047" w:type="dxa"/>
            <w:noWrap/>
            <w:hideMark/>
          </w:tcPr>
          <w:p w:rsidR="00854C70" w:rsidRPr="00D13DAA" w:rsidRDefault="00854C70" w:rsidP="0056131F">
            <w:r w:rsidRPr="00D13DAA">
              <w:t>LH IIIB2 with LH IIIC/PG pottery</w:t>
            </w:r>
          </w:p>
        </w:tc>
        <w:tc>
          <w:tcPr>
            <w:tcW w:w="2430" w:type="dxa"/>
            <w:noWrap/>
            <w:hideMark/>
          </w:tcPr>
          <w:p w:rsidR="00854C70" w:rsidRPr="00D13DAA" w:rsidRDefault="00854C70" w:rsidP="0056131F">
            <w:r w:rsidRPr="00D13DAA">
              <w:t>Building F, dismantling of LH IIIB2 rubble wall</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Andesite</w:t>
            </w:r>
          </w:p>
        </w:tc>
        <w:tc>
          <w:tcPr>
            <w:tcW w:w="1522" w:type="dxa"/>
            <w:noWrap/>
            <w:hideMark/>
          </w:tcPr>
          <w:p w:rsidR="00854C70" w:rsidRPr="00D13DAA" w:rsidRDefault="00854C70" w:rsidP="0056131F">
            <w:r w:rsidRPr="00D13DAA">
              <w:t>Aegina</w:t>
            </w:r>
          </w:p>
        </w:tc>
      </w:tr>
    </w:tbl>
    <w:p w:rsidR="00E2535F" w:rsidRDefault="00E2535F">
      <w:r>
        <w:t xml:space="preserve">Table 3 </w:t>
      </w:r>
      <w:r w:rsidR="00EE733D">
        <w:t>(</w:t>
      </w:r>
      <w:r>
        <w:t>continued</w:t>
      </w:r>
      <w:r w:rsidR="00EE733D">
        <w:t>)</w:t>
      </w:r>
      <w:r>
        <w:t>. Ground stone tools</w:t>
      </w:r>
      <w:r w:rsidR="00854C70">
        <w:t xml:space="preserve"> from LH IIIA2 Middle to LH IIIB2 Late</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E2535F" w:rsidRPr="00D13DAA" w:rsidTr="00E2535F">
        <w:trPr>
          <w:trHeight w:val="315"/>
        </w:trPr>
        <w:tc>
          <w:tcPr>
            <w:tcW w:w="1455" w:type="dxa"/>
            <w:noWrap/>
            <w:hideMark/>
          </w:tcPr>
          <w:p w:rsidR="00E2535F" w:rsidRPr="00D13DAA" w:rsidRDefault="00E2535F" w:rsidP="00F25B97">
            <w:pPr>
              <w:rPr>
                <w:b/>
                <w:bCs/>
              </w:rPr>
            </w:pPr>
            <w:r w:rsidRPr="00D13DAA">
              <w:rPr>
                <w:b/>
                <w:bCs/>
              </w:rPr>
              <w:lastRenderedPageBreak/>
              <w:t>Mitrou Find No.</w:t>
            </w:r>
          </w:p>
        </w:tc>
        <w:tc>
          <w:tcPr>
            <w:tcW w:w="2163" w:type="dxa"/>
            <w:noWrap/>
            <w:hideMark/>
          </w:tcPr>
          <w:p w:rsidR="00E2535F" w:rsidRPr="00D13DAA" w:rsidRDefault="00EE733D" w:rsidP="00F25B97">
            <w:pPr>
              <w:rPr>
                <w:b/>
                <w:bCs/>
              </w:rPr>
            </w:pPr>
            <w:r>
              <w:rPr>
                <w:b/>
                <w:bCs/>
              </w:rPr>
              <w:t>Function</w:t>
            </w:r>
          </w:p>
        </w:tc>
        <w:tc>
          <w:tcPr>
            <w:tcW w:w="2047" w:type="dxa"/>
            <w:noWrap/>
            <w:hideMark/>
          </w:tcPr>
          <w:p w:rsidR="00E2535F" w:rsidRPr="00D13DAA" w:rsidRDefault="00E2535F" w:rsidP="00F25B97">
            <w:pPr>
              <w:rPr>
                <w:b/>
                <w:bCs/>
              </w:rPr>
            </w:pPr>
            <w:r w:rsidRPr="00D13DAA">
              <w:rPr>
                <w:b/>
                <w:bCs/>
              </w:rPr>
              <w:t>Date</w:t>
            </w:r>
          </w:p>
        </w:tc>
        <w:tc>
          <w:tcPr>
            <w:tcW w:w="2430" w:type="dxa"/>
            <w:noWrap/>
            <w:hideMark/>
          </w:tcPr>
          <w:p w:rsidR="00E2535F" w:rsidRPr="00D13DAA" w:rsidRDefault="00E2535F" w:rsidP="00F25B97">
            <w:pPr>
              <w:rPr>
                <w:b/>
                <w:bCs/>
              </w:rPr>
            </w:pPr>
            <w:r w:rsidRPr="00D13DAA">
              <w:rPr>
                <w:b/>
                <w:bCs/>
              </w:rPr>
              <w:t>Context</w:t>
            </w:r>
          </w:p>
        </w:tc>
        <w:tc>
          <w:tcPr>
            <w:tcW w:w="1150" w:type="dxa"/>
            <w:noWrap/>
            <w:hideMark/>
          </w:tcPr>
          <w:p w:rsidR="00E2535F" w:rsidRPr="00D13DAA" w:rsidRDefault="00E2535F" w:rsidP="00F25B97">
            <w:pPr>
              <w:rPr>
                <w:b/>
                <w:bCs/>
              </w:rPr>
            </w:pPr>
            <w:r w:rsidRPr="00D13DAA">
              <w:rPr>
                <w:b/>
                <w:bCs/>
              </w:rPr>
              <w:t>Elite Context?</w:t>
            </w:r>
          </w:p>
        </w:tc>
        <w:tc>
          <w:tcPr>
            <w:tcW w:w="1576" w:type="dxa"/>
            <w:noWrap/>
            <w:hideMark/>
          </w:tcPr>
          <w:p w:rsidR="00E2535F" w:rsidRPr="00D13DAA" w:rsidRDefault="00E2535F" w:rsidP="00F25B97">
            <w:pPr>
              <w:rPr>
                <w:b/>
                <w:bCs/>
              </w:rPr>
            </w:pPr>
            <w:r w:rsidRPr="00D13DAA">
              <w:rPr>
                <w:b/>
                <w:bCs/>
              </w:rPr>
              <w:t>Rock Type</w:t>
            </w:r>
          </w:p>
        </w:tc>
        <w:tc>
          <w:tcPr>
            <w:tcW w:w="1522" w:type="dxa"/>
            <w:noWrap/>
            <w:hideMark/>
          </w:tcPr>
          <w:p w:rsidR="00E2535F" w:rsidRPr="00D13DAA" w:rsidRDefault="00E2535F" w:rsidP="00F25B97">
            <w:pPr>
              <w:rPr>
                <w:b/>
                <w:bCs/>
              </w:rPr>
            </w:pPr>
            <w:r w:rsidRPr="00D13DAA">
              <w:rPr>
                <w:b/>
                <w:bCs/>
              </w:rPr>
              <w:t>Source</w:t>
            </w:r>
          </w:p>
        </w:tc>
      </w:tr>
      <w:tr w:rsidR="00D13DAA" w:rsidRPr="00D13DAA" w:rsidTr="00E2535F">
        <w:trPr>
          <w:trHeight w:val="315"/>
        </w:trPr>
        <w:tc>
          <w:tcPr>
            <w:tcW w:w="1455" w:type="dxa"/>
            <w:noWrap/>
            <w:hideMark/>
          </w:tcPr>
          <w:p w:rsidR="00D13DAA" w:rsidRPr="00D13DAA" w:rsidRDefault="00D13DAA">
            <w:r w:rsidRPr="00D13DAA">
              <w:t>LO784-820-011</w:t>
            </w:r>
          </w:p>
        </w:tc>
        <w:tc>
          <w:tcPr>
            <w:tcW w:w="2163" w:type="dxa"/>
            <w:noWrap/>
            <w:hideMark/>
          </w:tcPr>
          <w:p w:rsidR="00D13DAA" w:rsidRPr="00D13DAA" w:rsidRDefault="00D13DAA">
            <w:r w:rsidRPr="00D13DAA">
              <w:t>Rubbing stone; repurposed as hammer stone</w:t>
            </w:r>
          </w:p>
        </w:tc>
        <w:tc>
          <w:tcPr>
            <w:tcW w:w="2047" w:type="dxa"/>
            <w:noWrap/>
            <w:hideMark/>
          </w:tcPr>
          <w:p w:rsidR="00D13DAA" w:rsidRPr="00D13DAA" w:rsidRDefault="00D13DAA">
            <w:r w:rsidRPr="00D13DAA">
              <w:t xml:space="preserve">LH IIIC Early/Middle (pottery LH IIIA2/B with one possible later) </w:t>
            </w:r>
          </w:p>
        </w:tc>
        <w:tc>
          <w:tcPr>
            <w:tcW w:w="2430" w:type="dxa"/>
            <w:noWrap/>
            <w:hideMark/>
          </w:tcPr>
          <w:p w:rsidR="00D13DAA" w:rsidRPr="00D13DAA" w:rsidRDefault="00D13DAA">
            <w:r w:rsidRPr="00D13DAA">
              <w:t>Fill of Tomb 73</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LN783-429-011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LH IIIC Early/Middle</w:t>
            </w:r>
          </w:p>
        </w:tc>
        <w:tc>
          <w:tcPr>
            <w:tcW w:w="2430" w:type="dxa"/>
            <w:noWrap/>
            <w:hideMark/>
          </w:tcPr>
          <w:p w:rsidR="00D13DAA" w:rsidRPr="00D13DAA" w:rsidRDefault="00D13DAA">
            <w:r w:rsidRPr="00D13DAA">
              <w:t>Fill of Tomb 73</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Marble</w:t>
            </w:r>
          </w:p>
        </w:tc>
        <w:tc>
          <w:tcPr>
            <w:tcW w:w="1522" w:type="dxa"/>
            <w:noWrap/>
            <w:hideMark/>
          </w:tcPr>
          <w:p w:rsidR="00D13DAA" w:rsidRPr="00D13DAA" w:rsidRDefault="00D13DAA">
            <w:r w:rsidRPr="00D13DAA">
              <w:t>?</w:t>
            </w:r>
          </w:p>
        </w:tc>
      </w:tr>
      <w:tr w:rsidR="00D13DAA" w:rsidRPr="00D13DAA" w:rsidTr="00E2535F">
        <w:trPr>
          <w:trHeight w:val="315"/>
        </w:trPr>
        <w:tc>
          <w:tcPr>
            <w:tcW w:w="1455" w:type="dxa"/>
            <w:noWrap/>
            <w:hideMark/>
          </w:tcPr>
          <w:p w:rsidR="00D13DAA" w:rsidRPr="00D13DAA" w:rsidRDefault="00D13DAA">
            <w:r w:rsidRPr="00D13DAA">
              <w:t>LM783-070-011</w:t>
            </w:r>
          </w:p>
        </w:tc>
        <w:tc>
          <w:tcPr>
            <w:tcW w:w="2163" w:type="dxa"/>
            <w:noWrap/>
            <w:hideMark/>
          </w:tcPr>
          <w:p w:rsidR="00D13DAA" w:rsidRPr="00D13DAA" w:rsidRDefault="00D13DAA">
            <w:r w:rsidRPr="00D13DAA">
              <w:t>Hammer stone</w:t>
            </w:r>
          </w:p>
        </w:tc>
        <w:tc>
          <w:tcPr>
            <w:tcW w:w="2047" w:type="dxa"/>
            <w:noWrap/>
            <w:hideMark/>
          </w:tcPr>
          <w:p w:rsidR="00D13DAA" w:rsidRPr="00D13DAA" w:rsidRDefault="00D13DAA">
            <w:r w:rsidRPr="00D13DAA">
              <w:t>LH IIIC Early/Middle</w:t>
            </w:r>
          </w:p>
        </w:tc>
        <w:tc>
          <w:tcPr>
            <w:tcW w:w="2430" w:type="dxa"/>
            <w:noWrap/>
            <w:hideMark/>
          </w:tcPr>
          <w:p w:rsidR="00D13DAA" w:rsidRPr="00D13DAA" w:rsidRDefault="00D13DAA">
            <w:r w:rsidRPr="00D13DAA">
              <w:t>Road 1, debris below fallen stones lying on top of LH IIIC Early/Middle road surface</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E2535F">
        <w:trPr>
          <w:trHeight w:val="315"/>
        </w:trPr>
        <w:tc>
          <w:tcPr>
            <w:tcW w:w="1455" w:type="dxa"/>
            <w:noWrap/>
            <w:hideMark/>
          </w:tcPr>
          <w:p w:rsidR="00D13DAA" w:rsidRPr="00D13DAA" w:rsidRDefault="00D13DAA">
            <w:r w:rsidRPr="00D13DAA">
              <w:t>LN783-457-011</w:t>
            </w:r>
          </w:p>
        </w:tc>
        <w:tc>
          <w:tcPr>
            <w:tcW w:w="2163" w:type="dxa"/>
            <w:noWrap/>
            <w:hideMark/>
          </w:tcPr>
          <w:p w:rsidR="00D13DAA" w:rsidRPr="00D13DAA" w:rsidRDefault="00D13DAA">
            <w:r w:rsidRPr="00D13DAA">
              <w:t>Rubbing stone</w:t>
            </w:r>
          </w:p>
        </w:tc>
        <w:tc>
          <w:tcPr>
            <w:tcW w:w="2047" w:type="dxa"/>
            <w:noWrap/>
            <w:hideMark/>
          </w:tcPr>
          <w:p w:rsidR="00D13DAA" w:rsidRPr="00D13DAA" w:rsidRDefault="00D13DAA">
            <w:r w:rsidRPr="00D13DAA">
              <w:t>LH IIIC Early/Middle with pottery up to LH IIIC Late</w:t>
            </w:r>
          </w:p>
        </w:tc>
        <w:tc>
          <w:tcPr>
            <w:tcW w:w="2430" w:type="dxa"/>
            <w:noWrap/>
            <w:hideMark/>
          </w:tcPr>
          <w:p w:rsidR="00D13DAA" w:rsidRPr="00D13DAA" w:rsidRDefault="00D13DAA">
            <w:r w:rsidRPr="00D13DAA">
              <w:t>Lower layer of cobbles, bones, and pottery fragments on top of hard gray surface over Tomb 73, with joins in second level; predating Building B</w:t>
            </w:r>
          </w:p>
        </w:tc>
        <w:tc>
          <w:tcPr>
            <w:tcW w:w="1150" w:type="dxa"/>
            <w:noWrap/>
            <w:hideMark/>
          </w:tcPr>
          <w:p w:rsidR="00D13DAA" w:rsidRPr="00D13DAA" w:rsidRDefault="00D13DAA">
            <w:r w:rsidRPr="00D13DAA">
              <w:t>No</w:t>
            </w:r>
          </w:p>
        </w:tc>
        <w:tc>
          <w:tcPr>
            <w:tcW w:w="1576" w:type="dxa"/>
            <w:noWrap/>
            <w:hideMark/>
          </w:tcPr>
          <w:p w:rsidR="00D13DAA" w:rsidRPr="00D13DAA" w:rsidRDefault="00D13DAA">
            <w:r w:rsidRPr="00D13DAA">
              <w:t>Sandstone</w:t>
            </w:r>
          </w:p>
        </w:tc>
        <w:tc>
          <w:tcPr>
            <w:tcW w:w="1522" w:type="dxa"/>
            <w:noWrap/>
            <w:hideMark/>
          </w:tcPr>
          <w:p w:rsidR="00D13DAA" w:rsidRPr="00D13DAA" w:rsidRDefault="00D13DAA">
            <w:r w:rsidRPr="00D13DAA">
              <w:t>Arkitsa?</w:t>
            </w:r>
          </w:p>
        </w:tc>
      </w:tr>
      <w:tr w:rsidR="00854C70" w:rsidRPr="00D13DAA" w:rsidTr="0056131F">
        <w:trPr>
          <w:trHeight w:val="315"/>
        </w:trPr>
        <w:tc>
          <w:tcPr>
            <w:tcW w:w="1455" w:type="dxa"/>
            <w:noWrap/>
            <w:hideMark/>
          </w:tcPr>
          <w:p w:rsidR="00854C70" w:rsidRPr="00D13DAA" w:rsidRDefault="00854C70" w:rsidP="0056131F">
            <w:r w:rsidRPr="00D13DAA">
              <w:t>LM783-019-017</w:t>
            </w:r>
          </w:p>
        </w:tc>
        <w:tc>
          <w:tcPr>
            <w:tcW w:w="2163" w:type="dxa"/>
            <w:noWrap/>
            <w:hideMark/>
          </w:tcPr>
          <w:p w:rsidR="00854C70" w:rsidRPr="00D13DAA" w:rsidRDefault="00854C70" w:rsidP="0056131F">
            <w:r>
              <w:t>Unknown</w:t>
            </w:r>
          </w:p>
        </w:tc>
        <w:tc>
          <w:tcPr>
            <w:tcW w:w="2047" w:type="dxa"/>
            <w:noWrap/>
            <w:hideMark/>
          </w:tcPr>
          <w:p w:rsidR="00854C70" w:rsidRPr="00D13DAA" w:rsidRDefault="00854C70" w:rsidP="0056131F">
            <w:r w:rsidRPr="00D13DAA">
              <w:t>LH IIIC Middle (pottery LH IIIA)</w:t>
            </w:r>
          </w:p>
        </w:tc>
        <w:tc>
          <w:tcPr>
            <w:tcW w:w="2430" w:type="dxa"/>
            <w:noWrap/>
            <w:hideMark/>
          </w:tcPr>
          <w:p w:rsidR="00854C70" w:rsidRPr="00D13DAA" w:rsidRDefault="00854C70" w:rsidP="0056131F">
            <w:r w:rsidRPr="00D13DAA">
              <w:t>Road 1 adjacent to Building B</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Serpentinite</w:t>
            </w:r>
          </w:p>
        </w:tc>
        <w:tc>
          <w:tcPr>
            <w:tcW w:w="1522" w:type="dxa"/>
            <w:noWrap/>
            <w:hideMark/>
          </w:tcPr>
          <w:p w:rsidR="00854C70" w:rsidRPr="00D13DAA" w:rsidRDefault="00854C70" w:rsidP="0056131F">
            <w:r w:rsidRPr="00D13DAA">
              <w:t>local</w:t>
            </w:r>
          </w:p>
        </w:tc>
      </w:tr>
      <w:tr w:rsidR="00854C70" w:rsidRPr="00D13DAA" w:rsidTr="0056131F">
        <w:trPr>
          <w:trHeight w:val="315"/>
        </w:trPr>
        <w:tc>
          <w:tcPr>
            <w:tcW w:w="1455" w:type="dxa"/>
            <w:noWrap/>
            <w:hideMark/>
          </w:tcPr>
          <w:p w:rsidR="00854C70" w:rsidRPr="00D13DAA" w:rsidRDefault="00854C70" w:rsidP="0056131F">
            <w:r w:rsidRPr="00D13DAA">
              <w:t>LN786-050-012</w:t>
            </w:r>
          </w:p>
        </w:tc>
        <w:tc>
          <w:tcPr>
            <w:tcW w:w="2163" w:type="dxa"/>
            <w:noWrap/>
            <w:hideMark/>
          </w:tcPr>
          <w:p w:rsidR="00854C70" w:rsidRPr="00D13DAA" w:rsidRDefault="00854C70" w:rsidP="0056131F">
            <w:r w:rsidRPr="00D13DAA">
              <w:t>Saddle quern</w:t>
            </w:r>
          </w:p>
        </w:tc>
        <w:tc>
          <w:tcPr>
            <w:tcW w:w="2047" w:type="dxa"/>
            <w:noWrap/>
            <w:hideMark/>
          </w:tcPr>
          <w:p w:rsidR="00854C70" w:rsidRPr="00D13DAA" w:rsidRDefault="00854C70" w:rsidP="0056131F">
            <w:r w:rsidRPr="00D13DAA">
              <w:t>LH IIIC Middle</w:t>
            </w:r>
          </w:p>
        </w:tc>
        <w:tc>
          <w:tcPr>
            <w:tcW w:w="2430" w:type="dxa"/>
            <w:noWrap/>
            <w:hideMark/>
          </w:tcPr>
          <w:p w:rsidR="00854C70" w:rsidRPr="00D13DAA" w:rsidRDefault="00854C70" w:rsidP="0056131F">
            <w:r w:rsidRPr="00D13DAA">
              <w:t>Building F, sequence of floors</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Basalt</w:t>
            </w:r>
          </w:p>
        </w:tc>
        <w:tc>
          <w:tcPr>
            <w:tcW w:w="1522" w:type="dxa"/>
            <w:noWrap/>
            <w:hideMark/>
          </w:tcPr>
          <w:p w:rsidR="00854C70" w:rsidRPr="00D13DAA" w:rsidRDefault="00854C70" w:rsidP="0056131F">
            <w:r w:rsidRPr="00D13DAA">
              <w:t>Lichadonisia</w:t>
            </w:r>
          </w:p>
        </w:tc>
      </w:tr>
      <w:tr w:rsidR="00854C70" w:rsidRPr="00D13DAA" w:rsidTr="0056131F">
        <w:trPr>
          <w:trHeight w:val="315"/>
        </w:trPr>
        <w:tc>
          <w:tcPr>
            <w:tcW w:w="1455" w:type="dxa"/>
            <w:noWrap/>
            <w:hideMark/>
          </w:tcPr>
          <w:p w:rsidR="00854C70" w:rsidRPr="00D13DAA" w:rsidRDefault="00854C70" w:rsidP="0056131F">
            <w:r w:rsidRPr="00D13DAA">
              <w:t>LN783-516-011</w:t>
            </w:r>
          </w:p>
        </w:tc>
        <w:tc>
          <w:tcPr>
            <w:tcW w:w="2163" w:type="dxa"/>
            <w:noWrap/>
            <w:hideMark/>
          </w:tcPr>
          <w:p w:rsidR="00854C70" w:rsidRPr="00D13DAA" w:rsidRDefault="00854C70" w:rsidP="0056131F">
            <w:r w:rsidRPr="00D13DAA">
              <w:t>Saddle quern</w:t>
            </w:r>
          </w:p>
        </w:tc>
        <w:tc>
          <w:tcPr>
            <w:tcW w:w="2047" w:type="dxa"/>
            <w:noWrap/>
            <w:hideMark/>
          </w:tcPr>
          <w:p w:rsidR="00854C70" w:rsidRPr="00D13DAA" w:rsidRDefault="00854C70" w:rsidP="0056131F">
            <w:r w:rsidRPr="00D13DAA">
              <w:t>LH IIIC Middle/Late</w:t>
            </w:r>
          </w:p>
        </w:tc>
        <w:tc>
          <w:tcPr>
            <w:tcW w:w="2430" w:type="dxa"/>
            <w:noWrap/>
            <w:hideMark/>
          </w:tcPr>
          <w:p w:rsidR="00854C70" w:rsidRPr="00D13DAA" w:rsidRDefault="00854C70" w:rsidP="0056131F">
            <w:r w:rsidRPr="00D13DAA">
              <w:t>Building B? material below MPG support base 3</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Sandstone</w:t>
            </w:r>
          </w:p>
        </w:tc>
        <w:tc>
          <w:tcPr>
            <w:tcW w:w="1522" w:type="dxa"/>
            <w:noWrap/>
            <w:hideMark/>
          </w:tcPr>
          <w:p w:rsidR="00854C70" w:rsidRPr="00D13DAA" w:rsidRDefault="00854C70" w:rsidP="0056131F">
            <w:r w:rsidRPr="00D13DAA">
              <w:t>Arkitsa?</w:t>
            </w:r>
          </w:p>
        </w:tc>
      </w:tr>
    </w:tbl>
    <w:p w:rsidR="00854C70" w:rsidRDefault="00854C70">
      <w:r>
        <w:t>Table 3 (continued). Ground stone tools from LH IIIC to LPG.</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854C70" w:rsidRPr="00D13DAA" w:rsidTr="0056131F">
        <w:trPr>
          <w:trHeight w:val="315"/>
        </w:trPr>
        <w:tc>
          <w:tcPr>
            <w:tcW w:w="1455" w:type="dxa"/>
            <w:noWrap/>
            <w:hideMark/>
          </w:tcPr>
          <w:p w:rsidR="00854C70" w:rsidRPr="00D13DAA" w:rsidRDefault="00854C70" w:rsidP="0056131F">
            <w:pPr>
              <w:rPr>
                <w:b/>
                <w:bCs/>
              </w:rPr>
            </w:pPr>
            <w:r w:rsidRPr="00D13DAA">
              <w:rPr>
                <w:b/>
                <w:bCs/>
              </w:rPr>
              <w:lastRenderedPageBreak/>
              <w:t>Mitrou Find No.</w:t>
            </w:r>
          </w:p>
        </w:tc>
        <w:tc>
          <w:tcPr>
            <w:tcW w:w="2163" w:type="dxa"/>
            <w:noWrap/>
            <w:hideMark/>
          </w:tcPr>
          <w:p w:rsidR="00854C70" w:rsidRPr="00D13DAA" w:rsidRDefault="00854C70" w:rsidP="0056131F">
            <w:pPr>
              <w:rPr>
                <w:b/>
                <w:bCs/>
              </w:rPr>
            </w:pPr>
            <w:r>
              <w:rPr>
                <w:b/>
                <w:bCs/>
              </w:rPr>
              <w:t>Function</w:t>
            </w:r>
          </w:p>
        </w:tc>
        <w:tc>
          <w:tcPr>
            <w:tcW w:w="2047" w:type="dxa"/>
            <w:noWrap/>
            <w:hideMark/>
          </w:tcPr>
          <w:p w:rsidR="00854C70" w:rsidRPr="00D13DAA" w:rsidRDefault="00854C70" w:rsidP="0056131F">
            <w:pPr>
              <w:rPr>
                <w:b/>
                <w:bCs/>
              </w:rPr>
            </w:pPr>
            <w:r w:rsidRPr="00D13DAA">
              <w:rPr>
                <w:b/>
                <w:bCs/>
              </w:rPr>
              <w:t>Date</w:t>
            </w:r>
          </w:p>
        </w:tc>
        <w:tc>
          <w:tcPr>
            <w:tcW w:w="2430" w:type="dxa"/>
            <w:noWrap/>
            <w:hideMark/>
          </w:tcPr>
          <w:p w:rsidR="00854C70" w:rsidRPr="00D13DAA" w:rsidRDefault="00854C70" w:rsidP="0056131F">
            <w:pPr>
              <w:rPr>
                <w:b/>
                <w:bCs/>
              </w:rPr>
            </w:pPr>
            <w:r w:rsidRPr="00D13DAA">
              <w:rPr>
                <w:b/>
                <w:bCs/>
              </w:rPr>
              <w:t>Context</w:t>
            </w:r>
          </w:p>
        </w:tc>
        <w:tc>
          <w:tcPr>
            <w:tcW w:w="1150" w:type="dxa"/>
            <w:noWrap/>
            <w:hideMark/>
          </w:tcPr>
          <w:p w:rsidR="00854C70" w:rsidRPr="00D13DAA" w:rsidRDefault="00854C70" w:rsidP="0056131F">
            <w:pPr>
              <w:rPr>
                <w:b/>
                <w:bCs/>
              </w:rPr>
            </w:pPr>
            <w:r w:rsidRPr="00D13DAA">
              <w:rPr>
                <w:b/>
                <w:bCs/>
              </w:rPr>
              <w:t>Elite Context?</w:t>
            </w:r>
          </w:p>
        </w:tc>
        <w:tc>
          <w:tcPr>
            <w:tcW w:w="1576" w:type="dxa"/>
            <w:noWrap/>
            <w:hideMark/>
          </w:tcPr>
          <w:p w:rsidR="00854C70" w:rsidRPr="00D13DAA" w:rsidRDefault="00854C70" w:rsidP="0056131F">
            <w:pPr>
              <w:rPr>
                <w:b/>
                <w:bCs/>
              </w:rPr>
            </w:pPr>
            <w:r w:rsidRPr="00D13DAA">
              <w:rPr>
                <w:b/>
                <w:bCs/>
              </w:rPr>
              <w:t>Rock Type</w:t>
            </w:r>
          </w:p>
        </w:tc>
        <w:tc>
          <w:tcPr>
            <w:tcW w:w="1522" w:type="dxa"/>
            <w:noWrap/>
            <w:hideMark/>
          </w:tcPr>
          <w:p w:rsidR="00854C70" w:rsidRPr="00D13DAA" w:rsidRDefault="00854C70" w:rsidP="0056131F">
            <w:pPr>
              <w:rPr>
                <w:b/>
                <w:bCs/>
              </w:rPr>
            </w:pPr>
            <w:r w:rsidRPr="00D13DAA">
              <w:rPr>
                <w:b/>
                <w:bCs/>
              </w:rPr>
              <w:t>Source</w:t>
            </w:r>
          </w:p>
        </w:tc>
      </w:tr>
      <w:tr w:rsidR="00854C70" w:rsidRPr="00D13DAA" w:rsidTr="0056131F">
        <w:trPr>
          <w:trHeight w:val="315"/>
        </w:trPr>
        <w:tc>
          <w:tcPr>
            <w:tcW w:w="1455" w:type="dxa"/>
            <w:noWrap/>
            <w:hideMark/>
          </w:tcPr>
          <w:p w:rsidR="00854C70" w:rsidRPr="00D13DAA" w:rsidRDefault="00854C70" w:rsidP="0056131F">
            <w:r w:rsidRPr="00D13DAA">
              <w:t>LN787-012-013</w:t>
            </w:r>
          </w:p>
        </w:tc>
        <w:tc>
          <w:tcPr>
            <w:tcW w:w="2163" w:type="dxa"/>
            <w:noWrap/>
            <w:hideMark/>
          </w:tcPr>
          <w:p w:rsidR="00854C70" w:rsidRPr="00D13DAA" w:rsidRDefault="00854C70" w:rsidP="0056131F">
            <w:r w:rsidRPr="00D13DAA">
              <w:t>Grinding stone</w:t>
            </w:r>
          </w:p>
        </w:tc>
        <w:tc>
          <w:tcPr>
            <w:tcW w:w="2047" w:type="dxa"/>
            <w:noWrap/>
            <w:hideMark/>
          </w:tcPr>
          <w:p w:rsidR="00854C70" w:rsidRPr="00D13DAA" w:rsidRDefault="00854C70" w:rsidP="0056131F">
            <w:r w:rsidRPr="00D13DAA">
              <w:t>LH IIIC Middle/Late (one possible PG sherd)</w:t>
            </w:r>
          </w:p>
        </w:tc>
        <w:tc>
          <w:tcPr>
            <w:tcW w:w="2430" w:type="dxa"/>
            <w:noWrap/>
            <w:hideMark/>
          </w:tcPr>
          <w:p w:rsidR="00854C70" w:rsidRPr="00D13DAA" w:rsidRDefault="00854C70" w:rsidP="0056131F">
            <w:r w:rsidRPr="00D13DAA">
              <w:t>Building F material on possible occupation surface with Walls 56 and 57, with plow zone</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Serpentinite</w:t>
            </w:r>
          </w:p>
        </w:tc>
        <w:tc>
          <w:tcPr>
            <w:tcW w:w="1522" w:type="dxa"/>
            <w:noWrap/>
            <w:hideMark/>
          </w:tcPr>
          <w:p w:rsidR="00854C70" w:rsidRPr="00D13DAA" w:rsidRDefault="00854C70" w:rsidP="0056131F">
            <w:r w:rsidRPr="00D13DAA">
              <w:t>local</w:t>
            </w:r>
          </w:p>
        </w:tc>
      </w:tr>
      <w:tr w:rsidR="00854C70" w:rsidRPr="00D13DAA" w:rsidTr="0056131F">
        <w:trPr>
          <w:trHeight w:val="315"/>
        </w:trPr>
        <w:tc>
          <w:tcPr>
            <w:tcW w:w="1455" w:type="dxa"/>
            <w:noWrap/>
            <w:hideMark/>
          </w:tcPr>
          <w:p w:rsidR="00854C70" w:rsidRPr="00D13DAA" w:rsidRDefault="00854C70" w:rsidP="0056131F">
            <w:r w:rsidRPr="00D13DAA">
              <w:t>LN787-022-011</w:t>
            </w:r>
          </w:p>
        </w:tc>
        <w:tc>
          <w:tcPr>
            <w:tcW w:w="2163" w:type="dxa"/>
            <w:noWrap/>
            <w:hideMark/>
          </w:tcPr>
          <w:p w:rsidR="00854C70" w:rsidRPr="00D13DAA" w:rsidRDefault="00854C70" w:rsidP="0056131F">
            <w:r w:rsidRPr="00D13DAA">
              <w:t>Saddle quern</w:t>
            </w:r>
          </w:p>
        </w:tc>
        <w:tc>
          <w:tcPr>
            <w:tcW w:w="2047" w:type="dxa"/>
            <w:noWrap/>
            <w:hideMark/>
          </w:tcPr>
          <w:p w:rsidR="00854C70" w:rsidRPr="00D13DAA" w:rsidRDefault="00854C70" w:rsidP="0056131F">
            <w:r w:rsidRPr="00D13DAA">
              <w:t>LH IIIC Middle/Late (one possible PG sherd)</w:t>
            </w:r>
          </w:p>
        </w:tc>
        <w:tc>
          <w:tcPr>
            <w:tcW w:w="2430" w:type="dxa"/>
            <w:noWrap/>
            <w:hideMark/>
          </w:tcPr>
          <w:p w:rsidR="00854C70" w:rsidRPr="00D13DAA" w:rsidRDefault="00854C70" w:rsidP="0056131F">
            <w:r w:rsidRPr="00D13DAA">
              <w:t>Building F material on possible occupation surface with Walls 56 and 57, with possible plow zone</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Serpentinite</w:t>
            </w:r>
          </w:p>
        </w:tc>
        <w:tc>
          <w:tcPr>
            <w:tcW w:w="1522" w:type="dxa"/>
            <w:noWrap/>
            <w:hideMark/>
          </w:tcPr>
          <w:p w:rsidR="00854C70" w:rsidRPr="00D13DAA" w:rsidRDefault="00854C70" w:rsidP="0056131F">
            <w:r w:rsidRPr="00D13DAA">
              <w:t>local</w:t>
            </w:r>
          </w:p>
        </w:tc>
      </w:tr>
      <w:tr w:rsidR="00854C70" w:rsidRPr="00D13DAA" w:rsidTr="0056131F">
        <w:trPr>
          <w:trHeight w:val="315"/>
        </w:trPr>
        <w:tc>
          <w:tcPr>
            <w:tcW w:w="1455" w:type="dxa"/>
            <w:noWrap/>
            <w:hideMark/>
          </w:tcPr>
          <w:p w:rsidR="00854C70" w:rsidRPr="00D13DAA" w:rsidRDefault="00854C70" w:rsidP="0056131F">
            <w:r w:rsidRPr="00D13DAA">
              <w:t>LN787-022-023</w:t>
            </w:r>
          </w:p>
        </w:tc>
        <w:tc>
          <w:tcPr>
            <w:tcW w:w="2163" w:type="dxa"/>
            <w:noWrap/>
            <w:hideMark/>
          </w:tcPr>
          <w:p w:rsidR="00854C70" w:rsidRPr="00D13DAA" w:rsidRDefault="00854C70" w:rsidP="0056131F">
            <w:r w:rsidRPr="00D13DAA">
              <w:t>Multipurpose tool: grinding stone and hammer stone</w:t>
            </w:r>
          </w:p>
        </w:tc>
        <w:tc>
          <w:tcPr>
            <w:tcW w:w="2047" w:type="dxa"/>
            <w:noWrap/>
            <w:hideMark/>
          </w:tcPr>
          <w:p w:rsidR="00854C70" w:rsidRPr="00D13DAA" w:rsidRDefault="00854C70" w:rsidP="0056131F">
            <w:r w:rsidRPr="00D13DAA">
              <w:t>LH IIIC Middle/Late (one possible PG sherd)</w:t>
            </w:r>
          </w:p>
        </w:tc>
        <w:tc>
          <w:tcPr>
            <w:tcW w:w="2430" w:type="dxa"/>
            <w:noWrap/>
            <w:hideMark/>
          </w:tcPr>
          <w:p w:rsidR="00854C70" w:rsidRPr="00D13DAA" w:rsidRDefault="00854C70" w:rsidP="0056131F">
            <w:r w:rsidRPr="00D13DAA">
              <w:t>Building F material on possible occupation surface with Walls 56 and 57, with possible plow zone</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Marble</w:t>
            </w:r>
          </w:p>
        </w:tc>
        <w:tc>
          <w:tcPr>
            <w:tcW w:w="1522" w:type="dxa"/>
            <w:noWrap/>
            <w:hideMark/>
          </w:tcPr>
          <w:p w:rsidR="00854C70" w:rsidRPr="00D13DAA" w:rsidRDefault="00854C70" w:rsidP="0056131F">
            <w:r w:rsidRPr="00D13DAA">
              <w:t>local</w:t>
            </w:r>
          </w:p>
        </w:tc>
      </w:tr>
      <w:tr w:rsidR="00854C70" w:rsidRPr="00D13DAA" w:rsidTr="0056131F">
        <w:trPr>
          <w:trHeight w:val="315"/>
        </w:trPr>
        <w:tc>
          <w:tcPr>
            <w:tcW w:w="1455" w:type="dxa"/>
            <w:noWrap/>
            <w:hideMark/>
          </w:tcPr>
          <w:p w:rsidR="00854C70" w:rsidRPr="00D13DAA" w:rsidRDefault="00854C70" w:rsidP="0056131F">
            <w:r w:rsidRPr="00D13DAA">
              <w:t>LO784-023-011</w:t>
            </w:r>
          </w:p>
        </w:tc>
        <w:tc>
          <w:tcPr>
            <w:tcW w:w="2163" w:type="dxa"/>
            <w:noWrap/>
            <w:hideMark/>
          </w:tcPr>
          <w:p w:rsidR="00854C70" w:rsidRPr="00D13DAA" w:rsidRDefault="00854C70" w:rsidP="0056131F">
            <w:r w:rsidRPr="00D13DAA">
              <w:t>Multipurpose tool: whetstone and smoothing stone</w:t>
            </w:r>
          </w:p>
        </w:tc>
        <w:tc>
          <w:tcPr>
            <w:tcW w:w="2047" w:type="dxa"/>
            <w:noWrap/>
            <w:hideMark/>
          </w:tcPr>
          <w:p w:rsidR="00854C70" w:rsidRPr="00D13DAA" w:rsidRDefault="00854C70" w:rsidP="0056131F">
            <w:r w:rsidRPr="00D13DAA">
              <w:t>LH IIIC Late (pottery LH IIIA2-IIIB1)</w:t>
            </w:r>
          </w:p>
        </w:tc>
        <w:tc>
          <w:tcPr>
            <w:tcW w:w="2430" w:type="dxa"/>
            <w:noWrap/>
            <w:hideMark/>
          </w:tcPr>
          <w:p w:rsidR="00854C70" w:rsidRPr="00D13DAA" w:rsidRDefault="00854C70" w:rsidP="0056131F">
            <w:r w:rsidRPr="00D13DAA">
              <w:t>Building C destruction with other material</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Basalt</w:t>
            </w:r>
          </w:p>
        </w:tc>
        <w:tc>
          <w:tcPr>
            <w:tcW w:w="1522" w:type="dxa"/>
            <w:noWrap/>
            <w:hideMark/>
          </w:tcPr>
          <w:p w:rsidR="00854C70" w:rsidRPr="00D13DAA" w:rsidRDefault="00854C70" w:rsidP="0056131F">
            <w:r w:rsidRPr="00D13DAA">
              <w:t>Lichadonisia</w:t>
            </w:r>
          </w:p>
        </w:tc>
      </w:tr>
      <w:tr w:rsidR="00854C70" w:rsidRPr="00D13DAA" w:rsidTr="0056131F">
        <w:trPr>
          <w:trHeight w:val="315"/>
        </w:trPr>
        <w:tc>
          <w:tcPr>
            <w:tcW w:w="1455" w:type="dxa"/>
            <w:noWrap/>
            <w:hideMark/>
          </w:tcPr>
          <w:p w:rsidR="00854C70" w:rsidRPr="00D13DAA" w:rsidRDefault="00854C70" w:rsidP="0056131F">
            <w:r w:rsidRPr="00D13DAA">
              <w:t>LM782-021-027</w:t>
            </w:r>
          </w:p>
        </w:tc>
        <w:tc>
          <w:tcPr>
            <w:tcW w:w="2163" w:type="dxa"/>
            <w:noWrap/>
            <w:hideMark/>
          </w:tcPr>
          <w:p w:rsidR="00854C70" w:rsidRPr="00D13DAA" w:rsidRDefault="00854C70" w:rsidP="0056131F">
            <w:r w:rsidRPr="00D13DAA">
              <w:t>Grinding stone</w:t>
            </w:r>
          </w:p>
        </w:tc>
        <w:tc>
          <w:tcPr>
            <w:tcW w:w="2047" w:type="dxa"/>
            <w:noWrap/>
            <w:hideMark/>
          </w:tcPr>
          <w:p w:rsidR="00854C70" w:rsidRPr="00D13DAA" w:rsidRDefault="00854C70" w:rsidP="0056131F">
            <w:r w:rsidRPr="00D13DAA">
              <w:t>LH IIIC Late</w:t>
            </w:r>
          </w:p>
        </w:tc>
        <w:tc>
          <w:tcPr>
            <w:tcW w:w="2430" w:type="dxa"/>
            <w:noWrap/>
            <w:hideMark/>
          </w:tcPr>
          <w:p w:rsidR="00854C70" w:rsidRPr="00D13DAA" w:rsidRDefault="00854C70" w:rsidP="0056131F">
            <w:r w:rsidRPr="00D13DAA">
              <w:t>Building G, upper layer of cobbles</w:t>
            </w:r>
          </w:p>
        </w:tc>
        <w:tc>
          <w:tcPr>
            <w:tcW w:w="1150" w:type="dxa"/>
            <w:noWrap/>
            <w:hideMark/>
          </w:tcPr>
          <w:p w:rsidR="00854C70" w:rsidRPr="00D13DAA" w:rsidRDefault="00854C70" w:rsidP="0056131F">
            <w:r w:rsidRPr="00D13DAA">
              <w:t>No</w:t>
            </w:r>
          </w:p>
        </w:tc>
        <w:tc>
          <w:tcPr>
            <w:tcW w:w="1576" w:type="dxa"/>
            <w:noWrap/>
            <w:hideMark/>
          </w:tcPr>
          <w:p w:rsidR="00854C70" w:rsidRPr="00D13DAA" w:rsidRDefault="00854C70" w:rsidP="0056131F">
            <w:r w:rsidRPr="00D13DAA">
              <w:t>Sandstone</w:t>
            </w:r>
          </w:p>
        </w:tc>
        <w:tc>
          <w:tcPr>
            <w:tcW w:w="1522" w:type="dxa"/>
            <w:noWrap/>
            <w:hideMark/>
          </w:tcPr>
          <w:p w:rsidR="00854C70" w:rsidRPr="00D13DAA" w:rsidRDefault="00854C70" w:rsidP="0056131F">
            <w:r w:rsidRPr="00D13DAA">
              <w:t>Arkitsa?</w:t>
            </w:r>
          </w:p>
        </w:tc>
      </w:tr>
      <w:tr w:rsidR="009B4511" w:rsidRPr="00D13DAA" w:rsidTr="0056131F">
        <w:trPr>
          <w:trHeight w:val="315"/>
        </w:trPr>
        <w:tc>
          <w:tcPr>
            <w:tcW w:w="1455" w:type="dxa"/>
            <w:noWrap/>
            <w:hideMark/>
          </w:tcPr>
          <w:p w:rsidR="009B4511" w:rsidRPr="00D13DAA" w:rsidRDefault="009B4511" w:rsidP="0056131F">
            <w:r w:rsidRPr="00D13DAA">
              <w:t>LM782-030-011</w:t>
            </w:r>
          </w:p>
        </w:tc>
        <w:tc>
          <w:tcPr>
            <w:tcW w:w="2163" w:type="dxa"/>
            <w:noWrap/>
            <w:hideMark/>
          </w:tcPr>
          <w:p w:rsidR="009B4511" w:rsidRPr="00D13DAA" w:rsidRDefault="009B4511" w:rsidP="0056131F">
            <w:r w:rsidRPr="00D13DAA">
              <w:t>Saddle quern</w:t>
            </w:r>
          </w:p>
        </w:tc>
        <w:tc>
          <w:tcPr>
            <w:tcW w:w="2047" w:type="dxa"/>
            <w:noWrap/>
            <w:hideMark/>
          </w:tcPr>
          <w:p w:rsidR="009B4511" w:rsidRPr="00D13DAA" w:rsidRDefault="009B4511" w:rsidP="0056131F">
            <w:r w:rsidRPr="00D13DAA">
              <w:t>LH IIIC Late</w:t>
            </w:r>
          </w:p>
        </w:tc>
        <w:tc>
          <w:tcPr>
            <w:tcW w:w="2430" w:type="dxa"/>
            <w:noWrap/>
            <w:hideMark/>
          </w:tcPr>
          <w:p w:rsidR="009B4511" w:rsidRPr="00D13DAA" w:rsidRDefault="009B4511" w:rsidP="0056131F">
            <w:r w:rsidRPr="00D13DAA">
              <w:t>Building G, upper floor and material below</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Serpentinite</w:t>
            </w:r>
          </w:p>
        </w:tc>
        <w:tc>
          <w:tcPr>
            <w:tcW w:w="1522" w:type="dxa"/>
            <w:noWrap/>
            <w:hideMark/>
          </w:tcPr>
          <w:p w:rsidR="009B4511" w:rsidRPr="00D13DAA" w:rsidRDefault="009B4511" w:rsidP="0056131F">
            <w:r w:rsidRPr="00D13DAA">
              <w:t>local</w:t>
            </w:r>
          </w:p>
        </w:tc>
      </w:tr>
      <w:tr w:rsidR="009B4511" w:rsidRPr="00D13DAA" w:rsidTr="0056131F">
        <w:trPr>
          <w:trHeight w:val="315"/>
        </w:trPr>
        <w:tc>
          <w:tcPr>
            <w:tcW w:w="1455" w:type="dxa"/>
            <w:noWrap/>
            <w:hideMark/>
          </w:tcPr>
          <w:p w:rsidR="009B4511" w:rsidRPr="00D13DAA" w:rsidRDefault="009B4511" w:rsidP="0056131F">
            <w:r w:rsidRPr="00D13DAA">
              <w:t>LN784-081-011</w:t>
            </w:r>
          </w:p>
        </w:tc>
        <w:tc>
          <w:tcPr>
            <w:tcW w:w="2163" w:type="dxa"/>
            <w:noWrap/>
            <w:hideMark/>
          </w:tcPr>
          <w:p w:rsidR="009B4511" w:rsidRPr="00D13DAA" w:rsidRDefault="009B4511" w:rsidP="0056131F">
            <w:r w:rsidRPr="00D13DAA">
              <w:t>Saddle quern</w:t>
            </w:r>
          </w:p>
        </w:tc>
        <w:tc>
          <w:tcPr>
            <w:tcW w:w="2047" w:type="dxa"/>
            <w:noWrap/>
            <w:hideMark/>
          </w:tcPr>
          <w:p w:rsidR="009B4511" w:rsidRPr="00D13DAA" w:rsidRDefault="009B4511" w:rsidP="0056131F">
            <w:r w:rsidRPr="00D13DAA">
              <w:t>LH IIIC Late</w:t>
            </w:r>
          </w:p>
        </w:tc>
        <w:tc>
          <w:tcPr>
            <w:tcW w:w="2430" w:type="dxa"/>
            <w:noWrap/>
            <w:hideMark/>
          </w:tcPr>
          <w:p w:rsidR="009B4511" w:rsidRPr="00D13DAA" w:rsidRDefault="009B4511" w:rsidP="0056131F">
            <w:r w:rsidRPr="00D13DAA">
              <w:t>Building B? burned destruction and earthen surface on top; below Building C</w:t>
            </w:r>
          </w:p>
        </w:tc>
        <w:tc>
          <w:tcPr>
            <w:tcW w:w="1150" w:type="dxa"/>
            <w:noWrap/>
            <w:hideMark/>
          </w:tcPr>
          <w:p w:rsidR="009B4511" w:rsidRPr="00D13DAA" w:rsidRDefault="009B4511" w:rsidP="0056131F">
            <w:r>
              <w:t>Yes?</w:t>
            </w:r>
          </w:p>
        </w:tc>
        <w:tc>
          <w:tcPr>
            <w:tcW w:w="1576" w:type="dxa"/>
            <w:noWrap/>
            <w:hideMark/>
          </w:tcPr>
          <w:p w:rsidR="009B4511" w:rsidRPr="00D13DAA" w:rsidRDefault="009B4511" w:rsidP="0056131F">
            <w:r w:rsidRPr="00D13DAA">
              <w:t>Basalt</w:t>
            </w:r>
          </w:p>
        </w:tc>
        <w:tc>
          <w:tcPr>
            <w:tcW w:w="1522" w:type="dxa"/>
            <w:noWrap/>
            <w:hideMark/>
          </w:tcPr>
          <w:p w:rsidR="009B4511" w:rsidRPr="00D13DAA" w:rsidRDefault="009B4511" w:rsidP="0056131F">
            <w:r w:rsidRPr="00D13DAA">
              <w:t>Lichadonisia</w:t>
            </w:r>
          </w:p>
        </w:tc>
      </w:tr>
    </w:tbl>
    <w:p w:rsidR="009B4511" w:rsidRDefault="009B4511">
      <w:r>
        <w:t>Table 3 (continued). Ground stone tools from LH IIIC to LPG.</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9B4511" w:rsidRPr="00D13DAA" w:rsidTr="0056131F">
        <w:trPr>
          <w:trHeight w:val="315"/>
        </w:trPr>
        <w:tc>
          <w:tcPr>
            <w:tcW w:w="1455" w:type="dxa"/>
            <w:noWrap/>
            <w:hideMark/>
          </w:tcPr>
          <w:p w:rsidR="009B4511" w:rsidRPr="00D13DAA" w:rsidRDefault="009B4511" w:rsidP="0056131F">
            <w:pPr>
              <w:rPr>
                <w:b/>
                <w:bCs/>
              </w:rPr>
            </w:pPr>
            <w:r w:rsidRPr="00D13DAA">
              <w:rPr>
                <w:b/>
                <w:bCs/>
              </w:rPr>
              <w:lastRenderedPageBreak/>
              <w:t>Mitrou Find No.</w:t>
            </w:r>
          </w:p>
        </w:tc>
        <w:tc>
          <w:tcPr>
            <w:tcW w:w="2163" w:type="dxa"/>
            <w:noWrap/>
            <w:hideMark/>
          </w:tcPr>
          <w:p w:rsidR="009B4511" w:rsidRPr="00D13DAA" w:rsidRDefault="009B4511" w:rsidP="0056131F">
            <w:pPr>
              <w:rPr>
                <w:b/>
                <w:bCs/>
              </w:rPr>
            </w:pPr>
            <w:r>
              <w:rPr>
                <w:b/>
                <w:bCs/>
              </w:rPr>
              <w:t>Function</w:t>
            </w:r>
          </w:p>
        </w:tc>
        <w:tc>
          <w:tcPr>
            <w:tcW w:w="2047" w:type="dxa"/>
            <w:noWrap/>
            <w:hideMark/>
          </w:tcPr>
          <w:p w:rsidR="009B4511" w:rsidRPr="00D13DAA" w:rsidRDefault="009B4511" w:rsidP="0056131F">
            <w:pPr>
              <w:rPr>
                <w:b/>
                <w:bCs/>
              </w:rPr>
            </w:pPr>
            <w:r w:rsidRPr="00D13DAA">
              <w:rPr>
                <w:b/>
                <w:bCs/>
              </w:rPr>
              <w:t>Date</w:t>
            </w:r>
          </w:p>
        </w:tc>
        <w:tc>
          <w:tcPr>
            <w:tcW w:w="2430" w:type="dxa"/>
            <w:noWrap/>
            <w:hideMark/>
          </w:tcPr>
          <w:p w:rsidR="009B4511" w:rsidRPr="00D13DAA" w:rsidRDefault="009B4511" w:rsidP="0056131F">
            <w:pPr>
              <w:rPr>
                <w:b/>
                <w:bCs/>
              </w:rPr>
            </w:pPr>
            <w:r w:rsidRPr="00D13DAA">
              <w:rPr>
                <w:b/>
                <w:bCs/>
              </w:rPr>
              <w:t>Context</w:t>
            </w:r>
          </w:p>
        </w:tc>
        <w:tc>
          <w:tcPr>
            <w:tcW w:w="1150" w:type="dxa"/>
            <w:noWrap/>
            <w:hideMark/>
          </w:tcPr>
          <w:p w:rsidR="009B4511" w:rsidRPr="00D13DAA" w:rsidRDefault="009B4511" w:rsidP="0056131F">
            <w:pPr>
              <w:rPr>
                <w:b/>
                <w:bCs/>
              </w:rPr>
            </w:pPr>
            <w:r w:rsidRPr="00D13DAA">
              <w:rPr>
                <w:b/>
                <w:bCs/>
              </w:rPr>
              <w:t>Elite Context?</w:t>
            </w:r>
          </w:p>
        </w:tc>
        <w:tc>
          <w:tcPr>
            <w:tcW w:w="1576" w:type="dxa"/>
            <w:noWrap/>
            <w:hideMark/>
          </w:tcPr>
          <w:p w:rsidR="009B4511" w:rsidRPr="00D13DAA" w:rsidRDefault="009B4511" w:rsidP="0056131F">
            <w:pPr>
              <w:rPr>
                <w:b/>
                <w:bCs/>
              </w:rPr>
            </w:pPr>
            <w:r w:rsidRPr="00D13DAA">
              <w:rPr>
                <w:b/>
                <w:bCs/>
              </w:rPr>
              <w:t>Rock Type</w:t>
            </w:r>
          </w:p>
        </w:tc>
        <w:tc>
          <w:tcPr>
            <w:tcW w:w="1522" w:type="dxa"/>
            <w:noWrap/>
            <w:hideMark/>
          </w:tcPr>
          <w:p w:rsidR="009B4511" w:rsidRPr="00D13DAA" w:rsidRDefault="009B4511" w:rsidP="0056131F">
            <w:pPr>
              <w:rPr>
                <w:b/>
                <w:bCs/>
              </w:rPr>
            </w:pPr>
            <w:r w:rsidRPr="00D13DAA">
              <w:rPr>
                <w:b/>
                <w:bCs/>
              </w:rPr>
              <w:t>Source</w:t>
            </w:r>
          </w:p>
        </w:tc>
      </w:tr>
      <w:tr w:rsidR="009B4511" w:rsidRPr="00D13DAA" w:rsidTr="0056131F">
        <w:trPr>
          <w:trHeight w:val="315"/>
        </w:trPr>
        <w:tc>
          <w:tcPr>
            <w:tcW w:w="1455" w:type="dxa"/>
            <w:noWrap/>
            <w:hideMark/>
          </w:tcPr>
          <w:p w:rsidR="009B4511" w:rsidRPr="00D13DAA" w:rsidRDefault="009B4511" w:rsidP="0056131F">
            <w:r w:rsidRPr="00D13DAA">
              <w:t>LO785-012-016</w:t>
            </w:r>
          </w:p>
        </w:tc>
        <w:tc>
          <w:tcPr>
            <w:tcW w:w="2163" w:type="dxa"/>
            <w:noWrap/>
            <w:hideMark/>
          </w:tcPr>
          <w:p w:rsidR="009B4511" w:rsidRPr="00D13DAA" w:rsidRDefault="009B4511" w:rsidP="0056131F">
            <w:r w:rsidRPr="00D13DAA">
              <w:t>Mortar/grinding slab fragment</w:t>
            </w:r>
          </w:p>
        </w:tc>
        <w:tc>
          <w:tcPr>
            <w:tcW w:w="2047" w:type="dxa"/>
            <w:noWrap/>
            <w:hideMark/>
          </w:tcPr>
          <w:p w:rsidR="009B4511" w:rsidRPr="00D13DAA" w:rsidRDefault="009B4511" w:rsidP="0056131F">
            <w:r w:rsidRPr="00D13DAA">
              <w:t>LH IIIC/EPG</w:t>
            </w:r>
          </w:p>
        </w:tc>
        <w:tc>
          <w:tcPr>
            <w:tcW w:w="2430" w:type="dxa"/>
            <w:noWrap/>
            <w:hideMark/>
          </w:tcPr>
          <w:p w:rsidR="009B4511" w:rsidRPr="00D13DAA" w:rsidRDefault="009B4511" w:rsidP="0056131F">
            <w:r w:rsidRPr="00D13DAA">
              <w:t>Road 2, disintegrated building material between plow marks</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Basalt</w:t>
            </w:r>
          </w:p>
        </w:tc>
        <w:tc>
          <w:tcPr>
            <w:tcW w:w="1522" w:type="dxa"/>
            <w:noWrap/>
            <w:hideMark/>
          </w:tcPr>
          <w:p w:rsidR="009B4511" w:rsidRPr="00D13DAA" w:rsidRDefault="009B4511" w:rsidP="0056131F">
            <w:r w:rsidRPr="00D13DAA">
              <w:t>Lichadonisia</w:t>
            </w:r>
          </w:p>
        </w:tc>
      </w:tr>
      <w:tr w:rsidR="009B4511" w:rsidRPr="00D13DAA" w:rsidTr="0056131F">
        <w:trPr>
          <w:trHeight w:val="315"/>
        </w:trPr>
        <w:tc>
          <w:tcPr>
            <w:tcW w:w="1455" w:type="dxa"/>
            <w:noWrap/>
            <w:hideMark/>
          </w:tcPr>
          <w:p w:rsidR="009B4511" w:rsidRPr="00D13DAA" w:rsidRDefault="009B4511" w:rsidP="0056131F">
            <w:r w:rsidRPr="00D13DAA">
              <w:t>LO786-018-013</w:t>
            </w:r>
          </w:p>
        </w:tc>
        <w:tc>
          <w:tcPr>
            <w:tcW w:w="2163" w:type="dxa"/>
            <w:noWrap/>
            <w:hideMark/>
          </w:tcPr>
          <w:p w:rsidR="009B4511" w:rsidRPr="00D13DAA" w:rsidRDefault="009B4511" w:rsidP="0056131F">
            <w:r w:rsidRPr="00D13DAA">
              <w:t>Grinding stone; repurposed as hammer stone</w:t>
            </w:r>
          </w:p>
        </w:tc>
        <w:tc>
          <w:tcPr>
            <w:tcW w:w="2047" w:type="dxa"/>
            <w:noWrap/>
            <w:hideMark/>
          </w:tcPr>
          <w:p w:rsidR="009B4511" w:rsidRPr="00D13DAA" w:rsidRDefault="009B4511" w:rsidP="0056131F">
            <w:r w:rsidRPr="00D13DAA">
              <w:t>EPG with much earlier pottery as well</w:t>
            </w:r>
          </w:p>
        </w:tc>
        <w:tc>
          <w:tcPr>
            <w:tcW w:w="2430" w:type="dxa"/>
            <w:noWrap/>
            <w:hideMark/>
          </w:tcPr>
          <w:p w:rsidR="009B4511" w:rsidRPr="00D13DAA" w:rsidRDefault="009B4511" w:rsidP="0056131F">
            <w:r w:rsidRPr="00D13DAA">
              <w:t>Mixed debris below and south of cist graves 7 and 8, and east of cist grave 16</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Serpentinite</w:t>
            </w:r>
          </w:p>
        </w:tc>
        <w:tc>
          <w:tcPr>
            <w:tcW w:w="1522" w:type="dxa"/>
            <w:noWrap/>
            <w:hideMark/>
          </w:tcPr>
          <w:p w:rsidR="009B4511" w:rsidRPr="00D13DAA" w:rsidRDefault="009B4511" w:rsidP="0056131F">
            <w:r w:rsidRPr="00D13DAA">
              <w:t>local</w:t>
            </w:r>
          </w:p>
        </w:tc>
      </w:tr>
      <w:tr w:rsidR="009B4511" w:rsidRPr="00D13DAA" w:rsidTr="0056131F">
        <w:trPr>
          <w:trHeight w:val="315"/>
        </w:trPr>
        <w:tc>
          <w:tcPr>
            <w:tcW w:w="1455" w:type="dxa"/>
            <w:noWrap/>
            <w:hideMark/>
          </w:tcPr>
          <w:p w:rsidR="009B4511" w:rsidRPr="00D13DAA" w:rsidRDefault="009B4511" w:rsidP="0056131F">
            <w:r w:rsidRPr="00D13DAA">
              <w:t>LP785-014-011</w:t>
            </w:r>
          </w:p>
        </w:tc>
        <w:tc>
          <w:tcPr>
            <w:tcW w:w="2163" w:type="dxa"/>
            <w:noWrap/>
            <w:hideMark/>
          </w:tcPr>
          <w:p w:rsidR="009B4511" w:rsidRPr="00D13DAA" w:rsidRDefault="009B4511" w:rsidP="0056131F">
            <w:r w:rsidRPr="00D13DAA">
              <w:t>Celt</w:t>
            </w:r>
          </w:p>
        </w:tc>
        <w:tc>
          <w:tcPr>
            <w:tcW w:w="2047" w:type="dxa"/>
            <w:noWrap/>
            <w:hideMark/>
          </w:tcPr>
          <w:p w:rsidR="009B4511" w:rsidRPr="00D13DAA" w:rsidRDefault="009B4511" w:rsidP="0056131F">
            <w:r w:rsidRPr="00D13DAA">
              <w:t>EPG with much earlier pottery as well</w:t>
            </w:r>
          </w:p>
        </w:tc>
        <w:tc>
          <w:tcPr>
            <w:tcW w:w="2430" w:type="dxa"/>
            <w:noWrap/>
            <w:hideMark/>
          </w:tcPr>
          <w:p w:rsidR="009B4511" w:rsidRPr="00D13DAA" w:rsidRDefault="009B4511" w:rsidP="0056131F">
            <w:r w:rsidRPr="00D13DAA">
              <w:t>Plow zone</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Serpentinite</w:t>
            </w:r>
          </w:p>
        </w:tc>
        <w:tc>
          <w:tcPr>
            <w:tcW w:w="1522" w:type="dxa"/>
            <w:noWrap/>
            <w:hideMark/>
          </w:tcPr>
          <w:p w:rsidR="009B4511" w:rsidRPr="00D13DAA" w:rsidRDefault="009B4511" w:rsidP="0056131F">
            <w:r w:rsidRPr="00D13DAA">
              <w:t>local?</w:t>
            </w:r>
          </w:p>
        </w:tc>
      </w:tr>
      <w:tr w:rsidR="009B4511" w:rsidRPr="00D13DAA" w:rsidTr="0056131F">
        <w:trPr>
          <w:trHeight w:val="315"/>
        </w:trPr>
        <w:tc>
          <w:tcPr>
            <w:tcW w:w="1455" w:type="dxa"/>
            <w:noWrap/>
            <w:hideMark/>
          </w:tcPr>
          <w:p w:rsidR="009B4511" w:rsidRPr="00D13DAA" w:rsidRDefault="009B4511" w:rsidP="0056131F">
            <w:r w:rsidRPr="00D13DAA">
              <w:t>LM784-085-012</w:t>
            </w:r>
          </w:p>
        </w:tc>
        <w:tc>
          <w:tcPr>
            <w:tcW w:w="2163" w:type="dxa"/>
            <w:noWrap/>
            <w:hideMark/>
          </w:tcPr>
          <w:p w:rsidR="009B4511" w:rsidRPr="00D13DAA" w:rsidRDefault="009B4511" w:rsidP="0056131F">
            <w:r w:rsidRPr="00D13DAA">
              <w:t>Saddle quern</w:t>
            </w:r>
          </w:p>
        </w:tc>
        <w:tc>
          <w:tcPr>
            <w:tcW w:w="2047" w:type="dxa"/>
            <w:noWrap/>
            <w:hideMark/>
          </w:tcPr>
          <w:p w:rsidR="009B4511" w:rsidRPr="00D13DAA" w:rsidRDefault="009B4511" w:rsidP="0056131F">
            <w:r w:rsidRPr="00D13DAA">
              <w:t>EPG (with lot of LH IIIA2/B and LH IIIC)</w:t>
            </w:r>
          </w:p>
        </w:tc>
        <w:tc>
          <w:tcPr>
            <w:tcW w:w="2430" w:type="dxa"/>
            <w:noWrap/>
            <w:hideMark/>
          </w:tcPr>
          <w:p w:rsidR="009B4511" w:rsidRPr="00D13DAA" w:rsidRDefault="009B4511" w:rsidP="0056131F">
            <w:r w:rsidRPr="00D13DAA">
              <w:t>Building F mixed debris on top of Walls 31 and 32</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Serpentinite</w:t>
            </w:r>
          </w:p>
        </w:tc>
        <w:tc>
          <w:tcPr>
            <w:tcW w:w="1522" w:type="dxa"/>
            <w:noWrap/>
            <w:hideMark/>
          </w:tcPr>
          <w:p w:rsidR="009B4511" w:rsidRPr="00D13DAA" w:rsidRDefault="009B4511" w:rsidP="0056131F">
            <w:r w:rsidRPr="00D13DAA">
              <w:t>local</w:t>
            </w:r>
          </w:p>
        </w:tc>
      </w:tr>
      <w:tr w:rsidR="009B4511" w:rsidRPr="00D13DAA" w:rsidTr="0056131F">
        <w:trPr>
          <w:trHeight w:val="315"/>
        </w:trPr>
        <w:tc>
          <w:tcPr>
            <w:tcW w:w="1455" w:type="dxa"/>
            <w:noWrap/>
            <w:hideMark/>
          </w:tcPr>
          <w:p w:rsidR="009B4511" w:rsidRPr="00D13DAA" w:rsidRDefault="009B4511" w:rsidP="0056131F">
            <w:r w:rsidRPr="00D13DAA">
              <w:t>LM782-039-012</w:t>
            </w:r>
          </w:p>
        </w:tc>
        <w:tc>
          <w:tcPr>
            <w:tcW w:w="2163" w:type="dxa"/>
            <w:noWrap/>
            <w:hideMark/>
          </w:tcPr>
          <w:p w:rsidR="009B4511" w:rsidRPr="00D13DAA" w:rsidRDefault="009B4511" w:rsidP="0056131F">
            <w:r w:rsidRPr="00D13DAA">
              <w:t>Saddle quern</w:t>
            </w:r>
          </w:p>
        </w:tc>
        <w:tc>
          <w:tcPr>
            <w:tcW w:w="2047" w:type="dxa"/>
            <w:noWrap/>
            <w:hideMark/>
          </w:tcPr>
          <w:p w:rsidR="009B4511" w:rsidRPr="00D13DAA" w:rsidRDefault="009B4511" w:rsidP="0056131F">
            <w:r w:rsidRPr="00D13DAA">
              <w:t>EPG (pottery LH IIIC Late/EPG)</w:t>
            </w:r>
          </w:p>
        </w:tc>
        <w:tc>
          <w:tcPr>
            <w:tcW w:w="2430" w:type="dxa"/>
            <w:noWrap/>
            <w:hideMark/>
          </w:tcPr>
          <w:p w:rsidR="009B4511" w:rsidRPr="00D13DAA" w:rsidRDefault="009B4511" w:rsidP="0056131F">
            <w:r w:rsidRPr="00D13DAA">
              <w:t>Cist grave 39: rocks and earth covering capstone</w:t>
            </w:r>
          </w:p>
        </w:tc>
        <w:tc>
          <w:tcPr>
            <w:tcW w:w="1150" w:type="dxa"/>
            <w:noWrap/>
            <w:hideMark/>
          </w:tcPr>
          <w:p w:rsidR="009B4511" w:rsidRPr="00D13DAA" w:rsidRDefault="009B4511" w:rsidP="0056131F">
            <w:r w:rsidRPr="00D13DAA">
              <w:t>No</w:t>
            </w:r>
          </w:p>
        </w:tc>
        <w:tc>
          <w:tcPr>
            <w:tcW w:w="1576" w:type="dxa"/>
            <w:noWrap/>
            <w:hideMark/>
          </w:tcPr>
          <w:p w:rsidR="009B4511" w:rsidRPr="00D13DAA" w:rsidRDefault="009B4511" w:rsidP="0056131F">
            <w:r w:rsidRPr="00D13DAA">
              <w:t>Limestone</w:t>
            </w:r>
          </w:p>
        </w:tc>
        <w:tc>
          <w:tcPr>
            <w:tcW w:w="1522" w:type="dxa"/>
            <w:noWrap/>
            <w:hideMark/>
          </w:tcPr>
          <w:p w:rsidR="009B4511" w:rsidRPr="00D13DAA" w:rsidRDefault="009B4511" w:rsidP="0056131F">
            <w:r w:rsidRPr="00D13DAA">
              <w:t>local</w:t>
            </w:r>
          </w:p>
        </w:tc>
      </w:tr>
      <w:tr w:rsidR="009B4511" w:rsidRPr="00D13DAA" w:rsidTr="0056131F">
        <w:trPr>
          <w:trHeight w:val="315"/>
        </w:trPr>
        <w:tc>
          <w:tcPr>
            <w:tcW w:w="1455" w:type="dxa"/>
            <w:noWrap/>
            <w:hideMark/>
          </w:tcPr>
          <w:p w:rsidR="009B4511" w:rsidRPr="00D13DAA" w:rsidRDefault="009B4511" w:rsidP="0056131F">
            <w:r w:rsidRPr="00D13DAA">
              <w:t>LN783-243-011</w:t>
            </w:r>
          </w:p>
        </w:tc>
        <w:tc>
          <w:tcPr>
            <w:tcW w:w="2163" w:type="dxa"/>
            <w:noWrap/>
            <w:hideMark/>
          </w:tcPr>
          <w:p w:rsidR="009B4511" w:rsidRPr="00D13DAA" w:rsidRDefault="009B4511" w:rsidP="0056131F">
            <w:r w:rsidRPr="00D13DAA">
              <w:t>Saddle quern</w:t>
            </w:r>
          </w:p>
        </w:tc>
        <w:tc>
          <w:tcPr>
            <w:tcW w:w="2047" w:type="dxa"/>
            <w:noWrap/>
            <w:hideMark/>
          </w:tcPr>
          <w:p w:rsidR="009B4511" w:rsidRPr="00D13DAA" w:rsidRDefault="009B4511" w:rsidP="0056131F">
            <w:r w:rsidRPr="00D13DAA">
              <w:t>EPG</w:t>
            </w:r>
          </w:p>
        </w:tc>
        <w:tc>
          <w:tcPr>
            <w:tcW w:w="2430" w:type="dxa"/>
            <w:noWrap/>
            <w:hideMark/>
          </w:tcPr>
          <w:p w:rsidR="009B4511" w:rsidRPr="00D13DAA" w:rsidRDefault="009B4511" w:rsidP="0056131F">
            <w:r w:rsidRPr="00D13DAA">
              <w:t xml:space="preserve">Building A second </w:t>
            </w:r>
            <w:r>
              <w:t>phase</w:t>
            </w:r>
            <w:r w:rsidRPr="00D13DAA">
              <w:t xml:space="preserve"> with material below </w:t>
            </w:r>
            <w:r>
              <w:t xml:space="preserve">floor </w:t>
            </w:r>
            <w:r w:rsidRPr="00D13DAA">
              <w:t>and later disturbance</w:t>
            </w:r>
          </w:p>
        </w:tc>
        <w:tc>
          <w:tcPr>
            <w:tcW w:w="1150" w:type="dxa"/>
            <w:noWrap/>
            <w:hideMark/>
          </w:tcPr>
          <w:p w:rsidR="009B4511" w:rsidRPr="00D13DAA" w:rsidRDefault="009B4511" w:rsidP="0056131F">
            <w:r>
              <w:t>Yes</w:t>
            </w:r>
          </w:p>
        </w:tc>
        <w:tc>
          <w:tcPr>
            <w:tcW w:w="1576" w:type="dxa"/>
            <w:noWrap/>
            <w:hideMark/>
          </w:tcPr>
          <w:p w:rsidR="009B4511" w:rsidRPr="00D13DAA" w:rsidRDefault="009B4511" w:rsidP="0056131F">
            <w:r w:rsidRPr="00D13DAA">
              <w:t>Sandstone</w:t>
            </w:r>
          </w:p>
        </w:tc>
        <w:tc>
          <w:tcPr>
            <w:tcW w:w="1522" w:type="dxa"/>
            <w:noWrap/>
            <w:hideMark/>
          </w:tcPr>
          <w:p w:rsidR="009B4511" w:rsidRPr="00D13DAA" w:rsidRDefault="009B4511" w:rsidP="0056131F">
            <w:r w:rsidRPr="00D13DAA">
              <w:t>Arkitsa?</w:t>
            </w:r>
          </w:p>
        </w:tc>
      </w:tr>
      <w:tr w:rsidR="009B4511" w:rsidRPr="00D13DAA" w:rsidTr="0056131F">
        <w:trPr>
          <w:trHeight w:val="315"/>
        </w:trPr>
        <w:tc>
          <w:tcPr>
            <w:tcW w:w="1455" w:type="dxa"/>
            <w:noWrap/>
            <w:hideMark/>
          </w:tcPr>
          <w:p w:rsidR="009B4511" w:rsidRPr="00D13DAA" w:rsidRDefault="009B4511" w:rsidP="0056131F">
            <w:r w:rsidRPr="00D13DAA">
              <w:t>LN783-345-011</w:t>
            </w:r>
          </w:p>
        </w:tc>
        <w:tc>
          <w:tcPr>
            <w:tcW w:w="2163" w:type="dxa"/>
            <w:noWrap/>
            <w:hideMark/>
          </w:tcPr>
          <w:p w:rsidR="009B4511" w:rsidRPr="00D13DAA" w:rsidRDefault="009B4511" w:rsidP="0056131F">
            <w:r w:rsidRPr="00D13DAA">
              <w:t>Grinding stone</w:t>
            </w:r>
          </w:p>
        </w:tc>
        <w:tc>
          <w:tcPr>
            <w:tcW w:w="2047" w:type="dxa"/>
            <w:noWrap/>
            <w:hideMark/>
          </w:tcPr>
          <w:p w:rsidR="009B4511" w:rsidRPr="00D13DAA" w:rsidRDefault="009B4511" w:rsidP="0056131F">
            <w:r w:rsidRPr="00D13DAA">
              <w:t>MPG (pottery LH IIIC Late with possible later material)</w:t>
            </w:r>
          </w:p>
        </w:tc>
        <w:tc>
          <w:tcPr>
            <w:tcW w:w="2430" w:type="dxa"/>
            <w:noWrap/>
            <w:hideMark/>
          </w:tcPr>
          <w:p w:rsidR="009B4511" w:rsidRPr="00D13DAA" w:rsidRDefault="009B4511" w:rsidP="0056131F">
            <w:r>
              <w:t>Building A second phase</w:t>
            </w:r>
            <w:r w:rsidRPr="00D13DAA">
              <w:t xml:space="preserve"> with material below</w:t>
            </w:r>
            <w:r>
              <w:t xml:space="preserve"> floor</w:t>
            </w:r>
          </w:p>
        </w:tc>
        <w:tc>
          <w:tcPr>
            <w:tcW w:w="1150" w:type="dxa"/>
            <w:noWrap/>
            <w:hideMark/>
          </w:tcPr>
          <w:p w:rsidR="009B4511" w:rsidRPr="00D13DAA" w:rsidRDefault="009B4511" w:rsidP="0056131F">
            <w:r>
              <w:t>Yes</w:t>
            </w:r>
          </w:p>
        </w:tc>
        <w:tc>
          <w:tcPr>
            <w:tcW w:w="1576" w:type="dxa"/>
            <w:noWrap/>
            <w:hideMark/>
          </w:tcPr>
          <w:p w:rsidR="009B4511" w:rsidRPr="00D13DAA" w:rsidRDefault="009B4511" w:rsidP="0056131F">
            <w:r w:rsidRPr="00D13DAA">
              <w:t>Quartzite</w:t>
            </w:r>
          </w:p>
        </w:tc>
        <w:tc>
          <w:tcPr>
            <w:tcW w:w="1522" w:type="dxa"/>
            <w:noWrap/>
            <w:hideMark/>
          </w:tcPr>
          <w:p w:rsidR="009B4511" w:rsidRPr="00D13DAA" w:rsidRDefault="009B4511" w:rsidP="0056131F">
            <w:r w:rsidRPr="00D13DAA">
              <w:t>?</w:t>
            </w:r>
          </w:p>
        </w:tc>
      </w:tr>
      <w:tr w:rsidR="009B4511" w:rsidRPr="00D13DAA" w:rsidTr="0056131F">
        <w:trPr>
          <w:trHeight w:val="315"/>
        </w:trPr>
        <w:tc>
          <w:tcPr>
            <w:tcW w:w="1455" w:type="dxa"/>
            <w:noWrap/>
            <w:hideMark/>
          </w:tcPr>
          <w:p w:rsidR="009B4511" w:rsidRPr="00D13DAA" w:rsidRDefault="009B4511" w:rsidP="0056131F">
            <w:r w:rsidRPr="00D13DAA">
              <w:t>LN784-040-014</w:t>
            </w:r>
          </w:p>
        </w:tc>
        <w:tc>
          <w:tcPr>
            <w:tcW w:w="2163" w:type="dxa"/>
            <w:noWrap/>
            <w:hideMark/>
          </w:tcPr>
          <w:p w:rsidR="009B4511" w:rsidRPr="00D13DAA" w:rsidRDefault="009B4511" w:rsidP="0056131F">
            <w:r w:rsidRPr="00D13DAA">
              <w:t>Burnishing stone</w:t>
            </w:r>
          </w:p>
        </w:tc>
        <w:tc>
          <w:tcPr>
            <w:tcW w:w="2047" w:type="dxa"/>
            <w:noWrap/>
            <w:hideMark/>
          </w:tcPr>
          <w:p w:rsidR="009B4511" w:rsidRPr="00D13DAA" w:rsidRDefault="009B4511" w:rsidP="0056131F">
            <w:r w:rsidRPr="00D13DAA">
              <w:t>MPG final</w:t>
            </w:r>
          </w:p>
        </w:tc>
        <w:tc>
          <w:tcPr>
            <w:tcW w:w="2430" w:type="dxa"/>
            <w:noWrap/>
            <w:hideMark/>
          </w:tcPr>
          <w:p w:rsidR="009B4511" w:rsidRPr="00D13DAA" w:rsidRDefault="009B4511" w:rsidP="0056131F">
            <w:r w:rsidRPr="00D13DAA">
              <w:t xml:space="preserve">Building A </w:t>
            </w:r>
            <w:r>
              <w:t>second phase material on</w:t>
            </w:r>
            <w:r w:rsidRPr="00D13DAA">
              <w:t xml:space="preserve"> floor</w:t>
            </w:r>
          </w:p>
        </w:tc>
        <w:tc>
          <w:tcPr>
            <w:tcW w:w="1150" w:type="dxa"/>
            <w:noWrap/>
            <w:hideMark/>
          </w:tcPr>
          <w:p w:rsidR="009B4511" w:rsidRPr="00D13DAA" w:rsidRDefault="009B4511" w:rsidP="0056131F">
            <w:r>
              <w:t>Yes</w:t>
            </w:r>
          </w:p>
        </w:tc>
        <w:tc>
          <w:tcPr>
            <w:tcW w:w="1576" w:type="dxa"/>
            <w:noWrap/>
            <w:hideMark/>
          </w:tcPr>
          <w:p w:rsidR="009B4511" w:rsidRPr="00D13DAA" w:rsidRDefault="009B4511" w:rsidP="0056131F">
            <w:r w:rsidRPr="00D13DAA">
              <w:t>Marble</w:t>
            </w:r>
          </w:p>
        </w:tc>
        <w:tc>
          <w:tcPr>
            <w:tcW w:w="1522" w:type="dxa"/>
            <w:noWrap/>
            <w:hideMark/>
          </w:tcPr>
          <w:p w:rsidR="009B4511" w:rsidRPr="00D13DAA" w:rsidRDefault="009B4511" w:rsidP="0056131F">
            <w:r w:rsidRPr="00D13DAA">
              <w:t>local</w:t>
            </w:r>
          </w:p>
        </w:tc>
      </w:tr>
    </w:tbl>
    <w:p w:rsidR="00E2535F" w:rsidRDefault="00E2535F">
      <w:r>
        <w:t xml:space="preserve">Table 3 </w:t>
      </w:r>
      <w:r w:rsidR="00EE733D">
        <w:t>(</w:t>
      </w:r>
      <w:r>
        <w:t>continued</w:t>
      </w:r>
      <w:r w:rsidR="00EE733D">
        <w:t>)</w:t>
      </w:r>
      <w:r>
        <w:t>. Ground stone tools</w:t>
      </w:r>
      <w:r w:rsidR="00BA1530">
        <w:t xml:space="preserve"> from LH IIIC to LPG</w:t>
      </w:r>
      <w:r>
        <w:t>.</w:t>
      </w:r>
      <w:r>
        <w:br w:type="page"/>
      </w:r>
    </w:p>
    <w:tbl>
      <w:tblPr>
        <w:tblStyle w:val="TableGrid"/>
        <w:tblW w:w="12343" w:type="dxa"/>
        <w:tblLook w:val="04A0" w:firstRow="1" w:lastRow="0" w:firstColumn="1" w:lastColumn="0" w:noHBand="0" w:noVBand="1"/>
      </w:tblPr>
      <w:tblGrid>
        <w:gridCol w:w="1455"/>
        <w:gridCol w:w="2163"/>
        <w:gridCol w:w="2047"/>
        <w:gridCol w:w="2430"/>
        <w:gridCol w:w="1150"/>
        <w:gridCol w:w="1576"/>
        <w:gridCol w:w="1522"/>
      </w:tblGrid>
      <w:tr w:rsidR="00B56F02" w:rsidRPr="00D13DAA" w:rsidTr="00B56F02">
        <w:trPr>
          <w:trHeight w:val="315"/>
        </w:trPr>
        <w:tc>
          <w:tcPr>
            <w:tcW w:w="1455" w:type="dxa"/>
            <w:noWrap/>
            <w:hideMark/>
          </w:tcPr>
          <w:p w:rsidR="00B56F02" w:rsidRPr="00D13DAA" w:rsidRDefault="00B56F02" w:rsidP="00F25B97">
            <w:pPr>
              <w:rPr>
                <w:b/>
                <w:bCs/>
              </w:rPr>
            </w:pPr>
            <w:r w:rsidRPr="00D13DAA">
              <w:rPr>
                <w:b/>
                <w:bCs/>
              </w:rPr>
              <w:lastRenderedPageBreak/>
              <w:t>Mitrou Find No.</w:t>
            </w:r>
          </w:p>
        </w:tc>
        <w:tc>
          <w:tcPr>
            <w:tcW w:w="2163" w:type="dxa"/>
            <w:noWrap/>
            <w:hideMark/>
          </w:tcPr>
          <w:p w:rsidR="00B56F02" w:rsidRPr="00D13DAA" w:rsidRDefault="00EE733D" w:rsidP="00F25B97">
            <w:pPr>
              <w:rPr>
                <w:b/>
                <w:bCs/>
              </w:rPr>
            </w:pPr>
            <w:r>
              <w:rPr>
                <w:b/>
                <w:bCs/>
              </w:rPr>
              <w:t>Function</w:t>
            </w:r>
          </w:p>
        </w:tc>
        <w:tc>
          <w:tcPr>
            <w:tcW w:w="2047" w:type="dxa"/>
            <w:noWrap/>
            <w:hideMark/>
          </w:tcPr>
          <w:p w:rsidR="00B56F02" w:rsidRPr="00D13DAA" w:rsidRDefault="00B56F02" w:rsidP="00F25B97">
            <w:pPr>
              <w:rPr>
                <w:b/>
                <w:bCs/>
              </w:rPr>
            </w:pPr>
            <w:r w:rsidRPr="00D13DAA">
              <w:rPr>
                <w:b/>
                <w:bCs/>
              </w:rPr>
              <w:t>Date</w:t>
            </w:r>
          </w:p>
        </w:tc>
        <w:tc>
          <w:tcPr>
            <w:tcW w:w="2430" w:type="dxa"/>
            <w:noWrap/>
            <w:hideMark/>
          </w:tcPr>
          <w:p w:rsidR="00B56F02" w:rsidRPr="00D13DAA" w:rsidRDefault="00B56F02" w:rsidP="00F25B97">
            <w:pPr>
              <w:rPr>
                <w:b/>
                <w:bCs/>
              </w:rPr>
            </w:pPr>
            <w:r w:rsidRPr="00D13DAA">
              <w:rPr>
                <w:b/>
                <w:bCs/>
              </w:rPr>
              <w:t>Context</w:t>
            </w:r>
          </w:p>
        </w:tc>
        <w:tc>
          <w:tcPr>
            <w:tcW w:w="1150" w:type="dxa"/>
            <w:noWrap/>
            <w:hideMark/>
          </w:tcPr>
          <w:p w:rsidR="00B56F02" w:rsidRPr="00D13DAA" w:rsidRDefault="00B56F02" w:rsidP="00F25B97">
            <w:pPr>
              <w:rPr>
                <w:b/>
                <w:bCs/>
              </w:rPr>
            </w:pPr>
            <w:r w:rsidRPr="00D13DAA">
              <w:rPr>
                <w:b/>
                <w:bCs/>
              </w:rPr>
              <w:t>Elite Context?</w:t>
            </w:r>
          </w:p>
        </w:tc>
        <w:tc>
          <w:tcPr>
            <w:tcW w:w="1576" w:type="dxa"/>
            <w:noWrap/>
            <w:hideMark/>
          </w:tcPr>
          <w:p w:rsidR="00B56F02" w:rsidRPr="00D13DAA" w:rsidRDefault="00B56F02" w:rsidP="00F25B97">
            <w:pPr>
              <w:rPr>
                <w:b/>
                <w:bCs/>
              </w:rPr>
            </w:pPr>
            <w:r w:rsidRPr="00D13DAA">
              <w:rPr>
                <w:b/>
                <w:bCs/>
              </w:rPr>
              <w:t>Rock Type</w:t>
            </w:r>
          </w:p>
        </w:tc>
        <w:tc>
          <w:tcPr>
            <w:tcW w:w="1522" w:type="dxa"/>
            <w:noWrap/>
            <w:hideMark/>
          </w:tcPr>
          <w:p w:rsidR="00B56F02" w:rsidRPr="00D13DAA" w:rsidRDefault="00B56F02" w:rsidP="00F25B97">
            <w:pPr>
              <w:rPr>
                <w:b/>
                <w:bCs/>
              </w:rPr>
            </w:pPr>
            <w:r w:rsidRPr="00D13DAA">
              <w:rPr>
                <w:b/>
                <w:bCs/>
              </w:rPr>
              <w:t>Source</w:t>
            </w:r>
          </w:p>
        </w:tc>
      </w:tr>
      <w:tr w:rsidR="00D13DAA" w:rsidRPr="00D13DAA" w:rsidTr="00B56F02">
        <w:trPr>
          <w:trHeight w:val="315"/>
        </w:trPr>
        <w:tc>
          <w:tcPr>
            <w:tcW w:w="1455" w:type="dxa"/>
            <w:noWrap/>
            <w:hideMark/>
          </w:tcPr>
          <w:p w:rsidR="00D13DAA" w:rsidRPr="00D13DAA" w:rsidRDefault="00D13DAA">
            <w:r w:rsidRPr="00D13DAA">
              <w:t>LN783-342-011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MPG final/LPG Early (pottery EPG)</w:t>
            </w:r>
          </w:p>
        </w:tc>
        <w:tc>
          <w:tcPr>
            <w:tcW w:w="2430" w:type="dxa"/>
            <w:noWrap/>
            <w:hideMark/>
          </w:tcPr>
          <w:p w:rsidR="00D13DAA" w:rsidRPr="00D13DAA" w:rsidRDefault="00D13DAA">
            <w:r w:rsidRPr="00D13DAA">
              <w:t>Building A: material on top of second floor</w:t>
            </w:r>
          </w:p>
        </w:tc>
        <w:tc>
          <w:tcPr>
            <w:tcW w:w="1150" w:type="dxa"/>
            <w:noWrap/>
            <w:hideMark/>
          </w:tcPr>
          <w:p w:rsidR="00A50F99" w:rsidRPr="00D13DAA" w:rsidRDefault="00A50F99">
            <w:r>
              <w:t>Yes</w:t>
            </w:r>
          </w:p>
        </w:tc>
        <w:tc>
          <w:tcPr>
            <w:tcW w:w="1576" w:type="dxa"/>
            <w:noWrap/>
            <w:hideMark/>
          </w:tcPr>
          <w:p w:rsidR="00D13DAA" w:rsidRPr="00D13DAA" w:rsidRDefault="00D13DAA">
            <w:r w:rsidRPr="00D13DAA">
              <w:t>Gabbro</w:t>
            </w:r>
          </w:p>
        </w:tc>
        <w:tc>
          <w:tcPr>
            <w:tcW w:w="1522" w:type="dxa"/>
            <w:noWrap/>
            <w:hideMark/>
          </w:tcPr>
          <w:p w:rsidR="00D13DAA" w:rsidRPr="00D13DAA" w:rsidRDefault="00D13DAA">
            <w:r w:rsidRPr="00D13DAA">
              <w:t>?</w:t>
            </w:r>
          </w:p>
        </w:tc>
      </w:tr>
      <w:tr w:rsidR="00D13DAA" w:rsidRPr="00D13DAA" w:rsidTr="00B56F02">
        <w:trPr>
          <w:trHeight w:val="315"/>
        </w:trPr>
        <w:tc>
          <w:tcPr>
            <w:tcW w:w="1455" w:type="dxa"/>
            <w:noWrap/>
            <w:hideMark/>
          </w:tcPr>
          <w:p w:rsidR="00D13DAA" w:rsidRPr="00D13DAA" w:rsidRDefault="00D13DAA">
            <w:r w:rsidRPr="00D13DAA">
              <w:t>LN783-022-033</w:t>
            </w:r>
          </w:p>
        </w:tc>
        <w:tc>
          <w:tcPr>
            <w:tcW w:w="2163" w:type="dxa"/>
            <w:noWrap/>
            <w:hideMark/>
          </w:tcPr>
          <w:p w:rsidR="00D13DAA" w:rsidRPr="00D13DAA" w:rsidRDefault="00D13DAA">
            <w:r w:rsidRPr="00D13DAA">
              <w:t>Multipurpose tool: grinding stone and hammer stone</w:t>
            </w:r>
          </w:p>
        </w:tc>
        <w:tc>
          <w:tcPr>
            <w:tcW w:w="2047" w:type="dxa"/>
            <w:noWrap/>
            <w:hideMark/>
          </w:tcPr>
          <w:p w:rsidR="00D13DAA" w:rsidRPr="00D13DAA" w:rsidRDefault="00D13DAA">
            <w:r w:rsidRPr="00D13DAA">
              <w:t>MPG final/LPG Early (pottery MPG)</w:t>
            </w:r>
          </w:p>
        </w:tc>
        <w:tc>
          <w:tcPr>
            <w:tcW w:w="2430" w:type="dxa"/>
            <w:noWrap/>
            <w:hideMark/>
          </w:tcPr>
          <w:p w:rsidR="00D13DAA" w:rsidRPr="00D13DAA" w:rsidRDefault="00D13DAA">
            <w:r w:rsidRPr="00D13DAA">
              <w:t>Building A material on second floor</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Granite</w:t>
            </w:r>
          </w:p>
        </w:tc>
        <w:tc>
          <w:tcPr>
            <w:tcW w:w="1522" w:type="dxa"/>
            <w:noWrap/>
            <w:hideMark/>
          </w:tcPr>
          <w:p w:rsidR="00D13DAA" w:rsidRPr="00D13DAA" w:rsidRDefault="00D13DAA">
            <w:r w:rsidRPr="00D13DAA">
              <w:t>?</w:t>
            </w:r>
          </w:p>
        </w:tc>
      </w:tr>
      <w:tr w:rsidR="00D13DAA" w:rsidRPr="00D13DAA" w:rsidTr="00B56F02">
        <w:trPr>
          <w:trHeight w:val="315"/>
        </w:trPr>
        <w:tc>
          <w:tcPr>
            <w:tcW w:w="1455" w:type="dxa"/>
            <w:noWrap/>
            <w:hideMark/>
          </w:tcPr>
          <w:p w:rsidR="00D13DAA" w:rsidRPr="00D13DAA" w:rsidRDefault="00D13DAA">
            <w:r w:rsidRPr="00D13DAA">
              <w:t>LN783-022-051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MPG final/LPG Early (pottery MPG)</w:t>
            </w:r>
          </w:p>
        </w:tc>
        <w:tc>
          <w:tcPr>
            <w:tcW w:w="2430" w:type="dxa"/>
            <w:noWrap/>
            <w:hideMark/>
          </w:tcPr>
          <w:p w:rsidR="00D13DAA" w:rsidRPr="00D13DAA" w:rsidRDefault="00D13DAA">
            <w:r w:rsidRPr="00D13DAA">
              <w:t>Building A material on second floor</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B56F02">
        <w:trPr>
          <w:trHeight w:val="315"/>
        </w:trPr>
        <w:tc>
          <w:tcPr>
            <w:tcW w:w="1455" w:type="dxa"/>
            <w:noWrap/>
            <w:hideMark/>
          </w:tcPr>
          <w:p w:rsidR="00D13DAA" w:rsidRPr="00D13DAA" w:rsidRDefault="00D13DAA">
            <w:r w:rsidRPr="00D13DAA">
              <w:t>LN783-022-063</w:t>
            </w:r>
          </w:p>
        </w:tc>
        <w:tc>
          <w:tcPr>
            <w:tcW w:w="2163" w:type="dxa"/>
            <w:noWrap/>
            <w:hideMark/>
          </w:tcPr>
          <w:p w:rsidR="00D13DAA" w:rsidRPr="00D13DAA" w:rsidRDefault="00D13DAA">
            <w:r w:rsidRPr="00D13DAA">
              <w:t>Saddle quern/quern slab</w:t>
            </w:r>
          </w:p>
        </w:tc>
        <w:tc>
          <w:tcPr>
            <w:tcW w:w="2047" w:type="dxa"/>
            <w:noWrap/>
            <w:hideMark/>
          </w:tcPr>
          <w:p w:rsidR="00D13DAA" w:rsidRPr="00D13DAA" w:rsidRDefault="00D13DAA">
            <w:r w:rsidRPr="00D13DAA">
              <w:t>MPG final/LPG Early (pottery MPG)</w:t>
            </w:r>
          </w:p>
        </w:tc>
        <w:tc>
          <w:tcPr>
            <w:tcW w:w="2430" w:type="dxa"/>
            <w:noWrap/>
            <w:hideMark/>
          </w:tcPr>
          <w:p w:rsidR="00D13DAA" w:rsidRPr="00D13DAA" w:rsidRDefault="00D13DAA">
            <w:r w:rsidRPr="00D13DAA">
              <w:t>Building A material on second floor</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B56F02">
        <w:trPr>
          <w:trHeight w:val="315"/>
        </w:trPr>
        <w:tc>
          <w:tcPr>
            <w:tcW w:w="1455" w:type="dxa"/>
            <w:noWrap/>
            <w:hideMark/>
          </w:tcPr>
          <w:p w:rsidR="00D13DAA" w:rsidRPr="00D13DAA" w:rsidRDefault="00D13DAA">
            <w:r w:rsidRPr="00D13DAA">
              <w:t>LN783-132-011</w:t>
            </w:r>
          </w:p>
        </w:tc>
        <w:tc>
          <w:tcPr>
            <w:tcW w:w="2163" w:type="dxa"/>
            <w:noWrap/>
            <w:hideMark/>
          </w:tcPr>
          <w:p w:rsidR="00D13DAA" w:rsidRPr="00D13DAA" w:rsidRDefault="00D13DAA">
            <w:r w:rsidRPr="00D13DAA">
              <w:t>Grinding stone</w:t>
            </w:r>
          </w:p>
        </w:tc>
        <w:tc>
          <w:tcPr>
            <w:tcW w:w="2047" w:type="dxa"/>
            <w:noWrap/>
            <w:hideMark/>
          </w:tcPr>
          <w:p w:rsidR="00D13DAA" w:rsidRPr="00D13DAA" w:rsidRDefault="00D13DAA">
            <w:r w:rsidRPr="00D13DAA">
              <w:t>MPG final/LPG Early</w:t>
            </w:r>
          </w:p>
        </w:tc>
        <w:tc>
          <w:tcPr>
            <w:tcW w:w="2430" w:type="dxa"/>
            <w:noWrap/>
            <w:hideMark/>
          </w:tcPr>
          <w:p w:rsidR="00D13DAA" w:rsidRPr="00D13DAA" w:rsidRDefault="00D13DAA">
            <w:r w:rsidRPr="00D13DAA">
              <w:t>Building A material on second floor</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Basalt</w:t>
            </w:r>
          </w:p>
        </w:tc>
        <w:tc>
          <w:tcPr>
            <w:tcW w:w="1522" w:type="dxa"/>
            <w:noWrap/>
            <w:hideMark/>
          </w:tcPr>
          <w:p w:rsidR="00D13DAA" w:rsidRPr="00D13DAA" w:rsidRDefault="00D13DAA">
            <w:r w:rsidRPr="00D13DAA">
              <w:t>Lichadonisia</w:t>
            </w:r>
          </w:p>
        </w:tc>
      </w:tr>
      <w:tr w:rsidR="00D13DAA" w:rsidRPr="00D13DAA" w:rsidTr="00B56F02">
        <w:trPr>
          <w:trHeight w:val="315"/>
        </w:trPr>
        <w:tc>
          <w:tcPr>
            <w:tcW w:w="1455" w:type="dxa"/>
            <w:noWrap/>
            <w:hideMark/>
          </w:tcPr>
          <w:p w:rsidR="00D13DAA" w:rsidRPr="00D13DAA" w:rsidRDefault="00D13DAA">
            <w:r w:rsidRPr="00D13DAA">
              <w:t>LO782-066-011</w:t>
            </w:r>
          </w:p>
        </w:tc>
        <w:tc>
          <w:tcPr>
            <w:tcW w:w="2163" w:type="dxa"/>
            <w:noWrap/>
            <w:hideMark/>
          </w:tcPr>
          <w:p w:rsidR="00D13DAA" w:rsidRPr="00D13DAA" w:rsidRDefault="00D13DAA">
            <w:r w:rsidRPr="00D13DAA">
              <w:t>Rubbing stone; repurposed as hammer stone</w:t>
            </w:r>
          </w:p>
        </w:tc>
        <w:tc>
          <w:tcPr>
            <w:tcW w:w="2047" w:type="dxa"/>
            <w:noWrap/>
            <w:hideMark/>
          </w:tcPr>
          <w:p w:rsidR="00D13DAA" w:rsidRPr="00D13DAA" w:rsidRDefault="00D13DAA">
            <w:r w:rsidRPr="00D13DAA">
              <w:t>LPG (pottery LH I-LH II)</w:t>
            </w:r>
          </w:p>
        </w:tc>
        <w:tc>
          <w:tcPr>
            <w:tcW w:w="2430" w:type="dxa"/>
            <w:noWrap/>
            <w:hideMark/>
          </w:tcPr>
          <w:p w:rsidR="00D13DAA" w:rsidRPr="00D13DAA" w:rsidRDefault="00D13DAA">
            <w:r w:rsidRPr="00D13DAA">
              <w:t>Building E</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D13DAA" w:rsidRPr="00D13DAA" w:rsidTr="00B56F02">
        <w:trPr>
          <w:trHeight w:val="315"/>
        </w:trPr>
        <w:tc>
          <w:tcPr>
            <w:tcW w:w="1455" w:type="dxa"/>
            <w:noWrap/>
            <w:hideMark/>
          </w:tcPr>
          <w:p w:rsidR="00D13DAA" w:rsidRPr="00D13DAA" w:rsidRDefault="00D13DAA">
            <w:r w:rsidRPr="00D13DAA">
              <w:t>LN783-217-011</w:t>
            </w:r>
          </w:p>
        </w:tc>
        <w:tc>
          <w:tcPr>
            <w:tcW w:w="2163" w:type="dxa"/>
            <w:noWrap/>
            <w:hideMark/>
          </w:tcPr>
          <w:p w:rsidR="00D13DAA" w:rsidRPr="00D13DAA" w:rsidRDefault="00D13DAA">
            <w:r w:rsidRPr="00D13DAA">
              <w:t>Rubbing stone</w:t>
            </w:r>
          </w:p>
        </w:tc>
        <w:tc>
          <w:tcPr>
            <w:tcW w:w="2047" w:type="dxa"/>
            <w:noWrap/>
            <w:hideMark/>
          </w:tcPr>
          <w:p w:rsidR="00D13DAA" w:rsidRPr="00D13DAA" w:rsidRDefault="00D13DAA">
            <w:r w:rsidRPr="00D13DAA">
              <w:t>LPG (pottery LH IIIC Late)</w:t>
            </w:r>
          </w:p>
        </w:tc>
        <w:tc>
          <w:tcPr>
            <w:tcW w:w="2430" w:type="dxa"/>
            <w:noWrap/>
            <w:hideMark/>
          </w:tcPr>
          <w:p w:rsidR="00D13DAA" w:rsidRPr="00D13DAA" w:rsidRDefault="00D13DAA">
            <w:r w:rsidRPr="00D13DAA">
              <w:t>Building E material on floor?</w:t>
            </w:r>
          </w:p>
        </w:tc>
        <w:tc>
          <w:tcPr>
            <w:tcW w:w="1150" w:type="dxa"/>
            <w:noWrap/>
            <w:hideMark/>
          </w:tcPr>
          <w:p w:rsidR="00D13DAA" w:rsidRPr="00D13DAA" w:rsidRDefault="00A50F99">
            <w:r>
              <w:t>Yes</w:t>
            </w:r>
          </w:p>
        </w:tc>
        <w:tc>
          <w:tcPr>
            <w:tcW w:w="1576" w:type="dxa"/>
            <w:noWrap/>
            <w:hideMark/>
          </w:tcPr>
          <w:p w:rsidR="00D13DAA" w:rsidRPr="00D13DAA" w:rsidRDefault="00D13DAA">
            <w:r w:rsidRPr="00D13DAA">
              <w:t>Serpentinite</w:t>
            </w:r>
          </w:p>
        </w:tc>
        <w:tc>
          <w:tcPr>
            <w:tcW w:w="1522" w:type="dxa"/>
            <w:noWrap/>
            <w:hideMark/>
          </w:tcPr>
          <w:p w:rsidR="00D13DAA" w:rsidRPr="00D13DAA" w:rsidRDefault="00D13DAA">
            <w:r w:rsidRPr="00D13DAA">
              <w:t>local?</w:t>
            </w:r>
          </w:p>
        </w:tc>
      </w:tr>
      <w:tr w:rsidR="00BA1530" w:rsidRPr="00D13DAA" w:rsidTr="0056131F">
        <w:trPr>
          <w:trHeight w:val="315"/>
        </w:trPr>
        <w:tc>
          <w:tcPr>
            <w:tcW w:w="1455" w:type="dxa"/>
            <w:noWrap/>
            <w:hideMark/>
          </w:tcPr>
          <w:p w:rsidR="00BA1530" w:rsidRPr="00D13DAA" w:rsidRDefault="00BA1530" w:rsidP="0056131F">
            <w:r w:rsidRPr="00D13DAA">
              <w:t>LN783-365-011</w:t>
            </w:r>
          </w:p>
        </w:tc>
        <w:tc>
          <w:tcPr>
            <w:tcW w:w="2163" w:type="dxa"/>
            <w:noWrap/>
            <w:hideMark/>
          </w:tcPr>
          <w:p w:rsidR="00BA1530" w:rsidRPr="00D13DAA" w:rsidRDefault="00BA1530" w:rsidP="0056131F">
            <w:r w:rsidRPr="00D13DAA">
              <w:t>Saddle quern/quern slab</w:t>
            </w:r>
          </w:p>
        </w:tc>
        <w:tc>
          <w:tcPr>
            <w:tcW w:w="2047" w:type="dxa"/>
            <w:noWrap/>
            <w:hideMark/>
          </w:tcPr>
          <w:p w:rsidR="00BA1530" w:rsidRPr="00D13DAA" w:rsidRDefault="00BA1530" w:rsidP="0056131F">
            <w:r w:rsidRPr="00D13DAA">
              <w:t>LPG (pottery EPG)</w:t>
            </w:r>
          </w:p>
        </w:tc>
        <w:tc>
          <w:tcPr>
            <w:tcW w:w="2430" w:type="dxa"/>
            <w:noWrap/>
            <w:hideMark/>
          </w:tcPr>
          <w:p w:rsidR="00BA1530" w:rsidRPr="00D13DAA" w:rsidRDefault="00BA1530" w:rsidP="0056131F">
            <w:r w:rsidRPr="00D13DAA">
              <w:t>Building E: dismantling of Hearth 3</w:t>
            </w:r>
          </w:p>
        </w:tc>
        <w:tc>
          <w:tcPr>
            <w:tcW w:w="1150" w:type="dxa"/>
            <w:noWrap/>
            <w:hideMark/>
          </w:tcPr>
          <w:p w:rsidR="00BA1530" w:rsidRPr="00D13DAA" w:rsidRDefault="00BA1530" w:rsidP="0056131F">
            <w:r w:rsidRPr="00D13DAA">
              <w:t>No</w:t>
            </w:r>
          </w:p>
        </w:tc>
        <w:tc>
          <w:tcPr>
            <w:tcW w:w="1576" w:type="dxa"/>
            <w:noWrap/>
            <w:hideMark/>
          </w:tcPr>
          <w:p w:rsidR="00BA1530" w:rsidRPr="00D13DAA" w:rsidRDefault="00BA1530" w:rsidP="0056131F">
            <w:r w:rsidRPr="00D13DAA">
              <w:t>Basalt</w:t>
            </w:r>
          </w:p>
        </w:tc>
        <w:tc>
          <w:tcPr>
            <w:tcW w:w="1522" w:type="dxa"/>
            <w:noWrap/>
            <w:hideMark/>
          </w:tcPr>
          <w:p w:rsidR="00BA1530" w:rsidRPr="00D13DAA" w:rsidRDefault="00BA1530" w:rsidP="0056131F">
            <w:r w:rsidRPr="00D13DAA">
              <w:t>Lichadonisia</w:t>
            </w:r>
          </w:p>
        </w:tc>
      </w:tr>
      <w:tr w:rsidR="00BA1530" w:rsidRPr="00D13DAA" w:rsidTr="0056131F">
        <w:trPr>
          <w:trHeight w:val="315"/>
        </w:trPr>
        <w:tc>
          <w:tcPr>
            <w:tcW w:w="1455" w:type="dxa"/>
            <w:noWrap/>
            <w:hideMark/>
          </w:tcPr>
          <w:p w:rsidR="00BA1530" w:rsidRPr="00D13DAA" w:rsidRDefault="00BA1530" w:rsidP="0056131F">
            <w:r w:rsidRPr="00D13DAA">
              <w:t>LN783-235-012</w:t>
            </w:r>
          </w:p>
        </w:tc>
        <w:tc>
          <w:tcPr>
            <w:tcW w:w="2163" w:type="dxa"/>
            <w:noWrap/>
            <w:hideMark/>
          </w:tcPr>
          <w:p w:rsidR="00BA1530" w:rsidRPr="00D13DAA" w:rsidRDefault="00BA1530" w:rsidP="0056131F">
            <w:r w:rsidRPr="00D13DAA">
              <w:t>Hammer stone</w:t>
            </w:r>
          </w:p>
        </w:tc>
        <w:tc>
          <w:tcPr>
            <w:tcW w:w="2047" w:type="dxa"/>
            <w:noWrap/>
            <w:hideMark/>
          </w:tcPr>
          <w:p w:rsidR="00BA1530" w:rsidRPr="00D13DAA" w:rsidRDefault="00BA1530" w:rsidP="0056131F">
            <w:r w:rsidRPr="00D13DAA">
              <w:t>LPG (pottery MPG)</w:t>
            </w:r>
          </w:p>
        </w:tc>
        <w:tc>
          <w:tcPr>
            <w:tcW w:w="2430" w:type="dxa"/>
            <w:noWrap/>
            <w:hideMark/>
          </w:tcPr>
          <w:p w:rsidR="00BA1530" w:rsidRPr="00D13DAA" w:rsidRDefault="00BA1530" w:rsidP="0056131F">
            <w:r w:rsidRPr="00D13DAA">
              <w:t>Building E floor and Building A material on second floor</w:t>
            </w:r>
          </w:p>
        </w:tc>
        <w:tc>
          <w:tcPr>
            <w:tcW w:w="1150" w:type="dxa"/>
            <w:noWrap/>
            <w:hideMark/>
          </w:tcPr>
          <w:p w:rsidR="00BA1530" w:rsidRPr="00D13DAA" w:rsidRDefault="00BA1530" w:rsidP="0056131F">
            <w:r w:rsidRPr="00D13DAA">
              <w:t>No</w:t>
            </w:r>
          </w:p>
        </w:tc>
        <w:tc>
          <w:tcPr>
            <w:tcW w:w="1576" w:type="dxa"/>
            <w:noWrap/>
            <w:hideMark/>
          </w:tcPr>
          <w:p w:rsidR="00BA1530" w:rsidRPr="00D13DAA" w:rsidRDefault="00BA1530" w:rsidP="0056131F">
            <w:r w:rsidRPr="00D13DAA">
              <w:t>Marble</w:t>
            </w:r>
          </w:p>
        </w:tc>
        <w:tc>
          <w:tcPr>
            <w:tcW w:w="1522" w:type="dxa"/>
            <w:noWrap/>
            <w:hideMark/>
          </w:tcPr>
          <w:p w:rsidR="00BA1530" w:rsidRPr="00D13DAA" w:rsidRDefault="00BA1530" w:rsidP="0056131F">
            <w:r w:rsidRPr="00D13DAA">
              <w:t>local</w:t>
            </w:r>
          </w:p>
        </w:tc>
      </w:tr>
    </w:tbl>
    <w:p w:rsidR="00BA1530" w:rsidRDefault="00BA1530">
      <w:r>
        <w:t>Table 3 (continued). Ground stone tools from LH IIIC to LPG.</w:t>
      </w:r>
      <w:r>
        <w:br w:type="page"/>
      </w:r>
    </w:p>
    <w:tbl>
      <w:tblPr>
        <w:tblStyle w:val="TableGrid"/>
        <w:tblW w:w="12343" w:type="dxa"/>
        <w:tblLook w:val="04A0" w:firstRow="1" w:lastRow="0" w:firstColumn="1" w:lastColumn="0" w:noHBand="0" w:noVBand="1"/>
      </w:tblPr>
      <w:tblGrid>
        <w:gridCol w:w="1420"/>
        <w:gridCol w:w="2198"/>
        <w:gridCol w:w="2047"/>
        <w:gridCol w:w="2430"/>
        <w:gridCol w:w="1150"/>
        <w:gridCol w:w="1555"/>
        <w:gridCol w:w="1543"/>
      </w:tblGrid>
      <w:tr w:rsidR="00B56F02" w:rsidRPr="00D13DAA" w:rsidTr="00FA63A7">
        <w:trPr>
          <w:trHeight w:val="315"/>
        </w:trPr>
        <w:tc>
          <w:tcPr>
            <w:tcW w:w="1420" w:type="dxa"/>
            <w:noWrap/>
            <w:hideMark/>
          </w:tcPr>
          <w:p w:rsidR="00B56F02" w:rsidRPr="00D13DAA" w:rsidRDefault="00B56F02" w:rsidP="00F25B97">
            <w:pPr>
              <w:rPr>
                <w:b/>
                <w:bCs/>
              </w:rPr>
            </w:pPr>
            <w:r w:rsidRPr="00D13DAA">
              <w:rPr>
                <w:b/>
                <w:bCs/>
              </w:rPr>
              <w:lastRenderedPageBreak/>
              <w:t>Mitrou Find No.</w:t>
            </w:r>
          </w:p>
        </w:tc>
        <w:tc>
          <w:tcPr>
            <w:tcW w:w="2198" w:type="dxa"/>
            <w:noWrap/>
            <w:hideMark/>
          </w:tcPr>
          <w:p w:rsidR="00B56F02" w:rsidRPr="00D13DAA" w:rsidRDefault="00EE733D" w:rsidP="00F25B97">
            <w:pPr>
              <w:rPr>
                <w:b/>
                <w:bCs/>
              </w:rPr>
            </w:pPr>
            <w:r>
              <w:rPr>
                <w:b/>
                <w:bCs/>
              </w:rPr>
              <w:t>Function</w:t>
            </w:r>
          </w:p>
        </w:tc>
        <w:tc>
          <w:tcPr>
            <w:tcW w:w="2047" w:type="dxa"/>
            <w:noWrap/>
            <w:hideMark/>
          </w:tcPr>
          <w:p w:rsidR="00B56F02" w:rsidRPr="00D13DAA" w:rsidRDefault="00B56F02" w:rsidP="00F25B97">
            <w:pPr>
              <w:rPr>
                <w:b/>
                <w:bCs/>
              </w:rPr>
            </w:pPr>
            <w:r w:rsidRPr="00D13DAA">
              <w:rPr>
                <w:b/>
                <w:bCs/>
              </w:rPr>
              <w:t>Date</w:t>
            </w:r>
          </w:p>
        </w:tc>
        <w:tc>
          <w:tcPr>
            <w:tcW w:w="2430" w:type="dxa"/>
            <w:noWrap/>
            <w:hideMark/>
          </w:tcPr>
          <w:p w:rsidR="00B56F02" w:rsidRPr="00D13DAA" w:rsidRDefault="00B56F02" w:rsidP="00F25B97">
            <w:pPr>
              <w:rPr>
                <w:b/>
                <w:bCs/>
              </w:rPr>
            </w:pPr>
            <w:r w:rsidRPr="00D13DAA">
              <w:rPr>
                <w:b/>
                <w:bCs/>
              </w:rPr>
              <w:t>Context</w:t>
            </w:r>
          </w:p>
        </w:tc>
        <w:tc>
          <w:tcPr>
            <w:tcW w:w="1150" w:type="dxa"/>
            <w:noWrap/>
            <w:hideMark/>
          </w:tcPr>
          <w:p w:rsidR="00B56F02" w:rsidRPr="00D13DAA" w:rsidRDefault="00B56F02" w:rsidP="00F25B97">
            <w:pPr>
              <w:rPr>
                <w:b/>
                <w:bCs/>
              </w:rPr>
            </w:pPr>
            <w:r w:rsidRPr="00D13DAA">
              <w:rPr>
                <w:b/>
                <w:bCs/>
              </w:rPr>
              <w:t>Elite Context?</w:t>
            </w:r>
          </w:p>
        </w:tc>
        <w:tc>
          <w:tcPr>
            <w:tcW w:w="1555" w:type="dxa"/>
            <w:noWrap/>
            <w:hideMark/>
          </w:tcPr>
          <w:p w:rsidR="00B56F02" w:rsidRPr="00D13DAA" w:rsidRDefault="00B56F02" w:rsidP="00F25B97">
            <w:pPr>
              <w:rPr>
                <w:b/>
                <w:bCs/>
              </w:rPr>
            </w:pPr>
            <w:r w:rsidRPr="00D13DAA">
              <w:rPr>
                <w:b/>
                <w:bCs/>
              </w:rPr>
              <w:t>Rock Type</w:t>
            </w:r>
          </w:p>
        </w:tc>
        <w:tc>
          <w:tcPr>
            <w:tcW w:w="1543" w:type="dxa"/>
            <w:noWrap/>
            <w:hideMark/>
          </w:tcPr>
          <w:p w:rsidR="00B56F02" w:rsidRPr="00D13DAA" w:rsidRDefault="00B56F02" w:rsidP="00F25B97">
            <w:pPr>
              <w:rPr>
                <w:b/>
                <w:bCs/>
              </w:rPr>
            </w:pPr>
            <w:r w:rsidRPr="00D13DAA">
              <w:rPr>
                <w:b/>
                <w:bCs/>
              </w:rPr>
              <w:t>Source</w:t>
            </w:r>
          </w:p>
        </w:tc>
      </w:tr>
      <w:tr w:rsidR="00BA1530" w:rsidRPr="00D13DAA" w:rsidTr="00FA63A7">
        <w:trPr>
          <w:trHeight w:val="315"/>
        </w:trPr>
        <w:tc>
          <w:tcPr>
            <w:tcW w:w="1420" w:type="dxa"/>
            <w:noWrap/>
            <w:hideMark/>
          </w:tcPr>
          <w:p w:rsidR="00BA1530" w:rsidRPr="00D13DAA" w:rsidRDefault="00BA1530" w:rsidP="0056131F">
            <w:r w:rsidRPr="00D13DAA">
              <w:t>LN783-218-011</w:t>
            </w:r>
          </w:p>
        </w:tc>
        <w:tc>
          <w:tcPr>
            <w:tcW w:w="2198" w:type="dxa"/>
            <w:noWrap/>
            <w:hideMark/>
          </w:tcPr>
          <w:p w:rsidR="00BA1530" w:rsidRPr="00D13DAA" w:rsidRDefault="00BA1530" w:rsidP="0056131F">
            <w:r w:rsidRPr="00D13DAA">
              <w:t>Grinding stone; repurposed as edge tool</w:t>
            </w:r>
          </w:p>
        </w:tc>
        <w:tc>
          <w:tcPr>
            <w:tcW w:w="2047" w:type="dxa"/>
            <w:noWrap/>
            <w:hideMark/>
          </w:tcPr>
          <w:p w:rsidR="00BA1530" w:rsidRPr="00D13DAA" w:rsidRDefault="00BA1530" w:rsidP="0056131F">
            <w:r w:rsidRPr="00D13DAA">
              <w:t>LPG (pottery MPG)</w:t>
            </w:r>
          </w:p>
        </w:tc>
        <w:tc>
          <w:tcPr>
            <w:tcW w:w="2430" w:type="dxa"/>
            <w:noWrap/>
            <w:hideMark/>
          </w:tcPr>
          <w:p w:rsidR="00BA1530" w:rsidRPr="00D13DAA" w:rsidRDefault="00BA1530" w:rsidP="0056131F">
            <w:r w:rsidRPr="00D13DAA">
              <w:t>Building E: LPG pit in Building A</w:t>
            </w:r>
          </w:p>
        </w:tc>
        <w:tc>
          <w:tcPr>
            <w:tcW w:w="1150" w:type="dxa"/>
            <w:noWrap/>
            <w:hideMark/>
          </w:tcPr>
          <w:p w:rsidR="00BA1530" w:rsidRPr="00D13DAA" w:rsidRDefault="00BA1530" w:rsidP="0056131F">
            <w:r w:rsidRPr="00D13DAA">
              <w:t>No</w:t>
            </w:r>
          </w:p>
        </w:tc>
        <w:tc>
          <w:tcPr>
            <w:tcW w:w="1555" w:type="dxa"/>
            <w:noWrap/>
            <w:hideMark/>
          </w:tcPr>
          <w:p w:rsidR="00BA1530" w:rsidRPr="00D13DAA" w:rsidRDefault="00BA1530" w:rsidP="0056131F">
            <w:r w:rsidRPr="00D13DAA">
              <w:t>Sandstone</w:t>
            </w:r>
          </w:p>
        </w:tc>
        <w:tc>
          <w:tcPr>
            <w:tcW w:w="1543" w:type="dxa"/>
            <w:noWrap/>
            <w:hideMark/>
          </w:tcPr>
          <w:p w:rsidR="00BA1530" w:rsidRPr="00D13DAA" w:rsidRDefault="00BA1530" w:rsidP="0056131F">
            <w:r w:rsidRPr="00D13DAA">
              <w:t>Arkitsa?</w:t>
            </w:r>
          </w:p>
        </w:tc>
      </w:tr>
      <w:tr w:rsidR="00BA1530" w:rsidRPr="00D13DAA" w:rsidTr="00FA63A7">
        <w:trPr>
          <w:trHeight w:val="315"/>
        </w:trPr>
        <w:tc>
          <w:tcPr>
            <w:tcW w:w="1420" w:type="dxa"/>
            <w:noWrap/>
            <w:hideMark/>
          </w:tcPr>
          <w:p w:rsidR="00BA1530" w:rsidRPr="00D13DAA" w:rsidRDefault="00BA1530" w:rsidP="0056131F">
            <w:r w:rsidRPr="00D13DAA">
              <w:t>LN783-262-011</w:t>
            </w:r>
          </w:p>
        </w:tc>
        <w:tc>
          <w:tcPr>
            <w:tcW w:w="2198" w:type="dxa"/>
            <w:noWrap/>
            <w:hideMark/>
          </w:tcPr>
          <w:p w:rsidR="00BA1530" w:rsidRPr="00D13DAA" w:rsidRDefault="00BA1530" w:rsidP="0056131F">
            <w:r w:rsidRPr="00D13DAA">
              <w:t>Unknown</w:t>
            </w:r>
          </w:p>
        </w:tc>
        <w:tc>
          <w:tcPr>
            <w:tcW w:w="2047" w:type="dxa"/>
            <w:noWrap/>
            <w:hideMark/>
          </w:tcPr>
          <w:p w:rsidR="00BA1530" w:rsidRPr="00D13DAA" w:rsidRDefault="00BA1530" w:rsidP="0056131F">
            <w:r w:rsidRPr="00D13DAA">
              <w:t>LPG (pottery MPG)</w:t>
            </w:r>
          </w:p>
        </w:tc>
        <w:tc>
          <w:tcPr>
            <w:tcW w:w="2430" w:type="dxa"/>
            <w:noWrap/>
            <w:hideMark/>
          </w:tcPr>
          <w:p w:rsidR="00BA1530" w:rsidRPr="00D13DAA" w:rsidRDefault="00BA1530" w:rsidP="0056131F">
            <w:r w:rsidRPr="00D13DAA">
              <w:t>Building A: LPG pit into first floor</w:t>
            </w:r>
          </w:p>
        </w:tc>
        <w:tc>
          <w:tcPr>
            <w:tcW w:w="1150" w:type="dxa"/>
            <w:noWrap/>
            <w:hideMark/>
          </w:tcPr>
          <w:p w:rsidR="00BA1530" w:rsidRPr="00D13DAA" w:rsidRDefault="00BA1530" w:rsidP="0056131F">
            <w:r w:rsidRPr="00D13DAA">
              <w:t>No</w:t>
            </w:r>
          </w:p>
        </w:tc>
        <w:tc>
          <w:tcPr>
            <w:tcW w:w="1555" w:type="dxa"/>
            <w:noWrap/>
            <w:hideMark/>
          </w:tcPr>
          <w:p w:rsidR="00BA1530" w:rsidRPr="00D13DAA" w:rsidRDefault="00BA1530" w:rsidP="0056131F">
            <w:r w:rsidRPr="00D13DAA">
              <w:t>Sandstone</w:t>
            </w:r>
          </w:p>
        </w:tc>
        <w:tc>
          <w:tcPr>
            <w:tcW w:w="1543" w:type="dxa"/>
            <w:noWrap/>
            <w:hideMark/>
          </w:tcPr>
          <w:p w:rsidR="00BA1530" w:rsidRPr="00D13DAA" w:rsidRDefault="00BA1530" w:rsidP="0056131F">
            <w:r w:rsidRPr="00D13DAA">
              <w:t>Arkitsa?</w:t>
            </w:r>
          </w:p>
        </w:tc>
      </w:tr>
      <w:tr w:rsidR="00D13DAA" w:rsidRPr="00D13DAA" w:rsidTr="00FA63A7">
        <w:trPr>
          <w:trHeight w:val="315"/>
        </w:trPr>
        <w:tc>
          <w:tcPr>
            <w:tcW w:w="1420" w:type="dxa"/>
            <w:noWrap/>
            <w:hideMark/>
          </w:tcPr>
          <w:p w:rsidR="00D13DAA" w:rsidRPr="00D13DAA" w:rsidRDefault="00D13DAA">
            <w:r w:rsidRPr="00D13DAA">
              <w:t>LN783-322-011</w:t>
            </w:r>
          </w:p>
        </w:tc>
        <w:tc>
          <w:tcPr>
            <w:tcW w:w="2198" w:type="dxa"/>
            <w:noWrap/>
            <w:hideMark/>
          </w:tcPr>
          <w:p w:rsidR="00D13DAA" w:rsidRPr="00D13DAA" w:rsidRDefault="00D13DAA">
            <w:r w:rsidRPr="00D13DAA">
              <w:t>Saddle quern</w:t>
            </w:r>
          </w:p>
        </w:tc>
        <w:tc>
          <w:tcPr>
            <w:tcW w:w="2047" w:type="dxa"/>
            <w:noWrap/>
            <w:hideMark/>
          </w:tcPr>
          <w:p w:rsidR="00D13DAA" w:rsidRPr="00D13DAA" w:rsidRDefault="00D13DAA">
            <w:r w:rsidRPr="00D13DAA">
              <w:t>LPG (pottery MPG)</w:t>
            </w:r>
          </w:p>
        </w:tc>
        <w:tc>
          <w:tcPr>
            <w:tcW w:w="2430" w:type="dxa"/>
            <w:noWrap/>
            <w:hideMark/>
          </w:tcPr>
          <w:p w:rsidR="00D13DAA" w:rsidRPr="00D13DAA" w:rsidRDefault="00D13DAA">
            <w:r w:rsidRPr="00D13DAA">
              <w:t>Building E courtyard</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Serpentinite</w:t>
            </w:r>
          </w:p>
        </w:tc>
        <w:tc>
          <w:tcPr>
            <w:tcW w:w="1543" w:type="dxa"/>
            <w:noWrap/>
            <w:hideMark/>
          </w:tcPr>
          <w:p w:rsidR="00D13DAA" w:rsidRPr="00D13DAA" w:rsidRDefault="00D13DAA">
            <w:r w:rsidRPr="00D13DAA">
              <w:t>local</w:t>
            </w:r>
          </w:p>
        </w:tc>
      </w:tr>
      <w:tr w:rsidR="00D13DAA" w:rsidRPr="00D13DAA" w:rsidTr="00FA63A7">
        <w:trPr>
          <w:trHeight w:val="315"/>
        </w:trPr>
        <w:tc>
          <w:tcPr>
            <w:tcW w:w="1420" w:type="dxa"/>
            <w:noWrap/>
            <w:hideMark/>
          </w:tcPr>
          <w:p w:rsidR="00D13DAA" w:rsidRPr="00D13DAA" w:rsidRDefault="00D13DAA">
            <w:r w:rsidRPr="00D13DAA">
              <w:t>LN783-322-012</w:t>
            </w:r>
          </w:p>
        </w:tc>
        <w:tc>
          <w:tcPr>
            <w:tcW w:w="2198" w:type="dxa"/>
            <w:noWrap/>
            <w:hideMark/>
          </w:tcPr>
          <w:p w:rsidR="00D13DAA" w:rsidRPr="00D13DAA" w:rsidRDefault="00D13DAA">
            <w:r w:rsidRPr="00D13DAA">
              <w:t>Quern slab</w:t>
            </w:r>
          </w:p>
        </w:tc>
        <w:tc>
          <w:tcPr>
            <w:tcW w:w="2047" w:type="dxa"/>
            <w:noWrap/>
            <w:hideMark/>
          </w:tcPr>
          <w:p w:rsidR="00D13DAA" w:rsidRPr="00D13DAA" w:rsidRDefault="00D13DAA">
            <w:r w:rsidRPr="00D13DAA">
              <w:t>LPG (pottery MPG)</w:t>
            </w:r>
          </w:p>
        </w:tc>
        <w:tc>
          <w:tcPr>
            <w:tcW w:w="2430" w:type="dxa"/>
            <w:noWrap/>
            <w:hideMark/>
          </w:tcPr>
          <w:p w:rsidR="00D13DAA" w:rsidRPr="00D13DAA" w:rsidRDefault="00D13DAA">
            <w:r w:rsidRPr="00D13DAA">
              <w:t>Building E courtyard</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Sandstone</w:t>
            </w:r>
          </w:p>
        </w:tc>
        <w:tc>
          <w:tcPr>
            <w:tcW w:w="1543" w:type="dxa"/>
            <w:noWrap/>
            <w:hideMark/>
          </w:tcPr>
          <w:p w:rsidR="00D13DAA" w:rsidRPr="00D13DAA" w:rsidRDefault="00D13DAA">
            <w:r w:rsidRPr="00D13DAA">
              <w:t>Arkitsa?</w:t>
            </w:r>
          </w:p>
        </w:tc>
      </w:tr>
      <w:tr w:rsidR="00D13DAA" w:rsidRPr="00D13DAA" w:rsidTr="00FA63A7">
        <w:trPr>
          <w:trHeight w:val="315"/>
        </w:trPr>
        <w:tc>
          <w:tcPr>
            <w:tcW w:w="1420" w:type="dxa"/>
            <w:noWrap/>
            <w:hideMark/>
          </w:tcPr>
          <w:p w:rsidR="00D13DAA" w:rsidRPr="00D13DAA" w:rsidRDefault="00D13DAA">
            <w:r w:rsidRPr="00D13DAA">
              <w:t>LN783-233-011</w:t>
            </w:r>
          </w:p>
        </w:tc>
        <w:tc>
          <w:tcPr>
            <w:tcW w:w="2198" w:type="dxa"/>
            <w:noWrap/>
            <w:hideMark/>
          </w:tcPr>
          <w:p w:rsidR="00D13DAA" w:rsidRPr="00D13DAA" w:rsidRDefault="00D13DAA">
            <w:r w:rsidRPr="00D13DAA">
              <w:t>Multipurpose tool: grinding stone and pestle</w:t>
            </w:r>
          </w:p>
        </w:tc>
        <w:tc>
          <w:tcPr>
            <w:tcW w:w="2047" w:type="dxa"/>
            <w:noWrap/>
            <w:hideMark/>
          </w:tcPr>
          <w:p w:rsidR="00D13DAA" w:rsidRPr="00D13DAA" w:rsidRDefault="00D13DAA">
            <w:r w:rsidRPr="00D13DAA">
              <w:t>LPG (pottery MPG)</w:t>
            </w:r>
          </w:p>
        </w:tc>
        <w:tc>
          <w:tcPr>
            <w:tcW w:w="2430" w:type="dxa"/>
            <w:noWrap/>
            <w:hideMark/>
          </w:tcPr>
          <w:p w:rsidR="00D13DAA" w:rsidRPr="00D13DAA" w:rsidRDefault="00D13DAA">
            <w:r w:rsidRPr="00D13DAA">
              <w:t>Building E: LPG pit in Building A</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Sandstone</w:t>
            </w:r>
          </w:p>
        </w:tc>
        <w:tc>
          <w:tcPr>
            <w:tcW w:w="1543" w:type="dxa"/>
            <w:noWrap/>
            <w:hideMark/>
          </w:tcPr>
          <w:p w:rsidR="00D13DAA" w:rsidRPr="00D13DAA" w:rsidRDefault="00D13DAA">
            <w:r w:rsidRPr="00D13DAA">
              <w:t>Arkitsa?</w:t>
            </w:r>
          </w:p>
        </w:tc>
      </w:tr>
      <w:tr w:rsidR="00D13DAA" w:rsidRPr="00D13DAA" w:rsidTr="00FA63A7">
        <w:trPr>
          <w:trHeight w:val="315"/>
        </w:trPr>
        <w:tc>
          <w:tcPr>
            <w:tcW w:w="1420" w:type="dxa"/>
            <w:noWrap/>
            <w:hideMark/>
          </w:tcPr>
          <w:p w:rsidR="00D13DAA" w:rsidRPr="00D13DAA" w:rsidRDefault="00D13DAA">
            <w:r w:rsidRPr="00D13DAA">
              <w:t>LN783-233-012</w:t>
            </w:r>
          </w:p>
        </w:tc>
        <w:tc>
          <w:tcPr>
            <w:tcW w:w="2198" w:type="dxa"/>
            <w:noWrap/>
            <w:hideMark/>
          </w:tcPr>
          <w:p w:rsidR="00D13DAA" w:rsidRPr="00D13DAA" w:rsidRDefault="00D13DAA">
            <w:r w:rsidRPr="00D13DAA">
              <w:t>Grinding stone; repurposed as hammer stone</w:t>
            </w:r>
          </w:p>
        </w:tc>
        <w:tc>
          <w:tcPr>
            <w:tcW w:w="2047" w:type="dxa"/>
            <w:noWrap/>
            <w:hideMark/>
          </w:tcPr>
          <w:p w:rsidR="00D13DAA" w:rsidRPr="00D13DAA" w:rsidRDefault="00D13DAA">
            <w:r w:rsidRPr="00D13DAA">
              <w:t>LPG (pottery MPG)</w:t>
            </w:r>
          </w:p>
        </w:tc>
        <w:tc>
          <w:tcPr>
            <w:tcW w:w="2430" w:type="dxa"/>
            <w:noWrap/>
            <w:hideMark/>
          </w:tcPr>
          <w:p w:rsidR="00D13DAA" w:rsidRPr="00D13DAA" w:rsidRDefault="00D13DAA">
            <w:r w:rsidRPr="00D13DAA">
              <w:t>Building E: LPG pit in Building A</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Marble</w:t>
            </w:r>
          </w:p>
        </w:tc>
        <w:tc>
          <w:tcPr>
            <w:tcW w:w="1543" w:type="dxa"/>
            <w:noWrap/>
            <w:hideMark/>
          </w:tcPr>
          <w:p w:rsidR="00D13DAA" w:rsidRPr="00D13DAA" w:rsidRDefault="00D13DAA">
            <w:r w:rsidRPr="00D13DAA">
              <w:t>local</w:t>
            </w:r>
          </w:p>
        </w:tc>
      </w:tr>
      <w:tr w:rsidR="00D13DAA" w:rsidRPr="00D13DAA" w:rsidTr="00FA63A7">
        <w:trPr>
          <w:trHeight w:val="315"/>
        </w:trPr>
        <w:tc>
          <w:tcPr>
            <w:tcW w:w="1420" w:type="dxa"/>
            <w:noWrap/>
            <w:hideMark/>
          </w:tcPr>
          <w:p w:rsidR="00D13DAA" w:rsidRPr="00D13DAA" w:rsidRDefault="00D13DAA">
            <w:r w:rsidRPr="00D13DAA">
              <w:t>LN783-233-013</w:t>
            </w:r>
          </w:p>
        </w:tc>
        <w:tc>
          <w:tcPr>
            <w:tcW w:w="2198" w:type="dxa"/>
            <w:noWrap/>
            <w:hideMark/>
          </w:tcPr>
          <w:p w:rsidR="00D13DAA" w:rsidRPr="00D13DAA" w:rsidRDefault="00D13DAA">
            <w:r w:rsidRPr="00D13DAA">
              <w:t>Grinding stone</w:t>
            </w:r>
          </w:p>
        </w:tc>
        <w:tc>
          <w:tcPr>
            <w:tcW w:w="2047" w:type="dxa"/>
            <w:noWrap/>
            <w:hideMark/>
          </w:tcPr>
          <w:p w:rsidR="00D13DAA" w:rsidRPr="00D13DAA" w:rsidRDefault="00D13DAA">
            <w:r w:rsidRPr="00D13DAA">
              <w:t>LPG (pottery MPG)</w:t>
            </w:r>
          </w:p>
        </w:tc>
        <w:tc>
          <w:tcPr>
            <w:tcW w:w="2430" w:type="dxa"/>
            <w:noWrap/>
            <w:hideMark/>
          </w:tcPr>
          <w:p w:rsidR="00D13DAA" w:rsidRPr="00D13DAA" w:rsidRDefault="00D13DAA">
            <w:r w:rsidRPr="00D13DAA">
              <w:t>Building E: LPG pit in Building A</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Marble</w:t>
            </w:r>
          </w:p>
        </w:tc>
        <w:tc>
          <w:tcPr>
            <w:tcW w:w="1543" w:type="dxa"/>
            <w:noWrap/>
            <w:hideMark/>
          </w:tcPr>
          <w:p w:rsidR="00D13DAA" w:rsidRPr="00D13DAA" w:rsidRDefault="00D13DAA">
            <w:r w:rsidRPr="00D13DAA">
              <w:t>local</w:t>
            </w:r>
          </w:p>
        </w:tc>
      </w:tr>
      <w:tr w:rsidR="00D13DAA" w:rsidRPr="00D13DAA" w:rsidTr="00FA63A7">
        <w:trPr>
          <w:trHeight w:val="315"/>
        </w:trPr>
        <w:tc>
          <w:tcPr>
            <w:tcW w:w="1420" w:type="dxa"/>
            <w:noWrap/>
            <w:hideMark/>
          </w:tcPr>
          <w:p w:rsidR="00D13DAA" w:rsidRPr="00D13DAA" w:rsidRDefault="00D13DAA">
            <w:r w:rsidRPr="00D13DAA">
              <w:t>LR797-050-013</w:t>
            </w:r>
          </w:p>
        </w:tc>
        <w:tc>
          <w:tcPr>
            <w:tcW w:w="2198" w:type="dxa"/>
            <w:noWrap/>
            <w:hideMark/>
          </w:tcPr>
          <w:p w:rsidR="00D13DAA" w:rsidRPr="00D13DAA" w:rsidRDefault="00D13DAA">
            <w:r w:rsidRPr="00D13DAA">
              <w:t>Whetstone</w:t>
            </w:r>
          </w:p>
        </w:tc>
        <w:tc>
          <w:tcPr>
            <w:tcW w:w="2047" w:type="dxa"/>
            <w:noWrap/>
            <w:hideMark/>
          </w:tcPr>
          <w:p w:rsidR="00D13DAA" w:rsidRPr="00D13DAA" w:rsidRDefault="00D13DAA">
            <w:r w:rsidRPr="00D13DAA">
              <w:t>LPG with much earlier pottery as well</w:t>
            </w:r>
          </w:p>
        </w:tc>
        <w:tc>
          <w:tcPr>
            <w:tcW w:w="2430" w:type="dxa"/>
            <w:noWrap/>
            <w:hideMark/>
          </w:tcPr>
          <w:p w:rsidR="00D13DAA" w:rsidRPr="00D13DAA" w:rsidRDefault="00D13DAA">
            <w:r w:rsidRPr="00D13DAA">
              <w:t>Plow zone above capstone of LH I phase 1/2 cist grave 66</w:t>
            </w:r>
          </w:p>
        </w:tc>
        <w:tc>
          <w:tcPr>
            <w:tcW w:w="1150" w:type="dxa"/>
            <w:noWrap/>
            <w:hideMark/>
          </w:tcPr>
          <w:p w:rsidR="00D13DAA" w:rsidRPr="00D13DAA" w:rsidRDefault="00D13DAA">
            <w:r w:rsidRPr="00D13DAA">
              <w:t>No</w:t>
            </w:r>
          </w:p>
        </w:tc>
        <w:tc>
          <w:tcPr>
            <w:tcW w:w="1555" w:type="dxa"/>
            <w:noWrap/>
            <w:hideMark/>
          </w:tcPr>
          <w:p w:rsidR="00D13DAA" w:rsidRPr="00D13DAA" w:rsidRDefault="00D13DAA">
            <w:r w:rsidRPr="00D13DAA">
              <w:t>Sandstone</w:t>
            </w:r>
          </w:p>
        </w:tc>
        <w:tc>
          <w:tcPr>
            <w:tcW w:w="1543" w:type="dxa"/>
            <w:noWrap/>
            <w:hideMark/>
          </w:tcPr>
          <w:p w:rsidR="00D13DAA" w:rsidRPr="00D13DAA" w:rsidRDefault="00D13DAA">
            <w:r w:rsidRPr="00D13DAA">
              <w:t>Arkitsa?</w:t>
            </w:r>
          </w:p>
        </w:tc>
      </w:tr>
      <w:tr w:rsidR="00FA63A7" w:rsidRPr="00D13DAA" w:rsidTr="00FA63A7">
        <w:trPr>
          <w:trHeight w:val="315"/>
        </w:trPr>
        <w:tc>
          <w:tcPr>
            <w:tcW w:w="1420" w:type="dxa"/>
            <w:noWrap/>
            <w:hideMark/>
          </w:tcPr>
          <w:p w:rsidR="00FA63A7" w:rsidRPr="00D13DAA" w:rsidRDefault="00FA63A7" w:rsidP="0056131F">
            <w:r w:rsidRPr="00D13DAA">
              <w:t>LO783-107-012</w:t>
            </w:r>
          </w:p>
        </w:tc>
        <w:tc>
          <w:tcPr>
            <w:tcW w:w="2198" w:type="dxa"/>
            <w:noWrap/>
            <w:hideMark/>
          </w:tcPr>
          <w:p w:rsidR="00FA63A7" w:rsidRPr="00D13DAA" w:rsidRDefault="00FA63A7" w:rsidP="0056131F">
            <w:r w:rsidRPr="00D13DAA">
              <w:t>Saddle quern</w:t>
            </w:r>
          </w:p>
        </w:tc>
        <w:tc>
          <w:tcPr>
            <w:tcW w:w="2047" w:type="dxa"/>
            <w:noWrap/>
            <w:hideMark/>
          </w:tcPr>
          <w:p w:rsidR="00FA63A7" w:rsidRPr="00D13DAA" w:rsidRDefault="00FA63A7" w:rsidP="0056131F">
            <w:r w:rsidRPr="00D13DAA">
              <w:t>LPG (no pottery)</w:t>
            </w:r>
          </w:p>
        </w:tc>
        <w:tc>
          <w:tcPr>
            <w:tcW w:w="2430" w:type="dxa"/>
            <w:noWrap/>
            <w:hideMark/>
          </w:tcPr>
          <w:p w:rsidR="00FA63A7" w:rsidRPr="00D13DAA" w:rsidRDefault="00FA63A7" w:rsidP="0056131F">
            <w:r w:rsidRPr="00D13DAA">
              <w:t>Building E courtyard</w:t>
            </w:r>
          </w:p>
        </w:tc>
        <w:tc>
          <w:tcPr>
            <w:tcW w:w="1150" w:type="dxa"/>
            <w:noWrap/>
            <w:hideMark/>
          </w:tcPr>
          <w:p w:rsidR="00FA63A7" w:rsidRPr="00D13DAA" w:rsidRDefault="00FA63A7" w:rsidP="0056131F">
            <w:r w:rsidRPr="00D13DAA">
              <w:t>No</w:t>
            </w:r>
          </w:p>
        </w:tc>
        <w:tc>
          <w:tcPr>
            <w:tcW w:w="1555" w:type="dxa"/>
            <w:noWrap/>
            <w:hideMark/>
          </w:tcPr>
          <w:p w:rsidR="00FA63A7" w:rsidRPr="00D13DAA" w:rsidRDefault="00FA63A7" w:rsidP="0056131F">
            <w:r w:rsidRPr="00D13DAA">
              <w:t>Schist</w:t>
            </w:r>
          </w:p>
        </w:tc>
        <w:tc>
          <w:tcPr>
            <w:tcW w:w="1543" w:type="dxa"/>
            <w:noWrap/>
            <w:hideMark/>
          </w:tcPr>
          <w:p w:rsidR="00FA63A7" w:rsidRPr="00D13DAA" w:rsidRDefault="00FA63A7" w:rsidP="0056131F">
            <w:r w:rsidRPr="00D13DAA">
              <w:t>?</w:t>
            </w:r>
          </w:p>
        </w:tc>
      </w:tr>
      <w:tr w:rsidR="00FA63A7" w:rsidRPr="00D13DAA" w:rsidTr="00FA63A7">
        <w:trPr>
          <w:trHeight w:val="315"/>
        </w:trPr>
        <w:tc>
          <w:tcPr>
            <w:tcW w:w="1420" w:type="dxa"/>
            <w:noWrap/>
            <w:hideMark/>
          </w:tcPr>
          <w:p w:rsidR="00FA63A7" w:rsidRPr="00D13DAA" w:rsidRDefault="00FA63A7" w:rsidP="0056131F">
            <w:r w:rsidRPr="00D13DAA">
              <w:t>LN783-016-015</w:t>
            </w:r>
          </w:p>
        </w:tc>
        <w:tc>
          <w:tcPr>
            <w:tcW w:w="2198" w:type="dxa"/>
            <w:noWrap/>
            <w:hideMark/>
          </w:tcPr>
          <w:p w:rsidR="00FA63A7" w:rsidRPr="00D13DAA" w:rsidRDefault="00FA63A7" w:rsidP="0056131F">
            <w:r w:rsidRPr="00D13DAA">
              <w:t>Quern slab</w:t>
            </w:r>
          </w:p>
        </w:tc>
        <w:tc>
          <w:tcPr>
            <w:tcW w:w="2047" w:type="dxa"/>
            <w:noWrap/>
            <w:hideMark/>
          </w:tcPr>
          <w:p w:rsidR="00FA63A7" w:rsidRPr="00D13DAA" w:rsidRDefault="00FA63A7" w:rsidP="0056131F">
            <w:r w:rsidRPr="00D13DAA">
              <w:t>LPG</w:t>
            </w:r>
          </w:p>
        </w:tc>
        <w:tc>
          <w:tcPr>
            <w:tcW w:w="2430" w:type="dxa"/>
            <w:noWrap/>
            <w:hideMark/>
          </w:tcPr>
          <w:p w:rsidR="00FA63A7" w:rsidRPr="00D13DAA" w:rsidRDefault="00FA63A7" w:rsidP="0056131F">
            <w:r w:rsidRPr="00D13DAA">
              <w:t>Building A disintegrated building material on second floor and material of Building E on top</w:t>
            </w:r>
          </w:p>
        </w:tc>
        <w:tc>
          <w:tcPr>
            <w:tcW w:w="1150" w:type="dxa"/>
            <w:noWrap/>
            <w:hideMark/>
          </w:tcPr>
          <w:p w:rsidR="00FA63A7" w:rsidRPr="00D13DAA" w:rsidRDefault="00FA63A7" w:rsidP="0056131F">
            <w:r w:rsidRPr="00D13DAA">
              <w:t>No</w:t>
            </w:r>
          </w:p>
        </w:tc>
        <w:tc>
          <w:tcPr>
            <w:tcW w:w="1555" w:type="dxa"/>
            <w:noWrap/>
            <w:hideMark/>
          </w:tcPr>
          <w:p w:rsidR="00FA63A7" w:rsidRPr="00D13DAA" w:rsidRDefault="00FA63A7" w:rsidP="0056131F">
            <w:r w:rsidRPr="00D13DAA">
              <w:t>Sandstone</w:t>
            </w:r>
          </w:p>
        </w:tc>
        <w:tc>
          <w:tcPr>
            <w:tcW w:w="1543" w:type="dxa"/>
            <w:noWrap/>
            <w:hideMark/>
          </w:tcPr>
          <w:p w:rsidR="00FA63A7" w:rsidRPr="00D13DAA" w:rsidRDefault="00FA63A7" w:rsidP="0056131F">
            <w:r w:rsidRPr="00D13DAA">
              <w:t>Arkitsa?</w:t>
            </w:r>
          </w:p>
        </w:tc>
      </w:tr>
    </w:tbl>
    <w:p w:rsidR="00B56F02" w:rsidRDefault="00B56F02">
      <w:r>
        <w:t xml:space="preserve">Table 3 </w:t>
      </w:r>
      <w:r w:rsidR="00EE733D">
        <w:t>(</w:t>
      </w:r>
      <w:r>
        <w:t>continued</w:t>
      </w:r>
      <w:r w:rsidR="00EE733D">
        <w:t>)</w:t>
      </w:r>
      <w:r>
        <w:t>. Ground stone tools</w:t>
      </w:r>
      <w:r w:rsidR="00FA63A7">
        <w:t xml:space="preserve"> from LH IIIC to LPG</w:t>
      </w:r>
      <w:r>
        <w:t>.</w:t>
      </w:r>
      <w:r>
        <w:br w:type="page"/>
      </w:r>
    </w:p>
    <w:tbl>
      <w:tblPr>
        <w:tblStyle w:val="TableGrid"/>
        <w:tblW w:w="12374" w:type="dxa"/>
        <w:tblLook w:val="04A0" w:firstRow="1" w:lastRow="0" w:firstColumn="1" w:lastColumn="0" w:noHBand="0" w:noVBand="1"/>
      </w:tblPr>
      <w:tblGrid>
        <w:gridCol w:w="1420"/>
        <w:gridCol w:w="2156"/>
        <w:gridCol w:w="2061"/>
        <w:gridCol w:w="2419"/>
        <w:gridCol w:w="1168"/>
        <w:gridCol w:w="1576"/>
        <w:gridCol w:w="1574"/>
      </w:tblGrid>
      <w:tr w:rsidR="00CB5124" w:rsidRPr="00D13DAA" w:rsidTr="00CB5124">
        <w:trPr>
          <w:trHeight w:val="315"/>
        </w:trPr>
        <w:tc>
          <w:tcPr>
            <w:tcW w:w="1420" w:type="dxa"/>
            <w:noWrap/>
            <w:hideMark/>
          </w:tcPr>
          <w:p w:rsidR="00B56F02" w:rsidRPr="00D13DAA" w:rsidRDefault="00B56F02" w:rsidP="00F25B97">
            <w:pPr>
              <w:rPr>
                <w:b/>
                <w:bCs/>
              </w:rPr>
            </w:pPr>
            <w:r w:rsidRPr="00D13DAA">
              <w:rPr>
                <w:b/>
                <w:bCs/>
              </w:rPr>
              <w:lastRenderedPageBreak/>
              <w:t>Mitrou Find No.</w:t>
            </w:r>
          </w:p>
        </w:tc>
        <w:tc>
          <w:tcPr>
            <w:tcW w:w="2156" w:type="dxa"/>
            <w:noWrap/>
            <w:hideMark/>
          </w:tcPr>
          <w:p w:rsidR="00B56F02" w:rsidRPr="00D13DAA" w:rsidRDefault="00EE733D" w:rsidP="00F25B97">
            <w:pPr>
              <w:rPr>
                <w:b/>
                <w:bCs/>
              </w:rPr>
            </w:pPr>
            <w:r>
              <w:rPr>
                <w:b/>
                <w:bCs/>
              </w:rPr>
              <w:t>Function</w:t>
            </w:r>
          </w:p>
        </w:tc>
        <w:tc>
          <w:tcPr>
            <w:tcW w:w="2061" w:type="dxa"/>
            <w:noWrap/>
            <w:hideMark/>
          </w:tcPr>
          <w:p w:rsidR="00B56F02" w:rsidRPr="00D13DAA" w:rsidRDefault="00B56F02" w:rsidP="00F25B97">
            <w:pPr>
              <w:rPr>
                <w:b/>
                <w:bCs/>
              </w:rPr>
            </w:pPr>
            <w:r w:rsidRPr="00D13DAA">
              <w:rPr>
                <w:b/>
                <w:bCs/>
              </w:rPr>
              <w:t>Date</w:t>
            </w:r>
          </w:p>
        </w:tc>
        <w:tc>
          <w:tcPr>
            <w:tcW w:w="2419" w:type="dxa"/>
            <w:noWrap/>
            <w:hideMark/>
          </w:tcPr>
          <w:p w:rsidR="00B56F02" w:rsidRPr="00D13DAA" w:rsidRDefault="00B56F02" w:rsidP="00F25B97">
            <w:pPr>
              <w:rPr>
                <w:b/>
                <w:bCs/>
              </w:rPr>
            </w:pPr>
            <w:r w:rsidRPr="00D13DAA">
              <w:rPr>
                <w:b/>
                <w:bCs/>
              </w:rPr>
              <w:t>Context</w:t>
            </w:r>
          </w:p>
        </w:tc>
        <w:tc>
          <w:tcPr>
            <w:tcW w:w="1168" w:type="dxa"/>
            <w:noWrap/>
            <w:hideMark/>
          </w:tcPr>
          <w:p w:rsidR="00B56F02" w:rsidRPr="00D13DAA" w:rsidRDefault="00B56F02" w:rsidP="00F25B97">
            <w:pPr>
              <w:rPr>
                <w:b/>
                <w:bCs/>
              </w:rPr>
            </w:pPr>
            <w:r w:rsidRPr="00D13DAA">
              <w:rPr>
                <w:b/>
                <w:bCs/>
              </w:rPr>
              <w:t>Elite Context?</w:t>
            </w:r>
          </w:p>
        </w:tc>
        <w:tc>
          <w:tcPr>
            <w:tcW w:w="1576" w:type="dxa"/>
            <w:noWrap/>
            <w:hideMark/>
          </w:tcPr>
          <w:p w:rsidR="00B56F02" w:rsidRPr="00D13DAA" w:rsidRDefault="00B56F02" w:rsidP="00F25B97">
            <w:pPr>
              <w:rPr>
                <w:b/>
                <w:bCs/>
              </w:rPr>
            </w:pPr>
            <w:r w:rsidRPr="00D13DAA">
              <w:rPr>
                <w:b/>
                <w:bCs/>
              </w:rPr>
              <w:t>Rock Type</w:t>
            </w:r>
          </w:p>
        </w:tc>
        <w:tc>
          <w:tcPr>
            <w:tcW w:w="1574" w:type="dxa"/>
            <w:noWrap/>
            <w:hideMark/>
          </w:tcPr>
          <w:p w:rsidR="00B56F02" w:rsidRPr="00D13DAA" w:rsidRDefault="00B56F02" w:rsidP="00F25B97">
            <w:pPr>
              <w:rPr>
                <w:b/>
                <w:bCs/>
              </w:rPr>
            </w:pPr>
            <w:r w:rsidRPr="00D13DAA">
              <w:rPr>
                <w:b/>
                <w:bCs/>
              </w:rPr>
              <w:t>Source</w:t>
            </w:r>
          </w:p>
        </w:tc>
      </w:tr>
      <w:tr w:rsidR="00CB5124" w:rsidRPr="00D13DAA" w:rsidTr="00CB5124">
        <w:trPr>
          <w:trHeight w:val="315"/>
        </w:trPr>
        <w:tc>
          <w:tcPr>
            <w:tcW w:w="1420" w:type="dxa"/>
            <w:noWrap/>
            <w:hideMark/>
          </w:tcPr>
          <w:p w:rsidR="00D13DAA" w:rsidRPr="00D13DAA" w:rsidRDefault="00D13DAA">
            <w:r w:rsidRPr="00D13DAA">
              <w:t>LN783-220-012</w:t>
            </w:r>
          </w:p>
        </w:tc>
        <w:tc>
          <w:tcPr>
            <w:tcW w:w="2156" w:type="dxa"/>
            <w:noWrap/>
            <w:hideMark/>
          </w:tcPr>
          <w:p w:rsidR="00D13DAA" w:rsidRPr="00D13DAA" w:rsidRDefault="00D13DAA">
            <w:r w:rsidRPr="00D13DAA">
              <w:t>Grinding stone</w:t>
            </w:r>
          </w:p>
        </w:tc>
        <w:tc>
          <w:tcPr>
            <w:tcW w:w="2061" w:type="dxa"/>
            <w:noWrap/>
            <w:hideMark/>
          </w:tcPr>
          <w:p w:rsidR="00D13DAA" w:rsidRPr="00D13DAA" w:rsidRDefault="00D13DAA">
            <w:r w:rsidRPr="00D13DAA">
              <w:t>LPG</w:t>
            </w:r>
          </w:p>
        </w:tc>
        <w:tc>
          <w:tcPr>
            <w:tcW w:w="2419" w:type="dxa"/>
            <w:noWrap/>
            <w:hideMark/>
          </w:tcPr>
          <w:p w:rsidR="00D13DAA" w:rsidRPr="00D13DAA" w:rsidRDefault="00D13DAA">
            <w:r w:rsidRPr="00D13DAA">
              <w:t>Building A material on second floor or Building E: LPG pit disturbing this floor</w:t>
            </w:r>
          </w:p>
        </w:tc>
        <w:tc>
          <w:tcPr>
            <w:tcW w:w="1168" w:type="dxa"/>
            <w:noWrap/>
            <w:hideMark/>
          </w:tcPr>
          <w:p w:rsidR="00D13DAA" w:rsidRPr="00D13DAA" w:rsidRDefault="00D13DAA">
            <w:r w:rsidRPr="00D13DAA">
              <w:t>No</w:t>
            </w:r>
          </w:p>
        </w:tc>
        <w:tc>
          <w:tcPr>
            <w:tcW w:w="1576" w:type="dxa"/>
            <w:noWrap/>
            <w:hideMark/>
          </w:tcPr>
          <w:p w:rsidR="00D13DAA" w:rsidRPr="00D13DAA" w:rsidRDefault="00D13DAA">
            <w:r w:rsidRPr="00D13DAA">
              <w:t>Gabbro</w:t>
            </w:r>
          </w:p>
        </w:tc>
        <w:tc>
          <w:tcPr>
            <w:tcW w:w="1574" w:type="dxa"/>
            <w:noWrap/>
            <w:hideMark/>
          </w:tcPr>
          <w:p w:rsidR="00D13DAA" w:rsidRPr="00D13DAA" w:rsidRDefault="00D13DAA">
            <w:r w:rsidRPr="00D13DAA">
              <w:t>?</w:t>
            </w:r>
          </w:p>
        </w:tc>
      </w:tr>
      <w:tr w:rsidR="00CB5124" w:rsidRPr="00D13DAA" w:rsidTr="00CB5124">
        <w:trPr>
          <w:trHeight w:val="315"/>
        </w:trPr>
        <w:tc>
          <w:tcPr>
            <w:tcW w:w="1420" w:type="dxa"/>
            <w:noWrap/>
            <w:hideMark/>
          </w:tcPr>
          <w:p w:rsidR="00D13DAA" w:rsidRPr="00D13DAA" w:rsidRDefault="00D13DAA">
            <w:r w:rsidRPr="00D13DAA">
              <w:t>LN783-296-012</w:t>
            </w:r>
          </w:p>
        </w:tc>
        <w:tc>
          <w:tcPr>
            <w:tcW w:w="2156" w:type="dxa"/>
            <w:noWrap/>
            <w:hideMark/>
          </w:tcPr>
          <w:p w:rsidR="00D13DAA" w:rsidRPr="00D13DAA" w:rsidRDefault="00D13DAA">
            <w:r w:rsidRPr="00D13DAA">
              <w:t>Chisel</w:t>
            </w:r>
          </w:p>
        </w:tc>
        <w:tc>
          <w:tcPr>
            <w:tcW w:w="2061" w:type="dxa"/>
            <w:noWrap/>
            <w:hideMark/>
          </w:tcPr>
          <w:p w:rsidR="00D13DAA" w:rsidRPr="00D13DAA" w:rsidRDefault="00D13DAA">
            <w:r w:rsidRPr="00D13DAA">
              <w:t>LPG</w:t>
            </w:r>
          </w:p>
        </w:tc>
        <w:tc>
          <w:tcPr>
            <w:tcW w:w="2419" w:type="dxa"/>
            <w:noWrap/>
            <w:hideMark/>
          </w:tcPr>
          <w:p w:rsidR="00D13DAA" w:rsidRPr="00D13DAA" w:rsidRDefault="00D13DAA">
            <w:r w:rsidRPr="00D13DAA">
              <w:t>Building E courtyard surface and material below</w:t>
            </w:r>
          </w:p>
        </w:tc>
        <w:tc>
          <w:tcPr>
            <w:tcW w:w="1168"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74" w:type="dxa"/>
            <w:noWrap/>
            <w:hideMark/>
          </w:tcPr>
          <w:p w:rsidR="00D13DAA" w:rsidRPr="00D13DAA" w:rsidRDefault="00D13DAA">
            <w:r w:rsidRPr="00D13DAA">
              <w:t>local</w:t>
            </w:r>
          </w:p>
        </w:tc>
      </w:tr>
      <w:tr w:rsidR="00CB5124" w:rsidRPr="00D13DAA" w:rsidTr="00CB5124">
        <w:trPr>
          <w:trHeight w:val="315"/>
        </w:trPr>
        <w:tc>
          <w:tcPr>
            <w:tcW w:w="1420" w:type="dxa"/>
            <w:noWrap/>
            <w:hideMark/>
          </w:tcPr>
          <w:p w:rsidR="00D13DAA" w:rsidRPr="00D13DAA" w:rsidRDefault="00D13DAA">
            <w:r w:rsidRPr="00D13DAA">
              <w:t>LN786-010-011</w:t>
            </w:r>
          </w:p>
        </w:tc>
        <w:tc>
          <w:tcPr>
            <w:tcW w:w="2156" w:type="dxa"/>
            <w:noWrap/>
            <w:hideMark/>
          </w:tcPr>
          <w:p w:rsidR="00D13DAA" w:rsidRPr="00D13DAA" w:rsidRDefault="00FE42C7">
            <w:r>
              <w:t>Unknown</w:t>
            </w:r>
          </w:p>
        </w:tc>
        <w:tc>
          <w:tcPr>
            <w:tcW w:w="2061" w:type="dxa"/>
            <w:noWrap/>
            <w:hideMark/>
          </w:tcPr>
          <w:p w:rsidR="00D13DAA" w:rsidRPr="00D13DAA" w:rsidRDefault="00D13DAA">
            <w:r w:rsidRPr="00D13DAA">
              <w:t>LH IIIC/PG</w:t>
            </w:r>
          </w:p>
        </w:tc>
        <w:tc>
          <w:tcPr>
            <w:tcW w:w="2419" w:type="dxa"/>
            <w:noWrap/>
            <w:hideMark/>
          </w:tcPr>
          <w:p w:rsidR="00D13DAA" w:rsidRPr="00D13DAA" w:rsidRDefault="00D13DAA">
            <w:r w:rsidRPr="00D13DAA">
              <w:t>Mixed debris on top of LH IIIC Middle to Late Wall 14</w:t>
            </w:r>
          </w:p>
        </w:tc>
        <w:tc>
          <w:tcPr>
            <w:tcW w:w="1168" w:type="dxa"/>
            <w:noWrap/>
            <w:hideMark/>
          </w:tcPr>
          <w:p w:rsidR="00D13DAA" w:rsidRPr="00D13DAA" w:rsidRDefault="00D13DAA">
            <w:r w:rsidRPr="00D13DAA">
              <w:t>No</w:t>
            </w:r>
          </w:p>
        </w:tc>
        <w:tc>
          <w:tcPr>
            <w:tcW w:w="1576" w:type="dxa"/>
            <w:noWrap/>
            <w:hideMark/>
          </w:tcPr>
          <w:p w:rsidR="00D13DAA" w:rsidRPr="00D13DAA" w:rsidRDefault="00D13DAA">
            <w:r w:rsidRPr="00D13DAA">
              <w:t>Limestone</w:t>
            </w:r>
          </w:p>
        </w:tc>
        <w:tc>
          <w:tcPr>
            <w:tcW w:w="1574" w:type="dxa"/>
            <w:noWrap/>
            <w:hideMark/>
          </w:tcPr>
          <w:p w:rsidR="00D13DAA" w:rsidRPr="00D13DAA" w:rsidRDefault="00D13DAA">
            <w:r w:rsidRPr="00D13DAA">
              <w:t>local</w:t>
            </w:r>
          </w:p>
        </w:tc>
      </w:tr>
      <w:tr w:rsidR="00CB5124" w:rsidRPr="00D13DAA" w:rsidTr="00CB5124">
        <w:trPr>
          <w:trHeight w:val="315"/>
        </w:trPr>
        <w:tc>
          <w:tcPr>
            <w:tcW w:w="1420" w:type="dxa"/>
            <w:noWrap/>
            <w:hideMark/>
          </w:tcPr>
          <w:p w:rsidR="00D13DAA" w:rsidRPr="00D13DAA" w:rsidRDefault="00D13DAA">
            <w:r w:rsidRPr="00D13DAA">
              <w:t>LN786-026-011</w:t>
            </w:r>
          </w:p>
        </w:tc>
        <w:tc>
          <w:tcPr>
            <w:tcW w:w="2156" w:type="dxa"/>
            <w:noWrap/>
            <w:hideMark/>
          </w:tcPr>
          <w:p w:rsidR="00D13DAA" w:rsidRPr="00D13DAA" w:rsidRDefault="00D13DAA">
            <w:r w:rsidRPr="00D13DAA">
              <w:t>Multipurpose tool: rubbing stone and hammer stone</w:t>
            </w:r>
          </w:p>
        </w:tc>
        <w:tc>
          <w:tcPr>
            <w:tcW w:w="2061" w:type="dxa"/>
            <w:noWrap/>
            <w:hideMark/>
          </w:tcPr>
          <w:p w:rsidR="00D13DAA" w:rsidRPr="00D13DAA" w:rsidRDefault="00D13DAA">
            <w:r w:rsidRPr="00D13DAA">
              <w:t>LH IIIC/PG</w:t>
            </w:r>
          </w:p>
        </w:tc>
        <w:tc>
          <w:tcPr>
            <w:tcW w:w="2419" w:type="dxa"/>
            <w:noWrap/>
            <w:hideMark/>
          </w:tcPr>
          <w:p w:rsidR="00D13DAA" w:rsidRPr="00D13DAA" w:rsidRDefault="00D13DAA">
            <w:r w:rsidRPr="00D13DAA">
              <w:t>Building F disintegrated material on top of LH IIIC Early/Middle Wall 31</w:t>
            </w:r>
          </w:p>
        </w:tc>
        <w:tc>
          <w:tcPr>
            <w:tcW w:w="1168" w:type="dxa"/>
            <w:noWrap/>
            <w:hideMark/>
          </w:tcPr>
          <w:p w:rsidR="00D13DAA" w:rsidRPr="00D13DAA" w:rsidRDefault="00D13DAA">
            <w:r w:rsidRPr="00D13DAA">
              <w:t>No</w:t>
            </w:r>
          </w:p>
        </w:tc>
        <w:tc>
          <w:tcPr>
            <w:tcW w:w="1576" w:type="dxa"/>
            <w:noWrap/>
            <w:hideMark/>
          </w:tcPr>
          <w:p w:rsidR="00D13DAA" w:rsidRPr="00D13DAA" w:rsidRDefault="00D13DAA">
            <w:r w:rsidRPr="00D13DAA">
              <w:t>Serpentinite</w:t>
            </w:r>
          </w:p>
        </w:tc>
        <w:tc>
          <w:tcPr>
            <w:tcW w:w="1574" w:type="dxa"/>
            <w:noWrap/>
            <w:hideMark/>
          </w:tcPr>
          <w:p w:rsidR="00D13DAA" w:rsidRPr="00D13DAA" w:rsidRDefault="00D13DAA">
            <w:r w:rsidRPr="00D13DAA">
              <w:t>local</w:t>
            </w:r>
          </w:p>
        </w:tc>
      </w:tr>
    </w:tbl>
    <w:p w:rsidR="00CB5124" w:rsidRDefault="00CB5124">
      <w:r>
        <w:t xml:space="preserve">Table 3 </w:t>
      </w:r>
      <w:r w:rsidR="00EE733D">
        <w:t>(</w:t>
      </w:r>
      <w:r>
        <w:t>continued</w:t>
      </w:r>
      <w:r w:rsidR="00EE733D">
        <w:t>)</w:t>
      </w:r>
      <w:r>
        <w:t>. Ground stone tools</w:t>
      </w:r>
      <w:r w:rsidR="00FA63A7">
        <w:t xml:space="preserve"> from LH IIIC to LPG</w:t>
      </w:r>
      <w:r>
        <w:t>.</w:t>
      </w:r>
      <w:r>
        <w:br w:type="page"/>
      </w:r>
    </w:p>
    <w:p w:rsidR="00CB5124" w:rsidRDefault="00CB5124"/>
    <w:tbl>
      <w:tblPr>
        <w:tblStyle w:val="TableGrid"/>
        <w:tblW w:w="12374" w:type="dxa"/>
        <w:tblLook w:val="04A0" w:firstRow="1" w:lastRow="0" w:firstColumn="1" w:lastColumn="0" w:noHBand="0" w:noVBand="1"/>
      </w:tblPr>
      <w:tblGrid>
        <w:gridCol w:w="1401"/>
        <w:gridCol w:w="2124"/>
        <w:gridCol w:w="1968"/>
        <w:gridCol w:w="2767"/>
        <w:gridCol w:w="1166"/>
        <w:gridCol w:w="1593"/>
        <w:gridCol w:w="1355"/>
      </w:tblGrid>
      <w:tr w:rsidR="00CB5124" w:rsidRPr="00D13DAA" w:rsidTr="00FA63A7">
        <w:trPr>
          <w:trHeight w:val="315"/>
        </w:trPr>
        <w:tc>
          <w:tcPr>
            <w:tcW w:w="1401" w:type="dxa"/>
            <w:noWrap/>
            <w:hideMark/>
          </w:tcPr>
          <w:p w:rsidR="00CB5124" w:rsidRPr="00D13DAA" w:rsidRDefault="00CB5124" w:rsidP="00F25B97">
            <w:pPr>
              <w:rPr>
                <w:b/>
                <w:bCs/>
              </w:rPr>
            </w:pPr>
            <w:r w:rsidRPr="00D13DAA">
              <w:rPr>
                <w:b/>
                <w:bCs/>
              </w:rPr>
              <w:t>Mitrou Find No.</w:t>
            </w:r>
          </w:p>
        </w:tc>
        <w:tc>
          <w:tcPr>
            <w:tcW w:w="2124" w:type="dxa"/>
            <w:noWrap/>
            <w:hideMark/>
          </w:tcPr>
          <w:p w:rsidR="00CB5124" w:rsidRPr="00D13DAA" w:rsidRDefault="00EE733D" w:rsidP="00F25B97">
            <w:pPr>
              <w:rPr>
                <w:b/>
                <w:bCs/>
              </w:rPr>
            </w:pPr>
            <w:r>
              <w:rPr>
                <w:b/>
                <w:bCs/>
              </w:rPr>
              <w:t>Function</w:t>
            </w:r>
          </w:p>
        </w:tc>
        <w:tc>
          <w:tcPr>
            <w:tcW w:w="1968" w:type="dxa"/>
            <w:noWrap/>
            <w:hideMark/>
          </w:tcPr>
          <w:p w:rsidR="00CB5124" w:rsidRPr="00D13DAA" w:rsidRDefault="00CB5124" w:rsidP="00F25B97">
            <w:pPr>
              <w:rPr>
                <w:b/>
                <w:bCs/>
              </w:rPr>
            </w:pPr>
            <w:r w:rsidRPr="00D13DAA">
              <w:rPr>
                <w:b/>
                <w:bCs/>
              </w:rPr>
              <w:t>Date</w:t>
            </w:r>
          </w:p>
        </w:tc>
        <w:tc>
          <w:tcPr>
            <w:tcW w:w="2767" w:type="dxa"/>
            <w:noWrap/>
            <w:hideMark/>
          </w:tcPr>
          <w:p w:rsidR="00CB5124" w:rsidRPr="00D13DAA" w:rsidRDefault="00CB5124" w:rsidP="00F25B97">
            <w:pPr>
              <w:rPr>
                <w:b/>
                <w:bCs/>
              </w:rPr>
            </w:pPr>
            <w:r w:rsidRPr="00D13DAA">
              <w:rPr>
                <w:b/>
                <w:bCs/>
              </w:rPr>
              <w:t>Context</w:t>
            </w:r>
          </w:p>
        </w:tc>
        <w:tc>
          <w:tcPr>
            <w:tcW w:w="1166" w:type="dxa"/>
            <w:noWrap/>
            <w:hideMark/>
          </w:tcPr>
          <w:p w:rsidR="00CB5124" w:rsidRPr="00D13DAA" w:rsidRDefault="00CB5124" w:rsidP="00F25B97">
            <w:pPr>
              <w:rPr>
                <w:b/>
                <w:bCs/>
              </w:rPr>
            </w:pPr>
            <w:r w:rsidRPr="00D13DAA">
              <w:rPr>
                <w:b/>
                <w:bCs/>
              </w:rPr>
              <w:t>Elite Context?</w:t>
            </w:r>
          </w:p>
        </w:tc>
        <w:tc>
          <w:tcPr>
            <w:tcW w:w="1593" w:type="dxa"/>
            <w:noWrap/>
            <w:hideMark/>
          </w:tcPr>
          <w:p w:rsidR="00CB5124" w:rsidRPr="00D13DAA" w:rsidRDefault="00CB5124" w:rsidP="00F25B97">
            <w:pPr>
              <w:rPr>
                <w:b/>
                <w:bCs/>
              </w:rPr>
            </w:pPr>
            <w:r w:rsidRPr="00D13DAA">
              <w:rPr>
                <w:b/>
                <w:bCs/>
              </w:rPr>
              <w:t>Rock Type</w:t>
            </w:r>
          </w:p>
        </w:tc>
        <w:tc>
          <w:tcPr>
            <w:tcW w:w="1355" w:type="dxa"/>
            <w:noWrap/>
            <w:hideMark/>
          </w:tcPr>
          <w:p w:rsidR="00CB5124" w:rsidRPr="00D13DAA" w:rsidRDefault="00CB5124" w:rsidP="00F25B97">
            <w:pPr>
              <w:rPr>
                <w:b/>
                <w:bCs/>
              </w:rPr>
            </w:pPr>
            <w:r w:rsidRPr="00D13DAA">
              <w:rPr>
                <w:b/>
                <w:bCs/>
              </w:rPr>
              <w:t>Source</w:t>
            </w:r>
          </w:p>
        </w:tc>
      </w:tr>
      <w:tr w:rsidR="00FA63A7" w:rsidRPr="00D13DAA" w:rsidTr="00FA63A7">
        <w:trPr>
          <w:trHeight w:val="315"/>
        </w:trPr>
        <w:tc>
          <w:tcPr>
            <w:tcW w:w="1401" w:type="dxa"/>
            <w:noWrap/>
            <w:hideMark/>
          </w:tcPr>
          <w:p w:rsidR="00FA63A7" w:rsidRPr="00D13DAA" w:rsidRDefault="00FA63A7" w:rsidP="0056131F">
            <w:r w:rsidRPr="00D13DAA">
              <w:t>LE793-085-017</w:t>
            </w:r>
          </w:p>
        </w:tc>
        <w:tc>
          <w:tcPr>
            <w:tcW w:w="2124" w:type="dxa"/>
            <w:noWrap/>
            <w:hideMark/>
          </w:tcPr>
          <w:p w:rsidR="00FA63A7" w:rsidRPr="00D13DAA" w:rsidRDefault="00FA63A7" w:rsidP="0056131F">
            <w:r w:rsidRPr="00D13DAA">
              <w:t>Grinding stone</w:t>
            </w:r>
          </w:p>
        </w:tc>
        <w:tc>
          <w:tcPr>
            <w:tcW w:w="1968" w:type="dxa"/>
            <w:vAlign w:val="center"/>
          </w:tcPr>
          <w:p w:rsidR="00FA63A7" w:rsidRDefault="00FA63A7" w:rsidP="0056131F">
            <w:pPr>
              <w:rPr>
                <w:color w:val="000000"/>
              </w:rPr>
            </w:pPr>
            <w:r>
              <w:rPr>
                <w:color w:val="000000"/>
              </w:rPr>
              <w:t>LH IIB with later material up to LH IIIC/PG</w:t>
            </w:r>
          </w:p>
        </w:tc>
        <w:tc>
          <w:tcPr>
            <w:tcW w:w="2767" w:type="dxa"/>
            <w:noWrap/>
            <w:hideMark/>
          </w:tcPr>
          <w:p w:rsidR="00FA63A7" w:rsidRPr="00D13DAA" w:rsidRDefault="00FA63A7" w:rsidP="0056131F">
            <w:r w:rsidRPr="00D13DAA">
              <w:t>Building H destruction? With plow zone</w:t>
            </w:r>
          </w:p>
        </w:tc>
        <w:tc>
          <w:tcPr>
            <w:tcW w:w="1166" w:type="dxa"/>
            <w:noWrap/>
            <w:hideMark/>
          </w:tcPr>
          <w:p w:rsidR="00FA63A7" w:rsidRPr="00D13DAA" w:rsidRDefault="00FA63A7" w:rsidP="0056131F">
            <w:r w:rsidRPr="00D13DAA">
              <w:t>Yes?</w:t>
            </w:r>
          </w:p>
        </w:tc>
        <w:tc>
          <w:tcPr>
            <w:tcW w:w="1593" w:type="dxa"/>
            <w:noWrap/>
            <w:hideMark/>
          </w:tcPr>
          <w:p w:rsidR="00FA63A7" w:rsidRPr="00D13DAA" w:rsidRDefault="00FA63A7" w:rsidP="0056131F">
            <w:r w:rsidRPr="00D13DAA">
              <w:t>Sandstone</w:t>
            </w:r>
          </w:p>
        </w:tc>
        <w:tc>
          <w:tcPr>
            <w:tcW w:w="1355" w:type="dxa"/>
            <w:noWrap/>
            <w:hideMark/>
          </w:tcPr>
          <w:p w:rsidR="00FA63A7" w:rsidRPr="00D13DAA" w:rsidRDefault="00FA63A7" w:rsidP="0056131F">
            <w:r w:rsidRPr="00D13DAA">
              <w:t>Arkitsa?</w:t>
            </w:r>
          </w:p>
        </w:tc>
      </w:tr>
      <w:tr w:rsidR="00FA63A7" w:rsidRPr="002246F8" w:rsidTr="00FA63A7">
        <w:trPr>
          <w:trHeight w:val="315"/>
        </w:trPr>
        <w:tc>
          <w:tcPr>
            <w:tcW w:w="1401" w:type="dxa"/>
            <w:noWrap/>
            <w:hideMark/>
          </w:tcPr>
          <w:p w:rsidR="00FA63A7" w:rsidRPr="002246F8" w:rsidRDefault="00FA63A7" w:rsidP="0056131F">
            <w:r w:rsidRPr="002246F8">
              <w:t>LE793-085-019</w:t>
            </w:r>
          </w:p>
        </w:tc>
        <w:tc>
          <w:tcPr>
            <w:tcW w:w="2124" w:type="dxa"/>
            <w:noWrap/>
            <w:hideMark/>
          </w:tcPr>
          <w:p w:rsidR="00FA63A7" w:rsidRPr="002246F8" w:rsidRDefault="00FA63A7" w:rsidP="0056131F">
            <w:r w:rsidRPr="002246F8">
              <w:t>Saddle quern/quern slab</w:t>
            </w:r>
          </w:p>
        </w:tc>
        <w:tc>
          <w:tcPr>
            <w:tcW w:w="1968" w:type="dxa"/>
            <w:vAlign w:val="center"/>
          </w:tcPr>
          <w:p w:rsidR="00FA63A7" w:rsidRPr="002246F8" w:rsidRDefault="00FA63A7" w:rsidP="0056131F">
            <w:r w:rsidRPr="002246F8">
              <w:t>LH IIB with later material up to LH IIIC/PG</w:t>
            </w:r>
          </w:p>
        </w:tc>
        <w:tc>
          <w:tcPr>
            <w:tcW w:w="2767" w:type="dxa"/>
            <w:noWrap/>
            <w:hideMark/>
          </w:tcPr>
          <w:p w:rsidR="00FA63A7" w:rsidRPr="002246F8" w:rsidRDefault="00FA63A7" w:rsidP="0056131F">
            <w:r w:rsidRPr="002246F8">
              <w:t>Building H destruction? With plow zone</w:t>
            </w:r>
          </w:p>
        </w:tc>
        <w:tc>
          <w:tcPr>
            <w:tcW w:w="1166" w:type="dxa"/>
            <w:noWrap/>
            <w:hideMark/>
          </w:tcPr>
          <w:p w:rsidR="00FA63A7" w:rsidRPr="002246F8" w:rsidRDefault="00FA63A7" w:rsidP="0056131F">
            <w:r w:rsidRPr="002246F8">
              <w:t>Yes?</w:t>
            </w:r>
          </w:p>
        </w:tc>
        <w:tc>
          <w:tcPr>
            <w:tcW w:w="1593" w:type="dxa"/>
            <w:noWrap/>
            <w:hideMark/>
          </w:tcPr>
          <w:p w:rsidR="00FA63A7" w:rsidRPr="002246F8" w:rsidRDefault="00FA63A7" w:rsidP="0056131F">
            <w:r w:rsidRPr="002246F8">
              <w:t>Serpentinite</w:t>
            </w:r>
          </w:p>
        </w:tc>
        <w:tc>
          <w:tcPr>
            <w:tcW w:w="1355" w:type="dxa"/>
            <w:noWrap/>
            <w:hideMark/>
          </w:tcPr>
          <w:p w:rsidR="00FA63A7" w:rsidRPr="002246F8" w:rsidRDefault="00FA63A7" w:rsidP="0056131F">
            <w:r w:rsidRPr="002246F8">
              <w:t>local</w:t>
            </w:r>
          </w:p>
        </w:tc>
      </w:tr>
      <w:tr w:rsidR="00CB5124" w:rsidRPr="002246F8" w:rsidTr="00FA63A7">
        <w:trPr>
          <w:trHeight w:val="315"/>
        </w:trPr>
        <w:tc>
          <w:tcPr>
            <w:tcW w:w="1401" w:type="dxa"/>
            <w:noWrap/>
            <w:hideMark/>
          </w:tcPr>
          <w:p w:rsidR="00CB5124" w:rsidRPr="002246F8" w:rsidRDefault="00CB5124" w:rsidP="00F25B97">
            <w:r w:rsidRPr="002246F8">
              <w:t>LE793-085-022</w:t>
            </w:r>
          </w:p>
        </w:tc>
        <w:tc>
          <w:tcPr>
            <w:tcW w:w="2124" w:type="dxa"/>
            <w:noWrap/>
            <w:hideMark/>
          </w:tcPr>
          <w:p w:rsidR="00CB5124" w:rsidRPr="002246F8" w:rsidRDefault="00CB5124" w:rsidP="00F25B97">
            <w:r w:rsidRPr="002246F8">
              <w:t>Saddle quern/quern slab</w:t>
            </w:r>
          </w:p>
        </w:tc>
        <w:tc>
          <w:tcPr>
            <w:tcW w:w="1968" w:type="dxa"/>
            <w:vAlign w:val="center"/>
          </w:tcPr>
          <w:p w:rsidR="00CB5124" w:rsidRPr="002246F8" w:rsidRDefault="00CB5124" w:rsidP="00F25B97">
            <w:r w:rsidRPr="002246F8">
              <w:t>LH IIB with later material up to LH IIIC/PG</w:t>
            </w:r>
          </w:p>
        </w:tc>
        <w:tc>
          <w:tcPr>
            <w:tcW w:w="2767" w:type="dxa"/>
            <w:noWrap/>
            <w:hideMark/>
          </w:tcPr>
          <w:p w:rsidR="00CB5124" w:rsidRPr="002246F8" w:rsidRDefault="00CB5124" w:rsidP="00F25B97">
            <w:r w:rsidRPr="002246F8">
              <w:t>Building H destruction? With plow zone</w:t>
            </w:r>
          </w:p>
        </w:tc>
        <w:tc>
          <w:tcPr>
            <w:tcW w:w="1166" w:type="dxa"/>
            <w:noWrap/>
            <w:hideMark/>
          </w:tcPr>
          <w:p w:rsidR="00CB5124" w:rsidRPr="002246F8" w:rsidRDefault="00CB5124" w:rsidP="00F25B97">
            <w:r w:rsidRPr="002246F8">
              <w:t>Yes?</w:t>
            </w:r>
          </w:p>
        </w:tc>
        <w:tc>
          <w:tcPr>
            <w:tcW w:w="1593" w:type="dxa"/>
            <w:noWrap/>
            <w:hideMark/>
          </w:tcPr>
          <w:p w:rsidR="00CB5124" w:rsidRPr="002246F8" w:rsidRDefault="00CB5124" w:rsidP="00F25B97">
            <w:r w:rsidRPr="002246F8">
              <w:t>Granite</w:t>
            </w:r>
          </w:p>
        </w:tc>
        <w:tc>
          <w:tcPr>
            <w:tcW w:w="1355" w:type="dxa"/>
            <w:noWrap/>
            <w:hideMark/>
          </w:tcPr>
          <w:p w:rsidR="00CB5124" w:rsidRPr="002246F8" w:rsidRDefault="00CB5124" w:rsidP="00F25B97">
            <w:r w:rsidRPr="002246F8">
              <w:t>?</w:t>
            </w:r>
          </w:p>
        </w:tc>
      </w:tr>
      <w:tr w:rsidR="00EE04B8" w:rsidRPr="002246F8" w:rsidTr="00FA63A7">
        <w:trPr>
          <w:trHeight w:val="315"/>
        </w:trPr>
        <w:tc>
          <w:tcPr>
            <w:tcW w:w="1401" w:type="dxa"/>
            <w:noWrap/>
            <w:hideMark/>
          </w:tcPr>
          <w:p w:rsidR="002246F8" w:rsidRPr="002246F8" w:rsidRDefault="002246F8" w:rsidP="002246F8">
            <w:r w:rsidRPr="002246F8">
              <w:t>LL786-011-011</w:t>
            </w:r>
          </w:p>
        </w:tc>
        <w:tc>
          <w:tcPr>
            <w:tcW w:w="2124" w:type="dxa"/>
            <w:noWrap/>
            <w:hideMark/>
          </w:tcPr>
          <w:p w:rsidR="002246F8" w:rsidRPr="002246F8" w:rsidRDefault="002246F8" w:rsidP="002246F8">
            <w:r w:rsidRPr="002246F8">
              <w:t>Grinding stone</w:t>
            </w:r>
          </w:p>
        </w:tc>
        <w:tc>
          <w:tcPr>
            <w:tcW w:w="1968" w:type="dxa"/>
            <w:noWrap/>
            <w:hideMark/>
          </w:tcPr>
          <w:p w:rsidR="002246F8" w:rsidRPr="002246F8" w:rsidRDefault="002246F8" w:rsidP="002246F8">
            <w:r w:rsidRPr="002246F8">
              <w:t>LH IIIA2 and PG</w:t>
            </w:r>
          </w:p>
        </w:tc>
        <w:tc>
          <w:tcPr>
            <w:tcW w:w="2767" w:type="dxa"/>
            <w:noWrap/>
            <w:hideMark/>
          </w:tcPr>
          <w:p w:rsidR="002246F8" w:rsidRPr="002246F8" w:rsidRDefault="002246F8" w:rsidP="002246F8">
            <w:r w:rsidRPr="002246F8">
              <w:t>Building F: mixed material above LH IIB surface/floor and walls</w:t>
            </w:r>
          </w:p>
        </w:tc>
        <w:tc>
          <w:tcPr>
            <w:tcW w:w="1166" w:type="dxa"/>
            <w:noWrap/>
            <w:hideMark/>
          </w:tcPr>
          <w:p w:rsidR="002246F8" w:rsidRPr="002246F8" w:rsidRDefault="002246F8" w:rsidP="002246F8">
            <w:r w:rsidRPr="002246F8">
              <w:t>No</w:t>
            </w:r>
          </w:p>
        </w:tc>
        <w:tc>
          <w:tcPr>
            <w:tcW w:w="1593" w:type="dxa"/>
            <w:noWrap/>
            <w:hideMark/>
          </w:tcPr>
          <w:p w:rsidR="002246F8" w:rsidRPr="002246F8" w:rsidRDefault="002246F8" w:rsidP="002246F8">
            <w:r w:rsidRPr="002246F8">
              <w:t>Serpentinite</w:t>
            </w:r>
          </w:p>
        </w:tc>
        <w:tc>
          <w:tcPr>
            <w:tcW w:w="1355" w:type="dxa"/>
            <w:noWrap/>
            <w:hideMark/>
          </w:tcPr>
          <w:p w:rsidR="002246F8" w:rsidRPr="002246F8" w:rsidRDefault="002246F8" w:rsidP="002246F8">
            <w:r w:rsidRPr="002246F8">
              <w:t>local</w:t>
            </w:r>
          </w:p>
        </w:tc>
      </w:tr>
      <w:tr w:rsidR="00EE04B8" w:rsidRPr="002246F8" w:rsidTr="00FA63A7">
        <w:trPr>
          <w:trHeight w:val="315"/>
        </w:trPr>
        <w:tc>
          <w:tcPr>
            <w:tcW w:w="1401" w:type="dxa"/>
            <w:noWrap/>
            <w:hideMark/>
          </w:tcPr>
          <w:p w:rsidR="002246F8" w:rsidRPr="002246F8" w:rsidRDefault="002246F8" w:rsidP="002246F8">
            <w:r w:rsidRPr="002246F8">
              <w:t>LL786-011-012</w:t>
            </w:r>
          </w:p>
        </w:tc>
        <w:tc>
          <w:tcPr>
            <w:tcW w:w="2124" w:type="dxa"/>
            <w:noWrap/>
            <w:hideMark/>
          </w:tcPr>
          <w:p w:rsidR="002246F8" w:rsidRPr="002246F8" w:rsidRDefault="002246F8" w:rsidP="002246F8">
            <w:r w:rsidRPr="002246F8">
              <w:t>Quern slab</w:t>
            </w:r>
          </w:p>
        </w:tc>
        <w:tc>
          <w:tcPr>
            <w:tcW w:w="1968" w:type="dxa"/>
            <w:noWrap/>
            <w:hideMark/>
          </w:tcPr>
          <w:p w:rsidR="002246F8" w:rsidRPr="002246F8" w:rsidRDefault="002246F8" w:rsidP="002246F8">
            <w:r w:rsidRPr="002246F8">
              <w:t>LH IIIA2 and PG</w:t>
            </w:r>
          </w:p>
        </w:tc>
        <w:tc>
          <w:tcPr>
            <w:tcW w:w="2767" w:type="dxa"/>
            <w:noWrap/>
            <w:hideMark/>
          </w:tcPr>
          <w:p w:rsidR="002246F8" w:rsidRPr="002246F8" w:rsidRDefault="002246F8" w:rsidP="002246F8">
            <w:r w:rsidRPr="002246F8">
              <w:t>Building F: mixed material above LH IIB surface/floor and walls</w:t>
            </w:r>
          </w:p>
        </w:tc>
        <w:tc>
          <w:tcPr>
            <w:tcW w:w="1166" w:type="dxa"/>
            <w:noWrap/>
            <w:hideMark/>
          </w:tcPr>
          <w:p w:rsidR="002246F8" w:rsidRPr="002246F8" w:rsidRDefault="002246F8" w:rsidP="002246F8">
            <w:r w:rsidRPr="002246F8">
              <w:t>No</w:t>
            </w:r>
          </w:p>
        </w:tc>
        <w:tc>
          <w:tcPr>
            <w:tcW w:w="1593" w:type="dxa"/>
            <w:noWrap/>
            <w:hideMark/>
          </w:tcPr>
          <w:p w:rsidR="002246F8" w:rsidRPr="002246F8" w:rsidRDefault="002246F8" w:rsidP="002246F8">
            <w:r w:rsidRPr="002246F8">
              <w:t>Andesite</w:t>
            </w:r>
          </w:p>
        </w:tc>
        <w:tc>
          <w:tcPr>
            <w:tcW w:w="1355" w:type="dxa"/>
            <w:noWrap/>
            <w:hideMark/>
          </w:tcPr>
          <w:p w:rsidR="002246F8" w:rsidRPr="002246F8" w:rsidRDefault="002246F8" w:rsidP="002246F8">
            <w:r w:rsidRPr="002246F8">
              <w:t>Aegina</w:t>
            </w:r>
          </w:p>
        </w:tc>
      </w:tr>
      <w:tr w:rsidR="00EE04B8" w:rsidRPr="002246F8" w:rsidTr="00FA63A7">
        <w:trPr>
          <w:trHeight w:val="315"/>
        </w:trPr>
        <w:tc>
          <w:tcPr>
            <w:tcW w:w="1401" w:type="dxa"/>
            <w:noWrap/>
            <w:hideMark/>
          </w:tcPr>
          <w:p w:rsidR="002246F8" w:rsidRPr="002246F8" w:rsidRDefault="002246F8" w:rsidP="002246F8">
            <w:r w:rsidRPr="002246F8">
              <w:t>LL786-011-013</w:t>
            </w:r>
          </w:p>
        </w:tc>
        <w:tc>
          <w:tcPr>
            <w:tcW w:w="2124" w:type="dxa"/>
            <w:noWrap/>
            <w:hideMark/>
          </w:tcPr>
          <w:p w:rsidR="002246F8" w:rsidRPr="002246F8" w:rsidRDefault="002246F8" w:rsidP="002246F8">
            <w:r w:rsidRPr="002246F8">
              <w:t>Saddle quern</w:t>
            </w:r>
          </w:p>
        </w:tc>
        <w:tc>
          <w:tcPr>
            <w:tcW w:w="1968" w:type="dxa"/>
            <w:noWrap/>
            <w:hideMark/>
          </w:tcPr>
          <w:p w:rsidR="002246F8" w:rsidRPr="002246F8" w:rsidRDefault="002246F8" w:rsidP="002246F8">
            <w:r w:rsidRPr="002246F8">
              <w:t>LH IIIA2 and PG</w:t>
            </w:r>
          </w:p>
        </w:tc>
        <w:tc>
          <w:tcPr>
            <w:tcW w:w="2767" w:type="dxa"/>
            <w:noWrap/>
            <w:hideMark/>
          </w:tcPr>
          <w:p w:rsidR="002246F8" w:rsidRPr="002246F8" w:rsidRDefault="002246F8" w:rsidP="002246F8">
            <w:r w:rsidRPr="002246F8">
              <w:t>Building F: mixed material above LH IIB surface/floor and walls</w:t>
            </w:r>
          </w:p>
        </w:tc>
        <w:tc>
          <w:tcPr>
            <w:tcW w:w="1166" w:type="dxa"/>
            <w:noWrap/>
            <w:hideMark/>
          </w:tcPr>
          <w:p w:rsidR="002246F8" w:rsidRPr="002246F8" w:rsidRDefault="002246F8" w:rsidP="002246F8">
            <w:r w:rsidRPr="002246F8">
              <w:t>No</w:t>
            </w:r>
          </w:p>
        </w:tc>
        <w:tc>
          <w:tcPr>
            <w:tcW w:w="1593" w:type="dxa"/>
            <w:noWrap/>
            <w:hideMark/>
          </w:tcPr>
          <w:p w:rsidR="002246F8" w:rsidRPr="002246F8" w:rsidRDefault="002246F8" w:rsidP="002246F8">
            <w:r w:rsidRPr="002246F8">
              <w:t>Granite</w:t>
            </w:r>
          </w:p>
        </w:tc>
        <w:tc>
          <w:tcPr>
            <w:tcW w:w="1355" w:type="dxa"/>
            <w:noWrap/>
            <w:hideMark/>
          </w:tcPr>
          <w:p w:rsidR="002246F8" w:rsidRPr="002246F8" w:rsidRDefault="002246F8" w:rsidP="002246F8">
            <w:r w:rsidRPr="002246F8">
              <w:t>?</w:t>
            </w:r>
          </w:p>
        </w:tc>
      </w:tr>
      <w:tr w:rsidR="00EE04B8" w:rsidRPr="002246F8" w:rsidTr="00FA63A7">
        <w:trPr>
          <w:trHeight w:val="315"/>
        </w:trPr>
        <w:tc>
          <w:tcPr>
            <w:tcW w:w="1401" w:type="dxa"/>
            <w:noWrap/>
            <w:hideMark/>
          </w:tcPr>
          <w:p w:rsidR="002246F8" w:rsidRPr="002246F8" w:rsidRDefault="002246F8" w:rsidP="002246F8">
            <w:r w:rsidRPr="002246F8">
              <w:t>LL786-011-014</w:t>
            </w:r>
          </w:p>
        </w:tc>
        <w:tc>
          <w:tcPr>
            <w:tcW w:w="2124" w:type="dxa"/>
            <w:noWrap/>
            <w:hideMark/>
          </w:tcPr>
          <w:p w:rsidR="002246F8" w:rsidRPr="002246F8" w:rsidRDefault="002246F8" w:rsidP="002246F8">
            <w:r w:rsidRPr="002246F8">
              <w:t>Quern slab</w:t>
            </w:r>
          </w:p>
        </w:tc>
        <w:tc>
          <w:tcPr>
            <w:tcW w:w="1968" w:type="dxa"/>
            <w:noWrap/>
            <w:hideMark/>
          </w:tcPr>
          <w:p w:rsidR="002246F8" w:rsidRPr="002246F8" w:rsidRDefault="002246F8" w:rsidP="002246F8">
            <w:r w:rsidRPr="002246F8">
              <w:t>LH IIIA2 and PG</w:t>
            </w:r>
          </w:p>
        </w:tc>
        <w:tc>
          <w:tcPr>
            <w:tcW w:w="2767" w:type="dxa"/>
            <w:noWrap/>
            <w:hideMark/>
          </w:tcPr>
          <w:p w:rsidR="002246F8" w:rsidRPr="002246F8" w:rsidRDefault="002246F8" w:rsidP="002246F8">
            <w:r w:rsidRPr="002246F8">
              <w:t>Building F: mixed material above LH IIB surface/floor and walls</w:t>
            </w:r>
          </w:p>
        </w:tc>
        <w:tc>
          <w:tcPr>
            <w:tcW w:w="1166" w:type="dxa"/>
            <w:noWrap/>
            <w:hideMark/>
          </w:tcPr>
          <w:p w:rsidR="002246F8" w:rsidRPr="002246F8" w:rsidRDefault="002246F8" w:rsidP="002246F8">
            <w:r w:rsidRPr="002246F8">
              <w:t>No</w:t>
            </w:r>
          </w:p>
        </w:tc>
        <w:tc>
          <w:tcPr>
            <w:tcW w:w="1593" w:type="dxa"/>
            <w:noWrap/>
            <w:hideMark/>
          </w:tcPr>
          <w:p w:rsidR="002246F8" w:rsidRPr="002246F8" w:rsidRDefault="002246F8" w:rsidP="002246F8">
            <w:r w:rsidRPr="002246F8">
              <w:t>Limestone</w:t>
            </w:r>
          </w:p>
        </w:tc>
        <w:tc>
          <w:tcPr>
            <w:tcW w:w="1355" w:type="dxa"/>
            <w:noWrap/>
            <w:hideMark/>
          </w:tcPr>
          <w:p w:rsidR="002246F8" w:rsidRPr="002246F8" w:rsidRDefault="002246F8" w:rsidP="002246F8">
            <w:r w:rsidRPr="002246F8">
              <w:t>local</w:t>
            </w:r>
          </w:p>
        </w:tc>
      </w:tr>
      <w:tr w:rsidR="00EE04B8" w:rsidRPr="002246F8" w:rsidTr="00FA63A7">
        <w:trPr>
          <w:trHeight w:val="315"/>
        </w:trPr>
        <w:tc>
          <w:tcPr>
            <w:tcW w:w="1401" w:type="dxa"/>
            <w:noWrap/>
            <w:hideMark/>
          </w:tcPr>
          <w:p w:rsidR="002246F8" w:rsidRPr="002246F8" w:rsidRDefault="002246F8" w:rsidP="002246F8">
            <w:r w:rsidRPr="002246F8">
              <w:t>LG790-005-024</w:t>
            </w:r>
          </w:p>
        </w:tc>
        <w:tc>
          <w:tcPr>
            <w:tcW w:w="2124" w:type="dxa"/>
            <w:noWrap/>
            <w:hideMark/>
          </w:tcPr>
          <w:p w:rsidR="002246F8" w:rsidRPr="002246F8" w:rsidRDefault="002246F8" w:rsidP="002246F8">
            <w:r w:rsidRPr="002246F8">
              <w:t>Saddle quern</w:t>
            </w:r>
          </w:p>
        </w:tc>
        <w:tc>
          <w:tcPr>
            <w:tcW w:w="1968" w:type="dxa"/>
            <w:noWrap/>
            <w:hideMark/>
          </w:tcPr>
          <w:p w:rsidR="002246F8" w:rsidRPr="002246F8" w:rsidRDefault="002246F8" w:rsidP="002246F8">
            <w:r w:rsidRPr="002246F8">
              <w:t>LH IIIC/PG</w:t>
            </w:r>
          </w:p>
        </w:tc>
        <w:tc>
          <w:tcPr>
            <w:tcW w:w="2767" w:type="dxa"/>
            <w:noWrap/>
            <w:hideMark/>
          </w:tcPr>
          <w:p w:rsidR="002246F8" w:rsidRPr="002246F8" w:rsidRDefault="002246F8" w:rsidP="002246F8">
            <w:r w:rsidRPr="002246F8">
              <w:t>Plow zone</w:t>
            </w:r>
          </w:p>
        </w:tc>
        <w:tc>
          <w:tcPr>
            <w:tcW w:w="1166" w:type="dxa"/>
            <w:noWrap/>
            <w:hideMark/>
          </w:tcPr>
          <w:p w:rsidR="002246F8" w:rsidRPr="002246F8" w:rsidRDefault="002246F8" w:rsidP="002246F8">
            <w:r w:rsidRPr="002246F8">
              <w:t>No</w:t>
            </w:r>
          </w:p>
        </w:tc>
        <w:tc>
          <w:tcPr>
            <w:tcW w:w="1593" w:type="dxa"/>
            <w:noWrap/>
            <w:hideMark/>
          </w:tcPr>
          <w:p w:rsidR="002246F8" w:rsidRPr="002246F8" w:rsidRDefault="002246F8" w:rsidP="002246F8">
            <w:r w:rsidRPr="002246F8">
              <w:t>Conglomerate</w:t>
            </w:r>
          </w:p>
        </w:tc>
        <w:tc>
          <w:tcPr>
            <w:tcW w:w="1355" w:type="dxa"/>
            <w:noWrap/>
            <w:hideMark/>
          </w:tcPr>
          <w:p w:rsidR="002246F8" w:rsidRPr="002246F8" w:rsidRDefault="002246F8" w:rsidP="002246F8">
            <w:r w:rsidRPr="002246F8">
              <w:t>Arkitsa?</w:t>
            </w:r>
          </w:p>
        </w:tc>
      </w:tr>
      <w:tr w:rsidR="00CB5124" w:rsidRPr="00D13DAA" w:rsidTr="00FA63A7">
        <w:trPr>
          <w:trHeight w:val="315"/>
        </w:trPr>
        <w:tc>
          <w:tcPr>
            <w:tcW w:w="1401" w:type="dxa"/>
            <w:noWrap/>
            <w:hideMark/>
          </w:tcPr>
          <w:p w:rsidR="00CB5124" w:rsidRPr="00D13DAA" w:rsidRDefault="00CB5124" w:rsidP="00F25B97">
            <w:r w:rsidRPr="00D13DAA">
              <w:t>LL785-007-013</w:t>
            </w:r>
          </w:p>
        </w:tc>
        <w:tc>
          <w:tcPr>
            <w:tcW w:w="2124" w:type="dxa"/>
            <w:noWrap/>
            <w:hideMark/>
          </w:tcPr>
          <w:p w:rsidR="00CB5124" w:rsidRPr="00D13DAA" w:rsidRDefault="00CB5124" w:rsidP="00F25B97">
            <w:r w:rsidRPr="00D13DAA">
              <w:t>Grinding stone</w:t>
            </w:r>
          </w:p>
        </w:tc>
        <w:tc>
          <w:tcPr>
            <w:tcW w:w="1968" w:type="dxa"/>
            <w:vAlign w:val="center"/>
          </w:tcPr>
          <w:p w:rsidR="00CB5124" w:rsidRDefault="00CB5124" w:rsidP="00F25B97">
            <w:pPr>
              <w:rPr>
                <w:color w:val="000000"/>
              </w:rPr>
            </w:pPr>
            <w:r>
              <w:rPr>
                <w:color w:val="000000"/>
              </w:rPr>
              <w:t>PG with much earlier material</w:t>
            </w:r>
          </w:p>
        </w:tc>
        <w:tc>
          <w:tcPr>
            <w:tcW w:w="2767" w:type="dxa"/>
            <w:noWrap/>
            <w:hideMark/>
          </w:tcPr>
          <w:p w:rsidR="00CB5124" w:rsidRPr="00D13DAA" w:rsidRDefault="00CB5124" w:rsidP="00F25B97">
            <w:r w:rsidRPr="00D13DAA">
              <w:t>Plow zone</w:t>
            </w:r>
          </w:p>
        </w:tc>
        <w:tc>
          <w:tcPr>
            <w:tcW w:w="1166" w:type="dxa"/>
            <w:noWrap/>
            <w:hideMark/>
          </w:tcPr>
          <w:p w:rsidR="00CB5124" w:rsidRPr="00D13DAA" w:rsidRDefault="00CB5124" w:rsidP="00F25B97">
            <w:r w:rsidRPr="00D13DAA">
              <w:t>No</w:t>
            </w:r>
          </w:p>
        </w:tc>
        <w:tc>
          <w:tcPr>
            <w:tcW w:w="1593" w:type="dxa"/>
            <w:noWrap/>
            <w:hideMark/>
          </w:tcPr>
          <w:p w:rsidR="00CB5124" w:rsidRPr="00D13DAA" w:rsidRDefault="00CB5124" w:rsidP="00F25B97">
            <w:r w:rsidRPr="00D13DAA">
              <w:t>Serpentinite</w:t>
            </w:r>
          </w:p>
        </w:tc>
        <w:tc>
          <w:tcPr>
            <w:tcW w:w="1355" w:type="dxa"/>
            <w:noWrap/>
            <w:hideMark/>
          </w:tcPr>
          <w:p w:rsidR="00CB5124" w:rsidRPr="00D13DAA" w:rsidRDefault="00CB5124" w:rsidP="00F25B97">
            <w:r w:rsidRPr="00D13DAA">
              <w:t>local</w:t>
            </w:r>
          </w:p>
        </w:tc>
      </w:tr>
    </w:tbl>
    <w:p w:rsidR="00E64BA5" w:rsidRDefault="00E64BA5">
      <w:r>
        <w:t>Table 3 (continued). Ground stone tools with uncertain dates.</w:t>
      </w:r>
      <w:r>
        <w:br w:type="page"/>
      </w:r>
    </w:p>
    <w:tbl>
      <w:tblPr>
        <w:tblStyle w:val="TableGrid"/>
        <w:tblW w:w="12374" w:type="dxa"/>
        <w:tblLook w:val="04A0" w:firstRow="1" w:lastRow="0" w:firstColumn="1" w:lastColumn="0" w:noHBand="0" w:noVBand="1"/>
      </w:tblPr>
      <w:tblGrid>
        <w:gridCol w:w="1885"/>
        <w:gridCol w:w="1710"/>
        <w:gridCol w:w="3240"/>
        <w:gridCol w:w="1350"/>
        <w:gridCol w:w="1260"/>
        <w:gridCol w:w="1574"/>
        <w:gridCol w:w="1355"/>
      </w:tblGrid>
      <w:tr w:rsidR="00E64BA5" w:rsidRPr="00D13DAA" w:rsidTr="006B6487">
        <w:trPr>
          <w:trHeight w:val="315"/>
        </w:trPr>
        <w:tc>
          <w:tcPr>
            <w:tcW w:w="1885" w:type="dxa"/>
            <w:noWrap/>
            <w:hideMark/>
          </w:tcPr>
          <w:p w:rsidR="00E64BA5" w:rsidRPr="00D13DAA" w:rsidRDefault="00E64BA5" w:rsidP="0056131F">
            <w:pPr>
              <w:rPr>
                <w:b/>
                <w:bCs/>
              </w:rPr>
            </w:pPr>
            <w:r w:rsidRPr="00D13DAA">
              <w:rPr>
                <w:b/>
                <w:bCs/>
              </w:rPr>
              <w:lastRenderedPageBreak/>
              <w:t>Mitrou Find No.</w:t>
            </w:r>
          </w:p>
        </w:tc>
        <w:tc>
          <w:tcPr>
            <w:tcW w:w="1710" w:type="dxa"/>
            <w:noWrap/>
            <w:hideMark/>
          </w:tcPr>
          <w:p w:rsidR="00E64BA5" w:rsidRPr="00D13DAA" w:rsidRDefault="00E64BA5" w:rsidP="0056131F">
            <w:pPr>
              <w:rPr>
                <w:b/>
                <w:bCs/>
              </w:rPr>
            </w:pPr>
            <w:r>
              <w:rPr>
                <w:b/>
                <w:bCs/>
              </w:rPr>
              <w:t>Function</w:t>
            </w:r>
          </w:p>
        </w:tc>
        <w:tc>
          <w:tcPr>
            <w:tcW w:w="3240" w:type="dxa"/>
            <w:noWrap/>
            <w:hideMark/>
          </w:tcPr>
          <w:p w:rsidR="00E64BA5" w:rsidRPr="00D13DAA" w:rsidRDefault="00E64BA5" w:rsidP="0056131F">
            <w:pPr>
              <w:rPr>
                <w:b/>
                <w:bCs/>
              </w:rPr>
            </w:pPr>
            <w:r w:rsidRPr="00D13DAA">
              <w:rPr>
                <w:b/>
                <w:bCs/>
              </w:rPr>
              <w:t>Date</w:t>
            </w:r>
          </w:p>
        </w:tc>
        <w:tc>
          <w:tcPr>
            <w:tcW w:w="1350" w:type="dxa"/>
            <w:noWrap/>
            <w:hideMark/>
          </w:tcPr>
          <w:p w:rsidR="00E64BA5" w:rsidRPr="00D13DAA" w:rsidRDefault="00E64BA5" w:rsidP="0056131F">
            <w:pPr>
              <w:rPr>
                <w:b/>
                <w:bCs/>
              </w:rPr>
            </w:pPr>
            <w:r w:rsidRPr="00D13DAA">
              <w:rPr>
                <w:b/>
                <w:bCs/>
              </w:rPr>
              <w:t>Context</w:t>
            </w:r>
          </w:p>
        </w:tc>
        <w:tc>
          <w:tcPr>
            <w:tcW w:w="1260" w:type="dxa"/>
            <w:noWrap/>
            <w:hideMark/>
          </w:tcPr>
          <w:p w:rsidR="00E64BA5" w:rsidRPr="00D13DAA" w:rsidRDefault="00E64BA5" w:rsidP="0056131F">
            <w:pPr>
              <w:rPr>
                <w:b/>
                <w:bCs/>
              </w:rPr>
            </w:pPr>
            <w:r w:rsidRPr="00D13DAA">
              <w:rPr>
                <w:b/>
                <w:bCs/>
              </w:rPr>
              <w:t>Elite Context?</w:t>
            </w:r>
          </w:p>
        </w:tc>
        <w:tc>
          <w:tcPr>
            <w:tcW w:w="1574" w:type="dxa"/>
            <w:noWrap/>
            <w:hideMark/>
          </w:tcPr>
          <w:p w:rsidR="00E64BA5" w:rsidRPr="00D13DAA" w:rsidRDefault="00E64BA5" w:rsidP="0056131F">
            <w:pPr>
              <w:rPr>
                <w:b/>
                <w:bCs/>
              </w:rPr>
            </w:pPr>
            <w:r w:rsidRPr="00D13DAA">
              <w:rPr>
                <w:b/>
                <w:bCs/>
              </w:rPr>
              <w:t>Rock Type</w:t>
            </w:r>
          </w:p>
        </w:tc>
        <w:tc>
          <w:tcPr>
            <w:tcW w:w="1355" w:type="dxa"/>
            <w:noWrap/>
            <w:hideMark/>
          </w:tcPr>
          <w:p w:rsidR="00E64BA5" w:rsidRPr="00D13DAA" w:rsidRDefault="00E64BA5" w:rsidP="0056131F">
            <w:pPr>
              <w:rPr>
                <w:b/>
                <w:bCs/>
              </w:rPr>
            </w:pPr>
            <w:r w:rsidRPr="00D13DAA">
              <w:rPr>
                <w:b/>
                <w:bCs/>
              </w:rPr>
              <w:t>Source</w:t>
            </w:r>
          </w:p>
        </w:tc>
      </w:tr>
      <w:tr w:rsidR="006B6487" w:rsidRPr="00D13DAA" w:rsidTr="006B6487">
        <w:trPr>
          <w:trHeight w:val="315"/>
        </w:trPr>
        <w:tc>
          <w:tcPr>
            <w:tcW w:w="1885" w:type="dxa"/>
            <w:noWrap/>
            <w:hideMark/>
          </w:tcPr>
          <w:p w:rsidR="00CB5124" w:rsidRPr="00D13DAA" w:rsidRDefault="00CB5124" w:rsidP="00F25B97">
            <w:r w:rsidRPr="00D13DAA">
              <w:t>LL786-006-011</w:t>
            </w:r>
          </w:p>
        </w:tc>
        <w:tc>
          <w:tcPr>
            <w:tcW w:w="1710" w:type="dxa"/>
            <w:noWrap/>
            <w:hideMark/>
          </w:tcPr>
          <w:p w:rsidR="00CB5124" w:rsidRPr="00D13DAA" w:rsidRDefault="00CB5124" w:rsidP="00F25B97">
            <w:r w:rsidRPr="00D13DAA">
              <w:t>Adze</w:t>
            </w:r>
          </w:p>
        </w:tc>
        <w:tc>
          <w:tcPr>
            <w:tcW w:w="3240" w:type="dxa"/>
            <w:vAlign w:val="center"/>
          </w:tcPr>
          <w:p w:rsidR="00CB5124" w:rsidRDefault="00CB5124" w:rsidP="00F25B97">
            <w:pPr>
              <w:rPr>
                <w:color w:val="000000"/>
              </w:rPr>
            </w:pPr>
            <w:r>
              <w:rPr>
                <w:color w:val="000000"/>
              </w:rPr>
              <w:t>PG with much earlier material</w:t>
            </w:r>
          </w:p>
        </w:tc>
        <w:tc>
          <w:tcPr>
            <w:tcW w:w="1350" w:type="dxa"/>
            <w:noWrap/>
            <w:hideMark/>
          </w:tcPr>
          <w:p w:rsidR="00CB5124" w:rsidRPr="00D13DAA" w:rsidRDefault="00CB5124" w:rsidP="00F25B97">
            <w:r w:rsidRPr="00D13DAA">
              <w:t>Plow zone</w:t>
            </w:r>
          </w:p>
        </w:tc>
        <w:tc>
          <w:tcPr>
            <w:tcW w:w="1260" w:type="dxa"/>
            <w:noWrap/>
            <w:hideMark/>
          </w:tcPr>
          <w:p w:rsidR="00CB5124" w:rsidRPr="00D13DAA" w:rsidRDefault="00CB5124" w:rsidP="00F25B97">
            <w:r w:rsidRPr="00D13DAA">
              <w:t>No</w:t>
            </w:r>
          </w:p>
        </w:tc>
        <w:tc>
          <w:tcPr>
            <w:tcW w:w="1574" w:type="dxa"/>
            <w:noWrap/>
            <w:hideMark/>
          </w:tcPr>
          <w:p w:rsidR="00CB5124" w:rsidRPr="00D13DAA" w:rsidRDefault="00CB5124" w:rsidP="00F25B97">
            <w:r w:rsidRPr="00D13DAA">
              <w:t>Serpentinite</w:t>
            </w:r>
          </w:p>
        </w:tc>
        <w:tc>
          <w:tcPr>
            <w:tcW w:w="1355" w:type="dxa"/>
            <w:noWrap/>
            <w:hideMark/>
          </w:tcPr>
          <w:p w:rsidR="00CB5124" w:rsidRPr="00D13DAA" w:rsidRDefault="00CB5124" w:rsidP="00F25B97">
            <w:r w:rsidRPr="00D13DAA">
              <w:t>local</w:t>
            </w:r>
          </w:p>
        </w:tc>
      </w:tr>
      <w:tr w:rsidR="006B6487" w:rsidRPr="00D13DAA" w:rsidTr="006B6487">
        <w:trPr>
          <w:trHeight w:val="315"/>
        </w:trPr>
        <w:tc>
          <w:tcPr>
            <w:tcW w:w="1885" w:type="dxa"/>
            <w:noWrap/>
            <w:hideMark/>
          </w:tcPr>
          <w:p w:rsidR="00CB5124" w:rsidRPr="00D13DAA" w:rsidRDefault="00CB5124" w:rsidP="00F25B97">
            <w:r w:rsidRPr="00D13DAA">
              <w:t>LM785-005-012</w:t>
            </w:r>
          </w:p>
        </w:tc>
        <w:tc>
          <w:tcPr>
            <w:tcW w:w="1710" w:type="dxa"/>
            <w:noWrap/>
            <w:hideMark/>
          </w:tcPr>
          <w:p w:rsidR="00CB5124" w:rsidRPr="00D13DAA" w:rsidRDefault="00CB5124" w:rsidP="00F25B97">
            <w:r w:rsidRPr="00D13DAA">
              <w:t>Celt</w:t>
            </w:r>
          </w:p>
        </w:tc>
        <w:tc>
          <w:tcPr>
            <w:tcW w:w="3240" w:type="dxa"/>
            <w:vAlign w:val="center"/>
          </w:tcPr>
          <w:p w:rsidR="00CB5124" w:rsidRDefault="00CB5124" w:rsidP="00F25B97">
            <w:pPr>
              <w:rPr>
                <w:color w:val="000000"/>
              </w:rPr>
            </w:pPr>
            <w:r>
              <w:rPr>
                <w:color w:val="000000"/>
              </w:rPr>
              <w:t>PG with much earlier material</w:t>
            </w:r>
          </w:p>
        </w:tc>
        <w:tc>
          <w:tcPr>
            <w:tcW w:w="1350" w:type="dxa"/>
            <w:noWrap/>
            <w:hideMark/>
          </w:tcPr>
          <w:p w:rsidR="00CB5124" w:rsidRPr="00D13DAA" w:rsidRDefault="00CB5124" w:rsidP="00F25B97">
            <w:r w:rsidRPr="00D13DAA">
              <w:t>Plow zone</w:t>
            </w:r>
          </w:p>
        </w:tc>
        <w:tc>
          <w:tcPr>
            <w:tcW w:w="1260" w:type="dxa"/>
            <w:noWrap/>
            <w:hideMark/>
          </w:tcPr>
          <w:p w:rsidR="00CB5124" w:rsidRPr="00D13DAA" w:rsidRDefault="00CB5124" w:rsidP="00F25B97">
            <w:r w:rsidRPr="00D13DAA">
              <w:t>No</w:t>
            </w:r>
          </w:p>
        </w:tc>
        <w:tc>
          <w:tcPr>
            <w:tcW w:w="1574" w:type="dxa"/>
            <w:noWrap/>
            <w:hideMark/>
          </w:tcPr>
          <w:p w:rsidR="00CB5124" w:rsidRPr="00D13DAA" w:rsidRDefault="00CB5124" w:rsidP="00F25B97">
            <w:r w:rsidRPr="00D13DAA">
              <w:t>Serpentinite</w:t>
            </w:r>
          </w:p>
        </w:tc>
        <w:tc>
          <w:tcPr>
            <w:tcW w:w="1355" w:type="dxa"/>
            <w:noWrap/>
            <w:hideMark/>
          </w:tcPr>
          <w:p w:rsidR="00CB5124" w:rsidRPr="00D13DAA" w:rsidRDefault="00CB5124" w:rsidP="00F25B97">
            <w:r w:rsidRPr="00D13DAA">
              <w:t>local</w:t>
            </w:r>
          </w:p>
        </w:tc>
      </w:tr>
      <w:tr w:rsidR="006B6487" w:rsidRPr="00D13DAA" w:rsidTr="006B6487">
        <w:trPr>
          <w:trHeight w:val="315"/>
        </w:trPr>
        <w:tc>
          <w:tcPr>
            <w:tcW w:w="1885" w:type="dxa"/>
            <w:noWrap/>
            <w:hideMark/>
          </w:tcPr>
          <w:p w:rsidR="00CB5124" w:rsidRPr="00D13DAA" w:rsidRDefault="00CB5124" w:rsidP="00F25B97">
            <w:r w:rsidRPr="00D13DAA">
              <w:t>LM785-007-012</w:t>
            </w:r>
          </w:p>
        </w:tc>
        <w:tc>
          <w:tcPr>
            <w:tcW w:w="1710" w:type="dxa"/>
            <w:noWrap/>
            <w:hideMark/>
          </w:tcPr>
          <w:p w:rsidR="00CB5124" w:rsidRPr="00D13DAA" w:rsidRDefault="00CB5124" w:rsidP="00F25B97">
            <w:r w:rsidRPr="00D13DAA">
              <w:t>Celt</w:t>
            </w:r>
          </w:p>
        </w:tc>
        <w:tc>
          <w:tcPr>
            <w:tcW w:w="3240" w:type="dxa"/>
            <w:vAlign w:val="center"/>
          </w:tcPr>
          <w:p w:rsidR="00CB5124" w:rsidRDefault="00CB5124" w:rsidP="00F25B97">
            <w:pPr>
              <w:rPr>
                <w:color w:val="000000"/>
              </w:rPr>
            </w:pPr>
            <w:r>
              <w:rPr>
                <w:color w:val="000000"/>
              </w:rPr>
              <w:t>PG mostly, with earlier material</w:t>
            </w:r>
          </w:p>
        </w:tc>
        <w:tc>
          <w:tcPr>
            <w:tcW w:w="1350" w:type="dxa"/>
            <w:noWrap/>
            <w:hideMark/>
          </w:tcPr>
          <w:p w:rsidR="00CB5124" w:rsidRPr="00D13DAA" w:rsidRDefault="00CB5124" w:rsidP="00F25B97">
            <w:r w:rsidRPr="00D13DAA">
              <w:t>Plow zone</w:t>
            </w:r>
          </w:p>
        </w:tc>
        <w:tc>
          <w:tcPr>
            <w:tcW w:w="1260" w:type="dxa"/>
            <w:noWrap/>
            <w:hideMark/>
          </w:tcPr>
          <w:p w:rsidR="00CB5124" w:rsidRPr="00D13DAA" w:rsidRDefault="00CB5124" w:rsidP="00F25B97">
            <w:r w:rsidRPr="00D13DAA">
              <w:t>No</w:t>
            </w:r>
          </w:p>
        </w:tc>
        <w:tc>
          <w:tcPr>
            <w:tcW w:w="1574" w:type="dxa"/>
            <w:noWrap/>
            <w:hideMark/>
          </w:tcPr>
          <w:p w:rsidR="00CB5124" w:rsidRPr="00D13DAA" w:rsidRDefault="00CB5124" w:rsidP="00F25B97">
            <w:r w:rsidRPr="00D13DAA">
              <w:t>Trachyte</w:t>
            </w:r>
          </w:p>
        </w:tc>
        <w:tc>
          <w:tcPr>
            <w:tcW w:w="1355" w:type="dxa"/>
            <w:noWrap/>
            <w:hideMark/>
          </w:tcPr>
          <w:p w:rsidR="00CB5124" w:rsidRPr="00D13DAA" w:rsidRDefault="00CB5124" w:rsidP="00F25B97">
            <w:r w:rsidRPr="00D13DAA">
              <w:t>?</w:t>
            </w:r>
          </w:p>
        </w:tc>
      </w:tr>
      <w:tr w:rsidR="00E64BA5" w:rsidRPr="00D13DAA" w:rsidTr="006B6487">
        <w:trPr>
          <w:trHeight w:val="315"/>
        </w:trPr>
        <w:tc>
          <w:tcPr>
            <w:tcW w:w="1885" w:type="dxa"/>
            <w:noWrap/>
            <w:hideMark/>
          </w:tcPr>
          <w:p w:rsidR="00E64BA5" w:rsidRPr="00D13DAA" w:rsidRDefault="00E64BA5" w:rsidP="0056131F">
            <w:r w:rsidRPr="00D13DAA">
              <w:t>LP784-007-011</w:t>
            </w:r>
          </w:p>
        </w:tc>
        <w:tc>
          <w:tcPr>
            <w:tcW w:w="1710" w:type="dxa"/>
            <w:noWrap/>
            <w:hideMark/>
          </w:tcPr>
          <w:p w:rsidR="00E64BA5" w:rsidRPr="00D13DAA" w:rsidRDefault="00E64BA5" w:rsidP="0056131F">
            <w:r w:rsidRPr="00D13DAA">
              <w:t>Saddle quern</w:t>
            </w:r>
          </w:p>
        </w:tc>
        <w:tc>
          <w:tcPr>
            <w:tcW w:w="3240" w:type="dxa"/>
            <w:vAlign w:val="center"/>
          </w:tcPr>
          <w:p w:rsidR="00E64BA5" w:rsidRDefault="00E64BA5" w:rsidP="0056131F">
            <w:pPr>
              <w:rPr>
                <w:color w:val="000000"/>
              </w:rPr>
            </w:pPr>
            <w:r>
              <w:rPr>
                <w:color w:val="000000"/>
              </w:rPr>
              <w:t>PG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Sandstone</w:t>
            </w:r>
          </w:p>
        </w:tc>
        <w:tc>
          <w:tcPr>
            <w:tcW w:w="1355" w:type="dxa"/>
            <w:noWrap/>
            <w:hideMark/>
          </w:tcPr>
          <w:p w:rsidR="00E64BA5" w:rsidRPr="00D13DAA" w:rsidRDefault="00E64BA5" w:rsidP="0056131F">
            <w:r w:rsidRPr="00D13DAA">
              <w:t>Arkitsa?</w:t>
            </w:r>
          </w:p>
        </w:tc>
      </w:tr>
      <w:tr w:rsidR="00E64BA5" w:rsidRPr="00EE04B8" w:rsidTr="006B6487">
        <w:trPr>
          <w:trHeight w:val="315"/>
        </w:trPr>
        <w:tc>
          <w:tcPr>
            <w:tcW w:w="1885" w:type="dxa"/>
            <w:noWrap/>
            <w:hideMark/>
          </w:tcPr>
          <w:p w:rsidR="00E64BA5" w:rsidRPr="00EE04B8" w:rsidRDefault="00E64BA5" w:rsidP="0056131F">
            <w:r w:rsidRPr="00EE04B8">
              <w:t>LP784-113-017</w:t>
            </w:r>
          </w:p>
        </w:tc>
        <w:tc>
          <w:tcPr>
            <w:tcW w:w="1710" w:type="dxa"/>
            <w:noWrap/>
            <w:hideMark/>
          </w:tcPr>
          <w:p w:rsidR="00E64BA5" w:rsidRPr="00EE04B8" w:rsidRDefault="00E64BA5" w:rsidP="0056131F">
            <w:r w:rsidRPr="00EE04B8">
              <w:t>Grinding stone; repurposed as hammer stone</w:t>
            </w:r>
          </w:p>
        </w:tc>
        <w:tc>
          <w:tcPr>
            <w:tcW w:w="3240" w:type="dxa"/>
            <w:vAlign w:val="center"/>
          </w:tcPr>
          <w:p w:rsidR="00E64BA5" w:rsidRPr="00EE04B8" w:rsidRDefault="00E64BA5" w:rsidP="0056131F">
            <w:r w:rsidRPr="00EE04B8">
              <w:t>PG with much earlier material</w:t>
            </w:r>
          </w:p>
        </w:tc>
        <w:tc>
          <w:tcPr>
            <w:tcW w:w="1350" w:type="dxa"/>
            <w:noWrap/>
            <w:hideMark/>
          </w:tcPr>
          <w:p w:rsidR="00E64BA5" w:rsidRPr="00EE04B8" w:rsidRDefault="00E64BA5" w:rsidP="0056131F">
            <w:r w:rsidRPr="00EE04B8">
              <w:t>Plow zone</w:t>
            </w:r>
          </w:p>
        </w:tc>
        <w:tc>
          <w:tcPr>
            <w:tcW w:w="1260" w:type="dxa"/>
            <w:noWrap/>
            <w:hideMark/>
          </w:tcPr>
          <w:p w:rsidR="00E64BA5" w:rsidRPr="00EE04B8" w:rsidRDefault="00E64BA5" w:rsidP="0056131F">
            <w:r w:rsidRPr="00EE04B8">
              <w:t>No</w:t>
            </w:r>
          </w:p>
        </w:tc>
        <w:tc>
          <w:tcPr>
            <w:tcW w:w="1574" w:type="dxa"/>
            <w:noWrap/>
            <w:hideMark/>
          </w:tcPr>
          <w:p w:rsidR="00E64BA5" w:rsidRPr="00EE04B8" w:rsidRDefault="00E64BA5" w:rsidP="0056131F">
            <w:r w:rsidRPr="00EE04B8">
              <w:t>Sandstone</w:t>
            </w:r>
          </w:p>
        </w:tc>
        <w:tc>
          <w:tcPr>
            <w:tcW w:w="1355" w:type="dxa"/>
            <w:noWrap/>
            <w:hideMark/>
          </w:tcPr>
          <w:p w:rsidR="00E64BA5" w:rsidRPr="00EE04B8" w:rsidRDefault="00E64BA5" w:rsidP="0056131F">
            <w:r w:rsidRPr="00EE04B8">
              <w:t>Arkitsa?</w:t>
            </w:r>
          </w:p>
        </w:tc>
      </w:tr>
      <w:tr w:rsidR="00E64BA5" w:rsidRPr="00D13DAA" w:rsidTr="006B6487">
        <w:trPr>
          <w:trHeight w:val="315"/>
        </w:trPr>
        <w:tc>
          <w:tcPr>
            <w:tcW w:w="1885" w:type="dxa"/>
            <w:noWrap/>
            <w:hideMark/>
          </w:tcPr>
          <w:p w:rsidR="00E64BA5" w:rsidRPr="00D13DAA" w:rsidRDefault="00E64BA5" w:rsidP="0056131F">
            <w:r w:rsidRPr="00D13DAA">
              <w:t>LL786-012-013</w:t>
            </w:r>
          </w:p>
        </w:tc>
        <w:tc>
          <w:tcPr>
            <w:tcW w:w="1710" w:type="dxa"/>
            <w:noWrap/>
            <w:hideMark/>
          </w:tcPr>
          <w:p w:rsidR="00E64BA5" w:rsidRPr="00D13DAA" w:rsidRDefault="00E64BA5" w:rsidP="0056131F">
            <w:r w:rsidRPr="00D13DAA">
              <w:t>Grinding stone</w:t>
            </w:r>
          </w:p>
        </w:tc>
        <w:tc>
          <w:tcPr>
            <w:tcW w:w="3240" w:type="dxa"/>
            <w:vAlign w:val="center"/>
          </w:tcPr>
          <w:p w:rsidR="00E64BA5" w:rsidRDefault="00E64BA5" w:rsidP="0056131F">
            <w:pPr>
              <w:rPr>
                <w:color w:val="000000"/>
              </w:rPr>
            </w:pPr>
            <w:r>
              <w:rPr>
                <w:color w:val="000000"/>
              </w:rPr>
              <w:t>Archaic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Serpentinite</w:t>
            </w:r>
          </w:p>
        </w:tc>
        <w:tc>
          <w:tcPr>
            <w:tcW w:w="1355" w:type="dxa"/>
            <w:noWrap/>
            <w:hideMark/>
          </w:tcPr>
          <w:p w:rsidR="00E64BA5" w:rsidRPr="00D13DAA" w:rsidRDefault="00E64BA5" w:rsidP="0056131F">
            <w:r w:rsidRPr="00D13DAA">
              <w:t>local</w:t>
            </w:r>
          </w:p>
        </w:tc>
      </w:tr>
      <w:tr w:rsidR="00E64BA5" w:rsidRPr="00D13DAA" w:rsidTr="006B6487">
        <w:trPr>
          <w:trHeight w:val="315"/>
        </w:trPr>
        <w:tc>
          <w:tcPr>
            <w:tcW w:w="1885" w:type="dxa"/>
            <w:noWrap/>
            <w:hideMark/>
          </w:tcPr>
          <w:p w:rsidR="00E64BA5" w:rsidRPr="00D13DAA" w:rsidRDefault="00E64BA5" w:rsidP="0056131F">
            <w:r w:rsidRPr="00D13DAA">
              <w:t>LL786-012-016</w:t>
            </w:r>
          </w:p>
        </w:tc>
        <w:tc>
          <w:tcPr>
            <w:tcW w:w="1710" w:type="dxa"/>
            <w:noWrap/>
            <w:hideMark/>
          </w:tcPr>
          <w:p w:rsidR="00E64BA5" w:rsidRPr="00D13DAA" w:rsidRDefault="00E64BA5" w:rsidP="0056131F">
            <w:r w:rsidRPr="00D13DAA">
              <w:t>Saddle quern</w:t>
            </w:r>
          </w:p>
        </w:tc>
        <w:tc>
          <w:tcPr>
            <w:tcW w:w="3240" w:type="dxa"/>
            <w:vAlign w:val="center"/>
          </w:tcPr>
          <w:p w:rsidR="00E64BA5" w:rsidRDefault="00E64BA5" w:rsidP="0056131F">
            <w:pPr>
              <w:rPr>
                <w:color w:val="000000"/>
              </w:rPr>
            </w:pPr>
            <w:r>
              <w:rPr>
                <w:color w:val="000000"/>
              </w:rPr>
              <w:t>Archaic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Serpentinite</w:t>
            </w:r>
          </w:p>
        </w:tc>
        <w:tc>
          <w:tcPr>
            <w:tcW w:w="1355" w:type="dxa"/>
            <w:noWrap/>
            <w:hideMark/>
          </w:tcPr>
          <w:p w:rsidR="00E64BA5" w:rsidRPr="00D13DAA" w:rsidRDefault="00E64BA5" w:rsidP="0056131F">
            <w:r w:rsidRPr="00D13DAA">
              <w:t>local</w:t>
            </w:r>
          </w:p>
        </w:tc>
      </w:tr>
      <w:tr w:rsidR="00E64BA5" w:rsidRPr="00D13DAA" w:rsidTr="006B6487">
        <w:trPr>
          <w:trHeight w:val="315"/>
        </w:trPr>
        <w:tc>
          <w:tcPr>
            <w:tcW w:w="1885" w:type="dxa"/>
            <w:noWrap/>
            <w:hideMark/>
          </w:tcPr>
          <w:p w:rsidR="00E64BA5" w:rsidRPr="00D13DAA" w:rsidRDefault="00E64BA5" w:rsidP="0056131F">
            <w:r w:rsidRPr="00D13DAA">
              <w:t>LG789-005-011</w:t>
            </w:r>
          </w:p>
        </w:tc>
        <w:tc>
          <w:tcPr>
            <w:tcW w:w="1710" w:type="dxa"/>
            <w:noWrap/>
            <w:hideMark/>
          </w:tcPr>
          <w:p w:rsidR="00E64BA5" w:rsidRPr="00D13DAA" w:rsidRDefault="00E64BA5" w:rsidP="0056131F">
            <w:r w:rsidRPr="00D13DAA">
              <w:t>Hammer stone</w:t>
            </w:r>
          </w:p>
        </w:tc>
        <w:tc>
          <w:tcPr>
            <w:tcW w:w="3240" w:type="dxa"/>
            <w:vAlign w:val="center"/>
          </w:tcPr>
          <w:p w:rsidR="00E64BA5" w:rsidRDefault="00E64BA5" w:rsidP="0056131F">
            <w:pPr>
              <w:rPr>
                <w:color w:val="000000"/>
              </w:rPr>
            </w:pPr>
            <w:r>
              <w:rPr>
                <w:color w:val="000000"/>
              </w:rPr>
              <w:t>Historic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Marble</w:t>
            </w:r>
          </w:p>
        </w:tc>
        <w:tc>
          <w:tcPr>
            <w:tcW w:w="1355" w:type="dxa"/>
            <w:noWrap/>
            <w:hideMark/>
          </w:tcPr>
          <w:p w:rsidR="00E64BA5" w:rsidRPr="00D13DAA" w:rsidRDefault="00E64BA5" w:rsidP="0056131F">
            <w:r w:rsidRPr="00D13DAA">
              <w:t>?</w:t>
            </w:r>
          </w:p>
        </w:tc>
      </w:tr>
      <w:tr w:rsidR="00E64BA5" w:rsidRPr="00D13DAA" w:rsidTr="006B6487">
        <w:trPr>
          <w:trHeight w:val="315"/>
        </w:trPr>
        <w:tc>
          <w:tcPr>
            <w:tcW w:w="1885" w:type="dxa"/>
            <w:noWrap/>
            <w:hideMark/>
          </w:tcPr>
          <w:p w:rsidR="00E64BA5" w:rsidRPr="00D13DAA" w:rsidRDefault="00E64BA5" w:rsidP="0056131F">
            <w:r w:rsidRPr="00D13DAA">
              <w:t>LR797-008-021</w:t>
            </w:r>
          </w:p>
        </w:tc>
        <w:tc>
          <w:tcPr>
            <w:tcW w:w="1710" w:type="dxa"/>
            <w:noWrap/>
            <w:hideMark/>
          </w:tcPr>
          <w:p w:rsidR="00E64BA5" w:rsidRPr="00D13DAA" w:rsidRDefault="00E64BA5" w:rsidP="0056131F">
            <w:r w:rsidRPr="00D13DAA">
              <w:t>Grinding stone</w:t>
            </w:r>
          </w:p>
        </w:tc>
        <w:tc>
          <w:tcPr>
            <w:tcW w:w="3240" w:type="dxa"/>
            <w:vAlign w:val="center"/>
          </w:tcPr>
          <w:p w:rsidR="00E64BA5" w:rsidRDefault="00E64BA5" w:rsidP="0056131F">
            <w:pPr>
              <w:rPr>
                <w:color w:val="000000"/>
              </w:rPr>
            </w:pPr>
            <w:r>
              <w:rPr>
                <w:color w:val="000000"/>
              </w:rPr>
              <w:t>Historic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Marble</w:t>
            </w:r>
          </w:p>
        </w:tc>
        <w:tc>
          <w:tcPr>
            <w:tcW w:w="1355" w:type="dxa"/>
            <w:noWrap/>
            <w:hideMark/>
          </w:tcPr>
          <w:p w:rsidR="00E64BA5" w:rsidRPr="00D13DAA" w:rsidRDefault="00E64BA5" w:rsidP="0056131F">
            <w:r w:rsidRPr="00D13DAA">
              <w:t>local</w:t>
            </w:r>
          </w:p>
        </w:tc>
      </w:tr>
      <w:tr w:rsidR="00E64BA5" w:rsidRPr="00D13DAA" w:rsidTr="006B6487">
        <w:trPr>
          <w:trHeight w:val="315"/>
        </w:trPr>
        <w:tc>
          <w:tcPr>
            <w:tcW w:w="1885" w:type="dxa"/>
            <w:noWrap/>
            <w:hideMark/>
          </w:tcPr>
          <w:p w:rsidR="00E64BA5" w:rsidRPr="00D13DAA" w:rsidRDefault="00E64BA5" w:rsidP="0056131F">
            <w:r w:rsidRPr="00D13DAA">
              <w:t>LR797-008-022</w:t>
            </w:r>
          </w:p>
        </w:tc>
        <w:tc>
          <w:tcPr>
            <w:tcW w:w="1710" w:type="dxa"/>
            <w:noWrap/>
            <w:hideMark/>
          </w:tcPr>
          <w:p w:rsidR="00E64BA5" w:rsidRPr="00D13DAA" w:rsidRDefault="00E64BA5" w:rsidP="0056131F">
            <w:r w:rsidRPr="00D13DAA">
              <w:t>Grinding stone</w:t>
            </w:r>
          </w:p>
        </w:tc>
        <w:tc>
          <w:tcPr>
            <w:tcW w:w="3240" w:type="dxa"/>
            <w:vAlign w:val="center"/>
          </w:tcPr>
          <w:p w:rsidR="00E64BA5" w:rsidRDefault="00E64BA5" w:rsidP="0056131F">
            <w:pPr>
              <w:rPr>
                <w:color w:val="000000"/>
              </w:rPr>
            </w:pPr>
            <w:r>
              <w:rPr>
                <w:color w:val="000000"/>
              </w:rPr>
              <w:t>Historic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Sandstone</w:t>
            </w:r>
          </w:p>
        </w:tc>
        <w:tc>
          <w:tcPr>
            <w:tcW w:w="1355" w:type="dxa"/>
            <w:noWrap/>
            <w:hideMark/>
          </w:tcPr>
          <w:p w:rsidR="00E64BA5" w:rsidRPr="00D13DAA" w:rsidRDefault="00E64BA5" w:rsidP="0056131F">
            <w:r w:rsidRPr="00D13DAA">
              <w:t>Arkitsa?</w:t>
            </w:r>
          </w:p>
        </w:tc>
      </w:tr>
      <w:tr w:rsidR="00E64BA5" w:rsidRPr="00D13DAA" w:rsidTr="006B6487">
        <w:trPr>
          <w:trHeight w:val="315"/>
        </w:trPr>
        <w:tc>
          <w:tcPr>
            <w:tcW w:w="1885" w:type="dxa"/>
            <w:noWrap/>
            <w:hideMark/>
          </w:tcPr>
          <w:p w:rsidR="00E64BA5" w:rsidRPr="00D13DAA" w:rsidRDefault="00E64BA5" w:rsidP="0056131F">
            <w:r w:rsidRPr="00D13DAA">
              <w:t>LN784-048-011</w:t>
            </w:r>
          </w:p>
        </w:tc>
        <w:tc>
          <w:tcPr>
            <w:tcW w:w="1710" w:type="dxa"/>
            <w:noWrap/>
            <w:hideMark/>
          </w:tcPr>
          <w:p w:rsidR="00E64BA5" w:rsidRPr="00D13DAA" w:rsidRDefault="00E64BA5" w:rsidP="0056131F">
            <w:r w:rsidRPr="00D13DAA">
              <w:t>Rubbing stone</w:t>
            </w:r>
          </w:p>
        </w:tc>
        <w:tc>
          <w:tcPr>
            <w:tcW w:w="3240" w:type="dxa"/>
            <w:vAlign w:val="center"/>
          </w:tcPr>
          <w:p w:rsidR="00E64BA5" w:rsidRDefault="00E64BA5" w:rsidP="0056131F">
            <w:pPr>
              <w:rPr>
                <w:color w:val="000000"/>
              </w:rPr>
            </w:pPr>
            <w:r>
              <w:rPr>
                <w:color w:val="000000"/>
              </w:rPr>
              <w:t>Modern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Andesite</w:t>
            </w:r>
          </w:p>
        </w:tc>
        <w:tc>
          <w:tcPr>
            <w:tcW w:w="1355" w:type="dxa"/>
            <w:noWrap/>
            <w:hideMark/>
          </w:tcPr>
          <w:p w:rsidR="00E64BA5" w:rsidRPr="00D13DAA" w:rsidRDefault="00E64BA5" w:rsidP="0056131F">
            <w:r w:rsidRPr="00D13DAA">
              <w:t>?</w:t>
            </w:r>
          </w:p>
        </w:tc>
      </w:tr>
      <w:tr w:rsidR="00E64BA5" w:rsidRPr="00D13DAA" w:rsidTr="006B6487">
        <w:trPr>
          <w:trHeight w:val="315"/>
        </w:trPr>
        <w:tc>
          <w:tcPr>
            <w:tcW w:w="1885" w:type="dxa"/>
            <w:noWrap/>
            <w:hideMark/>
          </w:tcPr>
          <w:p w:rsidR="00E64BA5" w:rsidRPr="00D13DAA" w:rsidRDefault="00E64BA5" w:rsidP="0056131F">
            <w:r w:rsidRPr="00D13DAA">
              <w:t>LN784-048-013</w:t>
            </w:r>
          </w:p>
        </w:tc>
        <w:tc>
          <w:tcPr>
            <w:tcW w:w="1710" w:type="dxa"/>
            <w:noWrap/>
            <w:hideMark/>
          </w:tcPr>
          <w:p w:rsidR="00E64BA5" w:rsidRPr="00D13DAA" w:rsidRDefault="00E64BA5" w:rsidP="0056131F">
            <w:r w:rsidRPr="00D13DAA">
              <w:t>Rubbing stone</w:t>
            </w:r>
          </w:p>
        </w:tc>
        <w:tc>
          <w:tcPr>
            <w:tcW w:w="3240" w:type="dxa"/>
            <w:vAlign w:val="center"/>
          </w:tcPr>
          <w:p w:rsidR="00E64BA5" w:rsidRDefault="00E64BA5" w:rsidP="0056131F">
            <w:pPr>
              <w:rPr>
                <w:color w:val="000000"/>
              </w:rPr>
            </w:pPr>
            <w:r>
              <w:rPr>
                <w:color w:val="000000"/>
              </w:rPr>
              <w:t>Modern with much earlier material</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Serpentinite</w:t>
            </w:r>
          </w:p>
        </w:tc>
        <w:tc>
          <w:tcPr>
            <w:tcW w:w="1355" w:type="dxa"/>
            <w:noWrap/>
            <w:hideMark/>
          </w:tcPr>
          <w:p w:rsidR="00E64BA5" w:rsidRPr="00D13DAA" w:rsidRDefault="00E64BA5" w:rsidP="0056131F">
            <w:r w:rsidRPr="00D13DAA">
              <w:t>local</w:t>
            </w:r>
          </w:p>
        </w:tc>
      </w:tr>
      <w:tr w:rsidR="00E64BA5" w:rsidRPr="00D13DAA" w:rsidTr="006B6487">
        <w:trPr>
          <w:trHeight w:val="315"/>
        </w:trPr>
        <w:tc>
          <w:tcPr>
            <w:tcW w:w="1885" w:type="dxa"/>
            <w:noWrap/>
            <w:hideMark/>
          </w:tcPr>
          <w:p w:rsidR="00E64BA5" w:rsidRPr="00D13DAA" w:rsidRDefault="00E64BA5" w:rsidP="0056131F">
            <w:r w:rsidRPr="00D13DAA">
              <w:t>LF795-005-012</w:t>
            </w:r>
          </w:p>
        </w:tc>
        <w:tc>
          <w:tcPr>
            <w:tcW w:w="1710" w:type="dxa"/>
            <w:noWrap/>
            <w:hideMark/>
          </w:tcPr>
          <w:p w:rsidR="00E64BA5" w:rsidRPr="00D13DAA" w:rsidRDefault="00E64BA5" w:rsidP="0056131F">
            <w:r w:rsidRPr="00D13DAA">
              <w:t>Hammer stone</w:t>
            </w:r>
          </w:p>
        </w:tc>
        <w:tc>
          <w:tcPr>
            <w:tcW w:w="3240" w:type="dxa"/>
            <w:vAlign w:val="center"/>
          </w:tcPr>
          <w:p w:rsidR="00E64BA5" w:rsidRDefault="00E64BA5" w:rsidP="0056131F">
            <w:pPr>
              <w:rPr>
                <w:color w:val="000000"/>
              </w:rPr>
            </w:pPr>
            <w:r>
              <w:rPr>
                <w:color w:val="000000"/>
              </w:rPr>
              <w:t>Mixed: no potnote but inventoried pottery and figures</w:t>
            </w:r>
          </w:p>
        </w:tc>
        <w:tc>
          <w:tcPr>
            <w:tcW w:w="1350" w:type="dxa"/>
            <w:noWrap/>
            <w:hideMark/>
          </w:tcPr>
          <w:p w:rsidR="00E64BA5" w:rsidRPr="00D13DAA" w:rsidRDefault="00E64BA5" w:rsidP="0056131F">
            <w:r w:rsidRPr="00D13DAA">
              <w:t>Plow zone</w:t>
            </w:r>
          </w:p>
        </w:tc>
        <w:tc>
          <w:tcPr>
            <w:tcW w:w="1260" w:type="dxa"/>
            <w:noWrap/>
            <w:hideMark/>
          </w:tcPr>
          <w:p w:rsidR="00E64BA5" w:rsidRPr="00D13DAA" w:rsidRDefault="00E64BA5" w:rsidP="0056131F">
            <w:r w:rsidRPr="00D13DAA">
              <w:t>No</w:t>
            </w:r>
          </w:p>
        </w:tc>
        <w:tc>
          <w:tcPr>
            <w:tcW w:w="1574" w:type="dxa"/>
            <w:noWrap/>
            <w:hideMark/>
          </w:tcPr>
          <w:p w:rsidR="00E64BA5" w:rsidRPr="00D13DAA" w:rsidRDefault="00E64BA5" w:rsidP="0056131F">
            <w:r w:rsidRPr="00D13DAA">
              <w:t>Serpentinite</w:t>
            </w:r>
          </w:p>
        </w:tc>
        <w:tc>
          <w:tcPr>
            <w:tcW w:w="1355" w:type="dxa"/>
            <w:noWrap/>
            <w:hideMark/>
          </w:tcPr>
          <w:p w:rsidR="00E64BA5" w:rsidRPr="00D13DAA" w:rsidRDefault="00E64BA5" w:rsidP="0056131F">
            <w:r w:rsidRPr="00D13DAA">
              <w:t>local</w:t>
            </w:r>
          </w:p>
        </w:tc>
      </w:tr>
    </w:tbl>
    <w:p w:rsidR="00EE04B8" w:rsidRDefault="00EE04B8">
      <w:r>
        <w:t xml:space="preserve">Table 3 </w:t>
      </w:r>
      <w:r w:rsidR="00EE733D">
        <w:t>(</w:t>
      </w:r>
      <w:r>
        <w:t>continued</w:t>
      </w:r>
      <w:r w:rsidR="00EE733D">
        <w:t>)</w:t>
      </w:r>
      <w:r>
        <w:t>. Ground stone tools</w:t>
      </w:r>
      <w:r w:rsidR="00E64BA5">
        <w:t xml:space="preserve"> with uncertain dates</w:t>
      </w:r>
      <w:r>
        <w:t>.</w:t>
      </w:r>
    </w:p>
    <w:p w:rsidR="006A5E5F" w:rsidRDefault="00D13DAA">
      <w:r>
        <w:fldChar w:fldCharType="end"/>
      </w:r>
      <w:r w:rsidR="006B6487">
        <w:t xml:space="preserve"> </w:t>
      </w:r>
      <w:r w:rsidR="006A5E5F">
        <w:br w:type="page"/>
      </w:r>
    </w:p>
    <w:p w:rsidR="00B52A53" w:rsidRDefault="00B52A53" w:rsidP="00A764F1">
      <w:pPr>
        <w:numPr>
          <w:ilvl w:val="12"/>
          <w:numId w:val="0"/>
        </w:numPr>
        <w:spacing w:line="480" w:lineRule="auto"/>
        <w:ind w:firstLine="720"/>
        <w:sectPr w:rsidR="00B52A53" w:rsidSect="000467D7">
          <w:pgSz w:w="15840" w:h="12240" w:orient="landscape" w:code="1"/>
          <w:pgMar w:top="1800" w:right="1440" w:bottom="1800" w:left="2016" w:header="1440" w:footer="1440" w:gutter="0"/>
          <w:cols w:space="720"/>
          <w:noEndnote/>
          <w:docGrid w:linePitch="326"/>
        </w:sectPr>
      </w:pPr>
    </w:p>
    <w:p w:rsidR="00331A11" w:rsidRDefault="00331A11" w:rsidP="00331A11">
      <w:pPr>
        <w:numPr>
          <w:ilvl w:val="12"/>
          <w:numId w:val="0"/>
        </w:numPr>
        <w:spacing w:line="480" w:lineRule="auto"/>
      </w:pPr>
    </w:p>
    <w:p w:rsidR="00331A11" w:rsidRDefault="00331A11">
      <w:r>
        <w:br w:type="page"/>
      </w:r>
    </w:p>
    <w:p w:rsidR="00064371" w:rsidRPr="00F920F6" w:rsidRDefault="00064371" w:rsidP="00A764F1">
      <w:pPr>
        <w:numPr>
          <w:ilvl w:val="12"/>
          <w:numId w:val="0"/>
        </w:numPr>
        <w:spacing w:line="480" w:lineRule="auto"/>
        <w:ind w:firstLine="720"/>
      </w:pPr>
    </w:p>
    <w:p w:rsidR="00A764F1" w:rsidRDefault="008126D5" w:rsidP="00963369">
      <w:pPr>
        <w:pStyle w:val="Heading1"/>
      </w:pPr>
      <w:r>
        <w:rPr>
          <w:noProof/>
        </w:rPr>
        <w:drawing>
          <wp:inline distT="0" distB="0" distL="0" distR="0">
            <wp:extent cx="5362492" cy="3609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 Greece Lis Ross contours transparent labels.tif"/>
                    <pic:cNvPicPr/>
                  </pic:nvPicPr>
                  <pic:blipFill rotWithShape="1">
                    <a:blip r:embed="rId10" cstate="print">
                      <a:extLst>
                        <a:ext uri="{28A0092B-C50C-407E-A947-70E740481C1C}">
                          <a14:useLocalDpi xmlns:a14="http://schemas.microsoft.com/office/drawing/2010/main" val="0"/>
                        </a:ext>
                      </a:extLst>
                    </a:blip>
                    <a:srcRect l="5555" t="6869" r="5729" b="8749"/>
                    <a:stretch/>
                  </pic:blipFill>
                  <pic:spPr bwMode="auto">
                    <a:xfrm>
                      <a:off x="0" y="0"/>
                      <a:ext cx="5363663" cy="3610763"/>
                    </a:xfrm>
                    <a:prstGeom prst="rect">
                      <a:avLst/>
                    </a:prstGeom>
                    <a:ln>
                      <a:noFill/>
                    </a:ln>
                    <a:extLst>
                      <a:ext uri="{53640926-AAD7-44D8-BBD7-CCE9431645EC}">
                        <a14:shadowObscured xmlns:a14="http://schemas.microsoft.com/office/drawing/2010/main"/>
                      </a:ext>
                    </a:extLst>
                  </pic:spPr>
                </pic:pic>
              </a:graphicData>
            </a:graphic>
          </wp:inline>
        </w:drawing>
      </w:r>
    </w:p>
    <w:p w:rsidR="00A764F1" w:rsidRDefault="00A764F1" w:rsidP="00377E41">
      <w:pPr>
        <w:pStyle w:val="TOC2"/>
      </w:pPr>
      <w:r w:rsidRPr="00A764F1">
        <w:t xml:space="preserve">Figure </w:t>
      </w:r>
      <w:r w:rsidR="008126D5">
        <w:t>1</w:t>
      </w:r>
      <w:r w:rsidRPr="00A764F1">
        <w:t xml:space="preserve">. </w:t>
      </w:r>
      <w:r w:rsidR="006E1C73">
        <w:t xml:space="preserve">The site of Mitrou in Central Greece. </w:t>
      </w:r>
      <w:r w:rsidRPr="00A764F1">
        <w:t xml:space="preserve">Source: </w:t>
      </w:r>
      <w:r w:rsidR="002D5629">
        <w:t>Van de Moortel and Zahou 2012</w:t>
      </w:r>
      <w:r w:rsidRPr="00A764F1">
        <w:t>.</w:t>
      </w:r>
    </w:p>
    <w:p w:rsidR="00805980" w:rsidRDefault="00805980" w:rsidP="002560C4">
      <w:pPr>
        <w:keepNext/>
      </w:pPr>
      <w:r>
        <w:rPr>
          <w:noProof/>
        </w:rPr>
        <w:lastRenderedPageBreak/>
        <w:drawing>
          <wp:inline distT="0" distB="0" distL="0" distR="0" wp14:anchorId="52F3134D" wp14:editId="523857B3">
            <wp:extent cx="5410198" cy="40576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0019_edit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41511" cy="4081135"/>
                    </a:xfrm>
                    <a:prstGeom prst="rect">
                      <a:avLst/>
                    </a:prstGeom>
                  </pic:spPr>
                </pic:pic>
              </a:graphicData>
            </a:graphic>
          </wp:inline>
        </w:drawing>
      </w:r>
    </w:p>
    <w:p w:rsidR="00377E41" w:rsidRDefault="00805980" w:rsidP="002560C4">
      <w:pPr>
        <w:pStyle w:val="TOC2"/>
        <w:spacing w:line="240" w:lineRule="auto"/>
        <w:rPr>
          <w:noProof/>
        </w:rPr>
      </w:pPr>
      <w:r>
        <w:t xml:space="preserve">Figure </w:t>
      </w:r>
      <w:r w:rsidR="008126D5">
        <w:t>2</w:t>
      </w:r>
      <w:r>
        <w:rPr>
          <w:noProof/>
        </w:rPr>
        <w:t>. The tidal islet of Mitrou, as seen from the hills to the southwest</w:t>
      </w:r>
      <w:r w:rsidR="006E1C73">
        <w:rPr>
          <w:noProof/>
        </w:rPr>
        <w:t>. Photograph taken by author.</w:t>
      </w:r>
    </w:p>
    <w:p w:rsidR="00377E41" w:rsidRDefault="00377E41">
      <w:pPr>
        <w:rPr>
          <w:noProof/>
        </w:rPr>
      </w:pPr>
      <w:r>
        <w:rPr>
          <w:noProof/>
        </w:rPr>
        <w:br w:type="page"/>
      </w:r>
    </w:p>
    <w:p w:rsidR="00731CCC" w:rsidRDefault="00731CCC" w:rsidP="002560C4">
      <w:pPr>
        <w:rPr>
          <w:noProof/>
        </w:rPr>
      </w:pPr>
      <w:r w:rsidRPr="00731CCC">
        <w:rPr>
          <w:noProof/>
        </w:rPr>
        <w:lastRenderedPageBreak/>
        <w:drawing>
          <wp:inline distT="0" distB="0" distL="0" distR="0">
            <wp:extent cx="5486400" cy="4115443"/>
            <wp:effectExtent l="0" t="0" r="0" b="0"/>
            <wp:docPr id="20" name="Picture 20" descr="C:\Users\User\Pictures\Mitrou 2014\IMG_0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Mitrou 2014\IMG_05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4115443"/>
                    </a:xfrm>
                    <a:prstGeom prst="rect">
                      <a:avLst/>
                    </a:prstGeom>
                    <a:noFill/>
                    <a:ln>
                      <a:noFill/>
                    </a:ln>
                  </pic:spPr>
                </pic:pic>
              </a:graphicData>
            </a:graphic>
          </wp:inline>
        </w:drawing>
      </w:r>
    </w:p>
    <w:p w:rsidR="00731CCC" w:rsidRDefault="00731CCC" w:rsidP="00731CCC">
      <w:r>
        <w:t>Figure 3. Serpentinite outcrop close to the site. Photograph taken by author.</w:t>
      </w:r>
    </w:p>
    <w:p w:rsidR="00731CCC" w:rsidRPr="00731CCC" w:rsidRDefault="00731CCC" w:rsidP="00731CCC"/>
    <w:p w:rsidR="00731CCC" w:rsidRDefault="00731CCC" w:rsidP="002560C4">
      <w:pPr>
        <w:rPr>
          <w:noProof/>
        </w:rPr>
      </w:pPr>
      <w:r w:rsidRPr="00731CCC">
        <w:rPr>
          <w:noProof/>
        </w:rPr>
        <w:lastRenderedPageBreak/>
        <w:drawing>
          <wp:inline distT="0" distB="0" distL="0" distR="0">
            <wp:extent cx="5486400" cy="4115443"/>
            <wp:effectExtent l="0" t="0" r="0" b="0"/>
            <wp:docPr id="21" name="Picture 21" descr="C:\Users\User\Pictures\Mitrou 2013\IMG_3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Mitrou 2013\IMG_304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4115443"/>
                    </a:xfrm>
                    <a:prstGeom prst="rect">
                      <a:avLst/>
                    </a:prstGeom>
                    <a:noFill/>
                    <a:ln>
                      <a:noFill/>
                    </a:ln>
                  </pic:spPr>
                </pic:pic>
              </a:graphicData>
            </a:graphic>
          </wp:inline>
        </w:drawing>
      </w:r>
    </w:p>
    <w:p w:rsidR="00731CCC" w:rsidRDefault="00DE1A9E" w:rsidP="002560C4">
      <w:r>
        <w:t>Figure 4. Serpentinite outcrop near the site. Photograph taken by author.</w:t>
      </w:r>
      <w:r w:rsidR="00464921" w:rsidRPr="00731CCC">
        <w:br w:type="page"/>
      </w:r>
    </w:p>
    <w:p w:rsidR="00731CCC" w:rsidRDefault="00731CCC">
      <w:r>
        <w:rPr>
          <w:noProof/>
        </w:rPr>
        <w:lastRenderedPageBreak/>
        <w:drawing>
          <wp:inline distT="0" distB="0" distL="0" distR="0" wp14:anchorId="41A3EDA3" wp14:editId="48E05351">
            <wp:extent cx="5486400" cy="3723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ological map (2) - edit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3723640"/>
                    </a:xfrm>
                    <a:prstGeom prst="rect">
                      <a:avLst/>
                    </a:prstGeom>
                  </pic:spPr>
                </pic:pic>
              </a:graphicData>
            </a:graphic>
          </wp:inline>
        </w:drawing>
      </w:r>
      <w:r>
        <w:br w:type="page"/>
      </w:r>
    </w:p>
    <w:p w:rsidR="000426E0" w:rsidRPr="00AE45CF" w:rsidRDefault="007E18E1" w:rsidP="002560C4">
      <w:pPr>
        <w:rPr>
          <w:b/>
          <w:bCs/>
          <w:noProof/>
        </w:rPr>
      </w:pPr>
      <w:r>
        <w:rPr>
          <w:noProof/>
        </w:rPr>
        <w:lastRenderedPageBreak/>
        <w:drawing>
          <wp:inline distT="0" distB="0" distL="0" distR="0" wp14:anchorId="09FE1330" wp14:editId="188AE770">
            <wp:extent cx="5477100" cy="3543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3666" t="20679" r="22275" b="28650"/>
                    <a:stretch/>
                  </pic:blipFill>
                  <pic:spPr bwMode="auto">
                    <a:xfrm>
                      <a:off x="0" y="0"/>
                      <a:ext cx="5496453" cy="3555820"/>
                    </a:xfrm>
                    <a:prstGeom prst="rect">
                      <a:avLst/>
                    </a:prstGeom>
                    <a:ln>
                      <a:noFill/>
                    </a:ln>
                    <a:extLst>
                      <a:ext uri="{53640926-AAD7-44D8-BBD7-CCE9431645EC}">
                        <a14:shadowObscured xmlns:a14="http://schemas.microsoft.com/office/drawing/2010/main"/>
                      </a:ext>
                    </a:extLst>
                  </pic:spPr>
                </pic:pic>
              </a:graphicData>
            </a:graphic>
          </wp:inline>
        </w:drawing>
      </w:r>
    </w:p>
    <w:p w:rsidR="007E18E1" w:rsidRPr="007E18E1" w:rsidRDefault="007E18E1" w:rsidP="008D167F">
      <w:pPr>
        <w:spacing w:line="480" w:lineRule="auto"/>
      </w:pPr>
      <w:r>
        <w:t>Figure 4. Mitrou in relation to limestone quarry.</w:t>
      </w:r>
    </w:p>
    <w:p w:rsidR="008B06CA" w:rsidRDefault="00AE45CF" w:rsidP="00963369">
      <w:pPr>
        <w:pStyle w:val="Heading1"/>
      </w:pPr>
      <w:r w:rsidRPr="00AE45CF">
        <w:rPr>
          <w:noProof/>
        </w:rPr>
        <w:drawing>
          <wp:inline distT="0" distB="0" distL="0" distR="0">
            <wp:extent cx="5038725" cy="3349356"/>
            <wp:effectExtent l="0" t="0" r="0" b="3810"/>
            <wp:docPr id="17" name="Picture 17" descr="C:\Users\User\Pictures\Mitrou 2013\Quarry Photos (1)\DSC_0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Mitrou 2013\Quarry Photos (1)\DSC_079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2772" cy="3352046"/>
                    </a:xfrm>
                    <a:prstGeom prst="rect">
                      <a:avLst/>
                    </a:prstGeom>
                    <a:noFill/>
                    <a:ln>
                      <a:noFill/>
                    </a:ln>
                  </pic:spPr>
                </pic:pic>
              </a:graphicData>
            </a:graphic>
          </wp:inline>
        </w:drawing>
      </w:r>
    </w:p>
    <w:p w:rsidR="008B06CA" w:rsidRDefault="008B06CA" w:rsidP="005502A9">
      <w:pPr>
        <w:pStyle w:val="Caption"/>
      </w:pPr>
      <w:r>
        <w:t xml:space="preserve">Figure 5. Limestone quarry near Mitrou. Note </w:t>
      </w:r>
      <w:r w:rsidR="002560C4">
        <w:t xml:space="preserve">the 40-cm </w:t>
      </w:r>
      <w:r>
        <w:t>scale in foreground. Photograph taken by Jacquelyn Clements.</w:t>
      </w:r>
    </w:p>
    <w:p w:rsidR="006025C7" w:rsidRDefault="006025C7" w:rsidP="00963369">
      <w:pPr>
        <w:pStyle w:val="Heading1"/>
      </w:pPr>
      <w:r w:rsidRPr="006025C7">
        <w:rPr>
          <w:noProof/>
        </w:rPr>
        <w:lastRenderedPageBreak/>
        <w:drawing>
          <wp:inline distT="0" distB="0" distL="0" distR="0" wp14:anchorId="2222BD63" wp14:editId="29C8397C">
            <wp:extent cx="5486400" cy="4113390"/>
            <wp:effectExtent l="0" t="0" r="0" b="1905"/>
            <wp:docPr id="18" name="Picture 18" descr="C:\Users\User\Pictures\Mitrou 2014\Donkey Island\IMG_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Mitrou 2014\Donkey Island\IMG_11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4113390"/>
                    </a:xfrm>
                    <a:prstGeom prst="rect">
                      <a:avLst/>
                    </a:prstGeom>
                    <a:noFill/>
                    <a:ln>
                      <a:noFill/>
                    </a:ln>
                  </pic:spPr>
                </pic:pic>
              </a:graphicData>
            </a:graphic>
          </wp:inline>
        </w:drawing>
      </w:r>
    </w:p>
    <w:p w:rsidR="008D167F" w:rsidRDefault="006025C7" w:rsidP="005502A9">
      <w:pPr>
        <w:pStyle w:val="Caption"/>
        <w:rPr>
          <w:noProof/>
        </w:rPr>
      </w:pPr>
      <w:r>
        <w:t xml:space="preserve">Figure 6. Limestone from Donkey Island, to the </w:t>
      </w:r>
      <w:r w:rsidR="00CF43C4">
        <w:t>we</w:t>
      </w:r>
      <w:r>
        <w:t>st of Mitrou. Photograph taken by Robert Jones.</w:t>
      </w:r>
    </w:p>
    <w:p w:rsidR="008D167F" w:rsidRDefault="008D167F">
      <w:pPr>
        <w:rPr>
          <w:b/>
          <w:bCs/>
          <w:noProof/>
        </w:rPr>
      </w:pPr>
      <w:r>
        <w:rPr>
          <w:noProof/>
        </w:rPr>
        <w:br w:type="page"/>
      </w:r>
    </w:p>
    <w:p w:rsidR="00CF43C4" w:rsidRDefault="00CF43C4" w:rsidP="00963369">
      <w:pPr>
        <w:pStyle w:val="Heading1"/>
      </w:pPr>
      <w:r w:rsidRPr="00CF43C4">
        <w:rPr>
          <w:noProof/>
        </w:rPr>
        <w:lastRenderedPageBreak/>
        <w:drawing>
          <wp:inline distT="0" distB="0" distL="0" distR="0" wp14:anchorId="06F41C79" wp14:editId="5DF50554">
            <wp:extent cx="5486400" cy="3646936"/>
            <wp:effectExtent l="0" t="0" r="0" b="0"/>
            <wp:docPr id="19" name="Picture 19" descr="C:\Users\User\Pictures\Mitrou 2013\Quarry Photos (1)\DSC_0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Mitrou 2013\Quarry Photos (1)\DSC_088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646936"/>
                    </a:xfrm>
                    <a:prstGeom prst="rect">
                      <a:avLst/>
                    </a:prstGeom>
                    <a:noFill/>
                    <a:ln>
                      <a:noFill/>
                    </a:ln>
                  </pic:spPr>
                </pic:pic>
              </a:graphicData>
            </a:graphic>
          </wp:inline>
        </w:drawing>
      </w:r>
    </w:p>
    <w:p w:rsidR="00CF43C4" w:rsidRDefault="00CF43C4" w:rsidP="005502A9">
      <w:pPr>
        <w:pStyle w:val="Caption"/>
        <w:rPr>
          <w:noProof/>
        </w:rPr>
      </w:pPr>
      <w:r>
        <w:t>Figure 7. Limestone to the east of Mitrou. Photograph taken by Jacquelyn Clements.</w:t>
      </w:r>
    </w:p>
    <w:p w:rsidR="00A751A3" w:rsidRDefault="00A751A3" w:rsidP="00963369">
      <w:pPr>
        <w:pStyle w:val="Heading1"/>
      </w:pPr>
    </w:p>
    <w:p w:rsidR="00295C99" w:rsidRDefault="00A751A3">
      <w:r>
        <w:br w:type="page"/>
      </w:r>
    </w:p>
    <w:p w:rsidR="00295C99" w:rsidRDefault="00295C99" w:rsidP="00295C99">
      <w:pPr>
        <w:keepNext/>
      </w:pPr>
      <w:r w:rsidRPr="00295C99">
        <w:rPr>
          <w:noProof/>
        </w:rPr>
        <w:lastRenderedPageBreak/>
        <w:drawing>
          <wp:inline distT="0" distB="0" distL="0" distR="0">
            <wp:extent cx="5486400" cy="3647872"/>
            <wp:effectExtent l="0" t="0" r="0" b="0"/>
            <wp:docPr id="11" name="Picture 11" descr="http://130.18.228.15/MAP_Photos/MI08/Field/LO784/JPEG/LO784-855-FP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30.18.228.15/MAP_Photos/MI08/Field/LO784/JPEG/LO784-855-FP5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3647872"/>
                    </a:xfrm>
                    <a:prstGeom prst="rect">
                      <a:avLst/>
                    </a:prstGeom>
                    <a:noFill/>
                    <a:ln>
                      <a:noFill/>
                    </a:ln>
                  </pic:spPr>
                </pic:pic>
              </a:graphicData>
            </a:graphic>
          </wp:inline>
        </w:drawing>
      </w:r>
    </w:p>
    <w:p w:rsidR="00295C99" w:rsidRDefault="00295C99" w:rsidP="00295C99">
      <w:pPr>
        <w:pStyle w:val="Caption"/>
      </w:pPr>
      <w:r>
        <w:t xml:space="preserve">Figure </w:t>
      </w:r>
      <w:fldSimple w:instr=" SEQ Figure \* ARABIC ">
        <w:r w:rsidR="00D00CDA">
          <w:rPr>
            <w:noProof/>
          </w:rPr>
          <w:t>1</w:t>
        </w:r>
      </w:fldSimple>
      <w:r>
        <w:t xml:space="preserve">. </w:t>
      </w:r>
      <w:r w:rsidR="00B06D46">
        <w:t>Two bisecting s</w:t>
      </w:r>
      <w:r>
        <w:t>andstone orthostates from Built Chamber Tomb 73 in situ. Photograph taken by Rachel Vykukal.</w:t>
      </w:r>
    </w:p>
    <w:p w:rsidR="00295C99" w:rsidRDefault="00295C99">
      <w:r>
        <w:br w:type="page"/>
      </w:r>
    </w:p>
    <w:p w:rsidR="00A67787" w:rsidRDefault="00A67787" w:rsidP="00FA1CAF">
      <w:pPr>
        <w:keepNext/>
      </w:pPr>
      <w:r w:rsidRPr="00A67787">
        <w:rPr>
          <w:b/>
          <w:bCs/>
          <w:noProof/>
        </w:rPr>
        <w:lastRenderedPageBreak/>
        <w:drawing>
          <wp:inline distT="0" distB="0" distL="0" distR="0" wp14:anchorId="61D1F34C" wp14:editId="4E6FA172">
            <wp:extent cx="4389427" cy="3419475"/>
            <wp:effectExtent l="0" t="0" r="0" b="0"/>
            <wp:docPr id="13" name="Picture 13" descr="C:\Users\User\Documents\Mitrou and thesis\Building materials\LN783-491-011 (formerly LN783-491-004)\LN783-491-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Mitrou and thesis\Building materials\LN783-491-011 (formerly LN783-491-004)\LN783-491-011-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717"/>
                    <a:stretch/>
                  </pic:blipFill>
                  <pic:spPr bwMode="auto">
                    <a:xfrm>
                      <a:off x="0" y="0"/>
                      <a:ext cx="4403299" cy="3430282"/>
                    </a:xfrm>
                    <a:prstGeom prst="rect">
                      <a:avLst/>
                    </a:prstGeom>
                    <a:noFill/>
                    <a:ln>
                      <a:noFill/>
                    </a:ln>
                    <a:extLst>
                      <a:ext uri="{53640926-AAD7-44D8-BBD7-CCE9431645EC}">
                        <a14:shadowObscured xmlns:a14="http://schemas.microsoft.com/office/drawing/2010/main"/>
                      </a:ext>
                    </a:extLst>
                  </pic:spPr>
                </pic:pic>
              </a:graphicData>
            </a:graphic>
          </wp:inline>
        </w:drawing>
      </w:r>
    </w:p>
    <w:p w:rsidR="00A67787" w:rsidRDefault="00A67787" w:rsidP="00FA1CAF">
      <w:pPr>
        <w:pStyle w:val="Caption"/>
        <w:rPr>
          <w:b/>
          <w:bCs w:val="0"/>
        </w:rPr>
      </w:pPr>
      <w:r>
        <w:t xml:space="preserve">Figure </w:t>
      </w:r>
      <w:fldSimple w:instr=" SEQ Figure \* ARABIC ">
        <w:r w:rsidR="00D00CDA">
          <w:rPr>
            <w:noProof/>
          </w:rPr>
          <w:t>2</w:t>
        </w:r>
      </w:fldSimple>
      <w:r>
        <w:t>. Sandstone sample at ~7</w:t>
      </w:r>
      <w:r w:rsidR="00B06D46">
        <w:t>6</w:t>
      </w:r>
      <w:r>
        <w:t>X magnification. Photograph taken by author.</w:t>
      </w:r>
    </w:p>
    <w:p w:rsidR="00A67787" w:rsidRDefault="00A67787">
      <w:pPr>
        <w:rPr>
          <w:b/>
          <w:bCs/>
        </w:rPr>
      </w:pPr>
    </w:p>
    <w:p w:rsidR="00FA1CAF" w:rsidRDefault="00FA1CAF">
      <w:pPr>
        <w:rPr>
          <w:b/>
          <w:bCs/>
        </w:rPr>
      </w:pPr>
    </w:p>
    <w:p w:rsidR="00FA1CAF" w:rsidRDefault="00A67787" w:rsidP="00FA1CAF">
      <w:pPr>
        <w:keepNext/>
      </w:pPr>
      <w:r w:rsidRPr="00A67787">
        <w:rPr>
          <w:b/>
          <w:bCs/>
          <w:noProof/>
        </w:rPr>
        <w:drawing>
          <wp:inline distT="0" distB="0" distL="0" distR="0">
            <wp:extent cx="4364976" cy="3400425"/>
            <wp:effectExtent l="0" t="0" r="0" b="0"/>
            <wp:docPr id="14" name="Picture 14" descr="C:\Users\User\Documents\Mitrou and thesis\Building materials\LN783-491-011 (formerly LN783-491-004)\LN783-491-011-P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Mitrou and thesis\Building materials\LN783-491-011 (formerly LN783-491-004)\LN783-491-011-P905.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717"/>
                    <a:stretch/>
                  </pic:blipFill>
                  <pic:spPr bwMode="auto">
                    <a:xfrm>
                      <a:off x="0" y="0"/>
                      <a:ext cx="4373292" cy="3406904"/>
                    </a:xfrm>
                    <a:prstGeom prst="rect">
                      <a:avLst/>
                    </a:prstGeom>
                    <a:noFill/>
                    <a:ln>
                      <a:noFill/>
                    </a:ln>
                    <a:extLst>
                      <a:ext uri="{53640926-AAD7-44D8-BBD7-CCE9431645EC}">
                        <a14:shadowObscured xmlns:a14="http://schemas.microsoft.com/office/drawing/2010/main"/>
                      </a:ext>
                    </a:extLst>
                  </pic:spPr>
                </pic:pic>
              </a:graphicData>
            </a:graphic>
          </wp:inline>
        </w:drawing>
      </w:r>
    </w:p>
    <w:p w:rsidR="00D00CDA" w:rsidRDefault="00FA1CAF" w:rsidP="00FA1CAF">
      <w:pPr>
        <w:pStyle w:val="Caption"/>
      </w:pPr>
      <w:r>
        <w:t xml:space="preserve">Figure </w:t>
      </w:r>
      <w:fldSimple w:instr=" SEQ Figure \* ARABIC ">
        <w:r w:rsidR="00D00CDA">
          <w:rPr>
            <w:noProof/>
          </w:rPr>
          <w:t>3</w:t>
        </w:r>
      </w:fldSimple>
      <w:r>
        <w:t>. Sandstone sample at ~209X magnification. Photograph taken by author.</w:t>
      </w:r>
    </w:p>
    <w:p w:rsidR="00D00CDA" w:rsidRDefault="00D00CDA" w:rsidP="00D00CDA">
      <w:pPr>
        <w:keepNext/>
      </w:pPr>
      <w:r>
        <w:rPr>
          <w:noProof/>
        </w:rPr>
        <w:lastRenderedPageBreak/>
        <w:drawing>
          <wp:inline distT="0" distB="0" distL="0" distR="0" wp14:anchorId="301F3602" wp14:editId="3867B14F">
            <wp:extent cx="5486400" cy="3200400"/>
            <wp:effectExtent l="19050" t="1905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00CDA" w:rsidRDefault="00D00CDA" w:rsidP="00D00CDA">
      <w:pPr>
        <w:pStyle w:val="Caption"/>
      </w:pPr>
      <w:r>
        <w:t xml:space="preserve">Figure </w:t>
      </w:r>
      <w:fldSimple w:instr=" SEQ Figure \* ARABIC ">
        <w:r>
          <w:rPr>
            <w:noProof/>
          </w:rPr>
          <w:t>4</w:t>
        </w:r>
      </w:fldSimple>
      <w:r>
        <w:t>. Rock types represented in the ground stone tools.</w:t>
      </w:r>
    </w:p>
    <w:p w:rsidR="00D00CDA" w:rsidRDefault="00D00CDA">
      <w:pPr>
        <w:rPr>
          <w:bCs/>
          <w:szCs w:val="20"/>
        </w:rPr>
      </w:pPr>
      <w:r>
        <w:br w:type="page"/>
      </w:r>
    </w:p>
    <w:p w:rsidR="00FA1CAF" w:rsidRDefault="00FA1CAF" w:rsidP="00FA1CAF">
      <w:pPr>
        <w:pStyle w:val="Caption"/>
      </w:pPr>
    </w:p>
    <w:p w:rsidR="00887DD4" w:rsidRDefault="00887DD4" w:rsidP="00887DD4">
      <w:pPr>
        <w:keepNext/>
      </w:pPr>
      <w:r w:rsidRPr="003C3DC2">
        <w:rPr>
          <w:noProof/>
        </w:rPr>
        <w:drawing>
          <wp:inline distT="0" distB="0" distL="0" distR="0" wp14:anchorId="5FD4C109" wp14:editId="7FFE6888">
            <wp:extent cx="5486400" cy="4060247"/>
            <wp:effectExtent l="0" t="0" r="0" b="0"/>
            <wp:docPr id="15" name="Picture 15" descr="C:\Users\User\Documents\Mitrou and thesis\Maps\Mitrou maps\Basic map with 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cuments\Mitrou and thesis\Maps\Mitrou maps\Basic map with label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060247"/>
                    </a:xfrm>
                    <a:prstGeom prst="rect">
                      <a:avLst/>
                    </a:prstGeom>
                    <a:noFill/>
                    <a:ln>
                      <a:noFill/>
                    </a:ln>
                  </pic:spPr>
                </pic:pic>
              </a:graphicData>
            </a:graphic>
          </wp:inline>
        </w:drawing>
      </w:r>
    </w:p>
    <w:p w:rsidR="00887DD4" w:rsidRDefault="00887DD4" w:rsidP="00887DD4">
      <w:pPr>
        <w:pStyle w:val="Caption"/>
      </w:pPr>
      <w:r>
        <w:t xml:space="preserve">Figure </w:t>
      </w:r>
      <w:fldSimple w:instr=" SEQ Figure \* ARABIC ">
        <w:r w:rsidR="00D00CDA">
          <w:rPr>
            <w:noProof/>
          </w:rPr>
          <w:t>5</w:t>
        </w:r>
      </w:fldSimple>
      <w:r>
        <w:t>. Rock sources to be discussed in the text.</w:t>
      </w:r>
    </w:p>
    <w:p w:rsidR="005C5F8B" w:rsidRDefault="00887DD4">
      <w:pPr>
        <w:rPr>
          <w:b/>
          <w:bCs/>
        </w:rPr>
      </w:pPr>
      <w:r>
        <w:rPr>
          <w:b/>
          <w:bCs/>
        </w:rPr>
        <w:t xml:space="preserve"> </w:t>
      </w:r>
      <w:r w:rsidR="005C5F8B">
        <w:rPr>
          <w:b/>
          <w:bCs/>
        </w:rPr>
        <w:br w:type="page"/>
      </w:r>
    </w:p>
    <w:p w:rsidR="00295C99" w:rsidRDefault="00295C99">
      <w:pPr>
        <w:rPr>
          <w:b/>
          <w:bCs/>
        </w:rPr>
      </w:pPr>
    </w:p>
    <w:p w:rsidR="00295C99" w:rsidRDefault="00295C99">
      <w:pPr>
        <w:rPr>
          <w:b/>
          <w:bCs/>
        </w:rPr>
      </w:pPr>
      <w:r>
        <w:rPr>
          <w:b/>
          <w:bCs/>
        </w:rPr>
        <w:br w:type="page"/>
      </w:r>
    </w:p>
    <w:p w:rsidR="00A751A3" w:rsidRDefault="00A751A3">
      <w:pPr>
        <w:rPr>
          <w:b/>
          <w:bCs/>
        </w:rPr>
      </w:pPr>
    </w:p>
    <w:p w:rsidR="00A751A3" w:rsidRDefault="004E508B" w:rsidP="00963369">
      <w:pPr>
        <w:pStyle w:val="Heading1"/>
      </w:pPr>
      <w:r>
        <w:rPr>
          <w:noProof/>
        </w:rPr>
        <w:drawing>
          <wp:inline distT="0" distB="0" distL="0" distR="0" wp14:anchorId="717FB32F" wp14:editId="4B09FAC0">
            <wp:extent cx="5486400" cy="3200400"/>
            <wp:effectExtent l="19050" t="1905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751A3" w:rsidRDefault="00A751A3" w:rsidP="005502A9">
      <w:pPr>
        <w:pStyle w:val="Caption"/>
      </w:pPr>
      <w:r>
        <w:t xml:space="preserve">Figure </w:t>
      </w:r>
      <w:fldSimple w:instr=" SEQ Figure \* ARABIC ">
        <w:r w:rsidR="00D00CDA">
          <w:rPr>
            <w:noProof/>
          </w:rPr>
          <w:t>6</w:t>
        </w:r>
      </w:fldSimple>
      <w:r>
        <w:t xml:space="preserve">. Ground stone tools </w:t>
      </w:r>
      <w:r w:rsidR="0061340F">
        <w:t>sorted</w:t>
      </w:r>
      <w:r>
        <w:t xml:space="preserve"> by function.</w:t>
      </w:r>
    </w:p>
    <w:p w:rsidR="00A50B2F" w:rsidRPr="00A50B2F" w:rsidRDefault="00A50B2F" w:rsidP="00A50B2F"/>
    <w:p w:rsidR="00A50B2F" w:rsidRDefault="00315717" w:rsidP="00963369">
      <w:pPr>
        <w:pStyle w:val="Heading1"/>
      </w:pPr>
      <w:r>
        <w:rPr>
          <w:noProof/>
        </w:rPr>
        <w:drawing>
          <wp:inline distT="0" distB="0" distL="0" distR="0" wp14:anchorId="59C79DB3" wp14:editId="59F9D08A">
            <wp:extent cx="5486400" cy="3200400"/>
            <wp:effectExtent l="19050" t="1905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50B2F" w:rsidRDefault="00A50B2F" w:rsidP="005502A9">
      <w:pPr>
        <w:pStyle w:val="Caption"/>
      </w:pPr>
      <w:r>
        <w:t xml:space="preserve">Figure </w:t>
      </w:r>
      <w:fldSimple w:instr=" SEQ Figure \* ARABIC ">
        <w:r w:rsidR="00D00CDA">
          <w:rPr>
            <w:noProof/>
          </w:rPr>
          <w:t>7</w:t>
        </w:r>
      </w:fldSimple>
      <w:r>
        <w:t xml:space="preserve">. Ground stone tools </w:t>
      </w:r>
      <w:r w:rsidR="0061340F">
        <w:t>sorted by tool type and rock type</w:t>
      </w:r>
      <w:r>
        <w:t>.</w:t>
      </w:r>
    </w:p>
    <w:p w:rsidR="005C3ECB" w:rsidRDefault="005C3ECB" w:rsidP="00963369">
      <w:pPr>
        <w:pStyle w:val="Heading1"/>
      </w:pPr>
    </w:p>
    <w:p w:rsidR="003C3DC2" w:rsidRDefault="003C3DC2" w:rsidP="003C3DC2">
      <w:pPr>
        <w:keepNext/>
      </w:pPr>
    </w:p>
    <w:p w:rsidR="005C3ECB" w:rsidRDefault="005C3ECB">
      <w:pPr>
        <w:rPr>
          <w:b/>
          <w:bCs/>
        </w:rPr>
      </w:pPr>
      <w:r>
        <w:br w:type="page"/>
      </w:r>
    </w:p>
    <w:p w:rsidR="005502A9" w:rsidRDefault="005502A9" w:rsidP="00963369">
      <w:pPr>
        <w:pStyle w:val="Heading1"/>
      </w:pPr>
      <w:r>
        <w:rPr>
          <w:noProof/>
        </w:rPr>
        <w:lastRenderedPageBreak/>
        <w:drawing>
          <wp:inline distT="0" distB="0" distL="0" distR="0" wp14:anchorId="271F06AE" wp14:editId="6C4FF86E">
            <wp:extent cx="5486400" cy="3200400"/>
            <wp:effectExtent l="19050" t="1905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502A9" w:rsidRDefault="005502A9" w:rsidP="005502A9">
      <w:pPr>
        <w:pStyle w:val="Caption"/>
      </w:pPr>
      <w:r>
        <w:t xml:space="preserve">Figure </w:t>
      </w:r>
      <w:fldSimple w:instr=" SEQ Figure \* ARABIC ">
        <w:r w:rsidR="00D00CDA">
          <w:rPr>
            <w:noProof/>
          </w:rPr>
          <w:t>8</w:t>
        </w:r>
      </w:fldSimple>
      <w:r>
        <w:t>.</w:t>
      </w:r>
    </w:p>
    <w:p w:rsidR="005502A9" w:rsidRDefault="005502A9" w:rsidP="005502A9"/>
    <w:p w:rsidR="005502A9" w:rsidRDefault="005502A9">
      <w:pPr>
        <w:rPr>
          <w:b/>
          <w:bCs/>
        </w:rPr>
      </w:pPr>
      <w:r>
        <w:rPr>
          <w:noProof/>
        </w:rPr>
        <mc:AlternateContent>
          <mc:Choice Requires="wps">
            <w:drawing>
              <wp:anchor distT="0" distB="0" distL="114300" distR="114300" simplePos="0" relativeHeight="251661312" behindDoc="0" locked="0" layoutInCell="1" allowOverlap="1" wp14:anchorId="4F7D1958" wp14:editId="0D422F5F">
                <wp:simplePos x="0" y="0"/>
                <wp:positionH relativeFrom="column">
                  <wp:posOffset>0</wp:posOffset>
                </wp:positionH>
                <wp:positionV relativeFrom="paragraph">
                  <wp:posOffset>3428365</wp:posOffset>
                </wp:positionV>
                <wp:extent cx="5486400" cy="63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a:effectLst/>
                      </wps:spPr>
                      <wps:txbx>
                        <w:txbxContent>
                          <w:p w:rsidR="0056131F" w:rsidRPr="006A4090" w:rsidRDefault="0056131F" w:rsidP="005502A9">
                            <w:pPr>
                              <w:pStyle w:val="Caption"/>
                              <w:rPr>
                                <w:noProof/>
                                <w:szCs w:val="24"/>
                              </w:rPr>
                            </w:pPr>
                            <w:r>
                              <w:t xml:space="preserve">Figure </w:t>
                            </w:r>
                            <w:fldSimple w:instr=" SEQ Figure \* ARABIC ">
                              <w:r>
                                <w:rPr>
                                  <w:noProof/>
                                </w:rPr>
                                <w:t>9</w:t>
                              </w:r>
                            </w:fldSimple>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F7D1958" id="_x0000_t202" coordsize="21600,21600" o:spt="202" path="m,l,21600r21600,l21600,xe">
                <v:stroke joinstyle="miter"/>
                <v:path gradientshapeok="t" o:connecttype="rect"/>
              </v:shapetype>
              <v:shape id="Text Box 9" o:spid="_x0000_s1026" type="#_x0000_t202" style="position:absolute;margin-left:0;margin-top:269.95pt;width:6in;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40MQIAAGsEAAAOAAAAZHJzL2Uyb0RvYy54bWysVMFu2zAMvQ/YPwi6L066NmiDOEWWIsOA&#10;oC2QDD0rshwbkESNUmJnXz9KttOu22nYRaFI6tF8j8z8vjWanRT6GmzOJ6MxZ8pKKGp7yPn33frT&#10;LWc+CFsIDVbl/Kw8v198/DBv3ExdQQW6UMgIxPpZ43JeheBmWeZlpYzwI3DKUrAENCLQFQ9ZgaIh&#10;dKOzq/F4mjWAhUOQynvyPnRBvkj4ZalkeCpLrwLTOadvC+nEdO7jmS3mYnZA4apa9p8h/uErjKgt&#10;Fb1APYgg2BHrP6BMLRE8lGEkwWRQlrVUqQfqZjJ+1822Ek6lXogc7y40+f8HKx9Pz8jqIud3nFlh&#10;SKKdagP7Ai27i+w0zs8oaesoLbTkJpUHvydnbLot0cRfaodRnHg+X7iNYJKcN9e30+sxhSTFpp9v&#10;Ikb2+tShD18VGBaNnCMJl/gUp40PXeqQEit50HWxrrWOlxhYaWQnQSI3VR1UD/5blrYx10J81QF2&#10;HpWmpK8Su+26ilZo921PwR6KMzGA0E2Qd3JdU9mN8OFZII0MdUZrEJ7oKDU0OYfe4qwC/Pk3f8wn&#10;JSnKWUMjmHP/4yhQcaa/WdI4zutg4GDsB8MezQqo4QktmJPJpAcY9GCWCOaFtmMZq1BIWEm1ch4G&#10;cxW6RaDtkmq5TEk0lU6Ejd06GaEHenfti0DXixNI00cYhlPM3mnU5SaV3PIYiPAkYCS0Y5GEjxea&#10;6DQC/fbFlXl7T1mv/xGLXwAAAP//AwBQSwMEFAAGAAgAAAAhANf65cTfAAAACAEAAA8AAABkcnMv&#10;ZG93bnJldi54bWxMj8FOwzAQRO9I/IO1SFwQtaEhatM4VVXBAS4VoRdubryNU2I7sp02/D3LCY47&#10;M5p9U64n27Mzhth5J+FhJoCha7zuXCth//FyvwAWk3Ja9d6hhG+MsK6ur0pVaH9x73iuU8uoxMVC&#10;STApDQXnsTFoVZz5AR15Rx+sSnSGluugLlRue/4oRM6t6hx9MGrArcHmqx6thF32uTN34/H5bZPN&#10;w+t+3Oantpby9mbarIAlnNJfGH7xCR0qYjr40enIegk0JEl4mi+XwMhe5BkpB1IyIYBXJf8/oPoB&#10;AAD//wMAUEsBAi0AFAAGAAgAAAAhALaDOJL+AAAA4QEAABMAAAAAAAAAAAAAAAAAAAAAAFtDb250&#10;ZW50X1R5cGVzXS54bWxQSwECLQAUAAYACAAAACEAOP0h/9YAAACUAQAACwAAAAAAAAAAAAAAAAAv&#10;AQAAX3JlbHMvLnJlbHNQSwECLQAUAAYACAAAACEAfrVuNDECAABrBAAADgAAAAAAAAAAAAAAAAAu&#10;AgAAZHJzL2Uyb0RvYy54bWxQSwECLQAUAAYACAAAACEA1/rlxN8AAAAIAQAADwAAAAAAAAAAAAAA&#10;AACLBAAAZHJzL2Rvd25yZXYueG1sUEsFBgAAAAAEAAQA8wAAAJcFAAAAAA==&#10;" stroked="f">
                <v:textbox style="mso-fit-shape-to-text:t" inset="0,0,0,0">
                  <w:txbxContent>
                    <w:p w:rsidR="0056131F" w:rsidRPr="006A4090" w:rsidRDefault="0056131F" w:rsidP="005502A9">
                      <w:pPr>
                        <w:pStyle w:val="Caption"/>
                        <w:rPr>
                          <w:noProof/>
                          <w:szCs w:val="24"/>
                        </w:rPr>
                      </w:pPr>
                      <w:r>
                        <w:t xml:space="preserve">Figure </w:t>
                      </w:r>
                      <w:fldSimple w:instr=" SEQ Figure \* ARABIC ">
                        <w:r>
                          <w:rPr>
                            <w:noProof/>
                          </w:rPr>
                          <w:t>9</w:t>
                        </w:r>
                      </w:fldSimple>
                      <w:r>
                        <w:t>.</w:t>
                      </w:r>
                    </w:p>
                  </w:txbxContent>
                </v:textbox>
                <w10:wrap type="square"/>
              </v:shape>
            </w:pict>
          </mc:Fallback>
        </mc:AlternateContent>
      </w:r>
      <w:bookmarkStart w:id="7" w:name="_GoBack"/>
      <w:r>
        <w:rPr>
          <w:noProof/>
        </w:rPr>
        <w:drawing>
          <wp:anchor distT="0" distB="0" distL="114300" distR="114300" simplePos="0" relativeHeight="251659264" behindDoc="0" locked="0" layoutInCell="1" allowOverlap="1" wp14:anchorId="0B8C65D6" wp14:editId="242B82BC">
            <wp:simplePos x="0" y="0"/>
            <wp:positionH relativeFrom="column">
              <wp:posOffset>0</wp:posOffset>
            </wp:positionH>
            <wp:positionV relativeFrom="paragraph">
              <wp:posOffset>170815</wp:posOffset>
            </wp:positionV>
            <wp:extent cx="5486400" cy="3200400"/>
            <wp:effectExtent l="19050" t="19050" r="19050" b="1905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bookmarkEnd w:id="7"/>
      <w:r>
        <w:br w:type="page"/>
      </w:r>
    </w:p>
    <w:p w:rsidR="005502A9" w:rsidRDefault="005502A9" w:rsidP="00963369">
      <w:pPr>
        <w:pStyle w:val="Heading1"/>
      </w:pPr>
      <w:r>
        <w:rPr>
          <w:noProof/>
        </w:rPr>
        <w:lastRenderedPageBreak/>
        <w:drawing>
          <wp:inline distT="0" distB="0" distL="0" distR="0" wp14:anchorId="260472D3" wp14:editId="13B5E1AC">
            <wp:extent cx="5486400" cy="3200400"/>
            <wp:effectExtent l="19050" t="1905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502A9" w:rsidRDefault="005502A9" w:rsidP="005502A9">
      <w:pPr>
        <w:pStyle w:val="Caption"/>
      </w:pPr>
      <w:r>
        <w:t xml:space="preserve">Figure </w:t>
      </w:r>
      <w:fldSimple w:instr=" SEQ Figure \* ARABIC ">
        <w:r w:rsidR="00D00CDA">
          <w:rPr>
            <w:noProof/>
          </w:rPr>
          <w:t>10</w:t>
        </w:r>
      </w:fldSimple>
      <w:r>
        <w:t>.</w:t>
      </w:r>
    </w:p>
    <w:p w:rsidR="005502A9" w:rsidRDefault="005502A9" w:rsidP="005502A9"/>
    <w:p w:rsidR="005502A9" w:rsidRDefault="005502A9" w:rsidP="005502A9">
      <w:pPr>
        <w:keepNext/>
      </w:pPr>
      <w:r>
        <w:rPr>
          <w:noProof/>
        </w:rPr>
        <w:drawing>
          <wp:inline distT="0" distB="0" distL="0" distR="0" wp14:anchorId="665D5401" wp14:editId="256C94D7">
            <wp:extent cx="5486400" cy="3200400"/>
            <wp:effectExtent l="19050" t="1905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502A9" w:rsidRPr="005502A9" w:rsidRDefault="005502A9" w:rsidP="005502A9">
      <w:pPr>
        <w:pStyle w:val="Caption"/>
      </w:pPr>
      <w:r>
        <w:t xml:space="preserve">Figure </w:t>
      </w:r>
      <w:fldSimple w:instr=" SEQ Figure \* ARABIC ">
        <w:r w:rsidR="00D00CDA">
          <w:rPr>
            <w:noProof/>
          </w:rPr>
          <w:t>11</w:t>
        </w:r>
      </w:fldSimple>
      <w:r>
        <w:t>.</w:t>
      </w:r>
    </w:p>
    <w:p w:rsidR="005502A9" w:rsidRDefault="005502A9" w:rsidP="00963369">
      <w:pPr>
        <w:pStyle w:val="Heading1"/>
      </w:pPr>
    </w:p>
    <w:p w:rsidR="00B70373" w:rsidRDefault="00B70373" w:rsidP="00963369">
      <w:pPr>
        <w:pStyle w:val="Heading1"/>
      </w:pPr>
      <w:r>
        <w:rPr>
          <w:noProof/>
        </w:rPr>
        <w:lastRenderedPageBreak/>
        <w:drawing>
          <wp:inline distT="0" distB="0" distL="0" distR="0" wp14:anchorId="2AA7AC0D" wp14:editId="7D804A82">
            <wp:extent cx="5486400" cy="3200400"/>
            <wp:effectExtent l="19050" t="1905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502A9" w:rsidRDefault="00B70373" w:rsidP="00B70373">
      <w:pPr>
        <w:pStyle w:val="Caption"/>
      </w:pPr>
      <w:r>
        <w:t xml:space="preserve">Figure </w:t>
      </w:r>
      <w:fldSimple w:instr=" SEQ Figure \* ARABIC ">
        <w:r w:rsidR="00D00CDA">
          <w:rPr>
            <w:noProof/>
          </w:rPr>
          <w:t>12</w:t>
        </w:r>
      </w:fldSimple>
      <w:r>
        <w:t>.</w:t>
      </w:r>
    </w:p>
    <w:p w:rsidR="00B70373" w:rsidRDefault="00B70373" w:rsidP="00B70373"/>
    <w:p w:rsidR="00B70373" w:rsidRDefault="00B70373" w:rsidP="00B70373">
      <w:pPr>
        <w:keepNext/>
      </w:pPr>
      <w:r>
        <w:rPr>
          <w:noProof/>
        </w:rPr>
        <w:drawing>
          <wp:inline distT="0" distB="0" distL="0" distR="0" wp14:anchorId="55F60B8D" wp14:editId="5B2606A6">
            <wp:extent cx="5486400" cy="3200400"/>
            <wp:effectExtent l="19050" t="1905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70373" w:rsidRPr="00B70373" w:rsidRDefault="00B70373" w:rsidP="00B70373">
      <w:pPr>
        <w:pStyle w:val="Caption"/>
      </w:pPr>
      <w:r>
        <w:t xml:space="preserve">Figure </w:t>
      </w:r>
      <w:fldSimple w:instr=" SEQ Figure \* ARABIC ">
        <w:r w:rsidR="00D00CDA">
          <w:rPr>
            <w:noProof/>
          </w:rPr>
          <w:t>13</w:t>
        </w:r>
      </w:fldSimple>
      <w:r>
        <w:t>.</w:t>
      </w:r>
    </w:p>
    <w:p w:rsidR="00236E6D" w:rsidRPr="00F920F6" w:rsidRDefault="003D63DF" w:rsidP="00963369">
      <w:pPr>
        <w:pStyle w:val="Heading1"/>
      </w:pPr>
      <w:r w:rsidRPr="00A50B2F">
        <w:br w:type="page"/>
      </w:r>
      <w:bookmarkStart w:id="8" w:name="_Toc285535822"/>
      <w:r w:rsidRPr="00F920F6">
        <w:lastRenderedPageBreak/>
        <w:t>Vita</w:t>
      </w:r>
      <w:bookmarkEnd w:id="8"/>
    </w:p>
    <w:p w:rsidR="003D63DF" w:rsidRPr="00F920F6" w:rsidRDefault="003D63DF" w:rsidP="00064371">
      <w:pPr>
        <w:numPr>
          <w:ilvl w:val="12"/>
          <w:numId w:val="0"/>
        </w:numPr>
        <w:spacing w:line="480" w:lineRule="auto"/>
        <w:ind w:firstLine="720"/>
      </w:pPr>
      <w:r w:rsidRPr="00F920F6">
        <w:t>Mary Smith was born. She went to school. She wrote a thesis. She graduated.</w:t>
      </w:r>
      <w:r w:rsidR="0075558C" w:rsidRPr="00F920F6">
        <w:t xml:space="preserve"> This page really is required.</w:t>
      </w:r>
    </w:p>
    <w:sectPr w:rsidR="003D63DF" w:rsidRPr="00F920F6" w:rsidSect="00021396">
      <w:pgSz w:w="12240" w:h="15840" w:code="1"/>
      <w:pgMar w:top="2016" w:right="1800" w:bottom="1440" w:left="180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4B0" w:rsidRDefault="004F54B0">
      <w:r>
        <w:separator/>
      </w:r>
    </w:p>
    <w:p w:rsidR="004F54B0" w:rsidRDefault="004F54B0"/>
  </w:endnote>
  <w:endnote w:type="continuationSeparator" w:id="0">
    <w:p w:rsidR="004F54B0" w:rsidRDefault="004F54B0">
      <w:r>
        <w:continuationSeparator/>
      </w:r>
    </w:p>
    <w:p w:rsidR="004F54B0" w:rsidRDefault="004F5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4B0" w:rsidRDefault="004F54B0">
      <w:r>
        <w:separator/>
      </w:r>
    </w:p>
    <w:p w:rsidR="004F54B0" w:rsidRDefault="004F54B0"/>
  </w:footnote>
  <w:footnote w:type="continuationSeparator" w:id="0">
    <w:p w:rsidR="004F54B0" w:rsidRDefault="004F54B0">
      <w:r>
        <w:continuationSeparator/>
      </w:r>
    </w:p>
    <w:p w:rsidR="004F54B0" w:rsidRDefault="004F54B0"/>
  </w:footnote>
  <w:footnote w:id="1">
    <w:p w:rsidR="0056131F" w:rsidRDefault="0056131F">
      <w:pPr>
        <w:pStyle w:val="FootnoteText"/>
      </w:pPr>
      <w:r>
        <w:rPr>
          <w:rStyle w:val="FootnoteReference"/>
        </w:rPr>
        <w:footnoteRef/>
      </w:r>
      <w:r>
        <w:t xml:space="preserve"> Van de Moortel and Zahou 2012.</w:t>
      </w:r>
    </w:p>
  </w:footnote>
  <w:footnote w:id="2">
    <w:p w:rsidR="0056131F" w:rsidRDefault="0056131F">
      <w:pPr>
        <w:pStyle w:val="FootnoteText"/>
      </w:pPr>
      <w:r>
        <w:rPr>
          <w:rStyle w:val="FootnoteReference"/>
        </w:rPr>
        <w:footnoteRef/>
      </w:r>
      <w:r>
        <w:t xml:space="preserve"> </w:t>
      </w:r>
      <w:r w:rsidRPr="003D012A">
        <w:t>Aleydis Van de Moortel, personal communication, February 20, 2015</w:t>
      </w:r>
      <w:r>
        <w:t>.</w:t>
      </w:r>
    </w:p>
  </w:footnote>
  <w:footnote w:id="3">
    <w:p w:rsidR="0056131F" w:rsidRDefault="0056131F">
      <w:pPr>
        <w:pStyle w:val="FootnoteText"/>
      </w:pPr>
      <w:r>
        <w:rPr>
          <w:rStyle w:val="FootnoteReference"/>
        </w:rPr>
        <w:footnoteRef/>
      </w:r>
      <w:r>
        <w:t xml:space="preserve"> Jazwa 2013, 2015.</w:t>
      </w:r>
    </w:p>
  </w:footnote>
  <w:footnote w:id="4">
    <w:p w:rsidR="0056131F" w:rsidRDefault="0056131F">
      <w:pPr>
        <w:pStyle w:val="FootnoteText"/>
      </w:pPr>
      <w:r>
        <w:rPr>
          <w:rStyle w:val="FootnoteReference"/>
        </w:rPr>
        <w:footnoteRef/>
      </w:r>
      <w:r>
        <w:t xml:space="preserve"> Fuson 2012.</w:t>
      </w:r>
    </w:p>
  </w:footnote>
  <w:footnote w:id="5">
    <w:p w:rsidR="0056131F" w:rsidRDefault="0056131F">
      <w:pPr>
        <w:pStyle w:val="FootnoteText"/>
      </w:pPr>
      <w:r>
        <w:rPr>
          <w:rStyle w:val="FootnoteReference"/>
        </w:rPr>
        <w:footnoteRef/>
      </w:r>
      <w:r>
        <w:t xml:space="preserve"> Ortner 1984, 149.  In her article, Ortner summarizes the various contemporary theories of practice and offers a more wide-ranging perspective for future anthropological research.</w:t>
      </w:r>
    </w:p>
  </w:footnote>
  <w:footnote w:id="6">
    <w:p w:rsidR="0056131F" w:rsidRDefault="0056131F">
      <w:pPr>
        <w:pStyle w:val="FootnoteText"/>
      </w:pPr>
      <w:r>
        <w:rPr>
          <w:rStyle w:val="FootnoteReference"/>
        </w:rPr>
        <w:footnoteRef/>
      </w:r>
      <w:r>
        <w:t xml:space="preserve"> Ortner 1984.</w:t>
      </w:r>
    </w:p>
  </w:footnote>
  <w:footnote w:id="7">
    <w:p w:rsidR="0056131F" w:rsidRDefault="0056131F">
      <w:pPr>
        <w:pStyle w:val="FootnoteText"/>
      </w:pPr>
      <w:r>
        <w:rPr>
          <w:rStyle w:val="FootnoteReference"/>
        </w:rPr>
        <w:footnoteRef/>
      </w:r>
      <w:r>
        <w:t xml:space="preserve"> Aleydis Van de Moortel, personal communication, February 20, 2015.</w:t>
      </w:r>
    </w:p>
  </w:footnote>
  <w:footnote w:id="8">
    <w:p w:rsidR="0056131F" w:rsidRDefault="0056131F" w:rsidP="00B36716">
      <w:pPr>
        <w:pStyle w:val="FootnoteText"/>
      </w:pPr>
      <w:r>
        <w:rPr>
          <w:rStyle w:val="FootnoteReference"/>
        </w:rPr>
        <w:footnoteRef/>
      </w:r>
      <w:r>
        <w:t xml:space="preserve"> In his 1986 article, Daniel Pullen puts forth the idea that Corridor House society was comprised of chiefdoms, in which the heads of lineages controlled access to certain resources.  Similarly, in her 1989 article, Martha Wiencke presents evidence that the latter part of the EH II phase saw the evolution of a simpler ranked society into “</w:t>
      </w:r>
      <w:r w:rsidRPr="005D280B">
        <w:t>the more sophisticated, aggressive, and hierarchically defined system in which the expanded elite (</w:t>
      </w:r>
      <w:r>
        <w:t>‘</w:t>
      </w:r>
      <w:r w:rsidRPr="005D280B">
        <w:t>chief</w:t>
      </w:r>
      <w:r>
        <w:t>’</w:t>
      </w:r>
      <w:r w:rsidRPr="005D280B">
        <w:t xml:space="preserve"> and entourage) acquired more genuine power, more prestige, more control of actual wealth or of what was then perceived as actual wealth</w:t>
      </w:r>
      <w:r>
        <w:t>” (508)</w:t>
      </w:r>
      <w:r w:rsidRPr="005D280B">
        <w:t>.</w:t>
      </w:r>
    </w:p>
  </w:footnote>
  <w:footnote w:id="9">
    <w:p w:rsidR="0056131F" w:rsidRDefault="0056131F">
      <w:pPr>
        <w:pStyle w:val="FootnoteText"/>
      </w:pPr>
      <w:r>
        <w:rPr>
          <w:rStyle w:val="FootnoteReference"/>
        </w:rPr>
        <w:footnoteRef/>
      </w:r>
      <w:r>
        <w:t xml:space="preserve"> Van de Moortel and Zahou 2012.</w:t>
      </w:r>
    </w:p>
  </w:footnote>
  <w:footnote w:id="10">
    <w:p w:rsidR="0056131F" w:rsidRDefault="0056131F">
      <w:pPr>
        <w:pStyle w:val="FootnoteText"/>
      </w:pPr>
      <w:r>
        <w:rPr>
          <w:rStyle w:val="FootnoteReference"/>
        </w:rPr>
        <w:footnoteRef/>
      </w:r>
      <w:r>
        <w:t xml:space="preserve"> Ibid.</w:t>
      </w:r>
    </w:p>
  </w:footnote>
  <w:footnote w:id="11">
    <w:p w:rsidR="0056131F" w:rsidRDefault="0056131F">
      <w:pPr>
        <w:pStyle w:val="FootnoteText"/>
      </w:pPr>
      <w:r>
        <w:rPr>
          <w:rStyle w:val="FootnoteReference"/>
        </w:rPr>
        <w:footnoteRef/>
      </w:r>
      <w:r>
        <w:t xml:space="preserve"> Wright 2008.</w:t>
      </w:r>
    </w:p>
  </w:footnote>
  <w:footnote w:id="12">
    <w:p w:rsidR="0056131F" w:rsidRDefault="0056131F">
      <w:pPr>
        <w:pStyle w:val="FootnoteText"/>
      </w:pPr>
      <w:r>
        <w:rPr>
          <w:rStyle w:val="FootnoteReference"/>
        </w:rPr>
        <w:footnoteRef/>
      </w:r>
      <w:r>
        <w:t xml:space="preserve"> Van de Moortel and Zahou 2012.</w:t>
      </w:r>
    </w:p>
  </w:footnote>
  <w:footnote w:id="13">
    <w:p w:rsidR="0056131F" w:rsidRDefault="0056131F">
      <w:pPr>
        <w:pStyle w:val="FootnoteText"/>
      </w:pPr>
      <w:r>
        <w:rPr>
          <w:rStyle w:val="FootnoteReference"/>
        </w:rPr>
        <w:footnoteRef/>
      </w:r>
      <w:r>
        <w:t xml:space="preserve"> Ibid.</w:t>
      </w:r>
    </w:p>
  </w:footnote>
  <w:footnote w:id="14">
    <w:p w:rsidR="0056131F" w:rsidRDefault="0056131F">
      <w:pPr>
        <w:pStyle w:val="FootnoteText"/>
      </w:pPr>
      <w:r>
        <w:rPr>
          <w:rStyle w:val="FootnoteReference"/>
        </w:rPr>
        <w:footnoteRef/>
      </w:r>
      <w:r>
        <w:t xml:space="preserve"> Hale 2015.</w:t>
      </w:r>
    </w:p>
  </w:footnote>
  <w:footnote w:id="15">
    <w:p w:rsidR="0056131F" w:rsidRDefault="0056131F">
      <w:pPr>
        <w:pStyle w:val="FootnoteText"/>
      </w:pPr>
      <w:r>
        <w:rPr>
          <w:rStyle w:val="FootnoteReference"/>
        </w:rPr>
        <w:footnoteRef/>
      </w:r>
      <w:r>
        <w:t xml:space="preserve"> Wright 2008.</w:t>
      </w:r>
    </w:p>
  </w:footnote>
  <w:footnote w:id="16">
    <w:p w:rsidR="0056131F" w:rsidRDefault="0056131F">
      <w:pPr>
        <w:pStyle w:val="FootnoteText"/>
      </w:pPr>
      <w:r>
        <w:rPr>
          <w:rStyle w:val="FootnoteReference"/>
        </w:rPr>
        <w:footnoteRef/>
      </w:r>
      <w:r>
        <w:t xml:space="preserve"> Jazwa 2015a, 1.</w:t>
      </w:r>
    </w:p>
  </w:footnote>
  <w:footnote w:id="17">
    <w:p w:rsidR="0056131F" w:rsidRDefault="0056131F">
      <w:pPr>
        <w:pStyle w:val="FootnoteText"/>
      </w:pPr>
      <w:r>
        <w:rPr>
          <w:rStyle w:val="FootnoteReference"/>
        </w:rPr>
        <w:footnoteRef/>
      </w:r>
      <w:r>
        <w:t xml:space="preserve"> Ibid, 2.</w:t>
      </w:r>
    </w:p>
  </w:footnote>
  <w:footnote w:id="18">
    <w:p w:rsidR="0056131F" w:rsidRDefault="0056131F">
      <w:pPr>
        <w:pStyle w:val="FootnoteText"/>
      </w:pPr>
      <w:r>
        <w:rPr>
          <w:rStyle w:val="FootnoteReference"/>
        </w:rPr>
        <w:footnoteRef/>
      </w:r>
      <w:r>
        <w:t xml:space="preserve"> Ibid, 2.</w:t>
      </w:r>
    </w:p>
  </w:footnote>
  <w:footnote w:id="19">
    <w:p w:rsidR="0056131F" w:rsidRDefault="0056131F">
      <w:pPr>
        <w:pStyle w:val="FootnoteText"/>
      </w:pPr>
      <w:r>
        <w:rPr>
          <w:rStyle w:val="FootnoteReference"/>
        </w:rPr>
        <w:footnoteRef/>
      </w:r>
      <w:r>
        <w:t xml:space="preserve"> Ibid, 2.</w:t>
      </w:r>
    </w:p>
  </w:footnote>
  <w:footnote w:id="20">
    <w:p w:rsidR="0056131F" w:rsidRDefault="0056131F">
      <w:pPr>
        <w:pStyle w:val="FootnoteText"/>
      </w:pPr>
      <w:r>
        <w:rPr>
          <w:rStyle w:val="FootnoteReference"/>
        </w:rPr>
        <w:footnoteRef/>
      </w:r>
      <w:r>
        <w:t xml:space="preserve"> Ibid, 4-5.</w:t>
      </w:r>
    </w:p>
  </w:footnote>
  <w:footnote w:id="21">
    <w:p w:rsidR="0056131F" w:rsidRDefault="0056131F">
      <w:pPr>
        <w:pStyle w:val="FootnoteText"/>
      </w:pPr>
      <w:r>
        <w:rPr>
          <w:rStyle w:val="FootnoteReference"/>
        </w:rPr>
        <w:footnoteRef/>
      </w:r>
      <w:r>
        <w:t xml:space="preserve"> Jazwa 2015b, 6.</w:t>
      </w:r>
    </w:p>
  </w:footnote>
  <w:footnote w:id="22">
    <w:p w:rsidR="0056131F" w:rsidRDefault="0056131F">
      <w:pPr>
        <w:pStyle w:val="FootnoteText"/>
      </w:pPr>
      <w:r>
        <w:rPr>
          <w:rStyle w:val="FootnoteReference"/>
        </w:rPr>
        <w:footnoteRef/>
      </w:r>
      <w:r>
        <w:t xml:space="preserve"> Fuson 2012, 8.  These typologies were adopted from Eitam (2007) and Karimali (2008). </w:t>
      </w:r>
    </w:p>
  </w:footnote>
  <w:footnote w:id="23">
    <w:p w:rsidR="0056131F" w:rsidRDefault="0056131F" w:rsidP="0062780A">
      <w:pPr>
        <w:pStyle w:val="FootnoteText"/>
      </w:pPr>
      <w:r>
        <w:rPr>
          <w:rStyle w:val="FootnoteReference"/>
        </w:rPr>
        <w:footnoteRef/>
      </w:r>
      <w:r>
        <w:t xml:space="preserve"> Many thanks to Aleydis Van de Moortel for providing the dates and contexts for the samples.</w:t>
      </w:r>
    </w:p>
  </w:footnote>
  <w:footnote w:id="24">
    <w:p w:rsidR="0056131F" w:rsidRDefault="0056131F">
      <w:pPr>
        <w:pStyle w:val="FootnoteText"/>
      </w:pPr>
      <w:r>
        <w:rPr>
          <w:rStyle w:val="FootnoteReference"/>
        </w:rPr>
        <w:footnoteRef/>
      </w:r>
      <w:r>
        <w:t xml:space="preserve"> Van de Moortel 2007, 244.</w:t>
      </w:r>
    </w:p>
  </w:footnote>
  <w:footnote w:id="25">
    <w:p w:rsidR="0056131F" w:rsidRDefault="0056131F">
      <w:pPr>
        <w:pStyle w:val="FootnoteText"/>
      </w:pPr>
      <w:r>
        <w:rPr>
          <w:rStyle w:val="FootnoteReference"/>
        </w:rPr>
        <w:footnoteRef/>
      </w:r>
      <w:r>
        <w:t xml:space="preserve"> Jazwa 2015b, 3.</w:t>
      </w:r>
    </w:p>
  </w:footnote>
  <w:footnote w:id="26">
    <w:p w:rsidR="0056131F" w:rsidRDefault="0056131F">
      <w:pPr>
        <w:pStyle w:val="FootnoteText"/>
      </w:pPr>
      <w:r>
        <w:rPr>
          <w:rStyle w:val="FootnoteReference"/>
        </w:rPr>
        <w:footnoteRef/>
      </w:r>
      <w:r>
        <w:t xml:space="preserve"> Van de Moortel and Zahou 2012.</w:t>
      </w:r>
    </w:p>
  </w:footnote>
  <w:footnote w:id="27">
    <w:p w:rsidR="0056131F" w:rsidRDefault="0056131F">
      <w:pPr>
        <w:pStyle w:val="FootnoteText"/>
      </w:pPr>
      <w:r>
        <w:rPr>
          <w:rStyle w:val="FootnoteReference"/>
        </w:rPr>
        <w:footnoteRef/>
      </w:r>
      <w:r>
        <w:t xml:space="preserve"> Hale 2015,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31F" w:rsidRDefault="0056131F" w:rsidP="00D6661F">
    <w:pPr>
      <w:framePr w:wrap="around" w:vAnchor="text" w:hAnchor="margin" w:xAlign="right" w:y="1"/>
    </w:pPr>
    <w:r>
      <w:fldChar w:fldCharType="begin"/>
    </w:r>
    <w:r>
      <w:instrText xml:space="preserve">PAGE  </w:instrText>
    </w:r>
    <w:r>
      <w:fldChar w:fldCharType="end"/>
    </w:r>
  </w:p>
  <w:p w:rsidR="0056131F" w:rsidRDefault="0056131F"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31F" w:rsidRDefault="0056131F" w:rsidP="00D6661F">
    <w:pPr>
      <w:framePr w:wrap="around" w:vAnchor="text" w:hAnchor="margin" w:xAlign="right" w:y="1"/>
    </w:pPr>
    <w:r>
      <w:fldChar w:fldCharType="begin"/>
    </w:r>
    <w:r>
      <w:instrText xml:space="preserve">PAGE  </w:instrText>
    </w:r>
    <w:r>
      <w:fldChar w:fldCharType="separate"/>
    </w:r>
    <w:r w:rsidR="009B75CE">
      <w:rPr>
        <w:noProof/>
      </w:rPr>
      <w:t>77</w:t>
    </w:r>
    <w:r>
      <w:fldChar w:fldCharType="end"/>
    </w:r>
  </w:p>
  <w:p w:rsidR="0056131F" w:rsidRDefault="0056131F"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A05"/>
    <w:rsid w:val="000020B8"/>
    <w:rsid w:val="00014A3E"/>
    <w:rsid w:val="000151A5"/>
    <w:rsid w:val="000166A9"/>
    <w:rsid w:val="00017581"/>
    <w:rsid w:val="00021396"/>
    <w:rsid w:val="000221AD"/>
    <w:rsid w:val="00037155"/>
    <w:rsid w:val="000426E0"/>
    <w:rsid w:val="000458E9"/>
    <w:rsid w:val="000467D7"/>
    <w:rsid w:val="000516CD"/>
    <w:rsid w:val="00051EAE"/>
    <w:rsid w:val="000531A4"/>
    <w:rsid w:val="00057004"/>
    <w:rsid w:val="00060B7E"/>
    <w:rsid w:val="00061415"/>
    <w:rsid w:val="00063BDB"/>
    <w:rsid w:val="00064371"/>
    <w:rsid w:val="00066B6B"/>
    <w:rsid w:val="00073443"/>
    <w:rsid w:val="00076A95"/>
    <w:rsid w:val="000A5BA3"/>
    <w:rsid w:val="000B195B"/>
    <w:rsid w:val="000B5C42"/>
    <w:rsid w:val="000B7AF9"/>
    <w:rsid w:val="000C2346"/>
    <w:rsid w:val="000C7D46"/>
    <w:rsid w:val="000D62F7"/>
    <w:rsid w:val="000D7852"/>
    <w:rsid w:val="000E4DEA"/>
    <w:rsid w:val="000F69C4"/>
    <w:rsid w:val="0010217F"/>
    <w:rsid w:val="0010799F"/>
    <w:rsid w:val="00107DE0"/>
    <w:rsid w:val="00124689"/>
    <w:rsid w:val="0012505D"/>
    <w:rsid w:val="00126FC2"/>
    <w:rsid w:val="001356E9"/>
    <w:rsid w:val="00135FCD"/>
    <w:rsid w:val="001439D3"/>
    <w:rsid w:val="00145988"/>
    <w:rsid w:val="00145CF8"/>
    <w:rsid w:val="00146D94"/>
    <w:rsid w:val="001508C8"/>
    <w:rsid w:val="00151CEC"/>
    <w:rsid w:val="00152ADB"/>
    <w:rsid w:val="001566B3"/>
    <w:rsid w:val="00163301"/>
    <w:rsid w:val="0016455A"/>
    <w:rsid w:val="001668DC"/>
    <w:rsid w:val="001829C9"/>
    <w:rsid w:val="00182DEB"/>
    <w:rsid w:val="001854FB"/>
    <w:rsid w:val="001861F4"/>
    <w:rsid w:val="00190A75"/>
    <w:rsid w:val="00190C8C"/>
    <w:rsid w:val="00193642"/>
    <w:rsid w:val="001B48D4"/>
    <w:rsid w:val="001B79C1"/>
    <w:rsid w:val="001C39F6"/>
    <w:rsid w:val="001C66FE"/>
    <w:rsid w:val="001C6AB2"/>
    <w:rsid w:val="001C6CB8"/>
    <w:rsid w:val="001D4F7A"/>
    <w:rsid w:val="001D584D"/>
    <w:rsid w:val="001D6904"/>
    <w:rsid w:val="001E1060"/>
    <w:rsid w:val="001E1DC9"/>
    <w:rsid w:val="001E5792"/>
    <w:rsid w:val="002016FD"/>
    <w:rsid w:val="002128E5"/>
    <w:rsid w:val="00215730"/>
    <w:rsid w:val="002177E5"/>
    <w:rsid w:val="002246F8"/>
    <w:rsid w:val="0023516A"/>
    <w:rsid w:val="0023520D"/>
    <w:rsid w:val="00236E6D"/>
    <w:rsid w:val="002429E5"/>
    <w:rsid w:val="00243151"/>
    <w:rsid w:val="002560C4"/>
    <w:rsid w:val="00265143"/>
    <w:rsid w:val="00274C12"/>
    <w:rsid w:val="00276A28"/>
    <w:rsid w:val="00280455"/>
    <w:rsid w:val="0028094E"/>
    <w:rsid w:val="00280CEF"/>
    <w:rsid w:val="0028757A"/>
    <w:rsid w:val="0029259C"/>
    <w:rsid w:val="00292788"/>
    <w:rsid w:val="00295C99"/>
    <w:rsid w:val="002A0C8B"/>
    <w:rsid w:val="002B7A0A"/>
    <w:rsid w:val="002C2621"/>
    <w:rsid w:val="002C30B1"/>
    <w:rsid w:val="002C4944"/>
    <w:rsid w:val="002D5629"/>
    <w:rsid w:val="002D6C78"/>
    <w:rsid w:val="002D7947"/>
    <w:rsid w:val="002E225A"/>
    <w:rsid w:val="002E2492"/>
    <w:rsid w:val="002E32E2"/>
    <w:rsid w:val="002E6663"/>
    <w:rsid w:val="002E6B2B"/>
    <w:rsid w:val="002F2A81"/>
    <w:rsid w:val="002F63A9"/>
    <w:rsid w:val="0030468B"/>
    <w:rsid w:val="00304BD0"/>
    <w:rsid w:val="00307D77"/>
    <w:rsid w:val="00311311"/>
    <w:rsid w:val="00311634"/>
    <w:rsid w:val="00313D50"/>
    <w:rsid w:val="00313E9E"/>
    <w:rsid w:val="003150D5"/>
    <w:rsid w:val="00315717"/>
    <w:rsid w:val="00317998"/>
    <w:rsid w:val="003205F0"/>
    <w:rsid w:val="00320F78"/>
    <w:rsid w:val="00321622"/>
    <w:rsid w:val="003231EE"/>
    <w:rsid w:val="00325615"/>
    <w:rsid w:val="00326249"/>
    <w:rsid w:val="00331A11"/>
    <w:rsid w:val="00332E43"/>
    <w:rsid w:val="00335499"/>
    <w:rsid w:val="0034553E"/>
    <w:rsid w:val="00345A29"/>
    <w:rsid w:val="00346D62"/>
    <w:rsid w:val="0035768F"/>
    <w:rsid w:val="00374609"/>
    <w:rsid w:val="00377D66"/>
    <w:rsid w:val="00377E41"/>
    <w:rsid w:val="0038177C"/>
    <w:rsid w:val="003842CE"/>
    <w:rsid w:val="00387024"/>
    <w:rsid w:val="00391DB5"/>
    <w:rsid w:val="00391F0F"/>
    <w:rsid w:val="00396ADC"/>
    <w:rsid w:val="003A3004"/>
    <w:rsid w:val="003B0832"/>
    <w:rsid w:val="003B5A72"/>
    <w:rsid w:val="003C1575"/>
    <w:rsid w:val="003C27F8"/>
    <w:rsid w:val="003C3DC2"/>
    <w:rsid w:val="003C4B46"/>
    <w:rsid w:val="003C7F90"/>
    <w:rsid w:val="003D012A"/>
    <w:rsid w:val="003D25E7"/>
    <w:rsid w:val="003D3FE7"/>
    <w:rsid w:val="003D5275"/>
    <w:rsid w:val="003D63DF"/>
    <w:rsid w:val="003D737F"/>
    <w:rsid w:val="003E0222"/>
    <w:rsid w:val="003E2AB9"/>
    <w:rsid w:val="003F4A4D"/>
    <w:rsid w:val="003F7474"/>
    <w:rsid w:val="00404616"/>
    <w:rsid w:val="00407B6A"/>
    <w:rsid w:val="0041366D"/>
    <w:rsid w:val="00414400"/>
    <w:rsid w:val="00414412"/>
    <w:rsid w:val="004210BC"/>
    <w:rsid w:val="0042190F"/>
    <w:rsid w:val="00421EC4"/>
    <w:rsid w:val="00424BB9"/>
    <w:rsid w:val="00427846"/>
    <w:rsid w:val="0044106B"/>
    <w:rsid w:val="0044196E"/>
    <w:rsid w:val="00442688"/>
    <w:rsid w:val="00446ABA"/>
    <w:rsid w:val="00453953"/>
    <w:rsid w:val="004622BF"/>
    <w:rsid w:val="00464921"/>
    <w:rsid w:val="00472E90"/>
    <w:rsid w:val="00474210"/>
    <w:rsid w:val="00480B96"/>
    <w:rsid w:val="0048303E"/>
    <w:rsid w:val="00485397"/>
    <w:rsid w:val="004920F6"/>
    <w:rsid w:val="004A0017"/>
    <w:rsid w:val="004A03C6"/>
    <w:rsid w:val="004A67E8"/>
    <w:rsid w:val="004A75A8"/>
    <w:rsid w:val="004B22E5"/>
    <w:rsid w:val="004B6FA0"/>
    <w:rsid w:val="004C3D65"/>
    <w:rsid w:val="004D0A9E"/>
    <w:rsid w:val="004D21FE"/>
    <w:rsid w:val="004D2202"/>
    <w:rsid w:val="004D6472"/>
    <w:rsid w:val="004E1D9E"/>
    <w:rsid w:val="004E4135"/>
    <w:rsid w:val="004E508B"/>
    <w:rsid w:val="004E7BE4"/>
    <w:rsid w:val="004F0D17"/>
    <w:rsid w:val="004F54B0"/>
    <w:rsid w:val="004F7F37"/>
    <w:rsid w:val="00500132"/>
    <w:rsid w:val="0051080D"/>
    <w:rsid w:val="00511578"/>
    <w:rsid w:val="0052093B"/>
    <w:rsid w:val="0052204A"/>
    <w:rsid w:val="00531D0E"/>
    <w:rsid w:val="005352E0"/>
    <w:rsid w:val="00536352"/>
    <w:rsid w:val="00536A2A"/>
    <w:rsid w:val="00543212"/>
    <w:rsid w:val="00546133"/>
    <w:rsid w:val="005502A9"/>
    <w:rsid w:val="00552852"/>
    <w:rsid w:val="00553F16"/>
    <w:rsid w:val="005573C2"/>
    <w:rsid w:val="0056131F"/>
    <w:rsid w:val="005615BB"/>
    <w:rsid w:val="005701E9"/>
    <w:rsid w:val="00581EA2"/>
    <w:rsid w:val="0058255D"/>
    <w:rsid w:val="00582EDA"/>
    <w:rsid w:val="00585142"/>
    <w:rsid w:val="00597D3F"/>
    <w:rsid w:val="005A0E81"/>
    <w:rsid w:val="005A2414"/>
    <w:rsid w:val="005B15EF"/>
    <w:rsid w:val="005B2970"/>
    <w:rsid w:val="005B5CCF"/>
    <w:rsid w:val="005B79E9"/>
    <w:rsid w:val="005C1032"/>
    <w:rsid w:val="005C2B73"/>
    <w:rsid w:val="005C3ECB"/>
    <w:rsid w:val="005C5D84"/>
    <w:rsid w:val="005C5F8B"/>
    <w:rsid w:val="005D280B"/>
    <w:rsid w:val="005E22C5"/>
    <w:rsid w:val="005E305E"/>
    <w:rsid w:val="005E4912"/>
    <w:rsid w:val="005E6F1F"/>
    <w:rsid w:val="005F262B"/>
    <w:rsid w:val="005F44D1"/>
    <w:rsid w:val="005F48F5"/>
    <w:rsid w:val="005F7D49"/>
    <w:rsid w:val="006007B0"/>
    <w:rsid w:val="006025C7"/>
    <w:rsid w:val="00612F41"/>
    <w:rsid w:val="0061340F"/>
    <w:rsid w:val="006156E8"/>
    <w:rsid w:val="00621129"/>
    <w:rsid w:val="00623171"/>
    <w:rsid w:val="00624120"/>
    <w:rsid w:val="0062780A"/>
    <w:rsid w:val="00633916"/>
    <w:rsid w:val="00636893"/>
    <w:rsid w:val="0063760A"/>
    <w:rsid w:val="00641D2B"/>
    <w:rsid w:val="00642123"/>
    <w:rsid w:val="00645036"/>
    <w:rsid w:val="00646DDE"/>
    <w:rsid w:val="00661B1D"/>
    <w:rsid w:val="00662D3E"/>
    <w:rsid w:val="00671B4A"/>
    <w:rsid w:val="00672DDD"/>
    <w:rsid w:val="00676C91"/>
    <w:rsid w:val="006777E5"/>
    <w:rsid w:val="00680FCA"/>
    <w:rsid w:val="006855CA"/>
    <w:rsid w:val="00686D25"/>
    <w:rsid w:val="00690B77"/>
    <w:rsid w:val="00696D55"/>
    <w:rsid w:val="006A51BB"/>
    <w:rsid w:val="006A5E5F"/>
    <w:rsid w:val="006A6F3C"/>
    <w:rsid w:val="006B0DAB"/>
    <w:rsid w:val="006B6487"/>
    <w:rsid w:val="006C150C"/>
    <w:rsid w:val="006C4000"/>
    <w:rsid w:val="006D3972"/>
    <w:rsid w:val="006E1C73"/>
    <w:rsid w:val="006E56E8"/>
    <w:rsid w:val="006F45D9"/>
    <w:rsid w:val="006F69DE"/>
    <w:rsid w:val="007038F6"/>
    <w:rsid w:val="00705A29"/>
    <w:rsid w:val="00705B14"/>
    <w:rsid w:val="00707877"/>
    <w:rsid w:val="00711200"/>
    <w:rsid w:val="00721E86"/>
    <w:rsid w:val="0072397F"/>
    <w:rsid w:val="0072483A"/>
    <w:rsid w:val="00730BEC"/>
    <w:rsid w:val="00731922"/>
    <w:rsid w:val="00731ACB"/>
    <w:rsid w:val="00731CCC"/>
    <w:rsid w:val="00735CA0"/>
    <w:rsid w:val="007368AD"/>
    <w:rsid w:val="00737F33"/>
    <w:rsid w:val="0074036D"/>
    <w:rsid w:val="0074133D"/>
    <w:rsid w:val="0075196D"/>
    <w:rsid w:val="0075558C"/>
    <w:rsid w:val="00755BAA"/>
    <w:rsid w:val="00755DC3"/>
    <w:rsid w:val="00755F52"/>
    <w:rsid w:val="007566B7"/>
    <w:rsid w:val="00761EFA"/>
    <w:rsid w:val="00764873"/>
    <w:rsid w:val="0076772E"/>
    <w:rsid w:val="007778DD"/>
    <w:rsid w:val="00782BB3"/>
    <w:rsid w:val="007853D9"/>
    <w:rsid w:val="0079102B"/>
    <w:rsid w:val="0079372B"/>
    <w:rsid w:val="00796693"/>
    <w:rsid w:val="007A6BE0"/>
    <w:rsid w:val="007C19B1"/>
    <w:rsid w:val="007C3415"/>
    <w:rsid w:val="007C5458"/>
    <w:rsid w:val="007C7591"/>
    <w:rsid w:val="007D5A52"/>
    <w:rsid w:val="007D5CD5"/>
    <w:rsid w:val="007D6FC9"/>
    <w:rsid w:val="007D799D"/>
    <w:rsid w:val="007E18E1"/>
    <w:rsid w:val="007E36C6"/>
    <w:rsid w:val="007E3F31"/>
    <w:rsid w:val="007E5759"/>
    <w:rsid w:val="007F402D"/>
    <w:rsid w:val="007F5C9B"/>
    <w:rsid w:val="007F6AE9"/>
    <w:rsid w:val="00803930"/>
    <w:rsid w:val="00805980"/>
    <w:rsid w:val="0081131E"/>
    <w:rsid w:val="008126D5"/>
    <w:rsid w:val="00812A09"/>
    <w:rsid w:val="0081674C"/>
    <w:rsid w:val="00816E7C"/>
    <w:rsid w:val="0082211C"/>
    <w:rsid w:val="00822CF6"/>
    <w:rsid w:val="00823D2C"/>
    <w:rsid w:val="0083016B"/>
    <w:rsid w:val="00836F89"/>
    <w:rsid w:val="00837A1C"/>
    <w:rsid w:val="00846459"/>
    <w:rsid w:val="00847F60"/>
    <w:rsid w:val="00854A66"/>
    <w:rsid w:val="00854C70"/>
    <w:rsid w:val="00860A44"/>
    <w:rsid w:val="008633C3"/>
    <w:rsid w:val="00863435"/>
    <w:rsid w:val="00872827"/>
    <w:rsid w:val="0087349A"/>
    <w:rsid w:val="00875375"/>
    <w:rsid w:val="008819C3"/>
    <w:rsid w:val="0088728B"/>
    <w:rsid w:val="00887DD4"/>
    <w:rsid w:val="0089128A"/>
    <w:rsid w:val="00894D8C"/>
    <w:rsid w:val="00895DF4"/>
    <w:rsid w:val="00897F1F"/>
    <w:rsid w:val="008A3DF6"/>
    <w:rsid w:val="008A6FF0"/>
    <w:rsid w:val="008A7422"/>
    <w:rsid w:val="008A793C"/>
    <w:rsid w:val="008B06CA"/>
    <w:rsid w:val="008B1A4D"/>
    <w:rsid w:val="008C04FF"/>
    <w:rsid w:val="008C43E5"/>
    <w:rsid w:val="008C633D"/>
    <w:rsid w:val="008D055C"/>
    <w:rsid w:val="008D167F"/>
    <w:rsid w:val="008D3748"/>
    <w:rsid w:val="008D589C"/>
    <w:rsid w:val="008E6849"/>
    <w:rsid w:val="008E7085"/>
    <w:rsid w:val="008F60C3"/>
    <w:rsid w:val="008F7BF1"/>
    <w:rsid w:val="00904B01"/>
    <w:rsid w:val="00910AE4"/>
    <w:rsid w:val="00910C88"/>
    <w:rsid w:val="0091262E"/>
    <w:rsid w:val="009215BC"/>
    <w:rsid w:val="00923F6A"/>
    <w:rsid w:val="00926203"/>
    <w:rsid w:val="00930586"/>
    <w:rsid w:val="0093163E"/>
    <w:rsid w:val="009318E4"/>
    <w:rsid w:val="00936436"/>
    <w:rsid w:val="00946A3D"/>
    <w:rsid w:val="00947070"/>
    <w:rsid w:val="009503F7"/>
    <w:rsid w:val="00952C79"/>
    <w:rsid w:val="00956F7E"/>
    <w:rsid w:val="00957EE6"/>
    <w:rsid w:val="009614D4"/>
    <w:rsid w:val="00963369"/>
    <w:rsid w:val="00966BAC"/>
    <w:rsid w:val="0097037E"/>
    <w:rsid w:val="0097080A"/>
    <w:rsid w:val="009716F5"/>
    <w:rsid w:val="00977FE8"/>
    <w:rsid w:val="00982826"/>
    <w:rsid w:val="00984FC6"/>
    <w:rsid w:val="00985970"/>
    <w:rsid w:val="00991DC0"/>
    <w:rsid w:val="00992898"/>
    <w:rsid w:val="0099355C"/>
    <w:rsid w:val="00996A58"/>
    <w:rsid w:val="009A2ABE"/>
    <w:rsid w:val="009A2C89"/>
    <w:rsid w:val="009A3DF3"/>
    <w:rsid w:val="009A6A2F"/>
    <w:rsid w:val="009A7E6D"/>
    <w:rsid w:val="009B0DB5"/>
    <w:rsid w:val="009B3E71"/>
    <w:rsid w:val="009B4511"/>
    <w:rsid w:val="009B75CE"/>
    <w:rsid w:val="009C755C"/>
    <w:rsid w:val="009C780F"/>
    <w:rsid w:val="009D19D4"/>
    <w:rsid w:val="009D366E"/>
    <w:rsid w:val="009E1A69"/>
    <w:rsid w:val="009E2E8A"/>
    <w:rsid w:val="009F6740"/>
    <w:rsid w:val="00A045D6"/>
    <w:rsid w:val="00A111B2"/>
    <w:rsid w:val="00A1376F"/>
    <w:rsid w:val="00A1783A"/>
    <w:rsid w:val="00A24BF4"/>
    <w:rsid w:val="00A27EC0"/>
    <w:rsid w:val="00A34B6F"/>
    <w:rsid w:val="00A34F5F"/>
    <w:rsid w:val="00A461E6"/>
    <w:rsid w:val="00A46A68"/>
    <w:rsid w:val="00A50B2F"/>
    <w:rsid w:val="00A50EE9"/>
    <w:rsid w:val="00A50F99"/>
    <w:rsid w:val="00A63435"/>
    <w:rsid w:val="00A67787"/>
    <w:rsid w:val="00A751A3"/>
    <w:rsid w:val="00A764F1"/>
    <w:rsid w:val="00A80970"/>
    <w:rsid w:val="00A80C28"/>
    <w:rsid w:val="00A86F48"/>
    <w:rsid w:val="00A90FEC"/>
    <w:rsid w:val="00AA0EBC"/>
    <w:rsid w:val="00AA77D0"/>
    <w:rsid w:val="00AB450E"/>
    <w:rsid w:val="00AB7D9E"/>
    <w:rsid w:val="00AC23A0"/>
    <w:rsid w:val="00AC23E5"/>
    <w:rsid w:val="00AD0A33"/>
    <w:rsid w:val="00AD16A7"/>
    <w:rsid w:val="00AD3B71"/>
    <w:rsid w:val="00AD581F"/>
    <w:rsid w:val="00AE45CF"/>
    <w:rsid w:val="00AE5EBB"/>
    <w:rsid w:val="00AE72EB"/>
    <w:rsid w:val="00AF1C8F"/>
    <w:rsid w:val="00AF437B"/>
    <w:rsid w:val="00AF4960"/>
    <w:rsid w:val="00AF788B"/>
    <w:rsid w:val="00B03D09"/>
    <w:rsid w:val="00B046E4"/>
    <w:rsid w:val="00B06D46"/>
    <w:rsid w:val="00B07524"/>
    <w:rsid w:val="00B10EBE"/>
    <w:rsid w:val="00B14C5E"/>
    <w:rsid w:val="00B16BFF"/>
    <w:rsid w:val="00B27130"/>
    <w:rsid w:val="00B2788F"/>
    <w:rsid w:val="00B30FB3"/>
    <w:rsid w:val="00B32769"/>
    <w:rsid w:val="00B33BC6"/>
    <w:rsid w:val="00B35B7C"/>
    <w:rsid w:val="00B36716"/>
    <w:rsid w:val="00B478DE"/>
    <w:rsid w:val="00B52A53"/>
    <w:rsid w:val="00B53C15"/>
    <w:rsid w:val="00B55039"/>
    <w:rsid w:val="00B56F02"/>
    <w:rsid w:val="00B573AF"/>
    <w:rsid w:val="00B60F2A"/>
    <w:rsid w:val="00B63EED"/>
    <w:rsid w:val="00B70373"/>
    <w:rsid w:val="00B74679"/>
    <w:rsid w:val="00B80E36"/>
    <w:rsid w:val="00B816DE"/>
    <w:rsid w:val="00B901A2"/>
    <w:rsid w:val="00B90E1B"/>
    <w:rsid w:val="00BA1530"/>
    <w:rsid w:val="00BB279D"/>
    <w:rsid w:val="00BB7DEA"/>
    <w:rsid w:val="00BC66B3"/>
    <w:rsid w:val="00BC747E"/>
    <w:rsid w:val="00BD3522"/>
    <w:rsid w:val="00BD43E6"/>
    <w:rsid w:val="00BD6529"/>
    <w:rsid w:val="00BE11E1"/>
    <w:rsid w:val="00BF1448"/>
    <w:rsid w:val="00BF28E9"/>
    <w:rsid w:val="00BF4650"/>
    <w:rsid w:val="00BF4E51"/>
    <w:rsid w:val="00BF557C"/>
    <w:rsid w:val="00C00EF4"/>
    <w:rsid w:val="00C01D06"/>
    <w:rsid w:val="00C0799A"/>
    <w:rsid w:val="00C10875"/>
    <w:rsid w:val="00C11D0D"/>
    <w:rsid w:val="00C120AD"/>
    <w:rsid w:val="00C12A60"/>
    <w:rsid w:val="00C137CA"/>
    <w:rsid w:val="00C16B46"/>
    <w:rsid w:val="00C16BA1"/>
    <w:rsid w:val="00C23BAC"/>
    <w:rsid w:val="00C32F78"/>
    <w:rsid w:val="00C509C3"/>
    <w:rsid w:val="00C55C3A"/>
    <w:rsid w:val="00C61C98"/>
    <w:rsid w:val="00C62680"/>
    <w:rsid w:val="00C64064"/>
    <w:rsid w:val="00C65467"/>
    <w:rsid w:val="00C700DA"/>
    <w:rsid w:val="00C70EAE"/>
    <w:rsid w:val="00C73642"/>
    <w:rsid w:val="00C74199"/>
    <w:rsid w:val="00C767C4"/>
    <w:rsid w:val="00C83B65"/>
    <w:rsid w:val="00C85E20"/>
    <w:rsid w:val="00C86ED3"/>
    <w:rsid w:val="00C953B2"/>
    <w:rsid w:val="00C95439"/>
    <w:rsid w:val="00C95A31"/>
    <w:rsid w:val="00C971D5"/>
    <w:rsid w:val="00CA0056"/>
    <w:rsid w:val="00CA3E44"/>
    <w:rsid w:val="00CA6D83"/>
    <w:rsid w:val="00CB19BF"/>
    <w:rsid w:val="00CB1E5D"/>
    <w:rsid w:val="00CB5124"/>
    <w:rsid w:val="00CC2DE4"/>
    <w:rsid w:val="00CC326E"/>
    <w:rsid w:val="00CC3EB2"/>
    <w:rsid w:val="00CD03E1"/>
    <w:rsid w:val="00CD50B5"/>
    <w:rsid w:val="00CD73A9"/>
    <w:rsid w:val="00CE125A"/>
    <w:rsid w:val="00CE3529"/>
    <w:rsid w:val="00CE4608"/>
    <w:rsid w:val="00CE5653"/>
    <w:rsid w:val="00CF43C4"/>
    <w:rsid w:val="00CF5A14"/>
    <w:rsid w:val="00D00469"/>
    <w:rsid w:val="00D00CDA"/>
    <w:rsid w:val="00D043CE"/>
    <w:rsid w:val="00D0538B"/>
    <w:rsid w:val="00D067C3"/>
    <w:rsid w:val="00D06F12"/>
    <w:rsid w:val="00D1150C"/>
    <w:rsid w:val="00D11848"/>
    <w:rsid w:val="00D13DAA"/>
    <w:rsid w:val="00D15250"/>
    <w:rsid w:val="00D21EF3"/>
    <w:rsid w:val="00D2439B"/>
    <w:rsid w:val="00D24900"/>
    <w:rsid w:val="00D25548"/>
    <w:rsid w:val="00D31043"/>
    <w:rsid w:val="00D36CDF"/>
    <w:rsid w:val="00D46790"/>
    <w:rsid w:val="00D54CD7"/>
    <w:rsid w:val="00D62420"/>
    <w:rsid w:val="00D63A7E"/>
    <w:rsid w:val="00D6661F"/>
    <w:rsid w:val="00D763D2"/>
    <w:rsid w:val="00D80AD2"/>
    <w:rsid w:val="00D82D08"/>
    <w:rsid w:val="00D849E9"/>
    <w:rsid w:val="00D91C27"/>
    <w:rsid w:val="00DA074F"/>
    <w:rsid w:val="00DA2E5B"/>
    <w:rsid w:val="00DB21E4"/>
    <w:rsid w:val="00DB34E9"/>
    <w:rsid w:val="00DC5925"/>
    <w:rsid w:val="00DC5C69"/>
    <w:rsid w:val="00DC60FA"/>
    <w:rsid w:val="00DE1A9E"/>
    <w:rsid w:val="00DE1CC9"/>
    <w:rsid w:val="00DE23AF"/>
    <w:rsid w:val="00DE3267"/>
    <w:rsid w:val="00DF4851"/>
    <w:rsid w:val="00DF580F"/>
    <w:rsid w:val="00E14598"/>
    <w:rsid w:val="00E17018"/>
    <w:rsid w:val="00E17598"/>
    <w:rsid w:val="00E20AF7"/>
    <w:rsid w:val="00E21F43"/>
    <w:rsid w:val="00E22386"/>
    <w:rsid w:val="00E2535F"/>
    <w:rsid w:val="00E261D1"/>
    <w:rsid w:val="00E26A5E"/>
    <w:rsid w:val="00E27C58"/>
    <w:rsid w:val="00E35780"/>
    <w:rsid w:val="00E36CC2"/>
    <w:rsid w:val="00E53278"/>
    <w:rsid w:val="00E53A68"/>
    <w:rsid w:val="00E53CC3"/>
    <w:rsid w:val="00E603D9"/>
    <w:rsid w:val="00E6198F"/>
    <w:rsid w:val="00E61B45"/>
    <w:rsid w:val="00E64BA5"/>
    <w:rsid w:val="00E6525C"/>
    <w:rsid w:val="00E66D4E"/>
    <w:rsid w:val="00E740F6"/>
    <w:rsid w:val="00E92E36"/>
    <w:rsid w:val="00E96F36"/>
    <w:rsid w:val="00EA1906"/>
    <w:rsid w:val="00EA5199"/>
    <w:rsid w:val="00EA6435"/>
    <w:rsid w:val="00EB45E8"/>
    <w:rsid w:val="00EB5420"/>
    <w:rsid w:val="00EC30C9"/>
    <w:rsid w:val="00ED3838"/>
    <w:rsid w:val="00ED424D"/>
    <w:rsid w:val="00ED53A3"/>
    <w:rsid w:val="00ED7A05"/>
    <w:rsid w:val="00EE04B8"/>
    <w:rsid w:val="00EE334C"/>
    <w:rsid w:val="00EE459C"/>
    <w:rsid w:val="00EE708E"/>
    <w:rsid w:val="00EE733D"/>
    <w:rsid w:val="00EE7866"/>
    <w:rsid w:val="00EE7AE1"/>
    <w:rsid w:val="00EF0AED"/>
    <w:rsid w:val="00EF3BC5"/>
    <w:rsid w:val="00F02153"/>
    <w:rsid w:val="00F02458"/>
    <w:rsid w:val="00F02B4A"/>
    <w:rsid w:val="00F0565C"/>
    <w:rsid w:val="00F15675"/>
    <w:rsid w:val="00F20BF0"/>
    <w:rsid w:val="00F20CA9"/>
    <w:rsid w:val="00F21250"/>
    <w:rsid w:val="00F22CAD"/>
    <w:rsid w:val="00F2398D"/>
    <w:rsid w:val="00F25B97"/>
    <w:rsid w:val="00F36D04"/>
    <w:rsid w:val="00F513BB"/>
    <w:rsid w:val="00F51515"/>
    <w:rsid w:val="00F541D2"/>
    <w:rsid w:val="00F57ED9"/>
    <w:rsid w:val="00F634A3"/>
    <w:rsid w:val="00F667F6"/>
    <w:rsid w:val="00F67090"/>
    <w:rsid w:val="00F710F9"/>
    <w:rsid w:val="00F77FC9"/>
    <w:rsid w:val="00F81FCB"/>
    <w:rsid w:val="00F83D64"/>
    <w:rsid w:val="00F87F40"/>
    <w:rsid w:val="00F920F6"/>
    <w:rsid w:val="00F92C90"/>
    <w:rsid w:val="00F95997"/>
    <w:rsid w:val="00FA0AE4"/>
    <w:rsid w:val="00FA1CAF"/>
    <w:rsid w:val="00FA258A"/>
    <w:rsid w:val="00FA39BE"/>
    <w:rsid w:val="00FA63A7"/>
    <w:rsid w:val="00FB13F1"/>
    <w:rsid w:val="00FB2A96"/>
    <w:rsid w:val="00FB4DBA"/>
    <w:rsid w:val="00FB667E"/>
    <w:rsid w:val="00FC0B46"/>
    <w:rsid w:val="00FC17FD"/>
    <w:rsid w:val="00FC2521"/>
    <w:rsid w:val="00FC52DB"/>
    <w:rsid w:val="00FC667E"/>
    <w:rsid w:val="00FD1E8D"/>
    <w:rsid w:val="00FE1E04"/>
    <w:rsid w:val="00FE3D22"/>
    <w:rsid w:val="00FE4022"/>
    <w:rsid w:val="00FE42C7"/>
    <w:rsid w:val="00FE552D"/>
    <w:rsid w:val="00FE60B9"/>
    <w:rsid w:val="00FF195C"/>
    <w:rsid w:val="00FF1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663"/>
    <w:rPr>
      <w:sz w:val="24"/>
      <w:szCs w:val="24"/>
    </w:rPr>
  </w:style>
  <w:style w:type="paragraph" w:styleId="Heading1">
    <w:name w:val="heading 1"/>
    <w:basedOn w:val="Normal"/>
    <w:next w:val="Normal"/>
    <w:link w:val="Heading1Char"/>
    <w:autoRedefine/>
    <w:qFormat/>
    <w:rsid w:val="00963369"/>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basedOn w:val="Normal"/>
    <w:next w:val="Normal"/>
    <w:autoRedefine/>
    <w:qFormat/>
    <w:rsid w:val="00707877"/>
    <w:pPr>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63369"/>
    <w:rPr>
      <w:b/>
      <w:bCs/>
      <w:sz w:val="24"/>
      <w:szCs w:val="24"/>
    </w:rPr>
  </w:style>
  <w:style w:type="character" w:customStyle="1" w:styleId="Heading4Char">
    <w:name w:val="Heading 4 Char"/>
    <w:link w:val="Heading4"/>
    <w:rsid w:val="00546133"/>
    <w:rPr>
      <w:rFonts w:eastAsia="Times New Roman" w:cs="Times New Roman"/>
      <w:b/>
      <w:bCs/>
      <w:i/>
      <w:sz w:val="28"/>
      <w:szCs w:val="28"/>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character" w:customStyle="1" w:styleId="BodyTextChar">
    <w:name w:val="Body Text Char"/>
    <w:link w:val="BodyText"/>
    <w:rsid w:val="00707877"/>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link w:val="BodyTextIndent"/>
    <w:rsid w:val="00707877"/>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5502A9"/>
    <w:pPr>
      <w:spacing w:before="120" w:after="120"/>
    </w:pPr>
    <w:rPr>
      <w:bCs/>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rsid w:val="00377E41"/>
    <w:pPr>
      <w:spacing w:line="480" w:lineRule="auto"/>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rPr>
  </w:style>
  <w:style w:type="paragraph" w:styleId="FootnoteText">
    <w:name w:val="footnote text"/>
    <w:basedOn w:val="Normal"/>
    <w:link w:val="FootnoteTextChar"/>
    <w:rsid w:val="003D012A"/>
    <w:rPr>
      <w:sz w:val="20"/>
      <w:szCs w:val="20"/>
    </w:rPr>
  </w:style>
  <w:style w:type="character" w:customStyle="1" w:styleId="FootnoteTextChar">
    <w:name w:val="Footnote Text Char"/>
    <w:basedOn w:val="DefaultParagraphFont"/>
    <w:link w:val="FootnoteText"/>
    <w:rsid w:val="003D012A"/>
  </w:style>
  <w:style w:type="character" w:styleId="FootnoteReference">
    <w:name w:val="footnote reference"/>
    <w:basedOn w:val="DefaultParagraphFont"/>
    <w:rsid w:val="003D012A"/>
    <w:rPr>
      <w:vertAlign w:val="superscript"/>
    </w:rPr>
  </w:style>
  <w:style w:type="table" w:styleId="TableGrid">
    <w:name w:val="Table Grid"/>
    <w:basedOn w:val="TableNormal"/>
    <w:rsid w:val="00DE3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0A5BA3"/>
    <w:rPr>
      <w:rFonts w:ascii="Helvetica" w:eastAsia="Arial Unicode MS" w:hAnsi="Helvetica"/>
      <w:color w:val="000000"/>
      <w:sz w:val="24"/>
    </w:rPr>
  </w:style>
  <w:style w:type="paragraph" w:styleId="BalloonText">
    <w:name w:val="Balloon Text"/>
    <w:basedOn w:val="Normal"/>
    <w:link w:val="BalloonTextChar"/>
    <w:rsid w:val="00B816DE"/>
    <w:rPr>
      <w:rFonts w:ascii="Segoe UI" w:hAnsi="Segoe UI" w:cs="Segoe UI"/>
      <w:sz w:val="18"/>
      <w:szCs w:val="18"/>
    </w:rPr>
  </w:style>
  <w:style w:type="character" w:customStyle="1" w:styleId="BalloonTextChar">
    <w:name w:val="Balloon Text Char"/>
    <w:basedOn w:val="DefaultParagraphFont"/>
    <w:link w:val="BalloonText"/>
    <w:rsid w:val="00B816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22089">
      <w:bodyDiv w:val="1"/>
      <w:marLeft w:val="0"/>
      <w:marRight w:val="0"/>
      <w:marTop w:val="0"/>
      <w:marBottom w:val="0"/>
      <w:divBdr>
        <w:top w:val="none" w:sz="0" w:space="0" w:color="auto"/>
        <w:left w:val="none" w:sz="0" w:space="0" w:color="auto"/>
        <w:bottom w:val="none" w:sz="0" w:space="0" w:color="auto"/>
        <w:right w:val="none" w:sz="0" w:space="0" w:color="auto"/>
      </w:divBdr>
    </w:div>
    <w:div w:id="290870933">
      <w:bodyDiv w:val="1"/>
      <w:marLeft w:val="0"/>
      <w:marRight w:val="0"/>
      <w:marTop w:val="0"/>
      <w:marBottom w:val="0"/>
      <w:divBdr>
        <w:top w:val="none" w:sz="0" w:space="0" w:color="auto"/>
        <w:left w:val="none" w:sz="0" w:space="0" w:color="auto"/>
        <w:bottom w:val="none" w:sz="0" w:space="0" w:color="auto"/>
        <w:right w:val="none" w:sz="0" w:space="0" w:color="auto"/>
      </w:divBdr>
    </w:div>
    <w:div w:id="424888198">
      <w:bodyDiv w:val="1"/>
      <w:marLeft w:val="0"/>
      <w:marRight w:val="0"/>
      <w:marTop w:val="0"/>
      <w:marBottom w:val="0"/>
      <w:divBdr>
        <w:top w:val="none" w:sz="0" w:space="0" w:color="auto"/>
        <w:left w:val="none" w:sz="0" w:space="0" w:color="auto"/>
        <w:bottom w:val="none" w:sz="0" w:space="0" w:color="auto"/>
        <w:right w:val="none" w:sz="0" w:space="0" w:color="auto"/>
      </w:divBdr>
    </w:div>
    <w:div w:id="620384611">
      <w:bodyDiv w:val="1"/>
      <w:marLeft w:val="0"/>
      <w:marRight w:val="0"/>
      <w:marTop w:val="0"/>
      <w:marBottom w:val="0"/>
      <w:divBdr>
        <w:top w:val="none" w:sz="0" w:space="0" w:color="auto"/>
        <w:left w:val="none" w:sz="0" w:space="0" w:color="auto"/>
        <w:bottom w:val="none" w:sz="0" w:space="0" w:color="auto"/>
        <w:right w:val="none" w:sz="0" w:space="0" w:color="auto"/>
      </w:divBdr>
    </w:div>
    <w:div w:id="62862634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7326989">
      <w:bodyDiv w:val="1"/>
      <w:marLeft w:val="0"/>
      <w:marRight w:val="0"/>
      <w:marTop w:val="0"/>
      <w:marBottom w:val="0"/>
      <w:divBdr>
        <w:top w:val="none" w:sz="0" w:space="0" w:color="auto"/>
        <w:left w:val="none" w:sz="0" w:space="0" w:color="auto"/>
        <w:bottom w:val="none" w:sz="0" w:space="0" w:color="auto"/>
        <w:right w:val="none" w:sz="0" w:space="0" w:color="auto"/>
      </w:divBdr>
    </w:div>
    <w:div w:id="1078599413">
      <w:bodyDiv w:val="1"/>
      <w:marLeft w:val="0"/>
      <w:marRight w:val="0"/>
      <w:marTop w:val="0"/>
      <w:marBottom w:val="0"/>
      <w:divBdr>
        <w:top w:val="none" w:sz="0" w:space="0" w:color="auto"/>
        <w:left w:val="none" w:sz="0" w:space="0" w:color="auto"/>
        <w:bottom w:val="none" w:sz="0" w:space="0" w:color="auto"/>
        <w:right w:val="none" w:sz="0" w:space="0" w:color="auto"/>
      </w:divBdr>
    </w:div>
    <w:div w:id="1861386122">
      <w:bodyDiv w:val="1"/>
      <w:marLeft w:val="0"/>
      <w:marRight w:val="0"/>
      <w:marTop w:val="0"/>
      <w:marBottom w:val="0"/>
      <w:divBdr>
        <w:top w:val="none" w:sz="0" w:space="0" w:color="auto"/>
        <w:left w:val="none" w:sz="0" w:space="0" w:color="auto"/>
        <w:bottom w:val="none" w:sz="0" w:space="0" w:color="auto"/>
        <w:right w:val="none" w:sz="0" w:space="0" w:color="auto"/>
      </w:divBdr>
    </w:div>
    <w:div w:id="1986352027">
      <w:bodyDiv w:val="1"/>
      <w:marLeft w:val="0"/>
      <w:marRight w:val="0"/>
      <w:marTop w:val="0"/>
      <w:marBottom w:val="0"/>
      <w:divBdr>
        <w:top w:val="none" w:sz="0" w:space="0" w:color="auto"/>
        <w:left w:val="none" w:sz="0" w:space="0" w:color="auto"/>
        <w:bottom w:val="none" w:sz="0" w:space="0" w:color="auto"/>
        <w:right w:val="none" w:sz="0" w:space="0" w:color="auto"/>
      </w:divBdr>
    </w:div>
    <w:div w:id="202515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chart" Target="charts/chart6.xml"/><Relationship Id="rId10" Type="http://schemas.openxmlformats.org/officeDocument/2006/relationships/image" Target="media/image1.tiff"/><Relationship Id="rId19" Type="http://schemas.openxmlformats.org/officeDocument/2006/relationships/image" Target="media/image10.jpeg"/><Relationship Id="rId31"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 Id="rId22" Type="http://schemas.openxmlformats.org/officeDocument/2006/relationships/chart" Target="charts/chart1.xml"/><Relationship Id="rId27" Type="http://schemas.openxmlformats.org/officeDocument/2006/relationships/chart" Target="charts/chart5.xml"/><Relationship Id="rId30"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Rock type</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dPt>
          <c:dPt>
            <c:idx val="3"/>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dPt>
          <c:dPt>
            <c:idx val="4"/>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dPt>
          <c:dPt>
            <c:idx val="5"/>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dPt>
          <c:dPt>
            <c:idx val="6"/>
            <c:bubble3D val="0"/>
            <c:spPr>
              <a:solidFill>
                <a:schemeClr val="accent2">
                  <a:lumMod val="80000"/>
                  <a:lumOff val="20000"/>
                </a:schemeClr>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Andesite</c:v>
                </c:pt>
                <c:pt idx="1">
                  <c:v>Basalt</c:v>
                </c:pt>
                <c:pt idx="2">
                  <c:v>Limestone</c:v>
                </c:pt>
                <c:pt idx="3">
                  <c:v>Marble</c:v>
                </c:pt>
                <c:pt idx="4">
                  <c:v>Sandstone</c:v>
                </c:pt>
                <c:pt idx="5">
                  <c:v>Serpentinite</c:v>
                </c:pt>
                <c:pt idx="6">
                  <c:v>Other</c:v>
                </c:pt>
              </c:strCache>
            </c:strRef>
          </c:cat>
          <c:val>
            <c:numRef>
              <c:f>Sheet1!$B$2:$B$8</c:f>
              <c:numCache>
                <c:formatCode>General</c:formatCode>
                <c:ptCount val="7"/>
                <c:pt idx="0">
                  <c:v>7</c:v>
                </c:pt>
                <c:pt idx="1">
                  <c:v>17</c:v>
                </c:pt>
                <c:pt idx="2">
                  <c:v>9</c:v>
                </c:pt>
                <c:pt idx="3">
                  <c:v>24</c:v>
                </c:pt>
                <c:pt idx="4">
                  <c:v>39</c:v>
                </c:pt>
                <c:pt idx="5">
                  <c:v>37</c:v>
                </c:pt>
                <c:pt idx="6">
                  <c:v>20</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Tool Type   N=153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Tool Type</c:v>
                </c:pt>
              </c:strCache>
            </c:strRef>
          </c:tx>
          <c:spPr>
            <a:solidFill>
              <a:schemeClr val="accent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pt idx="0">
                  <c:v>9</c:v>
                </c:pt>
                <c:pt idx="1">
                  <c:v>38</c:v>
                </c:pt>
                <c:pt idx="2">
                  <c:v>11</c:v>
                </c:pt>
                <c:pt idx="3">
                  <c:v>42</c:v>
                </c:pt>
                <c:pt idx="4">
                  <c:v>14</c:v>
                </c:pt>
                <c:pt idx="5">
                  <c:v>39</c:v>
                </c:pt>
              </c:numCache>
            </c:numRef>
          </c:val>
        </c:ser>
        <c:dLbls>
          <c:showLegendKey val="0"/>
          <c:showVal val="0"/>
          <c:showCatName val="0"/>
          <c:showSerName val="0"/>
          <c:showPercent val="0"/>
          <c:showBubbleSize val="0"/>
        </c:dLbls>
        <c:gapWidth val="219"/>
        <c:overlap val="-27"/>
        <c:axId val="468445280"/>
        <c:axId val="637121624"/>
      </c:barChart>
      <c:catAx>
        <c:axId val="468445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7121624"/>
        <c:crosses val="autoZero"/>
        <c:auto val="1"/>
        <c:lblAlgn val="ctr"/>
        <c:lblOffset val="100"/>
        <c:noMultiLvlLbl val="0"/>
      </c:catAx>
      <c:valAx>
        <c:axId val="637121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445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Rock Types Represented in Tool Types   N=153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pt idx="1">
                  <c:v>1</c:v>
                </c:pt>
                <c:pt idx="3">
                  <c:v>5</c:v>
                </c:pt>
                <c:pt idx="4">
                  <c:v>1</c:v>
                </c:pt>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1">
                  <c:v>1</c:v>
                </c:pt>
                <c:pt idx="2">
                  <c:v>1</c:v>
                </c:pt>
                <c:pt idx="3">
                  <c:v>10</c:v>
                </c:pt>
                <c:pt idx="5">
                  <c:v>5</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pt idx="3">
                  <c:v>5</c:v>
                </c:pt>
                <c:pt idx="5">
                  <c:v>4</c:v>
                </c:pt>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0">
                  <c:v>1</c:v>
                </c:pt>
                <c:pt idx="1">
                  <c:v>9</c:v>
                </c:pt>
                <c:pt idx="2">
                  <c:v>3</c:v>
                </c:pt>
                <c:pt idx="4">
                  <c:v>5</c:v>
                </c:pt>
                <c:pt idx="5">
                  <c:v>6</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0">
                  <c:v>2</c:v>
                </c:pt>
                <c:pt idx="1">
                  <c:v>14</c:v>
                </c:pt>
                <c:pt idx="3">
                  <c:v>8</c:v>
                </c:pt>
                <c:pt idx="4">
                  <c:v>1</c:v>
                </c:pt>
                <c:pt idx="5">
                  <c:v>14</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0">
                  <c:v>5</c:v>
                </c:pt>
                <c:pt idx="1">
                  <c:v>8</c:v>
                </c:pt>
                <c:pt idx="2">
                  <c:v>4</c:v>
                </c:pt>
                <c:pt idx="3">
                  <c:v>8</c:v>
                </c:pt>
                <c:pt idx="4">
                  <c:v>6</c:v>
                </c:pt>
                <c:pt idx="5">
                  <c:v>6</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0">
                  <c:v>1</c:v>
                </c:pt>
                <c:pt idx="1">
                  <c:v>5</c:v>
                </c:pt>
                <c:pt idx="2">
                  <c:v>3</c:v>
                </c:pt>
                <c:pt idx="3">
                  <c:v>6</c:v>
                </c:pt>
                <c:pt idx="4">
                  <c:v>1</c:v>
                </c:pt>
                <c:pt idx="5">
                  <c:v>4</c:v>
                </c:pt>
              </c:numCache>
            </c:numRef>
          </c:val>
        </c:ser>
        <c:dLbls>
          <c:showLegendKey val="0"/>
          <c:showVal val="0"/>
          <c:showCatName val="0"/>
          <c:showSerName val="0"/>
          <c:showPercent val="0"/>
          <c:showBubbleSize val="0"/>
        </c:dLbls>
        <c:gapWidth val="150"/>
        <c:overlap val="100"/>
        <c:axId val="637122016"/>
        <c:axId val="637123192"/>
      </c:barChart>
      <c:catAx>
        <c:axId val="63712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7123192"/>
        <c:crosses val="autoZero"/>
        <c:auto val="1"/>
        <c:lblAlgn val="ctr"/>
        <c:lblOffset val="100"/>
        <c:noMultiLvlLbl val="0"/>
      </c:catAx>
      <c:valAx>
        <c:axId val="637123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712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 During</a:t>
            </a:r>
            <a:r>
              <a:rPr lang="en-US" baseline="0"/>
              <a:t> EH IIB   N=26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3">
                  <c:v>3</c:v>
                </c:pt>
                <c:pt idx="5">
                  <c:v>1</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1">
                  <c:v>1</c:v>
                </c:pt>
                <c:pt idx="4">
                  <c:v>4</c:v>
                </c:pt>
                <c:pt idx="5">
                  <c:v>2</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1">
                  <c:v>3</c:v>
                </c:pt>
                <c:pt idx="3">
                  <c:v>1</c:v>
                </c:pt>
                <c:pt idx="5">
                  <c:v>5</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1">
                  <c:v>2</c:v>
                </c:pt>
                <c:pt idx="2">
                  <c:v>1</c:v>
                </c:pt>
                <c:pt idx="3">
                  <c:v>1</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4">
                  <c:v>1</c:v>
                </c:pt>
                <c:pt idx="5">
                  <c:v>1</c:v>
                </c:pt>
              </c:numCache>
            </c:numRef>
          </c:val>
        </c:ser>
        <c:dLbls>
          <c:showLegendKey val="0"/>
          <c:showVal val="0"/>
          <c:showCatName val="0"/>
          <c:showSerName val="0"/>
          <c:showPercent val="0"/>
          <c:showBubbleSize val="0"/>
        </c:dLbls>
        <c:gapWidth val="150"/>
        <c:overlap val="100"/>
        <c:axId val="468711528"/>
        <c:axId val="237834784"/>
      </c:barChart>
      <c:catAx>
        <c:axId val="468711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7834784"/>
        <c:crosses val="autoZero"/>
        <c:auto val="1"/>
        <c:lblAlgn val="ctr"/>
        <c:lblOffset val="100"/>
        <c:noMultiLvlLbl val="0"/>
      </c:catAx>
      <c:valAx>
        <c:axId val="237834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711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 From EH III to MH I   N=6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3">
                  <c:v>2</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0">
                  <c:v>1</c:v>
                </c:pt>
                <c:pt idx="1">
                  <c:v>2</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5">
                  <c:v>1</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numCache>
            </c:numRef>
          </c:val>
        </c:ser>
        <c:dLbls>
          <c:showLegendKey val="0"/>
          <c:showVal val="0"/>
          <c:showCatName val="0"/>
          <c:showSerName val="0"/>
          <c:showPercent val="0"/>
          <c:showBubbleSize val="0"/>
        </c:dLbls>
        <c:gapWidth val="150"/>
        <c:overlap val="100"/>
        <c:axId val="334236864"/>
        <c:axId val="334237256"/>
      </c:barChart>
      <c:catAx>
        <c:axId val="33423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237256"/>
        <c:crosses val="autoZero"/>
        <c:auto val="1"/>
        <c:lblAlgn val="ctr"/>
        <c:lblOffset val="100"/>
        <c:noMultiLvlLbl val="0"/>
      </c:catAx>
      <c:valAx>
        <c:axId val="334237256"/>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236864"/>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a:t>
            </a:r>
            <a:r>
              <a:rPr lang="en-US" baseline="0"/>
              <a:t> From MH II to MH III</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pt idx="3">
                  <c:v>1</c:v>
                </c:pt>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5">
                  <c:v>1</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pt idx="5">
                  <c:v>1</c:v>
                </c:pt>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1">
                  <c:v>1</c:v>
                </c:pt>
                <c:pt idx="5">
                  <c:v>1</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0">
                  <c:v>1</c:v>
                </c:pt>
                <c:pt idx="5">
                  <c:v>1</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4">
                  <c:v>1</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2">
                  <c:v>1</c:v>
                </c:pt>
              </c:numCache>
            </c:numRef>
          </c:val>
        </c:ser>
        <c:dLbls>
          <c:showLegendKey val="0"/>
          <c:showVal val="0"/>
          <c:showCatName val="0"/>
          <c:showSerName val="0"/>
          <c:showPercent val="0"/>
          <c:showBubbleSize val="0"/>
        </c:dLbls>
        <c:gapWidth val="150"/>
        <c:overlap val="100"/>
        <c:axId val="334238040"/>
        <c:axId val="636994472"/>
      </c:barChart>
      <c:catAx>
        <c:axId val="334238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6994472"/>
        <c:crosses val="autoZero"/>
        <c:auto val="1"/>
        <c:lblAlgn val="ctr"/>
        <c:lblOffset val="100"/>
        <c:noMultiLvlLbl val="0"/>
      </c:catAx>
      <c:valAx>
        <c:axId val="636994472"/>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238040"/>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 From LH I to LH IIIA2 Early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pt idx="1">
                  <c:v>1</c:v>
                </c:pt>
                <c:pt idx="3">
                  <c:v>1</c:v>
                </c:pt>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2">
                  <c:v>1</c:v>
                </c:pt>
                <c:pt idx="3">
                  <c:v>1</c:v>
                </c:pt>
                <c:pt idx="5">
                  <c:v>1</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pt idx="3">
                  <c:v>2</c:v>
                </c:pt>
                <c:pt idx="5">
                  <c:v>2</c:v>
                </c:pt>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0">
                  <c:v>1</c:v>
                </c:pt>
                <c:pt idx="1">
                  <c:v>2</c:v>
                </c:pt>
                <c:pt idx="2">
                  <c:v>1</c:v>
                </c:pt>
                <c:pt idx="4">
                  <c:v>1</c:v>
                </c:pt>
                <c:pt idx="5">
                  <c:v>1</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1">
                  <c:v>4</c:v>
                </c:pt>
                <c:pt idx="3">
                  <c:v>2</c:v>
                </c:pt>
                <c:pt idx="5">
                  <c:v>5</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0">
                  <c:v>2</c:v>
                </c:pt>
                <c:pt idx="2">
                  <c:v>1</c:v>
                </c:pt>
                <c:pt idx="4">
                  <c:v>1</c:v>
                </c:pt>
                <c:pt idx="5">
                  <c:v>2</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1">
                  <c:v>1</c:v>
                </c:pt>
                <c:pt idx="2">
                  <c:v>2</c:v>
                </c:pt>
                <c:pt idx="3">
                  <c:v>1</c:v>
                </c:pt>
                <c:pt idx="5">
                  <c:v>2</c:v>
                </c:pt>
              </c:numCache>
            </c:numRef>
          </c:val>
        </c:ser>
        <c:dLbls>
          <c:showLegendKey val="0"/>
          <c:showVal val="0"/>
          <c:showCatName val="0"/>
          <c:showSerName val="0"/>
          <c:showPercent val="0"/>
          <c:showBubbleSize val="0"/>
        </c:dLbls>
        <c:gapWidth val="150"/>
        <c:overlap val="100"/>
        <c:axId val="636995256"/>
        <c:axId val="636995648"/>
      </c:barChart>
      <c:catAx>
        <c:axId val="63699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6995648"/>
        <c:crosses val="autoZero"/>
        <c:auto val="1"/>
        <c:lblAlgn val="ctr"/>
        <c:lblOffset val="100"/>
        <c:noMultiLvlLbl val="0"/>
      </c:catAx>
      <c:valAx>
        <c:axId val="63699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6995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 From</a:t>
            </a:r>
            <a:r>
              <a:rPr lang="en-US" baseline="0"/>
              <a:t> LH IIIA2 Middle to LH IIIB2 Late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pt idx="3">
                  <c:v>2</c:v>
                </c:pt>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pt idx="3">
                  <c:v>1</c:v>
                </c:pt>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1">
                  <c:v>1</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3">
                  <c:v>1</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1">
                  <c:v>1</c:v>
                </c:pt>
                <c:pt idx="3">
                  <c:v>1</c:v>
                </c:pt>
              </c:numCache>
            </c:numRef>
          </c:val>
        </c:ser>
        <c:dLbls>
          <c:showLegendKey val="0"/>
          <c:showVal val="0"/>
          <c:showCatName val="0"/>
          <c:showSerName val="0"/>
          <c:showPercent val="0"/>
          <c:showBubbleSize val="0"/>
        </c:dLbls>
        <c:gapWidth val="150"/>
        <c:overlap val="100"/>
        <c:axId val="236530048"/>
        <c:axId val="236530440"/>
      </c:barChart>
      <c:catAx>
        <c:axId val="23653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530440"/>
        <c:crosses val="autoZero"/>
        <c:auto val="1"/>
        <c:lblAlgn val="ctr"/>
        <c:lblOffset val="100"/>
        <c:noMultiLvlLbl val="0"/>
      </c:catAx>
      <c:valAx>
        <c:axId val="236530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530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Stone Tools From LH IIIC to LPG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Andesite</c:v>
                </c:pt>
              </c:strCache>
            </c:strRef>
          </c:tx>
          <c:spPr>
            <a:solidFill>
              <a:srgbClr val="7030A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Sheet1!$B$2:$B$7</c:f>
              <c:numCache>
                <c:formatCode>General</c:formatCode>
                <c:ptCount val="6"/>
              </c:numCache>
            </c:numRef>
          </c:val>
        </c:ser>
        <c:ser>
          <c:idx val="1"/>
          <c:order val="1"/>
          <c:tx>
            <c:strRef>
              <c:f>Sheet1!$C$1</c:f>
              <c:strCache>
                <c:ptCount val="1"/>
                <c:pt idx="0">
                  <c:v>Basalt</c:v>
                </c:pt>
              </c:strCache>
            </c:strRef>
          </c:tx>
          <c:spPr>
            <a:solidFill>
              <a:schemeClr val="tx1"/>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Sheet1!$C$2:$C$7</c:f>
              <c:numCache>
                <c:formatCode>General</c:formatCode>
                <c:ptCount val="6"/>
                <c:pt idx="1">
                  <c:v>1</c:v>
                </c:pt>
                <c:pt idx="3">
                  <c:v>4</c:v>
                </c:pt>
                <c:pt idx="5">
                  <c:v>2</c:v>
                </c:pt>
              </c:numCache>
            </c:numRef>
          </c:val>
        </c:ser>
        <c:ser>
          <c:idx val="2"/>
          <c:order val="2"/>
          <c:tx>
            <c:strRef>
              <c:f>Sheet1!$D$1</c:f>
              <c:strCache>
                <c:ptCount val="1"/>
                <c:pt idx="0">
                  <c:v>Limestone</c:v>
                </c:pt>
              </c:strCache>
            </c:strRef>
          </c:tx>
          <c:spPr>
            <a:solidFill>
              <a:schemeClr val="accent3"/>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Sheet1!$D$2:$D$7</c:f>
              <c:numCache>
                <c:formatCode>General</c:formatCode>
                <c:ptCount val="6"/>
                <c:pt idx="3">
                  <c:v>1</c:v>
                </c:pt>
                <c:pt idx="5">
                  <c:v>1</c:v>
                </c:pt>
              </c:numCache>
            </c:numRef>
          </c:val>
        </c:ser>
        <c:ser>
          <c:idx val="3"/>
          <c:order val="3"/>
          <c:tx>
            <c:strRef>
              <c:f>Sheet1!$E$1</c:f>
              <c:strCache>
                <c:ptCount val="1"/>
                <c:pt idx="0">
                  <c:v>Marble</c:v>
                </c:pt>
              </c:strCache>
            </c:strRef>
          </c:tx>
          <c:spPr>
            <a:solidFill>
              <a:schemeClr val="accent5"/>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Sheet1!$E$2:$E$7</c:f>
              <c:numCache>
                <c:formatCode>General</c:formatCode>
                <c:ptCount val="6"/>
                <c:pt idx="1">
                  <c:v>3</c:v>
                </c:pt>
                <c:pt idx="2">
                  <c:v>1</c:v>
                </c:pt>
                <c:pt idx="5">
                  <c:v>2</c:v>
                </c:pt>
              </c:numCache>
            </c:numRef>
          </c:val>
        </c:ser>
        <c:ser>
          <c:idx val="4"/>
          <c:order val="4"/>
          <c:tx>
            <c:strRef>
              <c:f>Sheet1!$F$1</c:f>
              <c:strCache>
                <c:ptCount val="1"/>
                <c:pt idx="0">
                  <c:v>Sandstone</c:v>
                </c:pt>
              </c:strCache>
            </c:strRef>
          </c:tx>
          <c:spPr>
            <a:solidFill>
              <a:schemeClr val="accent4">
                <a:lumMod val="60000"/>
                <a:lumOff val="40000"/>
              </a:schemeClr>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Sheet1!$F$2:$F$7</c:f>
              <c:numCache>
                <c:formatCode>General</c:formatCode>
                <c:ptCount val="6"/>
                <c:pt idx="1">
                  <c:v>2</c:v>
                </c:pt>
                <c:pt idx="3">
                  <c:v>4</c:v>
                </c:pt>
                <c:pt idx="4">
                  <c:v>1</c:v>
                </c:pt>
                <c:pt idx="5">
                  <c:v>3</c:v>
                </c:pt>
              </c:numCache>
            </c:numRef>
          </c:val>
        </c:ser>
        <c:ser>
          <c:idx val="5"/>
          <c:order val="5"/>
          <c:tx>
            <c:strRef>
              <c:f>Sheet1!$G$1</c:f>
              <c:strCache>
                <c:ptCount val="1"/>
                <c:pt idx="0">
                  <c:v>Serpentinite</c:v>
                </c:pt>
              </c:strCache>
            </c:strRef>
          </c:tx>
          <c:spPr>
            <a:solidFill>
              <a:srgbClr val="00B05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Sheet1!$G$2:$G$7</c:f>
              <c:numCache>
                <c:formatCode>General</c:formatCode>
                <c:ptCount val="6"/>
                <c:pt idx="0">
                  <c:v>1</c:v>
                </c:pt>
                <c:pt idx="1">
                  <c:v>3</c:v>
                </c:pt>
                <c:pt idx="2">
                  <c:v>1</c:v>
                </c:pt>
                <c:pt idx="3">
                  <c:v>4</c:v>
                </c:pt>
                <c:pt idx="4">
                  <c:v>3</c:v>
                </c:pt>
                <c:pt idx="5">
                  <c:v>3</c:v>
                </c:pt>
              </c:numCache>
            </c:numRef>
          </c:val>
        </c:ser>
        <c:ser>
          <c:idx val="6"/>
          <c:order val="6"/>
          <c:tx>
            <c:strRef>
              <c:f>Sheet1!$H$1</c:f>
              <c:strCache>
                <c:ptCount val="1"/>
                <c:pt idx="0">
                  <c:v>Other</c:v>
                </c:pt>
              </c:strCache>
            </c:strRef>
          </c:tx>
          <c:spPr>
            <a:solidFill>
              <a:srgbClr val="FF0000"/>
            </a:solidFill>
            <a:ln>
              <a:noFill/>
            </a:ln>
            <a:effectLst/>
          </c:spPr>
          <c:invertIfNegative val="0"/>
          <c:cat>
            <c:strRef>
              <c:f>Sheet1!$A$2:$A$7</c:f>
              <c:strCache>
                <c:ptCount val="6"/>
                <c:pt idx="0">
                  <c:v>Adzes, axes, and celts</c:v>
                </c:pt>
                <c:pt idx="1">
                  <c:v>Grinding stones</c:v>
                </c:pt>
                <c:pt idx="2">
                  <c:v>Hammer stones</c:v>
                </c:pt>
                <c:pt idx="3">
                  <c:v>Saddle querns and quern slabs</c:v>
                </c:pt>
                <c:pt idx="4">
                  <c:v>Rubbing stones</c:v>
                </c:pt>
                <c:pt idx="5">
                  <c:v>Other/unknown</c:v>
                </c:pt>
              </c:strCache>
            </c:strRef>
          </c:cat>
          <c:val>
            <c:numRef>
              <c:f>Sheet1!$H$2:$H$7</c:f>
              <c:numCache>
                <c:formatCode>General</c:formatCode>
                <c:ptCount val="6"/>
                <c:pt idx="1">
                  <c:v>3</c:v>
                </c:pt>
                <c:pt idx="3">
                  <c:v>1</c:v>
                </c:pt>
                <c:pt idx="5">
                  <c:v>1</c:v>
                </c:pt>
              </c:numCache>
            </c:numRef>
          </c:val>
        </c:ser>
        <c:dLbls>
          <c:showLegendKey val="0"/>
          <c:showVal val="0"/>
          <c:showCatName val="0"/>
          <c:showSerName val="0"/>
          <c:showPercent val="0"/>
          <c:showBubbleSize val="0"/>
        </c:dLbls>
        <c:gapWidth val="150"/>
        <c:overlap val="100"/>
        <c:axId val="236531224"/>
        <c:axId val="236531616"/>
      </c:barChart>
      <c:catAx>
        <c:axId val="236531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531616"/>
        <c:crosses val="autoZero"/>
        <c:auto val="1"/>
        <c:lblAlgn val="ctr"/>
        <c:lblOffset val="100"/>
        <c:noMultiLvlLbl val="0"/>
      </c:catAx>
      <c:valAx>
        <c:axId val="236531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531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7714F-F584-4E53-81EA-ECE812831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14886</Words>
  <Characters>84851</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99538</CharactersWithSpaces>
  <SharedDoc>false</SharedDoc>
  <HLinks>
    <vt:vector size="156" baseType="variant">
      <vt:variant>
        <vt:i4>1310780</vt:i4>
      </vt:variant>
      <vt:variant>
        <vt:i4>160</vt:i4>
      </vt:variant>
      <vt:variant>
        <vt:i4>0</vt:i4>
      </vt:variant>
      <vt:variant>
        <vt:i4>5</vt:i4>
      </vt:variant>
      <vt:variant>
        <vt:lpwstr/>
      </vt:variant>
      <vt:variant>
        <vt:lpwstr>_Toc202755916</vt:lpwstr>
      </vt:variant>
      <vt:variant>
        <vt:i4>1310780</vt:i4>
      </vt:variant>
      <vt:variant>
        <vt:i4>151</vt:i4>
      </vt:variant>
      <vt:variant>
        <vt:i4>0</vt:i4>
      </vt:variant>
      <vt:variant>
        <vt:i4>5</vt:i4>
      </vt:variant>
      <vt:variant>
        <vt:lpwstr/>
      </vt:variant>
      <vt:variant>
        <vt:lpwstr>_Toc202755915</vt:lpwstr>
      </vt:variant>
      <vt:variant>
        <vt:i4>1900604</vt:i4>
      </vt:variant>
      <vt:variant>
        <vt:i4>142</vt:i4>
      </vt:variant>
      <vt:variant>
        <vt:i4>0</vt:i4>
      </vt:variant>
      <vt:variant>
        <vt:i4>5</vt:i4>
      </vt:variant>
      <vt:variant>
        <vt:lpwstr/>
      </vt:variant>
      <vt:variant>
        <vt:lpwstr>_Toc285535822</vt:lpwstr>
      </vt:variant>
      <vt:variant>
        <vt:i4>1900604</vt:i4>
      </vt:variant>
      <vt:variant>
        <vt:i4>136</vt:i4>
      </vt:variant>
      <vt:variant>
        <vt:i4>0</vt:i4>
      </vt:variant>
      <vt:variant>
        <vt:i4>5</vt:i4>
      </vt:variant>
      <vt:variant>
        <vt:lpwstr/>
      </vt:variant>
      <vt:variant>
        <vt:lpwstr>_Toc285535821</vt:lpwstr>
      </vt:variant>
      <vt:variant>
        <vt:i4>1900604</vt:i4>
      </vt:variant>
      <vt:variant>
        <vt:i4>130</vt:i4>
      </vt:variant>
      <vt:variant>
        <vt:i4>0</vt:i4>
      </vt:variant>
      <vt:variant>
        <vt:i4>5</vt:i4>
      </vt:variant>
      <vt:variant>
        <vt:lpwstr/>
      </vt:variant>
      <vt:variant>
        <vt:lpwstr>_Toc285535820</vt:lpwstr>
      </vt:variant>
      <vt:variant>
        <vt:i4>1966140</vt:i4>
      </vt:variant>
      <vt:variant>
        <vt:i4>124</vt:i4>
      </vt:variant>
      <vt:variant>
        <vt:i4>0</vt:i4>
      </vt:variant>
      <vt:variant>
        <vt:i4>5</vt:i4>
      </vt:variant>
      <vt:variant>
        <vt:lpwstr/>
      </vt:variant>
      <vt:variant>
        <vt:lpwstr>_Toc285535819</vt:lpwstr>
      </vt:variant>
      <vt:variant>
        <vt:i4>1966140</vt:i4>
      </vt:variant>
      <vt:variant>
        <vt:i4>118</vt:i4>
      </vt:variant>
      <vt:variant>
        <vt:i4>0</vt:i4>
      </vt:variant>
      <vt:variant>
        <vt:i4>5</vt:i4>
      </vt:variant>
      <vt:variant>
        <vt:lpwstr/>
      </vt:variant>
      <vt:variant>
        <vt:lpwstr>_Toc285535818</vt:lpwstr>
      </vt:variant>
      <vt:variant>
        <vt:i4>1966140</vt:i4>
      </vt:variant>
      <vt:variant>
        <vt:i4>112</vt:i4>
      </vt:variant>
      <vt:variant>
        <vt:i4>0</vt:i4>
      </vt:variant>
      <vt:variant>
        <vt:i4>5</vt:i4>
      </vt:variant>
      <vt:variant>
        <vt:lpwstr/>
      </vt:variant>
      <vt:variant>
        <vt:lpwstr>_Toc285535817</vt:lpwstr>
      </vt:variant>
      <vt:variant>
        <vt:i4>1966140</vt:i4>
      </vt:variant>
      <vt:variant>
        <vt:i4>106</vt:i4>
      </vt:variant>
      <vt:variant>
        <vt:i4>0</vt:i4>
      </vt:variant>
      <vt:variant>
        <vt:i4>5</vt:i4>
      </vt:variant>
      <vt:variant>
        <vt:lpwstr/>
      </vt:variant>
      <vt:variant>
        <vt:lpwstr>_Toc285535816</vt:lpwstr>
      </vt:variant>
      <vt:variant>
        <vt:i4>1966140</vt:i4>
      </vt:variant>
      <vt:variant>
        <vt:i4>100</vt:i4>
      </vt:variant>
      <vt:variant>
        <vt:i4>0</vt:i4>
      </vt:variant>
      <vt:variant>
        <vt:i4>5</vt:i4>
      </vt:variant>
      <vt:variant>
        <vt:lpwstr/>
      </vt:variant>
      <vt:variant>
        <vt:lpwstr>_Toc285535815</vt:lpwstr>
      </vt:variant>
      <vt:variant>
        <vt:i4>1966140</vt:i4>
      </vt:variant>
      <vt:variant>
        <vt:i4>94</vt:i4>
      </vt:variant>
      <vt:variant>
        <vt:i4>0</vt:i4>
      </vt:variant>
      <vt:variant>
        <vt:i4>5</vt:i4>
      </vt:variant>
      <vt:variant>
        <vt:lpwstr/>
      </vt:variant>
      <vt:variant>
        <vt:lpwstr>_Toc285535814</vt:lpwstr>
      </vt:variant>
      <vt:variant>
        <vt:i4>1966140</vt:i4>
      </vt:variant>
      <vt:variant>
        <vt:i4>88</vt:i4>
      </vt:variant>
      <vt:variant>
        <vt:i4>0</vt:i4>
      </vt:variant>
      <vt:variant>
        <vt:i4>5</vt:i4>
      </vt:variant>
      <vt:variant>
        <vt:lpwstr/>
      </vt:variant>
      <vt:variant>
        <vt:lpwstr>_Toc285535813</vt:lpwstr>
      </vt:variant>
      <vt:variant>
        <vt:i4>1966140</vt:i4>
      </vt:variant>
      <vt:variant>
        <vt:i4>82</vt:i4>
      </vt:variant>
      <vt:variant>
        <vt:i4>0</vt:i4>
      </vt:variant>
      <vt:variant>
        <vt:i4>5</vt:i4>
      </vt:variant>
      <vt:variant>
        <vt:lpwstr/>
      </vt:variant>
      <vt:variant>
        <vt:lpwstr>_Toc285535812</vt:lpwstr>
      </vt:variant>
      <vt:variant>
        <vt:i4>1966140</vt:i4>
      </vt:variant>
      <vt:variant>
        <vt:i4>76</vt:i4>
      </vt:variant>
      <vt:variant>
        <vt:i4>0</vt:i4>
      </vt:variant>
      <vt:variant>
        <vt:i4>5</vt:i4>
      </vt:variant>
      <vt:variant>
        <vt:lpwstr/>
      </vt:variant>
      <vt:variant>
        <vt:lpwstr>_Toc285535811</vt:lpwstr>
      </vt:variant>
      <vt:variant>
        <vt:i4>1966140</vt:i4>
      </vt:variant>
      <vt:variant>
        <vt:i4>70</vt:i4>
      </vt:variant>
      <vt:variant>
        <vt:i4>0</vt:i4>
      </vt:variant>
      <vt:variant>
        <vt:i4>5</vt:i4>
      </vt:variant>
      <vt:variant>
        <vt:lpwstr/>
      </vt:variant>
      <vt:variant>
        <vt:lpwstr>_Toc285535810</vt:lpwstr>
      </vt:variant>
      <vt:variant>
        <vt:i4>2031676</vt:i4>
      </vt:variant>
      <vt:variant>
        <vt:i4>64</vt:i4>
      </vt:variant>
      <vt:variant>
        <vt:i4>0</vt:i4>
      </vt:variant>
      <vt:variant>
        <vt:i4>5</vt:i4>
      </vt:variant>
      <vt:variant>
        <vt:lpwstr/>
      </vt:variant>
      <vt:variant>
        <vt:lpwstr>_Toc285535809</vt:lpwstr>
      </vt:variant>
      <vt:variant>
        <vt:i4>2031676</vt:i4>
      </vt:variant>
      <vt:variant>
        <vt:i4>58</vt:i4>
      </vt:variant>
      <vt:variant>
        <vt:i4>0</vt:i4>
      </vt:variant>
      <vt:variant>
        <vt:i4>5</vt:i4>
      </vt:variant>
      <vt:variant>
        <vt:lpwstr/>
      </vt:variant>
      <vt:variant>
        <vt:lpwstr>_Toc285535808</vt:lpwstr>
      </vt:variant>
      <vt:variant>
        <vt:i4>2031676</vt:i4>
      </vt:variant>
      <vt:variant>
        <vt:i4>52</vt:i4>
      </vt:variant>
      <vt:variant>
        <vt:i4>0</vt:i4>
      </vt:variant>
      <vt:variant>
        <vt:i4>5</vt:i4>
      </vt:variant>
      <vt:variant>
        <vt:lpwstr/>
      </vt:variant>
      <vt:variant>
        <vt:lpwstr>_Toc285535807</vt:lpwstr>
      </vt:variant>
      <vt:variant>
        <vt:i4>2031676</vt:i4>
      </vt:variant>
      <vt:variant>
        <vt:i4>46</vt:i4>
      </vt:variant>
      <vt:variant>
        <vt:i4>0</vt:i4>
      </vt:variant>
      <vt:variant>
        <vt:i4>5</vt:i4>
      </vt:variant>
      <vt:variant>
        <vt:lpwstr/>
      </vt:variant>
      <vt:variant>
        <vt:lpwstr>_Toc285535806</vt:lpwstr>
      </vt:variant>
      <vt:variant>
        <vt:i4>2031676</vt:i4>
      </vt:variant>
      <vt:variant>
        <vt:i4>40</vt:i4>
      </vt:variant>
      <vt:variant>
        <vt:i4>0</vt:i4>
      </vt:variant>
      <vt:variant>
        <vt:i4>5</vt:i4>
      </vt:variant>
      <vt:variant>
        <vt:lpwstr/>
      </vt:variant>
      <vt:variant>
        <vt:lpwstr>_Toc285535805</vt:lpwstr>
      </vt:variant>
      <vt:variant>
        <vt:i4>2031676</vt:i4>
      </vt:variant>
      <vt:variant>
        <vt:i4>34</vt:i4>
      </vt:variant>
      <vt:variant>
        <vt:i4>0</vt:i4>
      </vt:variant>
      <vt:variant>
        <vt:i4>5</vt:i4>
      </vt:variant>
      <vt:variant>
        <vt:lpwstr/>
      </vt:variant>
      <vt:variant>
        <vt:lpwstr>_Toc285535804</vt:lpwstr>
      </vt:variant>
      <vt:variant>
        <vt:i4>2031676</vt:i4>
      </vt:variant>
      <vt:variant>
        <vt:i4>28</vt:i4>
      </vt:variant>
      <vt:variant>
        <vt:i4>0</vt:i4>
      </vt:variant>
      <vt:variant>
        <vt:i4>5</vt:i4>
      </vt:variant>
      <vt:variant>
        <vt:lpwstr/>
      </vt:variant>
      <vt:variant>
        <vt:lpwstr>_Toc285535803</vt:lpwstr>
      </vt:variant>
      <vt:variant>
        <vt:i4>2031676</vt:i4>
      </vt:variant>
      <vt:variant>
        <vt:i4>22</vt:i4>
      </vt:variant>
      <vt:variant>
        <vt:i4>0</vt:i4>
      </vt:variant>
      <vt:variant>
        <vt:i4>5</vt:i4>
      </vt:variant>
      <vt:variant>
        <vt:lpwstr/>
      </vt:variant>
      <vt:variant>
        <vt:lpwstr>_Toc285535802</vt:lpwstr>
      </vt:variant>
      <vt:variant>
        <vt:i4>2031676</vt:i4>
      </vt:variant>
      <vt:variant>
        <vt:i4>16</vt:i4>
      </vt:variant>
      <vt:variant>
        <vt:i4>0</vt:i4>
      </vt:variant>
      <vt:variant>
        <vt:i4>5</vt:i4>
      </vt:variant>
      <vt:variant>
        <vt:lpwstr/>
      </vt:variant>
      <vt:variant>
        <vt:lpwstr>_Toc285535801</vt:lpwstr>
      </vt:variant>
      <vt:variant>
        <vt:i4>2031676</vt:i4>
      </vt:variant>
      <vt:variant>
        <vt:i4>10</vt:i4>
      </vt:variant>
      <vt:variant>
        <vt:i4>0</vt:i4>
      </vt:variant>
      <vt:variant>
        <vt:i4>5</vt:i4>
      </vt:variant>
      <vt:variant>
        <vt:lpwstr/>
      </vt:variant>
      <vt:variant>
        <vt:lpwstr>_Toc285535800</vt:lpwstr>
      </vt:variant>
      <vt:variant>
        <vt:i4>1441843</vt:i4>
      </vt:variant>
      <vt:variant>
        <vt:i4>4</vt:i4>
      </vt:variant>
      <vt:variant>
        <vt:i4>0</vt:i4>
      </vt:variant>
      <vt:variant>
        <vt:i4>5</vt:i4>
      </vt:variant>
      <vt:variant>
        <vt:lpwstr/>
      </vt:variant>
      <vt:variant>
        <vt:lpwstr>_Toc285535799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2015-02-20T22:05:00Z</dcterms:created>
  <dcterms:modified xsi:type="dcterms:W3CDTF">2015-04-30T15:52:00Z</dcterms:modified>
</cp:coreProperties>
</file>