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1001200564"/>
        <w:docPartObj>
          <w:docPartGallery w:val="Cover Pages"/>
          <w:docPartUnique/>
        </w:docPartObj>
      </w:sdtPr>
      <w:sdtEndPr>
        <w:rPr>
          <w:rFonts w:eastAsiaTheme="minorEastAsia"/>
          <w:caps/>
          <w:color w:val="ED7D31" w:themeColor="accent2"/>
          <w:sz w:val="26"/>
          <w:szCs w:val="26"/>
        </w:rPr>
      </w:sdtEndPr>
      <w:sdtContent>
        <w:p w:rsidR="00DC3446" w:rsidRDefault="0029228E">
          <w:r>
            <w:rPr>
              <w:noProof/>
            </w:rPr>
            <mc:AlternateContent>
              <mc:Choice Requires="wps">
                <w:drawing>
                  <wp:anchor distT="0" distB="0" distL="114300" distR="114300" simplePos="0" relativeHeight="251671040" behindDoc="0" locked="0" layoutInCell="1" allowOverlap="1" wp14:anchorId="150493D9" wp14:editId="6BA8B197">
                    <wp:simplePos x="0" y="0"/>
                    <wp:positionH relativeFrom="page">
                      <wp:posOffset>229235</wp:posOffset>
                    </wp:positionH>
                    <wp:positionV relativeFrom="page">
                      <wp:posOffset>1422637</wp:posOffset>
                    </wp:positionV>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6617C" w:rsidRDefault="008C082C" w:rsidP="0029228E">
                                <w:pPr>
                                  <w:ind w:left="-1350"/>
                                  <w:jc w:val="center"/>
                                  <w:rPr>
                                    <w:color w:val="5B9BD5" w:themeColor="accent1"/>
                                    <w:sz w:val="64"/>
                                    <w:szCs w:val="64"/>
                                  </w:rPr>
                                </w:pPr>
                                <w:sdt>
                                  <w:sdtPr>
                                    <w:rPr>
                                      <w:caps/>
                                      <w:color w:val="5B9BD5"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A6617C">
                                      <w:rPr>
                                        <w:caps/>
                                        <w:color w:val="5B9BD5" w:themeColor="accent1"/>
                                        <w:sz w:val="64"/>
                                        <w:szCs w:val="64"/>
                                      </w:rPr>
                                      <w:t>Creating Competitive Advantage in the Premium Market Segment through a Sustainability Strategy</w:t>
                                    </w:r>
                                  </w:sdtContent>
                                </w:sdt>
                              </w:p>
                              <w:sdt>
                                <w:sdtPr>
                                  <w:rPr>
                                    <w:color w:val="404040" w:themeColor="text1" w:themeTint="BF"/>
                                    <w:sz w:val="36"/>
                                    <w:szCs w:val="3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EndPr/>
                                <w:sdtContent>
                                  <w:p w:rsidR="00A6617C" w:rsidRDefault="00A6617C" w:rsidP="00DC3446">
                                    <w:pPr>
                                      <w:jc w:val="center"/>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type w14:anchorId="150493D9" id="_x0000_t202" coordsize="21600,21600" o:spt="202" path="m,l,21600r21600,l21600,xe">
                    <v:stroke joinstyle="miter"/>
                    <v:path gradientshapeok="t" o:connecttype="rect"/>
                  </v:shapetype>
                  <v:shape id="Text Box 154" o:spid="_x0000_s1026" type="#_x0000_t202" style="position:absolute;margin-left:18.05pt;margin-top:112pt;width:8in;height:286.5pt;z-index:251671040;visibility:visible;mso-wrap-style:square;mso-width-percent:941;mso-height-percent:363;mso-wrap-distance-left:9pt;mso-wrap-distance-top:0;mso-wrap-distance-right:9pt;mso-wrap-distance-bottom:0;mso-position-horizontal:absolute;mso-position-horizontal-relative:page;mso-position-vertical:absolute;mso-position-vertical-relative:page;mso-width-percent:941;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" filled="f" stroked="f" strokeweight=".5pt">
                    <v:textbox inset="126pt,0,54pt,0">
                      <w:txbxContent>
                        <w:p w:rsidR="00A6617C" w:rsidRDefault="008C082C" w:rsidP="0029228E">
                          <w:pPr>
                            <w:ind w:left="-1350"/>
                            <w:jc w:val="center"/>
                            <w:rPr>
                              <w:color w:val="5B9BD5" w:themeColor="accent1"/>
                              <w:sz w:val="64"/>
                              <w:szCs w:val="64"/>
                            </w:rPr>
                          </w:pPr>
                          <w:sdt>
                            <w:sdtPr>
                              <w:rPr>
                                <w:caps/>
                                <w:color w:val="5B9BD5"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A6617C">
                                <w:rPr>
                                  <w:caps/>
                                  <w:color w:val="5B9BD5" w:themeColor="accent1"/>
                                  <w:sz w:val="64"/>
                                  <w:szCs w:val="64"/>
                                </w:rPr>
                                <w:t>Creating Competitive Advantage in the Premium Market Segment through a Sustainability Strategy</w:t>
                              </w:r>
                            </w:sdtContent>
                          </w:sdt>
                        </w:p>
                        <w:sdt>
                          <w:sdtPr>
                            <w:rPr>
                              <w:color w:val="404040" w:themeColor="text1" w:themeTint="BF"/>
                              <w:sz w:val="36"/>
                              <w:szCs w:val="3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EndPr/>
                          <w:sdtContent>
                            <w:p w:rsidR="00A6617C" w:rsidRDefault="00A6617C" w:rsidP="00DC3446">
                              <w:pPr>
                                <w:jc w:val="center"/>
                                <w:rPr>
                                  <w:smallCaps/>
                                  <w:color w:val="404040" w:themeColor="text1" w:themeTint="BF"/>
                                  <w:sz w:val="36"/>
                                  <w:szCs w:val="36"/>
                                </w:rPr>
                              </w:pPr>
                              <w:r>
                                <w:rPr>
                                  <w:color w:val="404040" w:themeColor="text1" w:themeTint="BF"/>
                                  <w:sz w:val="36"/>
                                  <w:szCs w:val="36"/>
                                </w:rPr>
                                <w:t xml:space="preserve">     </w:t>
                              </w:r>
                            </w:p>
                          </w:sdtContent>
                        </w:sdt>
                      </w:txbxContent>
                    </v:textbox>
                    <w10:wrap type="square" anchorx="page" anchory="page"/>
                  </v:shape>
                </w:pict>
              </mc:Fallback>
            </mc:AlternateContent>
          </w:r>
          <w:r w:rsidR="00DC3446">
            <w:rPr>
              <w:noProof/>
            </w:rPr>
            <mc:AlternateContent>
              <mc:Choice Requires="wpg">
                <w:drawing>
                  <wp:anchor distT="0" distB="0" distL="114300" distR="114300" simplePos="0" relativeHeight="251679232" behindDoc="0" locked="0" layoutInCell="1" allowOverlap="1" wp14:anchorId="41B1CBD1" wp14:editId="5CE4E25F">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5259862D" id="Group 149" o:spid="_x0000_s1026" style="position:absolute;margin-left:0;margin-top:0;width:8in;height:95.7pt;z-index:251679232;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MA/y0mT&#10;BQAApBsAAA4AAAAAAAAAAAAAAAAAOgIAAGRycy9lMm9Eb2MueG1sUEsBAi0AFAAGAAgAAAAhAKom&#10;Dr68AAAAIQEAABkAAAAAAAAAAAAAAAAA+QcAAGRycy9fcmVscy9lMm9Eb2MueG1sLnJlbHNQSwEC&#10;LQAUAAYACAAAACEA9aJqWtkAAAAGAQAADwAAAAAAAAAAAAAAAADs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ze/sYA&#10;AADcAAAADwAAAGRycy9kb3ducmV2LnhtbESPQWvDMAyF74P9B6PBbquzQkfJ6pYxKA07rKztobuJ&#10;WI3TxXawtTT999VhsJvEe3rv02I1+k4NlHIbg4HnSQGKQh1tGxoDh/36aQ4qMwaLXQxk4EoZVsv7&#10;uwWWNl7CFw07bpSEhFyiAcfcl1rn2pHHPIk9BdFOMXlkWVOjbcKLhPtOT4viRXtsgzQ47OndUf2z&#10;+/UGth/DvOLrlNKnO27WqZqdefNtzOPD+PYKimnkf/PfdWUFfyb48oxMo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Hze/sYAAADcAAAADwAAAAAAAAAAAAAAAACYAgAAZHJz&#10;L2Rvd25yZXYueG1sUEsFBgAAAAAEAAQA9QAAAIsDAAAAAA==&#10;" path="m,l7312660,r,1129665l3619500,733425,,1091565,,xe" fillcolor="#5b9bd5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FUPMMA&#10;AADcAAAADwAAAGRycy9kb3ducmV2LnhtbERPTWvCQBC9C/6HZQrezEbFENKsUkXBk7a2UHobsmMS&#10;mp2N2TXGf98tFHqbx/ucfD2YRvTUudqyglkUgyAurK65VPDxvp+mIJxH1thYJgUPcrBejUc5Ztre&#10;+Y36sy9FCGGXoYLK+zaT0hUVGXSRbYkDd7GdQR9gV0rd4T2Em0bO4ziRBmsODRW2tK2o+D7fjILj&#10;bisvyWNvrov067TZNf3nqzkpNXkaXp5BeBr8v/jPfdBh/nIGv8+EC+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FUPMMAAADcAAAADwAAAAAAAAAAAAAAAACYAgAAZHJzL2Rv&#10;d25yZXYueG1sUEsFBgAAAAAEAAQA9QAAAIgDAAAAAA==&#10;" stroked="f" strokeweight="1pt">
                      <v:fill r:id="rId10" o:title="" recolor="t" rotate="t" type="frame"/>
                    </v:rect>
                    <w10:wrap anchorx="page" anchory="page"/>
                  </v:group>
                </w:pict>
              </mc:Fallback>
            </mc:AlternateContent>
          </w:r>
        </w:p>
        <w:p w:rsidR="00DC3446" w:rsidRDefault="0029228E">
          <w:pPr>
            <w:rPr>
              <w:rFonts w:eastAsiaTheme="minorEastAsia"/>
              <w:caps/>
              <w:color w:val="ED7D31" w:themeColor="accent2"/>
              <w:sz w:val="26"/>
              <w:szCs w:val="26"/>
            </w:rPr>
          </w:pPr>
          <w:r w:rsidRPr="0029228E">
            <w:rPr>
              <w:rFonts w:eastAsiaTheme="minorEastAsia"/>
              <w:caps/>
              <w:noProof/>
              <w:color w:val="ED7D31" w:themeColor="accent2"/>
              <w:sz w:val="26"/>
              <w:szCs w:val="26"/>
            </w:rPr>
            <mc:AlternateContent>
              <mc:Choice Requires="wps">
                <w:drawing>
                  <wp:anchor distT="45720" distB="45720" distL="114300" distR="114300" simplePos="0" relativeHeight="251686400" behindDoc="0" locked="0" layoutInCell="1" allowOverlap="1" wp14:anchorId="15AB28C1" wp14:editId="62472364">
                    <wp:simplePos x="0" y="0"/>
                    <wp:positionH relativeFrom="column">
                      <wp:posOffset>-147320</wp:posOffset>
                    </wp:positionH>
                    <wp:positionV relativeFrom="paragraph">
                      <wp:posOffset>5987415</wp:posOffset>
                    </wp:positionV>
                    <wp:extent cx="6687820" cy="977900"/>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7820" cy="977900"/>
                            </a:xfrm>
                            <a:prstGeom prst="rect">
                              <a:avLst/>
                            </a:prstGeom>
                            <a:solidFill>
                              <a:srgbClr val="FFFFFF"/>
                            </a:solidFill>
                            <a:ln w="9525">
                              <a:noFill/>
                              <a:miter lim="800000"/>
                              <a:headEnd/>
                              <a:tailEnd/>
                            </a:ln>
                          </wps:spPr>
                          <wps:txbx>
                            <w:txbxContent>
                              <w:p w:rsidR="0029228E" w:rsidRDefault="0029228E" w:rsidP="0029228E">
                                <w:pPr>
                                  <w:jc w:val="center"/>
                                  <w:rPr>
                                    <w:sz w:val="28"/>
                                  </w:rPr>
                                </w:pPr>
                                <w:r w:rsidRPr="0029228E">
                                  <w:rPr>
                                    <w:sz w:val="28"/>
                                  </w:rPr>
                                  <w:t>Faculty Advisor: Mike Burnette</w:t>
                                </w:r>
                              </w:p>
                              <w:p w:rsidR="0029228E" w:rsidRDefault="0029228E" w:rsidP="0029228E">
                                <w:pPr>
                                  <w:jc w:val="center"/>
                                  <w:rPr>
                                    <w:sz w:val="28"/>
                                  </w:rPr>
                                </w:pPr>
                                <w:r>
                                  <w:rPr>
                                    <w:sz w:val="28"/>
                                  </w:rPr>
                                  <w:t xml:space="preserve">Author: </w:t>
                                </w:r>
                                <w:r w:rsidRPr="0029228E">
                                  <w:rPr>
                                    <w:sz w:val="28"/>
                                  </w:rPr>
                                  <w:t>Andrew “</w:t>
                                </w:r>
                                <w:r w:rsidR="007E3DCE" w:rsidRPr="0029228E">
                                  <w:rPr>
                                    <w:sz w:val="28"/>
                                  </w:rPr>
                                  <w:t>Elliott” Iberg</w:t>
                                </w:r>
                              </w:p>
                              <w:p w:rsidR="0029228E" w:rsidRDefault="0029228E" w:rsidP="0029228E">
                                <w:pPr>
                                  <w:jc w:val="center"/>
                                  <w:rPr>
                                    <w:sz w:val="28"/>
                                  </w:rPr>
                                </w:pPr>
                                <w:r>
                                  <w:rPr>
                                    <w:sz w:val="28"/>
                                  </w:rPr>
                                  <w:t xml:space="preserve">Email: aiberg2@vols.utk.edu </w:t>
                                </w:r>
                              </w:p>
                              <w:p w:rsidR="0029228E" w:rsidRPr="0029228E" w:rsidRDefault="0029228E" w:rsidP="0029228E">
                                <w:pPr>
                                  <w:jc w:val="center"/>
                                  <w:rPr>
                                    <w:sz w:val="28"/>
                                  </w:rPr>
                                </w:pPr>
                              </w:p>
                              <w:p w:rsidR="0029228E" w:rsidRDefault="0029228E"/>
                              <w:p w:rsidR="0029228E" w:rsidRDefault="002922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AB28C1" id="Text Box 2" o:spid="_x0000_s1027" type="#_x0000_t202" style="position:absolute;margin-left:-11.6pt;margin-top:471.45pt;width:526.6pt;height:77pt;z-index:251686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" stroked="f">
                    <v:textbox>
                      <w:txbxContent>
                        <w:p w:rsidR="0029228E" w:rsidRDefault="0029228E" w:rsidP="0029228E">
                          <w:pPr>
                            <w:jc w:val="center"/>
                            <w:rPr>
                              <w:sz w:val="28"/>
                            </w:rPr>
                          </w:pPr>
                          <w:r w:rsidRPr="0029228E">
                            <w:rPr>
                              <w:sz w:val="28"/>
                            </w:rPr>
                            <w:t>Faculty Advisor: Mike Burnette</w:t>
                          </w:r>
                        </w:p>
                        <w:p w:rsidR="0029228E" w:rsidRDefault="0029228E" w:rsidP="0029228E">
                          <w:pPr>
                            <w:jc w:val="center"/>
                            <w:rPr>
                              <w:sz w:val="28"/>
                            </w:rPr>
                          </w:pPr>
                          <w:r>
                            <w:rPr>
                              <w:sz w:val="28"/>
                            </w:rPr>
                            <w:t xml:space="preserve">Author: </w:t>
                          </w:r>
                          <w:r w:rsidRPr="0029228E">
                            <w:rPr>
                              <w:sz w:val="28"/>
                            </w:rPr>
                            <w:t>Andrew “</w:t>
                          </w:r>
                          <w:r w:rsidR="007E3DCE" w:rsidRPr="0029228E">
                            <w:rPr>
                              <w:sz w:val="28"/>
                            </w:rPr>
                            <w:t>Elliott” Iberg</w:t>
                          </w:r>
                        </w:p>
                        <w:p w:rsidR="0029228E" w:rsidRDefault="0029228E" w:rsidP="0029228E">
                          <w:pPr>
                            <w:jc w:val="center"/>
                            <w:rPr>
                              <w:sz w:val="28"/>
                            </w:rPr>
                          </w:pPr>
                          <w:r>
                            <w:rPr>
                              <w:sz w:val="28"/>
                            </w:rPr>
                            <w:t xml:space="preserve">Email: aiberg2@vols.utk.edu </w:t>
                          </w:r>
                        </w:p>
                        <w:p w:rsidR="0029228E" w:rsidRPr="0029228E" w:rsidRDefault="0029228E" w:rsidP="0029228E">
                          <w:pPr>
                            <w:jc w:val="center"/>
                            <w:rPr>
                              <w:sz w:val="28"/>
                            </w:rPr>
                          </w:pPr>
                        </w:p>
                        <w:p w:rsidR="0029228E" w:rsidRDefault="0029228E"/>
                        <w:p w:rsidR="0029228E" w:rsidRDefault="0029228E"/>
                      </w:txbxContent>
                    </v:textbox>
                    <w10:wrap type="square"/>
                  </v:shape>
                </w:pict>
              </mc:Fallback>
            </mc:AlternateContent>
          </w:r>
          <w:r>
            <w:rPr>
              <w:noProof/>
            </w:rPr>
            <mc:AlternateContent>
              <mc:Choice Requires="wps">
                <w:drawing>
                  <wp:anchor distT="0" distB="0" distL="114300" distR="114300" simplePos="0" relativeHeight="251676160" behindDoc="0" locked="0" layoutInCell="1" allowOverlap="1" wp14:anchorId="6C31BEFA" wp14:editId="4B786173">
                    <wp:simplePos x="0" y="0"/>
                    <wp:positionH relativeFrom="page">
                      <wp:posOffset>233916</wp:posOffset>
                    </wp:positionH>
                    <wp:positionV relativeFrom="page">
                      <wp:posOffset>5528930</wp:posOffset>
                    </wp:positionV>
                    <wp:extent cx="7347098" cy="893135"/>
                    <wp:effectExtent l="0" t="0" r="0" b="2540"/>
                    <wp:wrapSquare wrapText="bothSides"/>
                    <wp:docPr id="153" name="Text Box 153"/>
                    <wp:cNvGraphicFramePr/>
                    <a:graphic xmlns:a="http://schemas.openxmlformats.org/drawingml/2006/main">
                      <a:graphicData uri="http://schemas.microsoft.com/office/word/2010/wordprocessingShape">
                        <wps:wsp>
                          <wps:cNvSpPr txBox="1"/>
                          <wps:spPr>
                            <a:xfrm>
                              <a:off x="0" y="0"/>
                              <a:ext cx="7347098" cy="893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6617C" w:rsidRPr="0029228E" w:rsidRDefault="00A6617C" w:rsidP="0029228E">
                                <w:pPr>
                                  <w:pStyle w:val="NoSpacing"/>
                                  <w:ind w:left="-1440"/>
                                  <w:jc w:val="center"/>
                                  <w:rPr>
                                    <w:color w:val="5B9BD5" w:themeColor="accent1"/>
                                    <w:sz w:val="32"/>
                                    <w:szCs w:val="28"/>
                                  </w:rPr>
                                </w:pPr>
                                <w:r w:rsidRPr="0029228E">
                                  <w:rPr>
                                    <w:color w:val="5B9BD5" w:themeColor="accent1"/>
                                    <w:sz w:val="32"/>
                                    <w:szCs w:val="28"/>
                                  </w:rPr>
                                  <w:t>Abstract</w:t>
                                </w:r>
                              </w:p>
                              <w:sdt>
                                <w:sdtPr>
                                  <w:rPr>
                                    <w:color w:val="595959" w:themeColor="text1" w:themeTint="A6"/>
                                    <w:sz w:val="24"/>
                                    <w:szCs w:val="20"/>
                                  </w:rPr>
                                  <w:alias w:val="Abstract"/>
                                  <w:tag w:val=""/>
                                  <w:id w:val="1375273687"/>
                                  <w:dataBinding w:prefixMappings="xmlns:ns0='http://schemas.microsoft.com/office/2006/coverPageProps' " w:xpath="/ns0:CoverPageProperties[1]/ns0:Abstract[1]" w:storeItemID="{55AF091B-3C7A-41E3-B477-F2FDAA23CFDA}"/>
                                  <w:text w:multiLine="1"/>
                                </w:sdtPr>
                                <w:sdtEndPr/>
                                <w:sdtContent>
                                  <w:p w:rsidR="00A6617C" w:rsidRPr="0029228E" w:rsidRDefault="00A6617C" w:rsidP="0029228E">
                                    <w:pPr>
                                      <w:pStyle w:val="NoSpacing"/>
                                      <w:ind w:left="-1350"/>
                                      <w:jc w:val="center"/>
                                      <w:rPr>
                                        <w:color w:val="595959" w:themeColor="text1" w:themeTint="A6"/>
                                        <w:sz w:val="24"/>
                                        <w:szCs w:val="20"/>
                                      </w:rPr>
                                    </w:pPr>
                                    <w:r w:rsidRPr="0029228E">
                                      <w:rPr>
                                        <w:color w:val="595959" w:themeColor="text1" w:themeTint="A6"/>
                                        <w:sz w:val="24"/>
                                        <w:szCs w:val="20"/>
                                      </w:rPr>
                                      <w:t xml:space="preserve">With increased pressure from external forces and consumers, companies have begun to incorporate sustainability into their </w:t>
                                    </w:r>
                                    <w:r w:rsidR="005A7636" w:rsidRPr="0029228E">
                                      <w:rPr>
                                        <w:color w:val="595959" w:themeColor="text1" w:themeTint="A6"/>
                                        <w:sz w:val="24"/>
                                        <w:szCs w:val="20"/>
                                      </w:rPr>
                                      <w:t>business</w:t>
                                    </w:r>
                                    <w:r w:rsidRPr="0029228E">
                                      <w:rPr>
                                        <w:color w:val="595959" w:themeColor="text1" w:themeTint="A6"/>
                                        <w:sz w:val="24"/>
                                        <w:szCs w:val="20"/>
                                      </w:rPr>
                                      <w:t xml:space="preserve"> strategy and corporate objectives.</w:t>
                                    </w:r>
                                    <w:r w:rsidR="005A7636" w:rsidRPr="0029228E">
                                      <w:rPr>
                                        <w:color w:val="595959" w:themeColor="text1" w:themeTint="A6"/>
                                        <w:sz w:val="24"/>
                                        <w:szCs w:val="20"/>
                                      </w:rPr>
                                      <w:t xml:space="preserve"> This paper will outline successful tactics and examples of companies who have employed them</w:t>
                                    </w:r>
                                    <w:r w:rsidR="00AF35FF">
                                      <w:rPr>
                                        <w:color w:val="595959" w:themeColor="text1" w:themeTint="A6"/>
                                        <w:sz w:val="24"/>
                                        <w:szCs w:val="20"/>
                                      </w:rPr>
                                      <w:t>.</w:t>
                                    </w:r>
                                    <w:r w:rsidR="005A7636" w:rsidRPr="0029228E">
                                      <w:rPr>
                                        <w:color w:val="595959" w:themeColor="text1" w:themeTint="A6"/>
                                        <w:sz w:val="24"/>
                                        <w:szCs w:val="20"/>
                                      </w:rPr>
                                      <w:t xml:space="preserve"> </w:t>
                                    </w:r>
                                    <w:r w:rsidRPr="0029228E">
                                      <w:rPr>
                                        <w:color w:val="595959" w:themeColor="text1" w:themeTint="A6"/>
                                        <w:sz w:val="24"/>
                                        <w:szCs w:val="20"/>
                                      </w:rPr>
                                      <w:t xml:space="preserve"> </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C31BEFA" id="Text Box 153" o:spid="_x0000_s1028" type="#_x0000_t202" style="position:absolute;margin-left:18.4pt;margin-top:435.35pt;width:578.5pt;height:70.35pt;z-index:251676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" filled="f" stroked="f" strokeweight=".5pt">
                    <v:textbox inset="126pt,0,54pt,0">
                      <w:txbxContent>
                        <w:p w:rsidR="00A6617C" w:rsidRPr="0029228E" w:rsidRDefault="00A6617C" w:rsidP="0029228E">
                          <w:pPr>
                            <w:pStyle w:val="NoSpacing"/>
                            <w:ind w:left="-1440"/>
                            <w:jc w:val="center"/>
                            <w:rPr>
                              <w:color w:val="5B9BD5" w:themeColor="accent1"/>
                              <w:sz w:val="32"/>
                              <w:szCs w:val="28"/>
                            </w:rPr>
                          </w:pPr>
                          <w:r w:rsidRPr="0029228E">
                            <w:rPr>
                              <w:color w:val="5B9BD5" w:themeColor="accent1"/>
                              <w:sz w:val="32"/>
                              <w:szCs w:val="28"/>
                            </w:rPr>
                            <w:t>Abstract</w:t>
                          </w:r>
                        </w:p>
                        <w:sdt>
                          <w:sdtPr>
                            <w:rPr>
                              <w:color w:val="595959" w:themeColor="text1" w:themeTint="A6"/>
                              <w:sz w:val="24"/>
                              <w:szCs w:val="20"/>
                            </w:rPr>
                            <w:alias w:val="Abstract"/>
                            <w:tag w:val=""/>
                            <w:id w:val="1375273687"/>
                            <w:dataBinding w:prefixMappings="xmlns:ns0='http://schemas.microsoft.com/office/2006/coverPageProps' " w:xpath="/ns0:CoverPageProperties[1]/ns0:Abstract[1]" w:storeItemID="{55AF091B-3C7A-41E3-B477-F2FDAA23CFDA}"/>
                            <w:text w:multiLine="1"/>
                          </w:sdtPr>
                          <w:sdtEndPr/>
                          <w:sdtContent>
                            <w:p w:rsidR="00A6617C" w:rsidRPr="0029228E" w:rsidRDefault="00A6617C" w:rsidP="0029228E">
                              <w:pPr>
                                <w:pStyle w:val="NoSpacing"/>
                                <w:ind w:left="-1350"/>
                                <w:jc w:val="center"/>
                                <w:rPr>
                                  <w:color w:val="595959" w:themeColor="text1" w:themeTint="A6"/>
                                  <w:sz w:val="24"/>
                                  <w:szCs w:val="20"/>
                                </w:rPr>
                              </w:pPr>
                              <w:r w:rsidRPr="0029228E">
                                <w:rPr>
                                  <w:color w:val="595959" w:themeColor="text1" w:themeTint="A6"/>
                                  <w:sz w:val="24"/>
                                  <w:szCs w:val="20"/>
                                </w:rPr>
                                <w:t xml:space="preserve">With increased pressure from external forces and consumers, companies have begun to incorporate sustainability into their </w:t>
                              </w:r>
                              <w:r w:rsidR="005A7636" w:rsidRPr="0029228E">
                                <w:rPr>
                                  <w:color w:val="595959" w:themeColor="text1" w:themeTint="A6"/>
                                  <w:sz w:val="24"/>
                                  <w:szCs w:val="20"/>
                                </w:rPr>
                                <w:t>business</w:t>
                              </w:r>
                              <w:r w:rsidRPr="0029228E">
                                <w:rPr>
                                  <w:color w:val="595959" w:themeColor="text1" w:themeTint="A6"/>
                                  <w:sz w:val="24"/>
                                  <w:szCs w:val="20"/>
                                </w:rPr>
                                <w:t xml:space="preserve"> strategy and corporate objectives.</w:t>
                              </w:r>
                              <w:r w:rsidR="005A7636" w:rsidRPr="0029228E">
                                <w:rPr>
                                  <w:color w:val="595959" w:themeColor="text1" w:themeTint="A6"/>
                                  <w:sz w:val="24"/>
                                  <w:szCs w:val="20"/>
                                </w:rPr>
                                <w:t xml:space="preserve"> This paper will outline successful tactics and examples of companies who have employed them</w:t>
                              </w:r>
                              <w:r w:rsidR="00AF35FF">
                                <w:rPr>
                                  <w:color w:val="595959" w:themeColor="text1" w:themeTint="A6"/>
                                  <w:sz w:val="24"/>
                                  <w:szCs w:val="20"/>
                                </w:rPr>
                                <w:t>.</w:t>
                              </w:r>
                              <w:r w:rsidR="005A7636" w:rsidRPr="0029228E">
                                <w:rPr>
                                  <w:color w:val="595959" w:themeColor="text1" w:themeTint="A6"/>
                                  <w:sz w:val="24"/>
                                  <w:szCs w:val="20"/>
                                </w:rPr>
                                <w:t xml:space="preserve"> </w:t>
                              </w:r>
                              <w:r w:rsidRPr="0029228E">
                                <w:rPr>
                                  <w:color w:val="595959" w:themeColor="text1" w:themeTint="A6"/>
                                  <w:sz w:val="24"/>
                                  <w:szCs w:val="20"/>
                                </w:rPr>
                                <w:t xml:space="preserve"> </w:t>
                              </w:r>
                            </w:p>
                          </w:sdtContent>
                        </w:sdt>
                      </w:txbxContent>
                    </v:textbox>
                    <w10:wrap type="square" anchorx="page" anchory="page"/>
                  </v:shape>
                </w:pict>
              </mc:Fallback>
            </mc:AlternateContent>
          </w:r>
          <w:r w:rsidR="00DC3446">
            <w:rPr>
              <w:rFonts w:eastAsiaTheme="minorEastAsia"/>
              <w:caps/>
              <w:color w:val="ED7D31" w:themeColor="accent2"/>
              <w:sz w:val="26"/>
              <w:szCs w:val="26"/>
            </w:rPr>
            <w:br w:type="page"/>
          </w:r>
        </w:p>
      </w:sdtContent>
    </w:sdt>
    <w:p w:rsidR="002750F4" w:rsidRDefault="002750F4" w:rsidP="002750F4">
      <w:pPr>
        <w:spacing w:line="480" w:lineRule="auto"/>
        <w:jc w:val="center"/>
        <w:rPr>
          <w:b/>
          <w:sz w:val="28"/>
        </w:rPr>
      </w:pPr>
      <w:r w:rsidRPr="00456621">
        <w:rPr>
          <w:b/>
          <w:sz w:val="28"/>
        </w:rPr>
        <w:lastRenderedPageBreak/>
        <w:t>Creating Competitive Advantage in the Premium Market Segment through</w:t>
      </w:r>
      <w:r>
        <w:rPr>
          <w:b/>
          <w:sz w:val="28"/>
        </w:rPr>
        <w:t xml:space="preserve"> </w:t>
      </w:r>
      <w:r w:rsidRPr="00456621">
        <w:rPr>
          <w:b/>
          <w:sz w:val="28"/>
        </w:rPr>
        <w:t>a Sustainability Strategy</w:t>
      </w:r>
    </w:p>
    <w:p w:rsidR="002750F4" w:rsidRPr="00286FFC" w:rsidRDefault="002750F4" w:rsidP="0029228E">
      <w:pPr>
        <w:spacing w:line="480" w:lineRule="auto"/>
        <w:jc w:val="center"/>
        <w:rPr>
          <w:rFonts w:ascii="Times New Roman" w:hAnsi="Times New Roman" w:cs="Times New Roman"/>
          <w:b/>
          <w:sz w:val="24"/>
          <w:szCs w:val="24"/>
          <w:u w:val="single"/>
        </w:rPr>
      </w:pPr>
      <w:r w:rsidRPr="00286FFC">
        <w:rPr>
          <w:rFonts w:ascii="Times New Roman" w:hAnsi="Times New Roman" w:cs="Times New Roman"/>
          <w:b/>
          <w:sz w:val="24"/>
          <w:szCs w:val="24"/>
          <w:u w:val="single"/>
        </w:rPr>
        <w:t>Introduction</w:t>
      </w:r>
    </w:p>
    <w:p w:rsidR="002750F4" w:rsidRPr="00456621" w:rsidRDefault="00C4072F" w:rsidP="002750F4">
      <w:pPr>
        <w:spacing w:line="480" w:lineRule="auto"/>
        <w:ind w:firstLine="720"/>
        <w:rPr>
          <w:rFonts w:ascii="Times New Roman" w:hAnsi="Times New Roman" w:cs="Times New Roman"/>
          <w:sz w:val="24"/>
          <w:szCs w:val="24"/>
        </w:rPr>
      </w:pPr>
      <w:r>
        <w:rPr>
          <w:rFonts w:ascii="Times New Roman" w:hAnsi="Times New Roman" w:cs="Times New Roman"/>
          <w:sz w:val="24"/>
          <w:szCs w:val="24"/>
        </w:rPr>
        <w:t>Sustainability</w:t>
      </w:r>
      <w:r w:rsidR="002750F4" w:rsidRPr="00456621">
        <w:rPr>
          <w:rFonts w:ascii="Times New Roman" w:hAnsi="Times New Roman" w:cs="Times New Roman"/>
          <w:sz w:val="24"/>
          <w:szCs w:val="24"/>
        </w:rPr>
        <w:t xml:space="preserve"> as a topic has been rapidly gaining prominence and focus in the business environment</w:t>
      </w:r>
      <w:r w:rsidR="002750F4">
        <w:rPr>
          <w:rFonts w:ascii="Times New Roman" w:hAnsi="Times New Roman" w:cs="Times New Roman"/>
          <w:sz w:val="24"/>
          <w:szCs w:val="24"/>
        </w:rPr>
        <w:t>,</w:t>
      </w:r>
      <w:r w:rsidR="002750F4" w:rsidRPr="00456621">
        <w:rPr>
          <w:rFonts w:ascii="Times New Roman" w:hAnsi="Times New Roman" w:cs="Times New Roman"/>
          <w:sz w:val="24"/>
          <w:szCs w:val="24"/>
        </w:rPr>
        <w:t xml:space="preserve"> appearing as</w:t>
      </w:r>
      <w:r w:rsidR="002750F4">
        <w:rPr>
          <w:rFonts w:ascii="Times New Roman" w:hAnsi="Times New Roman" w:cs="Times New Roman"/>
          <w:sz w:val="24"/>
          <w:szCs w:val="24"/>
        </w:rPr>
        <w:t xml:space="preserve"> a focal point in many</w:t>
      </w:r>
      <w:r w:rsidR="002750F4" w:rsidRPr="00456621">
        <w:rPr>
          <w:rFonts w:ascii="Times New Roman" w:hAnsi="Times New Roman" w:cs="Times New Roman"/>
          <w:sz w:val="24"/>
          <w:szCs w:val="24"/>
        </w:rPr>
        <w:t xml:space="preserve"> industry reports, management journals, and shareholder distributions. The reasons for this increased focus is as wide and varied as the industries involved. For some companies facing environmental regulations or public scrutiny, sustainability is seen as a method of avoiding government fines and public backlash for damaging business practices. While others see it as strategy for driving demand and increasing sales or market share in a </w:t>
      </w:r>
      <w:r w:rsidR="00D2138D">
        <w:rPr>
          <w:rFonts w:ascii="Times New Roman" w:hAnsi="Times New Roman" w:cs="Times New Roman"/>
          <w:sz w:val="24"/>
          <w:szCs w:val="24"/>
        </w:rPr>
        <w:t>changing</w:t>
      </w:r>
      <w:r w:rsidR="002750F4" w:rsidRPr="00456621">
        <w:rPr>
          <w:rFonts w:ascii="Times New Roman" w:hAnsi="Times New Roman" w:cs="Times New Roman"/>
          <w:sz w:val="24"/>
          <w:szCs w:val="24"/>
        </w:rPr>
        <w:t xml:space="preserve"> marketplace. Others view it as a source of innovation in reducing waste and thereby improving their long term viability and cost structure. While all of these companies have various and overlapping reasons for focusing on their sustainability strategy, it is safe to say </w:t>
      </w:r>
      <w:r>
        <w:rPr>
          <w:rFonts w:ascii="Times New Roman" w:hAnsi="Times New Roman" w:cs="Times New Roman"/>
          <w:sz w:val="24"/>
          <w:szCs w:val="24"/>
        </w:rPr>
        <w:t xml:space="preserve">sustainability has transformed from the realm of environmental activism to a source of strong </w:t>
      </w:r>
      <w:r w:rsidR="002750F4" w:rsidRPr="00456621">
        <w:rPr>
          <w:rFonts w:ascii="Times New Roman" w:hAnsi="Times New Roman" w:cs="Times New Roman"/>
          <w:sz w:val="24"/>
          <w:szCs w:val="24"/>
        </w:rPr>
        <w:t xml:space="preserve">competitive advantage.  </w:t>
      </w:r>
    </w:p>
    <w:p w:rsidR="002750F4" w:rsidRPr="00456621" w:rsidRDefault="002750F4" w:rsidP="002750F4">
      <w:pPr>
        <w:spacing w:line="480" w:lineRule="auto"/>
        <w:ind w:firstLine="720"/>
        <w:rPr>
          <w:rFonts w:ascii="Times New Roman" w:hAnsi="Times New Roman" w:cs="Times New Roman"/>
          <w:sz w:val="24"/>
          <w:szCs w:val="24"/>
        </w:rPr>
      </w:pPr>
      <w:r w:rsidRPr="00456621">
        <w:rPr>
          <w:rFonts w:ascii="Times New Roman" w:hAnsi="Times New Roman" w:cs="Times New Roman"/>
          <w:sz w:val="24"/>
          <w:szCs w:val="24"/>
        </w:rPr>
        <w:t>In the U</w:t>
      </w:r>
      <w:r w:rsidR="00DC3446">
        <w:rPr>
          <w:rFonts w:ascii="Times New Roman" w:hAnsi="Times New Roman" w:cs="Times New Roman"/>
          <w:sz w:val="24"/>
          <w:szCs w:val="24"/>
        </w:rPr>
        <w:t>nited States</w:t>
      </w:r>
      <w:r w:rsidRPr="00456621">
        <w:rPr>
          <w:rFonts w:ascii="Times New Roman" w:hAnsi="Times New Roman" w:cs="Times New Roman"/>
          <w:sz w:val="24"/>
          <w:szCs w:val="24"/>
        </w:rPr>
        <w:t>, a major reason for the increased focus on resource conservation has been political pressure. Since 1969</w:t>
      </w:r>
      <w:r>
        <w:rPr>
          <w:rFonts w:ascii="Times New Roman" w:hAnsi="Times New Roman" w:cs="Times New Roman"/>
          <w:sz w:val="24"/>
          <w:szCs w:val="24"/>
        </w:rPr>
        <w:t>,</w:t>
      </w:r>
      <w:r w:rsidRPr="00456621">
        <w:rPr>
          <w:rFonts w:ascii="Times New Roman" w:hAnsi="Times New Roman" w:cs="Times New Roman"/>
          <w:sz w:val="24"/>
          <w:szCs w:val="24"/>
        </w:rPr>
        <w:t xml:space="preserve"> when the National Environmental Policy Act was signed by Richard Nixon, it has </w:t>
      </w:r>
      <w:r>
        <w:rPr>
          <w:rFonts w:ascii="Times New Roman" w:hAnsi="Times New Roman" w:cs="Times New Roman"/>
          <w:sz w:val="24"/>
          <w:szCs w:val="24"/>
        </w:rPr>
        <w:t>been an official United States p</w:t>
      </w:r>
      <w:r w:rsidRPr="00456621">
        <w:rPr>
          <w:rFonts w:ascii="Times New Roman" w:hAnsi="Times New Roman" w:cs="Times New Roman"/>
          <w:sz w:val="24"/>
          <w:szCs w:val="24"/>
        </w:rPr>
        <w:t xml:space="preserve">olicy </w:t>
      </w:r>
      <w:r w:rsidRPr="00C4072F">
        <w:rPr>
          <w:rFonts w:ascii="Times New Roman" w:hAnsi="Times New Roman" w:cs="Times New Roman"/>
          <w:sz w:val="24"/>
          <w:szCs w:val="24"/>
        </w:rPr>
        <w:t xml:space="preserve">“to </w:t>
      </w:r>
      <w:r w:rsidRPr="00C4072F">
        <w:rPr>
          <w:rFonts w:ascii="Times New Roman" w:hAnsi="Times New Roman" w:cs="Times New Roman"/>
          <w:sz w:val="24"/>
          <w:szCs w:val="24"/>
          <w:shd w:val="clear" w:color="auto" w:fill="FFFFFF"/>
        </w:rPr>
        <w:t>encourage productive and enjoyable harmony between man and his environment; to promote efforts which will prevent or eliminate damage to the environment and biosphere and stimulate th</w:t>
      </w:r>
      <w:r w:rsidR="00DC3446">
        <w:rPr>
          <w:rFonts w:ascii="Times New Roman" w:hAnsi="Times New Roman" w:cs="Times New Roman"/>
          <w:sz w:val="24"/>
          <w:szCs w:val="24"/>
          <w:shd w:val="clear" w:color="auto" w:fill="FFFFFF"/>
        </w:rPr>
        <w:t>e health and welfare of man” (“Environmental Protection Agency”</w:t>
      </w:r>
      <w:r w:rsidRPr="00C4072F">
        <w:rPr>
          <w:rFonts w:ascii="Times New Roman" w:hAnsi="Times New Roman" w:cs="Times New Roman"/>
          <w:sz w:val="24"/>
          <w:szCs w:val="24"/>
          <w:shd w:val="clear" w:color="auto" w:fill="FFFFFF"/>
        </w:rPr>
        <w:t>)</w:t>
      </w:r>
    </w:p>
    <w:p w:rsidR="002750F4" w:rsidRPr="00456621" w:rsidRDefault="002750F4" w:rsidP="002750F4">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 recently</w:t>
      </w:r>
      <w:r w:rsidRPr="00456621">
        <w:rPr>
          <w:rFonts w:ascii="Times New Roman" w:hAnsi="Times New Roman" w:cs="Times New Roman"/>
          <w:sz w:val="24"/>
          <w:szCs w:val="24"/>
        </w:rPr>
        <w:t xml:space="preserve"> in the United States</w:t>
      </w:r>
      <w:r>
        <w:rPr>
          <w:rFonts w:ascii="Times New Roman" w:hAnsi="Times New Roman" w:cs="Times New Roman"/>
          <w:sz w:val="24"/>
          <w:szCs w:val="24"/>
        </w:rPr>
        <w:t>,</w:t>
      </w:r>
      <w:r w:rsidRPr="00456621">
        <w:rPr>
          <w:rFonts w:ascii="Times New Roman" w:hAnsi="Times New Roman" w:cs="Times New Roman"/>
          <w:sz w:val="24"/>
          <w:szCs w:val="24"/>
        </w:rPr>
        <w:t xml:space="preserve"> this charge has bee</w:t>
      </w:r>
      <w:r>
        <w:rPr>
          <w:rFonts w:ascii="Times New Roman" w:hAnsi="Times New Roman" w:cs="Times New Roman"/>
          <w:sz w:val="24"/>
          <w:szCs w:val="24"/>
        </w:rPr>
        <w:t xml:space="preserve">n led by President Obama, the </w:t>
      </w:r>
      <w:r w:rsidRPr="00456621">
        <w:rPr>
          <w:rFonts w:ascii="Times New Roman" w:hAnsi="Times New Roman" w:cs="Times New Roman"/>
          <w:sz w:val="24"/>
          <w:szCs w:val="24"/>
        </w:rPr>
        <w:t>EPA</w:t>
      </w:r>
      <w:r>
        <w:rPr>
          <w:rFonts w:ascii="Times New Roman" w:hAnsi="Times New Roman" w:cs="Times New Roman"/>
          <w:sz w:val="24"/>
          <w:szCs w:val="24"/>
        </w:rPr>
        <w:t xml:space="preserve">, and other government agencies who have enacted </w:t>
      </w:r>
      <w:r w:rsidRPr="00456621">
        <w:rPr>
          <w:rFonts w:ascii="Times New Roman" w:hAnsi="Times New Roman" w:cs="Times New Roman"/>
          <w:sz w:val="24"/>
          <w:szCs w:val="24"/>
        </w:rPr>
        <w:t xml:space="preserve">various </w:t>
      </w:r>
      <w:r>
        <w:rPr>
          <w:rFonts w:ascii="Times New Roman" w:hAnsi="Times New Roman" w:cs="Times New Roman"/>
          <w:sz w:val="24"/>
          <w:szCs w:val="24"/>
        </w:rPr>
        <w:t>programs and initiatives to reduce our effect on the local environment and global climate</w:t>
      </w:r>
      <w:r w:rsidRPr="00456621">
        <w:rPr>
          <w:rFonts w:ascii="Times New Roman" w:hAnsi="Times New Roman" w:cs="Times New Roman"/>
          <w:sz w:val="24"/>
          <w:szCs w:val="24"/>
        </w:rPr>
        <w:t>. On October 19</w:t>
      </w:r>
      <w:r w:rsidRPr="00456621">
        <w:rPr>
          <w:rFonts w:ascii="Times New Roman" w:hAnsi="Times New Roman" w:cs="Times New Roman"/>
          <w:sz w:val="24"/>
          <w:szCs w:val="24"/>
          <w:vertAlign w:val="superscript"/>
        </w:rPr>
        <w:t>th</w:t>
      </w:r>
      <w:r w:rsidR="00C4072F">
        <w:rPr>
          <w:rFonts w:ascii="Times New Roman" w:hAnsi="Times New Roman" w:cs="Times New Roman"/>
          <w:sz w:val="24"/>
          <w:szCs w:val="24"/>
        </w:rPr>
        <w:t xml:space="preserve"> 2015</w:t>
      </w:r>
      <w:r w:rsidRPr="00456621">
        <w:rPr>
          <w:rFonts w:ascii="Times New Roman" w:hAnsi="Times New Roman" w:cs="Times New Roman"/>
          <w:sz w:val="24"/>
          <w:szCs w:val="24"/>
        </w:rPr>
        <w:t>, over 81 multinatio</w:t>
      </w:r>
      <w:r w:rsidR="00C4072F">
        <w:rPr>
          <w:rFonts w:ascii="Times New Roman" w:hAnsi="Times New Roman" w:cs="Times New Roman"/>
          <w:sz w:val="24"/>
          <w:szCs w:val="24"/>
        </w:rPr>
        <w:t>nal companies</w:t>
      </w:r>
      <w:r w:rsidRPr="00456621">
        <w:rPr>
          <w:rFonts w:ascii="Times New Roman" w:hAnsi="Times New Roman" w:cs="Times New Roman"/>
          <w:sz w:val="24"/>
          <w:szCs w:val="24"/>
        </w:rPr>
        <w:t xml:space="preserve"> with </w:t>
      </w:r>
      <w:r w:rsidRPr="00456621">
        <w:rPr>
          <w:rFonts w:ascii="Times New Roman" w:hAnsi="Times New Roman" w:cs="Times New Roman"/>
          <w:sz w:val="24"/>
          <w:szCs w:val="24"/>
        </w:rPr>
        <w:lastRenderedPageBreak/>
        <w:t>a combined market cap of 5 trillion dollar, signed a pledge to reduce emissions by as much as 50% and ensure all new manufacturing plants in the US are zero waste-to-landfill, along with other ambitious resource conservation goals for</w:t>
      </w:r>
      <w:r>
        <w:rPr>
          <w:rFonts w:ascii="Times New Roman" w:hAnsi="Times New Roman" w:cs="Times New Roman"/>
          <w:sz w:val="24"/>
          <w:szCs w:val="24"/>
        </w:rPr>
        <w:t xml:space="preserve"> </w:t>
      </w:r>
      <w:r w:rsidRPr="00456621">
        <w:rPr>
          <w:rFonts w:ascii="Times New Roman" w:hAnsi="Times New Roman" w:cs="Times New Roman"/>
          <w:sz w:val="24"/>
          <w:szCs w:val="24"/>
        </w:rPr>
        <w:t>p</w:t>
      </w:r>
      <w:r w:rsidR="00C4072F">
        <w:rPr>
          <w:rFonts w:ascii="Times New Roman" w:hAnsi="Times New Roman" w:cs="Times New Roman"/>
          <w:sz w:val="24"/>
          <w:szCs w:val="24"/>
        </w:rPr>
        <w:t>ower and water usage</w:t>
      </w:r>
      <w:r w:rsidR="00DC3446">
        <w:rPr>
          <w:rFonts w:ascii="Times New Roman" w:hAnsi="Times New Roman" w:cs="Times New Roman"/>
          <w:sz w:val="24"/>
          <w:szCs w:val="24"/>
        </w:rPr>
        <w:t xml:space="preserve"> (“The White House”</w:t>
      </w:r>
      <w:r>
        <w:rPr>
          <w:rFonts w:ascii="Times New Roman" w:hAnsi="Times New Roman" w:cs="Times New Roman"/>
          <w:sz w:val="24"/>
          <w:szCs w:val="24"/>
        </w:rPr>
        <w:t>)</w:t>
      </w:r>
      <w:r w:rsidR="00C4072F">
        <w:rPr>
          <w:rFonts w:ascii="Times New Roman" w:hAnsi="Times New Roman" w:cs="Times New Roman"/>
          <w:sz w:val="24"/>
          <w:szCs w:val="24"/>
        </w:rPr>
        <w:t xml:space="preserve">. </w:t>
      </w:r>
      <w:r w:rsidRPr="00456621">
        <w:rPr>
          <w:rFonts w:ascii="Times New Roman" w:hAnsi="Times New Roman" w:cs="Times New Roman"/>
          <w:sz w:val="24"/>
          <w:szCs w:val="24"/>
        </w:rPr>
        <w:t xml:space="preserve">Internationally, there has been a struggle to balance economic growth and development with resource conservation but over 37 industrialized countries and the European Community have agreed to follow the </w:t>
      </w:r>
      <w:r w:rsidR="00C4072F">
        <w:rPr>
          <w:rFonts w:ascii="Times New Roman" w:hAnsi="Times New Roman" w:cs="Times New Roman"/>
          <w:sz w:val="24"/>
          <w:szCs w:val="24"/>
        </w:rPr>
        <w:t xml:space="preserve">environmental </w:t>
      </w:r>
      <w:r w:rsidRPr="00456621">
        <w:rPr>
          <w:rFonts w:ascii="Times New Roman" w:hAnsi="Times New Roman" w:cs="Times New Roman"/>
          <w:sz w:val="24"/>
          <w:szCs w:val="24"/>
        </w:rPr>
        <w:t xml:space="preserve">accords set forth in </w:t>
      </w:r>
      <w:r w:rsidR="00C4072F">
        <w:rPr>
          <w:rFonts w:ascii="Times New Roman" w:hAnsi="Times New Roman" w:cs="Times New Roman"/>
          <w:sz w:val="24"/>
          <w:szCs w:val="24"/>
        </w:rPr>
        <w:t xml:space="preserve">the </w:t>
      </w:r>
      <w:r w:rsidRPr="00456621">
        <w:rPr>
          <w:rFonts w:ascii="Times New Roman" w:hAnsi="Times New Roman" w:cs="Times New Roman"/>
          <w:sz w:val="24"/>
          <w:szCs w:val="24"/>
        </w:rPr>
        <w:t>Kyoto Protocol. While this protocol excludes major contributors of greenhouse gas</w:t>
      </w:r>
      <w:r w:rsidR="00D2138D">
        <w:rPr>
          <w:rFonts w:ascii="Times New Roman" w:hAnsi="Times New Roman" w:cs="Times New Roman"/>
          <w:sz w:val="24"/>
          <w:szCs w:val="24"/>
        </w:rPr>
        <w:t>,</w:t>
      </w:r>
      <w:r w:rsidRPr="00456621">
        <w:rPr>
          <w:rFonts w:ascii="Times New Roman" w:hAnsi="Times New Roman" w:cs="Times New Roman"/>
          <w:sz w:val="24"/>
          <w:szCs w:val="24"/>
        </w:rPr>
        <w:t xml:space="preserve"> such as India and China, many believe it i</w:t>
      </w:r>
      <w:r w:rsidR="00DC3446">
        <w:rPr>
          <w:rFonts w:ascii="Times New Roman" w:hAnsi="Times New Roman" w:cs="Times New Roman"/>
          <w:sz w:val="24"/>
          <w:szCs w:val="24"/>
        </w:rPr>
        <w:t>s a step in the right direction (“Kyoto Protocol”</w:t>
      </w:r>
      <w:r w:rsidRPr="00456621">
        <w:rPr>
          <w:rFonts w:ascii="Times New Roman" w:hAnsi="Times New Roman" w:cs="Times New Roman"/>
          <w:sz w:val="24"/>
          <w:szCs w:val="24"/>
        </w:rPr>
        <w:t>)</w:t>
      </w:r>
      <w:r w:rsidR="00DC3446">
        <w:rPr>
          <w:rFonts w:ascii="Times New Roman" w:hAnsi="Times New Roman" w:cs="Times New Roman"/>
          <w:sz w:val="24"/>
          <w:szCs w:val="24"/>
        </w:rPr>
        <w:t>.</w:t>
      </w:r>
      <w:r w:rsidRPr="00456621">
        <w:rPr>
          <w:rFonts w:ascii="Times New Roman" w:hAnsi="Times New Roman" w:cs="Times New Roman"/>
          <w:sz w:val="24"/>
          <w:szCs w:val="24"/>
        </w:rPr>
        <w:t xml:space="preserve"> As countries attempt to meet their environmental commitments</w:t>
      </w:r>
      <w:r w:rsidR="00D2138D">
        <w:rPr>
          <w:rFonts w:ascii="Times New Roman" w:hAnsi="Times New Roman" w:cs="Times New Roman"/>
          <w:sz w:val="24"/>
          <w:szCs w:val="24"/>
        </w:rPr>
        <w:t>,</w:t>
      </w:r>
      <w:r w:rsidRPr="00456621">
        <w:rPr>
          <w:rFonts w:ascii="Times New Roman" w:hAnsi="Times New Roman" w:cs="Times New Roman"/>
          <w:sz w:val="24"/>
          <w:szCs w:val="24"/>
        </w:rPr>
        <w:t xml:space="preserve"> there has significant pressure on businesses operating in those countries to improve their environmental performance in order to meet their regulatory requirements.</w:t>
      </w:r>
    </w:p>
    <w:p w:rsidR="00C178F3" w:rsidRPr="00287CA8" w:rsidRDefault="002750F4" w:rsidP="002750F4">
      <w:pPr>
        <w:spacing w:line="480" w:lineRule="auto"/>
        <w:rPr>
          <w:rFonts w:ascii="Times New Roman" w:hAnsi="Times New Roman" w:cs="Times New Roman"/>
          <w:color w:val="333333"/>
          <w:sz w:val="24"/>
          <w:szCs w:val="24"/>
          <w:shd w:val="clear" w:color="auto" w:fill="FFFFFF"/>
        </w:rPr>
      </w:pPr>
      <w:r w:rsidRPr="00456621">
        <w:rPr>
          <w:rFonts w:ascii="Times New Roman" w:hAnsi="Times New Roman" w:cs="Times New Roman"/>
          <w:sz w:val="24"/>
          <w:szCs w:val="24"/>
        </w:rPr>
        <w:tab/>
        <w:t>As part of their strategy to meet regulatory requirement</w:t>
      </w:r>
      <w:r w:rsidR="00C4072F">
        <w:rPr>
          <w:rFonts w:ascii="Times New Roman" w:hAnsi="Times New Roman" w:cs="Times New Roman"/>
          <w:sz w:val="24"/>
          <w:szCs w:val="24"/>
        </w:rPr>
        <w:t>,</w:t>
      </w:r>
      <w:r w:rsidRPr="00456621">
        <w:rPr>
          <w:rFonts w:ascii="Times New Roman" w:hAnsi="Times New Roman" w:cs="Times New Roman"/>
          <w:sz w:val="24"/>
          <w:szCs w:val="24"/>
        </w:rPr>
        <w:t xml:space="preserve"> there has been a large increase in demand for “green” buildings, with many companies requiring new construction follow LEED (</w:t>
      </w:r>
      <w:r w:rsidRPr="00456621">
        <w:rPr>
          <w:rFonts w:ascii="Times New Roman" w:hAnsi="Times New Roman" w:cs="Times New Roman"/>
          <w:bCs/>
          <w:color w:val="222222"/>
          <w:sz w:val="24"/>
          <w:szCs w:val="24"/>
          <w:shd w:val="clear" w:color="auto" w:fill="FFFFFF"/>
        </w:rPr>
        <w:t>Leadership in Energy and Environmental Design</w:t>
      </w:r>
      <w:r w:rsidRPr="00456621">
        <w:rPr>
          <w:rFonts w:ascii="Times New Roman" w:hAnsi="Times New Roman" w:cs="Times New Roman"/>
          <w:b/>
          <w:bCs/>
          <w:color w:val="222222"/>
          <w:sz w:val="24"/>
          <w:szCs w:val="24"/>
          <w:shd w:val="clear" w:color="auto" w:fill="FFFFFF"/>
        </w:rPr>
        <w:t xml:space="preserve">) </w:t>
      </w:r>
      <w:r w:rsidRPr="00456621">
        <w:rPr>
          <w:rFonts w:ascii="Times New Roman" w:hAnsi="Times New Roman" w:cs="Times New Roman"/>
          <w:sz w:val="24"/>
          <w:szCs w:val="24"/>
        </w:rPr>
        <w:t>certification</w:t>
      </w:r>
      <w:r w:rsidR="00D2138D">
        <w:rPr>
          <w:rFonts w:ascii="Times New Roman" w:hAnsi="Times New Roman" w:cs="Times New Roman"/>
          <w:sz w:val="24"/>
          <w:szCs w:val="24"/>
        </w:rPr>
        <w:t>s</w:t>
      </w:r>
      <w:r w:rsidR="00287CA8">
        <w:rPr>
          <w:rFonts w:ascii="Times New Roman" w:hAnsi="Times New Roman" w:cs="Times New Roman"/>
          <w:sz w:val="24"/>
          <w:szCs w:val="24"/>
        </w:rPr>
        <w:t xml:space="preserve"> (“Green Building Facts”)</w:t>
      </w:r>
      <w:r w:rsidRPr="00456621">
        <w:rPr>
          <w:rFonts w:ascii="Times New Roman" w:hAnsi="Times New Roman" w:cs="Times New Roman"/>
          <w:sz w:val="24"/>
          <w:szCs w:val="24"/>
        </w:rPr>
        <w:t xml:space="preserve">. This certification is run by a third party that evaluates buildings based on construction materials used, the design of the building, and estimated energy efficiency.  According the United States Green Building Council, </w:t>
      </w:r>
      <w:r w:rsidR="00D2138D">
        <w:rPr>
          <w:rFonts w:ascii="Times New Roman" w:hAnsi="Times New Roman" w:cs="Times New Roman"/>
          <w:sz w:val="24"/>
          <w:szCs w:val="24"/>
          <w:shd w:val="clear" w:color="auto" w:fill="FFFFFF"/>
        </w:rPr>
        <w:t>40-48%</w:t>
      </w:r>
      <w:r w:rsidRPr="00C4072F">
        <w:rPr>
          <w:rFonts w:ascii="Times New Roman" w:hAnsi="Times New Roman" w:cs="Times New Roman"/>
          <w:sz w:val="24"/>
          <w:szCs w:val="24"/>
          <w:shd w:val="clear" w:color="auto" w:fill="FFFFFF"/>
        </w:rPr>
        <w:t xml:space="preserve"> of new nonresidential construction will be LEED certified and by 2018 84% of all new single-family building</w:t>
      </w:r>
      <w:r w:rsidR="00287CA8">
        <w:rPr>
          <w:rFonts w:ascii="Times New Roman" w:hAnsi="Times New Roman" w:cs="Times New Roman"/>
          <w:sz w:val="24"/>
          <w:szCs w:val="24"/>
          <w:shd w:val="clear" w:color="auto" w:fill="FFFFFF"/>
        </w:rPr>
        <w:t xml:space="preserve"> will be also be LEED certified (</w:t>
      </w:r>
      <w:r w:rsidR="00287CA8">
        <w:rPr>
          <w:rFonts w:ascii="Times New Roman" w:hAnsi="Times New Roman" w:cs="Times New Roman"/>
          <w:sz w:val="24"/>
          <w:szCs w:val="24"/>
        </w:rPr>
        <w:t>“Green Building Facts”)</w:t>
      </w:r>
      <w:r w:rsidR="00287CA8">
        <w:rPr>
          <w:rFonts w:ascii="Times New Roman" w:hAnsi="Times New Roman" w:cs="Times New Roman"/>
          <w:sz w:val="24"/>
          <w:szCs w:val="24"/>
          <w:shd w:val="clear" w:color="auto" w:fill="FFFFFF"/>
        </w:rPr>
        <w:t>.</w:t>
      </w:r>
      <w:r w:rsidRPr="00C4072F">
        <w:rPr>
          <w:rFonts w:ascii="Times New Roman" w:hAnsi="Times New Roman" w:cs="Times New Roman"/>
          <w:sz w:val="24"/>
          <w:szCs w:val="24"/>
          <w:shd w:val="clear" w:color="auto" w:fill="FFFFFF"/>
        </w:rPr>
        <w:t xml:space="preserve"> </w:t>
      </w:r>
      <w:r w:rsidRPr="003768F3">
        <w:rPr>
          <w:rFonts w:ascii="Times New Roman" w:hAnsi="Times New Roman" w:cs="Times New Roman"/>
          <w:sz w:val="24"/>
          <w:szCs w:val="24"/>
          <w:shd w:val="clear" w:color="auto" w:fill="FFFFFF"/>
        </w:rPr>
        <w:t xml:space="preserve">Overall there has been a dramatic increase in consumer demand for sustainable products and companies are changing their brand strategies to meet these demands. </w:t>
      </w:r>
      <w:r w:rsidR="003768F3">
        <w:rPr>
          <w:rFonts w:ascii="Times New Roman" w:hAnsi="Times New Roman" w:cs="Times New Roman"/>
          <w:sz w:val="24"/>
          <w:szCs w:val="24"/>
          <w:shd w:val="clear" w:color="auto" w:fill="FFFFFF"/>
        </w:rPr>
        <w:t>Due to these new consumer demands, s</w:t>
      </w:r>
      <w:r w:rsidRPr="003768F3">
        <w:rPr>
          <w:rFonts w:ascii="Times New Roman" w:hAnsi="Times New Roman" w:cs="Times New Roman"/>
          <w:sz w:val="24"/>
          <w:szCs w:val="24"/>
          <w:shd w:val="clear" w:color="auto" w:fill="FFFFFF"/>
        </w:rPr>
        <w:t xml:space="preserve">ustainability is not just for environmentalist but is a necessary part of competing in today’s business world. </w:t>
      </w:r>
    </w:p>
    <w:p w:rsidR="005A7636" w:rsidRDefault="005A7636" w:rsidP="00286FFC">
      <w:pPr>
        <w:spacing w:line="480" w:lineRule="auto"/>
        <w:jc w:val="center"/>
        <w:rPr>
          <w:rFonts w:ascii="Times New Roman" w:hAnsi="Times New Roman" w:cs="Times New Roman"/>
          <w:b/>
          <w:color w:val="333333"/>
          <w:sz w:val="24"/>
          <w:szCs w:val="24"/>
          <w:u w:val="single"/>
          <w:shd w:val="clear" w:color="auto" w:fill="FFFFFF"/>
        </w:rPr>
      </w:pPr>
    </w:p>
    <w:p w:rsidR="005A7636" w:rsidRDefault="005A7636" w:rsidP="00286FFC">
      <w:pPr>
        <w:spacing w:line="480" w:lineRule="auto"/>
        <w:jc w:val="center"/>
        <w:rPr>
          <w:rFonts w:ascii="Times New Roman" w:hAnsi="Times New Roman" w:cs="Times New Roman"/>
          <w:b/>
          <w:color w:val="333333"/>
          <w:sz w:val="24"/>
          <w:szCs w:val="24"/>
          <w:u w:val="single"/>
          <w:shd w:val="clear" w:color="auto" w:fill="FFFFFF"/>
        </w:rPr>
      </w:pPr>
    </w:p>
    <w:p w:rsidR="00F51AC5" w:rsidRPr="00286FFC" w:rsidRDefault="002750F4" w:rsidP="00286FFC">
      <w:pPr>
        <w:spacing w:line="480" w:lineRule="auto"/>
        <w:jc w:val="center"/>
        <w:rPr>
          <w:rFonts w:ascii="Times New Roman" w:hAnsi="Times New Roman" w:cs="Times New Roman"/>
          <w:b/>
          <w:color w:val="333333"/>
          <w:sz w:val="24"/>
          <w:szCs w:val="24"/>
          <w:u w:val="single"/>
          <w:shd w:val="clear" w:color="auto" w:fill="FFFFFF"/>
        </w:rPr>
      </w:pPr>
      <w:r w:rsidRPr="00286FFC">
        <w:rPr>
          <w:rFonts w:ascii="Times New Roman" w:hAnsi="Times New Roman" w:cs="Times New Roman"/>
          <w:b/>
          <w:color w:val="333333"/>
          <w:sz w:val="24"/>
          <w:szCs w:val="24"/>
          <w:u w:val="single"/>
          <w:shd w:val="clear" w:color="auto" w:fill="FFFFFF"/>
        </w:rPr>
        <w:lastRenderedPageBreak/>
        <w:t xml:space="preserve">Business </w:t>
      </w:r>
      <w:r w:rsidR="003768F3" w:rsidRPr="00286FFC">
        <w:rPr>
          <w:rFonts w:ascii="Times New Roman" w:hAnsi="Times New Roman" w:cs="Times New Roman"/>
          <w:b/>
          <w:color w:val="333333"/>
          <w:sz w:val="24"/>
          <w:szCs w:val="24"/>
          <w:u w:val="single"/>
          <w:shd w:val="clear" w:color="auto" w:fill="FFFFFF"/>
        </w:rPr>
        <w:t>Case</w:t>
      </w:r>
      <w:r w:rsidR="00C178F3" w:rsidRPr="00286FFC">
        <w:rPr>
          <w:rFonts w:ascii="Times New Roman" w:hAnsi="Times New Roman" w:cs="Times New Roman"/>
          <w:b/>
          <w:color w:val="333333"/>
          <w:sz w:val="24"/>
          <w:szCs w:val="24"/>
          <w:u w:val="single"/>
          <w:shd w:val="clear" w:color="auto" w:fill="FFFFFF"/>
        </w:rPr>
        <w:t xml:space="preserve"> for Going Green</w:t>
      </w:r>
    </w:p>
    <w:p w:rsidR="002750F4" w:rsidRPr="00F51AC5" w:rsidRDefault="002750F4" w:rsidP="002750F4">
      <w:pPr>
        <w:spacing w:line="480" w:lineRule="auto"/>
        <w:rPr>
          <w:rFonts w:ascii="Times New Roman" w:hAnsi="Times New Roman" w:cs="Times New Roman"/>
          <w:b/>
          <w:color w:val="333333"/>
          <w:sz w:val="24"/>
          <w:szCs w:val="24"/>
          <w:shd w:val="clear" w:color="auto" w:fill="FFFFFF"/>
        </w:rPr>
      </w:pPr>
      <w:r w:rsidRPr="00F51AC5">
        <w:rPr>
          <w:rFonts w:ascii="Times New Roman" w:hAnsi="Times New Roman" w:cs="Times New Roman"/>
          <w:color w:val="333333"/>
          <w:sz w:val="24"/>
          <w:szCs w:val="24"/>
          <w:shd w:val="clear" w:color="auto" w:fill="FFFFFF"/>
        </w:rPr>
        <w:t>As consumers become more ecologically focused</w:t>
      </w:r>
      <w:r w:rsidR="003768F3" w:rsidRPr="00F51AC5">
        <w:rPr>
          <w:rFonts w:ascii="Times New Roman" w:hAnsi="Times New Roman" w:cs="Times New Roman"/>
          <w:color w:val="333333"/>
          <w:sz w:val="24"/>
          <w:szCs w:val="24"/>
          <w:shd w:val="clear" w:color="auto" w:fill="FFFFFF"/>
        </w:rPr>
        <w:t>,</w:t>
      </w:r>
      <w:r w:rsidRPr="00F51AC5">
        <w:rPr>
          <w:rFonts w:ascii="Times New Roman" w:hAnsi="Times New Roman" w:cs="Times New Roman"/>
          <w:color w:val="333333"/>
          <w:sz w:val="24"/>
          <w:szCs w:val="24"/>
          <w:shd w:val="clear" w:color="auto" w:fill="FFFFFF"/>
        </w:rPr>
        <w:t xml:space="preserve"> this demand has affected almost every industry from consumer packaged goods to clothing to </w:t>
      </w:r>
      <w:r w:rsidR="00F51AC5">
        <w:rPr>
          <w:rFonts w:ascii="Times New Roman" w:hAnsi="Times New Roman" w:cs="Times New Roman"/>
          <w:color w:val="333333"/>
          <w:sz w:val="24"/>
          <w:szCs w:val="24"/>
          <w:shd w:val="clear" w:color="auto" w:fill="FFFFFF"/>
        </w:rPr>
        <w:t>energy. M</w:t>
      </w:r>
      <w:r w:rsidR="00F51AC5" w:rsidRPr="00456621">
        <w:rPr>
          <w:rFonts w:ascii="Times New Roman" w:hAnsi="Times New Roman" w:cs="Times New Roman"/>
          <w:color w:val="333333"/>
          <w:sz w:val="24"/>
          <w:szCs w:val="24"/>
          <w:shd w:val="clear" w:color="auto" w:fill="FFFFFF"/>
        </w:rPr>
        <w:t xml:space="preserve">any municipalities now include an option to purchase renewable energy credits and numerous federal and state grants </w:t>
      </w:r>
      <w:r w:rsidR="00D2138D">
        <w:rPr>
          <w:rFonts w:ascii="Times New Roman" w:hAnsi="Times New Roman" w:cs="Times New Roman"/>
          <w:color w:val="333333"/>
          <w:sz w:val="24"/>
          <w:szCs w:val="24"/>
          <w:shd w:val="clear" w:color="auto" w:fill="FFFFFF"/>
        </w:rPr>
        <w:t>subsidize installing</w:t>
      </w:r>
      <w:r w:rsidR="00F51AC5" w:rsidRPr="00456621">
        <w:rPr>
          <w:rFonts w:ascii="Times New Roman" w:hAnsi="Times New Roman" w:cs="Times New Roman"/>
          <w:color w:val="333333"/>
          <w:sz w:val="24"/>
          <w:szCs w:val="24"/>
          <w:shd w:val="clear" w:color="auto" w:fill="FFFFFF"/>
        </w:rPr>
        <w:t xml:space="preserve"> renewable energy systems onto buildings</w:t>
      </w:r>
      <w:r w:rsidR="00287CA8">
        <w:rPr>
          <w:rFonts w:ascii="Times New Roman" w:hAnsi="Times New Roman" w:cs="Times New Roman"/>
          <w:color w:val="333333"/>
          <w:sz w:val="24"/>
          <w:szCs w:val="24"/>
          <w:shd w:val="clear" w:color="auto" w:fill="FFFFFF"/>
        </w:rPr>
        <w:t xml:space="preserve"> (“Department of Energy”</w:t>
      </w:r>
      <w:r w:rsidR="00F51AC5">
        <w:rPr>
          <w:rFonts w:ascii="Times New Roman" w:hAnsi="Times New Roman" w:cs="Times New Roman"/>
          <w:color w:val="333333"/>
          <w:sz w:val="24"/>
          <w:szCs w:val="24"/>
          <w:shd w:val="clear" w:color="auto" w:fill="FFFFFF"/>
        </w:rPr>
        <w:t>)</w:t>
      </w:r>
      <w:r w:rsidRPr="00F51AC5">
        <w:rPr>
          <w:rFonts w:ascii="Times New Roman" w:hAnsi="Times New Roman" w:cs="Times New Roman"/>
          <w:color w:val="333333"/>
          <w:sz w:val="24"/>
          <w:szCs w:val="24"/>
          <w:shd w:val="clear" w:color="auto" w:fill="FFFFFF"/>
        </w:rPr>
        <w:t xml:space="preserve">. </w:t>
      </w:r>
      <w:r w:rsidR="00F51AC5" w:rsidRPr="00F51AC5">
        <w:rPr>
          <w:rFonts w:ascii="Times New Roman" w:hAnsi="Times New Roman" w:cs="Times New Roman"/>
          <w:color w:val="333333"/>
          <w:sz w:val="24"/>
          <w:szCs w:val="24"/>
          <w:shd w:val="clear" w:color="auto" w:fill="FFFFFF"/>
        </w:rPr>
        <w:t xml:space="preserve"> Steve Estabrook, C</w:t>
      </w:r>
      <w:r w:rsidR="00F51AC5">
        <w:rPr>
          <w:rFonts w:ascii="Times New Roman" w:hAnsi="Times New Roman" w:cs="Times New Roman"/>
          <w:color w:val="333333"/>
          <w:sz w:val="24"/>
          <w:szCs w:val="24"/>
          <w:shd w:val="clear" w:color="auto" w:fill="FFFFFF"/>
        </w:rPr>
        <w:t>EO</w:t>
      </w:r>
      <w:r w:rsidR="00F51AC5" w:rsidRPr="00F51AC5">
        <w:rPr>
          <w:rFonts w:ascii="Times New Roman" w:hAnsi="Times New Roman" w:cs="Times New Roman"/>
          <w:color w:val="333333"/>
          <w:sz w:val="24"/>
          <w:szCs w:val="24"/>
          <w:shd w:val="clear" w:color="auto" w:fill="FFFFFF"/>
        </w:rPr>
        <w:t xml:space="preserve"> of a natural cleaning company</w:t>
      </w:r>
      <w:r w:rsidR="00F51AC5">
        <w:rPr>
          <w:rFonts w:ascii="Times New Roman" w:hAnsi="Times New Roman" w:cs="Times New Roman"/>
          <w:color w:val="333333"/>
          <w:sz w:val="24"/>
          <w:szCs w:val="24"/>
          <w:shd w:val="clear" w:color="auto" w:fill="FFFFFF"/>
        </w:rPr>
        <w:t xml:space="preserve">, </w:t>
      </w:r>
      <w:r w:rsidR="00F51AC5" w:rsidRPr="00F51AC5">
        <w:rPr>
          <w:rFonts w:ascii="Times New Roman" w:hAnsi="Times New Roman" w:cs="Times New Roman"/>
          <w:color w:val="333333"/>
          <w:sz w:val="24"/>
          <w:szCs w:val="24"/>
          <w:shd w:val="clear" w:color="auto" w:fill="FFFFFF"/>
        </w:rPr>
        <w:t xml:space="preserve">declared </w:t>
      </w:r>
      <w:r w:rsidR="00F51AC5" w:rsidRPr="00F51AC5">
        <w:rPr>
          <w:rFonts w:ascii="Times New Roman" w:hAnsi="Times New Roman" w:cs="Times New Roman"/>
          <w:sz w:val="24"/>
          <w:szCs w:val="24"/>
        </w:rPr>
        <w:t>“People shopping in stores like Whole Foods are not there just for apples […]</w:t>
      </w:r>
      <w:r w:rsidR="00F51AC5">
        <w:rPr>
          <w:rFonts w:ascii="Times New Roman" w:hAnsi="Times New Roman" w:cs="Times New Roman"/>
          <w:sz w:val="24"/>
          <w:szCs w:val="24"/>
        </w:rPr>
        <w:t xml:space="preserve"> </w:t>
      </w:r>
      <w:r w:rsidR="00F51AC5" w:rsidRPr="00F51AC5">
        <w:rPr>
          <w:rFonts w:ascii="Times New Roman" w:hAnsi="Times New Roman" w:cs="Times New Roman"/>
          <w:sz w:val="24"/>
          <w:szCs w:val="24"/>
        </w:rPr>
        <w:t>They’re there to shop for everything, including cleaning supplies. They want to feel better about everything they’re buying”</w:t>
      </w:r>
      <w:r w:rsidR="00287CA8">
        <w:rPr>
          <w:rFonts w:ascii="Times New Roman" w:hAnsi="Times New Roman" w:cs="Times New Roman"/>
          <w:sz w:val="24"/>
          <w:szCs w:val="24"/>
        </w:rPr>
        <w:t xml:space="preserve"> (“Green Cleaners”</w:t>
      </w:r>
      <w:r w:rsidR="00F51AC5">
        <w:rPr>
          <w:rFonts w:ascii="Times New Roman" w:hAnsi="Times New Roman" w:cs="Times New Roman"/>
          <w:sz w:val="24"/>
          <w:szCs w:val="24"/>
        </w:rPr>
        <w:t xml:space="preserve">). As Steve noted, </w:t>
      </w:r>
      <w:r w:rsidR="00F51AC5" w:rsidRPr="00287CA8">
        <w:rPr>
          <w:rFonts w:ascii="Times New Roman" w:hAnsi="Times New Roman" w:cs="Times New Roman"/>
          <w:color w:val="000000" w:themeColor="text1"/>
          <w:sz w:val="24"/>
          <w:szCs w:val="24"/>
          <w:shd w:val="clear" w:color="auto" w:fill="FFFFFF"/>
        </w:rPr>
        <w:t>a</w:t>
      </w:r>
      <w:r w:rsidR="003A33F4" w:rsidRPr="00287CA8">
        <w:rPr>
          <w:rFonts w:ascii="Times New Roman" w:hAnsi="Times New Roman" w:cs="Times New Roman"/>
          <w:color w:val="000000" w:themeColor="text1"/>
          <w:sz w:val="24"/>
          <w:szCs w:val="24"/>
          <w:shd w:val="clear" w:color="auto" w:fill="FFFFFF"/>
        </w:rPr>
        <w:t xml:space="preserve"> highly</w:t>
      </w:r>
      <w:r w:rsidRPr="00287CA8">
        <w:rPr>
          <w:rFonts w:ascii="Times New Roman" w:hAnsi="Times New Roman" w:cs="Times New Roman"/>
          <w:color w:val="000000" w:themeColor="text1"/>
          <w:sz w:val="24"/>
          <w:szCs w:val="24"/>
          <w:shd w:val="clear" w:color="auto" w:fill="FFFFFF"/>
        </w:rPr>
        <w:t xml:space="preserve"> visible area of increased demand </w:t>
      </w:r>
      <w:r w:rsidR="00F51AC5" w:rsidRPr="00287CA8">
        <w:rPr>
          <w:rFonts w:ascii="Times New Roman" w:hAnsi="Times New Roman" w:cs="Times New Roman"/>
          <w:color w:val="000000" w:themeColor="text1"/>
          <w:sz w:val="24"/>
          <w:szCs w:val="24"/>
          <w:shd w:val="clear" w:color="auto" w:fill="FFFFFF"/>
        </w:rPr>
        <w:t xml:space="preserve">for sustainable products </w:t>
      </w:r>
      <w:r w:rsidRPr="00287CA8">
        <w:rPr>
          <w:rFonts w:ascii="Times New Roman" w:hAnsi="Times New Roman" w:cs="Times New Roman"/>
          <w:color w:val="000000" w:themeColor="text1"/>
          <w:sz w:val="24"/>
          <w:szCs w:val="24"/>
          <w:shd w:val="clear" w:color="auto" w:fill="FFFFFF"/>
        </w:rPr>
        <w:t xml:space="preserve">is </w:t>
      </w:r>
      <w:r w:rsidR="003A33F4" w:rsidRPr="00287CA8">
        <w:rPr>
          <w:rFonts w:ascii="Times New Roman" w:hAnsi="Times New Roman" w:cs="Times New Roman"/>
          <w:color w:val="000000" w:themeColor="text1"/>
          <w:sz w:val="24"/>
          <w:szCs w:val="24"/>
          <w:shd w:val="clear" w:color="auto" w:fill="FFFFFF"/>
        </w:rPr>
        <w:t xml:space="preserve">the organic food section of the </w:t>
      </w:r>
      <w:r w:rsidRPr="00287CA8">
        <w:rPr>
          <w:rFonts w:ascii="Times New Roman" w:hAnsi="Times New Roman" w:cs="Times New Roman"/>
          <w:color w:val="000000" w:themeColor="text1"/>
          <w:sz w:val="24"/>
          <w:szCs w:val="24"/>
          <w:shd w:val="clear" w:color="auto" w:fill="FFFFFF"/>
        </w:rPr>
        <w:t>lo</w:t>
      </w:r>
      <w:r w:rsidR="00616E63">
        <w:rPr>
          <w:rFonts w:ascii="Times New Roman" w:hAnsi="Times New Roman" w:cs="Times New Roman"/>
          <w:color w:val="000000" w:themeColor="text1"/>
          <w:sz w:val="24"/>
          <w:szCs w:val="24"/>
          <w:shd w:val="clear" w:color="auto" w:fill="FFFFFF"/>
        </w:rPr>
        <w:t>cal grocery store. As seen in Figure 1</w:t>
      </w:r>
      <w:r w:rsidR="003768F3" w:rsidRPr="00287CA8">
        <w:rPr>
          <w:rFonts w:ascii="Times New Roman" w:hAnsi="Times New Roman" w:cs="Times New Roman"/>
          <w:color w:val="000000" w:themeColor="text1"/>
          <w:sz w:val="24"/>
          <w:szCs w:val="24"/>
          <w:shd w:val="clear" w:color="auto" w:fill="FFFFFF"/>
        </w:rPr>
        <w:t>,</w:t>
      </w:r>
      <w:r w:rsidRPr="00287CA8">
        <w:rPr>
          <w:rFonts w:ascii="Times New Roman" w:hAnsi="Times New Roman" w:cs="Times New Roman"/>
          <w:color w:val="000000" w:themeColor="text1"/>
          <w:sz w:val="24"/>
          <w:szCs w:val="24"/>
          <w:shd w:val="clear" w:color="auto" w:fill="FFFFFF"/>
        </w:rPr>
        <w:t xml:space="preserve"> organic food has seen massive increase in</w:t>
      </w:r>
      <w:r w:rsidR="00287CA8">
        <w:rPr>
          <w:rFonts w:ascii="Times New Roman" w:hAnsi="Times New Roman" w:cs="Times New Roman"/>
          <w:color w:val="000000" w:themeColor="text1"/>
          <w:sz w:val="24"/>
          <w:szCs w:val="24"/>
          <w:shd w:val="clear" w:color="auto" w:fill="FFFFFF"/>
        </w:rPr>
        <w:t xml:space="preserve"> demand over the last 10 years, but it still accounts for less than half a percent of the United States Gross </w:t>
      </w:r>
      <w:r w:rsidR="00616E63">
        <w:rPr>
          <w:rFonts w:ascii="Times New Roman" w:hAnsi="Times New Roman" w:cs="Times New Roman"/>
          <w:color w:val="000000" w:themeColor="text1"/>
          <w:sz w:val="24"/>
          <w:szCs w:val="24"/>
          <w:shd w:val="clear" w:color="auto" w:fill="FFFFFF"/>
        </w:rPr>
        <w:t>Domestic</w:t>
      </w:r>
      <w:r w:rsidR="00287CA8">
        <w:rPr>
          <w:rFonts w:ascii="Times New Roman" w:hAnsi="Times New Roman" w:cs="Times New Roman"/>
          <w:color w:val="000000" w:themeColor="text1"/>
          <w:sz w:val="24"/>
          <w:szCs w:val="24"/>
          <w:shd w:val="clear" w:color="auto" w:fill="FFFFFF"/>
        </w:rPr>
        <w:t xml:space="preserve"> Product (</w:t>
      </w:r>
      <w:r w:rsidR="00616E63">
        <w:rPr>
          <w:rFonts w:ascii="Times New Roman" w:hAnsi="Times New Roman" w:cs="Times New Roman"/>
          <w:color w:val="000000" w:themeColor="text1"/>
          <w:sz w:val="24"/>
          <w:szCs w:val="24"/>
          <w:shd w:val="clear" w:color="auto" w:fill="FFFFFF"/>
        </w:rPr>
        <w:t>“State of the Industry”; “US GDP”).</w:t>
      </w:r>
    </w:p>
    <w:p w:rsidR="002750F4" w:rsidRDefault="002750F4" w:rsidP="002750F4">
      <w:pPr>
        <w:spacing w:line="480" w:lineRule="auto"/>
        <w:jc w:val="center"/>
      </w:pPr>
      <w:r>
        <w:rPr>
          <w:noProof/>
        </w:rPr>
        <w:drawing>
          <wp:inline distT="0" distB="0" distL="0" distR="0" wp14:anchorId="28103361" wp14:editId="108FEAE8">
            <wp:extent cx="3838575" cy="2066925"/>
            <wp:effectExtent l="19050" t="19050" r="28575" b="285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838575" cy="2066925"/>
                    </a:xfrm>
                    <a:prstGeom prst="rect">
                      <a:avLst/>
                    </a:prstGeom>
                    <a:ln w="9525">
                      <a:solidFill>
                        <a:schemeClr val="tx1"/>
                      </a:solidFill>
                    </a:ln>
                  </pic:spPr>
                </pic:pic>
              </a:graphicData>
            </a:graphic>
          </wp:inline>
        </w:drawing>
      </w:r>
    </w:p>
    <w:p w:rsidR="002750F4" w:rsidRPr="003A33F4" w:rsidRDefault="003A33F4" w:rsidP="003A33F4">
      <w:pPr>
        <w:tabs>
          <w:tab w:val="left" w:pos="435"/>
          <w:tab w:val="center" w:pos="4680"/>
        </w:tabs>
        <w:spacing w:line="480" w:lineRule="auto"/>
        <w:rPr>
          <w:rFonts w:ascii="Times New Roman" w:hAnsi="Times New Roman" w:cs="Times New Roman"/>
          <w:sz w:val="24"/>
        </w:rPr>
      </w:pPr>
      <w:r w:rsidRPr="003A33F4">
        <w:rPr>
          <w:rFonts w:ascii="Times New Roman" w:hAnsi="Times New Roman" w:cs="Times New Roman"/>
          <w:sz w:val="24"/>
        </w:rPr>
        <w:tab/>
      </w:r>
      <w:r w:rsidRPr="003A33F4">
        <w:rPr>
          <w:rFonts w:ascii="Times New Roman" w:hAnsi="Times New Roman" w:cs="Times New Roman"/>
          <w:sz w:val="24"/>
        </w:rPr>
        <w:tab/>
      </w:r>
      <w:r w:rsidR="00616E63">
        <w:rPr>
          <w:rFonts w:ascii="Times New Roman" w:hAnsi="Times New Roman" w:cs="Times New Roman"/>
          <w:sz w:val="24"/>
        </w:rPr>
        <w:t>Figure 1 (Source: Organic Trade Association)</w:t>
      </w:r>
    </w:p>
    <w:p w:rsidR="002750F4" w:rsidRDefault="002750F4" w:rsidP="002750F4">
      <w:pPr>
        <w:spacing w:line="480" w:lineRule="auto"/>
        <w:ind w:firstLine="720"/>
        <w:rPr>
          <w:rFonts w:ascii="Times New Roman" w:hAnsi="Times New Roman" w:cs="Times New Roman"/>
          <w:sz w:val="24"/>
          <w:szCs w:val="24"/>
        </w:rPr>
      </w:pPr>
      <w:r w:rsidRPr="003A33F4">
        <w:rPr>
          <w:rFonts w:ascii="Times New Roman" w:hAnsi="Times New Roman" w:cs="Times New Roman"/>
          <w:sz w:val="24"/>
        </w:rPr>
        <w:t>Naturally as this demand grows</w:t>
      </w:r>
      <w:r w:rsidR="003A33F4" w:rsidRPr="003A33F4">
        <w:rPr>
          <w:rFonts w:ascii="Times New Roman" w:hAnsi="Times New Roman" w:cs="Times New Roman"/>
          <w:sz w:val="24"/>
        </w:rPr>
        <w:t>,</w:t>
      </w:r>
      <w:r w:rsidRPr="003A33F4">
        <w:rPr>
          <w:rFonts w:ascii="Times New Roman" w:hAnsi="Times New Roman" w:cs="Times New Roman"/>
          <w:sz w:val="24"/>
        </w:rPr>
        <w:t xml:space="preserve"> companies will try to supply as much of the market as possible</w:t>
      </w:r>
      <w:r w:rsidR="003A33F4" w:rsidRPr="003A33F4">
        <w:rPr>
          <w:rFonts w:ascii="Times New Roman" w:hAnsi="Times New Roman" w:cs="Times New Roman"/>
          <w:sz w:val="24"/>
        </w:rPr>
        <w:t xml:space="preserve"> in order to grow their </w:t>
      </w:r>
      <w:r w:rsidR="003768F3" w:rsidRPr="003A33F4">
        <w:rPr>
          <w:rFonts w:ascii="Times New Roman" w:hAnsi="Times New Roman" w:cs="Times New Roman"/>
          <w:sz w:val="24"/>
        </w:rPr>
        <w:t>market share</w:t>
      </w:r>
      <w:r w:rsidRPr="003A33F4">
        <w:rPr>
          <w:rFonts w:ascii="Times New Roman" w:hAnsi="Times New Roman" w:cs="Times New Roman"/>
          <w:sz w:val="24"/>
        </w:rPr>
        <w:t>. In highly competitive or mature industries, green products and service</w:t>
      </w:r>
      <w:r w:rsidR="00D2138D">
        <w:rPr>
          <w:rFonts w:ascii="Times New Roman" w:hAnsi="Times New Roman" w:cs="Times New Roman"/>
          <w:sz w:val="24"/>
        </w:rPr>
        <w:t>s</w:t>
      </w:r>
      <w:r w:rsidRPr="003A33F4">
        <w:rPr>
          <w:rFonts w:ascii="Times New Roman" w:hAnsi="Times New Roman" w:cs="Times New Roman"/>
          <w:sz w:val="24"/>
        </w:rPr>
        <w:t xml:space="preserve"> can significantly grow the brand equity of a company. This i</w:t>
      </w:r>
      <w:r w:rsidR="0044221B">
        <w:rPr>
          <w:rFonts w:ascii="Times New Roman" w:hAnsi="Times New Roman" w:cs="Times New Roman"/>
          <w:sz w:val="24"/>
        </w:rPr>
        <w:t>s called “first mover advantage”</w:t>
      </w:r>
      <w:r w:rsidRPr="003A33F4">
        <w:rPr>
          <w:rFonts w:ascii="Times New Roman" w:hAnsi="Times New Roman" w:cs="Times New Roman"/>
          <w:sz w:val="24"/>
        </w:rPr>
        <w:t xml:space="preserve"> </w:t>
      </w:r>
      <w:r w:rsidRPr="003A33F4">
        <w:rPr>
          <w:rFonts w:ascii="Times New Roman" w:hAnsi="Times New Roman" w:cs="Times New Roman"/>
          <w:sz w:val="24"/>
        </w:rPr>
        <w:lastRenderedPageBreak/>
        <w:t>and it can be a significant factor in public perception of a company a</w:t>
      </w:r>
      <w:r w:rsidR="00881CE7">
        <w:rPr>
          <w:rFonts w:ascii="Times New Roman" w:hAnsi="Times New Roman" w:cs="Times New Roman"/>
          <w:sz w:val="24"/>
        </w:rPr>
        <w:t>nd their portfolio of brands (</w:t>
      </w:r>
      <w:r w:rsidR="00881CE7" w:rsidRPr="00F078DF">
        <w:rPr>
          <w:rFonts w:ascii="Times New Roman" w:hAnsi="Times New Roman" w:cs="Times New Roman"/>
          <w:sz w:val="24"/>
          <w:szCs w:val="24"/>
        </w:rPr>
        <w:t>Ruisinko</w:t>
      </w:r>
      <w:r w:rsidR="00881CE7">
        <w:rPr>
          <w:rFonts w:ascii="Times New Roman" w:hAnsi="Times New Roman" w:cs="Times New Roman"/>
          <w:sz w:val="24"/>
          <w:szCs w:val="24"/>
        </w:rPr>
        <w:t xml:space="preserve"> 447</w:t>
      </w:r>
      <w:r w:rsidRPr="003A33F4">
        <w:rPr>
          <w:rFonts w:ascii="Times New Roman" w:hAnsi="Times New Roman" w:cs="Times New Roman"/>
          <w:sz w:val="24"/>
        </w:rPr>
        <w:t>)</w:t>
      </w:r>
      <w:r w:rsidR="00881CE7">
        <w:rPr>
          <w:rFonts w:ascii="Times New Roman" w:hAnsi="Times New Roman" w:cs="Times New Roman"/>
          <w:sz w:val="24"/>
        </w:rPr>
        <w:t xml:space="preserve">. </w:t>
      </w:r>
      <w:r w:rsidRPr="003A33F4">
        <w:rPr>
          <w:rFonts w:ascii="Times New Roman" w:hAnsi="Times New Roman" w:cs="Times New Roman"/>
          <w:sz w:val="24"/>
        </w:rPr>
        <w:t>This reputational advantage is not only important to sales and marketing but also extends to attracting young talent as well</w:t>
      </w:r>
      <w:r w:rsidRPr="003A33F4">
        <w:rPr>
          <w:rFonts w:ascii="Times New Roman" w:hAnsi="Times New Roman" w:cs="Times New Roman"/>
          <w:sz w:val="24"/>
          <w:szCs w:val="24"/>
        </w:rPr>
        <w:t xml:space="preserve">. One study found that employees </w:t>
      </w:r>
      <w:r w:rsidR="003A33F4">
        <w:rPr>
          <w:rFonts w:ascii="Times New Roman" w:hAnsi="Times New Roman" w:cs="Times New Roman"/>
          <w:sz w:val="24"/>
          <w:szCs w:val="24"/>
        </w:rPr>
        <w:t xml:space="preserve">are </w:t>
      </w:r>
      <w:r w:rsidRPr="003A33F4">
        <w:rPr>
          <w:rFonts w:ascii="Times New Roman" w:hAnsi="Times New Roman" w:cs="Times New Roman"/>
          <w:sz w:val="24"/>
          <w:szCs w:val="24"/>
        </w:rPr>
        <w:t xml:space="preserve">“far more likely to identify with an employer whose principles and practices are in tune with current trends” </w:t>
      </w:r>
      <w:r w:rsidR="00881CE7">
        <w:rPr>
          <w:rFonts w:ascii="Times New Roman" w:hAnsi="Times New Roman" w:cs="Times New Roman"/>
          <w:sz w:val="24"/>
          <w:szCs w:val="24"/>
        </w:rPr>
        <w:t>(</w:t>
      </w:r>
      <w:r w:rsidR="00881CE7" w:rsidRPr="00F078DF">
        <w:rPr>
          <w:rFonts w:ascii="Times New Roman" w:hAnsi="Times New Roman" w:cs="Times New Roman"/>
          <w:sz w:val="24"/>
          <w:szCs w:val="24"/>
        </w:rPr>
        <w:t>Davis-Peccoud</w:t>
      </w:r>
      <w:r>
        <w:rPr>
          <w:rFonts w:ascii="Times New Roman" w:hAnsi="Times New Roman" w:cs="Times New Roman"/>
          <w:sz w:val="24"/>
          <w:szCs w:val="24"/>
        </w:rPr>
        <w:t>)</w:t>
      </w:r>
      <w:r w:rsidR="00881CE7">
        <w:rPr>
          <w:rFonts w:ascii="Times New Roman" w:hAnsi="Times New Roman" w:cs="Times New Roman"/>
          <w:sz w:val="24"/>
          <w:szCs w:val="24"/>
        </w:rPr>
        <w:t>.</w:t>
      </w:r>
      <w:r>
        <w:rPr>
          <w:rFonts w:ascii="Times New Roman" w:hAnsi="Times New Roman" w:cs="Times New Roman"/>
          <w:sz w:val="24"/>
          <w:szCs w:val="24"/>
        </w:rPr>
        <w:t xml:space="preserve"> For companies seeking new and creative talent</w:t>
      </w:r>
      <w:r w:rsidR="00D2138D">
        <w:rPr>
          <w:rFonts w:ascii="Times New Roman" w:hAnsi="Times New Roman" w:cs="Times New Roman"/>
          <w:sz w:val="24"/>
          <w:szCs w:val="24"/>
        </w:rPr>
        <w:t>,</w:t>
      </w:r>
      <w:r>
        <w:rPr>
          <w:rFonts w:ascii="Times New Roman" w:hAnsi="Times New Roman" w:cs="Times New Roman"/>
          <w:sz w:val="24"/>
          <w:szCs w:val="24"/>
        </w:rPr>
        <w:t xml:space="preserve"> this brand equity can be one of their greatest assets</w:t>
      </w:r>
      <w:r w:rsidR="003768F3">
        <w:rPr>
          <w:rFonts w:ascii="Times New Roman" w:hAnsi="Times New Roman" w:cs="Times New Roman"/>
          <w:sz w:val="24"/>
          <w:szCs w:val="24"/>
        </w:rPr>
        <w:t xml:space="preserve"> to drive </w:t>
      </w:r>
      <w:r w:rsidR="00881CE7">
        <w:rPr>
          <w:rFonts w:ascii="Times New Roman" w:hAnsi="Times New Roman" w:cs="Times New Roman"/>
          <w:sz w:val="24"/>
          <w:szCs w:val="24"/>
        </w:rPr>
        <w:t>innovation.</w:t>
      </w:r>
    </w:p>
    <w:p w:rsidR="002750F4" w:rsidRDefault="002750F4" w:rsidP="002750F4">
      <w:pPr>
        <w:spacing w:line="480" w:lineRule="auto"/>
        <w:ind w:firstLine="720"/>
        <w:rPr>
          <w:rStyle w:val="Hyperlink"/>
          <w:rFonts w:ascii="Times New Roman" w:hAnsi="Times New Roman" w:cs="Times New Roman"/>
          <w:sz w:val="24"/>
          <w:szCs w:val="24"/>
        </w:rPr>
      </w:pPr>
      <w:r>
        <w:rPr>
          <w:rFonts w:ascii="Times New Roman" w:hAnsi="Times New Roman" w:cs="Times New Roman"/>
          <w:sz w:val="24"/>
          <w:szCs w:val="24"/>
        </w:rPr>
        <w:t>While growing brand equity can be advantageous, companies must be careful to avoid “green washing” or the disingenuous use of sustainability in order to deceive consumers into believing their products or practices are ethical or environmentally responsible</w:t>
      </w:r>
      <w:r w:rsidR="00881CE7">
        <w:rPr>
          <w:rFonts w:ascii="Times New Roman" w:hAnsi="Times New Roman" w:cs="Times New Roman"/>
          <w:sz w:val="24"/>
          <w:szCs w:val="24"/>
        </w:rPr>
        <w:t xml:space="preserve"> (“About Greenwashing”). </w:t>
      </w:r>
      <w:r>
        <w:rPr>
          <w:rFonts w:ascii="Times New Roman" w:hAnsi="Times New Roman" w:cs="Times New Roman"/>
          <w:sz w:val="24"/>
          <w:szCs w:val="24"/>
        </w:rPr>
        <w:t>In the age of social media, public backlash against deceptive practices can be worse than the initial gain in reputation</w:t>
      </w:r>
      <w:r w:rsidR="00881CE7">
        <w:rPr>
          <w:rFonts w:ascii="Times New Roman" w:hAnsi="Times New Roman" w:cs="Times New Roman"/>
          <w:sz w:val="24"/>
          <w:szCs w:val="24"/>
        </w:rPr>
        <w:t xml:space="preserve"> (</w:t>
      </w:r>
      <w:r w:rsidR="00881CE7" w:rsidRPr="00F078DF">
        <w:rPr>
          <w:rFonts w:ascii="Times New Roman" w:hAnsi="Times New Roman" w:cs="Times New Roman"/>
          <w:sz w:val="24"/>
          <w:szCs w:val="24"/>
        </w:rPr>
        <w:t>Ionescu-Somers</w:t>
      </w:r>
      <w:r w:rsidR="00881CE7">
        <w:rPr>
          <w:rFonts w:ascii="Times New Roman" w:hAnsi="Times New Roman" w:cs="Times New Roman"/>
          <w:sz w:val="24"/>
          <w:szCs w:val="24"/>
        </w:rPr>
        <w:t>)</w:t>
      </w:r>
      <w:r>
        <w:rPr>
          <w:rFonts w:ascii="Times New Roman" w:hAnsi="Times New Roman" w:cs="Times New Roman"/>
          <w:sz w:val="24"/>
          <w:szCs w:val="24"/>
        </w:rPr>
        <w:t xml:space="preserve"> While </w:t>
      </w:r>
      <w:r w:rsidR="00C178F3">
        <w:rPr>
          <w:rFonts w:ascii="Times New Roman" w:hAnsi="Times New Roman" w:cs="Times New Roman"/>
          <w:sz w:val="24"/>
          <w:szCs w:val="24"/>
        </w:rPr>
        <w:t>Nestlé</w:t>
      </w:r>
      <w:r>
        <w:rPr>
          <w:rFonts w:ascii="Times New Roman" w:hAnsi="Times New Roman" w:cs="Times New Roman"/>
          <w:sz w:val="24"/>
          <w:szCs w:val="24"/>
        </w:rPr>
        <w:t xml:space="preserve"> was publicly touting their environmental practices it was discovered a major ingredient in many products, palm oil, was being harvested at the expense of Indonesia’s forest</w:t>
      </w:r>
      <w:r w:rsidR="00881CE7">
        <w:rPr>
          <w:rFonts w:ascii="Times New Roman" w:hAnsi="Times New Roman" w:cs="Times New Roman"/>
          <w:sz w:val="24"/>
          <w:szCs w:val="24"/>
        </w:rPr>
        <w:t xml:space="preserve"> (“Super-Brands Commit”)</w:t>
      </w:r>
      <w:r>
        <w:rPr>
          <w:rFonts w:ascii="Times New Roman" w:hAnsi="Times New Roman" w:cs="Times New Roman"/>
          <w:sz w:val="24"/>
          <w:szCs w:val="24"/>
        </w:rPr>
        <w:t>. This deforestation was ruining habitats for many animals while also increasi</w:t>
      </w:r>
      <w:r w:rsidR="003A33F4">
        <w:rPr>
          <w:rFonts w:ascii="Times New Roman" w:hAnsi="Times New Roman" w:cs="Times New Roman"/>
          <w:sz w:val="24"/>
          <w:szCs w:val="24"/>
        </w:rPr>
        <w:t>ng greenhouse gas emissions and</w:t>
      </w:r>
      <w:r>
        <w:rPr>
          <w:rFonts w:ascii="Times New Roman" w:hAnsi="Times New Roman" w:cs="Times New Roman"/>
          <w:sz w:val="24"/>
          <w:szCs w:val="24"/>
        </w:rPr>
        <w:t xml:space="preserve"> the ability of the </w:t>
      </w:r>
      <w:r w:rsidR="00C178F3">
        <w:rPr>
          <w:rFonts w:ascii="Times New Roman" w:hAnsi="Times New Roman" w:cs="Times New Roman"/>
          <w:sz w:val="24"/>
          <w:szCs w:val="24"/>
        </w:rPr>
        <w:t>forest to absorb carbon dioxide</w:t>
      </w:r>
      <w:r w:rsidRPr="0059798F">
        <w:t xml:space="preserve"> </w:t>
      </w:r>
      <w:r w:rsidR="00881CE7">
        <w:t>(</w:t>
      </w:r>
      <w:r w:rsidR="00881CE7" w:rsidRPr="00F078DF">
        <w:rPr>
          <w:rFonts w:ascii="Times New Roman" w:hAnsi="Times New Roman" w:cs="Times New Roman"/>
          <w:sz w:val="24"/>
          <w:szCs w:val="24"/>
        </w:rPr>
        <w:t>Ionescu-Somers</w:t>
      </w:r>
      <w:r>
        <w:t>)</w:t>
      </w:r>
      <w:r w:rsidR="00C178F3">
        <w:t xml:space="preserve">. </w:t>
      </w:r>
      <w:r>
        <w:t xml:space="preserve"> </w:t>
      </w:r>
      <w:r w:rsidR="00D2138D">
        <w:rPr>
          <w:rFonts w:ascii="Times New Roman" w:hAnsi="Times New Roman" w:cs="Times New Roman"/>
          <w:sz w:val="24"/>
        </w:rPr>
        <w:t xml:space="preserve">On a positive note, </w:t>
      </w:r>
      <w:r w:rsidR="00D2138D">
        <w:rPr>
          <w:rFonts w:ascii="Times New Roman" w:hAnsi="Times New Roman" w:cs="Times New Roman"/>
          <w:sz w:val="24"/>
          <w:szCs w:val="24"/>
        </w:rPr>
        <w:t>i</w:t>
      </w:r>
      <w:r>
        <w:rPr>
          <w:rFonts w:ascii="Times New Roman" w:hAnsi="Times New Roman" w:cs="Times New Roman"/>
          <w:sz w:val="24"/>
          <w:szCs w:val="24"/>
        </w:rPr>
        <w:t>n light of this public relations issue, Nestle along with Walmart and Unilever created aggressive goals for their procurement departments to ensure 100% of their palm oil is derived from certifie</w:t>
      </w:r>
      <w:r w:rsidR="00881CE7">
        <w:rPr>
          <w:rFonts w:ascii="Times New Roman" w:hAnsi="Times New Roman" w:cs="Times New Roman"/>
          <w:sz w:val="24"/>
          <w:szCs w:val="24"/>
        </w:rPr>
        <w:t>d sustainable sources by 2020 (“Super-Brands Commit”).</w:t>
      </w:r>
    </w:p>
    <w:p w:rsidR="00881CE7" w:rsidRDefault="002750F4" w:rsidP="00881CE7">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 recently, Volkswagen AG was found to be using “cheat devices” on diesel vehicles, which were marketed as more fuel efficient and therefore more environmentall</w:t>
      </w:r>
      <w:r w:rsidR="00C178F3">
        <w:rPr>
          <w:rFonts w:ascii="Times New Roman" w:hAnsi="Times New Roman" w:cs="Times New Roman"/>
          <w:sz w:val="24"/>
          <w:szCs w:val="24"/>
        </w:rPr>
        <w:t>y friendly. This green washing</w:t>
      </w:r>
      <w:r>
        <w:rPr>
          <w:rFonts w:ascii="Times New Roman" w:hAnsi="Times New Roman" w:cs="Times New Roman"/>
          <w:sz w:val="24"/>
          <w:szCs w:val="24"/>
        </w:rPr>
        <w:t xml:space="preserve"> </w:t>
      </w:r>
      <w:r w:rsidR="00C178F3">
        <w:rPr>
          <w:rFonts w:ascii="Times New Roman" w:hAnsi="Times New Roman" w:cs="Times New Roman"/>
          <w:sz w:val="24"/>
          <w:szCs w:val="24"/>
        </w:rPr>
        <w:t xml:space="preserve">deception </w:t>
      </w:r>
      <w:r>
        <w:rPr>
          <w:rFonts w:ascii="Times New Roman" w:hAnsi="Times New Roman" w:cs="Times New Roman"/>
          <w:sz w:val="24"/>
          <w:szCs w:val="24"/>
        </w:rPr>
        <w:t>caused a huge public backlash while simultaneously earning unprecedented fines from various government agencies including the EPA</w:t>
      </w:r>
      <w:r w:rsidR="00881CE7">
        <w:rPr>
          <w:rFonts w:ascii="Times New Roman" w:hAnsi="Times New Roman" w:cs="Times New Roman"/>
          <w:sz w:val="24"/>
          <w:szCs w:val="24"/>
        </w:rPr>
        <w:t xml:space="preserve"> (</w:t>
      </w:r>
      <w:r w:rsidR="00881CE7" w:rsidRPr="00F078DF">
        <w:rPr>
          <w:rFonts w:ascii="Times New Roman" w:hAnsi="Times New Roman" w:cs="Times New Roman"/>
          <w:sz w:val="24"/>
          <w:szCs w:val="24"/>
        </w:rPr>
        <w:t>Hotten</w:t>
      </w:r>
      <w:r w:rsidR="00881CE7">
        <w:rPr>
          <w:rFonts w:ascii="Times New Roman" w:hAnsi="Times New Roman" w:cs="Times New Roman"/>
          <w:sz w:val="24"/>
          <w:szCs w:val="24"/>
        </w:rPr>
        <w:t>)</w:t>
      </w:r>
      <w:r>
        <w:rPr>
          <w:rFonts w:ascii="Times New Roman" w:hAnsi="Times New Roman" w:cs="Times New Roman"/>
          <w:sz w:val="24"/>
          <w:szCs w:val="24"/>
        </w:rPr>
        <w:t>. At the time of this paper the outstanding fine liability has not been settled</w:t>
      </w:r>
      <w:r w:rsidR="00D2138D">
        <w:rPr>
          <w:rFonts w:ascii="Times New Roman" w:hAnsi="Times New Roman" w:cs="Times New Roman"/>
          <w:sz w:val="24"/>
          <w:szCs w:val="24"/>
        </w:rPr>
        <w:t>,</w:t>
      </w:r>
      <w:r>
        <w:rPr>
          <w:rFonts w:ascii="Times New Roman" w:hAnsi="Times New Roman" w:cs="Times New Roman"/>
          <w:sz w:val="24"/>
          <w:szCs w:val="24"/>
        </w:rPr>
        <w:t xml:space="preserve"> but is estimated to be around $20 billion</w:t>
      </w:r>
      <w:r w:rsidR="00881CE7">
        <w:rPr>
          <w:rFonts w:ascii="Times New Roman" w:hAnsi="Times New Roman" w:cs="Times New Roman"/>
          <w:sz w:val="24"/>
          <w:szCs w:val="24"/>
        </w:rPr>
        <w:t xml:space="preserve"> (</w:t>
      </w:r>
      <w:r w:rsidR="00881CE7" w:rsidRPr="00F078DF">
        <w:rPr>
          <w:rFonts w:ascii="Times New Roman" w:hAnsi="Times New Roman" w:cs="Times New Roman"/>
          <w:sz w:val="24"/>
          <w:szCs w:val="24"/>
        </w:rPr>
        <w:t>Hotten</w:t>
      </w:r>
      <w:r w:rsidR="00881CE7">
        <w:rPr>
          <w:rFonts w:ascii="Times New Roman" w:hAnsi="Times New Roman" w:cs="Times New Roman"/>
          <w:sz w:val="24"/>
          <w:szCs w:val="24"/>
        </w:rPr>
        <w:t>)</w:t>
      </w:r>
      <w:r>
        <w:rPr>
          <w:rFonts w:ascii="Times New Roman" w:hAnsi="Times New Roman" w:cs="Times New Roman"/>
          <w:sz w:val="24"/>
          <w:szCs w:val="24"/>
        </w:rPr>
        <w:t xml:space="preserve">. In the </w:t>
      </w:r>
      <w:r>
        <w:rPr>
          <w:rFonts w:ascii="Times New Roman" w:hAnsi="Times New Roman" w:cs="Times New Roman"/>
          <w:sz w:val="24"/>
          <w:szCs w:val="24"/>
        </w:rPr>
        <w:lastRenderedPageBreak/>
        <w:t xml:space="preserve">auto industry reputation is hugely important and the loss of brand equity along with forecasted fines has caused their stock price to be severely discounted by the </w:t>
      </w:r>
      <w:r w:rsidR="00881CE7">
        <w:rPr>
          <w:rFonts w:ascii="Times New Roman" w:hAnsi="Times New Roman" w:cs="Times New Roman"/>
          <w:sz w:val="24"/>
          <w:szCs w:val="24"/>
        </w:rPr>
        <w:t>financial markets (See Figure 2).</w:t>
      </w:r>
    </w:p>
    <w:p w:rsidR="007007A3" w:rsidRDefault="00881CE7" w:rsidP="002750F4">
      <w:pPr>
        <w:spacing w:line="480" w:lineRule="auto"/>
        <w:ind w:firstLine="720"/>
        <w:rPr>
          <w:rFonts w:ascii="Times New Roman" w:hAnsi="Times New Roman" w:cs="Times New Roman"/>
          <w:sz w:val="24"/>
          <w:szCs w:val="24"/>
        </w:rPr>
      </w:pPr>
      <w:r w:rsidRPr="007007A3">
        <w:rPr>
          <w:rFonts w:ascii="Times New Roman" w:hAnsi="Times New Roman" w:cs="Times New Roman"/>
          <w:noProof/>
          <w:sz w:val="24"/>
          <w:szCs w:val="24"/>
        </w:rPr>
        <mc:AlternateContent>
          <mc:Choice Requires="wps">
            <w:drawing>
              <wp:anchor distT="45720" distB="45720" distL="114300" distR="114300" simplePos="0" relativeHeight="251657728" behindDoc="0" locked="0" layoutInCell="1" allowOverlap="1" wp14:anchorId="736F8E7F" wp14:editId="19BA9C52">
                <wp:simplePos x="0" y="0"/>
                <wp:positionH relativeFrom="column">
                  <wp:posOffset>1189990</wp:posOffset>
                </wp:positionH>
                <wp:positionV relativeFrom="paragraph">
                  <wp:posOffset>68580</wp:posOffset>
                </wp:positionV>
                <wp:extent cx="4114800" cy="3079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307975"/>
                        </a:xfrm>
                        <a:prstGeom prst="rect">
                          <a:avLst/>
                        </a:prstGeom>
                        <a:solidFill>
                          <a:srgbClr val="FFFFFF"/>
                        </a:solidFill>
                        <a:ln w="9525">
                          <a:noFill/>
                          <a:miter lim="800000"/>
                          <a:headEnd/>
                          <a:tailEnd/>
                        </a:ln>
                      </wps:spPr>
                      <wps:txbx>
                        <w:txbxContent>
                          <w:p w:rsidR="00A6617C" w:rsidRPr="007007A3" w:rsidRDefault="00A6617C" w:rsidP="00881CE7">
                            <w:pPr>
                              <w:jc w:val="center"/>
                              <w:rPr>
                                <w:rFonts w:ascii="Times New Roman" w:hAnsi="Times New Roman" w:cs="Times New Roman"/>
                                <w:b/>
                                <w:sz w:val="24"/>
                                <w:szCs w:val="24"/>
                                <w:u w:val="single"/>
                              </w:rPr>
                            </w:pPr>
                            <w:r w:rsidRPr="007007A3">
                              <w:rPr>
                                <w:rFonts w:ascii="Times New Roman" w:hAnsi="Times New Roman" w:cs="Times New Roman"/>
                                <w:b/>
                                <w:sz w:val="24"/>
                                <w:szCs w:val="24"/>
                                <w:u w:val="single"/>
                              </w:rPr>
                              <w:t>Volkswagen A</w:t>
                            </w:r>
                            <w:r>
                              <w:rPr>
                                <w:rFonts w:ascii="Times New Roman" w:hAnsi="Times New Roman" w:cs="Times New Roman"/>
                                <w:b/>
                                <w:sz w:val="24"/>
                                <w:szCs w:val="24"/>
                                <w:u w:val="single"/>
                              </w:rPr>
                              <w:t xml:space="preserve">uto </w:t>
                            </w:r>
                            <w:r w:rsidRPr="007007A3">
                              <w:rPr>
                                <w:rFonts w:ascii="Times New Roman" w:hAnsi="Times New Roman" w:cs="Times New Roman"/>
                                <w:b/>
                                <w:sz w:val="24"/>
                                <w:szCs w:val="24"/>
                                <w:u w:val="single"/>
                              </w:rPr>
                              <w:t>G</w:t>
                            </w:r>
                            <w:r>
                              <w:rPr>
                                <w:rFonts w:ascii="Times New Roman" w:hAnsi="Times New Roman" w:cs="Times New Roman"/>
                                <w:b/>
                                <w:sz w:val="24"/>
                                <w:szCs w:val="24"/>
                                <w:u w:val="single"/>
                              </w:rPr>
                              <w:t xml:space="preserve">roup </w:t>
                            </w:r>
                            <w:r w:rsidRPr="007007A3">
                              <w:rPr>
                                <w:rFonts w:ascii="Times New Roman" w:hAnsi="Times New Roman" w:cs="Times New Roman"/>
                                <w:b/>
                                <w:sz w:val="24"/>
                                <w:szCs w:val="24"/>
                                <w:u w:val="single"/>
                              </w:rPr>
                              <w:t>5 Year Historical Stock Price Chart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6F8E7F" id="_x0000_s1029" type="#_x0000_t202" style="position:absolute;left:0;text-align:left;margin-left:93.7pt;margin-top:5.4pt;width:324pt;height:24.2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" stroked="f">
                <v:textbox>
                  <w:txbxContent>
                    <w:p w:rsidR="00A6617C" w:rsidRPr="007007A3" w:rsidRDefault="00A6617C" w:rsidP="00881CE7">
                      <w:pPr>
                        <w:jc w:val="center"/>
                        <w:rPr>
                          <w:rFonts w:ascii="Times New Roman" w:hAnsi="Times New Roman" w:cs="Times New Roman"/>
                          <w:b/>
                          <w:sz w:val="24"/>
                          <w:szCs w:val="24"/>
                          <w:u w:val="single"/>
                        </w:rPr>
                      </w:pPr>
                      <w:r w:rsidRPr="007007A3">
                        <w:rPr>
                          <w:rFonts w:ascii="Times New Roman" w:hAnsi="Times New Roman" w:cs="Times New Roman"/>
                          <w:b/>
                          <w:sz w:val="24"/>
                          <w:szCs w:val="24"/>
                          <w:u w:val="single"/>
                        </w:rPr>
                        <w:t>Volkswagen A</w:t>
                      </w:r>
                      <w:r>
                        <w:rPr>
                          <w:rFonts w:ascii="Times New Roman" w:hAnsi="Times New Roman" w:cs="Times New Roman"/>
                          <w:b/>
                          <w:sz w:val="24"/>
                          <w:szCs w:val="24"/>
                          <w:u w:val="single"/>
                        </w:rPr>
                        <w:t xml:space="preserve">uto </w:t>
                      </w:r>
                      <w:r w:rsidRPr="007007A3">
                        <w:rPr>
                          <w:rFonts w:ascii="Times New Roman" w:hAnsi="Times New Roman" w:cs="Times New Roman"/>
                          <w:b/>
                          <w:sz w:val="24"/>
                          <w:szCs w:val="24"/>
                          <w:u w:val="single"/>
                        </w:rPr>
                        <w:t>G</w:t>
                      </w:r>
                      <w:r>
                        <w:rPr>
                          <w:rFonts w:ascii="Times New Roman" w:hAnsi="Times New Roman" w:cs="Times New Roman"/>
                          <w:b/>
                          <w:sz w:val="24"/>
                          <w:szCs w:val="24"/>
                          <w:u w:val="single"/>
                        </w:rPr>
                        <w:t xml:space="preserve">roup </w:t>
                      </w:r>
                      <w:r w:rsidRPr="007007A3">
                        <w:rPr>
                          <w:rFonts w:ascii="Times New Roman" w:hAnsi="Times New Roman" w:cs="Times New Roman"/>
                          <w:b/>
                          <w:sz w:val="24"/>
                          <w:szCs w:val="24"/>
                          <w:u w:val="single"/>
                        </w:rPr>
                        <w:t>5 Year Historical Stock Price Chart</w:t>
                      </w:r>
                    </w:p>
                  </w:txbxContent>
                </v:textbox>
                <w10:wrap type="square"/>
              </v:shape>
            </w:pict>
          </mc:Fallback>
        </mc:AlternateContent>
      </w:r>
    </w:p>
    <w:p w:rsidR="002750F4" w:rsidRDefault="00D2138D" w:rsidP="00C178F3">
      <w:pPr>
        <w:spacing w:line="480" w:lineRule="auto"/>
        <w:ind w:firstLine="720"/>
        <w:jc w:val="center"/>
        <w:rPr>
          <w:rFonts w:ascii="Times New Roman" w:hAnsi="Times New Roman" w:cs="Times New Roman"/>
          <w:sz w:val="24"/>
          <w:szCs w:val="24"/>
        </w:rPr>
      </w:pPr>
      <w:r>
        <w:rPr>
          <w:noProof/>
        </w:rPr>
        <mc:AlternateContent>
          <mc:Choice Requires="wps">
            <w:drawing>
              <wp:anchor distT="0" distB="0" distL="114300" distR="114300" simplePos="0" relativeHeight="251662848" behindDoc="0" locked="0" layoutInCell="1" allowOverlap="1" wp14:anchorId="247BF44B" wp14:editId="4257B025">
                <wp:simplePos x="0" y="0"/>
                <wp:positionH relativeFrom="column">
                  <wp:posOffset>4977618</wp:posOffset>
                </wp:positionH>
                <wp:positionV relativeFrom="paragraph">
                  <wp:posOffset>233369</wp:posOffset>
                </wp:positionV>
                <wp:extent cx="265814" cy="169072"/>
                <wp:effectExtent l="38100" t="0" r="20320" b="59690"/>
                <wp:wrapNone/>
                <wp:docPr id="13" name="Straight Arrow Connector 13"/>
                <wp:cNvGraphicFramePr/>
                <a:graphic xmlns:a="http://schemas.openxmlformats.org/drawingml/2006/main">
                  <a:graphicData uri="http://schemas.microsoft.com/office/word/2010/wordprocessingShape">
                    <wps:wsp>
                      <wps:cNvCnPr/>
                      <wps:spPr>
                        <a:xfrm flipH="1">
                          <a:off x="0" y="0"/>
                          <a:ext cx="265814" cy="16907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FC26708" id="_x0000_t32" coordsize="21600,21600" o:spt="32" o:oned="t" path="m,l21600,21600e" filled="f">
                <v:path arrowok="t" fillok="f" o:connecttype="none"/>
                <o:lock v:ext="edit" shapetype="t"/>
              </v:shapetype>
              <v:shape id="Straight Arrow Connector 13" o:spid="_x0000_s1026" type="#_x0000_t32" style="position:absolute;margin-left:391.95pt;margin-top:18.4pt;width:20.95pt;height:13.3pt;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" strokecolor="#5b9bd5 [3204]" strokeweight=".5pt">
                <v:stroke endarrow="block" joinstyle="miter"/>
              </v:shape>
            </w:pict>
          </mc:Fallback>
        </mc:AlternateContent>
      </w:r>
      <w:r>
        <w:rPr>
          <w:noProof/>
        </w:rPr>
        <mc:AlternateContent>
          <mc:Choice Requires="wps">
            <w:drawing>
              <wp:anchor distT="0" distB="0" distL="114300" distR="114300" simplePos="0" relativeHeight="251682304" behindDoc="0" locked="0" layoutInCell="1" allowOverlap="1" wp14:anchorId="1B9B2364" wp14:editId="29A984C7">
                <wp:simplePos x="0" y="0"/>
                <wp:positionH relativeFrom="column">
                  <wp:posOffset>4337463</wp:posOffset>
                </wp:positionH>
                <wp:positionV relativeFrom="paragraph">
                  <wp:posOffset>42870</wp:posOffset>
                </wp:positionV>
                <wp:extent cx="1339540" cy="244549"/>
                <wp:effectExtent l="0" t="0" r="0" b="3175"/>
                <wp:wrapNone/>
                <wp:docPr id="15" name="Text Box 15"/>
                <wp:cNvGraphicFramePr/>
                <a:graphic xmlns:a="http://schemas.openxmlformats.org/drawingml/2006/main">
                  <a:graphicData uri="http://schemas.microsoft.com/office/word/2010/wordprocessingShape">
                    <wps:wsp>
                      <wps:cNvSpPr txBox="1"/>
                      <wps:spPr>
                        <a:xfrm>
                          <a:off x="0" y="0"/>
                          <a:ext cx="1339540" cy="24454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6617C" w:rsidRPr="00D4453C" w:rsidRDefault="00A6617C">
                            <w:pPr>
                              <w:rPr>
                                <w:rFonts w:ascii="Times New Roman" w:hAnsi="Times New Roman" w:cs="Times New Roman"/>
                              </w:rPr>
                            </w:pPr>
                            <w:r w:rsidRPr="00D4453C">
                              <w:rPr>
                                <w:rFonts w:ascii="Times New Roman" w:hAnsi="Times New Roman" w:cs="Times New Roman"/>
                              </w:rPr>
                              <w:t xml:space="preserve">Emissions Scandal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9B2364" id="Text Box 15" o:spid="_x0000_s1030" type="#_x0000_t202" style="position:absolute;left:0;text-align:left;margin-left:341.55pt;margin-top:3.4pt;width:105.5pt;height:19.2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" fillcolor="white [3201]" stroked="f" strokeweight=".5pt">
                <v:textbox>
                  <w:txbxContent>
                    <w:p w:rsidR="00A6617C" w:rsidRPr="00D4453C" w:rsidRDefault="00A6617C">
                      <w:pPr>
                        <w:rPr>
                          <w:rFonts w:ascii="Times New Roman" w:hAnsi="Times New Roman" w:cs="Times New Roman"/>
                        </w:rPr>
                      </w:pPr>
                      <w:r w:rsidRPr="00D4453C">
                        <w:rPr>
                          <w:rFonts w:ascii="Times New Roman" w:hAnsi="Times New Roman" w:cs="Times New Roman"/>
                        </w:rPr>
                        <w:t xml:space="preserve">Emissions Scandal </w:t>
                      </w:r>
                    </w:p>
                  </w:txbxContent>
                </v:textbox>
              </v:shape>
            </w:pict>
          </mc:Fallback>
        </mc:AlternateContent>
      </w:r>
      <w:r w:rsidR="002750F4">
        <w:rPr>
          <w:noProof/>
        </w:rPr>
        <w:drawing>
          <wp:inline distT="0" distB="0" distL="0" distR="0" wp14:anchorId="67EE6B44" wp14:editId="4095F442">
            <wp:extent cx="4743450" cy="1971675"/>
            <wp:effectExtent l="19050" t="19050" r="19050" b="285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743450" cy="1971675"/>
                    </a:xfrm>
                    <a:prstGeom prst="rect">
                      <a:avLst/>
                    </a:prstGeom>
                    <a:ln>
                      <a:solidFill>
                        <a:schemeClr val="tx1"/>
                      </a:solidFill>
                    </a:ln>
                  </pic:spPr>
                </pic:pic>
              </a:graphicData>
            </a:graphic>
          </wp:inline>
        </w:drawing>
      </w:r>
    </w:p>
    <w:p w:rsidR="002750F4" w:rsidRDefault="00881CE7" w:rsidP="002750F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Figure 2 (</w:t>
      </w:r>
      <w:r w:rsidR="007007A3">
        <w:rPr>
          <w:rFonts w:ascii="Times New Roman" w:hAnsi="Times New Roman" w:cs="Times New Roman"/>
          <w:sz w:val="24"/>
          <w:szCs w:val="24"/>
        </w:rPr>
        <w:t>Source: Google Finance</w:t>
      </w:r>
      <w:r>
        <w:rPr>
          <w:rFonts w:ascii="Times New Roman" w:hAnsi="Times New Roman" w:cs="Times New Roman"/>
          <w:sz w:val="24"/>
          <w:szCs w:val="24"/>
        </w:rPr>
        <w:t>)</w:t>
      </w:r>
    </w:p>
    <w:p w:rsidR="00286FFC" w:rsidRPr="00D4453C" w:rsidRDefault="002750F4" w:rsidP="00D4453C">
      <w:pPr>
        <w:spacing w:line="480" w:lineRule="auto"/>
        <w:ind w:firstLine="720"/>
        <w:rPr>
          <w:rFonts w:ascii="Times New Roman" w:hAnsi="Times New Roman" w:cs="Times New Roman"/>
          <w:sz w:val="24"/>
          <w:szCs w:val="24"/>
        </w:rPr>
      </w:pPr>
      <w:r>
        <w:rPr>
          <w:rFonts w:ascii="Times New Roman" w:hAnsi="Times New Roman" w:cs="Times New Roman"/>
          <w:sz w:val="24"/>
          <w:szCs w:val="24"/>
        </w:rPr>
        <w:t>At its essence sustainability is a method of reducing waste in all of its forms. For many bu</w:t>
      </w:r>
      <w:r w:rsidR="00D2138D">
        <w:rPr>
          <w:rFonts w:ascii="Times New Roman" w:hAnsi="Times New Roman" w:cs="Times New Roman"/>
          <w:sz w:val="24"/>
          <w:szCs w:val="24"/>
        </w:rPr>
        <w:t>sinesses, waste translates to an</w:t>
      </w:r>
      <w:r>
        <w:rPr>
          <w:rFonts w:ascii="Times New Roman" w:hAnsi="Times New Roman" w:cs="Times New Roman"/>
          <w:sz w:val="24"/>
          <w:szCs w:val="24"/>
        </w:rPr>
        <w:t xml:space="preserve"> increase in operating costs and theref</w:t>
      </w:r>
      <w:r w:rsidR="00D656C8">
        <w:rPr>
          <w:rFonts w:ascii="Times New Roman" w:hAnsi="Times New Roman" w:cs="Times New Roman"/>
          <w:sz w:val="24"/>
          <w:szCs w:val="24"/>
        </w:rPr>
        <w:t>ore decrease in profitability and revenue generation</w:t>
      </w:r>
      <w:r>
        <w:rPr>
          <w:rFonts w:ascii="Times New Roman" w:hAnsi="Times New Roman" w:cs="Times New Roman"/>
          <w:sz w:val="24"/>
          <w:szCs w:val="24"/>
        </w:rPr>
        <w:t xml:space="preserve">. Therefore it is natural that </w:t>
      </w:r>
      <w:r w:rsidR="00D2138D">
        <w:rPr>
          <w:rFonts w:ascii="Times New Roman" w:hAnsi="Times New Roman" w:cs="Times New Roman"/>
          <w:sz w:val="24"/>
          <w:szCs w:val="24"/>
        </w:rPr>
        <w:t>many companies have been engaging</w:t>
      </w:r>
      <w:r>
        <w:rPr>
          <w:rFonts w:ascii="Times New Roman" w:hAnsi="Times New Roman" w:cs="Times New Roman"/>
          <w:sz w:val="24"/>
          <w:szCs w:val="24"/>
        </w:rPr>
        <w:t xml:space="preserve"> in sustainability before it was a buzzword.</w:t>
      </w:r>
      <w:r w:rsidR="00C178F3">
        <w:rPr>
          <w:rFonts w:ascii="Times New Roman" w:hAnsi="Times New Roman" w:cs="Times New Roman"/>
          <w:sz w:val="24"/>
          <w:szCs w:val="24"/>
        </w:rPr>
        <w:t xml:space="preserve"> For many </w:t>
      </w:r>
      <w:r>
        <w:rPr>
          <w:rFonts w:ascii="Times New Roman" w:hAnsi="Times New Roman" w:cs="Times New Roman"/>
          <w:sz w:val="24"/>
          <w:szCs w:val="24"/>
        </w:rPr>
        <w:t>companies</w:t>
      </w:r>
      <w:r w:rsidR="00C178F3">
        <w:rPr>
          <w:rFonts w:ascii="Times New Roman" w:hAnsi="Times New Roman" w:cs="Times New Roman"/>
          <w:sz w:val="24"/>
          <w:szCs w:val="24"/>
        </w:rPr>
        <w:t>,</w:t>
      </w:r>
      <w:r>
        <w:rPr>
          <w:rFonts w:ascii="Times New Roman" w:hAnsi="Times New Roman" w:cs="Times New Roman"/>
          <w:sz w:val="24"/>
          <w:szCs w:val="24"/>
        </w:rPr>
        <w:t xml:space="preserve"> logistics optimization initiatives have reduced fuel use, allowing them to transport good more efficiently while also reducing greenhouse gas emissions. In a similar fashion, recycling manufacturing waste has allowed companies to reduce their dependence on raw materials through re-use, while others have found willing buyers for their waste products</w:t>
      </w:r>
      <w:r w:rsidR="00D4453C">
        <w:rPr>
          <w:rFonts w:ascii="Times New Roman" w:hAnsi="Times New Roman" w:cs="Times New Roman"/>
          <w:sz w:val="24"/>
          <w:szCs w:val="24"/>
        </w:rPr>
        <w:t xml:space="preserve"> (Muller)</w:t>
      </w:r>
      <w:r>
        <w:rPr>
          <w:rFonts w:ascii="Times New Roman" w:hAnsi="Times New Roman" w:cs="Times New Roman"/>
          <w:sz w:val="24"/>
          <w:szCs w:val="24"/>
        </w:rPr>
        <w:t>.  In 2011, 90%</w:t>
      </w:r>
      <w:r w:rsidR="00D2138D">
        <w:rPr>
          <w:rFonts w:ascii="Times New Roman" w:hAnsi="Times New Roman" w:cs="Times New Roman"/>
          <w:sz w:val="24"/>
          <w:szCs w:val="24"/>
        </w:rPr>
        <w:t>,</w:t>
      </w:r>
      <w:r>
        <w:rPr>
          <w:rFonts w:ascii="Times New Roman" w:hAnsi="Times New Roman" w:cs="Times New Roman"/>
          <w:sz w:val="24"/>
          <w:szCs w:val="24"/>
        </w:rPr>
        <w:t xml:space="preserve"> or 2.5 million tons of General Motor’s waste products were reused or sold to recyclers, generating an additional </w:t>
      </w:r>
      <w:r w:rsidR="00C178F3">
        <w:rPr>
          <w:rFonts w:ascii="Times New Roman" w:hAnsi="Times New Roman" w:cs="Times New Roman"/>
          <w:sz w:val="24"/>
          <w:szCs w:val="24"/>
        </w:rPr>
        <w:t xml:space="preserve">$1 </w:t>
      </w:r>
      <w:r>
        <w:rPr>
          <w:rFonts w:ascii="Times New Roman" w:hAnsi="Times New Roman" w:cs="Times New Roman"/>
          <w:sz w:val="24"/>
          <w:szCs w:val="24"/>
        </w:rPr>
        <w:t>billion dollars in revenu</w:t>
      </w:r>
      <w:r w:rsidR="00D4453C">
        <w:rPr>
          <w:rFonts w:ascii="Times New Roman" w:hAnsi="Times New Roman" w:cs="Times New Roman"/>
          <w:sz w:val="24"/>
          <w:szCs w:val="24"/>
        </w:rPr>
        <w:t>e (Muller</w:t>
      </w:r>
      <w:r>
        <w:rPr>
          <w:rFonts w:ascii="Times New Roman" w:hAnsi="Times New Roman" w:cs="Times New Roman"/>
          <w:sz w:val="24"/>
          <w:szCs w:val="24"/>
        </w:rPr>
        <w:t>). Through these cost reduction initiatives, companies can maintain their long term viability whil</w:t>
      </w:r>
      <w:r w:rsidR="00D2138D">
        <w:rPr>
          <w:rFonts w:ascii="Times New Roman" w:hAnsi="Times New Roman" w:cs="Times New Roman"/>
          <w:sz w:val="24"/>
          <w:szCs w:val="24"/>
        </w:rPr>
        <w:t xml:space="preserve">e simultaneously fulfilling their </w:t>
      </w:r>
      <w:r>
        <w:rPr>
          <w:rFonts w:ascii="Times New Roman" w:hAnsi="Times New Roman" w:cs="Times New Roman"/>
          <w:sz w:val="24"/>
          <w:szCs w:val="24"/>
        </w:rPr>
        <w:t>Corporate Soc</w:t>
      </w:r>
      <w:r w:rsidR="00C178F3">
        <w:rPr>
          <w:rFonts w:ascii="Times New Roman" w:hAnsi="Times New Roman" w:cs="Times New Roman"/>
          <w:sz w:val="24"/>
          <w:szCs w:val="24"/>
        </w:rPr>
        <w:t>ial Responsibility initiatives.</w:t>
      </w:r>
    </w:p>
    <w:p w:rsidR="00305E3E" w:rsidRDefault="00305E3E" w:rsidP="00286FFC">
      <w:pPr>
        <w:spacing w:line="480" w:lineRule="auto"/>
        <w:jc w:val="center"/>
        <w:rPr>
          <w:rFonts w:ascii="Times New Roman" w:hAnsi="Times New Roman" w:cs="Times New Roman"/>
          <w:b/>
          <w:sz w:val="24"/>
          <w:szCs w:val="24"/>
          <w:u w:val="single"/>
        </w:rPr>
      </w:pPr>
    </w:p>
    <w:p w:rsidR="002750F4" w:rsidRPr="003B5986" w:rsidRDefault="002750F4" w:rsidP="00286FFC">
      <w:pPr>
        <w:spacing w:line="480" w:lineRule="auto"/>
        <w:jc w:val="center"/>
        <w:rPr>
          <w:rFonts w:ascii="Times New Roman" w:hAnsi="Times New Roman" w:cs="Times New Roman"/>
          <w:b/>
          <w:sz w:val="24"/>
          <w:szCs w:val="24"/>
          <w:u w:val="single"/>
        </w:rPr>
      </w:pPr>
      <w:r w:rsidRPr="003B5986">
        <w:rPr>
          <w:rFonts w:ascii="Times New Roman" w:hAnsi="Times New Roman" w:cs="Times New Roman"/>
          <w:b/>
          <w:sz w:val="24"/>
          <w:szCs w:val="24"/>
          <w:u w:val="single"/>
        </w:rPr>
        <w:lastRenderedPageBreak/>
        <w:t>Creating a Competitive Advantage</w:t>
      </w:r>
    </w:p>
    <w:p w:rsidR="002750F4" w:rsidRPr="00AB547D" w:rsidRDefault="002A5001" w:rsidP="002750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some may see sustainability as the realm of “tree huggers”, there is a legitimate business need for a focus on </w:t>
      </w:r>
      <w:r w:rsidR="001663A4">
        <w:rPr>
          <w:rFonts w:ascii="Times New Roman" w:hAnsi="Times New Roman" w:cs="Times New Roman"/>
          <w:sz w:val="24"/>
          <w:szCs w:val="24"/>
        </w:rPr>
        <w:t>sustainability</w:t>
      </w:r>
      <w:r w:rsidR="00C178F3">
        <w:rPr>
          <w:rFonts w:ascii="Times New Roman" w:hAnsi="Times New Roman" w:cs="Times New Roman"/>
          <w:sz w:val="24"/>
          <w:szCs w:val="24"/>
        </w:rPr>
        <w:t xml:space="preserve"> as seen above</w:t>
      </w:r>
      <w:r>
        <w:rPr>
          <w:rFonts w:ascii="Times New Roman" w:hAnsi="Times New Roman" w:cs="Times New Roman"/>
          <w:sz w:val="24"/>
          <w:szCs w:val="24"/>
        </w:rPr>
        <w:t xml:space="preserve">. Regardless of the </w:t>
      </w:r>
      <w:r w:rsidR="001663A4">
        <w:rPr>
          <w:rFonts w:ascii="Times New Roman" w:hAnsi="Times New Roman" w:cs="Times New Roman"/>
          <w:sz w:val="24"/>
          <w:szCs w:val="24"/>
        </w:rPr>
        <w:t xml:space="preserve">reason, the focus </w:t>
      </w:r>
      <w:r w:rsidR="00EE04CD">
        <w:rPr>
          <w:rFonts w:ascii="Times New Roman" w:hAnsi="Times New Roman" w:cs="Times New Roman"/>
          <w:sz w:val="24"/>
          <w:szCs w:val="24"/>
        </w:rPr>
        <w:t>will lead</w:t>
      </w:r>
      <w:r w:rsidR="001663A4">
        <w:rPr>
          <w:rFonts w:ascii="Times New Roman" w:hAnsi="Times New Roman" w:cs="Times New Roman"/>
          <w:sz w:val="24"/>
          <w:szCs w:val="24"/>
        </w:rPr>
        <w:t xml:space="preserve"> to</w:t>
      </w:r>
      <w:r w:rsidR="002750F4">
        <w:rPr>
          <w:rFonts w:ascii="Times New Roman" w:hAnsi="Times New Roman" w:cs="Times New Roman"/>
          <w:sz w:val="24"/>
          <w:szCs w:val="24"/>
        </w:rPr>
        <w:t xml:space="preserve"> creating a competitive advantage for the firm versus their competitors. According to a study conducted by Nielson Research with 30,000 respondents across 60 countries worldwide, over 55% of consumers are willing to pay more for product made </w:t>
      </w:r>
      <w:r w:rsidR="001663A4">
        <w:rPr>
          <w:rFonts w:ascii="Times New Roman" w:hAnsi="Times New Roman" w:cs="Times New Roman"/>
          <w:sz w:val="24"/>
          <w:szCs w:val="24"/>
        </w:rPr>
        <w:t xml:space="preserve">by </w:t>
      </w:r>
      <w:r w:rsidR="002750F4">
        <w:rPr>
          <w:rFonts w:ascii="Times New Roman" w:hAnsi="Times New Roman" w:cs="Times New Roman"/>
          <w:sz w:val="24"/>
          <w:szCs w:val="24"/>
        </w:rPr>
        <w:t>companies that are devoted to positive env</w:t>
      </w:r>
      <w:r w:rsidR="00D4453C">
        <w:rPr>
          <w:rFonts w:ascii="Times New Roman" w:hAnsi="Times New Roman" w:cs="Times New Roman"/>
          <w:sz w:val="24"/>
          <w:szCs w:val="24"/>
        </w:rPr>
        <w:t>ironmental and social action (</w:t>
      </w:r>
      <w:r w:rsidR="00D4453C" w:rsidRPr="00F078DF">
        <w:rPr>
          <w:rFonts w:ascii="Times New Roman" w:hAnsi="Times New Roman" w:cs="Times New Roman"/>
          <w:sz w:val="24"/>
          <w:szCs w:val="24"/>
        </w:rPr>
        <w:t>"Global Consumers</w:t>
      </w:r>
      <w:r w:rsidR="00D4453C">
        <w:rPr>
          <w:rFonts w:ascii="Times New Roman" w:hAnsi="Times New Roman" w:cs="Times New Roman"/>
          <w:sz w:val="24"/>
          <w:szCs w:val="24"/>
        </w:rPr>
        <w:t>”</w:t>
      </w:r>
      <w:r w:rsidR="002750F4">
        <w:rPr>
          <w:rFonts w:ascii="Times New Roman" w:hAnsi="Times New Roman" w:cs="Times New Roman"/>
          <w:sz w:val="24"/>
          <w:szCs w:val="24"/>
        </w:rPr>
        <w:t>)</w:t>
      </w:r>
      <w:r w:rsidR="00EE04CD">
        <w:rPr>
          <w:rFonts w:ascii="Times New Roman" w:hAnsi="Times New Roman" w:cs="Times New Roman"/>
          <w:sz w:val="24"/>
          <w:szCs w:val="24"/>
        </w:rPr>
        <w:t>.</w:t>
      </w:r>
      <w:r w:rsidR="002750F4">
        <w:rPr>
          <w:rFonts w:ascii="Times New Roman" w:hAnsi="Times New Roman" w:cs="Times New Roman"/>
          <w:sz w:val="24"/>
          <w:szCs w:val="24"/>
        </w:rPr>
        <w:t xml:space="preserve"> </w:t>
      </w:r>
      <w:r w:rsidR="001663A4">
        <w:rPr>
          <w:rFonts w:ascii="Times New Roman" w:hAnsi="Times New Roman" w:cs="Times New Roman"/>
          <w:sz w:val="24"/>
          <w:szCs w:val="24"/>
        </w:rPr>
        <w:t xml:space="preserve">The examples compiled below outline </w:t>
      </w:r>
      <w:r w:rsidR="00EE04CD">
        <w:rPr>
          <w:rFonts w:ascii="Times New Roman" w:hAnsi="Times New Roman" w:cs="Times New Roman"/>
          <w:sz w:val="24"/>
          <w:szCs w:val="24"/>
        </w:rPr>
        <w:t xml:space="preserve">a </w:t>
      </w:r>
      <w:r w:rsidR="001663A4">
        <w:rPr>
          <w:rFonts w:ascii="Times New Roman" w:hAnsi="Times New Roman" w:cs="Times New Roman"/>
          <w:sz w:val="24"/>
          <w:szCs w:val="24"/>
        </w:rPr>
        <w:t xml:space="preserve">set of </w:t>
      </w:r>
      <w:r w:rsidR="00C178F3">
        <w:rPr>
          <w:rFonts w:ascii="Times New Roman" w:hAnsi="Times New Roman" w:cs="Times New Roman"/>
          <w:sz w:val="24"/>
          <w:szCs w:val="24"/>
        </w:rPr>
        <w:t xml:space="preserve">proven </w:t>
      </w:r>
      <w:r w:rsidR="001663A4">
        <w:rPr>
          <w:rFonts w:ascii="Times New Roman" w:hAnsi="Times New Roman" w:cs="Times New Roman"/>
          <w:sz w:val="24"/>
          <w:szCs w:val="24"/>
        </w:rPr>
        <w:t>practices that will lead to successfu</w:t>
      </w:r>
      <w:r w:rsidR="00C178F3">
        <w:rPr>
          <w:rFonts w:ascii="Times New Roman" w:hAnsi="Times New Roman" w:cs="Times New Roman"/>
          <w:sz w:val="24"/>
          <w:szCs w:val="24"/>
        </w:rPr>
        <w:t>l sustainability initiatives. These examples focus on the premium segment</w:t>
      </w:r>
      <w:r w:rsidR="001663A4">
        <w:rPr>
          <w:rFonts w:ascii="Times New Roman" w:hAnsi="Times New Roman" w:cs="Times New Roman"/>
          <w:sz w:val="24"/>
          <w:szCs w:val="24"/>
        </w:rPr>
        <w:t xml:space="preserve"> </w:t>
      </w:r>
      <w:r w:rsidR="00C178F3">
        <w:rPr>
          <w:rFonts w:ascii="Times New Roman" w:hAnsi="Times New Roman" w:cs="Times New Roman"/>
          <w:sz w:val="24"/>
          <w:szCs w:val="24"/>
        </w:rPr>
        <w:t xml:space="preserve">of their respective industry because </w:t>
      </w:r>
      <w:r w:rsidR="001663A4">
        <w:rPr>
          <w:rFonts w:ascii="Times New Roman" w:hAnsi="Times New Roman" w:cs="Times New Roman"/>
          <w:sz w:val="24"/>
          <w:szCs w:val="24"/>
        </w:rPr>
        <w:t>due to the increased ma</w:t>
      </w:r>
      <w:r w:rsidR="00C178F3">
        <w:rPr>
          <w:rFonts w:ascii="Times New Roman" w:hAnsi="Times New Roman" w:cs="Times New Roman"/>
          <w:sz w:val="24"/>
          <w:szCs w:val="24"/>
        </w:rPr>
        <w:t>rgins and consumer demographics, companies are able to devote more resources</w:t>
      </w:r>
      <w:r w:rsidR="001663A4">
        <w:rPr>
          <w:rFonts w:ascii="Times New Roman" w:hAnsi="Times New Roman" w:cs="Times New Roman"/>
          <w:sz w:val="24"/>
          <w:szCs w:val="24"/>
        </w:rPr>
        <w:t xml:space="preserve">. </w:t>
      </w:r>
      <w:r w:rsidR="002750F4">
        <w:rPr>
          <w:rFonts w:ascii="Times New Roman" w:hAnsi="Times New Roman" w:cs="Times New Roman"/>
          <w:sz w:val="24"/>
          <w:szCs w:val="24"/>
        </w:rPr>
        <w:t xml:space="preserve">In the premium market segment companies have used a sustainability strategy to create a competitive advantage for their firm by utilizing one or more of the </w:t>
      </w:r>
      <w:r w:rsidR="002750F4" w:rsidRPr="00AB547D">
        <w:rPr>
          <w:rFonts w:ascii="Times New Roman" w:hAnsi="Times New Roman" w:cs="Times New Roman"/>
          <w:sz w:val="24"/>
          <w:szCs w:val="24"/>
        </w:rPr>
        <w:t xml:space="preserve">following tactics: </w:t>
      </w:r>
    </w:p>
    <w:p w:rsidR="002750F4" w:rsidRPr="00D4453C" w:rsidRDefault="002750F4" w:rsidP="002750F4">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Pr="00AB547D">
        <w:rPr>
          <w:rFonts w:ascii="Times New Roman" w:hAnsi="Times New Roman" w:cs="Times New Roman"/>
          <w:sz w:val="24"/>
          <w:szCs w:val="24"/>
        </w:rPr>
        <w:t xml:space="preserve">          </w:t>
      </w:r>
      <w:r w:rsidRPr="00D4453C">
        <w:rPr>
          <w:rFonts w:ascii="Times New Roman" w:hAnsi="Times New Roman" w:cs="Times New Roman"/>
          <w:b/>
          <w:sz w:val="24"/>
          <w:szCs w:val="24"/>
        </w:rPr>
        <w:t>1) Creating new market segments</w:t>
      </w:r>
    </w:p>
    <w:p w:rsidR="002750F4" w:rsidRPr="00D4453C" w:rsidRDefault="002750F4" w:rsidP="00D4453C">
      <w:pPr>
        <w:spacing w:line="480" w:lineRule="auto"/>
        <w:ind w:left="720"/>
        <w:rPr>
          <w:rFonts w:ascii="Times New Roman" w:hAnsi="Times New Roman" w:cs="Times New Roman"/>
          <w:b/>
          <w:sz w:val="24"/>
          <w:szCs w:val="24"/>
        </w:rPr>
      </w:pPr>
      <w:r w:rsidRPr="00D4453C">
        <w:rPr>
          <w:rFonts w:ascii="Times New Roman" w:hAnsi="Times New Roman" w:cs="Times New Roman"/>
          <w:b/>
          <w:sz w:val="24"/>
          <w:szCs w:val="24"/>
        </w:rPr>
        <w:t xml:space="preserve">2) Increasing </w:t>
      </w:r>
      <w:r w:rsidR="00F9440C">
        <w:rPr>
          <w:rFonts w:ascii="Times New Roman" w:hAnsi="Times New Roman" w:cs="Times New Roman"/>
          <w:b/>
          <w:sz w:val="24"/>
          <w:szCs w:val="24"/>
        </w:rPr>
        <w:t>Demand</w:t>
      </w:r>
      <w:r w:rsidRPr="00D4453C">
        <w:rPr>
          <w:rFonts w:ascii="Times New Roman" w:hAnsi="Times New Roman" w:cs="Times New Roman"/>
          <w:b/>
          <w:sz w:val="24"/>
          <w:szCs w:val="24"/>
        </w:rPr>
        <w:t xml:space="preserve"> for products which have been </w:t>
      </w:r>
      <w:r w:rsidR="00D4453C" w:rsidRPr="00D4453C">
        <w:rPr>
          <w:rFonts w:ascii="Times New Roman" w:hAnsi="Times New Roman" w:cs="Times New Roman"/>
          <w:b/>
          <w:sz w:val="24"/>
          <w:szCs w:val="24"/>
        </w:rPr>
        <w:t>improved</w:t>
      </w:r>
      <w:r w:rsidRPr="00D4453C">
        <w:rPr>
          <w:rFonts w:ascii="Times New Roman" w:hAnsi="Times New Roman" w:cs="Times New Roman"/>
          <w:b/>
          <w:sz w:val="24"/>
          <w:szCs w:val="24"/>
        </w:rPr>
        <w:t xml:space="preserve"> to be more </w:t>
      </w:r>
      <w:r w:rsidR="00D4453C">
        <w:rPr>
          <w:rFonts w:ascii="Times New Roman" w:hAnsi="Times New Roman" w:cs="Times New Roman"/>
          <w:b/>
          <w:sz w:val="24"/>
          <w:szCs w:val="24"/>
        </w:rPr>
        <w:t xml:space="preserve">                             </w:t>
      </w:r>
      <w:r w:rsidRPr="00D4453C">
        <w:rPr>
          <w:rFonts w:ascii="Times New Roman" w:hAnsi="Times New Roman" w:cs="Times New Roman"/>
          <w:b/>
          <w:sz w:val="24"/>
          <w:szCs w:val="24"/>
        </w:rPr>
        <w:t xml:space="preserve">sustainable </w:t>
      </w:r>
    </w:p>
    <w:p w:rsidR="002750F4" w:rsidRPr="00D4453C" w:rsidRDefault="002750F4" w:rsidP="002750F4">
      <w:pPr>
        <w:spacing w:line="480" w:lineRule="auto"/>
        <w:ind w:left="720"/>
        <w:rPr>
          <w:rFonts w:ascii="Times New Roman" w:hAnsi="Times New Roman" w:cs="Times New Roman"/>
          <w:b/>
          <w:sz w:val="24"/>
          <w:szCs w:val="24"/>
        </w:rPr>
      </w:pPr>
      <w:r w:rsidRPr="00D4453C">
        <w:rPr>
          <w:rFonts w:ascii="Times New Roman" w:hAnsi="Times New Roman" w:cs="Times New Roman"/>
          <w:b/>
          <w:sz w:val="24"/>
          <w:szCs w:val="24"/>
        </w:rPr>
        <w:t>3) Creating products that have proven consumer benefits which the consumer is willing to pay for</w:t>
      </w:r>
      <w:r w:rsidR="00D4453C">
        <w:rPr>
          <w:rFonts w:ascii="Times New Roman" w:hAnsi="Times New Roman" w:cs="Times New Roman"/>
          <w:b/>
          <w:sz w:val="24"/>
          <w:szCs w:val="24"/>
        </w:rPr>
        <w:t>, such as a lower Total Cost of Ownership (TCO)</w:t>
      </w:r>
    </w:p>
    <w:p w:rsidR="00286FFC" w:rsidRPr="00305E3E" w:rsidRDefault="002750F4" w:rsidP="00305E3E">
      <w:pPr>
        <w:spacing w:line="480" w:lineRule="auto"/>
        <w:ind w:left="720"/>
        <w:rPr>
          <w:rFonts w:ascii="Times New Roman" w:hAnsi="Times New Roman" w:cs="Times New Roman"/>
          <w:b/>
          <w:sz w:val="24"/>
          <w:szCs w:val="24"/>
        </w:rPr>
      </w:pPr>
      <w:r w:rsidRPr="00D4453C">
        <w:rPr>
          <w:rFonts w:ascii="Times New Roman" w:hAnsi="Times New Roman" w:cs="Times New Roman"/>
          <w:b/>
          <w:sz w:val="24"/>
          <w:szCs w:val="24"/>
        </w:rPr>
        <w:t>4) Investing in a one-time capital expenditure that results in o</w:t>
      </w:r>
      <w:r w:rsidR="00D4453C">
        <w:rPr>
          <w:rFonts w:ascii="Times New Roman" w:hAnsi="Times New Roman" w:cs="Times New Roman"/>
          <w:b/>
          <w:sz w:val="24"/>
          <w:szCs w:val="24"/>
        </w:rPr>
        <w:t xml:space="preserve">verall net benefit for the firm, </w:t>
      </w:r>
      <w:r w:rsidRPr="00D4453C">
        <w:rPr>
          <w:rFonts w:ascii="Times New Roman" w:hAnsi="Times New Roman" w:cs="Times New Roman"/>
          <w:b/>
          <w:sz w:val="24"/>
          <w:szCs w:val="24"/>
        </w:rPr>
        <w:t>such as brand equity</w:t>
      </w:r>
    </w:p>
    <w:p w:rsidR="00305E3E" w:rsidRDefault="00305E3E" w:rsidP="00C178F3">
      <w:pPr>
        <w:spacing w:line="480" w:lineRule="auto"/>
        <w:jc w:val="center"/>
        <w:rPr>
          <w:rFonts w:ascii="Times New Roman" w:hAnsi="Times New Roman" w:cs="Times New Roman"/>
          <w:b/>
          <w:sz w:val="24"/>
          <w:szCs w:val="24"/>
          <w:u w:val="single"/>
        </w:rPr>
      </w:pPr>
    </w:p>
    <w:p w:rsidR="00305E3E" w:rsidRDefault="00305E3E" w:rsidP="00C178F3">
      <w:pPr>
        <w:spacing w:line="480" w:lineRule="auto"/>
        <w:jc w:val="center"/>
        <w:rPr>
          <w:rFonts w:ascii="Times New Roman" w:hAnsi="Times New Roman" w:cs="Times New Roman"/>
          <w:b/>
          <w:sz w:val="24"/>
          <w:szCs w:val="24"/>
          <w:u w:val="single"/>
        </w:rPr>
      </w:pPr>
    </w:p>
    <w:p w:rsidR="002750F4" w:rsidRPr="00AF35FF" w:rsidRDefault="002750F4" w:rsidP="00C178F3">
      <w:pPr>
        <w:spacing w:line="480" w:lineRule="auto"/>
        <w:jc w:val="center"/>
        <w:rPr>
          <w:rFonts w:ascii="Times New Roman" w:hAnsi="Times New Roman" w:cs="Times New Roman"/>
          <w:b/>
          <w:sz w:val="28"/>
          <w:szCs w:val="24"/>
        </w:rPr>
      </w:pPr>
      <w:r w:rsidRPr="00AF35FF">
        <w:rPr>
          <w:rFonts w:ascii="Times New Roman" w:hAnsi="Times New Roman" w:cs="Times New Roman"/>
          <w:b/>
          <w:sz w:val="28"/>
          <w:szCs w:val="24"/>
        </w:rPr>
        <w:lastRenderedPageBreak/>
        <w:t>Cleaning Products</w:t>
      </w:r>
    </w:p>
    <w:p w:rsidR="00305E3E" w:rsidRPr="003B5986" w:rsidRDefault="002750F4" w:rsidP="00305E3E">
      <w:pPr>
        <w:spacing w:line="480" w:lineRule="auto"/>
        <w:rPr>
          <w:rFonts w:ascii="Times New Roman" w:hAnsi="Times New Roman" w:cs="Times New Roman"/>
          <w:b/>
          <w:sz w:val="24"/>
          <w:szCs w:val="24"/>
          <w:u w:val="single"/>
        </w:rPr>
      </w:pPr>
      <w:r w:rsidRPr="003B5986">
        <w:rPr>
          <w:rFonts w:ascii="Times New Roman" w:hAnsi="Times New Roman" w:cs="Times New Roman"/>
          <w:b/>
          <w:sz w:val="24"/>
          <w:szCs w:val="24"/>
          <w:u w:val="single"/>
        </w:rPr>
        <w:t>Tide Coldwater</w:t>
      </w:r>
      <w:r w:rsidR="00305E3E" w:rsidRPr="003B5986">
        <w:rPr>
          <w:rFonts w:ascii="Times New Roman" w:hAnsi="Times New Roman" w:cs="Times New Roman"/>
          <w:b/>
          <w:sz w:val="24"/>
          <w:szCs w:val="24"/>
          <w:u w:val="single"/>
        </w:rPr>
        <w:t xml:space="preserve"> </w:t>
      </w:r>
    </w:p>
    <w:p w:rsidR="002750F4" w:rsidRPr="001E7BA6" w:rsidRDefault="00305E3E" w:rsidP="002750F4">
      <w:pPr>
        <w:spacing w:line="480" w:lineRule="auto"/>
        <w:rPr>
          <w:rFonts w:ascii="Times New Roman" w:hAnsi="Times New Roman" w:cs="Times New Roman"/>
          <w:b/>
          <w:i/>
          <w:sz w:val="24"/>
          <w:szCs w:val="24"/>
        </w:rPr>
      </w:pPr>
      <w:r w:rsidRPr="001E7BA6">
        <w:rPr>
          <w:rFonts w:ascii="Times New Roman" w:hAnsi="Times New Roman" w:cs="Times New Roman"/>
          <w:b/>
          <w:i/>
          <w:sz w:val="24"/>
          <w:szCs w:val="24"/>
        </w:rPr>
        <w:t xml:space="preserve">New Market Segment, Increased </w:t>
      </w:r>
      <w:r w:rsidR="00F9440C">
        <w:rPr>
          <w:rFonts w:ascii="Times New Roman" w:hAnsi="Times New Roman" w:cs="Times New Roman"/>
          <w:b/>
          <w:i/>
          <w:sz w:val="24"/>
          <w:szCs w:val="24"/>
        </w:rPr>
        <w:t>Demand</w:t>
      </w:r>
      <w:r w:rsidRPr="001E7BA6">
        <w:rPr>
          <w:rFonts w:ascii="Times New Roman" w:hAnsi="Times New Roman" w:cs="Times New Roman"/>
          <w:b/>
          <w:i/>
          <w:sz w:val="24"/>
          <w:szCs w:val="24"/>
        </w:rPr>
        <w:t>, Consumer Benefits (</w:t>
      </w:r>
      <w:r w:rsidR="003B5986">
        <w:rPr>
          <w:rFonts w:ascii="Times New Roman" w:hAnsi="Times New Roman" w:cs="Times New Roman"/>
          <w:b/>
          <w:i/>
          <w:sz w:val="24"/>
          <w:szCs w:val="24"/>
        </w:rPr>
        <w:t>TCO), and Improved Brand Equity</w:t>
      </w:r>
    </w:p>
    <w:p w:rsidR="002750F4" w:rsidRDefault="002750F4" w:rsidP="002750F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cleaning products industry in the</w:t>
      </w:r>
      <w:r w:rsidR="00C178F3">
        <w:rPr>
          <w:rFonts w:ascii="Times New Roman" w:hAnsi="Times New Roman" w:cs="Times New Roman"/>
          <w:sz w:val="24"/>
          <w:szCs w:val="24"/>
        </w:rPr>
        <w:t xml:space="preserve"> United States is currently a $52</w:t>
      </w:r>
      <w:r>
        <w:rPr>
          <w:rFonts w:ascii="Times New Roman" w:hAnsi="Times New Roman" w:cs="Times New Roman"/>
          <w:sz w:val="24"/>
          <w:szCs w:val="24"/>
        </w:rPr>
        <w:t xml:space="preserve"> billion industry encompassing everything from surface </w:t>
      </w:r>
      <w:r w:rsidR="00305E3E">
        <w:rPr>
          <w:rFonts w:ascii="Times New Roman" w:hAnsi="Times New Roman" w:cs="Times New Roman"/>
          <w:sz w:val="24"/>
          <w:szCs w:val="24"/>
        </w:rPr>
        <w:t>cleaner to laundry detergent (“</w:t>
      </w:r>
      <w:r w:rsidR="00305E3E" w:rsidRPr="00F078DF">
        <w:rPr>
          <w:rFonts w:ascii="Times New Roman" w:hAnsi="Times New Roman" w:cs="Times New Roman"/>
          <w:sz w:val="24"/>
          <w:szCs w:val="24"/>
          <w:shd w:val="clear" w:color="auto" w:fill="FFFFFF"/>
        </w:rPr>
        <w:t>Revenue of The Soap</w:t>
      </w:r>
      <w:r w:rsidR="00305E3E">
        <w:rPr>
          <w:rFonts w:ascii="Times New Roman" w:hAnsi="Times New Roman" w:cs="Times New Roman"/>
          <w:sz w:val="24"/>
          <w:szCs w:val="24"/>
          <w:shd w:val="clear" w:color="auto" w:fill="FFFFFF"/>
        </w:rPr>
        <w:t>”</w:t>
      </w:r>
      <w:r>
        <w:rPr>
          <w:rFonts w:ascii="Times New Roman" w:hAnsi="Times New Roman" w:cs="Times New Roman"/>
          <w:sz w:val="24"/>
          <w:szCs w:val="24"/>
        </w:rPr>
        <w:t xml:space="preserve">) </w:t>
      </w:r>
      <w:r>
        <w:t>.</w:t>
      </w:r>
      <w:r>
        <w:rPr>
          <w:rFonts w:ascii="Times New Roman" w:hAnsi="Times New Roman" w:cs="Times New Roman"/>
          <w:sz w:val="24"/>
          <w:szCs w:val="24"/>
        </w:rPr>
        <w:t>While there are many players in the market, Proctor and Gamble is the largest player w</w:t>
      </w:r>
      <w:r w:rsidR="00305E3E">
        <w:rPr>
          <w:rFonts w:ascii="Times New Roman" w:hAnsi="Times New Roman" w:cs="Times New Roman"/>
          <w:sz w:val="24"/>
          <w:szCs w:val="24"/>
        </w:rPr>
        <w:t>ith 19.6% market share in 2011(“</w:t>
      </w:r>
      <w:r w:rsidR="00305E3E">
        <w:rPr>
          <w:rFonts w:ascii="Times New Roman" w:hAnsi="Times New Roman" w:cs="Times New Roman"/>
          <w:sz w:val="24"/>
          <w:szCs w:val="24"/>
          <w:shd w:val="clear" w:color="auto" w:fill="FFFFFF"/>
        </w:rPr>
        <w:t>Market Share”</w:t>
      </w:r>
      <w:r>
        <w:rPr>
          <w:rFonts w:ascii="Times New Roman" w:hAnsi="Times New Roman" w:cs="Times New Roman"/>
          <w:sz w:val="24"/>
          <w:szCs w:val="24"/>
        </w:rPr>
        <w:t>)</w:t>
      </w:r>
      <w:r w:rsidR="00305E3E">
        <w:rPr>
          <w:rFonts w:ascii="Times New Roman" w:hAnsi="Times New Roman" w:cs="Times New Roman"/>
          <w:sz w:val="24"/>
          <w:szCs w:val="24"/>
        </w:rPr>
        <w:t>.</w:t>
      </w:r>
      <w:r>
        <w:rPr>
          <w:rFonts w:ascii="Times New Roman" w:hAnsi="Times New Roman" w:cs="Times New Roman"/>
          <w:sz w:val="24"/>
          <w:szCs w:val="24"/>
        </w:rPr>
        <w:t xml:space="preserve"> With such wide-spread distribution and market share, changes in the sustainability of their products can have far –reaching and drastic impacts. As one the world wide leaders in market research, P&amp;G saw a significant shift in public perception towards more environmentally responsible products. As the owner and developer of the most recognized cleaning brand, Tide, P&amp;G leveraged this knowledge to launch a brand extension called Tide Coldwater</w:t>
      </w:r>
      <w:r w:rsidR="00305E3E">
        <w:rPr>
          <w:rFonts w:ascii="Times New Roman" w:hAnsi="Times New Roman" w:cs="Times New Roman"/>
          <w:sz w:val="24"/>
          <w:szCs w:val="24"/>
        </w:rPr>
        <w:t xml:space="preserve"> (Shayon)</w:t>
      </w:r>
      <w:r>
        <w:rPr>
          <w:rFonts w:ascii="Times New Roman" w:hAnsi="Times New Roman" w:cs="Times New Roman"/>
          <w:sz w:val="24"/>
          <w:szCs w:val="24"/>
        </w:rPr>
        <w:t>. This product was developed in combination with DuPont</w:t>
      </w:r>
      <w:r w:rsidR="00EE04CD">
        <w:rPr>
          <w:rFonts w:ascii="Times New Roman" w:hAnsi="Times New Roman" w:cs="Times New Roman"/>
          <w:sz w:val="24"/>
          <w:szCs w:val="24"/>
        </w:rPr>
        <w:t>,</w:t>
      </w:r>
      <w:r>
        <w:rPr>
          <w:rFonts w:ascii="Times New Roman" w:hAnsi="Times New Roman" w:cs="Times New Roman"/>
          <w:sz w:val="24"/>
          <w:szCs w:val="24"/>
        </w:rPr>
        <w:t xml:space="preserve"> who utilized agri</w:t>
      </w:r>
      <w:r w:rsidR="00EE04CD">
        <w:rPr>
          <w:rFonts w:ascii="Times New Roman" w:hAnsi="Times New Roman" w:cs="Times New Roman"/>
          <w:sz w:val="24"/>
          <w:szCs w:val="24"/>
        </w:rPr>
        <w:t>cultural waste</w:t>
      </w:r>
      <w:r>
        <w:rPr>
          <w:rFonts w:ascii="Times New Roman" w:hAnsi="Times New Roman" w:cs="Times New Roman"/>
          <w:sz w:val="24"/>
          <w:szCs w:val="24"/>
        </w:rPr>
        <w:t xml:space="preserve"> to create cellulosic ethanol, a major component in the new formula. This partnership is one of the first uses </w:t>
      </w:r>
      <w:r w:rsidR="00EE04CD">
        <w:rPr>
          <w:rFonts w:ascii="Times New Roman" w:hAnsi="Times New Roman" w:cs="Times New Roman"/>
          <w:sz w:val="24"/>
          <w:szCs w:val="24"/>
        </w:rPr>
        <w:t>of cellulosic ethanol at such a</w:t>
      </w:r>
      <w:r>
        <w:rPr>
          <w:rFonts w:ascii="Times New Roman" w:hAnsi="Times New Roman" w:cs="Times New Roman"/>
          <w:sz w:val="24"/>
          <w:szCs w:val="24"/>
        </w:rPr>
        <w:t xml:space="preserve"> scale, diverting around 7,000 tons of </w:t>
      </w:r>
      <w:r w:rsidR="00305E3E">
        <w:rPr>
          <w:rFonts w:ascii="Times New Roman" w:hAnsi="Times New Roman" w:cs="Times New Roman"/>
          <w:sz w:val="24"/>
          <w:szCs w:val="24"/>
        </w:rPr>
        <w:t>agricultural waste annually. (Shayon</w:t>
      </w:r>
      <w:r>
        <w:rPr>
          <w:rFonts w:ascii="Times New Roman" w:hAnsi="Times New Roman" w:cs="Times New Roman"/>
          <w:sz w:val="24"/>
          <w:szCs w:val="24"/>
        </w:rPr>
        <w:t>)</w:t>
      </w:r>
      <w:r w:rsidR="00911AFB">
        <w:rPr>
          <w:rFonts w:ascii="Times New Roman" w:hAnsi="Times New Roman" w:cs="Times New Roman"/>
          <w:sz w:val="24"/>
          <w:szCs w:val="24"/>
        </w:rPr>
        <w:t xml:space="preserve"> </w:t>
      </w:r>
    </w:p>
    <w:p w:rsidR="002750F4" w:rsidRDefault="002750F4" w:rsidP="002750F4">
      <w:pPr>
        <w:spacing w:line="480" w:lineRule="auto"/>
        <w:ind w:firstLine="720"/>
        <w:rPr>
          <w:rFonts w:ascii="Times New Roman" w:hAnsi="Times New Roman" w:cs="Times New Roman"/>
          <w:sz w:val="24"/>
          <w:szCs w:val="24"/>
        </w:rPr>
      </w:pPr>
      <w:r>
        <w:rPr>
          <w:rFonts w:ascii="Times New Roman" w:hAnsi="Times New Roman" w:cs="Times New Roman"/>
          <w:sz w:val="24"/>
          <w:szCs w:val="24"/>
        </w:rPr>
        <w:t>While the use of cellulosic ethanol was innovative and improved the “greenness” of their product, it was the cost savings that really made the product a win</w:t>
      </w:r>
      <w:r w:rsidR="00F51AC5">
        <w:rPr>
          <w:rFonts w:ascii="Times New Roman" w:hAnsi="Times New Roman" w:cs="Times New Roman"/>
          <w:sz w:val="24"/>
          <w:szCs w:val="24"/>
        </w:rPr>
        <w:t>/win</w:t>
      </w:r>
      <w:r>
        <w:rPr>
          <w:rFonts w:ascii="Times New Roman" w:hAnsi="Times New Roman" w:cs="Times New Roman"/>
          <w:sz w:val="24"/>
          <w:szCs w:val="24"/>
        </w:rPr>
        <w:t xml:space="preserve"> for consumers. Due to its unique formulation, Tide Coldwater can be used </w:t>
      </w:r>
      <w:r w:rsidR="00EE04CD">
        <w:rPr>
          <w:rFonts w:ascii="Times New Roman" w:hAnsi="Times New Roman" w:cs="Times New Roman"/>
          <w:sz w:val="24"/>
          <w:szCs w:val="24"/>
        </w:rPr>
        <w:t>on the</w:t>
      </w:r>
      <w:r>
        <w:rPr>
          <w:rFonts w:ascii="Times New Roman" w:hAnsi="Times New Roman" w:cs="Times New Roman"/>
          <w:sz w:val="24"/>
          <w:szCs w:val="24"/>
        </w:rPr>
        <w:t xml:space="preserve"> cold water setting while washing clothes just as well as the conventional laundry detergent. While it is sold at a slight price premium depending on location, the cost savings allowed for a significant return on investment. According to a TCO analysis conducted by P&amp;G, 80-85% of the energy used in washing clothes is derived from heating the </w:t>
      </w:r>
      <w:r w:rsidR="00911AFB">
        <w:rPr>
          <w:rFonts w:ascii="Times New Roman" w:hAnsi="Times New Roman" w:cs="Times New Roman"/>
          <w:sz w:val="24"/>
          <w:szCs w:val="24"/>
        </w:rPr>
        <w:t>water (Shayon</w:t>
      </w:r>
      <w:r>
        <w:rPr>
          <w:rFonts w:ascii="Times New Roman" w:hAnsi="Times New Roman" w:cs="Times New Roman"/>
          <w:sz w:val="24"/>
          <w:szCs w:val="24"/>
        </w:rPr>
        <w:t>)</w:t>
      </w:r>
      <w:r w:rsidR="00911AFB">
        <w:rPr>
          <w:rFonts w:ascii="Times New Roman" w:hAnsi="Times New Roman" w:cs="Times New Roman"/>
          <w:sz w:val="24"/>
          <w:szCs w:val="24"/>
        </w:rPr>
        <w:t>.</w:t>
      </w:r>
      <w:r>
        <w:rPr>
          <w:rFonts w:ascii="Times New Roman" w:hAnsi="Times New Roman" w:cs="Times New Roman"/>
          <w:sz w:val="24"/>
          <w:szCs w:val="24"/>
        </w:rPr>
        <w:t xml:space="preserve"> Therefore by eliminating the need to heat the water, </w:t>
      </w:r>
      <w:r w:rsidR="00911AFB">
        <w:rPr>
          <w:rFonts w:ascii="Times New Roman" w:hAnsi="Times New Roman" w:cs="Times New Roman"/>
          <w:sz w:val="24"/>
          <w:szCs w:val="24"/>
        </w:rPr>
        <w:t xml:space="preserve">if all </w:t>
      </w:r>
      <w:r>
        <w:rPr>
          <w:rFonts w:ascii="Times New Roman" w:hAnsi="Times New Roman" w:cs="Times New Roman"/>
          <w:sz w:val="24"/>
          <w:szCs w:val="24"/>
        </w:rPr>
        <w:t>consumers</w:t>
      </w:r>
      <w:r w:rsidR="00911AFB">
        <w:rPr>
          <w:rFonts w:ascii="Times New Roman" w:hAnsi="Times New Roman" w:cs="Times New Roman"/>
          <w:sz w:val="24"/>
          <w:szCs w:val="24"/>
        </w:rPr>
        <w:t xml:space="preserve"> switched to cold water </w:t>
      </w:r>
      <w:r w:rsidR="00911AFB">
        <w:rPr>
          <w:rFonts w:ascii="Times New Roman" w:hAnsi="Times New Roman" w:cs="Times New Roman"/>
          <w:sz w:val="24"/>
          <w:szCs w:val="24"/>
        </w:rPr>
        <w:lastRenderedPageBreak/>
        <w:t>detergent</w:t>
      </w:r>
      <w:r w:rsidR="00EE04CD">
        <w:rPr>
          <w:rFonts w:ascii="Times New Roman" w:hAnsi="Times New Roman" w:cs="Times New Roman"/>
          <w:sz w:val="24"/>
          <w:szCs w:val="24"/>
        </w:rPr>
        <w:t>,</w:t>
      </w:r>
      <w:r w:rsidR="00911AFB">
        <w:rPr>
          <w:rFonts w:ascii="Times New Roman" w:hAnsi="Times New Roman" w:cs="Times New Roman"/>
          <w:sz w:val="24"/>
          <w:szCs w:val="24"/>
        </w:rPr>
        <w:t xml:space="preserve"> they could reduce </w:t>
      </w:r>
      <w:r w:rsidR="00911AFB" w:rsidRPr="00911AFB">
        <w:rPr>
          <w:rFonts w:ascii="Times New Roman" w:hAnsi="Times New Roman" w:cs="Times New Roman"/>
          <w:sz w:val="24"/>
          <w:szCs w:val="24"/>
        </w:rPr>
        <w:t>CO</w:t>
      </w:r>
      <w:r w:rsidR="00911AFB" w:rsidRPr="00911AFB">
        <w:rPr>
          <w:rFonts w:ascii="Times New Roman" w:hAnsi="Times New Roman" w:cs="Times New Roman"/>
          <w:sz w:val="24"/>
          <w:szCs w:val="24"/>
          <w:vertAlign w:val="superscript"/>
        </w:rPr>
        <w:t>2</w:t>
      </w:r>
      <w:r w:rsidR="00911AFB">
        <w:rPr>
          <w:rFonts w:ascii="Times New Roman" w:hAnsi="Times New Roman" w:cs="Times New Roman"/>
          <w:sz w:val="24"/>
          <w:szCs w:val="24"/>
          <w:vertAlign w:val="superscript"/>
        </w:rPr>
        <w:t xml:space="preserve"> </w:t>
      </w:r>
      <w:r w:rsidR="00911AFB">
        <w:rPr>
          <w:rFonts w:ascii="Times New Roman" w:hAnsi="Times New Roman" w:cs="Times New Roman"/>
          <w:sz w:val="24"/>
          <w:szCs w:val="24"/>
        </w:rPr>
        <w:t xml:space="preserve">emission </w:t>
      </w:r>
      <w:r w:rsidR="00EE04CD">
        <w:rPr>
          <w:rFonts w:ascii="Times New Roman" w:hAnsi="Times New Roman" w:cs="Times New Roman"/>
          <w:sz w:val="24"/>
          <w:szCs w:val="24"/>
        </w:rPr>
        <w:t xml:space="preserve">by </w:t>
      </w:r>
      <w:r w:rsidR="00911AFB">
        <w:rPr>
          <w:rFonts w:ascii="Times New Roman" w:hAnsi="Times New Roman" w:cs="Times New Roman"/>
          <w:sz w:val="24"/>
          <w:szCs w:val="24"/>
        </w:rPr>
        <w:t>34 million tons while saving</w:t>
      </w:r>
      <w:r>
        <w:rPr>
          <w:rFonts w:ascii="Times New Roman" w:hAnsi="Times New Roman" w:cs="Times New Roman"/>
          <w:sz w:val="24"/>
          <w:szCs w:val="24"/>
        </w:rPr>
        <w:t xml:space="preserve"> $63 per </w:t>
      </w:r>
      <w:r w:rsidR="00EE04CD">
        <w:rPr>
          <w:rFonts w:ascii="Times New Roman" w:hAnsi="Times New Roman" w:cs="Times New Roman"/>
          <w:sz w:val="24"/>
          <w:szCs w:val="24"/>
        </w:rPr>
        <w:t xml:space="preserve">household per </w:t>
      </w:r>
      <w:r>
        <w:rPr>
          <w:rFonts w:ascii="Times New Roman" w:hAnsi="Times New Roman" w:cs="Times New Roman"/>
          <w:sz w:val="24"/>
          <w:szCs w:val="24"/>
        </w:rPr>
        <w:t>year; with professional laundry services the co</w:t>
      </w:r>
      <w:r w:rsidR="00911AFB">
        <w:rPr>
          <w:rFonts w:ascii="Times New Roman" w:hAnsi="Times New Roman" w:cs="Times New Roman"/>
          <w:sz w:val="24"/>
          <w:szCs w:val="24"/>
        </w:rPr>
        <w:t>sts savings are even higher (</w:t>
      </w:r>
      <w:r w:rsidR="00911AFB" w:rsidRPr="00F078DF">
        <w:rPr>
          <w:rFonts w:ascii="Times New Roman" w:hAnsi="Times New Roman" w:cs="Times New Roman"/>
          <w:sz w:val="24"/>
          <w:szCs w:val="24"/>
        </w:rPr>
        <w:t>Nidumolu</w:t>
      </w:r>
      <w:r w:rsidR="00911AFB">
        <w:rPr>
          <w:rFonts w:ascii="Times New Roman" w:hAnsi="Times New Roman" w:cs="Times New Roman"/>
          <w:sz w:val="24"/>
          <w:szCs w:val="24"/>
        </w:rPr>
        <w:t>; Shayon</w:t>
      </w:r>
      <w:r>
        <w:rPr>
          <w:rFonts w:ascii="Times New Roman" w:hAnsi="Times New Roman" w:cs="Times New Roman"/>
          <w:sz w:val="24"/>
          <w:szCs w:val="24"/>
        </w:rPr>
        <w:t>)</w:t>
      </w:r>
      <w:r w:rsidR="00911AFB">
        <w:rPr>
          <w:rFonts w:ascii="Times New Roman" w:hAnsi="Times New Roman" w:cs="Times New Roman"/>
          <w:sz w:val="24"/>
          <w:szCs w:val="24"/>
        </w:rPr>
        <w:t>.</w:t>
      </w:r>
    </w:p>
    <w:p w:rsidR="00911AFB" w:rsidRDefault="00911AFB" w:rsidP="00911AFB">
      <w:pPr>
        <w:spacing w:line="480" w:lineRule="auto"/>
        <w:ind w:firstLine="720"/>
        <w:jc w:val="center"/>
        <w:rPr>
          <w:rFonts w:ascii="Times New Roman" w:hAnsi="Times New Roman" w:cs="Times New Roman"/>
          <w:sz w:val="24"/>
          <w:szCs w:val="24"/>
        </w:rPr>
      </w:pPr>
      <w:r>
        <w:rPr>
          <w:noProof/>
        </w:rPr>
        <w:drawing>
          <wp:inline distT="0" distB="0" distL="0" distR="0">
            <wp:extent cx="3328035" cy="2839085"/>
            <wp:effectExtent l="0" t="0" r="5715" b="0"/>
            <wp:docPr id="16" name="Picture 16" descr="http://www.greenbiz.com/sites/default/files/resize/inline/Tide%20Coldwater-350x2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greenbiz.com/sites/default/files/resize/inline/Tide%20Coldwater-350x298.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28035" cy="2839085"/>
                    </a:xfrm>
                    <a:prstGeom prst="rect">
                      <a:avLst/>
                    </a:prstGeom>
                    <a:noFill/>
                    <a:ln>
                      <a:noFill/>
                    </a:ln>
                  </pic:spPr>
                </pic:pic>
              </a:graphicData>
            </a:graphic>
          </wp:inline>
        </w:drawing>
      </w:r>
    </w:p>
    <w:p w:rsidR="001E7BA6" w:rsidRDefault="001E7BA6" w:rsidP="00911AF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Figure 3 (Source: Greenbiz.com)</w:t>
      </w:r>
    </w:p>
    <w:p w:rsidR="002750F4" w:rsidRDefault="002750F4" w:rsidP="002750F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product launch is an ideal case study for a sustainability related product as it fulfills all of the tactics mentioned earlier. This new formula created a one-time expenditure in marketing and product development that improved public perception of their brands. It also created a new market, growing the amount of households that used is from 5% to 51% in Holland withi</w:t>
      </w:r>
      <w:r w:rsidR="001E7BA6">
        <w:rPr>
          <w:rFonts w:ascii="Times New Roman" w:hAnsi="Times New Roman" w:cs="Times New Roman"/>
          <w:sz w:val="24"/>
          <w:szCs w:val="24"/>
        </w:rPr>
        <w:t>n 3 years of product launch (Nidumolu</w:t>
      </w:r>
      <w:r>
        <w:rPr>
          <w:rFonts w:ascii="Times New Roman" w:hAnsi="Times New Roman" w:cs="Times New Roman"/>
          <w:sz w:val="24"/>
          <w:szCs w:val="24"/>
        </w:rPr>
        <w:t xml:space="preserve">). Furthermore, they can use this cellulosic ethanol partnership with DuPont to increase the environmental viability of their other brands that use similar formulations, thereby driving sales. Finally this launch was innovative in that P&amp;G looked outside the company walls in their analysis to create </w:t>
      </w:r>
      <w:r w:rsidR="001E7BA6">
        <w:rPr>
          <w:rFonts w:ascii="Times New Roman" w:hAnsi="Times New Roman" w:cs="Times New Roman"/>
          <w:sz w:val="24"/>
          <w:szCs w:val="24"/>
        </w:rPr>
        <w:t xml:space="preserve">TCO </w:t>
      </w:r>
      <w:r>
        <w:rPr>
          <w:rFonts w:ascii="Times New Roman" w:hAnsi="Times New Roman" w:cs="Times New Roman"/>
          <w:sz w:val="24"/>
          <w:szCs w:val="24"/>
        </w:rPr>
        <w:t xml:space="preserve">benefits directly for the consumer </w:t>
      </w:r>
      <w:r w:rsidR="001E7BA6">
        <w:rPr>
          <w:rFonts w:ascii="Times New Roman" w:hAnsi="Times New Roman" w:cs="Times New Roman"/>
          <w:sz w:val="24"/>
          <w:szCs w:val="24"/>
        </w:rPr>
        <w:t xml:space="preserve">that </w:t>
      </w:r>
      <w:r>
        <w:rPr>
          <w:rFonts w:ascii="Times New Roman" w:hAnsi="Times New Roman" w:cs="Times New Roman"/>
          <w:sz w:val="24"/>
          <w:szCs w:val="24"/>
        </w:rPr>
        <w:t xml:space="preserve">saved them money in the long run. </w:t>
      </w:r>
    </w:p>
    <w:p w:rsidR="001E7BA6" w:rsidRDefault="001E7BA6" w:rsidP="002750F4">
      <w:pPr>
        <w:spacing w:line="480" w:lineRule="auto"/>
        <w:rPr>
          <w:rFonts w:ascii="Times New Roman" w:hAnsi="Times New Roman" w:cs="Times New Roman"/>
          <w:b/>
          <w:sz w:val="24"/>
          <w:szCs w:val="24"/>
        </w:rPr>
      </w:pPr>
    </w:p>
    <w:p w:rsidR="001E7BA6" w:rsidRDefault="001E7BA6" w:rsidP="002750F4">
      <w:pPr>
        <w:spacing w:line="480" w:lineRule="auto"/>
        <w:rPr>
          <w:rFonts w:ascii="Times New Roman" w:hAnsi="Times New Roman" w:cs="Times New Roman"/>
          <w:b/>
          <w:sz w:val="24"/>
          <w:szCs w:val="24"/>
        </w:rPr>
      </w:pPr>
    </w:p>
    <w:p w:rsidR="002750F4" w:rsidRPr="003B5986" w:rsidRDefault="002750F4" w:rsidP="002750F4">
      <w:pPr>
        <w:spacing w:line="480" w:lineRule="auto"/>
        <w:rPr>
          <w:rFonts w:ascii="Times New Roman" w:hAnsi="Times New Roman" w:cs="Times New Roman"/>
          <w:b/>
          <w:sz w:val="24"/>
          <w:szCs w:val="24"/>
          <w:u w:val="single"/>
        </w:rPr>
      </w:pPr>
      <w:r w:rsidRPr="003B5986">
        <w:rPr>
          <w:rFonts w:ascii="Times New Roman" w:hAnsi="Times New Roman" w:cs="Times New Roman"/>
          <w:b/>
          <w:sz w:val="24"/>
          <w:szCs w:val="24"/>
          <w:u w:val="single"/>
        </w:rPr>
        <w:lastRenderedPageBreak/>
        <w:t>Clorox Green Works</w:t>
      </w:r>
    </w:p>
    <w:p w:rsidR="001E7BA6" w:rsidRPr="001E7BA6" w:rsidRDefault="001E7BA6" w:rsidP="002750F4">
      <w:pPr>
        <w:spacing w:line="480" w:lineRule="auto"/>
        <w:rPr>
          <w:rFonts w:ascii="Times New Roman" w:hAnsi="Times New Roman" w:cs="Times New Roman"/>
          <w:b/>
          <w:i/>
          <w:sz w:val="24"/>
          <w:szCs w:val="24"/>
        </w:rPr>
      </w:pPr>
      <w:r w:rsidRPr="001E7BA6">
        <w:rPr>
          <w:rFonts w:ascii="Times New Roman" w:hAnsi="Times New Roman" w:cs="Times New Roman"/>
          <w:b/>
          <w:i/>
          <w:sz w:val="24"/>
          <w:szCs w:val="24"/>
        </w:rPr>
        <w:t xml:space="preserve">New Market Segment, </w:t>
      </w:r>
      <w:r w:rsidR="00F9440C">
        <w:rPr>
          <w:rFonts w:ascii="Times New Roman" w:hAnsi="Times New Roman" w:cs="Times New Roman"/>
          <w:b/>
          <w:i/>
          <w:sz w:val="24"/>
          <w:szCs w:val="24"/>
        </w:rPr>
        <w:t>Increased Demand</w:t>
      </w:r>
      <w:r w:rsidRPr="001E7BA6">
        <w:rPr>
          <w:rFonts w:ascii="Times New Roman" w:hAnsi="Times New Roman" w:cs="Times New Roman"/>
          <w:b/>
          <w:i/>
          <w:sz w:val="24"/>
          <w:szCs w:val="24"/>
        </w:rPr>
        <w:t>, Consumer Benefits (Sustainable Ingredients), Improved Brand</w:t>
      </w:r>
      <w:r w:rsidR="003B5986">
        <w:rPr>
          <w:rFonts w:ascii="Times New Roman" w:hAnsi="Times New Roman" w:cs="Times New Roman"/>
          <w:b/>
          <w:i/>
          <w:sz w:val="24"/>
          <w:szCs w:val="24"/>
        </w:rPr>
        <w:t xml:space="preserve"> Equity</w:t>
      </w:r>
    </w:p>
    <w:p w:rsidR="002750F4" w:rsidRPr="00F51AC5" w:rsidRDefault="002750F4" w:rsidP="002750F4">
      <w:pPr>
        <w:spacing w:line="480" w:lineRule="auto"/>
        <w:ind w:firstLine="720"/>
        <w:rPr>
          <w:rFonts w:ascii="Times New Roman" w:hAnsi="Times New Roman" w:cs="Times New Roman"/>
          <w:sz w:val="24"/>
          <w:szCs w:val="24"/>
        </w:rPr>
      </w:pPr>
      <w:r w:rsidRPr="00F51AC5">
        <w:rPr>
          <w:rFonts w:ascii="Times New Roman" w:hAnsi="Times New Roman" w:cs="Times New Roman"/>
          <w:sz w:val="24"/>
          <w:szCs w:val="24"/>
        </w:rPr>
        <w:t xml:space="preserve">In 2008, Clorox became the first large consumer products good company to launch a brand of household cleaners that were ecologically friendly and made form nonsynthetic ingredients. According to their market research, </w:t>
      </w:r>
      <w:r w:rsidRPr="00F51AC5">
        <w:rPr>
          <w:rFonts w:ascii="Times New Roman" w:hAnsi="Times New Roman" w:cs="Times New Roman"/>
          <w:color w:val="222222"/>
          <w:sz w:val="24"/>
          <w:szCs w:val="24"/>
          <w:shd w:val="clear" w:color="auto" w:fill="FFFFFF"/>
        </w:rPr>
        <w:t xml:space="preserve">25% to 35% of consumers take environmental benefits into consideration when </w:t>
      </w:r>
      <w:r w:rsidR="001E7BA6">
        <w:rPr>
          <w:rFonts w:ascii="Times New Roman" w:hAnsi="Times New Roman" w:cs="Times New Roman"/>
          <w:color w:val="222222"/>
          <w:sz w:val="24"/>
          <w:szCs w:val="24"/>
          <w:shd w:val="clear" w:color="auto" w:fill="FFFFFF"/>
        </w:rPr>
        <w:t>making a purchasing decision (Nidumolu</w:t>
      </w:r>
      <w:r w:rsidRPr="00F51AC5">
        <w:rPr>
          <w:rFonts w:ascii="Times New Roman" w:hAnsi="Times New Roman" w:cs="Times New Roman"/>
          <w:color w:val="222222"/>
          <w:sz w:val="24"/>
          <w:szCs w:val="24"/>
          <w:shd w:val="clear" w:color="auto" w:fill="FFFFFF"/>
        </w:rPr>
        <w:t>).</w:t>
      </w:r>
      <w:r w:rsidR="00EE04CD">
        <w:rPr>
          <w:rFonts w:ascii="Times New Roman" w:hAnsi="Times New Roman" w:cs="Times New Roman"/>
          <w:color w:val="222222"/>
          <w:sz w:val="24"/>
          <w:szCs w:val="24"/>
          <w:shd w:val="clear" w:color="auto" w:fill="FFFFFF"/>
        </w:rPr>
        <w:t xml:space="preserve"> </w:t>
      </w:r>
      <w:r w:rsidRPr="00F51AC5">
        <w:rPr>
          <w:rFonts w:ascii="Times New Roman" w:hAnsi="Times New Roman" w:cs="Times New Roman"/>
          <w:sz w:val="24"/>
          <w:szCs w:val="24"/>
        </w:rPr>
        <w:t>Following automobiles, cleaning products are the second largest environmental concern in the US, likely due</w:t>
      </w:r>
      <w:r w:rsidR="00F51AC5">
        <w:rPr>
          <w:rFonts w:ascii="Times New Roman" w:hAnsi="Times New Roman" w:cs="Times New Roman"/>
          <w:sz w:val="24"/>
          <w:szCs w:val="24"/>
        </w:rPr>
        <w:t xml:space="preserve"> to their </w:t>
      </w:r>
      <w:r w:rsidR="00760CD8">
        <w:rPr>
          <w:rFonts w:ascii="Times New Roman" w:hAnsi="Times New Roman" w:cs="Times New Roman"/>
          <w:sz w:val="24"/>
          <w:szCs w:val="24"/>
        </w:rPr>
        <w:t>connation with harsh chemicals</w:t>
      </w:r>
      <w:r w:rsidRPr="00F51AC5">
        <w:rPr>
          <w:rFonts w:ascii="Times New Roman" w:hAnsi="Times New Roman" w:cs="Times New Roman"/>
          <w:sz w:val="24"/>
          <w:szCs w:val="24"/>
        </w:rPr>
        <w:t>, so it was a strong business decision to target this market.  The Green Works line took over $20 million in investment and multiple delays to ensure these products performed as well as the</w:t>
      </w:r>
      <w:r w:rsidR="001E7BA6">
        <w:rPr>
          <w:rFonts w:ascii="Times New Roman" w:hAnsi="Times New Roman" w:cs="Times New Roman"/>
          <w:sz w:val="24"/>
          <w:szCs w:val="24"/>
        </w:rPr>
        <w:t>ir conventional counterparts (Nidumolu</w:t>
      </w:r>
      <w:r w:rsidRPr="00F51AC5">
        <w:rPr>
          <w:rFonts w:ascii="Times New Roman" w:hAnsi="Times New Roman" w:cs="Times New Roman"/>
          <w:sz w:val="24"/>
          <w:szCs w:val="24"/>
        </w:rPr>
        <w:t>). This investment was well worth the money though as the surface c</w:t>
      </w:r>
      <w:r w:rsidR="00FC2E70">
        <w:rPr>
          <w:rFonts w:ascii="Times New Roman" w:hAnsi="Times New Roman" w:cs="Times New Roman"/>
          <w:sz w:val="24"/>
          <w:szCs w:val="24"/>
        </w:rPr>
        <w:t>leaners market is 23% of the $52</w:t>
      </w:r>
      <w:r w:rsidRPr="00F51AC5">
        <w:rPr>
          <w:rFonts w:ascii="Times New Roman" w:hAnsi="Times New Roman" w:cs="Times New Roman"/>
          <w:sz w:val="24"/>
          <w:szCs w:val="24"/>
        </w:rPr>
        <w:t xml:space="preserve"> billion worldwide cleaning compo</w:t>
      </w:r>
      <w:r w:rsidR="00FC2E70">
        <w:rPr>
          <w:rFonts w:ascii="Times New Roman" w:hAnsi="Times New Roman" w:cs="Times New Roman"/>
          <w:sz w:val="24"/>
          <w:szCs w:val="24"/>
        </w:rPr>
        <w:t>und market or $11.96</w:t>
      </w:r>
      <w:r w:rsidR="001E7BA6">
        <w:rPr>
          <w:rFonts w:ascii="Times New Roman" w:hAnsi="Times New Roman" w:cs="Times New Roman"/>
          <w:sz w:val="24"/>
          <w:szCs w:val="24"/>
        </w:rPr>
        <w:t xml:space="preserve"> billion (</w:t>
      </w:r>
      <w:r w:rsidR="00FC2E70">
        <w:rPr>
          <w:rFonts w:ascii="Times New Roman" w:hAnsi="Times New Roman" w:cs="Times New Roman"/>
          <w:sz w:val="24"/>
          <w:szCs w:val="24"/>
        </w:rPr>
        <w:t xml:space="preserve">“Revenue of the Soap”; </w:t>
      </w:r>
      <w:r w:rsidR="001E7BA6">
        <w:rPr>
          <w:rFonts w:ascii="Times New Roman" w:hAnsi="Times New Roman" w:cs="Times New Roman"/>
          <w:sz w:val="24"/>
          <w:szCs w:val="24"/>
        </w:rPr>
        <w:t>“Product and Services Segmentation</w:t>
      </w:r>
      <w:r w:rsidRPr="00F51AC5">
        <w:rPr>
          <w:rFonts w:ascii="Times New Roman" w:hAnsi="Times New Roman" w:cs="Times New Roman"/>
          <w:sz w:val="24"/>
          <w:szCs w:val="24"/>
        </w:rPr>
        <w:t xml:space="preserve">). </w:t>
      </w:r>
      <w:r w:rsidRPr="00F51AC5">
        <w:rPr>
          <w:rFonts w:ascii="Times New Roman" w:hAnsi="Times New Roman" w:cs="Times New Roman"/>
          <w:sz w:val="24"/>
          <w:szCs w:val="24"/>
        </w:rPr>
        <w:tab/>
      </w:r>
    </w:p>
    <w:p w:rsidR="004B5BF6" w:rsidRDefault="002750F4" w:rsidP="004B5BF6">
      <w:pPr>
        <w:spacing w:line="480" w:lineRule="auto"/>
        <w:ind w:firstLine="720"/>
      </w:pPr>
      <w:r>
        <w:rPr>
          <w:rFonts w:ascii="Times New Roman" w:hAnsi="Times New Roman" w:cs="Times New Roman"/>
          <w:sz w:val="24"/>
          <w:szCs w:val="24"/>
        </w:rPr>
        <w:t xml:space="preserve">Despite its association with harsh cleaning chemicals, Clorox’s marketing team decided that in order to assure customers their products were effective, they </w:t>
      </w:r>
      <w:r w:rsidR="00760CD8">
        <w:rPr>
          <w:rFonts w:ascii="Times New Roman" w:hAnsi="Times New Roman" w:cs="Times New Roman"/>
          <w:sz w:val="24"/>
          <w:szCs w:val="24"/>
        </w:rPr>
        <w:t xml:space="preserve">needed </w:t>
      </w:r>
      <w:r>
        <w:rPr>
          <w:rFonts w:ascii="Times New Roman" w:hAnsi="Times New Roman" w:cs="Times New Roman"/>
          <w:sz w:val="24"/>
          <w:szCs w:val="24"/>
        </w:rPr>
        <w:t>retained the Clorox brand on the bottle. Furthering their marketing strategy, they were able to secure an endorsement from the Sierra Club, a leading environmental organization, thereby lending legitimacy to their products</w:t>
      </w:r>
      <w:r w:rsidR="00FC2E70">
        <w:rPr>
          <w:rFonts w:ascii="Times New Roman" w:hAnsi="Times New Roman" w:cs="Times New Roman"/>
          <w:sz w:val="24"/>
          <w:szCs w:val="24"/>
        </w:rPr>
        <w:t xml:space="preserve"> (Nidumolu)</w:t>
      </w:r>
      <w:r>
        <w:rPr>
          <w:rFonts w:ascii="Times New Roman" w:hAnsi="Times New Roman" w:cs="Times New Roman"/>
          <w:sz w:val="24"/>
          <w:szCs w:val="24"/>
        </w:rPr>
        <w:t xml:space="preserve">. </w:t>
      </w:r>
      <w:r w:rsidRPr="00760CD8">
        <w:rPr>
          <w:rFonts w:ascii="Times New Roman" w:hAnsi="Times New Roman" w:cs="Times New Roman"/>
          <w:sz w:val="24"/>
          <w:szCs w:val="24"/>
        </w:rPr>
        <w:t>As a consumer product</w:t>
      </w:r>
      <w:r w:rsidR="00760CD8" w:rsidRPr="00760CD8">
        <w:rPr>
          <w:rFonts w:ascii="Times New Roman" w:hAnsi="Times New Roman" w:cs="Times New Roman"/>
          <w:sz w:val="24"/>
          <w:szCs w:val="24"/>
        </w:rPr>
        <w:t>,</w:t>
      </w:r>
      <w:r w:rsidRPr="00760CD8">
        <w:rPr>
          <w:rFonts w:ascii="Times New Roman" w:hAnsi="Times New Roman" w:cs="Times New Roman"/>
          <w:sz w:val="24"/>
          <w:szCs w:val="24"/>
        </w:rPr>
        <w:t xml:space="preserve"> the packaging of the product is extremely important part of the marketing strategy and Nielsen research has shown an average 2% growth for companies with sustainability claims on packaging and it rises to 5% when companies make this part of wider product marketing (</w:t>
      </w:r>
      <w:r w:rsidR="00FC2E70">
        <w:rPr>
          <w:rFonts w:ascii="Times New Roman" w:hAnsi="Times New Roman" w:cs="Times New Roman"/>
          <w:sz w:val="24"/>
          <w:szCs w:val="24"/>
        </w:rPr>
        <w:t>“Super-brands Commit”</w:t>
      </w:r>
      <w:r w:rsidR="00760CD8">
        <w:rPr>
          <w:rFonts w:ascii="Times New Roman" w:hAnsi="Times New Roman" w:cs="Times New Roman"/>
          <w:sz w:val="24"/>
          <w:szCs w:val="24"/>
        </w:rPr>
        <w:t>)</w:t>
      </w:r>
      <w:r w:rsidR="004B5BF6">
        <w:rPr>
          <w:rFonts w:ascii="Times New Roman" w:hAnsi="Times New Roman" w:cs="Times New Roman"/>
          <w:sz w:val="24"/>
          <w:szCs w:val="24"/>
        </w:rPr>
        <w:t>. As seen in Figures 4 and 5,</w:t>
      </w:r>
      <w:r w:rsidRPr="00760CD8">
        <w:rPr>
          <w:rFonts w:ascii="Times New Roman" w:hAnsi="Times New Roman" w:cs="Times New Roman"/>
          <w:sz w:val="24"/>
          <w:szCs w:val="24"/>
        </w:rPr>
        <w:t xml:space="preserve"> this product packaging is very focused on informing cons</w:t>
      </w:r>
      <w:r w:rsidR="00760CD8">
        <w:rPr>
          <w:rFonts w:ascii="Times New Roman" w:hAnsi="Times New Roman" w:cs="Times New Roman"/>
          <w:sz w:val="24"/>
          <w:szCs w:val="24"/>
        </w:rPr>
        <w:t xml:space="preserve">umers of its sustainable product design, even utilizing green in the liquid of the cleaner. </w:t>
      </w:r>
    </w:p>
    <w:p w:rsidR="002750F4" w:rsidRDefault="004B5BF6" w:rsidP="004B5BF6">
      <w:pPr>
        <w:spacing w:line="480" w:lineRule="auto"/>
      </w:pPr>
      <w:r>
        <w:rPr>
          <w:noProof/>
        </w:rPr>
        <w:lastRenderedPageBreak/>
        <w:t xml:space="preserve"> </w:t>
      </w:r>
      <w:r>
        <w:rPr>
          <w:noProof/>
        </w:rPr>
        <w:drawing>
          <wp:inline distT="0" distB="0" distL="0" distR="0">
            <wp:extent cx="3161752" cy="1738778"/>
            <wp:effectExtent l="19050" t="19050" r="19685" b="13970"/>
            <wp:docPr id="17" name="Picture 17" descr="http://brandchannel.com/wp-content/uploads/2013/05/green_works_no_compromi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brandchannel.com/wp-content/uploads/2013/05/green_works_no_compromise.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93013" cy="1755969"/>
                    </a:xfrm>
                    <a:prstGeom prst="rect">
                      <a:avLst/>
                    </a:prstGeom>
                    <a:noFill/>
                    <a:ln w="6350">
                      <a:solidFill>
                        <a:schemeClr val="tx1"/>
                      </a:solidFill>
                    </a:ln>
                  </pic:spPr>
                </pic:pic>
              </a:graphicData>
            </a:graphic>
          </wp:inline>
        </w:drawing>
      </w:r>
      <w:r>
        <w:rPr>
          <w:noProof/>
        </w:rPr>
        <w:t xml:space="preserve">                    </w:t>
      </w:r>
      <w:r>
        <w:rPr>
          <w:noProof/>
        </w:rPr>
        <w:drawing>
          <wp:inline distT="0" distB="0" distL="0" distR="0">
            <wp:extent cx="1954530" cy="1731427"/>
            <wp:effectExtent l="19050" t="19050" r="26670" b="21590"/>
            <wp:docPr id="19" name="Picture 19" descr="http://www.schoolnursesupplyinc.com/assets/images/10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schoolnursesupplyinc.com/assets/images/1030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78382" cy="1752556"/>
                    </a:xfrm>
                    <a:prstGeom prst="rect">
                      <a:avLst/>
                    </a:prstGeom>
                    <a:noFill/>
                    <a:ln w="6350">
                      <a:solidFill>
                        <a:schemeClr val="tx1"/>
                      </a:solidFill>
                    </a:ln>
                  </pic:spPr>
                </pic:pic>
              </a:graphicData>
            </a:graphic>
          </wp:inline>
        </w:drawing>
      </w:r>
    </w:p>
    <w:p w:rsidR="004B5BF6" w:rsidRDefault="004B5BF6" w:rsidP="002750F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Figure 4 (Source: Brandchannel.com)                         Figure 5 (Source: Schoonursesupply.com)</w:t>
      </w:r>
    </w:p>
    <w:p w:rsidR="002750F4" w:rsidRDefault="002750F4" w:rsidP="002750F4">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The results of this product launch have been extremely promising for Clorox. Due to higher cost of materials, the product carries a 15% to 25% premium over conventional cleaners, but it seems consumers are willing to pay for the additional benefits</w:t>
      </w:r>
      <w:r w:rsidR="004B5BF6">
        <w:rPr>
          <w:rFonts w:ascii="Times New Roman" w:hAnsi="Times New Roman" w:cs="Times New Roman"/>
          <w:sz w:val="24"/>
          <w:szCs w:val="24"/>
        </w:rPr>
        <w:t xml:space="preserve"> (</w:t>
      </w:r>
      <w:r w:rsidR="00241991">
        <w:rPr>
          <w:rFonts w:ascii="Times New Roman" w:hAnsi="Times New Roman" w:cs="Times New Roman"/>
          <w:sz w:val="24"/>
          <w:szCs w:val="24"/>
        </w:rPr>
        <w:t>Nidumolu)</w:t>
      </w:r>
      <w:r>
        <w:rPr>
          <w:rFonts w:ascii="Times New Roman" w:hAnsi="Times New Roman" w:cs="Times New Roman"/>
          <w:sz w:val="24"/>
          <w:szCs w:val="24"/>
        </w:rPr>
        <w:t>. After only one year</w:t>
      </w:r>
      <w:r w:rsidR="00EE04CD">
        <w:rPr>
          <w:rFonts w:ascii="Times New Roman" w:hAnsi="Times New Roman" w:cs="Times New Roman"/>
          <w:sz w:val="24"/>
          <w:szCs w:val="24"/>
        </w:rPr>
        <w:t>,</w:t>
      </w:r>
      <w:r>
        <w:rPr>
          <w:rFonts w:ascii="Times New Roman" w:hAnsi="Times New Roman" w:cs="Times New Roman"/>
          <w:sz w:val="24"/>
          <w:szCs w:val="24"/>
        </w:rPr>
        <w:t xml:space="preserve"> </w:t>
      </w:r>
      <w:r w:rsidRPr="005E1C27">
        <w:rPr>
          <w:rFonts w:ascii="Times New Roman" w:hAnsi="Times New Roman" w:cs="Times New Roman"/>
          <w:color w:val="222222"/>
          <w:sz w:val="24"/>
          <w:szCs w:val="24"/>
          <w:shd w:val="clear" w:color="auto" w:fill="FFFFFF"/>
        </w:rPr>
        <w:t xml:space="preserve">Green Works had grown the U.S. natural cleaners market by 100%, and Clorox enjoyed a 40% share of the $200 </w:t>
      </w:r>
      <w:r w:rsidR="00241991">
        <w:rPr>
          <w:rFonts w:ascii="Times New Roman" w:hAnsi="Times New Roman" w:cs="Times New Roman"/>
          <w:color w:val="222222"/>
          <w:sz w:val="24"/>
          <w:szCs w:val="24"/>
          <w:shd w:val="clear" w:color="auto" w:fill="FFFFFF"/>
        </w:rPr>
        <w:t>million natural cleaners market (Nidumolu</w:t>
      </w:r>
      <w:r w:rsidRPr="005E1C27">
        <w:rPr>
          <w:rFonts w:ascii="Times New Roman" w:hAnsi="Times New Roman" w:cs="Times New Roman"/>
          <w:color w:val="222222"/>
          <w:sz w:val="24"/>
          <w:szCs w:val="24"/>
          <w:shd w:val="clear" w:color="auto" w:fill="FFFFFF"/>
        </w:rPr>
        <w:t>)</w:t>
      </w:r>
      <w:r w:rsidR="00EE04CD">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Similarly to Tide Coldwater, Clorox Green Works brand fulfills all of the four tactics needed to launch a successful “green” brand.</w:t>
      </w:r>
    </w:p>
    <w:p w:rsidR="002750F4" w:rsidRPr="003B5986" w:rsidRDefault="002750F4" w:rsidP="002750F4">
      <w:pPr>
        <w:spacing w:line="480" w:lineRule="auto"/>
        <w:rPr>
          <w:rFonts w:ascii="Times New Roman" w:hAnsi="Times New Roman" w:cs="Times New Roman"/>
          <w:b/>
          <w:color w:val="222222"/>
          <w:sz w:val="24"/>
          <w:szCs w:val="24"/>
          <w:u w:val="single"/>
          <w:shd w:val="clear" w:color="auto" w:fill="FFFFFF"/>
        </w:rPr>
      </w:pPr>
      <w:r w:rsidRPr="003B5986">
        <w:rPr>
          <w:rFonts w:ascii="Times New Roman" w:hAnsi="Times New Roman" w:cs="Times New Roman"/>
          <w:b/>
          <w:color w:val="222222"/>
          <w:sz w:val="24"/>
          <w:szCs w:val="24"/>
          <w:u w:val="single"/>
          <w:shd w:val="clear" w:color="auto" w:fill="FFFFFF"/>
        </w:rPr>
        <w:t>Method Brand Cleaners</w:t>
      </w:r>
    </w:p>
    <w:p w:rsidR="00241991" w:rsidRPr="00241991" w:rsidRDefault="00241991" w:rsidP="002750F4">
      <w:pPr>
        <w:spacing w:line="480" w:lineRule="auto"/>
        <w:rPr>
          <w:rFonts w:ascii="Times New Roman" w:hAnsi="Times New Roman" w:cs="Times New Roman"/>
          <w:b/>
          <w:i/>
          <w:sz w:val="24"/>
          <w:szCs w:val="24"/>
        </w:rPr>
      </w:pPr>
      <w:r>
        <w:rPr>
          <w:rFonts w:ascii="Times New Roman" w:hAnsi="Times New Roman" w:cs="Times New Roman"/>
          <w:b/>
          <w:i/>
          <w:sz w:val="24"/>
          <w:szCs w:val="24"/>
        </w:rPr>
        <w:t>New Market Segment</w:t>
      </w:r>
      <w:r w:rsidRPr="001E7BA6">
        <w:rPr>
          <w:rFonts w:ascii="Times New Roman" w:hAnsi="Times New Roman" w:cs="Times New Roman"/>
          <w:b/>
          <w:i/>
          <w:sz w:val="24"/>
          <w:szCs w:val="24"/>
        </w:rPr>
        <w:t>, Consumer Be</w:t>
      </w:r>
      <w:r>
        <w:rPr>
          <w:rFonts w:ascii="Times New Roman" w:hAnsi="Times New Roman" w:cs="Times New Roman"/>
          <w:b/>
          <w:i/>
          <w:sz w:val="24"/>
          <w:szCs w:val="24"/>
        </w:rPr>
        <w:t>nefits (Sustainable Ingredients)</w:t>
      </w:r>
    </w:p>
    <w:p w:rsidR="002750F4" w:rsidRDefault="002750F4" w:rsidP="002750F4">
      <w:pPr>
        <w:spacing w:line="480" w:lineRule="auto"/>
        <w:rPr>
          <w:rFonts w:ascii="Times New Roman" w:hAnsi="Times New Roman" w:cs="Times New Roman"/>
          <w:color w:val="252525"/>
          <w:sz w:val="24"/>
          <w:szCs w:val="24"/>
          <w:shd w:val="clear" w:color="auto" w:fill="FFFFFF"/>
        </w:rPr>
      </w:pPr>
      <w:r>
        <w:rPr>
          <w:rFonts w:ascii="Times New Roman" w:hAnsi="Times New Roman" w:cs="Times New Roman"/>
          <w:b/>
          <w:color w:val="222222"/>
          <w:sz w:val="24"/>
          <w:szCs w:val="24"/>
          <w:shd w:val="clear" w:color="auto" w:fill="FFFFFF"/>
        </w:rPr>
        <w:tab/>
      </w:r>
      <w:r w:rsidRPr="007B3E6B">
        <w:rPr>
          <w:rFonts w:ascii="Times New Roman" w:hAnsi="Times New Roman" w:cs="Times New Roman"/>
          <w:color w:val="222222"/>
          <w:sz w:val="24"/>
          <w:szCs w:val="24"/>
          <w:shd w:val="clear" w:color="auto" w:fill="FFFFFF"/>
        </w:rPr>
        <w:t xml:space="preserve">Method brand was </w:t>
      </w:r>
      <w:r>
        <w:rPr>
          <w:rFonts w:ascii="Times New Roman" w:hAnsi="Times New Roman" w:cs="Times New Roman"/>
          <w:color w:val="222222"/>
          <w:sz w:val="24"/>
          <w:szCs w:val="24"/>
          <w:shd w:val="clear" w:color="auto" w:fill="FFFFFF"/>
        </w:rPr>
        <w:t xml:space="preserve">created </w:t>
      </w:r>
      <w:r w:rsidRPr="007B3E6B">
        <w:rPr>
          <w:rFonts w:ascii="Times New Roman" w:hAnsi="Times New Roman" w:cs="Times New Roman"/>
          <w:color w:val="222222"/>
          <w:sz w:val="24"/>
          <w:szCs w:val="24"/>
          <w:shd w:val="clear" w:color="auto" w:fill="FFFFFF"/>
        </w:rPr>
        <w:t xml:space="preserve">from the start </w:t>
      </w:r>
      <w:r w:rsidR="00760CD8">
        <w:rPr>
          <w:rFonts w:ascii="Times New Roman" w:hAnsi="Times New Roman" w:cs="Times New Roman"/>
          <w:color w:val="222222"/>
          <w:sz w:val="24"/>
          <w:szCs w:val="24"/>
          <w:shd w:val="clear" w:color="auto" w:fill="FFFFFF"/>
        </w:rPr>
        <w:t>as an</w:t>
      </w:r>
      <w:r w:rsidRPr="007B3E6B">
        <w:rPr>
          <w:rFonts w:ascii="Times New Roman" w:hAnsi="Times New Roman" w:cs="Times New Roman"/>
          <w:color w:val="222222"/>
          <w:sz w:val="24"/>
          <w:szCs w:val="24"/>
          <w:shd w:val="clear" w:color="auto" w:fill="FFFFFF"/>
        </w:rPr>
        <w:t xml:space="preserve"> environmentally friendly </w:t>
      </w:r>
      <w:r w:rsidR="00760CD8">
        <w:rPr>
          <w:rFonts w:ascii="Times New Roman" w:hAnsi="Times New Roman" w:cs="Times New Roman"/>
          <w:color w:val="222222"/>
          <w:sz w:val="24"/>
          <w:szCs w:val="24"/>
          <w:shd w:val="clear" w:color="auto" w:fill="FFFFFF"/>
        </w:rPr>
        <w:t xml:space="preserve">company </w:t>
      </w:r>
      <w:r w:rsidRPr="007B3E6B">
        <w:rPr>
          <w:rFonts w:ascii="Times New Roman" w:hAnsi="Times New Roman" w:cs="Times New Roman"/>
          <w:color w:val="222222"/>
          <w:sz w:val="24"/>
          <w:szCs w:val="24"/>
          <w:shd w:val="clear" w:color="auto" w:fill="FFFFFF"/>
        </w:rPr>
        <w:t xml:space="preserve">from the bottles to the cleaning liquid. </w:t>
      </w:r>
      <w:r>
        <w:rPr>
          <w:rFonts w:ascii="Times New Roman" w:hAnsi="Times New Roman" w:cs="Times New Roman"/>
          <w:color w:val="222222"/>
          <w:sz w:val="24"/>
          <w:szCs w:val="24"/>
          <w:shd w:val="clear" w:color="auto" w:fill="FFFFFF"/>
        </w:rPr>
        <w:t xml:space="preserve">Launched in 2001 and </w:t>
      </w:r>
      <w:r w:rsidRPr="007B3E6B">
        <w:rPr>
          <w:rFonts w:ascii="Times New Roman" w:hAnsi="Times New Roman" w:cs="Times New Roman"/>
          <w:color w:val="222222"/>
          <w:sz w:val="24"/>
          <w:szCs w:val="24"/>
          <w:shd w:val="clear" w:color="auto" w:fill="FFFFFF"/>
        </w:rPr>
        <w:t xml:space="preserve">organized as </w:t>
      </w:r>
      <w:r>
        <w:rPr>
          <w:rFonts w:ascii="Times New Roman" w:hAnsi="Times New Roman" w:cs="Times New Roman"/>
          <w:color w:val="222222"/>
          <w:sz w:val="24"/>
          <w:szCs w:val="24"/>
          <w:shd w:val="clear" w:color="auto" w:fill="FFFFFF"/>
        </w:rPr>
        <w:t xml:space="preserve">a </w:t>
      </w:r>
      <w:r w:rsidRPr="007B3E6B">
        <w:rPr>
          <w:rFonts w:ascii="Times New Roman" w:hAnsi="Times New Roman" w:cs="Times New Roman"/>
          <w:color w:val="222222"/>
          <w:sz w:val="24"/>
          <w:szCs w:val="24"/>
          <w:shd w:val="clear" w:color="auto" w:fill="FFFFFF"/>
        </w:rPr>
        <w:t xml:space="preserve">B Corporation, or Benefit Corporation, Method’s corporate goals are to </w:t>
      </w:r>
      <w:r w:rsidRPr="007B3E6B">
        <w:rPr>
          <w:rStyle w:val="apple-converted-space"/>
          <w:rFonts w:ascii="Times New Roman" w:hAnsi="Times New Roman" w:cs="Times New Roman"/>
          <w:color w:val="252525"/>
          <w:sz w:val="24"/>
          <w:szCs w:val="24"/>
          <w:shd w:val="clear" w:color="auto" w:fill="FFFFFF"/>
        </w:rPr>
        <w:t xml:space="preserve">have a </w:t>
      </w:r>
      <w:r w:rsidRPr="007B3E6B">
        <w:rPr>
          <w:rFonts w:ascii="Times New Roman" w:hAnsi="Times New Roman" w:cs="Times New Roman"/>
          <w:color w:val="252525"/>
          <w:sz w:val="24"/>
          <w:szCs w:val="24"/>
          <w:shd w:val="clear" w:color="auto" w:fill="FFFFFF"/>
        </w:rPr>
        <w:t>positive impact on society and the environment in addition creating shareholder value</w:t>
      </w:r>
      <w:r w:rsidR="00241991">
        <w:rPr>
          <w:rFonts w:ascii="Times New Roman" w:hAnsi="Times New Roman" w:cs="Times New Roman"/>
          <w:color w:val="252525"/>
          <w:sz w:val="24"/>
          <w:szCs w:val="24"/>
          <w:shd w:val="clear" w:color="auto" w:fill="FFFFFF"/>
        </w:rPr>
        <w:t xml:space="preserve"> (</w:t>
      </w:r>
      <w:r w:rsidR="00565A2A">
        <w:rPr>
          <w:rFonts w:ascii="Times New Roman" w:hAnsi="Times New Roman" w:cs="Times New Roman"/>
          <w:color w:val="252525"/>
          <w:sz w:val="24"/>
          <w:szCs w:val="24"/>
          <w:shd w:val="clear" w:color="auto" w:fill="FFFFFF"/>
        </w:rPr>
        <w:t>“B Corporation”</w:t>
      </w:r>
      <w:r w:rsidR="00760CD8">
        <w:rPr>
          <w:rFonts w:ascii="Times New Roman" w:hAnsi="Times New Roman" w:cs="Times New Roman"/>
          <w:color w:val="252525"/>
          <w:sz w:val="24"/>
          <w:szCs w:val="24"/>
          <w:shd w:val="clear" w:color="auto" w:fill="FFFFFF"/>
        </w:rPr>
        <w:t>)</w:t>
      </w:r>
      <w:r w:rsidR="00565A2A">
        <w:rPr>
          <w:rFonts w:ascii="Times New Roman" w:hAnsi="Times New Roman" w:cs="Times New Roman"/>
          <w:color w:val="252525"/>
          <w:sz w:val="24"/>
          <w:szCs w:val="24"/>
          <w:shd w:val="clear" w:color="auto" w:fill="FFFFFF"/>
        </w:rPr>
        <w:t>.</w:t>
      </w:r>
      <w:r w:rsidR="00760CD8">
        <w:rPr>
          <w:rFonts w:ascii="Times New Roman" w:hAnsi="Times New Roman" w:cs="Times New Roman"/>
          <w:color w:val="252525"/>
          <w:sz w:val="24"/>
          <w:szCs w:val="24"/>
          <w:shd w:val="clear" w:color="auto" w:fill="FFFFFF"/>
        </w:rPr>
        <w:t xml:space="preserve"> </w:t>
      </w:r>
      <w:r>
        <w:rPr>
          <w:rFonts w:ascii="Times New Roman" w:hAnsi="Times New Roman" w:cs="Times New Roman"/>
          <w:color w:val="252525"/>
          <w:sz w:val="24"/>
          <w:szCs w:val="24"/>
          <w:shd w:val="clear" w:color="auto" w:fill="FFFFFF"/>
        </w:rPr>
        <w:t xml:space="preserve">The company is extremely transparent in their efforts to create an environmentally sustainable product even acknowledging where they are failing and how they plan on overcoming those challenges. Their bottles are made from 100% recycled plastic, with the exception of their laundry bottle at 50%, and </w:t>
      </w:r>
      <w:r w:rsidR="00760CD8">
        <w:rPr>
          <w:rFonts w:ascii="Times New Roman" w:hAnsi="Times New Roman" w:cs="Times New Roman"/>
          <w:color w:val="252525"/>
          <w:sz w:val="24"/>
          <w:szCs w:val="24"/>
          <w:shd w:val="clear" w:color="auto" w:fill="FFFFFF"/>
        </w:rPr>
        <w:t xml:space="preserve">are </w:t>
      </w:r>
      <w:r>
        <w:rPr>
          <w:rFonts w:ascii="Times New Roman" w:hAnsi="Times New Roman" w:cs="Times New Roman"/>
          <w:color w:val="252525"/>
          <w:sz w:val="24"/>
          <w:szCs w:val="24"/>
          <w:shd w:val="clear" w:color="auto" w:fill="FFFFFF"/>
        </w:rPr>
        <w:t xml:space="preserve">designed with end recycling potential </w:t>
      </w:r>
      <w:r>
        <w:rPr>
          <w:rFonts w:ascii="Times New Roman" w:hAnsi="Times New Roman" w:cs="Times New Roman"/>
          <w:color w:val="252525"/>
          <w:sz w:val="24"/>
          <w:szCs w:val="24"/>
          <w:shd w:val="clear" w:color="auto" w:fill="FFFFFF"/>
        </w:rPr>
        <w:lastRenderedPageBreak/>
        <w:t>and ra</w:t>
      </w:r>
      <w:r w:rsidR="00565A2A">
        <w:rPr>
          <w:rFonts w:ascii="Times New Roman" w:hAnsi="Times New Roman" w:cs="Times New Roman"/>
          <w:color w:val="252525"/>
          <w:sz w:val="24"/>
          <w:szCs w:val="24"/>
          <w:shd w:val="clear" w:color="auto" w:fill="FFFFFF"/>
        </w:rPr>
        <w:t>w material minimization in mind (“Packaging”</w:t>
      </w:r>
      <w:r>
        <w:rPr>
          <w:rFonts w:ascii="Times New Roman" w:hAnsi="Times New Roman" w:cs="Times New Roman"/>
          <w:color w:val="252525"/>
          <w:sz w:val="24"/>
          <w:szCs w:val="24"/>
          <w:shd w:val="clear" w:color="auto" w:fill="FFFFFF"/>
        </w:rPr>
        <w:t>)</w:t>
      </w:r>
      <w:r w:rsidR="00EE04CD">
        <w:rPr>
          <w:rFonts w:ascii="Times New Roman" w:hAnsi="Times New Roman" w:cs="Times New Roman"/>
          <w:color w:val="252525"/>
          <w:sz w:val="24"/>
          <w:szCs w:val="24"/>
          <w:shd w:val="clear" w:color="auto" w:fill="FFFFFF"/>
        </w:rPr>
        <w:t>.</w:t>
      </w:r>
      <w:r>
        <w:rPr>
          <w:rFonts w:ascii="Times New Roman" w:hAnsi="Times New Roman" w:cs="Times New Roman"/>
          <w:color w:val="252525"/>
          <w:sz w:val="24"/>
          <w:szCs w:val="24"/>
          <w:shd w:val="clear" w:color="auto" w:fill="FFFFFF"/>
        </w:rPr>
        <w:t xml:space="preserve"> By usi</w:t>
      </w:r>
      <w:r w:rsidR="00EE04CD">
        <w:rPr>
          <w:rFonts w:ascii="Times New Roman" w:hAnsi="Times New Roman" w:cs="Times New Roman"/>
          <w:color w:val="252525"/>
          <w:sz w:val="24"/>
          <w:szCs w:val="24"/>
          <w:shd w:val="clear" w:color="auto" w:fill="FFFFFF"/>
        </w:rPr>
        <w:t>ng recycled materials, they use</w:t>
      </w:r>
      <w:r>
        <w:rPr>
          <w:rFonts w:ascii="Times New Roman" w:hAnsi="Times New Roman" w:cs="Times New Roman"/>
          <w:color w:val="252525"/>
          <w:sz w:val="24"/>
          <w:szCs w:val="24"/>
          <w:shd w:val="clear" w:color="auto" w:fill="FFFFFF"/>
        </w:rPr>
        <w:t xml:space="preserve"> up to 70% less energy </w:t>
      </w:r>
      <w:r w:rsidR="00565A2A">
        <w:rPr>
          <w:rFonts w:ascii="Times New Roman" w:hAnsi="Times New Roman" w:cs="Times New Roman"/>
          <w:color w:val="252525"/>
          <w:sz w:val="24"/>
          <w:szCs w:val="24"/>
          <w:shd w:val="clear" w:color="auto" w:fill="FFFFFF"/>
        </w:rPr>
        <w:t>than using virgin materials</w:t>
      </w:r>
      <w:r w:rsidR="00EE04CD">
        <w:rPr>
          <w:rFonts w:ascii="Times New Roman" w:hAnsi="Times New Roman" w:cs="Times New Roman"/>
          <w:color w:val="252525"/>
          <w:sz w:val="24"/>
          <w:szCs w:val="24"/>
          <w:shd w:val="clear" w:color="auto" w:fill="FFFFFF"/>
        </w:rPr>
        <w:t>, thereby reducing production costs</w:t>
      </w:r>
      <w:r w:rsidR="00565A2A">
        <w:rPr>
          <w:rFonts w:ascii="Times New Roman" w:hAnsi="Times New Roman" w:cs="Times New Roman"/>
          <w:color w:val="252525"/>
          <w:sz w:val="24"/>
          <w:szCs w:val="24"/>
          <w:shd w:val="clear" w:color="auto" w:fill="FFFFFF"/>
        </w:rPr>
        <w:t xml:space="preserve"> (“Packaging”</w:t>
      </w:r>
      <w:r>
        <w:rPr>
          <w:rFonts w:ascii="Times New Roman" w:hAnsi="Times New Roman" w:cs="Times New Roman"/>
          <w:color w:val="252525"/>
          <w:sz w:val="24"/>
          <w:szCs w:val="24"/>
          <w:shd w:val="clear" w:color="auto" w:fill="FFFFFF"/>
        </w:rPr>
        <w:t>)</w:t>
      </w:r>
      <w:r w:rsidR="00565A2A">
        <w:rPr>
          <w:rFonts w:ascii="Times New Roman" w:hAnsi="Times New Roman" w:cs="Times New Roman"/>
          <w:color w:val="252525"/>
          <w:sz w:val="24"/>
          <w:szCs w:val="24"/>
          <w:shd w:val="clear" w:color="auto" w:fill="FFFFFF"/>
        </w:rPr>
        <w:t>.</w:t>
      </w:r>
      <w:r>
        <w:rPr>
          <w:rFonts w:ascii="Times New Roman" w:hAnsi="Times New Roman" w:cs="Times New Roman"/>
          <w:color w:val="252525"/>
          <w:sz w:val="24"/>
          <w:szCs w:val="24"/>
          <w:shd w:val="clear" w:color="auto" w:fill="FFFFFF"/>
        </w:rPr>
        <w:t xml:space="preserve"> They have even launched a product line derived from plastic recovered from the ocean, thereby turning a </w:t>
      </w:r>
      <w:r w:rsidR="00EE04CD">
        <w:rPr>
          <w:rFonts w:ascii="Times New Roman" w:hAnsi="Times New Roman" w:cs="Times New Roman"/>
          <w:color w:val="252525"/>
          <w:sz w:val="24"/>
          <w:szCs w:val="24"/>
          <w:shd w:val="clear" w:color="auto" w:fill="FFFFFF"/>
        </w:rPr>
        <w:t xml:space="preserve">pollution </w:t>
      </w:r>
      <w:r>
        <w:rPr>
          <w:rFonts w:ascii="Times New Roman" w:hAnsi="Times New Roman" w:cs="Times New Roman"/>
          <w:color w:val="252525"/>
          <w:sz w:val="24"/>
          <w:szCs w:val="24"/>
          <w:shd w:val="clear" w:color="auto" w:fill="FFFFFF"/>
        </w:rPr>
        <w:t xml:space="preserve">into a </w:t>
      </w:r>
      <w:r w:rsidR="00EE04CD">
        <w:rPr>
          <w:rFonts w:ascii="Times New Roman" w:hAnsi="Times New Roman" w:cs="Times New Roman"/>
          <w:color w:val="252525"/>
          <w:sz w:val="24"/>
          <w:szCs w:val="24"/>
          <w:shd w:val="clear" w:color="auto" w:fill="FFFFFF"/>
        </w:rPr>
        <w:t xml:space="preserve">useful </w:t>
      </w:r>
      <w:r>
        <w:rPr>
          <w:rFonts w:ascii="Times New Roman" w:hAnsi="Times New Roman" w:cs="Times New Roman"/>
          <w:color w:val="252525"/>
          <w:sz w:val="24"/>
          <w:szCs w:val="24"/>
          <w:shd w:val="clear" w:color="auto" w:fill="FFFFFF"/>
        </w:rPr>
        <w:t xml:space="preserve">raw material, </w:t>
      </w:r>
      <w:r w:rsidR="00EE04CD">
        <w:rPr>
          <w:rFonts w:ascii="Times New Roman" w:hAnsi="Times New Roman" w:cs="Times New Roman"/>
          <w:color w:val="252525"/>
          <w:sz w:val="24"/>
          <w:szCs w:val="24"/>
          <w:shd w:val="clear" w:color="auto" w:fill="FFFFFF"/>
        </w:rPr>
        <w:t>allowing them to launch</w:t>
      </w:r>
      <w:r>
        <w:rPr>
          <w:rFonts w:ascii="Times New Roman" w:hAnsi="Times New Roman" w:cs="Times New Roman"/>
          <w:color w:val="252525"/>
          <w:sz w:val="24"/>
          <w:szCs w:val="24"/>
          <w:shd w:val="clear" w:color="auto" w:fill="FFFFFF"/>
        </w:rPr>
        <w:t xml:space="preserve"> </w:t>
      </w:r>
      <w:r w:rsidR="00EE04CD">
        <w:rPr>
          <w:rFonts w:ascii="Times New Roman" w:hAnsi="Times New Roman" w:cs="Times New Roman"/>
          <w:color w:val="252525"/>
          <w:sz w:val="24"/>
          <w:szCs w:val="24"/>
          <w:shd w:val="clear" w:color="auto" w:fill="FFFFFF"/>
        </w:rPr>
        <w:t xml:space="preserve">an </w:t>
      </w:r>
      <w:r>
        <w:rPr>
          <w:rFonts w:ascii="Times New Roman" w:hAnsi="Times New Roman" w:cs="Times New Roman"/>
          <w:color w:val="252525"/>
          <w:sz w:val="24"/>
          <w:szCs w:val="24"/>
          <w:shd w:val="clear" w:color="auto" w:fill="FFFFFF"/>
        </w:rPr>
        <w:t xml:space="preserve">innovative marketing strategy that resonates strongly with concerned </w:t>
      </w:r>
      <w:r w:rsidR="00FA1E57">
        <w:rPr>
          <w:rFonts w:ascii="Times New Roman" w:hAnsi="Times New Roman" w:cs="Times New Roman"/>
          <w:color w:val="252525"/>
          <w:sz w:val="24"/>
          <w:szCs w:val="24"/>
          <w:shd w:val="clear" w:color="auto" w:fill="FFFFFF"/>
        </w:rPr>
        <w:t>consumers</w:t>
      </w:r>
      <w:r w:rsidR="00565A2A">
        <w:rPr>
          <w:rFonts w:ascii="Times New Roman" w:hAnsi="Times New Roman" w:cs="Times New Roman"/>
          <w:color w:val="252525"/>
          <w:sz w:val="24"/>
          <w:szCs w:val="24"/>
          <w:shd w:val="clear" w:color="auto" w:fill="FFFFFF"/>
        </w:rPr>
        <w:t xml:space="preserve"> (</w:t>
      </w:r>
      <w:r w:rsidR="004B0535">
        <w:rPr>
          <w:rFonts w:ascii="Times New Roman" w:hAnsi="Times New Roman" w:cs="Times New Roman"/>
          <w:color w:val="252525"/>
          <w:sz w:val="24"/>
          <w:szCs w:val="24"/>
          <w:shd w:val="clear" w:color="auto" w:fill="FFFFFF"/>
        </w:rPr>
        <w:t>“Ocean Plastic”)</w:t>
      </w:r>
      <w:r w:rsidR="00FA1E57">
        <w:rPr>
          <w:rFonts w:ascii="Times New Roman" w:hAnsi="Times New Roman" w:cs="Times New Roman"/>
          <w:color w:val="252525"/>
          <w:sz w:val="24"/>
          <w:szCs w:val="24"/>
          <w:shd w:val="clear" w:color="auto" w:fill="FFFFFF"/>
        </w:rPr>
        <w:t xml:space="preserve">. </w:t>
      </w:r>
    </w:p>
    <w:p w:rsidR="002750F4" w:rsidRDefault="002750F4" w:rsidP="002750F4">
      <w:pPr>
        <w:spacing w:line="480" w:lineRule="auto"/>
        <w:jc w:val="center"/>
        <w:rPr>
          <w:rFonts w:ascii="Times New Roman" w:hAnsi="Times New Roman" w:cs="Times New Roman"/>
          <w:color w:val="252525"/>
          <w:sz w:val="24"/>
          <w:szCs w:val="24"/>
          <w:shd w:val="clear" w:color="auto" w:fill="FFFFFF"/>
        </w:rPr>
      </w:pPr>
      <w:r w:rsidRPr="00730B54">
        <w:rPr>
          <w:rFonts w:ascii="Times New Roman" w:hAnsi="Times New Roman" w:cs="Times New Roman"/>
          <w:noProof/>
          <w:color w:val="222222"/>
          <w:sz w:val="24"/>
          <w:szCs w:val="24"/>
          <w:shd w:val="clear" w:color="auto" w:fill="FFFFFF"/>
        </w:rPr>
        <w:drawing>
          <wp:anchor distT="0" distB="0" distL="114300" distR="114300" simplePos="0" relativeHeight="251629056" behindDoc="1" locked="0" layoutInCell="1" allowOverlap="1" wp14:anchorId="05A39E3F" wp14:editId="70FA87BD">
            <wp:simplePos x="0" y="0"/>
            <wp:positionH relativeFrom="column">
              <wp:posOffset>1590675</wp:posOffset>
            </wp:positionH>
            <wp:positionV relativeFrom="paragraph">
              <wp:posOffset>6985</wp:posOffset>
            </wp:positionV>
            <wp:extent cx="2762250" cy="2297430"/>
            <wp:effectExtent l="0" t="0" r="0" b="7620"/>
            <wp:wrapTight wrapText="bothSides">
              <wp:wrapPolygon edited="0">
                <wp:start x="0" y="0"/>
                <wp:lineTo x="0" y="21493"/>
                <wp:lineTo x="21451" y="21493"/>
                <wp:lineTo x="21451" y="0"/>
                <wp:lineTo x="0" y="0"/>
              </wp:wrapPolygon>
            </wp:wrapTight>
            <wp:docPr id="5" name="Picture 5" descr="http://www.plasticstoday.com/sites/default/files/method_ocean_plastic_bott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lasticstoday.com/sites/default/files/method_ocean_plastic_bottles.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62250" cy="22974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750F4" w:rsidRPr="007B3E6B" w:rsidRDefault="002750F4" w:rsidP="002750F4">
      <w:pPr>
        <w:spacing w:line="480" w:lineRule="auto"/>
        <w:jc w:val="center"/>
        <w:rPr>
          <w:rFonts w:ascii="Times New Roman" w:hAnsi="Times New Roman" w:cs="Times New Roman"/>
          <w:color w:val="222222"/>
          <w:sz w:val="24"/>
          <w:szCs w:val="24"/>
          <w:shd w:val="clear" w:color="auto" w:fill="FFFFFF"/>
        </w:rPr>
      </w:pPr>
    </w:p>
    <w:p w:rsidR="002750F4" w:rsidRPr="005E1C27" w:rsidRDefault="002750F4" w:rsidP="002750F4">
      <w:pPr>
        <w:ind w:firstLine="720"/>
        <w:rPr>
          <w:rFonts w:ascii="Times New Roman" w:hAnsi="Times New Roman" w:cs="Times New Roman"/>
          <w:sz w:val="24"/>
          <w:szCs w:val="24"/>
        </w:rPr>
      </w:pPr>
    </w:p>
    <w:p w:rsidR="002750F4" w:rsidRDefault="002750F4" w:rsidP="002750F4">
      <w:r>
        <w:tab/>
      </w:r>
    </w:p>
    <w:p w:rsidR="002750F4" w:rsidRDefault="002750F4" w:rsidP="002750F4">
      <w:pPr>
        <w:spacing w:line="480" w:lineRule="auto"/>
        <w:ind w:firstLine="720"/>
        <w:rPr>
          <w:rFonts w:ascii="Times New Roman" w:hAnsi="Times New Roman" w:cs="Times New Roman"/>
          <w:color w:val="252525"/>
          <w:sz w:val="24"/>
          <w:szCs w:val="24"/>
          <w:shd w:val="clear" w:color="auto" w:fill="FFFFFF"/>
        </w:rPr>
      </w:pPr>
    </w:p>
    <w:p w:rsidR="00565A2A" w:rsidRDefault="00565A2A" w:rsidP="002750F4">
      <w:pPr>
        <w:spacing w:line="480" w:lineRule="auto"/>
        <w:ind w:firstLine="720"/>
        <w:rPr>
          <w:rFonts w:ascii="Times New Roman" w:hAnsi="Times New Roman" w:cs="Times New Roman"/>
          <w:color w:val="252525"/>
          <w:sz w:val="24"/>
          <w:szCs w:val="24"/>
          <w:shd w:val="clear" w:color="auto" w:fill="FFFFFF"/>
        </w:rPr>
      </w:pPr>
    </w:p>
    <w:p w:rsidR="002750F4" w:rsidRDefault="00036BE0" w:rsidP="00036BE0">
      <w:pPr>
        <w:spacing w:line="480" w:lineRule="auto"/>
        <w:ind w:firstLine="720"/>
        <w:rPr>
          <w:rFonts w:ascii="Times New Roman" w:hAnsi="Times New Roman" w:cs="Times New Roman"/>
          <w:color w:val="252525"/>
          <w:sz w:val="24"/>
          <w:szCs w:val="24"/>
          <w:shd w:val="clear" w:color="auto" w:fill="FFFFFF"/>
        </w:rPr>
      </w:pPr>
      <w:r>
        <w:rPr>
          <w:rFonts w:ascii="Times New Roman" w:hAnsi="Times New Roman" w:cs="Times New Roman"/>
          <w:color w:val="252525"/>
          <w:sz w:val="24"/>
          <w:szCs w:val="24"/>
          <w:shd w:val="clear" w:color="auto" w:fill="FFFFFF"/>
        </w:rPr>
        <w:t xml:space="preserve">                                        </w:t>
      </w:r>
      <w:r w:rsidR="00565A2A">
        <w:rPr>
          <w:rFonts w:ascii="Times New Roman" w:hAnsi="Times New Roman" w:cs="Times New Roman"/>
          <w:color w:val="252525"/>
          <w:sz w:val="24"/>
          <w:szCs w:val="24"/>
          <w:shd w:val="clear" w:color="auto" w:fill="FFFFFF"/>
        </w:rPr>
        <w:t>Figure 6 (Source: Method.com)</w:t>
      </w:r>
    </w:p>
    <w:p w:rsidR="002750F4" w:rsidRDefault="002750F4" w:rsidP="002750F4">
      <w:pPr>
        <w:spacing w:line="480" w:lineRule="auto"/>
        <w:ind w:firstLine="720"/>
        <w:rPr>
          <w:rFonts w:ascii="Times New Roman" w:hAnsi="Times New Roman" w:cs="Times New Roman"/>
          <w:color w:val="252525"/>
          <w:sz w:val="24"/>
          <w:szCs w:val="24"/>
          <w:shd w:val="clear" w:color="auto" w:fill="FFFFFF"/>
        </w:rPr>
      </w:pPr>
      <w:r>
        <w:rPr>
          <w:rFonts w:ascii="Times New Roman" w:hAnsi="Times New Roman" w:cs="Times New Roman"/>
          <w:color w:val="252525"/>
          <w:sz w:val="24"/>
          <w:szCs w:val="24"/>
          <w:shd w:val="clear" w:color="auto" w:fill="FFFFFF"/>
        </w:rPr>
        <w:t>Furthering their brand positioning, Method has never engaged in animal testing allowing them to court another segment of environmentally concerned consumers</w:t>
      </w:r>
      <w:r w:rsidR="00036BE0">
        <w:rPr>
          <w:rFonts w:ascii="Times New Roman" w:hAnsi="Times New Roman" w:cs="Times New Roman"/>
          <w:color w:val="252525"/>
          <w:sz w:val="24"/>
          <w:szCs w:val="24"/>
          <w:shd w:val="clear" w:color="auto" w:fill="FFFFFF"/>
        </w:rPr>
        <w:t xml:space="preserve"> (</w:t>
      </w:r>
      <w:r w:rsidR="004B0535">
        <w:rPr>
          <w:rFonts w:ascii="Times New Roman" w:hAnsi="Times New Roman" w:cs="Times New Roman"/>
          <w:color w:val="252525"/>
          <w:sz w:val="24"/>
          <w:szCs w:val="24"/>
          <w:shd w:val="clear" w:color="auto" w:fill="FFFFFF"/>
        </w:rPr>
        <w:t>“Our Business”</w:t>
      </w:r>
      <w:r w:rsidR="00036BE0">
        <w:rPr>
          <w:rFonts w:ascii="Times New Roman" w:hAnsi="Times New Roman" w:cs="Times New Roman"/>
          <w:color w:val="252525"/>
          <w:sz w:val="24"/>
          <w:szCs w:val="24"/>
          <w:shd w:val="clear" w:color="auto" w:fill="FFFFFF"/>
        </w:rPr>
        <w:t>)</w:t>
      </w:r>
      <w:r>
        <w:rPr>
          <w:rFonts w:ascii="Times New Roman" w:hAnsi="Times New Roman" w:cs="Times New Roman"/>
          <w:color w:val="252525"/>
          <w:sz w:val="24"/>
          <w:szCs w:val="24"/>
          <w:shd w:val="clear" w:color="auto" w:fill="FFFFFF"/>
        </w:rPr>
        <w:t>. For interested</w:t>
      </w:r>
      <w:r w:rsidR="00EE04CD">
        <w:rPr>
          <w:rFonts w:ascii="Times New Roman" w:hAnsi="Times New Roman" w:cs="Times New Roman"/>
          <w:color w:val="252525"/>
          <w:sz w:val="24"/>
          <w:szCs w:val="24"/>
          <w:shd w:val="clear" w:color="auto" w:fill="FFFFFF"/>
        </w:rPr>
        <w:t xml:space="preserve"> customers</w:t>
      </w:r>
      <w:r>
        <w:rPr>
          <w:rFonts w:ascii="Times New Roman" w:hAnsi="Times New Roman" w:cs="Times New Roman"/>
          <w:color w:val="252525"/>
          <w:sz w:val="24"/>
          <w:szCs w:val="24"/>
          <w:shd w:val="clear" w:color="auto" w:fill="FFFFFF"/>
        </w:rPr>
        <w:t xml:space="preserve">, Method has an entire list of all of their ingredients online along with their naturally derived sources, possible irritation issues, and their </w:t>
      </w:r>
      <w:r w:rsidR="00036BE0">
        <w:rPr>
          <w:rFonts w:ascii="Times New Roman" w:hAnsi="Times New Roman" w:cs="Times New Roman"/>
          <w:color w:val="252525"/>
          <w:sz w:val="24"/>
          <w:szCs w:val="24"/>
          <w:shd w:val="clear" w:color="auto" w:fill="FFFFFF"/>
        </w:rPr>
        <w:t>role in the product formulation (“Ingredients”</w:t>
      </w:r>
      <w:r>
        <w:rPr>
          <w:rFonts w:ascii="Times New Roman" w:hAnsi="Times New Roman" w:cs="Times New Roman"/>
          <w:color w:val="252525"/>
          <w:sz w:val="24"/>
          <w:szCs w:val="24"/>
          <w:shd w:val="clear" w:color="auto" w:fill="FFFFFF"/>
        </w:rPr>
        <w:t>)</w:t>
      </w:r>
      <w:r w:rsidR="00EE04CD">
        <w:rPr>
          <w:rFonts w:ascii="Times New Roman" w:hAnsi="Times New Roman" w:cs="Times New Roman"/>
          <w:color w:val="252525"/>
          <w:sz w:val="24"/>
          <w:szCs w:val="24"/>
          <w:shd w:val="clear" w:color="auto" w:fill="FFFFFF"/>
        </w:rPr>
        <w:t>.</w:t>
      </w:r>
      <w:r>
        <w:rPr>
          <w:rFonts w:ascii="Times New Roman" w:hAnsi="Times New Roman" w:cs="Times New Roman"/>
          <w:color w:val="252525"/>
          <w:sz w:val="24"/>
          <w:szCs w:val="24"/>
          <w:shd w:val="clear" w:color="auto" w:fill="FFFFFF"/>
        </w:rPr>
        <w:t xml:space="preserve"> Their use of nontoxic and biodegradable ingredients is an benefit that consumers, such as those with children, are willing to pay a price premium for. Furthermore for those concerned with the environmental life cycle of the products, all of their materials are certified by a third party (MDBC) for environ</w:t>
      </w:r>
      <w:r w:rsidR="00760CD8">
        <w:rPr>
          <w:rFonts w:ascii="Times New Roman" w:hAnsi="Times New Roman" w:cs="Times New Roman"/>
          <w:color w:val="252525"/>
          <w:sz w:val="24"/>
          <w:szCs w:val="24"/>
          <w:shd w:val="clear" w:color="auto" w:fill="FFFFFF"/>
        </w:rPr>
        <w:t>mental safety</w:t>
      </w:r>
      <w:r w:rsidR="00036BE0">
        <w:rPr>
          <w:rFonts w:ascii="Times New Roman" w:hAnsi="Times New Roman" w:cs="Times New Roman"/>
          <w:color w:val="252525"/>
          <w:sz w:val="24"/>
          <w:szCs w:val="24"/>
          <w:shd w:val="clear" w:color="auto" w:fill="FFFFFF"/>
        </w:rPr>
        <w:t xml:space="preserve"> (“Ingredients”). In their s</w:t>
      </w:r>
      <w:r w:rsidR="00760CD8">
        <w:rPr>
          <w:rFonts w:ascii="Times New Roman" w:hAnsi="Times New Roman" w:cs="Times New Roman"/>
          <w:color w:val="252525"/>
          <w:sz w:val="24"/>
          <w:szCs w:val="24"/>
          <w:shd w:val="clear" w:color="auto" w:fill="FFFFFF"/>
        </w:rPr>
        <w:t>upply c</w:t>
      </w:r>
      <w:r>
        <w:rPr>
          <w:rFonts w:ascii="Times New Roman" w:hAnsi="Times New Roman" w:cs="Times New Roman"/>
          <w:color w:val="252525"/>
          <w:sz w:val="24"/>
          <w:szCs w:val="24"/>
          <w:shd w:val="clear" w:color="auto" w:fill="FFFFFF"/>
        </w:rPr>
        <w:t>hain, Method has taken an initiative to concentrate their products as much possible, thereby reducing transp</w:t>
      </w:r>
      <w:r w:rsidR="00036BE0">
        <w:rPr>
          <w:rFonts w:ascii="Times New Roman" w:hAnsi="Times New Roman" w:cs="Times New Roman"/>
          <w:color w:val="252525"/>
          <w:sz w:val="24"/>
          <w:szCs w:val="24"/>
          <w:shd w:val="clear" w:color="auto" w:fill="FFFFFF"/>
        </w:rPr>
        <w:t>ortation costs and packaging (“Packaging”</w:t>
      </w:r>
      <w:r>
        <w:rPr>
          <w:rFonts w:ascii="Times New Roman" w:hAnsi="Times New Roman" w:cs="Times New Roman"/>
          <w:color w:val="252525"/>
          <w:sz w:val="24"/>
          <w:szCs w:val="24"/>
          <w:shd w:val="clear" w:color="auto" w:fill="FFFFFF"/>
        </w:rPr>
        <w:t xml:space="preserve">). In the manufacturing and logistics side, Method is committed to using renewable energy in their </w:t>
      </w:r>
      <w:r>
        <w:rPr>
          <w:rFonts w:ascii="Times New Roman" w:hAnsi="Times New Roman" w:cs="Times New Roman"/>
          <w:color w:val="252525"/>
          <w:sz w:val="24"/>
          <w:szCs w:val="24"/>
          <w:shd w:val="clear" w:color="auto" w:fill="FFFFFF"/>
        </w:rPr>
        <w:lastRenderedPageBreak/>
        <w:t xml:space="preserve">manufacturing plants and </w:t>
      </w:r>
      <w:r w:rsidR="00760CD8">
        <w:rPr>
          <w:rFonts w:ascii="Times New Roman" w:hAnsi="Times New Roman" w:cs="Times New Roman"/>
          <w:color w:val="252525"/>
          <w:sz w:val="24"/>
          <w:szCs w:val="24"/>
          <w:shd w:val="clear" w:color="auto" w:fill="FFFFFF"/>
        </w:rPr>
        <w:t xml:space="preserve">uses </w:t>
      </w:r>
      <w:r>
        <w:rPr>
          <w:rFonts w:ascii="Times New Roman" w:hAnsi="Times New Roman" w:cs="Times New Roman"/>
          <w:color w:val="252525"/>
          <w:sz w:val="24"/>
          <w:szCs w:val="24"/>
          <w:shd w:val="clear" w:color="auto" w:fill="FFFFFF"/>
        </w:rPr>
        <w:t>biodiesel in 35% of their delivery trucks</w:t>
      </w:r>
      <w:r w:rsidR="00036BE0">
        <w:rPr>
          <w:rFonts w:ascii="Times New Roman" w:hAnsi="Times New Roman" w:cs="Times New Roman"/>
          <w:color w:val="252525"/>
          <w:sz w:val="24"/>
          <w:szCs w:val="24"/>
          <w:shd w:val="clear" w:color="auto" w:fill="FFFFFF"/>
        </w:rPr>
        <w:t xml:space="preserve"> (“Our Business”</w:t>
      </w:r>
      <w:r w:rsidR="00760CD8">
        <w:rPr>
          <w:rFonts w:ascii="Times New Roman" w:hAnsi="Times New Roman" w:cs="Times New Roman"/>
          <w:color w:val="252525"/>
          <w:sz w:val="24"/>
          <w:szCs w:val="24"/>
          <w:shd w:val="clear" w:color="auto" w:fill="FFFFFF"/>
        </w:rPr>
        <w:t>).</w:t>
      </w:r>
      <w:r>
        <w:rPr>
          <w:rFonts w:ascii="Times New Roman" w:hAnsi="Times New Roman" w:cs="Times New Roman"/>
          <w:color w:val="252525"/>
          <w:sz w:val="24"/>
          <w:szCs w:val="24"/>
          <w:shd w:val="clear" w:color="auto" w:fill="FFFFFF"/>
        </w:rPr>
        <w:t xml:space="preserve"> </w:t>
      </w:r>
      <w:r w:rsidR="00760CD8">
        <w:rPr>
          <w:rFonts w:ascii="Times New Roman" w:hAnsi="Times New Roman" w:cs="Times New Roman"/>
          <w:color w:val="252525"/>
          <w:sz w:val="24"/>
          <w:szCs w:val="24"/>
          <w:shd w:val="clear" w:color="auto" w:fill="FFFFFF"/>
        </w:rPr>
        <w:t xml:space="preserve">Overall this </w:t>
      </w:r>
      <w:r>
        <w:rPr>
          <w:rFonts w:ascii="Times New Roman" w:hAnsi="Times New Roman" w:cs="Times New Roman"/>
          <w:color w:val="252525"/>
          <w:sz w:val="24"/>
          <w:szCs w:val="24"/>
          <w:shd w:val="clear" w:color="auto" w:fill="FFFFFF"/>
        </w:rPr>
        <w:t>has created</w:t>
      </w:r>
      <w:r w:rsidR="00760CD8">
        <w:rPr>
          <w:rFonts w:ascii="Times New Roman" w:hAnsi="Times New Roman" w:cs="Times New Roman"/>
          <w:color w:val="252525"/>
          <w:sz w:val="24"/>
          <w:szCs w:val="24"/>
          <w:shd w:val="clear" w:color="auto" w:fill="FFFFFF"/>
        </w:rPr>
        <w:t xml:space="preserve"> a brand that has an end to end </w:t>
      </w:r>
      <w:r>
        <w:rPr>
          <w:rFonts w:ascii="Times New Roman" w:hAnsi="Times New Roman" w:cs="Times New Roman"/>
          <w:color w:val="252525"/>
          <w:sz w:val="24"/>
          <w:szCs w:val="24"/>
          <w:shd w:val="clear" w:color="auto" w:fill="FFFFFF"/>
        </w:rPr>
        <w:t xml:space="preserve">sustainable and transparent supply chain </w:t>
      </w:r>
    </w:p>
    <w:p w:rsidR="002750F4" w:rsidRDefault="002750F4" w:rsidP="002750F4">
      <w:pPr>
        <w:spacing w:line="480" w:lineRule="auto"/>
        <w:ind w:firstLine="720"/>
        <w:rPr>
          <w:rFonts w:ascii="Times New Roman" w:hAnsi="Times New Roman" w:cs="Times New Roman"/>
          <w:color w:val="252525"/>
          <w:sz w:val="24"/>
          <w:szCs w:val="24"/>
          <w:shd w:val="clear" w:color="auto" w:fill="FFFFFF"/>
        </w:rPr>
      </w:pPr>
      <w:r>
        <w:rPr>
          <w:rFonts w:ascii="Times New Roman" w:hAnsi="Times New Roman" w:cs="Times New Roman"/>
          <w:color w:val="252525"/>
          <w:sz w:val="24"/>
          <w:szCs w:val="24"/>
          <w:shd w:val="clear" w:color="auto" w:fill="FFFFFF"/>
        </w:rPr>
        <w:t>For Method their sustainability strategy has paid off by creating strong brand equity with positive social impacts while simultaneously allowing them to compete with market leader such as Clorox and P&amp;G in the cleaning products market. When launched as a premium brand, Method was one of the only household cleaning companies solely focused on creating a nontoxic and biodegradable cleaning product. This strategy allowed take advantage of the four outlined tactics to become a successful green company with $1</w:t>
      </w:r>
      <w:r w:rsidR="00036BE0">
        <w:rPr>
          <w:rFonts w:ascii="Times New Roman" w:hAnsi="Times New Roman" w:cs="Times New Roman"/>
          <w:color w:val="252525"/>
          <w:sz w:val="24"/>
          <w:szCs w:val="24"/>
          <w:shd w:val="clear" w:color="auto" w:fill="FFFFFF"/>
        </w:rPr>
        <w:t>00 million in revenues in 2012 (Kurtz</w:t>
      </w:r>
      <w:r>
        <w:rPr>
          <w:rFonts w:ascii="Times New Roman" w:hAnsi="Times New Roman" w:cs="Times New Roman"/>
          <w:color w:val="252525"/>
          <w:sz w:val="24"/>
          <w:szCs w:val="24"/>
          <w:shd w:val="clear" w:color="auto" w:fill="FFFFFF"/>
        </w:rPr>
        <w:t>)</w:t>
      </w:r>
      <w:r w:rsidR="00036BE0">
        <w:rPr>
          <w:rFonts w:ascii="Times New Roman" w:hAnsi="Times New Roman" w:cs="Times New Roman"/>
          <w:color w:val="252525"/>
          <w:sz w:val="24"/>
          <w:szCs w:val="24"/>
          <w:shd w:val="clear" w:color="auto" w:fill="FFFFFF"/>
        </w:rPr>
        <w:t>.</w:t>
      </w:r>
    </w:p>
    <w:p w:rsidR="002750F4" w:rsidRPr="003B5986" w:rsidRDefault="0082752F" w:rsidP="0082752F">
      <w:pPr>
        <w:spacing w:line="480" w:lineRule="auto"/>
        <w:jc w:val="center"/>
        <w:rPr>
          <w:rFonts w:ascii="Times New Roman" w:hAnsi="Times New Roman" w:cs="Times New Roman"/>
          <w:b/>
          <w:color w:val="252525"/>
          <w:sz w:val="28"/>
          <w:szCs w:val="24"/>
          <w:shd w:val="clear" w:color="auto" w:fill="FFFFFF"/>
        </w:rPr>
      </w:pPr>
      <w:r w:rsidRPr="003B5986">
        <w:rPr>
          <w:rFonts w:ascii="Times New Roman" w:hAnsi="Times New Roman" w:cs="Times New Roman"/>
          <w:b/>
          <w:color w:val="252525"/>
          <w:sz w:val="28"/>
          <w:szCs w:val="24"/>
          <w:shd w:val="clear" w:color="auto" w:fill="FFFFFF"/>
        </w:rPr>
        <w:t>Clothing</w:t>
      </w:r>
    </w:p>
    <w:p w:rsidR="002750F4" w:rsidRDefault="002750F4" w:rsidP="002750F4">
      <w:pPr>
        <w:spacing w:line="480" w:lineRule="auto"/>
        <w:rPr>
          <w:rFonts w:ascii="Times New Roman" w:hAnsi="Times New Roman" w:cs="Times New Roman"/>
          <w:b/>
          <w:color w:val="252525"/>
          <w:sz w:val="24"/>
          <w:szCs w:val="24"/>
          <w:u w:val="single"/>
          <w:shd w:val="clear" w:color="auto" w:fill="FFFFFF"/>
        </w:rPr>
      </w:pPr>
      <w:r w:rsidRPr="001A772C">
        <w:rPr>
          <w:rFonts w:ascii="Times New Roman" w:hAnsi="Times New Roman" w:cs="Times New Roman"/>
          <w:b/>
          <w:color w:val="252525"/>
          <w:sz w:val="24"/>
          <w:szCs w:val="24"/>
          <w:u w:val="single"/>
          <w:shd w:val="clear" w:color="auto" w:fill="FFFFFF"/>
        </w:rPr>
        <w:t>Cariloha</w:t>
      </w:r>
    </w:p>
    <w:p w:rsidR="00B56C27" w:rsidRPr="00B56C27" w:rsidRDefault="00B56C27" w:rsidP="002750F4">
      <w:pPr>
        <w:spacing w:line="480" w:lineRule="auto"/>
        <w:rPr>
          <w:rFonts w:ascii="Times New Roman" w:hAnsi="Times New Roman" w:cs="Times New Roman"/>
          <w:b/>
          <w:i/>
          <w:color w:val="252525"/>
          <w:sz w:val="24"/>
          <w:szCs w:val="24"/>
          <w:shd w:val="clear" w:color="auto" w:fill="FFFFFF"/>
        </w:rPr>
      </w:pPr>
      <w:r w:rsidRPr="00B56C27">
        <w:rPr>
          <w:rFonts w:ascii="Times New Roman" w:hAnsi="Times New Roman" w:cs="Times New Roman"/>
          <w:b/>
          <w:i/>
          <w:color w:val="252525"/>
          <w:sz w:val="24"/>
          <w:szCs w:val="24"/>
          <w:shd w:val="clear" w:color="auto" w:fill="FFFFFF"/>
        </w:rPr>
        <w:t>New Market Segment, Consumer Benefits (Sustainable Ra</w:t>
      </w:r>
      <w:r w:rsidR="003B5986">
        <w:rPr>
          <w:rFonts w:ascii="Times New Roman" w:hAnsi="Times New Roman" w:cs="Times New Roman"/>
          <w:b/>
          <w:i/>
          <w:color w:val="252525"/>
          <w:sz w:val="24"/>
          <w:szCs w:val="24"/>
          <w:shd w:val="clear" w:color="auto" w:fill="FFFFFF"/>
        </w:rPr>
        <w:t>w Materials and Product Quality</w:t>
      </w:r>
    </w:p>
    <w:p w:rsidR="002750F4" w:rsidRDefault="002750F4" w:rsidP="002750F4">
      <w:pPr>
        <w:spacing w:line="480" w:lineRule="auto"/>
        <w:ind w:firstLine="720"/>
        <w:rPr>
          <w:rFonts w:ascii="Times New Roman" w:hAnsi="Times New Roman" w:cs="Times New Roman"/>
          <w:color w:val="252525"/>
          <w:sz w:val="24"/>
          <w:szCs w:val="24"/>
          <w:shd w:val="clear" w:color="auto" w:fill="FFFFFF"/>
        </w:rPr>
      </w:pPr>
      <w:r>
        <w:rPr>
          <w:rFonts w:ascii="Times New Roman" w:hAnsi="Times New Roman" w:cs="Times New Roman"/>
          <w:color w:val="252525"/>
          <w:sz w:val="24"/>
          <w:szCs w:val="24"/>
          <w:shd w:val="clear" w:color="auto" w:fill="FFFFFF"/>
        </w:rPr>
        <w:t>In the clothing industry the role of sustainability focuses not around</w:t>
      </w:r>
      <w:r w:rsidRPr="005F24F5">
        <w:rPr>
          <w:rFonts w:ascii="Times New Roman" w:hAnsi="Times New Roman" w:cs="Times New Roman"/>
          <w:color w:val="252525"/>
          <w:sz w:val="24"/>
          <w:szCs w:val="24"/>
          <w:shd w:val="clear" w:color="auto" w:fill="FFFFFF"/>
        </w:rPr>
        <w:t xml:space="preserve"> the environmental </w:t>
      </w:r>
      <w:r>
        <w:rPr>
          <w:rFonts w:ascii="Times New Roman" w:hAnsi="Times New Roman" w:cs="Times New Roman"/>
          <w:color w:val="252525"/>
          <w:sz w:val="24"/>
          <w:szCs w:val="24"/>
          <w:shd w:val="clear" w:color="auto" w:fill="FFFFFF"/>
        </w:rPr>
        <w:t>end of life cycle effects</w:t>
      </w:r>
      <w:r w:rsidRPr="005F24F5">
        <w:rPr>
          <w:rFonts w:ascii="Times New Roman" w:hAnsi="Times New Roman" w:cs="Times New Roman"/>
          <w:color w:val="252525"/>
          <w:sz w:val="24"/>
          <w:szCs w:val="24"/>
          <w:shd w:val="clear" w:color="auto" w:fill="FFFFFF"/>
        </w:rPr>
        <w:t xml:space="preserve">, like household cleaners, but </w:t>
      </w:r>
      <w:r>
        <w:rPr>
          <w:rFonts w:ascii="Times New Roman" w:hAnsi="Times New Roman" w:cs="Times New Roman"/>
          <w:color w:val="252525"/>
          <w:sz w:val="24"/>
          <w:szCs w:val="24"/>
          <w:shd w:val="clear" w:color="auto" w:fill="FFFFFF"/>
        </w:rPr>
        <w:t>rather on</w:t>
      </w:r>
      <w:r w:rsidRPr="005F24F5">
        <w:rPr>
          <w:rFonts w:ascii="Times New Roman" w:hAnsi="Times New Roman" w:cs="Times New Roman"/>
          <w:color w:val="252525"/>
          <w:sz w:val="24"/>
          <w:szCs w:val="24"/>
          <w:shd w:val="clear" w:color="auto" w:fill="FFFFFF"/>
        </w:rPr>
        <w:t xml:space="preserve"> the manufacturing and sourcing elements of the supply chain. </w:t>
      </w:r>
      <w:r>
        <w:rPr>
          <w:rFonts w:ascii="Times New Roman" w:hAnsi="Times New Roman" w:cs="Times New Roman"/>
          <w:color w:val="252525"/>
          <w:sz w:val="24"/>
          <w:szCs w:val="24"/>
          <w:shd w:val="clear" w:color="auto" w:fill="FFFFFF"/>
        </w:rPr>
        <w:t>One of the newest innovations in these elements has been the introduction of alternative fibers, such as bamboo. While bamboo would be conventionally unsuitable as a fiber due to its hard woody structure</w:t>
      </w:r>
      <w:r w:rsidR="00D401FA">
        <w:rPr>
          <w:rFonts w:ascii="Times New Roman" w:hAnsi="Times New Roman" w:cs="Times New Roman"/>
          <w:color w:val="252525"/>
          <w:sz w:val="24"/>
          <w:szCs w:val="24"/>
          <w:shd w:val="clear" w:color="auto" w:fill="FFFFFF"/>
        </w:rPr>
        <w:t>,</w:t>
      </w:r>
      <w:r>
        <w:rPr>
          <w:rFonts w:ascii="Times New Roman" w:hAnsi="Times New Roman" w:cs="Times New Roman"/>
          <w:color w:val="252525"/>
          <w:sz w:val="24"/>
          <w:szCs w:val="24"/>
          <w:shd w:val="clear" w:color="auto" w:fill="FFFFFF"/>
        </w:rPr>
        <w:t xml:space="preserve"> due to</w:t>
      </w:r>
      <w:r w:rsidR="00D401FA">
        <w:rPr>
          <w:rFonts w:ascii="Times New Roman" w:hAnsi="Times New Roman" w:cs="Times New Roman"/>
          <w:color w:val="252525"/>
          <w:sz w:val="24"/>
          <w:szCs w:val="24"/>
          <w:shd w:val="clear" w:color="auto" w:fill="FFFFFF"/>
        </w:rPr>
        <w:t xml:space="preserve"> modern technological advances </w:t>
      </w:r>
      <w:r>
        <w:rPr>
          <w:rFonts w:ascii="Times New Roman" w:hAnsi="Times New Roman" w:cs="Times New Roman"/>
          <w:color w:val="252525"/>
          <w:sz w:val="24"/>
          <w:szCs w:val="24"/>
          <w:shd w:val="clear" w:color="auto" w:fill="FFFFFF"/>
        </w:rPr>
        <w:t>manufacturers have been able to create an exceptionally soft and breathable raw material fabric</w:t>
      </w:r>
      <w:r w:rsidR="00036BE0">
        <w:rPr>
          <w:rFonts w:ascii="Times New Roman" w:hAnsi="Times New Roman" w:cs="Times New Roman"/>
          <w:color w:val="252525"/>
          <w:sz w:val="24"/>
          <w:szCs w:val="24"/>
          <w:shd w:val="clear" w:color="auto" w:fill="FFFFFF"/>
        </w:rPr>
        <w:t xml:space="preserve"> </w:t>
      </w:r>
      <w:r w:rsidR="00B56C27">
        <w:rPr>
          <w:rFonts w:ascii="Times New Roman" w:hAnsi="Times New Roman" w:cs="Times New Roman"/>
          <w:color w:val="252525"/>
          <w:sz w:val="24"/>
          <w:szCs w:val="24"/>
          <w:shd w:val="clear" w:color="auto" w:fill="FFFFFF"/>
        </w:rPr>
        <w:t>(</w:t>
      </w:r>
      <w:r w:rsidR="00036BE0">
        <w:rPr>
          <w:rFonts w:ascii="Times New Roman" w:hAnsi="Times New Roman" w:cs="Times New Roman"/>
          <w:color w:val="252525"/>
          <w:sz w:val="24"/>
          <w:szCs w:val="24"/>
          <w:shd w:val="clear" w:color="auto" w:fill="FFFFFF"/>
        </w:rPr>
        <w:t>“Cariloha Bamboo”</w:t>
      </w:r>
      <w:r w:rsidR="00B56C27">
        <w:rPr>
          <w:rFonts w:ascii="Times New Roman" w:hAnsi="Times New Roman" w:cs="Times New Roman"/>
          <w:color w:val="252525"/>
          <w:sz w:val="24"/>
          <w:szCs w:val="24"/>
          <w:shd w:val="clear" w:color="auto" w:fill="FFFFFF"/>
        </w:rPr>
        <w:t>)</w:t>
      </w:r>
      <w:r>
        <w:rPr>
          <w:rFonts w:ascii="Times New Roman" w:hAnsi="Times New Roman" w:cs="Times New Roman"/>
          <w:color w:val="252525"/>
          <w:sz w:val="24"/>
          <w:szCs w:val="24"/>
          <w:shd w:val="clear" w:color="auto" w:fill="FFFFFF"/>
        </w:rPr>
        <w:t>.</w:t>
      </w:r>
    </w:p>
    <w:p w:rsidR="002750F4" w:rsidRDefault="002750F4" w:rsidP="002750F4">
      <w:pPr>
        <w:spacing w:line="480" w:lineRule="auto"/>
        <w:ind w:firstLine="720"/>
        <w:rPr>
          <w:rFonts w:ascii="Times New Roman" w:hAnsi="Times New Roman" w:cs="Times New Roman"/>
          <w:color w:val="252525"/>
          <w:sz w:val="24"/>
          <w:szCs w:val="24"/>
          <w:shd w:val="clear" w:color="auto" w:fill="FFFFFF"/>
        </w:rPr>
      </w:pPr>
      <w:r>
        <w:rPr>
          <w:rFonts w:ascii="Times New Roman" w:hAnsi="Times New Roman" w:cs="Times New Roman"/>
          <w:color w:val="252525"/>
          <w:sz w:val="24"/>
          <w:szCs w:val="24"/>
          <w:shd w:val="clear" w:color="auto" w:fill="FFFFFF"/>
        </w:rPr>
        <w:t>Compared to cotton and other wood based cellulose fabrics, bamboo has many advantages that consumers value and are willing to pay a price premium for. First it very quick growing and since it is a technically a grass</w:t>
      </w:r>
      <w:r w:rsidR="00D401FA">
        <w:rPr>
          <w:rFonts w:ascii="Times New Roman" w:hAnsi="Times New Roman" w:cs="Times New Roman"/>
          <w:color w:val="252525"/>
          <w:sz w:val="24"/>
          <w:szCs w:val="24"/>
          <w:shd w:val="clear" w:color="auto" w:fill="FFFFFF"/>
        </w:rPr>
        <w:t>,</w:t>
      </w:r>
      <w:r>
        <w:rPr>
          <w:rFonts w:ascii="Times New Roman" w:hAnsi="Times New Roman" w:cs="Times New Roman"/>
          <w:color w:val="252525"/>
          <w:sz w:val="24"/>
          <w:szCs w:val="24"/>
          <w:shd w:val="clear" w:color="auto" w:fill="FFFFFF"/>
        </w:rPr>
        <w:t xml:space="preserve"> harvesting only requires trimming rather than the destruction of the plant</w:t>
      </w:r>
      <w:r w:rsidR="00D401FA">
        <w:rPr>
          <w:rFonts w:ascii="Times New Roman" w:hAnsi="Times New Roman" w:cs="Times New Roman"/>
          <w:color w:val="252525"/>
          <w:sz w:val="24"/>
          <w:szCs w:val="24"/>
          <w:shd w:val="clear" w:color="auto" w:fill="FFFFFF"/>
        </w:rPr>
        <w:t xml:space="preserve"> </w:t>
      </w:r>
      <w:r w:rsidR="00036BE0">
        <w:rPr>
          <w:rFonts w:ascii="Times New Roman" w:hAnsi="Times New Roman" w:cs="Times New Roman"/>
          <w:color w:val="252525"/>
          <w:sz w:val="24"/>
          <w:szCs w:val="24"/>
          <w:shd w:val="clear" w:color="auto" w:fill="FFFFFF"/>
        </w:rPr>
        <w:t>which prevents soil erosion (Pellisier</w:t>
      </w:r>
      <w:r>
        <w:rPr>
          <w:rFonts w:ascii="Times New Roman" w:hAnsi="Times New Roman" w:cs="Times New Roman"/>
          <w:color w:val="252525"/>
          <w:sz w:val="24"/>
          <w:szCs w:val="24"/>
          <w:shd w:val="clear" w:color="auto" w:fill="FFFFFF"/>
        </w:rPr>
        <w:t>). On the resource usage side, it requires almost no water irrigation or pesticides/fertilizers thereby preserving t</w:t>
      </w:r>
      <w:r w:rsidR="00036BE0">
        <w:rPr>
          <w:rFonts w:ascii="Times New Roman" w:hAnsi="Times New Roman" w:cs="Times New Roman"/>
          <w:color w:val="252525"/>
          <w:sz w:val="24"/>
          <w:szCs w:val="24"/>
          <w:shd w:val="clear" w:color="auto" w:fill="FFFFFF"/>
        </w:rPr>
        <w:t>he nearby land and waterways (Pellisier</w:t>
      </w:r>
      <w:r>
        <w:rPr>
          <w:rFonts w:ascii="Times New Roman" w:hAnsi="Times New Roman" w:cs="Times New Roman"/>
          <w:color w:val="252525"/>
          <w:sz w:val="24"/>
          <w:szCs w:val="24"/>
          <w:shd w:val="clear" w:color="auto" w:fill="FFFFFF"/>
        </w:rPr>
        <w:t xml:space="preserve">).  Finally it can be </w:t>
      </w:r>
      <w:r>
        <w:rPr>
          <w:rFonts w:ascii="Times New Roman" w:hAnsi="Times New Roman" w:cs="Times New Roman"/>
          <w:color w:val="252525"/>
          <w:sz w:val="24"/>
          <w:szCs w:val="24"/>
          <w:shd w:val="clear" w:color="auto" w:fill="FFFFFF"/>
        </w:rPr>
        <w:lastRenderedPageBreak/>
        <w:t>grown on substandard soil in extremely dense configurations, minimizing land use, while also absorbing C02 and releasing 3</w:t>
      </w:r>
      <w:r w:rsidR="00B56C27">
        <w:rPr>
          <w:rFonts w:ascii="Times New Roman" w:hAnsi="Times New Roman" w:cs="Times New Roman"/>
          <w:color w:val="252525"/>
          <w:sz w:val="24"/>
          <w:szCs w:val="24"/>
          <w:shd w:val="clear" w:color="auto" w:fill="FFFFFF"/>
        </w:rPr>
        <w:t xml:space="preserve">5% </w:t>
      </w:r>
      <w:r w:rsidR="00D401FA">
        <w:rPr>
          <w:rFonts w:ascii="Times New Roman" w:hAnsi="Times New Roman" w:cs="Times New Roman"/>
          <w:color w:val="252525"/>
          <w:sz w:val="24"/>
          <w:szCs w:val="24"/>
          <w:shd w:val="clear" w:color="auto" w:fill="FFFFFF"/>
        </w:rPr>
        <w:t>more oxygen of than the</w:t>
      </w:r>
      <w:r w:rsidR="00B56C27">
        <w:rPr>
          <w:rFonts w:ascii="Times New Roman" w:hAnsi="Times New Roman" w:cs="Times New Roman"/>
          <w:color w:val="252525"/>
          <w:sz w:val="24"/>
          <w:szCs w:val="24"/>
          <w:shd w:val="clear" w:color="auto" w:fill="FFFFFF"/>
        </w:rPr>
        <w:t xml:space="preserve"> average plant (“Frequently Asked Questions”</w:t>
      </w:r>
      <w:r>
        <w:rPr>
          <w:rFonts w:ascii="Times New Roman" w:hAnsi="Times New Roman" w:cs="Times New Roman"/>
          <w:color w:val="252525"/>
          <w:sz w:val="24"/>
          <w:szCs w:val="24"/>
          <w:shd w:val="clear" w:color="auto" w:fill="FFFFFF"/>
        </w:rPr>
        <w:t>)</w:t>
      </w:r>
    </w:p>
    <w:p w:rsidR="002750F4" w:rsidRDefault="002750F4" w:rsidP="002750F4">
      <w:pPr>
        <w:spacing w:line="480" w:lineRule="auto"/>
        <w:ind w:firstLine="720"/>
        <w:rPr>
          <w:rFonts w:ascii="Times New Roman" w:hAnsi="Times New Roman" w:cs="Times New Roman"/>
          <w:color w:val="252525"/>
          <w:sz w:val="24"/>
          <w:szCs w:val="24"/>
          <w:shd w:val="clear" w:color="auto" w:fill="FFFFFF"/>
        </w:rPr>
      </w:pPr>
      <w:r>
        <w:rPr>
          <w:rFonts w:ascii="Times New Roman" w:hAnsi="Times New Roman" w:cs="Times New Roman"/>
          <w:color w:val="252525"/>
          <w:sz w:val="24"/>
          <w:szCs w:val="24"/>
          <w:shd w:val="clear" w:color="auto" w:fill="FFFFFF"/>
        </w:rPr>
        <w:t xml:space="preserve">In 2007, Cariloha was founded and within a few short years </w:t>
      </w:r>
      <w:r w:rsidR="00D401FA">
        <w:rPr>
          <w:rFonts w:ascii="Times New Roman" w:hAnsi="Times New Roman" w:cs="Times New Roman"/>
          <w:color w:val="252525"/>
          <w:sz w:val="24"/>
          <w:szCs w:val="24"/>
          <w:shd w:val="clear" w:color="auto" w:fill="FFFFFF"/>
        </w:rPr>
        <w:t>has beco</w:t>
      </w:r>
      <w:r>
        <w:rPr>
          <w:rFonts w:ascii="Times New Roman" w:hAnsi="Times New Roman" w:cs="Times New Roman"/>
          <w:color w:val="252525"/>
          <w:sz w:val="24"/>
          <w:szCs w:val="24"/>
          <w:shd w:val="clear" w:color="auto" w:fill="FFFFFF"/>
        </w:rPr>
        <w:t>me one of the largest bamboo apparel retailers. Since 2008 they have seen their revenues grow from $1 million to $30 million with expected rev</w:t>
      </w:r>
      <w:r w:rsidR="00B56C27">
        <w:rPr>
          <w:rFonts w:ascii="Times New Roman" w:hAnsi="Times New Roman" w:cs="Times New Roman"/>
          <w:color w:val="252525"/>
          <w:sz w:val="24"/>
          <w:szCs w:val="24"/>
          <w:shd w:val="clear" w:color="auto" w:fill="FFFFFF"/>
        </w:rPr>
        <w:t>enues of $40 million in 2015 (“Cariloha Bamboo”</w:t>
      </w:r>
      <w:r>
        <w:rPr>
          <w:rFonts w:ascii="Times New Roman" w:hAnsi="Times New Roman" w:cs="Times New Roman"/>
          <w:color w:val="252525"/>
          <w:sz w:val="24"/>
          <w:szCs w:val="24"/>
          <w:shd w:val="clear" w:color="auto" w:fill="FFFFFF"/>
        </w:rPr>
        <w:t xml:space="preserve">). As bamboo fabrics have risen in popularity their sales have grown 530% within the last three years with an average </w:t>
      </w:r>
      <w:r w:rsidR="00B56C27">
        <w:rPr>
          <w:rFonts w:ascii="Times New Roman" w:hAnsi="Times New Roman" w:cs="Times New Roman"/>
          <w:color w:val="252525"/>
          <w:sz w:val="24"/>
          <w:szCs w:val="24"/>
          <w:shd w:val="clear" w:color="auto" w:fill="FFFFFF"/>
        </w:rPr>
        <w:t xml:space="preserve">dollar per transaction of $120 (“Cariloha Bamboo”). </w:t>
      </w:r>
      <w:r>
        <w:rPr>
          <w:rFonts w:ascii="Times New Roman" w:hAnsi="Times New Roman" w:cs="Times New Roman"/>
          <w:color w:val="252525"/>
          <w:sz w:val="24"/>
          <w:szCs w:val="24"/>
          <w:shd w:val="clear" w:color="auto" w:fill="FFFFFF"/>
        </w:rPr>
        <w:t xml:space="preserve">These environmental benefits along with the exceptional quality of the end fabric has allowed them to distinguish themselves in highly competitive world of consumer fashion while also creating a new market segment with </w:t>
      </w:r>
      <w:r w:rsidR="00760CD8">
        <w:rPr>
          <w:rFonts w:ascii="Times New Roman" w:hAnsi="Times New Roman" w:cs="Times New Roman"/>
          <w:color w:val="252525"/>
          <w:sz w:val="24"/>
          <w:szCs w:val="24"/>
          <w:shd w:val="clear" w:color="auto" w:fill="FFFFFF"/>
        </w:rPr>
        <w:t>environmental and product benefits</w:t>
      </w:r>
      <w:r>
        <w:rPr>
          <w:rFonts w:ascii="Times New Roman" w:hAnsi="Times New Roman" w:cs="Times New Roman"/>
          <w:color w:val="252525"/>
          <w:sz w:val="24"/>
          <w:szCs w:val="24"/>
          <w:shd w:val="clear" w:color="auto" w:fill="FFFFFF"/>
        </w:rPr>
        <w:t xml:space="preserve"> that consumers are willing to pay a premium for.</w:t>
      </w:r>
    </w:p>
    <w:p w:rsidR="002750F4" w:rsidRDefault="002750F4" w:rsidP="002750F4">
      <w:pPr>
        <w:spacing w:line="480" w:lineRule="auto"/>
        <w:rPr>
          <w:rFonts w:ascii="Times New Roman" w:hAnsi="Times New Roman" w:cs="Times New Roman"/>
          <w:b/>
          <w:color w:val="252525"/>
          <w:sz w:val="24"/>
          <w:szCs w:val="24"/>
          <w:u w:val="single"/>
          <w:shd w:val="clear" w:color="auto" w:fill="FFFFFF"/>
        </w:rPr>
      </w:pPr>
      <w:r w:rsidRPr="001A772C">
        <w:rPr>
          <w:rFonts w:ascii="Times New Roman" w:hAnsi="Times New Roman" w:cs="Times New Roman"/>
          <w:b/>
          <w:color w:val="252525"/>
          <w:sz w:val="24"/>
          <w:szCs w:val="24"/>
          <w:u w:val="single"/>
          <w:shd w:val="clear" w:color="auto" w:fill="FFFFFF"/>
        </w:rPr>
        <w:t>Patagonia</w:t>
      </w:r>
    </w:p>
    <w:p w:rsidR="00C92407" w:rsidRPr="001A772C" w:rsidRDefault="00C92407" w:rsidP="002750F4">
      <w:pPr>
        <w:spacing w:line="480" w:lineRule="auto"/>
        <w:rPr>
          <w:rFonts w:ascii="Times New Roman" w:hAnsi="Times New Roman" w:cs="Times New Roman"/>
          <w:b/>
          <w:color w:val="252525"/>
          <w:sz w:val="24"/>
          <w:szCs w:val="24"/>
          <w:u w:val="single"/>
          <w:shd w:val="clear" w:color="auto" w:fill="FFFFFF"/>
        </w:rPr>
      </w:pPr>
      <w:r>
        <w:rPr>
          <w:rFonts w:ascii="Times New Roman" w:hAnsi="Times New Roman" w:cs="Times New Roman"/>
          <w:b/>
          <w:i/>
          <w:color w:val="252525"/>
          <w:sz w:val="24"/>
          <w:szCs w:val="24"/>
          <w:shd w:val="clear" w:color="auto" w:fill="FFFFFF"/>
        </w:rPr>
        <w:t xml:space="preserve">Increased </w:t>
      </w:r>
      <w:r w:rsidR="00F9440C">
        <w:rPr>
          <w:rFonts w:ascii="Times New Roman" w:hAnsi="Times New Roman" w:cs="Times New Roman"/>
          <w:b/>
          <w:i/>
          <w:color w:val="252525"/>
          <w:sz w:val="24"/>
          <w:szCs w:val="24"/>
          <w:shd w:val="clear" w:color="auto" w:fill="FFFFFF"/>
        </w:rPr>
        <w:t>Demand</w:t>
      </w:r>
      <w:r>
        <w:rPr>
          <w:rFonts w:ascii="Times New Roman" w:hAnsi="Times New Roman" w:cs="Times New Roman"/>
          <w:b/>
          <w:i/>
          <w:color w:val="252525"/>
          <w:sz w:val="24"/>
          <w:szCs w:val="24"/>
          <w:shd w:val="clear" w:color="auto" w:fill="FFFFFF"/>
        </w:rPr>
        <w:t xml:space="preserve">, </w:t>
      </w:r>
      <w:r w:rsidRPr="00B56C27">
        <w:rPr>
          <w:rFonts w:ascii="Times New Roman" w:hAnsi="Times New Roman" w:cs="Times New Roman"/>
          <w:b/>
          <w:i/>
          <w:color w:val="252525"/>
          <w:sz w:val="24"/>
          <w:szCs w:val="24"/>
          <w:shd w:val="clear" w:color="auto" w:fill="FFFFFF"/>
        </w:rPr>
        <w:t>Consumer Benefits (Sustainable and Product Quality)</w:t>
      </w:r>
      <w:r>
        <w:rPr>
          <w:rFonts w:ascii="Times New Roman" w:hAnsi="Times New Roman" w:cs="Times New Roman"/>
          <w:b/>
          <w:i/>
          <w:color w:val="252525"/>
          <w:sz w:val="24"/>
          <w:szCs w:val="24"/>
          <w:shd w:val="clear" w:color="auto" w:fill="FFFFFF"/>
        </w:rPr>
        <w:t>, Improved Brand Equity</w:t>
      </w:r>
    </w:p>
    <w:p w:rsidR="002750F4" w:rsidRDefault="002750F4" w:rsidP="002750F4">
      <w:pPr>
        <w:spacing w:line="480" w:lineRule="auto"/>
        <w:ind w:firstLine="720"/>
        <w:rPr>
          <w:rFonts w:ascii="Times New Roman" w:hAnsi="Times New Roman" w:cs="Times New Roman"/>
          <w:color w:val="252525"/>
          <w:sz w:val="24"/>
          <w:szCs w:val="24"/>
          <w:shd w:val="clear" w:color="auto" w:fill="FFFFFF"/>
        </w:rPr>
      </w:pPr>
      <w:r>
        <w:rPr>
          <w:rFonts w:ascii="Times New Roman" w:hAnsi="Times New Roman" w:cs="Times New Roman"/>
          <w:color w:val="252525"/>
          <w:sz w:val="24"/>
          <w:szCs w:val="24"/>
          <w:shd w:val="clear" w:color="auto" w:fill="FFFFFF"/>
        </w:rPr>
        <w:t xml:space="preserve">Since its inception, Patagonia has been </w:t>
      </w:r>
      <w:r w:rsidR="00760CD8">
        <w:rPr>
          <w:rFonts w:ascii="Times New Roman" w:hAnsi="Times New Roman" w:cs="Times New Roman"/>
          <w:color w:val="252525"/>
          <w:sz w:val="24"/>
          <w:szCs w:val="24"/>
          <w:shd w:val="clear" w:color="auto" w:fill="FFFFFF"/>
        </w:rPr>
        <w:t xml:space="preserve">a </w:t>
      </w:r>
      <w:r>
        <w:rPr>
          <w:rFonts w:ascii="Times New Roman" w:hAnsi="Times New Roman" w:cs="Times New Roman"/>
          <w:color w:val="252525"/>
          <w:sz w:val="24"/>
          <w:szCs w:val="24"/>
          <w:shd w:val="clear" w:color="auto" w:fill="FFFFFF"/>
        </w:rPr>
        <w:t>business that has sought to enact positive benefi</w:t>
      </w:r>
      <w:r w:rsidR="00760CD8">
        <w:rPr>
          <w:rFonts w:ascii="Times New Roman" w:hAnsi="Times New Roman" w:cs="Times New Roman"/>
          <w:color w:val="252525"/>
          <w:sz w:val="24"/>
          <w:szCs w:val="24"/>
          <w:shd w:val="clear" w:color="auto" w:fill="FFFFFF"/>
        </w:rPr>
        <w:t>ts for the environment and world,</w:t>
      </w:r>
      <w:r>
        <w:rPr>
          <w:rFonts w:ascii="Times New Roman" w:hAnsi="Times New Roman" w:cs="Times New Roman"/>
          <w:color w:val="252525"/>
          <w:sz w:val="24"/>
          <w:szCs w:val="24"/>
          <w:shd w:val="clear" w:color="auto" w:fill="FFFFFF"/>
        </w:rPr>
        <w:t xml:space="preserve"> as evidenced by their mission statement</w:t>
      </w:r>
      <w:r w:rsidR="00B56C27">
        <w:rPr>
          <w:rFonts w:ascii="Times New Roman" w:hAnsi="Times New Roman" w:cs="Times New Roman"/>
          <w:color w:val="252525"/>
          <w:sz w:val="24"/>
          <w:szCs w:val="24"/>
          <w:shd w:val="clear" w:color="auto" w:fill="FFFFFF"/>
        </w:rPr>
        <w:t xml:space="preserve"> (“Annual Report 2014”)</w:t>
      </w:r>
      <w:r>
        <w:rPr>
          <w:rFonts w:ascii="Times New Roman" w:hAnsi="Times New Roman" w:cs="Times New Roman"/>
          <w:color w:val="252525"/>
          <w:sz w:val="24"/>
          <w:szCs w:val="24"/>
          <w:shd w:val="clear" w:color="auto" w:fill="FFFFFF"/>
        </w:rPr>
        <w:t xml:space="preserve">. </w:t>
      </w:r>
    </w:p>
    <w:p w:rsidR="002750F4" w:rsidRDefault="002750F4" w:rsidP="002750F4">
      <w:pPr>
        <w:spacing w:line="480" w:lineRule="auto"/>
        <w:ind w:firstLine="720"/>
        <w:jc w:val="center"/>
        <w:rPr>
          <w:rStyle w:val="Emphasis"/>
          <w:rFonts w:ascii="Times New Roman" w:hAnsi="Times New Roman" w:cs="Times New Roman"/>
          <w:b/>
          <w:i w:val="0"/>
          <w:color w:val="000000"/>
          <w:shd w:val="clear" w:color="auto" w:fill="FFFFFF"/>
        </w:rPr>
      </w:pPr>
      <w:r w:rsidRPr="00793489">
        <w:rPr>
          <w:rStyle w:val="Emphasis"/>
          <w:rFonts w:ascii="Times New Roman" w:hAnsi="Times New Roman" w:cs="Times New Roman"/>
          <w:b/>
          <w:i w:val="0"/>
          <w:color w:val="000000"/>
          <w:shd w:val="clear" w:color="auto" w:fill="FFFFFF"/>
        </w:rPr>
        <w:t>“Build the best product, cause no unnecessary harm, use business to inspire and implement solutions to the environmental crisis.”</w:t>
      </w:r>
    </w:p>
    <w:p w:rsidR="002750F4" w:rsidRDefault="002750F4" w:rsidP="002750F4">
      <w:pPr>
        <w:spacing w:line="480" w:lineRule="auto"/>
        <w:rPr>
          <w:rFonts w:ascii="Times New Roman" w:hAnsi="Times New Roman" w:cs="Times New Roman"/>
          <w:color w:val="252525"/>
          <w:sz w:val="24"/>
          <w:szCs w:val="24"/>
          <w:shd w:val="clear" w:color="auto" w:fill="FFFFFF"/>
        </w:rPr>
      </w:pPr>
      <w:r w:rsidRPr="00793489">
        <w:rPr>
          <w:rFonts w:ascii="Times New Roman" w:hAnsi="Times New Roman" w:cs="Times New Roman"/>
          <w:color w:val="252525"/>
          <w:sz w:val="24"/>
          <w:szCs w:val="24"/>
          <w:shd w:val="clear" w:color="auto" w:fill="FFFFFF"/>
        </w:rPr>
        <w:t xml:space="preserve">For Patagonia </w:t>
      </w:r>
      <w:r>
        <w:rPr>
          <w:rFonts w:ascii="Times New Roman" w:hAnsi="Times New Roman" w:cs="Times New Roman"/>
          <w:color w:val="252525"/>
          <w:sz w:val="24"/>
          <w:szCs w:val="24"/>
          <w:shd w:val="clear" w:color="auto" w:fill="FFFFFF"/>
        </w:rPr>
        <w:t>sustainability is the core of their business, rather than a sales or marketing strategy</w:t>
      </w:r>
      <w:r w:rsidR="00760CD8">
        <w:rPr>
          <w:rFonts w:ascii="Times New Roman" w:hAnsi="Times New Roman" w:cs="Times New Roman"/>
          <w:color w:val="252525"/>
          <w:sz w:val="24"/>
          <w:szCs w:val="24"/>
          <w:shd w:val="clear" w:color="auto" w:fill="FFFFFF"/>
        </w:rPr>
        <w:t xml:space="preserve">. </w:t>
      </w:r>
      <w:r>
        <w:rPr>
          <w:rFonts w:ascii="Times New Roman" w:hAnsi="Times New Roman" w:cs="Times New Roman"/>
          <w:color w:val="252525"/>
          <w:sz w:val="24"/>
          <w:szCs w:val="24"/>
          <w:shd w:val="clear" w:color="auto" w:fill="FFFFFF"/>
        </w:rPr>
        <w:t xml:space="preserve"> Like Method, Patagonia </w:t>
      </w:r>
      <w:r w:rsidR="001A772C">
        <w:rPr>
          <w:rFonts w:ascii="Times New Roman" w:hAnsi="Times New Roman" w:cs="Times New Roman"/>
          <w:color w:val="252525"/>
          <w:sz w:val="24"/>
          <w:szCs w:val="24"/>
          <w:shd w:val="clear" w:color="auto" w:fill="FFFFFF"/>
        </w:rPr>
        <w:t xml:space="preserve">also </w:t>
      </w:r>
      <w:r>
        <w:rPr>
          <w:rFonts w:ascii="Times New Roman" w:hAnsi="Times New Roman" w:cs="Times New Roman"/>
          <w:color w:val="252525"/>
          <w:sz w:val="24"/>
          <w:szCs w:val="24"/>
          <w:shd w:val="clear" w:color="auto" w:fill="FFFFFF"/>
        </w:rPr>
        <w:t xml:space="preserve">is now a </w:t>
      </w:r>
      <w:r w:rsidR="001A772C">
        <w:rPr>
          <w:rFonts w:ascii="Times New Roman" w:hAnsi="Times New Roman" w:cs="Times New Roman"/>
          <w:color w:val="252525"/>
          <w:sz w:val="24"/>
          <w:szCs w:val="24"/>
          <w:shd w:val="clear" w:color="auto" w:fill="FFFFFF"/>
        </w:rPr>
        <w:t xml:space="preserve">qualified and </w:t>
      </w:r>
      <w:r>
        <w:rPr>
          <w:rFonts w:ascii="Times New Roman" w:hAnsi="Times New Roman" w:cs="Times New Roman"/>
          <w:color w:val="252525"/>
          <w:sz w:val="24"/>
          <w:szCs w:val="24"/>
          <w:shd w:val="clear" w:color="auto" w:fill="FFFFFF"/>
        </w:rPr>
        <w:t xml:space="preserve">registered benefit corporation due to their exceptional </w:t>
      </w:r>
      <w:r w:rsidR="001A772C">
        <w:rPr>
          <w:rFonts w:ascii="Times New Roman" w:hAnsi="Times New Roman" w:cs="Times New Roman"/>
          <w:color w:val="252525"/>
          <w:sz w:val="24"/>
          <w:szCs w:val="24"/>
          <w:shd w:val="clear" w:color="auto" w:fill="FFFFFF"/>
        </w:rPr>
        <w:t xml:space="preserve">supply chain </w:t>
      </w:r>
      <w:r>
        <w:rPr>
          <w:rFonts w:ascii="Times New Roman" w:hAnsi="Times New Roman" w:cs="Times New Roman"/>
          <w:color w:val="252525"/>
          <w:sz w:val="24"/>
          <w:szCs w:val="24"/>
          <w:shd w:val="clear" w:color="auto" w:fill="FFFFFF"/>
        </w:rPr>
        <w:t>certification program</w:t>
      </w:r>
      <w:r w:rsidR="001A772C">
        <w:rPr>
          <w:rFonts w:ascii="Times New Roman" w:hAnsi="Times New Roman" w:cs="Times New Roman"/>
          <w:color w:val="252525"/>
          <w:sz w:val="24"/>
          <w:szCs w:val="24"/>
          <w:shd w:val="clear" w:color="auto" w:fill="FFFFFF"/>
        </w:rPr>
        <w:t>s</w:t>
      </w:r>
      <w:r>
        <w:rPr>
          <w:rFonts w:ascii="Times New Roman" w:hAnsi="Times New Roman" w:cs="Times New Roman"/>
          <w:color w:val="252525"/>
          <w:sz w:val="24"/>
          <w:szCs w:val="24"/>
          <w:shd w:val="clear" w:color="auto" w:fill="FFFFFF"/>
        </w:rPr>
        <w:t xml:space="preserve"> and commitment to donate 1% of gross sales revenue </w:t>
      </w:r>
      <w:r w:rsidR="00B56C27">
        <w:rPr>
          <w:rFonts w:ascii="Times New Roman" w:hAnsi="Times New Roman" w:cs="Times New Roman"/>
          <w:color w:val="252525"/>
          <w:sz w:val="24"/>
          <w:szCs w:val="24"/>
          <w:shd w:val="clear" w:color="auto" w:fill="FFFFFF"/>
        </w:rPr>
        <w:t>to environmental restoration (“1% for the Planet”</w:t>
      </w:r>
      <w:r>
        <w:rPr>
          <w:rFonts w:ascii="Times New Roman" w:hAnsi="Times New Roman" w:cs="Times New Roman"/>
          <w:color w:val="252525"/>
          <w:sz w:val="24"/>
          <w:szCs w:val="24"/>
          <w:shd w:val="clear" w:color="auto" w:fill="FFFFFF"/>
        </w:rPr>
        <w:t>). Since 1985, they have donated $70 mi</w:t>
      </w:r>
      <w:r w:rsidR="00B56C27">
        <w:rPr>
          <w:rFonts w:ascii="Times New Roman" w:hAnsi="Times New Roman" w:cs="Times New Roman"/>
          <w:color w:val="252525"/>
          <w:sz w:val="24"/>
          <w:szCs w:val="24"/>
          <w:shd w:val="clear" w:color="auto" w:fill="FFFFFF"/>
        </w:rPr>
        <w:t>llion to environmental programs</w:t>
      </w:r>
      <w:r>
        <w:rPr>
          <w:rFonts w:ascii="Times New Roman" w:hAnsi="Times New Roman" w:cs="Times New Roman"/>
          <w:color w:val="252525"/>
          <w:sz w:val="24"/>
          <w:szCs w:val="24"/>
          <w:shd w:val="clear" w:color="auto" w:fill="FFFFFF"/>
        </w:rPr>
        <w:t xml:space="preserve"> (</w:t>
      </w:r>
      <w:r w:rsidR="00B56C27">
        <w:rPr>
          <w:rFonts w:ascii="Times New Roman" w:hAnsi="Times New Roman" w:cs="Times New Roman"/>
          <w:color w:val="252525"/>
          <w:sz w:val="24"/>
          <w:szCs w:val="24"/>
          <w:shd w:val="clear" w:color="auto" w:fill="FFFFFF"/>
        </w:rPr>
        <w:t>“1% for the Planet”).</w:t>
      </w:r>
      <w:r>
        <w:rPr>
          <w:rFonts w:ascii="Times New Roman" w:hAnsi="Times New Roman" w:cs="Times New Roman"/>
          <w:color w:val="252525"/>
          <w:sz w:val="24"/>
          <w:szCs w:val="24"/>
          <w:shd w:val="clear" w:color="auto" w:fill="FFFFFF"/>
        </w:rPr>
        <w:t xml:space="preserve"> Despite their public pleas to their customers to reduce </w:t>
      </w:r>
      <w:r>
        <w:rPr>
          <w:rFonts w:ascii="Times New Roman" w:hAnsi="Times New Roman" w:cs="Times New Roman"/>
          <w:color w:val="252525"/>
          <w:sz w:val="24"/>
          <w:szCs w:val="24"/>
          <w:shd w:val="clear" w:color="auto" w:fill="FFFFFF"/>
        </w:rPr>
        <w:lastRenderedPageBreak/>
        <w:t>consumption and reuse clothing, their sales have continued to grow at an exceptional rate, wit</w:t>
      </w:r>
      <w:r w:rsidR="00C92407">
        <w:rPr>
          <w:rFonts w:ascii="Times New Roman" w:hAnsi="Times New Roman" w:cs="Times New Roman"/>
          <w:color w:val="252525"/>
          <w:sz w:val="24"/>
          <w:szCs w:val="24"/>
          <w:shd w:val="clear" w:color="auto" w:fill="FFFFFF"/>
        </w:rPr>
        <w:t>h $575 million in sales in 2014 (Stock</w:t>
      </w:r>
      <w:r>
        <w:rPr>
          <w:rFonts w:ascii="Times New Roman" w:hAnsi="Times New Roman" w:cs="Times New Roman"/>
          <w:color w:val="252525"/>
          <w:sz w:val="24"/>
          <w:szCs w:val="24"/>
          <w:shd w:val="clear" w:color="auto" w:fill="FFFFFF"/>
        </w:rPr>
        <w:t>)</w:t>
      </w:r>
      <w:r w:rsidR="00C92407">
        <w:rPr>
          <w:rFonts w:ascii="Times New Roman" w:hAnsi="Times New Roman" w:cs="Times New Roman"/>
          <w:color w:val="252525"/>
          <w:sz w:val="24"/>
          <w:szCs w:val="24"/>
          <w:shd w:val="clear" w:color="auto" w:fill="FFFFFF"/>
        </w:rPr>
        <w:t>.</w:t>
      </w:r>
    </w:p>
    <w:p w:rsidR="002750F4" w:rsidRDefault="002750F4" w:rsidP="002750F4">
      <w:pPr>
        <w:spacing w:line="480" w:lineRule="auto"/>
        <w:rPr>
          <w:rFonts w:ascii="Times New Roman" w:hAnsi="Times New Roman" w:cs="Times New Roman"/>
          <w:color w:val="252525"/>
          <w:sz w:val="24"/>
          <w:szCs w:val="24"/>
          <w:shd w:val="clear" w:color="auto" w:fill="FFFFFF"/>
        </w:rPr>
      </w:pPr>
      <w:r>
        <w:rPr>
          <w:noProof/>
        </w:rPr>
        <w:drawing>
          <wp:inline distT="0" distB="0" distL="0" distR="0" wp14:anchorId="5D0112FC" wp14:editId="0D422AE9">
            <wp:extent cx="5943600" cy="3181739"/>
            <wp:effectExtent l="0" t="0" r="0" b="0"/>
            <wp:docPr id="6" name="Picture 6" descr="http://static.squarespace.com/static/53ac2910e4b0c4e73875bb48/53bc4047e4b0addee03771a9/53bc4047e4b0addee03771b5/1323183847000/Patagonia.jpg?format=orig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tic.squarespace.com/static/53ac2910e4b0c4e73875bb48/53bc4047e4b0addee03771a9/53bc4047e4b0addee03771b5/1323183847000/Patagonia.jpg?format=origina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3181739"/>
                    </a:xfrm>
                    <a:prstGeom prst="rect">
                      <a:avLst/>
                    </a:prstGeom>
                    <a:noFill/>
                    <a:ln>
                      <a:noFill/>
                    </a:ln>
                  </pic:spPr>
                </pic:pic>
              </a:graphicData>
            </a:graphic>
          </wp:inline>
        </w:drawing>
      </w:r>
    </w:p>
    <w:p w:rsidR="00C92407" w:rsidRDefault="00C92407" w:rsidP="00C92407">
      <w:pPr>
        <w:spacing w:line="480" w:lineRule="auto"/>
        <w:jc w:val="center"/>
        <w:rPr>
          <w:rFonts w:ascii="Times New Roman" w:hAnsi="Times New Roman" w:cs="Times New Roman"/>
          <w:color w:val="252525"/>
          <w:sz w:val="24"/>
          <w:szCs w:val="24"/>
          <w:shd w:val="clear" w:color="auto" w:fill="FFFFFF"/>
        </w:rPr>
      </w:pPr>
      <w:r>
        <w:rPr>
          <w:rFonts w:ascii="Times New Roman" w:hAnsi="Times New Roman" w:cs="Times New Roman"/>
          <w:color w:val="252525"/>
          <w:sz w:val="24"/>
          <w:szCs w:val="24"/>
          <w:shd w:val="clear" w:color="auto" w:fill="FFFFFF"/>
        </w:rPr>
        <w:t>Figure 7 (Source: Patagonia.com)</w:t>
      </w:r>
    </w:p>
    <w:p w:rsidR="002750F4" w:rsidRDefault="002750F4" w:rsidP="002750F4">
      <w:pPr>
        <w:spacing w:line="480" w:lineRule="auto"/>
        <w:ind w:firstLine="720"/>
        <w:rPr>
          <w:rFonts w:ascii="Times New Roman" w:hAnsi="Times New Roman" w:cs="Times New Roman"/>
          <w:color w:val="252525"/>
          <w:sz w:val="24"/>
          <w:szCs w:val="24"/>
          <w:shd w:val="clear" w:color="auto" w:fill="FFFFFF"/>
        </w:rPr>
      </w:pPr>
      <w:r>
        <w:rPr>
          <w:rFonts w:ascii="Times New Roman" w:hAnsi="Times New Roman" w:cs="Times New Roman"/>
          <w:color w:val="252525"/>
          <w:sz w:val="24"/>
          <w:szCs w:val="24"/>
          <w:shd w:val="clear" w:color="auto" w:fill="FFFFFF"/>
        </w:rPr>
        <w:t>As an outdoors company, their focus on reducing environmental effects resonates strongly with their customers who know that in buying their products they are causing minimal harm to their environment through supply chain operations. They have strict programs and certification in place to ensure their supply chain practices “cause no unnecessary harm” to the environment nor their fellow man. Patagonia has strict sourcing policies that requires</w:t>
      </w:r>
      <w:r w:rsidR="001A772C">
        <w:rPr>
          <w:rFonts w:ascii="Times New Roman" w:hAnsi="Times New Roman" w:cs="Times New Roman"/>
          <w:color w:val="252525"/>
          <w:sz w:val="24"/>
          <w:szCs w:val="24"/>
          <w:shd w:val="clear" w:color="auto" w:fill="FFFFFF"/>
        </w:rPr>
        <w:t xml:space="preserve"> all of their raw materials are</w:t>
      </w:r>
      <w:r>
        <w:rPr>
          <w:rFonts w:ascii="Times New Roman" w:hAnsi="Times New Roman" w:cs="Times New Roman"/>
          <w:color w:val="252525"/>
          <w:sz w:val="24"/>
          <w:szCs w:val="24"/>
          <w:shd w:val="clear" w:color="auto" w:fill="FFFFFF"/>
        </w:rPr>
        <w:t xml:space="preserve"> third party-certified organic or come from verif</w:t>
      </w:r>
      <w:r w:rsidR="00C92407">
        <w:rPr>
          <w:rFonts w:ascii="Times New Roman" w:hAnsi="Times New Roman" w:cs="Times New Roman"/>
          <w:color w:val="252525"/>
          <w:sz w:val="24"/>
          <w:szCs w:val="24"/>
          <w:shd w:val="clear" w:color="auto" w:fill="FFFFFF"/>
        </w:rPr>
        <w:t>ied recycled sources (“Annual Report 2014”</w:t>
      </w:r>
      <w:r>
        <w:rPr>
          <w:rFonts w:ascii="Times New Roman" w:hAnsi="Times New Roman" w:cs="Times New Roman"/>
          <w:color w:val="252525"/>
          <w:sz w:val="24"/>
          <w:szCs w:val="24"/>
          <w:shd w:val="clear" w:color="auto" w:fill="FFFFFF"/>
        </w:rPr>
        <w:t>)</w:t>
      </w:r>
      <w:r w:rsidR="00D401FA">
        <w:rPr>
          <w:rFonts w:ascii="Times New Roman" w:hAnsi="Times New Roman" w:cs="Times New Roman"/>
          <w:color w:val="252525"/>
          <w:sz w:val="24"/>
          <w:szCs w:val="24"/>
          <w:shd w:val="clear" w:color="auto" w:fill="FFFFFF"/>
        </w:rPr>
        <w:t>.</w:t>
      </w:r>
      <w:r>
        <w:rPr>
          <w:rFonts w:ascii="Times New Roman" w:hAnsi="Times New Roman" w:cs="Times New Roman"/>
          <w:color w:val="252525"/>
          <w:sz w:val="24"/>
          <w:szCs w:val="24"/>
          <w:shd w:val="clear" w:color="auto" w:fill="FFFFFF"/>
        </w:rPr>
        <w:t xml:space="preserve"> Additionally they conduct supplier and manufacturing audits to ensure that their supply chain partners are abiding by their code of conduct , which has strict labor, environment</w:t>
      </w:r>
      <w:r w:rsidR="00C92407">
        <w:rPr>
          <w:rFonts w:ascii="Times New Roman" w:hAnsi="Times New Roman" w:cs="Times New Roman"/>
          <w:color w:val="252525"/>
          <w:sz w:val="24"/>
          <w:szCs w:val="24"/>
          <w:shd w:val="clear" w:color="auto" w:fill="FFFFFF"/>
        </w:rPr>
        <w:t>al, and fair wage guidelines (“Working with Factories”</w:t>
      </w:r>
      <w:r>
        <w:rPr>
          <w:rFonts w:ascii="Times New Roman" w:hAnsi="Times New Roman" w:cs="Times New Roman"/>
          <w:color w:val="252525"/>
          <w:sz w:val="24"/>
          <w:szCs w:val="24"/>
          <w:shd w:val="clear" w:color="auto" w:fill="FFFFFF"/>
        </w:rPr>
        <w:t>). Finally, one of the hallmarks of Patagonia brand is the exceptional quality standards</w:t>
      </w:r>
      <w:r w:rsidR="00D401FA">
        <w:rPr>
          <w:rFonts w:ascii="Times New Roman" w:hAnsi="Times New Roman" w:cs="Times New Roman"/>
          <w:color w:val="252525"/>
          <w:sz w:val="24"/>
          <w:szCs w:val="24"/>
          <w:shd w:val="clear" w:color="auto" w:fill="FFFFFF"/>
        </w:rPr>
        <w:t>,</w:t>
      </w:r>
      <w:r w:rsidR="00885F88">
        <w:rPr>
          <w:rFonts w:ascii="Times New Roman" w:hAnsi="Times New Roman" w:cs="Times New Roman"/>
          <w:color w:val="252525"/>
          <w:sz w:val="24"/>
          <w:szCs w:val="24"/>
          <w:shd w:val="clear" w:color="auto" w:fill="FFFFFF"/>
        </w:rPr>
        <w:t xml:space="preserve"> which attracts customers who aren’t even aware of the</w:t>
      </w:r>
      <w:r w:rsidR="00D401FA">
        <w:rPr>
          <w:rFonts w:ascii="Times New Roman" w:hAnsi="Times New Roman" w:cs="Times New Roman"/>
          <w:color w:val="252525"/>
          <w:sz w:val="24"/>
          <w:szCs w:val="24"/>
          <w:shd w:val="clear" w:color="auto" w:fill="FFFFFF"/>
        </w:rPr>
        <w:t>ir</w:t>
      </w:r>
      <w:r w:rsidR="00885F88">
        <w:rPr>
          <w:rFonts w:ascii="Times New Roman" w:hAnsi="Times New Roman" w:cs="Times New Roman"/>
          <w:color w:val="252525"/>
          <w:sz w:val="24"/>
          <w:szCs w:val="24"/>
          <w:shd w:val="clear" w:color="auto" w:fill="FFFFFF"/>
        </w:rPr>
        <w:t xml:space="preserve"> sustainability focus</w:t>
      </w:r>
      <w:r>
        <w:rPr>
          <w:rFonts w:ascii="Times New Roman" w:hAnsi="Times New Roman" w:cs="Times New Roman"/>
          <w:color w:val="252525"/>
          <w:sz w:val="24"/>
          <w:szCs w:val="24"/>
          <w:shd w:val="clear" w:color="auto" w:fill="FFFFFF"/>
        </w:rPr>
        <w:t>. In their v</w:t>
      </w:r>
      <w:r w:rsidR="001A772C">
        <w:rPr>
          <w:rFonts w:ascii="Times New Roman" w:hAnsi="Times New Roman" w:cs="Times New Roman"/>
          <w:color w:val="252525"/>
          <w:sz w:val="24"/>
          <w:szCs w:val="24"/>
          <w:shd w:val="clear" w:color="auto" w:fill="FFFFFF"/>
        </w:rPr>
        <w:t xml:space="preserve">iew, the higher </w:t>
      </w:r>
      <w:r w:rsidR="001A772C">
        <w:rPr>
          <w:rFonts w:ascii="Times New Roman" w:hAnsi="Times New Roman" w:cs="Times New Roman"/>
          <w:color w:val="252525"/>
          <w:sz w:val="24"/>
          <w:szCs w:val="24"/>
          <w:shd w:val="clear" w:color="auto" w:fill="FFFFFF"/>
        </w:rPr>
        <w:lastRenderedPageBreak/>
        <w:t>quality they mak</w:t>
      </w:r>
      <w:r>
        <w:rPr>
          <w:rFonts w:ascii="Times New Roman" w:hAnsi="Times New Roman" w:cs="Times New Roman"/>
          <w:color w:val="252525"/>
          <w:sz w:val="24"/>
          <w:szCs w:val="24"/>
          <w:shd w:val="clear" w:color="auto" w:fill="FFFFFF"/>
        </w:rPr>
        <w:t>e their products the longer it will last</w:t>
      </w:r>
      <w:r w:rsidR="001A772C">
        <w:rPr>
          <w:rFonts w:ascii="Times New Roman" w:hAnsi="Times New Roman" w:cs="Times New Roman"/>
          <w:color w:val="252525"/>
          <w:sz w:val="24"/>
          <w:szCs w:val="24"/>
          <w:shd w:val="clear" w:color="auto" w:fill="FFFFFF"/>
        </w:rPr>
        <w:t xml:space="preserve"> thereby resulting in lower resource usage levels</w:t>
      </w:r>
      <w:r>
        <w:rPr>
          <w:rFonts w:ascii="Times New Roman" w:hAnsi="Times New Roman" w:cs="Times New Roman"/>
          <w:color w:val="252525"/>
          <w:sz w:val="24"/>
          <w:szCs w:val="24"/>
          <w:shd w:val="clear" w:color="auto" w:fill="FFFFFF"/>
        </w:rPr>
        <w:t xml:space="preserve">. This is </w:t>
      </w:r>
      <w:r w:rsidR="001A772C">
        <w:rPr>
          <w:rFonts w:ascii="Times New Roman" w:hAnsi="Times New Roman" w:cs="Times New Roman"/>
          <w:color w:val="252525"/>
          <w:sz w:val="24"/>
          <w:szCs w:val="24"/>
          <w:shd w:val="clear" w:color="auto" w:fill="FFFFFF"/>
        </w:rPr>
        <w:t xml:space="preserve">quality focus is </w:t>
      </w:r>
      <w:r>
        <w:rPr>
          <w:rFonts w:ascii="Times New Roman" w:hAnsi="Times New Roman" w:cs="Times New Roman"/>
          <w:color w:val="252525"/>
          <w:sz w:val="24"/>
          <w:szCs w:val="24"/>
          <w:shd w:val="clear" w:color="auto" w:fill="FFFFFF"/>
        </w:rPr>
        <w:t>also supplemented by their commitment to repair any Patagonia clothing, and if it is unrepairable</w:t>
      </w:r>
      <w:r w:rsidR="00885F88">
        <w:rPr>
          <w:rFonts w:ascii="Times New Roman" w:hAnsi="Times New Roman" w:cs="Times New Roman"/>
          <w:color w:val="252525"/>
          <w:sz w:val="24"/>
          <w:szCs w:val="24"/>
          <w:shd w:val="clear" w:color="auto" w:fill="FFFFFF"/>
        </w:rPr>
        <w:t xml:space="preserve">, they will </w:t>
      </w:r>
      <w:r>
        <w:rPr>
          <w:rFonts w:ascii="Times New Roman" w:hAnsi="Times New Roman" w:cs="Times New Roman"/>
          <w:color w:val="252525"/>
          <w:sz w:val="24"/>
          <w:szCs w:val="24"/>
          <w:shd w:val="clear" w:color="auto" w:fill="FFFFFF"/>
        </w:rPr>
        <w:t>responsibly recycle the product</w:t>
      </w:r>
      <w:r w:rsidR="00C92407">
        <w:rPr>
          <w:rFonts w:ascii="Times New Roman" w:hAnsi="Times New Roman" w:cs="Times New Roman"/>
          <w:color w:val="252525"/>
          <w:sz w:val="24"/>
          <w:szCs w:val="24"/>
          <w:shd w:val="clear" w:color="auto" w:fill="FFFFFF"/>
        </w:rPr>
        <w:t xml:space="preserve"> into new Patagonia products (“Annual Report 2014”</w:t>
      </w:r>
      <w:r>
        <w:rPr>
          <w:rFonts w:ascii="Times New Roman" w:hAnsi="Times New Roman" w:cs="Times New Roman"/>
          <w:color w:val="252525"/>
          <w:sz w:val="24"/>
          <w:szCs w:val="24"/>
          <w:shd w:val="clear" w:color="auto" w:fill="FFFFFF"/>
        </w:rPr>
        <w:t xml:space="preserve">). All of this information is available on their website where they inform customers of their multitude of social programs and harm minimization policies. They invite consumers to research their business practices and supply chain initiatives to create an open dialogue on where they can improve. </w:t>
      </w:r>
    </w:p>
    <w:p w:rsidR="002750F4" w:rsidRDefault="002750F4" w:rsidP="002750F4">
      <w:pPr>
        <w:spacing w:line="480" w:lineRule="auto"/>
        <w:ind w:firstLine="720"/>
        <w:rPr>
          <w:rFonts w:ascii="Times New Roman" w:hAnsi="Times New Roman" w:cs="Times New Roman"/>
          <w:color w:val="252525"/>
          <w:sz w:val="24"/>
          <w:szCs w:val="24"/>
          <w:shd w:val="clear" w:color="auto" w:fill="FFFFFF"/>
        </w:rPr>
      </w:pPr>
      <w:r>
        <w:rPr>
          <w:rFonts w:ascii="Times New Roman" w:hAnsi="Times New Roman" w:cs="Times New Roman"/>
          <w:color w:val="252525"/>
          <w:sz w:val="24"/>
          <w:szCs w:val="24"/>
          <w:shd w:val="clear" w:color="auto" w:fill="FFFFFF"/>
        </w:rPr>
        <w:t>According to the Outdoor Industry Association durability and high quality are the most important attributes consumers were willing to pay more for, with 46% and 42% respe</w:t>
      </w:r>
      <w:r w:rsidR="00C92407">
        <w:rPr>
          <w:rFonts w:ascii="Times New Roman" w:hAnsi="Times New Roman" w:cs="Times New Roman"/>
          <w:color w:val="252525"/>
          <w:sz w:val="24"/>
          <w:szCs w:val="24"/>
          <w:shd w:val="clear" w:color="auto" w:fill="FFFFFF"/>
        </w:rPr>
        <w:t>ctively of consumer surveyed (“Outdoor Industry Association</w:t>
      </w:r>
      <w:r>
        <w:rPr>
          <w:rFonts w:ascii="Times New Roman" w:hAnsi="Times New Roman" w:cs="Times New Roman"/>
          <w:color w:val="252525"/>
          <w:sz w:val="24"/>
          <w:szCs w:val="24"/>
          <w:shd w:val="clear" w:color="auto" w:fill="FFFFFF"/>
        </w:rPr>
        <w:t>).  Patagonia costumers are willing to pay more because they are buying high quality, durable, and repairable clothes that have been manufactured in a sustainable way, thereby creating a strong brand loyalty. Overall their sustainability strategy and business tactics has created a competitive advantage allowing them to command a price premium and become a leading retailer in the outdoor clothing segment.</w:t>
      </w:r>
    </w:p>
    <w:p w:rsidR="002750F4" w:rsidRDefault="002750F4" w:rsidP="002750F4">
      <w:pPr>
        <w:spacing w:line="480" w:lineRule="auto"/>
        <w:rPr>
          <w:rFonts w:ascii="Times New Roman" w:hAnsi="Times New Roman" w:cs="Times New Roman"/>
          <w:b/>
          <w:color w:val="252525"/>
          <w:sz w:val="24"/>
          <w:szCs w:val="24"/>
          <w:u w:val="single"/>
          <w:shd w:val="clear" w:color="auto" w:fill="FFFFFF"/>
        </w:rPr>
      </w:pPr>
      <w:r w:rsidRPr="001A772C">
        <w:rPr>
          <w:rFonts w:ascii="Times New Roman" w:hAnsi="Times New Roman" w:cs="Times New Roman"/>
          <w:b/>
          <w:color w:val="252525"/>
          <w:sz w:val="24"/>
          <w:szCs w:val="24"/>
          <w:u w:val="single"/>
          <w:shd w:val="clear" w:color="auto" w:fill="FFFFFF"/>
        </w:rPr>
        <w:t>Stella McCartney</w:t>
      </w:r>
    </w:p>
    <w:p w:rsidR="00F9440C" w:rsidRPr="001A772C" w:rsidRDefault="00F9440C" w:rsidP="002750F4">
      <w:pPr>
        <w:spacing w:line="480" w:lineRule="auto"/>
        <w:rPr>
          <w:rFonts w:ascii="Times New Roman" w:hAnsi="Times New Roman" w:cs="Times New Roman"/>
          <w:b/>
          <w:color w:val="252525"/>
          <w:sz w:val="24"/>
          <w:szCs w:val="24"/>
          <w:u w:val="single"/>
          <w:shd w:val="clear" w:color="auto" w:fill="FFFFFF"/>
        </w:rPr>
      </w:pPr>
      <w:r>
        <w:rPr>
          <w:rFonts w:ascii="Times New Roman" w:hAnsi="Times New Roman" w:cs="Times New Roman"/>
          <w:b/>
          <w:i/>
          <w:color w:val="252525"/>
          <w:sz w:val="24"/>
          <w:szCs w:val="24"/>
          <w:shd w:val="clear" w:color="auto" w:fill="FFFFFF"/>
        </w:rPr>
        <w:t xml:space="preserve">New Market Segment, </w:t>
      </w:r>
      <w:r w:rsidRPr="00B56C27">
        <w:rPr>
          <w:rFonts w:ascii="Times New Roman" w:hAnsi="Times New Roman" w:cs="Times New Roman"/>
          <w:b/>
          <w:i/>
          <w:color w:val="252525"/>
          <w:sz w:val="24"/>
          <w:szCs w:val="24"/>
          <w:shd w:val="clear" w:color="auto" w:fill="FFFFFF"/>
        </w:rPr>
        <w:t>Consumer Benefits (Sustainable)</w:t>
      </w:r>
      <w:r>
        <w:rPr>
          <w:rFonts w:ascii="Times New Roman" w:hAnsi="Times New Roman" w:cs="Times New Roman"/>
          <w:b/>
          <w:i/>
          <w:color w:val="252525"/>
          <w:sz w:val="24"/>
          <w:szCs w:val="24"/>
          <w:shd w:val="clear" w:color="auto" w:fill="FFFFFF"/>
        </w:rPr>
        <w:t>, Improved Brand Equity</w:t>
      </w:r>
    </w:p>
    <w:p w:rsidR="002750F4" w:rsidRDefault="002750F4" w:rsidP="002750F4">
      <w:pPr>
        <w:spacing w:line="480" w:lineRule="auto"/>
        <w:ind w:firstLine="720"/>
        <w:rPr>
          <w:rFonts w:ascii="Times New Roman" w:hAnsi="Times New Roman" w:cs="Times New Roman"/>
          <w:color w:val="000000"/>
          <w:sz w:val="24"/>
          <w:szCs w:val="27"/>
        </w:rPr>
      </w:pPr>
      <w:r w:rsidRPr="002078CE">
        <w:rPr>
          <w:rFonts w:ascii="Times New Roman" w:hAnsi="Times New Roman" w:cs="Times New Roman"/>
          <w:color w:val="252525"/>
          <w:sz w:val="24"/>
          <w:szCs w:val="24"/>
          <w:shd w:val="clear" w:color="auto" w:fill="FFFFFF"/>
        </w:rPr>
        <w:t xml:space="preserve">While the previous examples were clothes that command a premium due to their </w:t>
      </w:r>
      <w:r>
        <w:rPr>
          <w:rFonts w:ascii="Times New Roman" w:hAnsi="Times New Roman" w:cs="Times New Roman"/>
          <w:color w:val="252525"/>
          <w:sz w:val="24"/>
          <w:szCs w:val="24"/>
          <w:shd w:val="clear" w:color="auto" w:fill="FFFFFF"/>
        </w:rPr>
        <w:t xml:space="preserve">ecologically friendliness, Stella McCartney </w:t>
      </w:r>
      <w:r w:rsidR="00885F88">
        <w:rPr>
          <w:rFonts w:ascii="Times New Roman" w:hAnsi="Times New Roman" w:cs="Times New Roman"/>
          <w:color w:val="252525"/>
          <w:sz w:val="24"/>
          <w:szCs w:val="24"/>
          <w:shd w:val="clear" w:color="auto" w:fill="FFFFFF"/>
        </w:rPr>
        <w:t xml:space="preserve">is a luxury “high street” UK fashion house that has engaged in sustainability as a method of differentiation. </w:t>
      </w:r>
      <w:r w:rsidR="00926234">
        <w:rPr>
          <w:rFonts w:ascii="Times New Roman" w:hAnsi="Times New Roman" w:cs="Times New Roman"/>
          <w:color w:val="252525"/>
          <w:sz w:val="24"/>
          <w:szCs w:val="24"/>
          <w:shd w:val="clear" w:color="auto" w:fill="FFFFFF"/>
        </w:rPr>
        <w:t>In the luxury goods segment, many customers have philanthropic leanings and the clothes are already very fashionable and high quality. Therefore with all other factors equal a strong brand supported by sustainable initiatives can be a major competitive advantage. As noted by the founder</w:t>
      </w:r>
      <w:r w:rsidR="008737A4">
        <w:rPr>
          <w:rFonts w:ascii="Times New Roman" w:hAnsi="Times New Roman" w:cs="Times New Roman"/>
          <w:color w:val="252525"/>
          <w:sz w:val="24"/>
          <w:szCs w:val="24"/>
          <w:shd w:val="clear" w:color="auto" w:fill="FFFFFF"/>
        </w:rPr>
        <w:t>, Stella McCartney,</w:t>
      </w:r>
      <w:r w:rsidR="00926234">
        <w:rPr>
          <w:rFonts w:ascii="Times New Roman" w:hAnsi="Times New Roman" w:cs="Times New Roman"/>
          <w:color w:val="252525"/>
          <w:sz w:val="24"/>
          <w:szCs w:val="24"/>
          <w:shd w:val="clear" w:color="auto" w:fill="FFFFFF"/>
        </w:rPr>
        <w:t xml:space="preserve"> </w:t>
      </w:r>
      <w:r w:rsidR="00926234" w:rsidRPr="006F47A9">
        <w:rPr>
          <w:rFonts w:ascii="Times New Roman" w:hAnsi="Times New Roman" w:cs="Times New Roman"/>
          <w:color w:val="000000"/>
          <w:sz w:val="24"/>
          <w:szCs w:val="27"/>
        </w:rPr>
        <w:t xml:space="preserve">“it’s really the job of fashion designers now to </w:t>
      </w:r>
      <w:r w:rsidR="00926234" w:rsidRPr="006F47A9">
        <w:rPr>
          <w:rFonts w:ascii="Times New Roman" w:hAnsi="Times New Roman" w:cs="Times New Roman"/>
          <w:color w:val="000000"/>
          <w:sz w:val="24"/>
          <w:szCs w:val="27"/>
        </w:rPr>
        <w:lastRenderedPageBreak/>
        <w:t>turn things on their head in a different way, and not just try to turn a new dres</w:t>
      </w:r>
      <w:r w:rsidR="00F9440C">
        <w:rPr>
          <w:rFonts w:ascii="Times New Roman" w:hAnsi="Times New Roman" w:cs="Times New Roman"/>
          <w:color w:val="000000"/>
          <w:sz w:val="24"/>
          <w:szCs w:val="27"/>
        </w:rPr>
        <w:t>s on its head every season</w:t>
      </w:r>
      <w:r w:rsidR="00926234" w:rsidRPr="006F47A9">
        <w:rPr>
          <w:rFonts w:ascii="Times New Roman" w:hAnsi="Times New Roman" w:cs="Times New Roman"/>
          <w:color w:val="000000"/>
          <w:sz w:val="24"/>
          <w:szCs w:val="27"/>
        </w:rPr>
        <w:t>”</w:t>
      </w:r>
      <w:r w:rsidR="00F9440C">
        <w:rPr>
          <w:rFonts w:ascii="Times New Roman" w:hAnsi="Times New Roman" w:cs="Times New Roman"/>
          <w:color w:val="000000"/>
          <w:sz w:val="24"/>
          <w:szCs w:val="27"/>
        </w:rPr>
        <w:t xml:space="preserve"> (“</w:t>
      </w:r>
      <w:r w:rsidR="00F9440C" w:rsidRPr="00F078DF">
        <w:rPr>
          <w:rFonts w:ascii="Times New Roman" w:hAnsi="Times New Roman" w:cs="Times New Roman"/>
          <w:sz w:val="24"/>
          <w:szCs w:val="24"/>
        </w:rPr>
        <w:t>Q&amp;A with Stella</w:t>
      </w:r>
      <w:r w:rsidR="00F9440C">
        <w:rPr>
          <w:rFonts w:ascii="Times New Roman" w:hAnsi="Times New Roman" w:cs="Times New Roman"/>
          <w:sz w:val="24"/>
          <w:szCs w:val="24"/>
        </w:rPr>
        <w:t>”</w:t>
      </w:r>
      <w:r w:rsidR="001C13AC">
        <w:rPr>
          <w:rFonts w:ascii="Times New Roman" w:hAnsi="Times New Roman" w:cs="Times New Roman"/>
          <w:color w:val="000000"/>
          <w:sz w:val="24"/>
          <w:szCs w:val="27"/>
        </w:rPr>
        <w:t>)</w:t>
      </w:r>
      <w:r w:rsidR="00F9440C">
        <w:rPr>
          <w:rFonts w:ascii="Times New Roman" w:hAnsi="Times New Roman" w:cs="Times New Roman"/>
          <w:color w:val="000000"/>
          <w:sz w:val="24"/>
          <w:szCs w:val="27"/>
        </w:rPr>
        <w:t>.</w:t>
      </w:r>
    </w:p>
    <w:p w:rsidR="00F9440C" w:rsidRDefault="006F47A9" w:rsidP="002750F4">
      <w:pPr>
        <w:spacing w:line="480" w:lineRule="auto"/>
        <w:ind w:firstLine="720"/>
        <w:rPr>
          <w:rFonts w:ascii="Times New Roman" w:hAnsi="Times New Roman" w:cs="Times New Roman"/>
          <w:color w:val="000000"/>
          <w:sz w:val="24"/>
          <w:szCs w:val="27"/>
        </w:rPr>
      </w:pPr>
      <w:r>
        <w:rPr>
          <w:rFonts w:ascii="Times New Roman" w:hAnsi="Times New Roman" w:cs="Times New Roman"/>
          <w:color w:val="000000"/>
          <w:sz w:val="24"/>
          <w:szCs w:val="27"/>
        </w:rPr>
        <w:t xml:space="preserve">In </w:t>
      </w:r>
      <w:r w:rsidR="001C13AC">
        <w:rPr>
          <w:rFonts w:ascii="Times New Roman" w:hAnsi="Times New Roman" w:cs="Times New Roman"/>
          <w:color w:val="000000"/>
          <w:sz w:val="24"/>
          <w:szCs w:val="27"/>
        </w:rPr>
        <w:t xml:space="preserve">the </w:t>
      </w:r>
      <w:r>
        <w:rPr>
          <w:rFonts w:ascii="Times New Roman" w:hAnsi="Times New Roman" w:cs="Times New Roman"/>
          <w:color w:val="000000"/>
          <w:sz w:val="24"/>
          <w:szCs w:val="27"/>
        </w:rPr>
        <w:t>high street fashion world</w:t>
      </w:r>
      <w:r w:rsidR="001A772C">
        <w:rPr>
          <w:rFonts w:ascii="Times New Roman" w:hAnsi="Times New Roman" w:cs="Times New Roman"/>
          <w:color w:val="000000"/>
          <w:sz w:val="24"/>
          <w:szCs w:val="27"/>
        </w:rPr>
        <w:t>,</w:t>
      </w:r>
      <w:r>
        <w:rPr>
          <w:rFonts w:ascii="Times New Roman" w:hAnsi="Times New Roman" w:cs="Times New Roman"/>
          <w:color w:val="000000"/>
          <w:sz w:val="24"/>
          <w:szCs w:val="27"/>
        </w:rPr>
        <w:t xml:space="preserve"> Stella McCartney</w:t>
      </w:r>
      <w:r w:rsidR="00B82D00">
        <w:rPr>
          <w:rFonts w:ascii="Times New Roman" w:hAnsi="Times New Roman" w:cs="Times New Roman"/>
          <w:color w:val="000000"/>
          <w:sz w:val="24"/>
          <w:szCs w:val="27"/>
        </w:rPr>
        <w:t xml:space="preserve"> is certainly turning things on their head with many innovative projects</w:t>
      </w:r>
      <w:r w:rsidR="001C13AC">
        <w:rPr>
          <w:rFonts w:ascii="Times New Roman" w:hAnsi="Times New Roman" w:cs="Times New Roman"/>
          <w:color w:val="000000"/>
          <w:sz w:val="24"/>
          <w:szCs w:val="27"/>
        </w:rPr>
        <w:t xml:space="preserve"> that reduce their use of fossil fuels</w:t>
      </w:r>
      <w:r w:rsidR="00B82D00">
        <w:rPr>
          <w:rFonts w:ascii="Times New Roman" w:hAnsi="Times New Roman" w:cs="Times New Roman"/>
          <w:color w:val="000000"/>
          <w:sz w:val="24"/>
          <w:szCs w:val="27"/>
        </w:rPr>
        <w:t>.</w:t>
      </w:r>
      <w:r w:rsidR="00897650">
        <w:rPr>
          <w:rFonts w:ascii="Times New Roman" w:hAnsi="Times New Roman" w:cs="Times New Roman"/>
          <w:color w:val="000000"/>
          <w:sz w:val="24"/>
          <w:szCs w:val="27"/>
        </w:rPr>
        <w:t xml:space="preserve"> To start with all of their offices and hea</w:t>
      </w:r>
      <w:r w:rsidR="00145EC4">
        <w:rPr>
          <w:rFonts w:ascii="Times New Roman" w:hAnsi="Times New Roman" w:cs="Times New Roman"/>
          <w:color w:val="000000"/>
          <w:sz w:val="24"/>
          <w:szCs w:val="27"/>
        </w:rPr>
        <w:t>dquarters in the UK are powered by wind power, with significant initiatives to reduce water and waste materials in their t</w:t>
      </w:r>
      <w:r w:rsidR="00F9440C">
        <w:rPr>
          <w:rFonts w:ascii="Times New Roman" w:hAnsi="Times New Roman" w:cs="Times New Roman"/>
          <w:color w:val="000000"/>
          <w:sz w:val="24"/>
          <w:szCs w:val="27"/>
        </w:rPr>
        <w:t>extile production operations (Amed</w:t>
      </w:r>
      <w:r w:rsidR="00145EC4">
        <w:rPr>
          <w:rFonts w:ascii="Times New Roman" w:hAnsi="Times New Roman" w:cs="Times New Roman"/>
          <w:color w:val="000000"/>
          <w:sz w:val="24"/>
          <w:szCs w:val="27"/>
        </w:rPr>
        <w:t>)</w:t>
      </w:r>
      <w:r w:rsidR="00F9440C">
        <w:rPr>
          <w:rFonts w:ascii="Times New Roman" w:hAnsi="Times New Roman" w:cs="Times New Roman"/>
          <w:color w:val="000000"/>
          <w:sz w:val="24"/>
          <w:szCs w:val="27"/>
        </w:rPr>
        <w:t>.</w:t>
      </w:r>
      <w:r w:rsidR="00B82D00">
        <w:rPr>
          <w:rFonts w:ascii="Times New Roman" w:hAnsi="Times New Roman" w:cs="Times New Roman"/>
          <w:color w:val="000000"/>
          <w:sz w:val="24"/>
          <w:szCs w:val="27"/>
        </w:rPr>
        <w:t xml:space="preserve"> Stella McCartney</w:t>
      </w:r>
      <w:r w:rsidR="00940A61">
        <w:rPr>
          <w:rFonts w:ascii="Times New Roman" w:hAnsi="Times New Roman" w:cs="Times New Roman"/>
          <w:color w:val="000000"/>
          <w:sz w:val="24"/>
          <w:szCs w:val="27"/>
        </w:rPr>
        <w:t xml:space="preserve"> has also</w:t>
      </w:r>
      <w:r w:rsidR="00B82D00">
        <w:rPr>
          <w:rFonts w:ascii="Times New Roman" w:hAnsi="Times New Roman" w:cs="Times New Roman"/>
          <w:color w:val="000000"/>
          <w:sz w:val="24"/>
          <w:szCs w:val="27"/>
        </w:rPr>
        <w:t xml:space="preserve"> launched a brand of faux leather handbags </w:t>
      </w:r>
      <w:r w:rsidR="001A772C">
        <w:rPr>
          <w:rFonts w:ascii="Times New Roman" w:hAnsi="Times New Roman" w:cs="Times New Roman"/>
          <w:color w:val="000000"/>
          <w:sz w:val="24"/>
          <w:szCs w:val="27"/>
        </w:rPr>
        <w:t>which prevent</w:t>
      </w:r>
      <w:r w:rsidR="00B82D00">
        <w:rPr>
          <w:rFonts w:ascii="Times New Roman" w:hAnsi="Times New Roman" w:cs="Times New Roman"/>
          <w:color w:val="000000"/>
          <w:sz w:val="24"/>
          <w:szCs w:val="27"/>
        </w:rPr>
        <w:t xml:space="preserve"> the need for animal skins </w:t>
      </w:r>
      <w:r w:rsidR="003459F6">
        <w:rPr>
          <w:rFonts w:ascii="Times New Roman" w:hAnsi="Times New Roman" w:cs="Times New Roman"/>
          <w:color w:val="000000"/>
          <w:sz w:val="24"/>
          <w:szCs w:val="27"/>
        </w:rPr>
        <w:t>and harsh chemicals involved in the tanning process</w:t>
      </w:r>
      <w:r w:rsidR="008737A4">
        <w:rPr>
          <w:rFonts w:ascii="Times New Roman" w:hAnsi="Times New Roman" w:cs="Times New Roman"/>
          <w:color w:val="000000"/>
          <w:sz w:val="24"/>
          <w:szCs w:val="27"/>
        </w:rPr>
        <w:t xml:space="preserve"> (See Figure 8)</w:t>
      </w:r>
      <w:r w:rsidR="003459F6">
        <w:rPr>
          <w:rFonts w:ascii="Times New Roman" w:hAnsi="Times New Roman" w:cs="Times New Roman"/>
          <w:color w:val="000000"/>
          <w:sz w:val="24"/>
          <w:szCs w:val="27"/>
        </w:rPr>
        <w:t xml:space="preserve">.  This leather is also </w:t>
      </w:r>
      <w:r w:rsidR="00B82D00">
        <w:rPr>
          <w:rFonts w:ascii="Times New Roman" w:hAnsi="Times New Roman" w:cs="Times New Roman"/>
          <w:color w:val="000000"/>
          <w:sz w:val="24"/>
          <w:szCs w:val="27"/>
        </w:rPr>
        <w:t xml:space="preserve">created with a coating made with 50% vegetable oil </w:t>
      </w:r>
      <w:r w:rsidR="001C13AC">
        <w:rPr>
          <w:rFonts w:ascii="Times New Roman" w:hAnsi="Times New Roman" w:cs="Times New Roman"/>
          <w:color w:val="000000"/>
          <w:sz w:val="24"/>
          <w:szCs w:val="27"/>
        </w:rPr>
        <w:t>rathe</w:t>
      </w:r>
      <w:r w:rsidR="00F9440C">
        <w:rPr>
          <w:rFonts w:ascii="Times New Roman" w:hAnsi="Times New Roman" w:cs="Times New Roman"/>
          <w:color w:val="000000"/>
          <w:sz w:val="24"/>
          <w:szCs w:val="27"/>
        </w:rPr>
        <w:t>r than petroleum derivatives (Amed</w:t>
      </w:r>
      <w:r w:rsidR="001C13AC">
        <w:rPr>
          <w:rFonts w:ascii="Times New Roman" w:hAnsi="Times New Roman" w:cs="Times New Roman"/>
          <w:color w:val="000000"/>
          <w:sz w:val="24"/>
          <w:szCs w:val="27"/>
        </w:rPr>
        <w:t xml:space="preserve">). </w:t>
      </w:r>
    </w:p>
    <w:p w:rsidR="00F9440C" w:rsidRDefault="00F9440C" w:rsidP="00F9440C">
      <w:pPr>
        <w:spacing w:line="480" w:lineRule="auto"/>
        <w:ind w:firstLine="720"/>
        <w:jc w:val="center"/>
        <w:rPr>
          <w:rFonts w:ascii="Times New Roman" w:hAnsi="Times New Roman" w:cs="Times New Roman"/>
          <w:color w:val="000000"/>
          <w:sz w:val="24"/>
          <w:szCs w:val="27"/>
        </w:rPr>
      </w:pPr>
      <w:r>
        <w:rPr>
          <w:noProof/>
        </w:rPr>
        <w:drawing>
          <wp:inline distT="0" distB="0" distL="0" distR="0">
            <wp:extent cx="3423683" cy="2218617"/>
            <wp:effectExtent l="0" t="0" r="5715" b="0"/>
            <wp:docPr id="20" name="Picture 20" descr="http://untitled-magazine.com/online/wp-content/uploads/2014/10/Kate-Moss-Stella-McCartney-Fall-Winter-2014-campaign-1024x6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untitled-magazine.com/online/wp-content/uploads/2014/10/Kate-Moss-Stella-McCartney-Fall-Winter-2014-campaign-1024x662.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43831" cy="2231673"/>
                    </a:xfrm>
                    <a:prstGeom prst="rect">
                      <a:avLst/>
                    </a:prstGeom>
                    <a:noFill/>
                    <a:ln>
                      <a:noFill/>
                    </a:ln>
                  </pic:spPr>
                </pic:pic>
              </a:graphicData>
            </a:graphic>
          </wp:inline>
        </w:drawing>
      </w:r>
    </w:p>
    <w:p w:rsidR="00F9440C" w:rsidRDefault="00F9440C" w:rsidP="00F9440C">
      <w:pPr>
        <w:spacing w:line="480" w:lineRule="auto"/>
        <w:ind w:firstLine="720"/>
        <w:jc w:val="center"/>
        <w:rPr>
          <w:rFonts w:ascii="Times New Roman" w:hAnsi="Times New Roman" w:cs="Times New Roman"/>
          <w:color w:val="000000"/>
          <w:sz w:val="24"/>
          <w:szCs w:val="27"/>
        </w:rPr>
      </w:pPr>
      <w:r>
        <w:rPr>
          <w:rFonts w:ascii="Times New Roman" w:hAnsi="Times New Roman" w:cs="Times New Roman"/>
          <w:color w:val="000000"/>
          <w:sz w:val="24"/>
          <w:szCs w:val="27"/>
        </w:rPr>
        <w:t>Figure 8 (Source: Untitled-Magazine.com)</w:t>
      </w:r>
    </w:p>
    <w:p w:rsidR="00145EC4" w:rsidRDefault="001C13AC" w:rsidP="002750F4">
      <w:pPr>
        <w:spacing w:line="480" w:lineRule="auto"/>
        <w:ind w:firstLine="720"/>
        <w:rPr>
          <w:rFonts w:ascii="Times New Roman" w:hAnsi="Times New Roman" w:cs="Times New Roman"/>
          <w:color w:val="000000"/>
          <w:sz w:val="24"/>
          <w:szCs w:val="27"/>
        </w:rPr>
      </w:pPr>
      <w:r>
        <w:rPr>
          <w:rFonts w:ascii="Times New Roman" w:hAnsi="Times New Roman" w:cs="Times New Roman"/>
          <w:color w:val="000000"/>
          <w:sz w:val="24"/>
          <w:szCs w:val="27"/>
        </w:rPr>
        <w:t>Furthering reducing their use of petroleum, Stella has created a line of eyewear created from 50% natural and renewable sources such as castor oil and citric acid, cu</w:t>
      </w:r>
      <w:r w:rsidR="00F9440C">
        <w:rPr>
          <w:rFonts w:ascii="Times New Roman" w:hAnsi="Times New Roman" w:cs="Times New Roman"/>
          <w:color w:val="000000"/>
          <w:sz w:val="24"/>
          <w:szCs w:val="27"/>
        </w:rPr>
        <w:t>rrently retailing for $230-$350 (Amed</w:t>
      </w:r>
      <w:r>
        <w:rPr>
          <w:rFonts w:ascii="Times New Roman" w:hAnsi="Times New Roman" w:cs="Times New Roman"/>
          <w:color w:val="000000"/>
          <w:sz w:val="24"/>
          <w:szCs w:val="27"/>
        </w:rPr>
        <w:t>)</w:t>
      </w:r>
      <w:r w:rsidR="00F9440C">
        <w:rPr>
          <w:rFonts w:ascii="Times New Roman" w:hAnsi="Times New Roman" w:cs="Times New Roman"/>
          <w:color w:val="000000"/>
          <w:sz w:val="24"/>
          <w:szCs w:val="27"/>
        </w:rPr>
        <w:t>.</w:t>
      </w:r>
      <w:r>
        <w:rPr>
          <w:rFonts w:ascii="Times New Roman" w:hAnsi="Times New Roman" w:cs="Times New Roman"/>
          <w:color w:val="000000"/>
          <w:sz w:val="24"/>
          <w:szCs w:val="27"/>
        </w:rPr>
        <w:t xml:space="preserve"> Continuing this focus, they have </w:t>
      </w:r>
      <w:r w:rsidR="00897650">
        <w:rPr>
          <w:rFonts w:ascii="Times New Roman" w:hAnsi="Times New Roman" w:cs="Times New Roman"/>
          <w:color w:val="000000"/>
          <w:sz w:val="24"/>
          <w:szCs w:val="27"/>
        </w:rPr>
        <w:t>partnered API, a leading bioplastic firm that creates plastic from renewable sources</w:t>
      </w:r>
      <w:r w:rsidR="00F9440C">
        <w:rPr>
          <w:rFonts w:ascii="Times New Roman" w:hAnsi="Times New Roman" w:cs="Times New Roman"/>
          <w:color w:val="000000"/>
          <w:sz w:val="24"/>
          <w:szCs w:val="27"/>
        </w:rPr>
        <w:t>, to</w:t>
      </w:r>
      <w:r w:rsidR="00897650">
        <w:rPr>
          <w:rFonts w:ascii="Times New Roman" w:hAnsi="Times New Roman" w:cs="Times New Roman"/>
          <w:color w:val="000000"/>
          <w:sz w:val="24"/>
          <w:szCs w:val="27"/>
        </w:rPr>
        <w:t xml:space="preserve"> supply them </w:t>
      </w:r>
      <w:r w:rsidR="00F9440C">
        <w:rPr>
          <w:rFonts w:ascii="Times New Roman" w:hAnsi="Times New Roman" w:cs="Times New Roman"/>
          <w:color w:val="000000"/>
          <w:sz w:val="24"/>
          <w:szCs w:val="27"/>
        </w:rPr>
        <w:t>with biodegradable</w:t>
      </w:r>
      <w:r w:rsidR="00897650">
        <w:rPr>
          <w:rFonts w:ascii="Times New Roman" w:hAnsi="Times New Roman" w:cs="Times New Roman"/>
          <w:color w:val="000000"/>
          <w:sz w:val="24"/>
          <w:szCs w:val="27"/>
        </w:rPr>
        <w:t xml:space="preserve"> </w:t>
      </w:r>
      <w:r>
        <w:rPr>
          <w:rFonts w:ascii="Times New Roman" w:hAnsi="Times New Roman" w:cs="Times New Roman"/>
          <w:color w:val="000000"/>
          <w:sz w:val="24"/>
          <w:szCs w:val="27"/>
        </w:rPr>
        <w:t xml:space="preserve">soles for their </w:t>
      </w:r>
      <w:r w:rsidR="00F9440C">
        <w:rPr>
          <w:rFonts w:ascii="Times New Roman" w:hAnsi="Times New Roman" w:cs="Times New Roman"/>
          <w:color w:val="000000"/>
          <w:sz w:val="24"/>
          <w:szCs w:val="27"/>
        </w:rPr>
        <w:t>shoes (Lolli</w:t>
      </w:r>
      <w:r w:rsidR="00897650">
        <w:rPr>
          <w:rFonts w:ascii="Times New Roman" w:hAnsi="Times New Roman" w:cs="Times New Roman"/>
          <w:color w:val="000000"/>
          <w:sz w:val="24"/>
          <w:szCs w:val="27"/>
        </w:rPr>
        <w:t>)</w:t>
      </w:r>
      <w:r w:rsidR="00F9440C">
        <w:rPr>
          <w:rFonts w:ascii="Times New Roman" w:hAnsi="Times New Roman" w:cs="Times New Roman"/>
          <w:color w:val="000000"/>
          <w:sz w:val="24"/>
          <w:szCs w:val="27"/>
        </w:rPr>
        <w:t>.</w:t>
      </w:r>
      <w:r w:rsidR="00145EC4">
        <w:rPr>
          <w:rFonts w:ascii="Times New Roman" w:hAnsi="Times New Roman" w:cs="Times New Roman"/>
          <w:color w:val="000000"/>
          <w:sz w:val="24"/>
          <w:szCs w:val="27"/>
        </w:rPr>
        <w:t xml:space="preserve"> Rounding out all these initiatives, Stella uses organic cotton and recycled materials in 50-75% of her collections, </w:t>
      </w:r>
      <w:r w:rsidR="00145EC4">
        <w:rPr>
          <w:rFonts w:ascii="Times New Roman" w:hAnsi="Times New Roman" w:cs="Times New Roman"/>
          <w:color w:val="000000"/>
          <w:sz w:val="24"/>
          <w:szCs w:val="27"/>
        </w:rPr>
        <w:lastRenderedPageBreak/>
        <w:t>depending on the line</w:t>
      </w:r>
      <w:r w:rsidR="00F9440C">
        <w:rPr>
          <w:rFonts w:ascii="Times New Roman" w:hAnsi="Times New Roman" w:cs="Times New Roman"/>
          <w:color w:val="000000"/>
          <w:sz w:val="24"/>
          <w:szCs w:val="27"/>
        </w:rPr>
        <w:t xml:space="preserve"> (“Materials”</w:t>
      </w:r>
      <w:r w:rsidR="002D485D">
        <w:rPr>
          <w:rFonts w:ascii="Times New Roman" w:hAnsi="Times New Roman" w:cs="Times New Roman"/>
          <w:color w:val="000000"/>
          <w:sz w:val="24"/>
          <w:szCs w:val="27"/>
        </w:rPr>
        <w:t>)</w:t>
      </w:r>
      <w:r w:rsidR="00145EC4">
        <w:rPr>
          <w:rFonts w:ascii="Times New Roman" w:hAnsi="Times New Roman" w:cs="Times New Roman"/>
          <w:color w:val="000000"/>
          <w:sz w:val="24"/>
          <w:szCs w:val="27"/>
        </w:rPr>
        <w:t>.</w:t>
      </w:r>
      <w:r w:rsidR="00780934">
        <w:rPr>
          <w:rFonts w:ascii="Times New Roman" w:hAnsi="Times New Roman" w:cs="Times New Roman"/>
          <w:color w:val="000000"/>
          <w:sz w:val="24"/>
          <w:szCs w:val="27"/>
        </w:rPr>
        <w:t xml:space="preserve"> These initiatives along with her commitment to no animal testing, low impact dyes, </w:t>
      </w:r>
      <w:r w:rsidR="00F9440C">
        <w:rPr>
          <w:rFonts w:ascii="Times New Roman" w:hAnsi="Times New Roman" w:cs="Times New Roman"/>
          <w:color w:val="000000"/>
          <w:sz w:val="24"/>
          <w:szCs w:val="27"/>
        </w:rPr>
        <w:t xml:space="preserve">and </w:t>
      </w:r>
      <w:r w:rsidR="00780934">
        <w:rPr>
          <w:rFonts w:ascii="Times New Roman" w:hAnsi="Times New Roman" w:cs="Times New Roman"/>
          <w:color w:val="000000"/>
          <w:sz w:val="24"/>
          <w:szCs w:val="27"/>
        </w:rPr>
        <w:t>worker’s rights programs have allowed her to court a wide variety of clientele</w:t>
      </w:r>
      <w:r w:rsidR="00F9440C">
        <w:rPr>
          <w:rFonts w:ascii="Times New Roman" w:hAnsi="Times New Roman" w:cs="Times New Roman"/>
          <w:color w:val="000000"/>
          <w:sz w:val="24"/>
          <w:szCs w:val="27"/>
        </w:rPr>
        <w:t xml:space="preserve"> (“Q&amp;A with Stella”)</w:t>
      </w:r>
      <w:r w:rsidR="00780934">
        <w:rPr>
          <w:rFonts w:ascii="Times New Roman" w:hAnsi="Times New Roman" w:cs="Times New Roman"/>
          <w:color w:val="000000"/>
          <w:sz w:val="24"/>
          <w:szCs w:val="27"/>
        </w:rPr>
        <w:t>.</w:t>
      </w:r>
    </w:p>
    <w:p w:rsidR="00E51B00" w:rsidRDefault="00145EC4" w:rsidP="002750F4">
      <w:pPr>
        <w:spacing w:line="480" w:lineRule="auto"/>
        <w:ind w:firstLine="720"/>
        <w:rPr>
          <w:rFonts w:ascii="Times New Roman" w:hAnsi="Times New Roman" w:cs="Times New Roman"/>
          <w:color w:val="000000"/>
          <w:sz w:val="24"/>
          <w:szCs w:val="27"/>
        </w:rPr>
      </w:pPr>
      <w:r>
        <w:rPr>
          <w:rFonts w:ascii="Times New Roman" w:hAnsi="Times New Roman" w:cs="Times New Roman"/>
          <w:color w:val="000000"/>
          <w:sz w:val="24"/>
          <w:szCs w:val="27"/>
        </w:rPr>
        <w:t xml:space="preserve">All of the tactics have allowed her to become a beacon of </w:t>
      </w:r>
      <w:r w:rsidR="00780934">
        <w:rPr>
          <w:rFonts w:ascii="Times New Roman" w:hAnsi="Times New Roman" w:cs="Times New Roman"/>
          <w:color w:val="000000"/>
          <w:sz w:val="24"/>
          <w:szCs w:val="27"/>
        </w:rPr>
        <w:t>sustainability</w:t>
      </w:r>
      <w:r>
        <w:rPr>
          <w:rFonts w:ascii="Times New Roman" w:hAnsi="Times New Roman" w:cs="Times New Roman"/>
          <w:color w:val="000000"/>
          <w:sz w:val="24"/>
          <w:szCs w:val="27"/>
        </w:rPr>
        <w:t xml:space="preserve"> in an industry that it frequently associated with luxurious wastefulness</w:t>
      </w:r>
      <w:r w:rsidR="00E51B00">
        <w:rPr>
          <w:rFonts w:ascii="Times New Roman" w:hAnsi="Times New Roman" w:cs="Times New Roman"/>
          <w:color w:val="000000"/>
          <w:sz w:val="24"/>
          <w:szCs w:val="27"/>
        </w:rPr>
        <w:t>. As noted in the follo</w:t>
      </w:r>
      <w:r w:rsidR="008737A4">
        <w:rPr>
          <w:rFonts w:ascii="Times New Roman" w:hAnsi="Times New Roman" w:cs="Times New Roman"/>
          <w:color w:val="000000"/>
          <w:sz w:val="24"/>
          <w:szCs w:val="27"/>
        </w:rPr>
        <w:t>wing quote she understand</w:t>
      </w:r>
      <w:r w:rsidR="00E51B00">
        <w:rPr>
          <w:rFonts w:ascii="Times New Roman" w:hAnsi="Times New Roman" w:cs="Times New Roman"/>
          <w:color w:val="000000"/>
          <w:sz w:val="24"/>
          <w:szCs w:val="27"/>
        </w:rPr>
        <w:t xml:space="preserve"> the qualities consumers </w:t>
      </w:r>
      <w:r w:rsidR="008737A4">
        <w:rPr>
          <w:rFonts w:ascii="Times New Roman" w:hAnsi="Times New Roman" w:cs="Times New Roman"/>
          <w:color w:val="000000"/>
          <w:sz w:val="24"/>
          <w:szCs w:val="27"/>
        </w:rPr>
        <w:t>value</w:t>
      </w:r>
      <w:r w:rsidR="00F9440C">
        <w:rPr>
          <w:rFonts w:ascii="Times New Roman" w:hAnsi="Times New Roman" w:cs="Times New Roman"/>
          <w:color w:val="000000"/>
          <w:sz w:val="24"/>
          <w:szCs w:val="27"/>
        </w:rPr>
        <w:t xml:space="preserve"> </w:t>
      </w:r>
      <w:r w:rsidR="00F9440C" w:rsidRPr="00F9440C">
        <w:rPr>
          <w:rFonts w:ascii="Times New Roman" w:hAnsi="Times New Roman" w:cs="Times New Roman"/>
          <w:color w:val="030000"/>
          <w:spacing w:val="15"/>
          <w:sz w:val="24"/>
          <w:szCs w:val="24"/>
          <w:shd w:val="clear" w:color="auto" w:fill="FFFFFF"/>
        </w:rPr>
        <w:t>(Q&amp;A with Stella</w:t>
      </w:r>
      <w:r w:rsidR="00F9440C">
        <w:rPr>
          <w:rFonts w:ascii="Times New Roman" w:hAnsi="Times New Roman" w:cs="Times New Roman"/>
          <w:color w:val="030000"/>
          <w:spacing w:val="15"/>
          <w:sz w:val="24"/>
          <w:szCs w:val="24"/>
          <w:shd w:val="clear" w:color="auto" w:fill="FFFFFF"/>
        </w:rPr>
        <w:t>)</w:t>
      </w:r>
      <w:r w:rsidR="00E51B00">
        <w:rPr>
          <w:rFonts w:ascii="Times New Roman" w:hAnsi="Times New Roman" w:cs="Times New Roman"/>
          <w:color w:val="000000"/>
          <w:sz w:val="24"/>
          <w:szCs w:val="27"/>
        </w:rPr>
        <w:t>.</w:t>
      </w:r>
    </w:p>
    <w:p w:rsidR="00F9440C" w:rsidRDefault="00E51B00" w:rsidP="00F9440C">
      <w:pPr>
        <w:jc w:val="center"/>
        <w:rPr>
          <w:rFonts w:ascii="Times New Roman" w:hAnsi="Times New Roman" w:cs="Times New Roman"/>
          <w:b/>
          <w:sz w:val="24"/>
          <w:szCs w:val="24"/>
        </w:rPr>
      </w:pPr>
      <w:r w:rsidRPr="001A772C">
        <w:rPr>
          <w:rFonts w:ascii="Times New Roman" w:hAnsi="Times New Roman" w:cs="Times New Roman"/>
          <w:b/>
          <w:sz w:val="24"/>
          <w:szCs w:val="24"/>
        </w:rPr>
        <w:t xml:space="preserve">“I don’t think that things have to look ugly because they’re organic; why can’t they be beautiful </w:t>
      </w:r>
    </w:p>
    <w:p w:rsidR="00F9440C" w:rsidRDefault="00E51B00" w:rsidP="00F9440C">
      <w:pPr>
        <w:jc w:val="center"/>
        <w:rPr>
          <w:rFonts w:ascii="Times New Roman" w:hAnsi="Times New Roman" w:cs="Times New Roman"/>
          <w:b/>
          <w:sz w:val="24"/>
          <w:szCs w:val="24"/>
        </w:rPr>
      </w:pPr>
      <w:r w:rsidRPr="001A772C">
        <w:rPr>
          <w:rFonts w:ascii="Times New Roman" w:hAnsi="Times New Roman" w:cs="Times New Roman"/>
          <w:b/>
          <w:sz w:val="24"/>
          <w:szCs w:val="24"/>
        </w:rPr>
        <w:t>as well? You can’</w:t>
      </w:r>
      <w:r w:rsidR="00F9440C">
        <w:rPr>
          <w:rFonts w:ascii="Times New Roman" w:hAnsi="Times New Roman" w:cs="Times New Roman"/>
          <w:b/>
          <w:sz w:val="24"/>
          <w:szCs w:val="24"/>
        </w:rPr>
        <w:t xml:space="preserve">t ask a consumer to compromise” </w:t>
      </w:r>
    </w:p>
    <w:p w:rsidR="00771B0F" w:rsidRDefault="00771B0F" w:rsidP="00F9440C">
      <w:pPr>
        <w:jc w:val="center"/>
        <w:rPr>
          <w:rFonts w:ascii="Times New Roman" w:hAnsi="Times New Roman" w:cs="Times New Roman"/>
          <w:b/>
          <w:color w:val="030000"/>
          <w:spacing w:val="15"/>
          <w:sz w:val="24"/>
          <w:szCs w:val="24"/>
          <w:shd w:val="clear" w:color="auto" w:fill="FFFFFF"/>
        </w:rPr>
      </w:pPr>
    </w:p>
    <w:p w:rsidR="001A772C" w:rsidRDefault="00940A61" w:rsidP="008737A4">
      <w:pPr>
        <w:spacing w:line="480" w:lineRule="auto"/>
        <w:ind w:firstLine="720"/>
        <w:rPr>
          <w:rFonts w:ascii="Times New Roman" w:hAnsi="Times New Roman" w:cs="Times New Roman"/>
          <w:color w:val="000000"/>
          <w:sz w:val="24"/>
          <w:szCs w:val="24"/>
        </w:rPr>
      </w:pPr>
      <w:r w:rsidRPr="00433598">
        <w:rPr>
          <w:rFonts w:ascii="Times New Roman" w:hAnsi="Times New Roman" w:cs="Times New Roman"/>
          <w:sz w:val="24"/>
          <w:szCs w:val="24"/>
        </w:rPr>
        <w:t>This vision of making sustainable and</w:t>
      </w:r>
      <w:r w:rsidR="002D485D" w:rsidRPr="00433598">
        <w:rPr>
          <w:rFonts w:ascii="Times New Roman" w:hAnsi="Times New Roman" w:cs="Times New Roman"/>
          <w:sz w:val="24"/>
          <w:szCs w:val="24"/>
        </w:rPr>
        <w:t xml:space="preserve"> fashionable clothes </w:t>
      </w:r>
      <w:r w:rsidR="008737A4">
        <w:rPr>
          <w:rFonts w:ascii="Times New Roman" w:hAnsi="Times New Roman" w:cs="Times New Roman"/>
          <w:sz w:val="24"/>
          <w:szCs w:val="24"/>
        </w:rPr>
        <w:t xml:space="preserve">has </w:t>
      </w:r>
      <w:r w:rsidR="002D485D" w:rsidRPr="00433598">
        <w:rPr>
          <w:rFonts w:ascii="Times New Roman" w:hAnsi="Times New Roman" w:cs="Times New Roman"/>
          <w:sz w:val="24"/>
          <w:szCs w:val="24"/>
        </w:rPr>
        <w:t>been successful for</w:t>
      </w:r>
      <w:r w:rsidRPr="00433598">
        <w:rPr>
          <w:rFonts w:ascii="Times New Roman" w:hAnsi="Times New Roman" w:cs="Times New Roman"/>
          <w:sz w:val="24"/>
          <w:szCs w:val="24"/>
        </w:rPr>
        <w:t xml:space="preserve"> Stella McCartney as their sales from 2010 to 2013 grew by 60% for a total of £28.4 million</w:t>
      </w:r>
      <w:r w:rsidR="00F9440C">
        <w:rPr>
          <w:rFonts w:ascii="Times New Roman" w:hAnsi="Times New Roman" w:cs="Times New Roman"/>
          <w:sz w:val="24"/>
          <w:szCs w:val="24"/>
        </w:rPr>
        <w:t xml:space="preserve"> (Lolli</w:t>
      </w:r>
      <w:r w:rsidR="002D485D" w:rsidRPr="00433598">
        <w:rPr>
          <w:rFonts w:ascii="Times New Roman" w:hAnsi="Times New Roman" w:cs="Times New Roman"/>
          <w:sz w:val="24"/>
          <w:szCs w:val="24"/>
        </w:rPr>
        <w:t>)</w:t>
      </w:r>
      <w:r w:rsidRPr="00433598">
        <w:rPr>
          <w:rFonts w:ascii="Times New Roman" w:hAnsi="Times New Roman" w:cs="Times New Roman"/>
          <w:sz w:val="24"/>
          <w:szCs w:val="24"/>
        </w:rPr>
        <w:t xml:space="preserve">. </w:t>
      </w:r>
      <w:r w:rsidR="00FF036D" w:rsidRPr="00433598">
        <w:rPr>
          <w:rFonts w:ascii="Times New Roman" w:hAnsi="Times New Roman" w:cs="Times New Roman"/>
          <w:sz w:val="24"/>
          <w:szCs w:val="24"/>
        </w:rPr>
        <w:t>As a newly launched company, t</w:t>
      </w:r>
      <w:r w:rsidRPr="00433598">
        <w:rPr>
          <w:rFonts w:ascii="Times New Roman" w:hAnsi="Times New Roman" w:cs="Times New Roman"/>
          <w:sz w:val="24"/>
          <w:szCs w:val="24"/>
        </w:rPr>
        <w:t>heir innovative tactics have built a strong presence of sustainability for the brand while increasing the appeal of their products to the ecologically focused luxury consumer</w:t>
      </w:r>
      <w:r>
        <w:rPr>
          <w:rFonts w:ascii="Times New Roman" w:hAnsi="Times New Roman" w:cs="Times New Roman"/>
          <w:color w:val="030000"/>
          <w:spacing w:val="15"/>
          <w:sz w:val="24"/>
          <w:szCs w:val="24"/>
          <w:shd w:val="clear" w:color="auto" w:fill="FFFFFF"/>
        </w:rPr>
        <w:t xml:space="preserve">. </w:t>
      </w:r>
    </w:p>
    <w:p w:rsidR="008737A4" w:rsidRPr="008737A4" w:rsidRDefault="008737A4" w:rsidP="008737A4">
      <w:pPr>
        <w:spacing w:line="480" w:lineRule="auto"/>
        <w:ind w:firstLine="720"/>
        <w:rPr>
          <w:rFonts w:ascii="Times New Roman" w:hAnsi="Times New Roman" w:cs="Times New Roman"/>
          <w:color w:val="000000"/>
          <w:sz w:val="24"/>
          <w:szCs w:val="24"/>
        </w:rPr>
      </w:pPr>
    </w:p>
    <w:p w:rsidR="00145EC4" w:rsidRPr="00AF35FF" w:rsidRDefault="00145EC4" w:rsidP="003D5864">
      <w:pPr>
        <w:spacing w:line="480" w:lineRule="auto"/>
        <w:jc w:val="center"/>
        <w:rPr>
          <w:rFonts w:ascii="Times New Roman" w:hAnsi="Times New Roman" w:cs="Times New Roman"/>
          <w:b/>
          <w:color w:val="000000"/>
          <w:sz w:val="28"/>
          <w:szCs w:val="27"/>
        </w:rPr>
      </w:pPr>
      <w:r w:rsidRPr="00AF35FF">
        <w:rPr>
          <w:rFonts w:ascii="Times New Roman" w:hAnsi="Times New Roman" w:cs="Times New Roman"/>
          <w:b/>
          <w:color w:val="000000"/>
          <w:sz w:val="28"/>
          <w:szCs w:val="27"/>
        </w:rPr>
        <w:t>Transportation</w:t>
      </w:r>
    </w:p>
    <w:p w:rsidR="003D5864" w:rsidRDefault="003D5864" w:rsidP="00145EC4">
      <w:pPr>
        <w:spacing w:line="480" w:lineRule="auto"/>
        <w:rPr>
          <w:rFonts w:ascii="Times New Roman" w:hAnsi="Times New Roman" w:cs="Times New Roman"/>
          <w:b/>
          <w:color w:val="000000"/>
          <w:sz w:val="24"/>
          <w:szCs w:val="27"/>
          <w:u w:val="single"/>
        </w:rPr>
      </w:pPr>
      <w:r w:rsidRPr="001A772C">
        <w:rPr>
          <w:rFonts w:ascii="Times New Roman" w:hAnsi="Times New Roman" w:cs="Times New Roman"/>
          <w:b/>
          <w:color w:val="000000"/>
          <w:sz w:val="24"/>
          <w:szCs w:val="27"/>
          <w:u w:val="single"/>
        </w:rPr>
        <w:t>Tesla</w:t>
      </w:r>
      <w:r w:rsidR="001A772C">
        <w:rPr>
          <w:rFonts w:ascii="Times New Roman" w:hAnsi="Times New Roman" w:cs="Times New Roman"/>
          <w:b/>
          <w:color w:val="000000"/>
          <w:sz w:val="24"/>
          <w:szCs w:val="27"/>
          <w:u w:val="single"/>
        </w:rPr>
        <w:t xml:space="preserve"> Motors</w:t>
      </w:r>
    </w:p>
    <w:p w:rsidR="00771B0F" w:rsidRPr="00771B0F" w:rsidRDefault="00771B0F" w:rsidP="00145EC4">
      <w:pPr>
        <w:spacing w:line="480" w:lineRule="auto"/>
        <w:rPr>
          <w:rFonts w:ascii="Times New Roman" w:hAnsi="Times New Roman" w:cs="Times New Roman"/>
          <w:b/>
          <w:i/>
          <w:sz w:val="24"/>
          <w:szCs w:val="24"/>
        </w:rPr>
      </w:pPr>
      <w:r w:rsidRPr="001E7BA6">
        <w:rPr>
          <w:rFonts w:ascii="Times New Roman" w:hAnsi="Times New Roman" w:cs="Times New Roman"/>
          <w:b/>
          <w:i/>
          <w:sz w:val="24"/>
          <w:szCs w:val="24"/>
        </w:rPr>
        <w:t xml:space="preserve">New Market Segment, Increased </w:t>
      </w:r>
      <w:r>
        <w:rPr>
          <w:rFonts w:ascii="Times New Roman" w:hAnsi="Times New Roman" w:cs="Times New Roman"/>
          <w:b/>
          <w:i/>
          <w:sz w:val="24"/>
          <w:szCs w:val="24"/>
        </w:rPr>
        <w:t>Demand</w:t>
      </w:r>
      <w:r w:rsidRPr="001E7BA6">
        <w:rPr>
          <w:rFonts w:ascii="Times New Roman" w:hAnsi="Times New Roman" w:cs="Times New Roman"/>
          <w:b/>
          <w:i/>
          <w:sz w:val="24"/>
          <w:szCs w:val="24"/>
        </w:rPr>
        <w:t>, Consumer Benefits (</w:t>
      </w:r>
      <w:r>
        <w:rPr>
          <w:rFonts w:ascii="Times New Roman" w:hAnsi="Times New Roman" w:cs="Times New Roman"/>
          <w:b/>
          <w:i/>
          <w:sz w:val="24"/>
          <w:szCs w:val="24"/>
        </w:rPr>
        <w:t>Sustainable and Product Quality)</w:t>
      </w:r>
    </w:p>
    <w:p w:rsidR="001A772C" w:rsidRDefault="002D485D" w:rsidP="001A772C">
      <w:pPr>
        <w:spacing w:line="480" w:lineRule="auto"/>
        <w:ind w:firstLine="720"/>
        <w:rPr>
          <w:rFonts w:ascii="Times New Roman" w:hAnsi="Times New Roman" w:cs="Times New Roman"/>
          <w:noProof/>
          <w:sz w:val="24"/>
          <w:szCs w:val="24"/>
        </w:rPr>
      </w:pPr>
      <w:r>
        <w:rPr>
          <w:rFonts w:ascii="Times New Roman" w:hAnsi="Times New Roman" w:cs="Times New Roman"/>
          <w:color w:val="000000"/>
          <w:sz w:val="24"/>
          <w:szCs w:val="27"/>
        </w:rPr>
        <w:t xml:space="preserve">Another </w:t>
      </w:r>
      <w:r w:rsidR="00FB74F1">
        <w:rPr>
          <w:rFonts w:ascii="Times New Roman" w:hAnsi="Times New Roman" w:cs="Times New Roman"/>
          <w:color w:val="000000"/>
          <w:sz w:val="24"/>
          <w:szCs w:val="27"/>
        </w:rPr>
        <w:t>environmentally</w:t>
      </w:r>
      <w:r>
        <w:rPr>
          <w:rFonts w:ascii="Times New Roman" w:hAnsi="Times New Roman" w:cs="Times New Roman"/>
          <w:color w:val="000000"/>
          <w:sz w:val="24"/>
          <w:szCs w:val="27"/>
        </w:rPr>
        <w:t xml:space="preserve"> </w:t>
      </w:r>
      <w:r w:rsidR="00821759">
        <w:rPr>
          <w:rFonts w:ascii="Times New Roman" w:hAnsi="Times New Roman" w:cs="Times New Roman"/>
          <w:color w:val="000000"/>
          <w:sz w:val="24"/>
          <w:szCs w:val="27"/>
        </w:rPr>
        <w:t xml:space="preserve">focused premium brand is the revolutionary </w:t>
      </w:r>
      <w:r w:rsidR="002E7CB3">
        <w:rPr>
          <w:rFonts w:ascii="Times New Roman" w:hAnsi="Times New Roman" w:cs="Times New Roman"/>
          <w:color w:val="000000"/>
          <w:sz w:val="24"/>
          <w:szCs w:val="27"/>
        </w:rPr>
        <w:t>Tesla Motors. Although still a small company relative to the massive players in the auto industry,</w:t>
      </w:r>
      <w:r w:rsidR="004A7564">
        <w:rPr>
          <w:rFonts w:ascii="Times New Roman" w:hAnsi="Times New Roman" w:cs="Times New Roman"/>
          <w:color w:val="000000"/>
          <w:sz w:val="24"/>
          <w:szCs w:val="27"/>
        </w:rPr>
        <w:t xml:space="preserve"> </w:t>
      </w:r>
      <w:r w:rsidR="00FB74F1">
        <w:rPr>
          <w:rFonts w:ascii="Times New Roman" w:hAnsi="Times New Roman" w:cs="Times New Roman"/>
          <w:color w:val="000000"/>
          <w:sz w:val="24"/>
          <w:szCs w:val="27"/>
        </w:rPr>
        <w:t xml:space="preserve">with </w:t>
      </w:r>
      <w:r w:rsidR="008737A4">
        <w:rPr>
          <w:rFonts w:ascii="Times New Roman" w:hAnsi="Times New Roman" w:cs="Times New Roman"/>
          <w:color w:val="000000"/>
          <w:sz w:val="24"/>
          <w:szCs w:val="27"/>
        </w:rPr>
        <w:t xml:space="preserve">2.5% market share, </w:t>
      </w:r>
      <w:r w:rsidR="002E7CB3">
        <w:rPr>
          <w:rFonts w:ascii="Times New Roman" w:hAnsi="Times New Roman" w:cs="Times New Roman"/>
          <w:color w:val="000000"/>
          <w:sz w:val="24"/>
          <w:szCs w:val="27"/>
        </w:rPr>
        <w:t>Tesla has been making huge gains in market share</w:t>
      </w:r>
      <w:r w:rsidR="00FB74F1">
        <w:rPr>
          <w:rFonts w:ascii="Times New Roman" w:hAnsi="Times New Roman" w:cs="Times New Roman"/>
          <w:color w:val="000000"/>
          <w:sz w:val="24"/>
          <w:szCs w:val="27"/>
        </w:rPr>
        <w:t>, revenue</w:t>
      </w:r>
      <w:r w:rsidR="002B7E99">
        <w:rPr>
          <w:rFonts w:ascii="Times New Roman" w:hAnsi="Times New Roman" w:cs="Times New Roman"/>
          <w:color w:val="000000"/>
          <w:sz w:val="24"/>
          <w:szCs w:val="27"/>
        </w:rPr>
        <w:t>,</w:t>
      </w:r>
      <w:r w:rsidR="00FB74F1">
        <w:rPr>
          <w:rFonts w:ascii="Times New Roman" w:hAnsi="Times New Roman" w:cs="Times New Roman"/>
          <w:color w:val="000000"/>
          <w:sz w:val="24"/>
          <w:szCs w:val="27"/>
        </w:rPr>
        <w:t xml:space="preserve"> and</w:t>
      </w:r>
      <w:r w:rsidR="002E7CB3">
        <w:rPr>
          <w:rFonts w:ascii="Times New Roman" w:hAnsi="Times New Roman" w:cs="Times New Roman"/>
          <w:color w:val="000000"/>
          <w:sz w:val="24"/>
          <w:szCs w:val="27"/>
        </w:rPr>
        <w:t xml:space="preserve"> brand recognition with its line of all </w:t>
      </w:r>
      <w:r w:rsidR="00FB74F1">
        <w:rPr>
          <w:rFonts w:ascii="Times New Roman" w:hAnsi="Times New Roman" w:cs="Times New Roman"/>
          <w:color w:val="000000"/>
          <w:sz w:val="24"/>
          <w:szCs w:val="27"/>
        </w:rPr>
        <w:t xml:space="preserve">stylish </w:t>
      </w:r>
      <w:r w:rsidR="002E7CB3">
        <w:rPr>
          <w:rFonts w:ascii="Times New Roman" w:hAnsi="Times New Roman" w:cs="Times New Roman"/>
          <w:color w:val="000000"/>
          <w:sz w:val="24"/>
          <w:szCs w:val="27"/>
        </w:rPr>
        <w:t>electric vehicles</w:t>
      </w:r>
      <w:r w:rsidR="002B7E99">
        <w:rPr>
          <w:rFonts w:ascii="Times New Roman" w:hAnsi="Times New Roman" w:cs="Times New Roman"/>
          <w:color w:val="000000"/>
          <w:sz w:val="24"/>
          <w:szCs w:val="27"/>
        </w:rPr>
        <w:t xml:space="preserve"> (Ruiz</w:t>
      </w:r>
      <w:r w:rsidR="004A7564">
        <w:rPr>
          <w:rFonts w:ascii="Times New Roman" w:hAnsi="Times New Roman" w:cs="Times New Roman"/>
          <w:color w:val="000000"/>
          <w:sz w:val="24"/>
          <w:szCs w:val="27"/>
        </w:rPr>
        <w:t>)</w:t>
      </w:r>
      <w:r w:rsidR="002E7CB3">
        <w:rPr>
          <w:rFonts w:ascii="Times New Roman" w:hAnsi="Times New Roman" w:cs="Times New Roman"/>
          <w:color w:val="000000"/>
          <w:sz w:val="24"/>
          <w:szCs w:val="27"/>
        </w:rPr>
        <w:t>.</w:t>
      </w:r>
      <w:r w:rsidR="00FB74F1" w:rsidRPr="00FB74F1">
        <w:rPr>
          <w:rFonts w:ascii="Times New Roman" w:hAnsi="Times New Roman" w:cs="Times New Roman"/>
          <w:noProof/>
          <w:sz w:val="24"/>
          <w:szCs w:val="24"/>
        </w:rPr>
        <w:t xml:space="preserve"> </w:t>
      </w:r>
    </w:p>
    <w:p w:rsidR="00FB74F1" w:rsidRDefault="00FB74F1" w:rsidP="001A772C">
      <w:pPr>
        <w:spacing w:line="480" w:lineRule="auto"/>
        <w:ind w:firstLine="720"/>
        <w:jc w:val="center"/>
        <w:rPr>
          <w:rFonts w:ascii="Times New Roman" w:hAnsi="Times New Roman" w:cs="Times New Roman"/>
          <w:color w:val="000000"/>
          <w:sz w:val="24"/>
          <w:szCs w:val="27"/>
        </w:rPr>
      </w:pPr>
      <w:r w:rsidRPr="00FA28D8">
        <w:rPr>
          <w:rFonts w:ascii="Times New Roman" w:hAnsi="Times New Roman" w:cs="Times New Roman"/>
          <w:noProof/>
          <w:sz w:val="24"/>
          <w:szCs w:val="24"/>
        </w:rPr>
        <w:lastRenderedPageBreak/>
        <w:drawing>
          <wp:inline distT="0" distB="0" distL="0" distR="0" wp14:anchorId="5EA54878" wp14:editId="05DA0036">
            <wp:extent cx="4438650" cy="1961515"/>
            <wp:effectExtent l="0" t="0" r="0" b="63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2B7E99" w:rsidRDefault="002B7E99" w:rsidP="001A772C">
      <w:pPr>
        <w:spacing w:line="480" w:lineRule="auto"/>
        <w:ind w:firstLine="720"/>
        <w:jc w:val="center"/>
        <w:rPr>
          <w:rFonts w:ascii="Times New Roman" w:hAnsi="Times New Roman" w:cs="Times New Roman"/>
          <w:color w:val="000000"/>
          <w:sz w:val="24"/>
          <w:szCs w:val="27"/>
        </w:rPr>
      </w:pPr>
      <w:r>
        <w:rPr>
          <w:rFonts w:ascii="Times New Roman" w:hAnsi="Times New Roman" w:cs="Times New Roman"/>
          <w:color w:val="000000"/>
          <w:sz w:val="24"/>
          <w:szCs w:val="27"/>
        </w:rPr>
        <w:t>Figure 9 (Source: IbisWorld)</w:t>
      </w:r>
    </w:p>
    <w:p w:rsidR="002D485D" w:rsidRDefault="001D7C3A" w:rsidP="00FB74F1">
      <w:pPr>
        <w:spacing w:line="480" w:lineRule="auto"/>
        <w:ind w:firstLine="720"/>
        <w:rPr>
          <w:rFonts w:ascii="Times New Roman" w:hAnsi="Times New Roman" w:cs="Times New Roman"/>
          <w:color w:val="000000"/>
          <w:sz w:val="24"/>
          <w:szCs w:val="27"/>
        </w:rPr>
      </w:pPr>
      <w:r>
        <w:rPr>
          <w:rFonts w:ascii="Times New Roman" w:hAnsi="Times New Roman" w:cs="Times New Roman"/>
          <w:color w:val="000000"/>
          <w:sz w:val="24"/>
          <w:szCs w:val="27"/>
        </w:rPr>
        <w:t>Tesla</w:t>
      </w:r>
      <w:r w:rsidR="002E7CB3">
        <w:rPr>
          <w:rFonts w:ascii="Times New Roman" w:hAnsi="Times New Roman" w:cs="Times New Roman"/>
          <w:color w:val="000000"/>
          <w:sz w:val="24"/>
          <w:szCs w:val="27"/>
        </w:rPr>
        <w:t xml:space="preserve"> </w:t>
      </w:r>
      <w:r>
        <w:rPr>
          <w:rFonts w:ascii="Times New Roman" w:hAnsi="Times New Roman" w:cs="Times New Roman"/>
          <w:color w:val="000000"/>
          <w:sz w:val="24"/>
          <w:szCs w:val="27"/>
        </w:rPr>
        <w:t xml:space="preserve">originally positioned itself in the premium market versus Mercedes-Benz, Lexus, BMW and others by creating sophisticated and stylish electric cars that could compete with these traditional leaders in both </w:t>
      </w:r>
      <w:r w:rsidR="00821575">
        <w:rPr>
          <w:rFonts w:ascii="Times New Roman" w:hAnsi="Times New Roman" w:cs="Times New Roman"/>
          <w:color w:val="000000"/>
          <w:sz w:val="24"/>
          <w:szCs w:val="27"/>
        </w:rPr>
        <w:t>performance and style.</w:t>
      </w:r>
      <w:r w:rsidR="004A7564">
        <w:rPr>
          <w:rFonts w:ascii="Times New Roman" w:hAnsi="Times New Roman" w:cs="Times New Roman"/>
          <w:color w:val="000000"/>
          <w:sz w:val="24"/>
          <w:szCs w:val="27"/>
        </w:rPr>
        <w:t xml:space="preserve"> This allowed them to charge a premium </w:t>
      </w:r>
      <w:r w:rsidR="008737A4">
        <w:rPr>
          <w:rFonts w:ascii="Times New Roman" w:hAnsi="Times New Roman" w:cs="Times New Roman"/>
          <w:color w:val="000000"/>
          <w:sz w:val="24"/>
          <w:szCs w:val="27"/>
        </w:rPr>
        <w:t>versus other electric cars</w:t>
      </w:r>
      <w:r w:rsidR="004A7564">
        <w:rPr>
          <w:rFonts w:ascii="Times New Roman" w:hAnsi="Times New Roman" w:cs="Times New Roman"/>
          <w:color w:val="000000"/>
          <w:sz w:val="24"/>
          <w:szCs w:val="27"/>
        </w:rPr>
        <w:t xml:space="preserve"> while creating an entirely new seg</w:t>
      </w:r>
      <w:r w:rsidR="002B7E99">
        <w:rPr>
          <w:rFonts w:ascii="Times New Roman" w:hAnsi="Times New Roman" w:cs="Times New Roman"/>
          <w:color w:val="000000"/>
          <w:sz w:val="24"/>
          <w:szCs w:val="27"/>
        </w:rPr>
        <w:t xml:space="preserve">ment of premium electric sedans. </w:t>
      </w:r>
      <w:r w:rsidR="00211161">
        <w:rPr>
          <w:rFonts w:ascii="Times New Roman" w:hAnsi="Times New Roman" w:cs="Times New Roman"/>
          <w:color w:val="000000"/>
          <w:sz w:val="24"/>
          <w:szCs w:val="27"/>
        </w:rPr>
        <w:t>In 2013,</w:t>
      </w:r>
      <w:r w:rsidR="001A772C">
        <w:rPr>
          <w:rFonts w:ascii="Times New Roman" w:hAnsi="Times New Roman" w:cs="Times New Roman"/>
          <w:color w:val="000000"/>
          <w:sz w:val="24"/>
          <w:szCs w:val="27"/>
        </w:rPr>
        <w:t xml:space="preserve"> </w:t>
      </w:r>
      <w:r w:rsidR="00264C57">
        <w:rPr>
          <w:rFonts w:ascii="Times New Roman" w:hAnsi="Times New Roman" w:cs="Times New Roman"/>
          <w:color w:val="000000"/>
          <w:sz w:val="24"/>
          <w:szCs w:val="27"/>
        </w:rPr>
        <w:t>3 years after going public,</w:t>
      </w:r>
      <w:r w:rsidR="00211161">
        <w:rPr>
          <w:rFonts w:ascii="Times New Roman" w:hAnsi="Times New Roman" w:cs="Times New Roman"/>
          <w:color w:val="000000"/>
          <w:sz w:val="24"/>
          <w:szCs w:val="27"/>
        </w:rPr>
        <w:t xml:space="preserve"> Tesla was actually the top selling car in the </w:t>
      </w:r>
      <w:r w:rsidR="002B7E99">
        <w:rPr>
          <w:rFonts w:ascii="Times New Roman" w:hAnsi="Times New Roman" w:cs="Times New Roman"/>
          <w:color w:val="000000"/>
          <w:sz w:val="24"/>
          <w:szCs w:val="27"/>
        </w:rPr>
        <w:t xml:space="preserve">luxury </w:t>
      </w:r>
      <w:r w:rsidR="00211161">
        <w:rPr>
          <w:rFonts w:ascii="Times New Roman" w:hAnsi="Times New Roman" w:cs="Times New Roman"/>
          <w:color w:val="000000"/>
          <w:sz w:val="24"/>
          <w:szCs w:val="27"/>
        </w:rPr>
        <w:t>sedan market with 17,650 units sold, beating Mercedes Benz S class with 13,303 units sold, and BMW’s 7 Series with 10</w:t>
      </w:r>
      <w:r w:rsidR="002B7E99">
        <w:rPr>
          <w:rFonts w:ascii="Times New Roman" w:hAnsi="Times New Roman" w:cs="Times New Roman"/>
          <w:color w:val="000000"/>
          <w:sz w:val="24"/>
          <w:szCs w:val="27"/>
        </w:rPr>
        <w:t>,727 units sold (“Tesla Model S”).</w:t>
      </w:r>
      <w:r w:rsidR="00211161">
        <w:rPr>
          <w:rFonts w:ascii="Times New Roman" w:hAnsi="Times New Roman" w:cs="Times New Roman"/>
          <w:color w:val="000000"/>
          <w:sz w:val="24"/>
          <w:szCs w:val="27"/>
        </w:rPr>
        <w:t xml:space="preserve"> O</w:t>
      </w:r>
      <w:r w:rsidR="00821575">
        <w:rPr>
          <w:rFonts w:ascii="Times New Roman" w:hAnsi="Times New Roman" w:cs="Times New Roman"/>
          <w:color w:val="000000"/>
          <w:sz w:val="24"/>
          <w:szCs w:val="27"/>
        </w:rPr>
        <w:t xml:space="preserve">ver time they have </w:t>
      </w:r>
      <w:r w:rsidR="00211161">
        <w:rPr>
          <w:rFonts w:ascii="Times New Roman" w:hAnsi="Times New Roman" w:cs="Times New Roman"/>
          <w:color w:val="000000"/>
          <w:sz w:val="24"/>
          <w:szCs w:val="27"/>
        </w:rPr>
        <w:t xml:space="preserve">created best practices and </w:t>
      </w:r>
      <w:r w:rsidR="00821575">
        <w:rPr>
          <w:rFonts w:ascii="Times New Roman" w:hAnsi="Times New Roman" w:cs="Times New Roman"/>
          <w:color w:val="000000"/>
          <w:sz w:val="24"/>
          <w:szCs w:val="27"/>
        </w:rPr>
        <w:t xml:space="preserve">used these revenues to invest </w:t>
      </w:r>
      <w:r w:rsidR="008737A4">
        <w:rPr>
          <w:rFonts w:ascii="Times New Roman" w:hAnsi="Times New Roman" w:cs="Times New Roman"/>
          <w:color w:val="000000"/>
          <w:sz w:val="24"/>
          <w:szCs w:val="27"/>
        </w:rPr>
        <w:t>in battery technology and R&amp;D. These advances have allowed them to release</w:t>
      </w:r>
      <w:r w:rsidR="00821575">
        <w:rPr>
          <w:rFonts w:ascii="Times New Roman" w:hAnsi="Times New Roman" w:cs="Times New Roman"/>
          <w:color w:val="000000"/>
          <w:sz w:val="24"/>
          <w:szCs w:val="27"/>
        </w:rPr>
        <w:t xml:space="preserve"> models with </w:t>
      </w:r>
      <w:r w:rsidR="00211161">
        <w:rPr>
          <w:rFonts w:ascii="Times New Roman" w:hAnsi="Times New Roman" w:cs="Times New Roman"/>
          <w:color w:val="000000"/>
          <w:sz w:val="24"/>
          <w:szCs w:val="27"/>
        </w:rPr>
        <w:t>consistency lower price tags as they inch toward their goal</w:t>
      </w:r>
      <w:r>
        <w:rPr>
          <w:rFonts w:ascii="Times New Roman" w:hAnsi="Times New Roman" w:cs="Times New Roman"/>
          <w:color w:val="000000"/>
          <w:sz w:val="24"/>
          <w:szCs w:val="27"/>
        </w:rPr>
        <w:t xml:space="preserve"> of launching a mass market car that will retail for </w:t>
      </w:r>
      <w:r w:rsidR="003C1544">
        <w:rPr>
          <w:rFonts w:ascii="Times New Roman" w:hAnsi="Times New Roman" w:cs="Times New Roman"/>
          <w:color w:val="000000"/>
          <w:sz w:val="24"/>
          <w:szCs w:val="27"/>
        </w:rPr>
        <w:t xml:space="preserve">$30,000 to </w:t>
      </w:r>
      <w:r w:rsidR="002B7E99">
        <w:rPr>
          <w:rFonts w:ascii="Times New Roman" w:hAnsi="Times New Roman" w:cs="Times New Roman"/>
          <w:color w:val="000000"/>
          <w:sz w:val="24"/>
          <w:szCs w:val="27"/>
        </w:rPr>
        <w:t>$40,000 (Richard</w:t>
      </w:r>
      <w:r>
        <w:rPr>
          <w:rFonts w:ascii="Times New Roman" w:hAnsi="Times New Roman" w:cs="Times New Roman"/>
          <w:color w:val="000000"/>
          <w:sz w:val="24"/>
          <w:szCs w:val="27"/>
        </w:rPr>
        <w:t xml:space="preserve">). </w:t>
      </w:r>
      <w:r w:rsidR="00264C57">
        <w:rPr>
          <w:rFonts w:ascii="Times New Roman" w:hAnsi="Times New Roman" w:cs="Times New Roman"/>
          <w:color w:val="000000"/>
          <w:sz w:val="24"/>
          <w:szCs w:val="27"/>
        </w:rPr>
        <w:t xml:space="preserve">This mass market launch will lead well for Tesla as they lead the auto industry in consumer’s perception of technology and innovation </w:t>
      </w:r>
      <w:r w:rsidR="008737A4">
        <w:rPr>
          <w:rFonts w:ascii="Times New Roman" w:hAnsi="Times New Roman" w:cs="Times New Roman"/>
          <w:color w:val="000000"/>
          <w:sz w:val="24"/>
          <w:szCs w:val="27"/>
        </w:rPr>
        <w:t>i</w:t>
      </w:r>
      <w:r w:rsidR="007E3DCE">
        <w:rPr>
          <w:rFonts w:ascii="Times New Roman" w:hAnsi="Times New Roman" w:cs="Times New Roman"/>
          <w:color w:val="000000"/>
          <w:sz w:val="24"/>
          <w:szCs w:val="27"/>
        </w:rPr>
        <w:t xml:space="preserve">n Figure 10 </w:t>
      </w:r>
      <w:r w:rsidR="002B7E99">
        <w:rPr>
          <w:rFonts w:ascii="Times New Roman" w:hAnsi="Times New Roman" w:cs="Times New Roman"/>
          <w:color w:val="000000"/>
          <w:sz w:val="24"/>
          <w:szCs w:val="27"/>
        </w:rPr>
        <w:t>(Consumers Union)</w:t>
      </w:r>
      <w:r w:rsidR="00264C57">
        <w:rPr>
          <w:rFonts w:ascii="Times New Roman" w:hAnsi="Times New Roman" w:cs="Times New Roman"/>
          <w:color w:val="000000"/>
          <w:sz w:val="24"/>
          <w:szCs w:val="27"/>
        </w:rPr>
        <w:t>.</w:t>
      </w:r>
    </w:p>
    <w:p w:rsidR="002E7CB3" w:rsidRPr="002D485D" w:rsidRDefault="008737A4" w:rsidP="008737A4">
      <w:pPr>
        <w:spacing w:line="480" w:lineRule="auto"/>
        <w:ind w:firstLine="720"/>
        <w:jc w:val="center"/>
        <w:rPr>
          <w:rFonts w:ascii="Times New Roman" w:hAnsi="Times New Roman" w:cs="Times New Roman"/>
          <w:color w:val="252525"/>
          <w:sz w:val="24"/>
          <w:szCs w:val="24"/>
          <w:shd w:val="clear" w:color="auto" w:fill="FFFFFF"/>
        </w:rPr>
      </w:pPr>
      <w:r>
        <w:rPr>
          <w:noProof/>
        </w:rPr>
        <w:lastRenderedPageBreak/>
        <w:drawing>
          <wp:inline distT="0" distB="0" distL="0" distR="0" wp14:anchorId="649DE88A" wp14:editId="16C52554">
            <wp:extent cx="4508204" cy="2613612"/>
            <wp:effectExtent l="19050" t="19050" r="26035" b="158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565801" cy="2647003"/>
                    </a:xfrm>
                    <a:prstGeom prst="rect">
                      <a:avLst/>
                    </a:prstGeom>
                    <a:ln w="6350">
                      <a:solidFill>
                        <a:schemeClr val="tx1"/>
                      </a:solidFill>
                    </a:ln>
                  </pic:spPr>
                </pic:pic>
              </a:graphicData>
            </a:graphic>
          </wp:inline>
        </w:drawing>
      </w:r>
    </w:p>
    <w:p w:rsidR="00264C57" w:rsidRPr="002B7E99" w:rsidRDefault="002B7E99" w:rsidP="00264C57">
      <w:pPr>
        <w:jc w:val="center"/>
        <w:rPr>
          <w:rFonts w:ascii="Times New Roman" w:hAnsi="Times New Roman" w:cs="Times New Roman"/>
          <w:sz w:val="24"/>
          <w:szCs w:val="24"/>
        </w:rPr>
      </w:pPr>
      <w:r w:rsidRPr="002B7E99">
        <w:rPr>
          <w:rFonts w:ascii="Times New Roman" w:hAnsi="Times New Roman" w:cs="Times New Roman"/>
          <w:sz w:val="24"/>
          <w:szCs w:val="24"/>
        </w:rPr>
        <w:t>Figure 10 (Source: Statista)</w:t>
      </w:r>
    </w:p>
    <w:p w:rsidR="00264C57" w:rsidRDefault="00264C57" w:rsidP="004A7564">
      <w:pPr>
        <w:spacing w:line="480" w:lineRule="auto"/>
        <w:ind w:firstLine="720"/>
        <w:rPr>
          <w:rFonts w:ascii="Times New Roman" w:hAnsi="Times New Roman" w:cs="Times New Roman"/>
          <w:sz w:val="24"/>
          <w:szCs w:val="24"/>
        </w:rPr>
      </w:pPr>
      <w:r w:rsidRPr="004A7564">
        <w:rPr>
          <w:rFonts w:ascii="Times New Roman" w:hAnsi="Times New Roman" w:cs="Times New Roman"/>
          <w:sz w:val="24"/>
          <w:szCs w:val="24"/>
        </w:rPr>
        <w:t>To fuel this growth strategy Tesla has invested in cr</w:t>
      </w:r>
      <w:r w:rsidR="000D400B">
        <w:rPr>
          <w:rFonts w:ascii="Times New Roman" w:hAnsi="Times New Roman" w:cs="Times New Roman"/>
          <w:sz w:val="24"/>
          <w:szCs w:val="24"/>
        </w:rPr>
        <w:t>eating a “G</w:t>
      </w:r>
      <w:r w:rsidRPr="004A7564">
        <w:rPr>
          <w:rFonts w:ascii="Times New Roman" w:hAnsi="Times New Roman" w:cs="Times New Roman"/>
          <w:sz w:val="24"/>
          <w:szCs w:val="24"/>
        </w:rPr>
        <w:t xml:space="preserve">iga watt” factory in Nevada that will supply all of their battery at extremely low costs, while allowing them </w:t>
      </w:r>
      <w:r w:rsidR="004A7564" w:rsidRPr="004A7564">
        <w:rPr>
          <w:rFonts w:ascii="Times New Roman" w:hAnsi="Times New Roman" w:cs="Times New Roman"/>
          <w:sz w:val="24"/>
          <w:szCs w:val="24"/>
        </w:rPr>
        <w:t xml:space="preserve">to have </w:t>
      </w:r>
      <w:r w:rsidRPr="004A7564">
        <w:rPr>
          <w:rFonts w:ascii="Times New Roman" w:hAnsi="Times New Roman" w:cs="Times New Roman"/>
          <w:sz w:val="24"/>
          <w:szCs w:val="24"/>
        </w:rPr>
        <w:t xml:space="preserve">excess production capacity that they can sell to </w:t>
      </w:r>
      <w:r w:rsidR="004A7564" w:rsidRPr="004A7564">
        <w:rPr>
          <w:rFonts w:ascii="Times New Roman" w:hAnsi="Times New Roman" w:cs="Times New Roman"/>
          <w:sz w:val="24"/>
          <w:szCs w:val="24"/>
        </w:rPr>
        <w:t xml:space="preserve">other car manufacturers or even </w:t>
      </w:r>
      <w:r w:rsidRPr="004A7564">
        <w:rPr>
          <w:rFonts w:ascii="Times New Roman" w:hAnsi="Times New Roman" w:cs="Times New Roman"/>
          <w:sz w:val="24"/>
          <w:szCs w:val="24"/>
        </w:rPr>
        <w:t>consumers for their “Powerwall”</w:t>
      </w:r>
      <w:r w:rsidR="004A7564" w:rsidRPr="004A7564">
        <w:rPr>
          <w:rFonts w:ascii="Times New Roman" w:hAnsi="Times New Roman" w:cs="Times New Roman"/>
          <w:sz w:val="24"/>
          <w:szCs w:val="24"/>
        </w:rPr>
        <w:t xml:space="preserve"> initiative</w:t>
      </w:r>
      <w:r w:rsidR="000D400B">
        <w:rPr>
          <w:rFonts w:ascii="Times New Roman" w:hAnsi="Times New Roman" w:cs="Times New Roman"/>
          <w:sz w:val="24"/>
          <w:szCs w:val="24"/>
        </w:rPr>
        <w:t xml:space="preserve"> (“Powerwall”)</w:t>
      </w:r>
      <w:r w:rsidRPr="004A7564">
        <w:rPr>
          <w:rFonts w:ascii="Times New Roman" w:hAnsi="Times New Roman" w:cs="Times New Roman"/>
          <w:sz w:val="24"/>
          <w:szCs w:val="24"/>
        </w:rPr>
        <w:t>. This Powerwall</w:t>
      </w:r>
      <w:r w:rsidR="004A7564" w:rsidRPr="004A7564">
        <w:rPr>
          <w:rFonts w:ascii="Times New Roman" w:hAnsi="Times New Roman" w:cs="Times New Roman"/>
          <w:sz w:val="24"/>
          <w:szCs w:val="24"/>
        </w:rPr>
        <w:t xml:space="preserve"> is </w:t>
      </w:r>
      <w:r w:rsidRPr="004A7564">
        <w:rPr>
          <w:rFonts w:ascii="Times New Roman" w:hAnsi="Times New Roman" w:cs="Times New Roman"/>
          <w:sz w:val="24"/>
          <w:szCs w:val="24"/>
        </w:rPr>
        <w:t xml:space="preserve">a home battery system that would capture energy from solar panels therefore eliminating the need for fossil fuels </w:t>
      </w:r>
      <w:r w:rsidR="004A7564">
        <w:rPr>
          <w:rFonts w:ascii="Times New Roman" w:hAnsi="Times New Roman" w:cs="Times New Roman"/>
          <w:sz w:val="24"/>
          <w:szCs w:val="24"/>
        </w:rPr>
        <w:t>to produce power for the car</w:t>
      </w:r>
      <w:r w:rsidR="000D400B">
        <w:rPr>
          <w:rFonts w:ascii="Times New Roman" w:hAnsi="Times New Roman" w:cs="Times New Roman"/>
          <w:sz w:val="24"/>
          <w:szCs w:val="24"/>
        </w:rPr>
        <w:t>’s battery charging station (“Powerwall”</w:t>
      </w:r>
      <w:r w:rsidR="00FA28D8">
        <w:rPr>
          <w:rFonts w:ascii="Times New Roman" w:hAnsi="Times New Roman" w:cs="Times New Roman"/>
          <w:sz w:val="24"/>
          <w:szCs w:val="24"/>
        </w:rPr>
        <w:t>).</w:t>
      </w:r>
      <w:r w:rsidR="004A7564" w:rsidRPr="004A7564">
        <w:rPr>
          <w:rFonts w:ascii="Times New Roman" w:hAnsi="Times New Roman" w:cs="Times New Roman"/>
          <w:sz w:val="24"/>
          <w:szCs w:val="24"/>
        </w:rPr>
        <w:t xml:space="preserve"> Th</w:t>
      </w:r>
      <w:r w:rsidR="00FA28D8">
        <w:rPr>
          <w:rFonts w:ascii="Times New Roman" w:hAnsi="Times New Roman" w:cs="Times New Roman"/>
          <w:sz w:val="24"/>
          <w:szCs w:val="24"/>
        </w:rPr>
        <w:t>is</w:t>
      </w:r>
      <w:r w:rsidR="004A7564" w:rsidRPr="004A7564">
        <w:rPr>
          <w:rFonts w:ascii="Times New Roman" w:hAnsi="Times New Roman" w:cs="Times New Roman"/>
          <w:sz w:val="24"/>
          <w:szCs w:val="24"/>
        </w:rPr>
        <w:t xml:space="preserve"> end to end integration </w:t>
      </w:r>
      <w:r w:rsidR="00482BA7">
        <w:rPr>
          <w:rFonts w:ascii="Times New Roman" w:hAnsi="Times New Roman" w:cs="Times New Roman"/>
          <w:sz w:val="24"/>
          <w:szCs w:val="24"/>
        </w:rPr>
        <w:t>increases</w:t>
      </w:r>
      <w:r w:rsidR="00FA28D8">
        <w:rPr>
          <w:rFonts w:ascii="Times New Roman" w:hAnsi="Times New Roman" w:cs="Times New Roman"/>
          <w:sz w:val="24"/>
          <w:szCs w:val="24"/>
        </w:rPr>
        <w:t xml:space="preserve"> </w:t>
      </w:r>
      <w:r w:rsidR="00482BA7">
        <w:rPr>
          <w:rFonts w:ascii="Times New Roman" w:hAnsi="Times New Roman" w:cs="Times New Roman"/>
          <w:sz w:val="24"/>
          <w:szCs w:val="24"/>
        </w:rPr>
        <w:t>consumer benefits</w:t>
      </w:r>
      <w:r w:rsidR="00FA28D8">
        <w:rPr>
          <w:rFonts w:ascii="Times New Roman" w:hAnsi="Times New Roman" w:cs="Times New Roman"/>
          <w:sz w:val="24"/>
          <w:szCs w:val="24"/>
        </w:rPr>
        <w:t xml:space="preserve"> by </w:t>
      </w:r>
      <w:r w:rsidR="003D5864">
        <w:rPr>
          <w:rFonts w:ascii="Times New Roman" w:hAnsi="Times New Roman" w:cs="Times New Roman"/>
          <w:sz w:val="24"/>
          <w:szCs w:val="24"/>
        </w:rPr>
        <w:t>providing them with a convenient way to store energy produced from renewable sources</w:t>
      </w:r>
      <w:r w:rsidR="001A772C">
        <w:rPr>
          <w:rFonts w:ascii="Times New Roman" w:hAnsi="Times New Roman" w:cs="Times New Roman"/>
          <w:sz w:val="24"/>
          <w:szCs w:val="24"/>
        </w:rPr>
        <w:t xml:space="preserve"> for use in charging their </w:t>
      </w:r>
      <w:r w:rsidR="00482BA7">
        <w:rPr>
          <w:rFonts w:ascii="Times New Roman" w:hAnsi="Times New Roman" w:cs="Times New Roman"/>
          <w:sz w:val="24"/>
          <w:szCs w:val="24"/>
        </w:rPr>
        <w:t xml:space="preserve">car or </w:t>
      </w:r>
      <w:r w:rsidR="001A772C">
        <w:rPr>
          <w:rFonts w:ascii="Times New Roman" w:hAnsi="Times New Roman" w:cs="Times New Roman"/>
          <w:sz w:val="24"/>
          <w:szCs w:val="24"/>
        </w:rPr>
        <w:t xml:space="preserve">providing the electricity needs of their </w:t>
      </w:r>
      <w:r w:rsidR="00482BA7">
        <w:rPr>
          <w:rFonts w:ascii="Times New Roman" w:hAnsi="Times New Roman" w:cs="Times New Roman"/>
          <w:sz w:val="24"/>
          <w:szCs w:val="24"/>
        </w:rPr>
        <w:t>home</w:t>
      </w:r>
      <w:r w:rsidR="003D5864">
        <w:rPr>
          <w:rFonts w:ascii="Times New Roman" w:hAnsi="Times New Roman" w:cs="Times New Roman"/>
          <w:sz w:val="24"/>
          <w:szCs w:val="24"/>
        </w:rPr>
        <w:t xml:space="preserve">.  </w:t>
      </w:r>
    </w:p>
    <w:p w:rsidR="00C31096" w:rsidRDefault="00FA28D8" w:rsidP="00C31096">
      <w:pPr>
        <w:spacing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 xml:space="preserve">Finally as seen before, one quality that consumers value highly in the premium segment is durability and quality service. To provide this benefit, </w:t>
      </w:r>
      <w:r w:rsidR="00FB74F1">
        <w:rPr>
          <w:rFonts w:ascii="Times New Roman" w:hAnsi="Times New Roman" w:cs="Times New Roman"/>
          <w:sz w:val="24"/>
          <w:szCs w:val="24"/>
        </w:rPr>
        <w:t xml:space="preserve">Tesla has created a convenient way to update </w:t>
      </w:r>
      <w:r w:rsidR="007E3DCE">
        <w:rPr>
          <w:rFonts w:ascii="Times New Roman" w:hAnsi="Times New Roman" w:cs="Times New Roman"/>
          <w:sz w:val="24"/>
          <w:szCs w:val="24"/>
        </w:rPr>
        <w:t>the</w:t>
      </w:r>
      <w:r w:rsidR="00FB74F1">
        <w:rPr>
          <w:rFonts w:ascii="Times New Roman" w:hAnsi="Times New Roman" w:cs="Times New Roman"/>
          <w:sz w:val="24"/>
          <w:szCs w:val="24"/>
        </w:rPr>
        <w:t xml:space="preserve"> car via Wi-Fi in order to improve performance and introduce new features, such as </w:t>
      </w:r>
      <w:r w:rsidR="00482BA7">
        <w:rPr>
          <w:rFonts w:ascii="Times New Roman" w:hAnsi="Times New Roman" w:cs="Times New Roman"/>
          <w:sz w:val="24"/>
          <w:szCs w:val="24"/>
        </w:rPr>
        <w:t>automatic</w:t>
      </w:r>
      <w:r w:rsidR="00FB74F1">
        <w:rPr>
          <w:rFonts w:ascii="Times New Roman" w:hAnsi="Times New Roman" w:cs="Times New Roman"/>
          <w:sz w:val="24"/>
          <w:szCs w:val="24"/>
        </w:rPr>
        <w:t xml:space="preserve"> steering and parallel parking</w:t>
      </w:r>
      <w:r w:rsidR="000D400B">
        <w:rPr>
          <w:rFonts w:ascii="Times New Roman" w:hAnsi="Times New Roman" w:cs="Times New Roman"/>
          <w:sz w:val="24"/>
          <w:szCs w:val="24"/>
        </w:rPr>
        <w:t xml:space="preserve"> (“Software Updates”</w:t>
      </w:r>
      <w:r w:rsidR="00E543D9">
        <w:rPr>
          <w:rFonts w:ascii="Times New Roman" w:hAnsi="Times New Roman" w:cs="Times New Roman"/>
          <w:sz w:val="24"/>
          <w:szCs w:val="24"/>
        </w:rPr>
        <w:t>)</w:t>
      </w:r>
      <w:r w:rsidR="00FB74F1">
        <w:rPr>
          <w:rFonts w:ascii="Times New Roman" w:hAnsi="Times New Roman" w:cs="Times New Roman"/>
          <w:sz w:val="24"/>
          <w:szCs w:val="24"/>
        </w:rPr>
        <w:t xml:space="preserve">. </w:t>
      </w:r>
      <w:r>
        <w:rPr>
          <w:rFonts w:ascii="Times New Roman" w:hAnsi="Times New Roman" w:cs="Times New Roman"/>
          <w:sz w:val="24"/>
          <w:szCs w:val="24"/>
        </w:rPr>
        <w:t xml:space="preserve">Tesla </w:t>
      </w:r>
      <w:r w:rsidR="00482BA7">
        <w:rPr>
          <w:rFonts w:ascii="Times New Roman" w:hAnsi="Times New Roman" w:cs="Times New Roman"/>
          <w:sz w:val="24"/>
          <w:szCs w:val="24"/>
        </w:rPr>
        <w:t xml:space="preserve">also </w:t>
      </w:r>
      <w:r>
        <w:rPr>
          <w:rFonts w:ascii="Times New Roman" w:hAnsi="Times New Roman" w:cs="Times New Roman"/>
          <w:sz w:val="24"/>
          <w:szCs w:val="24"/>
        </w:rPr>
        <w:t>provides an</w:t>
      </w:r>
      <w:r w:rsidR="007E3DCE">
        <w:rPr>
          <w:rFonts w:ascii="Times New Roman" w:hAnsi="Times New Roman" w:cs="Times New Roman"/>
          <w:sz w:val="24"/>
          <w:szCs w:val="24"/>
        </w:rPr>
        <w:t xml:space="preserve"> 8 year unlimited mile warranty. F</w:t>
      </w:r>
      <w:r w:rsidR="00482BA7">
        <w:rPr>
          <w:rFonts w:ascii="Times New Roman" w:hAnsi="Times New Roman" w:cs="Times New Roman"/>
          <w:sz w:val="24"/>
          <w:szCs w:val="24"/>
        </w:rPr>
        <w:t xml:space="preserve">or issues that cannot be fixed </w:t>
      </w:r>
      <w:r w:rsidR="001A772C">
        <w:rPr>
          <w:rFonts w:ascii="Times New Roman" w:hAnsi="Times New Roman" w:cs="Times New Roman"/>
          <w:sz w:val="24"/>
          <w:szCs w:val="24"/>
        </w:rPr>
        <w:t>remotely, Tesla</w:t>
      </w:r>
      <w:r w:rsidR="00482BA7">
        <w:rPr>
          <w:rFonts w:ascii="Times New Roman" w:hAnsi="Times New Roman" w:cs="Times New Roman"/>
          <w:sz w:val="24"/>
          <w:szCs w:val="24"/>
        </w:rPr>
        <w:t xml:space="preserve"> will </w:t>
      </w:r>
      <w:r w:rsidR="00C31096">
        <w:rPr>
          <w:rFonts w:ascii="Times New Roman" w:hAnsi="Times New Roman" w:cs="Times New Roman"/>
          <w:sz w:val="24"/>
          <w:szCs w:val="24"/>
        </w:rPr>
        <w:t xml:space="preserve">send </w:t>
      </w:r>
      <w:r w:rsidR="00482BA7">
        <w:rPr>
          <w:rFonts w:ascii="Times New Roman" w:hAnsi="Times New Roman" w:cs="Times New Roman"/>
          <w:sz w:val="24"/>
          <w:szCs w:val="24"/>
        </w:rPr>
        <w:t>a technician</w:t>
      </w:r>
      <w:r w:rsidR="00C31096">
        <w:rPr>
          <w:rFonts w:ascii="Times New Roman" w:hAnsi="Times New Roman" w:cs="Times New Roman"/>
          <w:sz w:val="24"/>
          <w:szCs w:val="24"/>
        </w:rPr>
        <w:t xml:space="preserve"> to your house</w:t>
      </w:r>
      <w:r w:rsidR="00482BA7">
        <w:rPr>
          <w:rFonts w:ascii="Times New Roman" w:hAnsi="Times New Roman" w:cs="Times New Roman"/>
          <w:sz w:val="24"/>
          <w:szCs w:val="24"/>
        </w:rPr>
        <w:t xml:space="preserve"> or office</w:t>
      </w:r>
      <w:r w:rsidR="00C31096">
        <w:rPr>
          <w:rFonts w:ascii="Times New Roman" w:hAnsi="Times New Roman" w:cs="Times New Roman"/>
          <w:sz w:val="24"/>
          <w:szCs w:val="24"/>
        </w:rPr>
        <w:t xml:space="preserve"> if you live more than 50 miles from service center</w:t>
      </w:r>
      <w:r w:rsidR="000D400B">
        <w:rPr>
          <w:rFonts w:ascii="Times New Roman" w:hAnsi="Times New Roman" w:cs="Times New Roman"/>
          <w:sz w:val="24"/>
          <w:szCs w:val="24"/>
        </w:rPr>
        <w:t xml:space="preserve"> (</w:t>
      </w:r>
      <w:r w:rsidR="000D400B" w:rsidRPr="00F078DF">
        <w:rPr>
          <w:rFonts w:ascii="Times New Roman" w:hAnsi="Times New Roman" w:cs="Times New Roman"/>
          <w:sz w:val="24"/>
          <w:szCs w:val="24"/>
        </w:rPr>
        <w:t>“Infinity Mile Warranty</w:t>
      </w:r>
      <w:r w:rsidR="000D400B">
        <w:rPr>
          <w:rFonts w:ascii="Times New Roman" w:hAnsi="Times New Roman" w:cs="Times New Roman"/>
          <w:sz w:val="24"/>
          <w:szCs w:val="24"/>
        </w:rPr>
        <w:t>”</w:t>
      </w:r>
      <w:r w:rsidR="00482BA7">
        <w:rPr>
          <w:rFonts w:ascii="Times New Roman" w:hAnsi="Times New Roman" w:cs="Times New Roman"/>
          <w:sz w:val="24"/>
          <w:szCs w:val="24"/>
        </w:rPr>
        <w:t>)</w:t>
      </w:r>
      <w:r w:rsidR="00C31096">
        <w:rPr>
          <w:rFonts w:ascii="Times New Roman" w:hAnsi="Times New Roman" w:cs="Times New Roman"/>
          <w:sz w:val="24"/>
          <w:szCs w:val="24"/>
        </w:rPr>
        <w:t xml:space="preserve">. When questioned about this </w:t>
      </w:r>
      <w:r w:rsidR="00905F9D">
        <w:rPr>
          <w:rFonts w:ascii="Times New Roman" w:hAnsi="Times New Roman" w:cs="Times New Roman"/>
          <w:sz w:val="24"/>
          <w:szCs w:val="24"/>
        </w:rPr>
        <w:lastRenderedPageBreak/>
        <w:t>warranty</w:t>
      </w:r>
      <w:r w:rsidR="00C31096">
        <w:rPr>
          <w:rFonts w:ascii="Times New Roman" w:hAnsi="Times New Roman" w:cs="Times New Roman"/>
          <w:sz w:val="24"/>
          <w:szCs w:val="24"/>
        </w:rPr>
        <w:t xml:space="preserve"> Elon Musk, CEO, responded</w:t>
      </w:r>
      <w:r w:rsidR="00C31096" w:rsidRPr="00C31096">
        <w:rPr>
          <w:rFonts w:ascii="Times New Roman" w:hAnsi="Times New Roman" w:cs="Times New Roman"/>
          <w:color w:val="000000" w:themeColor="text1"/>
          <w:sz w:val="24"/>
          <w:szCs w:val="24"/>
          <w:shd w:val="clear" w:color="auto" w:fill="FFFFFF"/>
        </w:rPr>
        <w:t xml:space="preserve"> “If we truly believe that electric motors are fundamentally more reliable than gasoline engines, with far fewer moving parts and no oily residue or combustion byproducts to gum up the works, then our warranty policy should reflect that”</w:t>
      </w:r>
      <w:r w:rsidR="000D400B">
        <w:rPr>
          <w:rFonts w:ascii="Times New Roman" w:hAnsi="Times New Roman" w:cs="Times New Roman"/>
          <w:color w:val="000000" w:themeColor="text1"/>
          <w:sz w:val="24"/>
          <w:szCs w:val="24"/>
          <w:shd w:val="clear" w:color="auto" w:fill="FFFFFF"/>
        </w:rPr>
        <w:t xml:space="preserve"> (</w:t>
      </w:r>
      <w:r w:rsidR="000D400B" w:rsidRPr="00F078DF">
        <w:rPr>
          <w:rFonts w:ascii="Times New Roman" w:hAnsi="Times New Roman" w:cs="Times New Roman"/>
          <w:sz w:val="24"/>
          <w:szCs w:val="24"/>
        </w:rPr>
        <w:t>“Infinity Mile Warranty</w:t>
      </w:r>
      <w:r w:rsidR="00B20A7A">
        <w:rPr>
          <w:rFonts w:ascii="Times New Roman" w:hAnsi="Times New Roman" w:cs="Times New Roman"/>
          <w:color w:val="000000" w:themeColor="text1"/>
          <w:sz w:val="24"/>
          <w:szCs w:val="24"/>
          <w:shd w:val="clear" w:color="auto" w:fill="FFFFFF"/>
        </w:rPr>
        <w:t>)</w:t>
      </w:r>
      <w:r w:rsidR="000D400B">
        <w:rPr>
          <w:rFonts w:ascii="Times New Roman" w:hAnsi="Times New Roman" w:cs="Times New Roman"/>
          <w:color w:val="000000" w:themeColor="text1"/>
          <w:sz w:val="24"/>
          <w:szCs w:val="24"/>
          <w:shd w:val="clear" w:color="auto" w:fill="FFFFFF"/>
        </w:rPr>
        <w:t>.</w:t>
      </w:r>
      <w:r w:rsidR="00B20A7A">
        <w:rPr>
          <w:rFonts w:ascii="Times New Roman" w:hAnsi="Times New Roman" w:cs="Times New Roman"/>
          <w:color w:val="000000" w:themeColor="text1"/>
          <w:sz w:val="24"/>
          <w:szCs w:val="24"/>
          <w:shd w:val="clear" w:color="auto" w:fill="FFFFFF"/>
        </w:rPr>
        <w:t xml:space="preserve"> Through this quote, Tesla builds brand loyalty and customer confidence while promoting both the quality of their vehicles along with their environmental benefits. Both of the benefits are strong values that Tesla c</w:t>
      </w:r>
      <w:r w:rsidR="003D5864">
        <w:rPr>
          <w:rFonts w:ascii="Times New Roman" w:hAnsi="Times New Roman" w:cs="Times New Roman"/>
          <w:color w:val="000000" w:themeColor="text1"/>
          <w:sz w:val="24"/>
          <w:szCs w:val="24"/>
          <w:shd w:val="clear" w:color="auto" w:fill="FFFFFF"/>
        </w:rPr>
        <w:t>onsumers</w:t>
      </w:r>
      <w:r w:rsidR="00286FFC">
        <w:rPr>
          <w:rFonts w:ascii="Times New Roman" w:hAnsi="Times New Roman" w:cs="Times New Roman"/>
          <w:color w:val="000000" w:themeColor="text1"/>
          <w:sz w:val="24"/>
          <w:szCs w:val="24"/>
          <w:shd w:val="clear" w:color="auto" w:fill="FFFFFF"/>
        </w:rPr>
        <w:t xml:space="preserve"> will pay </w:t>
      </w:r>
      <w:r w:rsidR="000D400B">
        <w:rPr>
          <w:rFonts w:ascii="Times New Roman" w:hAnsi="Times New Roman" w:cs="Times New Roman"/>
          <w:color w:val="000000" w:themeColor="text1"/>
          <w:sz w:val="24"/>
          <w:szCs w:val="24"/>
          <w:shd w:val="clear" w:color="auto" w:fill="FFFFFF"/>
        </w:rPr>
        <w:t>for.</w:t>
      </w:r>
    </w:p>
    <w:p w:rsidR="003D5864" w:rsidRDefault="003D5864" w:rsidP="00C31096">
      <w:pPr>
        <w:spacing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In line with their strategy of producing more eco-friendly forms of transportation and energy storage, Tes</w:t>
      </w:r>
      <w:r w:rsidR="00560F19">
        <w:rPr>
          <w:rFonts w:ascii="Times New Roman" w:hAnsi="Times New Roman" w:cs="Times New Roman"/>
          <w:color w:val="000000" w:themeColor="text1"/>
          <w:sz w:val="24"/>
          <w:szCs w:val="24"/>
          <w:shd w:val="clear" w:color="auto" w:fill="FFFFFF"/>
        </w:rPr>
        <w:t>la ensures that their batteries with be responsibly dealt with at the end of their lifecycle with a</w:t>
      </w:r>
      <w:r>
        <w:rPr>
          <w:rFonts w:ascii="Times New Roman" w:hAnsi="Times New Roman" w:cs="Times New Roman"/>
          <w:color w:val="000000" w:themeColor="text1"/>
          <w:sz w:val="24"/>
          <w:szCs w:val="24"/>
          <w:shd w:val="clear" w:color="auto" w:fill="FFFFFF"/>
        </w:rPr>
        <w:t xml:space="preserve"> closed loop battery recycling program. </w:t>
      </w:r>
      <w:r w:rsidR="00560F19">
        <w:rPr>
          <w:rFonts w:ascii="Times New Roman" w:hAnsi="Times New Roman" w:cs="Times New Roman"/>
          <w:color w:val="000000" w:themeColor="text1"/>
          <w:sz w:val="24"/>
          <w:szCs w:val="24"/>
          <w:shd w:val="clear" w:color="auto" w:fill="FFFFFF"/>
        </w:rPr>
        <w:t>This program is led by partnerships with Umicore and Kinsbursky Brothers, innovators in the recycling industry</w:t>
      </w:r>
      <w:r w:rsidR="000D400B">
        <w:rPr>
          <w:rFonts w:ascii="Times New Roman" w:hAnsi="Times New Roman" w:cs="Times New Roman"/>
          <w:color w:val="000000" w:themeColor="text1"/>
          <w:sz w:val="24"/>
          <w:szCs w:val="24"/>
          <w:shd w:val="clear" w:color="auto" w:fill="FFFFFF"/>
        </w:rPr>
        <w:t xml:space="preserve"> (“Tesla’s Closed Loop”</w:t>
      </w:r>
      <w:r w:rsidR="003258E5">
        <w:rPr>
          <w:rFonts w:ascii="Times New Roman" w:hAnsi="Times New Roman" w:cs="Times New Roman"/>
          <w:color w:val="000000" w:themeColor="text1"/>
          <w:sz w:val="24"/>
          <w:szCs w:val="24"/>
          <w:shd w:val="clear" w:color="auto" w:fill="FFFFFF"/>
        </w:rPr>
        <w:t>)</w:t>
      </w:r>
      <w:r w:rsidR="00560F19">
        <w:rPr>
          <w:rFonts w:ascii="Times New Roman" w:hAnsi="Times New Roman" w:cs="Times New Roman"/>
          <w:color w:val="000000" w:themeColor="text1"/>
          <w:sz w:val="24"/>
          <w:szCs w:val="24"/>
          <w:shd w:val="clear" w:color="auto" w:fill="FFFFFF"/>
        </w:rPr>
        <w:t>. By recycling these old batteries, Tesla is able to avoid up to 70% of CO2 emissions associated with creating new batteries, while also producing valuable raw materials that sell at a profit relative to the costs of recycling</w:t>
      </w:r>
      <w:r w:rsidR="003258E5">
        <w:rPr>
          <w:rFonts w:ascii="Times New Roman" w:hAnsi="Times New Roman" w:cs="Times New Roman"/>
          <w:color w:val="000000" w:themeColor="text1"/>
          <w:sz w:val="24"/>
          <w:szCs w:val="24"/>
          <w:shd w:val="clear" w:color="auto" w:fill="FFFFFF"/>
        </w:rPr>
        <w:t xml:space="preserve"> </w:t>
      </w:r>
      <w:r w:rsidR="000D400B">
        <w:rPr>
          <w:rFonts w:ascii="Times New Roman" w:hAnsi="Times New Roman" w:cs="Times New Roman"/>
          <w:color w:val="000000" w:themeColor="text1"/>
          <w:sz w:val="24"/>
          <w:szCs w:val="24"/>
          <w:shd w:val="clear" w:color="auto" w:fill="FFFFFF"/>
        </w:rPr>
        <w:t xml:space="preserve">(“Tesla’s Closed Loop”). </w:t>
      </w:r>
      <w:r w:rsidR="00560F19">
        <w:rPr>
          <w:rFonts w:ascii="Times New Roman" w:hAnsi="Times New Roman" w:cs="Times New Roman"/>
          <w:color w:val="000000" w:themeColor="text1"/>
          <w:sz w:val="24"/>
          <w:szCs w:val="24"/>
          <w:shd w:val="clear" w:color="auto" w:fill="FFFFFF"/>
        </w:rPr>
        <w:t xml:space="preserve">“Win/Win” examples like this are most effective drivers in implementing sustainability in business as they promote ecological responsibility while returning a profit to the business. </w:t>
      </w:r>
    </w:p>
    <w:p w:rsidR="003B5986" w:rsidRPr="007E3DCE" w:rsidRDefault="003258E5" w:rsidP="007E3DCE">
      <w:pPr>
        <w:spacing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In the past electric cars design have typically been led by function rather than form</w:t>
      </w:r>
      <w:r w:rsidR="007E3DCE">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shd w:val="clear" w:color="auto" w:fill="FFFFFF"/>
        </w:rPr>
        <w:t xml:space="preserve"> causing many consumer to co</w:t>
      </w:r>
      <w:r w:rsidR="000D400B">
        <w:rPr>
          <w:rFonts w:ascii="Times New Roman" w:hAnsi="Times New Roman" w:cs="Times New Roman"/>
          <w:color w:val="000000" w:themeColor="text1"/>
          <w:sz w:val="24"/>
          <w:szCs w:val="24"/>
          <w:shd w:val="clear" w:color="auto" w:fill="FFFFFF"/>
        </w:rPr>
        <w:t>nsider them “dorky” or “ugly</w:t>
      </w:r>
      <w:r w:rsidR="007E3DCE">
        <w:rPr>
          <w:rFonts w:ascii="Times New Roman" w:hAnsi="Times New Roman" w:cs="Times New Roman"/>
          <w:color w:val="000000" w:themeColor="text1"/>
          <w:sz w:val="24"/>
          <w:szCs w:val="24"/>
          <w:shd w:val="clear" w:color="auto" w:fill="FFFFFF"/>
        </w:rPr>
        <w:t>” (</w:t>
      </w:r>
      <w:r w:rsidR="000D400B" w:rsidRPr="00F078DF">
        <w:rPr>
          <w:rFonts w:ascii="Times New Roman" w:hAnsi="Times New Roman" w:cs="Times New Roman"/>
          <w:sz w:val="24"/>
          <w:szCs w:val="24"/>
        </w:rPr>
        <w:t>Rawsthorn</w:t>
      </w:r>
      <w:r w:rsidR="007E3DCE">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shd w:val="clear" w:color="auto" w:fill="FFFFFF"/>
        </w:rPr>
        <w:t>.</w:t>
      </w:r>
      <w:r w:rsidR="007E3DCE">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 xml:space="preserve">By making electric cars cool and stylish, Tesla has brought electric cars out of the fringes of the auto industry. </w:t>
      </w:r>
      <w:r w:rsidR="00E5151C">
        <w:rPr>
          <w:rFonts w:ascii="Times New Roman" w:hAnsi="Times New Roman" w:cs="Times New Roman"/>
          <w:color w:val="000000" w:themeColor="text1"/>
          <w:sz w:val="24"/>
          <w:szCs w:val="24"/>
          <w:shd w:val="clear" w:color="auto" w:fill="FFFFFF"/>
        </w:rPr>
        <w:t xml:space="preserve">By creating a new market segment of stylish electric cars Tesla has increased demand for their cars and electric vehicles in general.  By promoting their environment and consumer benefits, such as eliminating the need for oil changes and lifetime warranty, Tesla has created a product that consumer want and are willing to pay a premium for. All of these strategies have lead Tesla to have a strong competitive advantage versus their competition, while also engaging in environmental responsibility.  </w:t>
      </w:r>
    </w:p>
    <w:p w:rsidR="00482BA7" w:rsidRPr="003B5986" w:rsidRDefault="00482BA7" w:rsidP="00482BA7">
      <w:pPr>
        <w:spacing w:line="480" w:lineRule="auto"/>
        <w:jc w:val="both"/>
        <w:rPr>
          <w:rFonts w:ascii="Times New Roman" w:hAnsi="Times New Roman" w:cs="Times New Roman"/>
          <w:b/>
          <w:color w:val="000000" w:themeColor="text1"/>
          <w:sz w:val="24"/>
          <w:szCs w:val="24"/>
          <w:u w:val="single"/>
          <w:shd w:val="clear" w:color="auto" w:fill="FFFFFF"/>
        </w:rPr>
      </w:pPr>
      <w:r w:rsidRPr="003B5986">
        <w:rPr>
          <w:rFonts w:ascii="Times New Roman" w:hAnsi="Times New Roman" w:cs="Times New Roman"/>
          <w:b/>
          <w:color w:val="000000" w:themeColor="text1"/>
          <w:sz w:val="24"/>
          <w:szCs w:val="24"/>
          <w:u w:val="single"/>
          <w:shd w:val="clear" w:color="auto" w:fill="FFFFFF"/>
        </w:rPr>
        <w:lastRenderedPageBreak/>
        <w:t>Fedex</w:t>
      </w:r>
    </w:p>
    <w:p w:rsidR="000D400B" w:rsidRPr="000D400B" w:rsidRDefault="000D400B" w:rsidP="000D400B">
      <w:pPr>
        <w:spacing w:line="480" w:lineRule="auto"/>
        <w:rPr>
          <w:rFonts w:ascii="Times New Roman" w:hAnsi="Times New Roman" w:cs="Times New Roman"/>
          <w:b/>
          <w:i/>
          <w:sz w:val="24"/>
          <w:szCs w:val="24"/>
        </w:rPr>
      </w:pPr>
      <w:r w:rsidRPr="001E7BA6">
        <w:rPr>
          <w:rFonts w:ascii="Times New Roman" w:hAnsi="Times New Roman" w:cs="Times New Roman"/>
          <w:b/>
          <w:i/>
          <w:sz w:val="24"/>
          <w:szCs w:val="24"/>
        </w:rPr>
        <w:t>Consumer Benefits (</w:t>
      </w:r>
      <w:r>
        <w:rPr>
          <w:rFonts w:ascii="Times New Roman" w:hAnsi="Times New Roman" w:cs="Times New Roman"/>
          <w:b/>
          <w:i/>
          <w:sz w:val="24"/>
          <w:szCs w:val="24"/>
        </w:rPr>
        <w:t>Sustainable, Convenient, Increased Service, Improved Brand Equity</w:t>
      </w:r>
    </w:p>
    <w:p w:rsidR="003C1544" w:rsidRPr="003C1544" w:rsidRDefault="00C7479F" w:rsidP="00C7479F">
      <w:pPr>
        <w:spacing w:line="480" w:lineRule="auto"/>
        <w:ind w:firstLine="720"/>
        <w:jc w:val="both"/>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 xml:space="preserve">For </w:t>
      </w:r>
      <w:r w:rsidR="00D509E5">
        <w:rPr>
          <w:rFonts w:ascii="Times New Roman" w:hAnsi="Times New Roman" w:cs="Times New Roman"/>
          <w:color w:val="000000" w:themeColor="text1"/>
          <w:sz w:val="24"/>
          <w:szCs w:val="24"/>
          <w:shd w:val="clear" w:color="auto" w:fill="FFFFFF"/>
        </w:rPr>
        <w:t>FedEx</w:t>
      </w:r>
      <w:r>
        <w:rPr>
          <w:rFonts w:ascii="Times New Roman" w:hAnsi="Times New Roman" w:cs="Times New Roman"/>
          <w:color w:val="000000" w:themeColor="text1"/>
          <w:sz w:val="24"/>
          <w:szCs w:val="24"/>
          <w:shd w:val="clear" w:color="auto" w:fill="FFFFFF"/>
        </w:rPr>
        <w:t xml:space="preserve">, a leading logistics provider, greenhouse gases emissions are an </w:t>
      </w:r>
      <w:r w:rsidR="00472472">
        <w:rPr>
          <w:rFonts w:ascii="Times New Roman" w:hAnsi="Times New Roman" w:cs="Times New Roman"/>
          <w:color w:val="000000" w:themeColor="text1"/>
          <w:sz w:val="24"/>
          <w:szCs w:val="24"/>
          <w:shd w:val="clear" w:color="auto" w:fill="FFFFFF"/>
        </w:rPr>
        <w:t xml:space="preserve">unavoidable consequence of moving goods </w:t>
      </w:r>
      <w:r w:rsidR="00286FFC">
        <w:rPr>
          <w:rFonts w:ascii="Times New Roman" w:hAnsi="Times New Roman" w:cs="Times New Roman"/>
          <w:color w:val="000000" w:themeColor="text1"/>
          <w:sz w:val="24"/>
          <w:szCs w:val="24"/>
          <w:shd w:val="clear" w:color="auto" w:fill="FFFFFF"/>
        </w:rPr>
        <w:t xml:space="preserve">across the globe via </w:t>
      </w:r>
      <w:r w:rsidR="00472472">
        <w:rPr>
          <w:rFonts w:ascii="Times New Roman" w:hAnsi="Times New Roman" w:cs="Times New Roman"/>
          <w:color w:val="000000" w:themeColor="text1"/>
          <w:sz w:val="24"/>
          <w:szCs w:val="24"/>
          <w:shd w:val="clear" w:color="auto" w:fill="FFFFFF"/>
        </w:rPr>
        <w:t xml:space="preserve">their fleet of </w:t>
      </w:r>
      <w:r w:rsidR="00472472" w:rsidRPr="000D400B">
        <w:rPr>
          <w:rFonts w:ascii="Times New Roman" w:hAnsi="Times New Roman" w:cs="Times New Roman"/>
          <w:color w:val="222222"/>
          <w:sz w:val="24"/>
          <w:shd w:val="clear" w:color="auto" w:fill="FFFFFF"/>
        </w:rPr>
        <w:t>700 aircraft and 44,000 motorized vehicle</w:t>
      </w:r>
      <w:r w:rsidR="007F44AE" w:rsidRPr="000D400B">
        <w:rPr>
          <w:rFonts w:ascii="Times New Roman" w:hAnsi="Times New Roman" w:cs="Times New Roman"/>
          <w:color w:val="222222"/>
          <w:sz w:val="24"/>
          <w:shd w:val="clear" w:color="auto" w:fill="FFFFFF"/>
        </w:rPr>
        <w:t xml:space="preserve"> </w:t>
      </w:r>
      <w:r w:rsidR="000D400B" w:rsidRPr="000D400B">
        <w:rPr>
          <w:rFonts w:ascii="Times New Roman" w:hAnsi="Times New Roman" w:cs="Times New Roman"/>
          <w:color w:val="222222"/>
          <w:sz w:val="24"/>
          <w:szCs w:val="24"/>
          <w:shd w:val="clear" w:color="auto" w:fill="FFFFFF"/>
        </w:rPr>
        <w:t>(Nidumolu</w:t>
      </w:r>
      <w:r w:rsidR="007F44AE" w:rsidRPr="000D400B">
        <w:rPr>
          <w:rFonts w:ascii="Times New Roman" w:hAnsi="Times New Roman" w:cs="Times New Roman"/>
          <w:color w:val="222222"/>
          <w:sz w:val="24"/>
          <w:szCs w:val="24"/>
          <w:shd w:val="clear" w:color="auto" w:fill="FFFFFF"/>
        </w:rPr>
        <w:t>)</w:t>
      </w:r>
      <w:r w:rsidRPr="000D400B">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shd w:val="clear" w:color="auto" w:fill="FFFFFF"/>
        </w:rPr>
        <w:t xml:space="preserve"> </w:t>
      </w:r>
      <w:r w:rsidR="00472472">
        <w:rPr>
          <w:rFonts w:ascii="Times New Roman" w:hAnsi="Times New Roman" w:cs="Times New Roman"/>
          <w:color w:val="000000" w:themeColor="text1"/>
          <w:sz w:val="24"/>
          <w:szCs w:val="24"/>
          <w:shd w:val="clear" w:color="auto" w:fill="FFFFFF"/>
        </w:rPr>
        <w:t>With an average daily consumption of 4 million gallons of fuel a day</w:t>
      </w:r>
      <w:r w:rsidR="00286FFC">
        <w:rPr>
          <w:rFonts w:ascii="Times New Roman" w:hAnsi="Times New Roman" w:cs="Times New Roman"/>
          <w:color w:val="000000" w:themeColor="text1"/>
          <w:sz w:val="24"/>
          <w:szCs w:val="24"/>
          <w:shd w:val="clear" w:color="auto" w:fill="FFFFFF"/>
        </w:rPr>
        <w:t>,</w:t>
      </w:r>
      <w:r w:rsidR="00472472">
        <w:rPr>
          <w:rFonts w:ascii="Times New Roman" w:hAnsi="Times New Roman" w:cs="Times New Roman"/>
          <w:color w:val="000000" w:themeColor="text1"/>
          <w:sz w:val="24"/>
          <w:szCs w:val="24"/>
          <w:shd w:val="clear" w:color="auto" w:fill="FFFFFF"/>
        </w:rPr>
        <w:t xml:space="preserve"> FedEx has strong incentives to reduce their fuel consumption</w:t>
      </w:r>
      <w:r w:rsidR="00472472" w:rsidRPr="00472472">
        <w:rPr>
          <w:rFonts w:ascii="Times New Roman" w:hAnsi="Times New Roman" w:cs="Times New Roman"/>
          <w:color w:val="000000" w:themeColor="text1"/>
          <w:sz w:val="24"/>
          <w:szCs w:val="24"/>
          <w:shd w:val="clear" w:color="auto" w:fill="FFFFFF"/>
        </w:rPr>
        <w:t xml:space="preserve"> </w:t>
      </w:r>
      <w:r w:rsidR="00472472">
        <w:rPr>
          <w:rFonts w:ascii="Times New Roman" w:hAnsi="Times New Roman" w:cs="Times New Roman"/>
          <w:color w:val="000000" w:themeColor="text1"/>
          <w:sz w:val="24"/>
          <w:szCs w:val="24"/>
          <w:shd w:val="clear" w:color="auto" w:fill="FFFFFF"/>
        </w:rPr>
        <w:t>in the interest of cost savings and greenhouse gas reduction</w:t>
      </w:r>
      <w:r w:rsidR="000D400B">
        <w:rPr>
          <w:rFonts w:ascii="Times New Roman" w:hAnsi="Times New Roman" w:cs="Times New Roman"/>
          <w:color w:val="000000" w:themeColor="text1"/>
          <w:sz w:val="24"/>
          <w:szCs w:val="24"/>
          <w:shd w:val="clear" w:color="auto" w:fill="FFFFFF"/>
        </w:rPr>
        <w:t xml:space="preserve"> (Nidumolu</w:t>
      </w:r>
      <w:r w:rsidR="007F44AE">
        <w:rPr>
          <w:rFonts w:ascii="Times New Roman" w:hAnsi="Times New Roman" w:cs="Times New Roman"/>
          <w:color w:val="000000" w:themeColor="text1"/>
          <w:sz w:val="24"/>
          <w:szCs w:val="24"/>
          <w:shd w:val="clear" w:color="auto" w:fill="FFFFFF"/>
        </w:rPr>
        <w:t>)</w:t>
      </w:r>
      <w:r w:rsidR="00472472">
        <w:rPr>
          <w:rFonts w:ascii="Times New Roman" w:hAnsi="Times New Roman" w:cs="Times New Roman"/>
          <w:color w:val="000000" w:themeColor="text1"/>
          <w:sz w:val="24"/>
          <w:szCs w:val="24"/>
          <w:shd w:val="clear" w:color="auto" w:fill="FFFFFF"/>
        </w:rPr>
        <w:t>. This mainly revolves around utilizing transportation optimization software and replacing planes and cars with more fuel efficient versions</w:t>
      </w:r>
      <w:r w:rsidR="00FA6065">
        <w:rPr>
          <w:rFonts w:ascii="Times New Roman" w:hAnsi="Times New Roman" w:cs="Times New Roman"/>
          <w:color w:val="000000" w:themeColor="text1"/>
          <w:sz w:val="24"/>
          <w:szCs w:val="24"/>
          <w:shd w:val="clear" w:color="auto" w:fill="FFFFFF"/>
        </w:rPr>
        <w:t>. Just by replacing their older Being 757’s</w:t>
      </w:r>
      <w:r w:rsidR="00472472">
        <w:rPr>
          <w:rFonts w:ascii="Times New Roman" w:hAnsi="Times New Roman" w:cs="Times New Roman"/>
          <w:color w:val="000000" w:themeColor="text1"/>
          <w:sz w:val="24"/>
          <w:szCs w:val="24"/>
          <w:shd w:val="clear" w:color="auto" w:fill="FFFFFF"/>
        </w:rPr>
        <w:t xml:space="preserve"> </w:t>
      </w:r>
      <w:r w:rsidR="00FA6065">
        <w:rPr>
          <w:rFonts w:ascii="Times New Roman" w:hAnsi="Times New Roman" w:cs="Times New Roman"/>
          <w:color w:val="000000" w:themeColor="text1"/>
          <w:sz w:val="24"/>
          <w:szCs w:val="24"/>
          <w:shd w:val="clear" w:color="auto" w:fill="FFFFFF"/>
        </w:rPr>
        <w:t>with the larger</w:t>
      </w:r>
      <w:r w:rsidR="00472472">
        <w:rPr>
          <w:rFonts w:ascii="Times New Roman" w:hAnsi="Times New Roman" w:cs="Times New Roman"/>
          <w:color w:val="000000" w:themeColor="text1"/>
          <w:sz w:val="24"/>
          <w:szCs w:val="24"/>
          <w:shd w:val="clear" w:color="auto" w:fill="FFFFFF"/>
        </w:rPr>
        <w:t xml:space="preserve"> Boeing 787</w:t>
      </w:r>
      <w:r w:rsidR="00FA6065">
        <w:rPr>
          <w:rFonts w:ascii="Times New Roman" w:hAnsi="Times New Roman" w:cs="Times New Roman"/>
          <w:color w:val="000000" w:themeColor="text1"/>
          <w:sz w:val="24"/>
          <w:szCs w:val="24"/>
          <w:shd w:val="clear" w:color="auto" w:fill="FFFFFF"/>
        </w:rPr>
        <w:t xml:space="preserve"> they will</w:t>
      </w:r>
      <w:r w:rsidR="00472472">
        <w:rPr>
          <w:rFonts w:ascii="Times New Roman" w:hAnsi="Times New Roman" w:cs="Times New Roman"/>
          <w:color w:val="000000" w:themeColor="text1"/>
          <w:sz w:val="24"/>
          <w:szCs w:val="24"/>
          <w:shd w:val="clear" w:color="auto" w:fill="FFFFFF"/>
        </w:rPr>
        <w:t xml:space="preserve"> reduce their jet fuel consumption by 36%</w:t>
      </w:r>
      <w:r w:rsidR="000D400B">
        <w:rPr>
          <w:rFonts w:ascii="Times New Roman" w:hAnsi="Times New Roman" w:cs="Times New Roman"/>
          <w:color w:val="000000" w:themeColor="text1"/>
          <w:sz w:val="24"/>
          <w:szCs w:val="24"/>
          <w:shd w:val="clear" w:color="auto" w:fill="FFFFFF"/>
        </w:rPr>
        <w:t xml:space="preserve"> (Nidumolu</w:t>
      </w:r>
      <w:r w:rsidR="007F44AE">
        <w:rPr>
          <w:rFonts w:ascii="Times New Roman" w:hAnsi="Times New Roman" w:cs="Times New Roman"/>
          <w:color w:val="000000" w:themeColor="text1"/>
          <w:sz w:val="24"/>
          <w:szCs w:val="24"/>
          <w:shd w:val="clear" w:color="auto" w:fill="FFFFFF"/>
        </w:rPr>
        <w:t>)</w:t>
      </w:r>
      <w:r w:rsidR="00472472">
        <w:rPr>
          <w:rFonts w:ascii="Times New Roman" w:hAnsi="Times New Roman" w:cs="Times New Roman"/>
          <w:color w:val="000000" w:themeColor="text1"/>
          <w:sz w:val="24"/>
          <w:szCs w:val="24"/>
          <w:shd w:val="clear" w:color="auto" w:fill="FFFFFF"/>
        </w:rPr>
        <w:t xml:space="preserve">. </w:t>
      </w:r>
      <w:r w:rsidR="00FA6065">
        <w:rPr>
          <w:rFonts w:ascii="Times New Roman" w:hAnsi="Times New Roman" w:cs="Times New Roman"/>
          <w:color w:val="000000" w:themeColor="text1"/>
          <w:sz w:val="24"/>
          <w:szCs w:val="24"/>
          <w:shd w:val="clear" w:color="auto" w:fill="FFFFFF"/>
        </w:rPr>
        <w:t>While these initiatives help, the be</w:t>
      </w:r>
      <w:r w:rsidR="00620549">
        <w:rPr>
          <w:rFonts w:ascii="Times New Roman" w:hAnsi="Times New Roman" w:cs="Times New Roman"/>
          <w:color w:val="000000" w:themeColor="text1"/>
          <w:sz w:val="24"/>
          <w:szCs w:val="24"/>
          <w:shd w:val="clear" w:color="auto" w:fill="FFFFFF"/>
        </w:rPr>
        <w:t xml:space="preserve">st practice is to eliminate </w:t>
      </w:r>
      <w:r w:rsidR="00FA6065">
        <w:rPr>
          <w:rFonts w:ascii="Times New Roman" w:hAnsi="Times New Roman" w:cs="Times New Roman"/>
          <w:color w:val="000000" w:themeColor="text1"/>
          <w:sz w:val="24"/>
          <w:szCs w:val="24"/>
          <w:shd w:val="clear" w:color="auto" w:fill="FFFFFF"/>
        </w:rPr>
        <w:t xml:space="preserve">unneeded transportation while increasing customer service, a key benefit to customers. </w:t>
      </w:r>
      <w:r w:rsidR="00620549">
        <w:rPr>
          <w:rFonts w:ascii="Times New Roman" w:hAnsi="Times New Roman" w:cs="Times New Roman"/>
          <w:color w:val="000000" w:themeColor="text1"/>
          <w:sz w:val="24"/>
          <w:szCs w:val="24"/>
          <w:shd w:val="clear" w:color="auto" w:fill="FFFFFF"/>
        </w:rPr>
        <w:t xml:space="preserve">Many business and individuals use FedEx as a safe and reliable way to send physical documents rapidly around the world.  </w:t>
      </w:r>
      <w:r w:rsidR="00FA6065">
        <w:rPr>
          <w:rFonts w:ascii="Times New Roman" w:hAnsi="Times New Roman" w:cs="Times New Roman"/>
          <w:color w:val="000000" w:themeColor="text1"/>
          <w:sz w:val="24"/>
          <w:szCs w:val="24"/>
          <w:shd w:val="clear" w:color="auto" w:fill="FFFFFF"/>
        </w:rPr>
        <w:t xml:space="preserve">With </w:t>
      </w:r>
      <w:r w:rsidR="00D509E5">
        <w:rPr>
          <w:rFonts w:ascii="Times New Roman" w:hAnsi="Times New Roman" w:cs="Times New Roman"/>
          <w:color w:val="000000" w:themeColor="text1"/>
          <w:sz w:val="24"/>
          <w:szCs w:val="24"/>
          <w:shd w:val="clear" w:color="auto" w:fill="FFFFFF"/>
        </w:rPr>
        <w:t>Fedex’s acquisition of Kinko’s</w:t>
      </w:r>
      <w:r w:rsidR="00620549">
        <w:rPr>
          <w:rFonts w:ascii="Times New Roman" w:hAnsi="Times New Roman" w:cs="Times New Roman"/>
          <w:color w:val="000000" w:themeColor="text1"/>
          <w:sz w:val="24"/>
          <w:szCs w:val="24"/>
          <w:shd w:val="clear" w:color="auto" w:fill="FFFFFF"/>
        </w:rPr>
        <w:t>, a printing service,</w:t>
      </w:r>
      <w:r w:rsidR="00D509E5">
        <w:rPr>
          <w:rFonts w:ascii="Times New Roman" w:hAnsi="Times New Roman" w:cs="Times New Roman"/>
          <w:color w:val="000000" w:themeColor="text1"/>
          <w:sz w:val="24"/>
          <w:szCs w:val="24"/>
          <w:shd w:val="clear" w:color="auto" w:fill="FFFFFF"/>
        </w:rPr>
        <w:t xml:space="preserve"> they saw a synergy for their document delivery service. </w:t>
      </w:r>
      <w:r w:rsidR="00620549">
        <w:rPr>
          <w:rFonts w:ascii="Times New Roman" w:hAnsi="Times New Roman" w:cs="Times New Roman"/>
          <w:color w:val="000000" w:themeColor="text1"/>
          <w:sz w:val="24"/>
          <w:szCs w:val="24"/>
          <w:shd w:val="clear" w:color="auto" w:fill="FFFFFF"/>
        </w:rPr>
        <w:t>Wi</w:t>
      </w:r>
      <w:r w:rsidR="006C2552">
        <w:rPr>
          <w:rFonts w:ascii="Times New Roman" w:hAnsi="Times New Roman" w:cs="Times New Roman"/>
          <w:color w:val="000000" w:themeColor="text1"/>
          <w:sz w:val="24"/>
          <w:szCs w:val="24"/>
          <w:shd w:val="clear" w:color="auto" w:fill="FFFFFF"/>
        </w:rPr>
        <w:t>th this new program,</w:t>
      </w:r>
      <w:r w:rsidR="00620549">
        <w:rPr>
          <w:rFonts w:ascii="Times New Roman" w:hAnsi="Times New Roman" w:cs="Times New Roman"/>
          <w:color w:val="000000" w:themeColor="text1"/>
          <w:sz w:val="24"/>
          <w:szCs w:val="24"/>
          <w:shd w:val="clear" w:color="auto" w:fill="FFFFFF"/>
        </w:rPr>
        <w:t xml:space="preserve"> </w:t>
      </w:r>
      <w:r w:rsidR="006C2552">
        <w:rPr>
          <w:rFonts w:ascii="Times New Roman" w:hAnsi="Times New Roman" w:cs="Times New Roman"/>
          <w:color w:val="000000" w:themeColor="text1"/>
          <w:sz w:val="24"/>
          <w:szCs w:val="24"/>
          <w:shd w:val="clear" w:color="auto" w:fill="FFFFFF"/>
        </w:rPr>
        <w:t>FedEx</w:t>
      </w:r>
      <w:r w:rsidR="00620549">
        <w:rPr>
          <w:rFonts w:ascii="Times New Roman" w:hAnsi="Times New Roman" w:cs="Times New Roman"/>
          <w:color w:val="000000" w:themeColor="text1"/>
          <w:sz w:val="24"/>
          <w:szCs w:val="24"/>
          <w:shd w:val="clear" w:color="auto" w:fill="FFFFFF"/>
        </w:rPr>
        <w:t xml:space="preserve"> customers can upload a copy of their document online and FedEx will professionally print the document at a Kinko’s location near the desired destination, using their network of delivery trucks to deliver the document</w:t>
      </w:r>
      <w:r w:rsidR="006C2552">
        <w:rPr>
          <w:rFonts w:ascii="Times New Roman" w:hAnsi="Times New Roman" w:cs="Times New Roman"/>
          <w:color w:val="000000" w:themeColor="text1"/>
          <w:sz w:val="24"/>
          <w:szCs w:val="24"/>
          <w:shd w:val="clear" w:color="auto" w:fill="FFFFFF"/>
        </w:rPr>
        <w:t xml:space="preserve"> the next day</w:t>
      </w:r>
      <w:r w:rsidR="000D400B">
        <w:rPr>
          <w:rFonts w:ascii="Times New Roman" w:hAnsi="Times New Roman" w:cs="Times New Roman"/>
          <w:color w:val="000000" w:themeColor="text1"/>
          <w:sz w:val="24"/>
          <w:szCs w:val="24"/>
          <w:shd w:val="clear" w:color="auto" w:fill="FFFFFF"/>
        </w:rPr>
        <w:t xml:space="preserve"> (Nidumolu</w:t>
      </w:r>
      <w:r w:rsidR="007F44AE">
        <w:rPr>
          <w:rFonts w:ascii="Times New Roman" w:hAnsi="Times New Roman" w:cs="Times New Roman"/>
          <w:color w:val="000000" w:themeColor="text1"/>
          <w:sz w:val="24"/>
          <w:szCs w:val="24"/>
          <w:shd w:val="clear" w:color="auto" w:fill="FFFFFF"/>
        </w:rPr>
        <w:t>)</w:t>
      </w:r>
      <w:r w:rsidR="00620549">
        <w:rPr>
          <w:rFonts w:ascii="Times New Roman" w:hAnsi="Times New Roman" w:cs="Times New Roman"/>
          <w:color w:val="000000" w:themeColor="text1"/>
          <w:sz w:val="24"/>
          <w:szCs w:val="24"/>
          <w:shd w:val="clear" w:color="auto" w:fill="FFFFFF"/>
        </w:rPr>
        <w:t>.  This gives customers extra time to finalize the document along with providing</w:t>
      </w:r>
      <w:r w:rsidR="005B3983">
        <w:rPr>
          <w:rFonts w:ascii="Times New Roman" w:hAnsi="Times New Roman" w:cs="Times New Roman"/>
          <w:color w:val="000000" w:themeColor="text1"/>
          <w:sz w:val="24"/>
          <w:szCs w:val="24"/>
          <w:shd w:val="clear" w:color="auto" w:fill="FFFFFF"/>
        </w:rPr>
        <w:t xml:space="preserve"> professional printing services, </w:t>
      </w:r>
      <w:r w:rsidR="006C2552">
        <w:rPr>
          <w:rFonts w:ascii="Times New Roman" w:hAnsi="Times New Roman" w:cs="Times New Roman"/>
          <w:color w:val="000000" w:themeColor="text1"/>
          <w:sz w:val="24"/>
          <w:szCs w:val="24"/>
          <w:shd w:val="clear" w:color="auto" w:fill="FFFFFF"/>
        </w:rPr>
        <w:t xml:space="preserve">while </w:t>
      </w:r>
      <w:r w:rsidR="005B3983">
        <w:rPr>
          <w:rFonts w:ascii="Times New Roman" w:hAnsi="Times New Roman" w:cs="Times New Roman"/>
          <w:color w:val="000000" w:themeColor="text1"/>
          <w:sz w:val="24"/>
          <w:szCs w:val="24"/>
          <w:shd w:val="clear" w:color="auto" w:fill="FFFFFF"/>
        </w:rPr>
        <w:t>minimizing their costs versus a traditional overnight delivery rate</w:t>
      </w:r>
      <w:r w:rsidR="000D400B">
        <w:rPr>
          <w:rFonts w:ascii="Times New Roman" w:hAnsi="Times New Roman" w:cs="Times New Roman"/>
          <w:color w:val="000000" w:themeColor="text1"/>
          <w:sz w:val="24"/>
          <w:szCs w:val="24"/>
          <w:shd w:val="clear" w:color="auto" w:fill="FFFFFF"/>
        </w:rPr>
        <w:t xml:space="preserve"> (Nidumolu</w:t>
      </w:r>
      <w:r w:rsidR="007F44AE">
        <w:rPr>
          <w:rFonts w:ascii="Times New Roman" w:hAnsi="Times New Roman" w:cs="Times New Roman"/>
          <w:color w:val="000000" w:themeColor="text1"/>
          <w:sz w:val="24"/>
          <w:szCs w:val="24"/>
          <w:shd w:val="clear" w:color="auto" w:fill="FFFFFF"/>
        </w:rPr>
        <w:t>)</w:t>
      </w:r>
      <w:r w:rsidR="005B3983">
        <w:rPr>
          <w:rFonts w:ascii="Times New Roman" w:hAnsi="Times New Roman" w:cs="Times New Roman"/>
          <w:color w:val="000000" w:themeColor="text1"/>
          <w:sz w:val="24"/>
          <w:szCs w:val="24"/>
          <w:shd w:val="clear" w:color="auto" w:fill="FFFFFF"/>
        </w:rPr>
        <w:t>. For FedEx</w:t>
      </w:r>
      <w:r w:rsidR="00286FFC">
        <w:rPr>
          <w:rFonts w:ascii="Times New Roman" w:hAnsi="Times New Roman" w:cs="Times New Roman"/>
          <w:color w:val="000000" w:themeColor="text1"/>
          <w:sz w:val="24"/>
          <w:szCs w:val="24"/>
          <w:shd w:val="clear" w:color="auto" w:fill="FFFFFF"/>
        </w:rPr>
        <w:t>,</w:t>
      </w:r>
      <w:r w:rsidR="005B3983">
        <w:rPr>
          <w:rFonts w:ascii="Times New Roman" w:hAnsi="Times New Roman" w:cs="Times New Roman"/>
          <w:color w:val="000000" w:themeColor="text1"/>
          <w:sz w:val="24"/>
          <w:szCs w:val="24"/>
          <w:shd w:val="clear" w:color="auto" w:fill="FFFFFF"/>
        </w:rPr>
        <w:t xml:space="preserve"> this </w:t>
      </w:r>
      <w:r w:rsidR="007E3DCE">
        <w:rPr>
          <w:rFonts w:ascii="Times New Roman" w:hAnsi="Times New Roman" w:cs="Times New Roman"/>
          <w:color w:val="000000" w:themeColor="text1"/>
          <w:sz w:val="24"/>
          <w:szCs w:val="24"/>
          <w:shd w:val="clear" w:color="auto" w:fill="FFFFFF"/>
        </w:rPr>
        <w:t xml:space="preserve">method is not only greener but </w:t>
      </w:r>
      <w:r w:rsidR="006C2552">
        <w:rPr>
          <w:rFonts w:ascii="Times New Roman" w:hAnsi="Times New Roman" w:cs="Times New Roman"/>
          <w:color w:val="000000" w:themeColor="text1"/>
          <w:sz w:val="24"/>
          <w:szCs w:val="24"/>
          <w:shd w:val="clear" w:color="auto" w:fill="FFFFFF"/>
        </w:rPr>
        <w:t>it minimizes</w:t>
      </w:r>
      <w:r w:rsidR="005B3983">
        <w:rPr>
          <w:rFonts w:ascii="Times New Roman" w:hAnsi="Times New Roman" w:cs="Times New Roman"/>
          <w:color w:val="000000" w:themeColor="text1"/>
          <w:sz w:val="24"/>
          <w:szCs w:val="24"/>
          <w:shd w:val="clear" w:color="auto" w:fill="FFFFFF"/>
        </w:rPr>
        <w:t xml:space="preserve"> their transportation costs to deliver the document. </w:t>
      </w:r>
      <w:r w:rsidR="006C2552">
        <w:rPr>
          <w:rFonts w:ascii="Times New Roman" w:hAnsi="Times New Roman" w:cs="Times New Roman"/>
          <w:color w:val="000000" w:themeColor="text1"/>
          <w:sz w:val="24"/>
          <w:szCs w:val="24"/>
          <w:shd w:val="clear" w:color="auto" w:fill="FFFFFF"/>
        </w:rPr>
        <w:t>Using this system benefits both partie</w:t>
      </w:r>
      <w:r w:rsidR="007E3DCE">
        <w:rPr>
          <w:rFonts w:ascii="Times New Roman" w:hAnsi="Times New Roman" w:cs="Times New Roman"/>
          <w:color w:val="000000" w:themeColor="text1"/>
          <w:sz w:val="24"/>
          <w:szCs w:val="24"/>
          <w:shd w:val="clear" w:color="auto" w:fill="FFFFFF"/>
        </w:rPr>
        <w:t xml:space="preserve">s and the environment, </w:t>
      </w:r>
      <w:r w:rsidR="006C2552">
        <w:rPr>
          <w:rFonts w:ascii="Times New Roman" w:hAnsi="Times New Roman" w:cs="Times New Roman"/>
          <w:color w:val="000000" w:themeColor="text1"/>
          <w:sz w:val="24"/>
          <w:szCs w:val="24"/>
          <w:shd w:val="clear" w:color="auto" w:fill="FFFFFF"/>
        </w:rPr>
        <w:t xml:space="preserve">a key factor in successful sustainability initiatives. </w:t>
      </w:r>
    </w:p>
    <w:p w:rsidR="00286FFC" w:rsidRDefault="00286FFC" w:rsidP="004057BC">
      <w:pPr>
        <w:spacing w:line="480" w:lineRule="auto"/>
        <w:jc w:val="center"/>
        <w:rPr>
          <w:rFonts w:ascii="Times New Roman" w:hAnsi="Times New Roman" w:cs="Times New Roman"/>
          <w:b/>
          <w:sz w:val="24"/>
          <w:szCs w:val="24"/>
        </w:rPr>
      </w:pPr>
    </w:p>
    <w:p w:rsidR="003B5986" w:rsidRDefault="003B5986" w:rsidP="004057BC">
      <w:pPr>
        <w:spacing w:line="480" w:lineRule="auto"/>
        <w:jc w:val="center"/>
        <w:rPr>
          <w:rFonts w:ascii="Times New Roman" w:hAnsi="Times New Roman" w:cs="Times New Roman"/>
          <w:b/>
          <w:sz w:val="24"/>
          <w:szCs w:val="24"/>
        </w:rPr>
      </w:pPr>
    </w:p>
    <w:p w:rsidR="000D400B" w:rsidRPr="003B5986" w:rsidRDefault="00E543D9" w:rsidP="003B5986">
      <w:pPr>
        <w:spacing w:line="480" w:lineRule="auto"/>
        <w:jc w:val="center"/>
        <w:rPr>
          <w:rFonts w:ascii="Times New Roman" w:hAnsi="Times New Roman" w:cs="Times New Roman"/>
          <w:b/>
          <w:sz w:val="28"/>
          <w:szCs w:val="24"/>
        </w:rPr>
      </w:pPr>
      <w:r w:rsidRPr="003B5986">
        <w:rPr>
          <w:rFonts w:ascii="Times New Roman" w:hAnsi="Times New Roman" w:cs="Times New Roman"/>
          <w:b/>
          <w:sz w:val="28"/>
          <w:szCs w:val="24"/>
        </w:rPr>
        <w:lastRenderedPageBreak/>
        <w:t xml:space="preserve">Restaurants </w:t>
      </w:r>
    </w:p>
    <w:p w:rsidR="004057BC" w:rsidRPr="003B5986" w:rsidRDefault="004057BC" w:rsidP="00E543D9">
      <w:pPr>
        <w:spacing w:line="480" w:lineRule="auto"/>
        <w:rPr>
          <w:rFonts w:ascii="Times New Roman" w:hAnsi="Times New Roman" w:cs="Times New Roman"/>
          <w:b/>
          <w:sz w:val="24"/>
          <w:szCs w:val="24"/>
          <w:u w:val="single"/>
        </w:rPr>
      </w:pPr>
      <w:r w:rsidRPr="003B5986">
        <w:rPr>
          <w:rFonts w:ascii="Times New Roman" w:hAnsi="Times New Roman" w:cs="Times New Roman"/>
          <w:b/>
          <w:sz w:val="24"/>
          <w:szCs w:val="24"/>
          <w:u w:val="single"/>
        </w:rPr>
        <w:t>Chipotle</w:t>
      </w:r>
    </w:p>
    <w:p w:rsidR="000D400B" w:rsidRPr="000D400B" w:rsidRDefault="000D400B" w:rsidP="00E543D9">
      <w:pPr>
        <w:spacing w:line="480" w:lineRule="auto"/>
        <w:rPr>
          <w:rFonts w:ascii="Times New Roman" w:hAnsi="Times New Roman" w:cs="Times New Roman"/>
          <w:b/>
          <w:i/>
          <w:sz w:val="24"/>
          <w:szCs w:val="24"/>
        </w:rPr>
      </w:pPr>
      <w:r w:rsidRPr="000D400B">
        <w:rPr>
          <w:rFonts w:ascii="Times New Roman" w:hAnsi="Times New Roman" w:cs="Times New Roman"/>
          <w:b/>
          <w:i/>
          <w:sz w:val="24"/>
          <w:szCs w:val="24"/>
        </w:rPr>
        <w:t>(Increased Demand, Consumer Benefits (Sustainable and High Quality), Improved Brand Equity)</w:t>
      </w:r>
    </w:p>
    <w:p w:rsidR="00C252EC" w:rsidRDefault="004057BC" w:rsidP="00C252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Chipotle is currently one of </w:t>
      </w:r>
      <w:r w:rsidRPr="004057BC">
        <w:rPr>
          <w:rFonts w:ascii="Times New Roman" w:hAnsi="Times New Roman" w:cs="Times New Roman"/>
          <w:sz w:val="24"/>
          <w:szCs w:val="24"/>
        </w:rPr>
        <w:t>the quicke</w:t>
      </w:r>
      <w:bookmarkStart w:id="0" w:name="_GoBack"/>
      <w:bookmarkEnd w:id="0"/>
      <w:r w:rsidRPr="004057BC">
        <w:rPr>
          <w:rFonts w:ascii="Times New Roman" w:hAnsi="Times New Roman" w:cs="Times New Roman"/>
          <w:sz w:val="24"/>
          <w:szCs w:val="24"/>
        </w:rPr>
        <w:t xml:space="preserve">st growing fast casual chains in the United States, </w:t>
      </w:r>
      <w:r w:rsidR="007B415C">
        <w:rPr>
          <w:rFonts w:ascii="Times New Roman" w:hAnsi="Times New Roman" w:cs="Times New Roman"/>
          <w:sz w:val="24"/>
          <w:szCs w:val="24"/>
        </w:rPr>
        <w:t>with a recent Nielson Scarborough study finding that in 2015, 20.09 million people had visited a Chip</w:t>
      </w:r>
      <w:r w:rsidR="00A6617C">
        <w:rPr>
          <w:rFonts w:ascii="Times New Roman" w:hAnsi="Times New Roman" w:cs="Times New Roman"/>
          <w:sz w:val="24"/>
          <w:szCs w:val="24"/>
        </w:rPr>
        <w:t>otle within the last 30 days (“Restaurant Visits”</w:t>
      </w:r>
      <w:r w:rsidR="007B415C">
        <w:rPr>
          <w:rFonts w:ascii="Times New Roman" w:hAnsi="Times New Roman" w:cs="Times New Roman"/>
          <w:sz w:val="24"/>
          <w:szCs w:val="24"/>
        </w:rPr>
        <w:t xml:space="preserve">).  This rapid growth and success is </w:t>
      </w:r>
      <w:r>
        <w:rPr>
          <w:rFonts w:ascii="Times New Roman" w:hAnsi="Times New Roman" w:cs="Times New Roman"/>
          <w:sz w:val="24"/>
          <w:szCs w:val="24"/>
        </w:rPr>
        <w:t xml:space="preserve">partly due to their commitment to create “Food with Integrity” by </w:t>
      </w:r>
      <w:r w:rsidR="002065E2">
        <w:rPr>
          <w:rFonts w:ascii="Times New Roman" w:hAnsi="Times New Roman" w:cs="Times New Roman"/>
          <w:sz w:val="24"/>
          <w:szCs w:val="24"/>
        </w:rPr>
        <w:t>creating a sustainable and transparent sourcing</w:t>
      </w:r>
      <w:r>
        <w:rPr>
          <w:rFonts w:ascii="Times New Roman" w:hAnsi="Times New Roman" w:cs="Times New Roman"/>
          <w:sz w:val="24"/>
          <w:szCs w:val="24"/>
        </w:rPr>
        <w:t xml:space="preserve"> </w:t>
      </w:r>
      <w:r w:rsidR="002065E2">
        <w:rPr>
          <w:rFonts w:ascii="Times New Roman" w:hAnsi="Times New Roman" w:cs="Times New Roman"/>
          <w:sz w:val="24"/>
          <w:szCs w:val="24"/>
        </w:rPr>
        <w:t>supply chain</w:t>
      </w:r>
      <w:r>
        <w:rPr>
          <w:rFonts w:ascii="Times New Roman" w:hAnsi="Times New Roman" w:cs="Times New Roman"/>
          <w:sz w:val="24"/>
          <w:szCs w:val="24"/>
        </w:rPr>
        <w:t xml:space="preserve">. </w:t>
      </w:r>
      <w:r w:rsidR="007B415C">
        <w:rPr>
          <w:rFonts w:ascii="Times New Roman" w:hAnsi="Times New Roman" w:cs="Times New Roman"/>
          <w:sz w:val="24"/>
          <w:szCs w:val="24"/>
        </w:rPr>
        <w:t>Chipotle curre</w:t>
      </w:r>
      <w:r w:rsidR="00E2544B">
        <w:rPr>
          <w:rFonts w:ascii="Times New Roman" w:hAnsi="Times New Roman" w:cs="Times New Roman"/>
          <w:sz w:val="24"/>
          <w:szCs w:val="24"/>
        </w:rPr>
        <w:t>ntly sources 100% of their pork and 80-85% of their chicken and steak from “naturally raised” sources</w:t>
      </w:r>
      <w:r w:rsidR="00D57732">
        <w:rPr>
          <w:rFonts w:ascii="Times New Roman" w:hAnsi="Times New Roman" w:cs="Times New Roman"/>
          <w:sz w:val="24"/>
          <w:szCs w:val="24"/>
        </w:rPr>
        <w:t xml:space="preserve"> (Marr</w:t>
      </w:r>
      <w:r w:rsidR="00A6617C">
        <w:rPr>
          <w:rFonts w:ascii="Times New Roman" w:hAnsi="Times New Roman" w:cs="Times New Roman"/>
          <w:sz w:val="24"/>
          <w:szCs w:val="24"/>
        </w:rPr>
        <w:t>ati</w:t>
      </w:r>
      <w:r w:rsidR="009828AC">
        <w:rPr>
          <w:rFonts w:ascii="Times New Roman" w:hAnsi="Times New Roman" w:cs="Times New Roman"/>
          <w:sz w:val="24"/>
          <w:szCs w:val="24"/>
        </w:rPr>
        <w:t>)</w:t>
      </w:r>
      <w:r w:rsidR="00E2544B">
        <w:rPr>
          <w:rFonts w:ascii="Times New Roman" w:hAnsi="Times New Roman" w:cs="Times New Roman"/>
          <w:sz w:val="24"/>
          <w:szCs w:val="24"/>
        </w:rPr>
        <w:t>. This means the animals are raised in deeply bedded barns or on a pasture under humane conditions with a zero tolerance policy for any form of animal cruelty, hormones, non-vegetarian diet</w:t>
      </w:r>
      <w:r w:rsidR="007E3DCE">
        <w:rPr>
          <w:rFonts w:ascii="Times New Roman" w:hAnsi="Times New Roman" w:cs="Times New Roman"/>
          <w:sz w:val="24"/>
          <w:szCs w:val="24"/>
        </w:rPr>
        <w:t>,</w:t>
      </w:r>
      <w:r w:rsidR="00E2544B">
        <w:rPr>
          <w:rFonts w:ascii="Times New Roman" w:hAnsi="Times New Roman" w:cs="Times New Roman"/>
          <w:sz w:val="24"/>
          <w:szCs w:val="24"/>
        </w:rPr>
        <w:t xml:space="preserve"> or nontherapeutic antibiotics</w:t>
      </w:r>
      <w:r w:rsidR="00A6617C">
        <w:rPr>
          <w:rFonts w:ascii="Times New Roman" w:hAnsi="Times New Roman" w:cs="Times New Roman"/>
          <w:sz w:val="24"/>
          <w:szCs w:val="24"/>
        </w:rPr>
        <w:t xml:space="preserve"> (Baylis</w:t>
      </w:r>
      <w:r w:rsidR="009828AC">
        <w:rPr>
          <w:rFonts w:ascii="Times New Roman" w:hAnsi="Times New Roman" w:cs="Times New Roman"/>
          <w:sz w:val="24"/>
          <w:szCs w:val="24"/>
        </w:rPr>
        <w:t>)</w:t>
      </w:r>
      <w:r w:rsidR="00E2544B">
        <w:rPr>
          <w:rFonts w:ascii="Times New Roman" w:hAnsi="Times New Roman" w:cs="Times New Roman"/>
          <w:sz w:val="24"/>
          <w:szCs w:val="24"/>
        </w:rPr>
        <w:t>. In fact</w:t>
      </w:r>
      <w:r w:rsidR="009828AC">
        <w:rPr>
          <w:rFonts w:ascii="Times New Roman" w:hAnsi="Times New Roman" w:cs="Times New Roman"/>
          <w:sz w:val="24"/>
          <w:szCs w:val="24"/>
        </w:rPr>
        <w:t xml:space="preserve"> their commitment to this principle is so strong</w:t>
      </w:r>
      <w:r w:rsidR="00E2544B">
        <w:rPr>
          <w:rFonts w:ascii="Times New Roman" w:hAnsi="Times New Roman" w:cs="Times New Roman"/>
          <w:sz w:val="24"/>
          <w:szCs w:val="24"/>
        </w:rPr>
        <w:t xml:space="preserve">, when their main supplier of pork was found to be violating these practices during an audit, Chipotle stopped serving pork in all their restaurants </w:t>
      </w:r>
      <w:r w:rsidR="009828AC">
        <w:rPr>
          <w:rFonts w:ascii="Times New Roman" w:hAnsi="Times New Roman" w:cs="Times New Roman"/>
          <w:sz w:val="24"/>
          <w:szCs w:val="24"/>
        </w:rPr>
        <w:t xml:space="preserve">for months </w:t>
      </w:r>
      <w:r w:rsidR="00E2544B">
        <w:rPr>
          <w:rFonts w:ascii="Times New Roman" w:hAnsi="Times New Roman" w:cs="Times New Roman"/>
          <w:sz w:val="24"/>
          <w:szCs w:val="24"/>
        </w:rPr>
        <w:t>until a new supplier could be found</w:t>
      </w:r>
      <w:r w:rsidR="00A6617C">
        <w:rPr>
          <w:rFonts w:ascii="Times New Roman" w:hAnsi="Times New Roman" w:cs="Times New Roman"/>
          <w:sz w:val="24"/>
          <w:szCs w:val="24"/>
        </w:rPr>
        <w:t xml:space="preserve"> (“Carnitas”</w:t>
      </w:r>
      <w:r w:rsidR="009828AC">
        <w:rPr>
          <w:rFonts w:ascii="Times New Roman" w:hAnsi="Times New Roman" w:cs="Times New Roman"/>
          <w:sz w:val="24"/>
          <w:szCs w:val="24"/>
        </w:rPr>
        <w:t>).</w:t>
      </w:r>
      <w:r w:rsidR="00C252EC" w:rsidRPr="00C252EC">
        <w:rPr>
          <w:rFonts w:ascii="Times New Roman" w:hAnsi="Times New Roman" w:cs="Times New Roman"/>
          <w:sz w:val="24"/>
          <w:szCs w:val="24"/>
        </w:rPr>
        <w:t xml:space="preserve"> </w:t>
      </w:r>
      <w:r w:rsidR="00C252EC">
        <w:rPr>
          <w:rFonts w:ascii="Times New Roman" w:hAnsi="Times New Roman" w:cs="Times New Roman"/>
          <w:sz w:val="24"/>
          <w:szCs w:val="24"/>
        </w:rPr>
        <w:t xml:space="preserve">As for their vegetables, Chipotle tries to minimize greenhouse gas emissions and guarantee freshness by sourcing over 35% of their vegetables, 10 million pounds, from small local farms within 350 miles of the </w:t>
      </w:r>
      <w:r w:rsidR="00286FFC">
        <w:rPr>
          <w:rFonts w:ascii="Times New Roman" w:hAnsi="Times New Roman" w:cs="Times New Roman"/>
          <w:sz w:val="24"/>
          <w:szCs w:val="24"/>
        </w:rPr>
        <w:t>restaurant (</w:t>
      </w:r>
      <w:r w:rsidR="00A6617C">
        <w:rPr>
          <w:rFonts w:ascii="Times New Roman" w:hAnsi="Times New Roman" w:cs="Times New Roman"/>
          <w:sz w:val="24"/>
          <w:szCs w:val="24"/>
        </w:rPr>
        <w:t>Baylis</w:t>
      </w:r>
      <w:r w:rsidR="00C252EC">
        <w:rPr>
          <w:rFonts w:ascii="Times New Roman" w:hAnsi="Times New Roman" w:cs="Times New Roman"/>
          <w:sz w:val="24"/>
          <w:szCs w:val="24"/>
        </w:rPr>
        <w:t>). All of their vegetables come from long term partnerships with farms that reduce their impact on the land by minimizing the use of pesticides and fertilizing while utilizing natural m</w:t>
      </w:r>
      <w:r w:rsidR="00A6617C">
        <w:rPr>
          <w:rFonts w:ascii="Times New Roman" w:hAnsi="Times New Roman" w:cs="Times New Roman"/>
          <w:sz w:val="24"/>
          <w:szCs w:val="24"/>
        </w:rPr>
        <w:t>ethods such as crop rotation (“Food with Integrity”</w:t>
      </w:r>
      <w:r w:rsidR="00C252EC">
        <w:rPr>
          <w:rFonts w:ascii="Times New Roman" w:hAnsi="Times New Roman" w:cs="Times New Roman"/>
          <w:sz w:val="24"/>
          <w:szCs w:val="24"/>
        </w:rPr>
        <w:t>). In addition to creating delicious fresh food, their sourcing strategy is a strong compon</w:t>
      </w:r>
      <w:r w:rsidR="007E3DCE">
        <w:rPr>
          <w:rFonts w:ascii="Times New Roman" w:hAnsi="Times New Roman" w:cs="Times New Roman"/>
          <w:sz w:val="24"/>
          <w:szCs w:val="24"/>
        </w:rPr>
        <w:t>ent of their marketing strategy. (See Figure 11 and 12)</w:t>
      </w:r>
    </w:p>
    <w:p w:rsidR="007B415C" w:rsidRDefault="00C252EC" w:rsidP="00C252EC">
      <w:pPr>
        <w:spacing w:line="480" w:lineRule="auto"/>
        <w:ind w:firstLine="720"/>
        <w:rPr>
          <w:rFonts w:ascii="Times New Roman" w:hAnsi="Times New Roman" w:cs="Times New Roman"/>
          <w:sz w:val="24"/>
          <w:szCs w:val="24"/>
        </w:rPr>
      </w:pPr>
      <w:r w:rsidRPr="00C252EC">
        <w:rPr>
          <w:noProof/>
        </w:rPr>
        <w:lastRenderedPageBreak/>
        <w:t xml:space="preserve"> </w:t>
      </w:r>
      <w:r>
        <w:rPr>
          <w:noProof/>
        </w:rPr>
        <w:drawing>
          <wp:inline distT="0" distB="0" distL="0" distR="0" wp14:anchorId="31542501" wp14:editId="041C7780">
            <wp:extent cx="2390775" cy="1718205"/>
            <wp:effectExtent l="0" t="0" r="0" b="0"/>
            <wp:docPr id="10" name="Picture 10" descr="http://ecosalon.com/wp-content/uploads/chipotle-burrito-state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ecosalon.com/wp-content/uploads/chipotle-burrito-statement.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95745" cy="1721777"/>
                    </a:xfrm>
                    <a:prstGeom prst="rect">
                      <a:avLst/>
                    </a:prstGeom>
                    <a:noFill/>
                    <a:ln>
                      <a:noFill/>
                    </a:ln>
                  </pic:spPr>
                </pic:pic>
              </a:graphicData>
            </a:graphic>
          </wp:inline>
        </w:drawing>
      </w:r>
      <w:r w:rsidR="0082752F">
        <w:rPr>
          <w:rFonts w:ascii="Times New Roman" w:hAnsi="Times New Roman" w:cs="Times New Roman"/>
          <w:sz w:val="24"/>
          <w:szCs w:val="24"/>
        </w:rPr>
        <w:t xml:space="preserve"> </w:t>
      </w:r>
      <w:r w:rsidR="00A6617C">
        <w:rPr>
          <w:rFonts w:ascii="Times New Roman" w:hAnsi="Times New Roman" w:cs="Times New Roman"/>
          <w:sz w:val="24"/>
          <w:szCs w:val="24"/>
        </w:rPr>
        <w:t xml:space="preserve"> </w:t>
      </w:r>
      <w:r w:rsidR="00A6617C">
        <w:rPr>
          <w:noProof/>
        </w:rPr>
        <w:drawing>
          <wp:inline distT="0" distB="0" distL="0" distR="0" wp14:anchorId="2C408685" wp14:editId="42756CA4">
            <wp:extent cx="3109137" cy="1695893"/>
            <wp:effectExtent l="0" t="0" r="0" b="0"/>
            <wp:docPr id="9" name="Picture 9" descr="http://www.motherjones.com/files/Screen%20Shot%202013-09-24%20at%209.58.56%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otherjones.com/files/Screen%20Shot%202013-09-24%20at%209.58.56%20AM.png"/>
                    <pic:cNvPicPr>
                      <a:picLocks noChangeAspect="1" noChangeArrowheads="1"/>
                    </pic:cNvPicPr>
                  </pic:nvPicPr>
                  <pic:blipFill rotWithShape="1">
                    <a:blip r:embed="rId22">
                      <a:extLst>
                        <a:ext uri="{28A0092B-C50C-407E-A947-70E740481C1C}">
                          <a14:useLocalDpi xmlns:a14="http://schemas.microsoft.com/office/drawing/2010/main" val="0"/>
                        </a:ext>
                      </a:extLst>
                    </a:blip>
                    <a:srcRect r="948" b="14547"/>
                    <a:stretch/>
                  </pic:blipFill>
                  <pic:spPr bwMode="auto">
                    <a:xfrm>
                      <a:off x="0" y="0"/>
                      <a:ext cx="3127541" cy="1705932"/>
                    </a:xfrm>
                    <a:prstGeom prst="rect">
                      <a:avLst/>
                    </a:prstGeom>
                    <a:noFill/>
                    <a:ln>
                      <a:noFill/>
                    </a:ln>
                    <a:extLst>
                      <a:ext uri="{53640926-AAD7-44D8-BBD7-CCE9431645EC}">
                        <a14:shadowObscured xmlns:a14="http://schemas.microsoft.com/office/drawing/2010/main"/>
                      </a:ext>
                    </a:extLst>
                  </pic:spPr>
                </pic:pic>
              </a:graphicData>
            </a:graphic>
          </wp:inline>
        </w:drawing>
      </w:r>
    </w:p>
    <w:p w:rsidR="007B415C" w:rsidRDefault="00A6617C" w:rsidP="00A6617C">
      <w:pPr>
        <w:spacing w:line="480" w:lineRule="auto"/>
        <w:ind w:firstLine="720"/>
        <w:rPr>
          <w:rFonts w:ascii="Times New Roman" w:hAnsi="Times New Roman" w:cs="Times New Roman"/>
          <w:sz w:val="24"/>
          <w:szCs w:val="24"/>
        </w:rPr>
      </w:pPr>
      <w:r>
        <w:rPr>
          <w:rFonts w:ascii="Times New Roman" w:hAnsi="Times New Roman" w:cs="Times New Roman"/>
          <w:sz w:val="24"/>
          <w:szCs w:val="24"/>
        </w:rPr>
        <w:t>Figure 11 (Source: Ecosalon.com)                       Figure 12 (Source: Motherjones.com)</w:t>
      </w:r>
    </w:p>
    <w:p w:rsidR="004057BC" w:rsidRDefault="007B415C" w:rsidP="004057BC">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rPr>
        <w:t>While this appeals to many demographics, it resonantly particularly well with millennials</w:t>
      </w:r>
      <w:r w:rsidR="007E3DCE">
        <w:rPr>
          <w:rFonts w:ascii="Times New Roman" w:hAnsi="Times New Roman" w:cs="Times New Roman"/>
          <w:sz w:val="24"/>
          <w:szCs w:val="24"/>
        </w:rPr>
        <w:t xml:space="preserve">, who value their fresh, </w:t>
      </w:r>
      <w:r w:rsidR="00286FFC">
        <w:rPr>
          <w:rFonts w:ascii="Times New Roman" w:hAnsi="Times New Roman" w:cs="Times New Roman"/>
          <w:sz w:val="24"/>
          <w:szCs w:val="24"/>
        </w:rPr>
        <w:t xml:space="preserve">sustainable </w:t>
      </w:r>
      <w:r w:rsidR="001D4A34">
        <w:rPr>
          <w:rFonts w:ascii="Times New Roman" w:hAnsi="Times New Roman" w:cs="Times New Roman"/>
          <w:sz w:val="24"/>
          <w:szCs w:val="24"/>
        </w:rPr>
        <w:t xml:space="preserve">ingredients and in house food preparation. </w:t>
      </w:r>
      <w:r w:rsidR="00A80116">
        <w:rPr>
          <w:rFonts w:ascii="Times New Roman" w:hAnsi="Times New Roman" w:cs="Times New Roman"/>
          <w:sz w:val="24"/>
          <w:szCs w:val="24"/>
        </w:rPr>
        <w:t xml:space="preserve">According to study conducted by YouGov, an international brand research firm, Chipotle is the most popular fast food chain with </w:t>
      </w:r>
      <w:r w:rsidR="00286FFC">
        <w:rPr>
          <w:rFonts w:ascii="Times New Roman" w:hAnsi="Times New Roman" w:cs="Times New Roman"/>
          <w:sz w:val="24"/>
          <w:szCs w:val="24"/>
        </w:rPr>
        <w:t>m</w:t>
      </w:r>
      <w:r w:rsidR="00A80116">
        <w:rPr>
          <w:rFonts w:ascii="Times New Roman" w:hAnsi="Times New Roman" w:cs="Times New Roman"/>
          <w:sz w:val="24"/>
          <w:szCs w:val="24"/>
        </w:rPr>
        <w:t>illennials in the US, garnering 18% of the total votes (</w:t>
      </w:r>
      <w:r w:rsidR="00A6617C">
        <w:rPr>
          <w:rFonts w:ascii="Times New Roman" w:hAnsi="Times New Roman" w:cs="Times New Roman"/>
          <w:sz w:val="24"/>
          <w:szCs w:val="24"/>
        </w:rPr>
        <w:t>YouGov</w:t>
      </w:r>
      <w:r w:rsidR="001E57B0">
        <w:rPr>
          <w:rFonts w:ascii="Times New Roman" w:hAnsi="Times New Roman" w:cs="Times New Roman"/>
          <w:sz w:val="24"/>
          <w:szCs w:val="24"/>
        </w:rPr>
        <w:t>)</w:t>
      </w:r>
      <w:r w:rsidR="001D4A34">
        <w:rPr>
          <w:rFonts w:ascii="Times New Roman" w:hAnsi="Times New Roman" w:cs="Times New Roman"/>
          <w:sz w:val="24"/>
          <w:szCs w:val="24"/>
        </w:rPr>
        <w:t xml:space="preserve">. </w:t>
      </w:r>
      <w:r w:rsidR="001D4A34" w:rsidRPr="001D4A34">
        <w:rPr>
          <w:rFonts w:ascii="Times New Roman" w:hAnsi="Times New Roman" w:cs="Times New Roman"/>
          <w:sz w:val="24"/>
          <w:szCs w:val="24"/>
        </w:rPr>
        <w:t>F</w:t>
      </w:r>
      <w:r w:rsidR="002065E2">
        <w:rPr>
          <w:rFonts w:ascii="Times New Roman" w:hAnsi="Times New Roman" w:cs="Times New Roman"/>
          <w:sz w:val="24"/>
          <w:szCs w:val="24"/>
        </w:rPr>
        <w:t xml:space="preserve">urthering their appeal, </w:t>
      </w:r>
      <w:r w:rsidR="001D4A34" w:rsidRPr="001D4A34">
        <w:rPr>
          <w:rFonts w:ascii="Times New Roman" w:hAnsi="Times New Roman" w:cs="Times New Roman"/>
          <w:sz w:val="24"/>
          <w:szCs w:val="24"/>
        </w:rPr>
        <w:t xml:space="preserve">they offer a tofu based “meat” option and their </w:t>
      </w:r>
      <w:r w:rsidR="001D4A34" w:rsidRPr="001D4A34">
        <w:rPr>
          <w:rFonts w:ascii="Times New Roman" w:hAnsi="Times New Roman" w:cs="Times New Roman"/>
          <w:sz w:val="24"/>
          <w:szCs w:val="24"/>
          <w:shd w:val="clear" w:color="auto" w:fill="FFFFFF"/>
        </w:rPr>
        <w:t>tortillas, vegetables, rice, beans, salsas, chips and guacamole are all vegan certified, making Chipotle a popular choice for Vegetarians</w:t>
      </w:r>
      <w:r w:rsidR="00A6617C">
        <w:rPr>
          <w:rFonts w:ascii="Times New Roman" w:hAnsi="Times New Roman" w:cs="Times New Roman"/>
          <w:sz w:val="24"/>
          <w:szCs w:val="24"/>
          <w:shd w:val="clear" w:color="auto" w:fill="FFFFFF"/>
        </w:rPr>
        <w:t xml:space="preserve"> (“Allergens”</w:t>
      </w:r>
      <w:r w:rsidR="001D4A34">
        <w:rPr>
          <w:rFonts w:ascii="Times New Roman" w:hAnsi="Times New Roman" w:cs="Times New Roman"/>
          <w:sz w:val="24"/>
          <w:szCs w:val="24"/>
          <w:shd w:val="clear" w:color="auto" w:fill="FFFFFF"/>
        </w:rPr>
        <w:t xml:space="preserve">). </w:t>
      </w:r>
      <w:r w:rsidR="00F95984">
        <w:rPr>
          <w:rFonts w:ascii="Times New Roman" w:hAnsi="Times New Roman" w:cs="Times New Roman"/>
          <w:sz w:val="24"/>
          <w:szCs w:val="24"/>
          <w:shd w:val="clear" w:color="auto" w:fill="FFFFFF"/>
        </w:rPr>
        <w:t xml:space="preserve">While these sustainable, quality ingredients and focus on freshness are benefits </w:t>
      </w:r>
      <w:r w:rsidR="002065E2">
        <w:rPr>
          <w:rFonts w:ascii="Times New Roman" w:hAnsi="Times New Roman" w:cs="Times New Roman"/>
          <w:sz w:val="24"/>
          <w:szCs w:val="24"/>
          <w:shd w:val="clear" w:color="auto" w:fill="FFFFFF"/>
        </w:rPr>
        <w:t>customers’</w:t>
      </w:r>
      <w:r w:rsidR="00F95984">
        <w:rPr>
          <w:rFonts w:ascii="Times New Roman" w:hAnsi="Times New Roman" w:cs="Times New Roman"/>
          <w:sz w:val="24"/>
          <w:szCs w:val="24"/>
          <w:shd w:val="clear" w:color="auto" w:fill="FFFFFF"/>
        </w:rPr>
        <w:t xml:space="preserve"> value</w:t>
      </w:r>
      <w:r w:rsidR="002065E2">
        <w:rPr>
          <w:rFonts w:ascii="Times New Roman" w:hAnsi="Times New Roman" w:cs="Times New Roman"/>
          <w:sz w:val="24"/>
          <w:szCs w:val="24"/>
          <w:shd w:val="clear" w:color="auto" w:fill="FFFFFF"/>
        </w:rPr>
        <w:t>,</w:t>
      </w:r>
      <w:r w:rsidR="00F95984">
        <w:rPr>
          <w:rFonts w:ascii="Times New Roman" w:hAnsi="Times New Roman" w:cs="Times New Roman"/>
          <w:sz w:val="24"/>
          <w:szCs w:val="24"/>
          <w:shd w:val="clear" w:color="auto" w:fill="FFFFFF"/>
        </w:rPr>
        <w:t xml:space="preserve"> they also cost Chipotle more</w:t>
      </w:r>
      <w:r w:rsidR="00286FFC">
        <w:rPr>
          <w:rFonts w:ascii="Times New Roman" w:hAnsi="Times New Roman" w:cs="Times New Roman"/>
          <w:sz w:val="24"/>
          <w:szCs w:val="24"/>
          <w:shd w:val="clear" w:color="auto" w:fill="FFFFFF"/>
        </w:rPr>
        <w:t>.</w:t>
      </w:r>
      <w:r w:rsidR="00F95984">
        <w:rPr>
          <w:rFonts w:ascii="Times New Roman" w:hAnsi="Times New Roman" w:cs="Times New Roman"/>
          <w:sz w:val="24"/>
          <w:szCs w:val="24"/>
          <w:shd w:val="clear" w:color="auto" w:fill="FFFFFF"/>
        </w:rPr>
        <w:t xml:space="preserve"> </w:t>
      </w:r>
      <w:r w:rsidR="00286FFC">
        <w:rPr>
          <w:rFonts w:ascii="Times New Roman" w:hAnsi="Times New Roman" w:cs="Times New Roman"/>
          <w:sz w:val="24"/>
          <w:szCs w:val="24"/>
          <w:shd w:val="clear" w:color="auto" w:fill="FFFFFF"/>
        </w:rPr>
        <w:t>However,</w:t>
      </w:r>
      <w:r w:rsidR="00F95984">
        <w:rPr>
          <w:rFonts w:ascii="Times New Roman" w:hAnsi="Times New Roman" w:cs="Times New Roman"/>
          <w:sz w:val="24"/>
          <w:szCs w:val="24"/>
          <w:shd w:val="clear" w:color="auto" w:fill="FFFFFF"/>
        </w:rPr>
        <w:t xml:space="preserve"> they are more than offset price premium they are able to charge versus other quick service restaurants.</w:t>
      </w:r>
      <w:r w:rsidR="002065E2">
        <w:rPr>
          <w:rFonts w:ascii="Times New Roman" w:hAnsi="Times New Roman" w:cs="Times New Roman"/>
          <w:sz w:val="24"/>
          <w:szCs w:val="24"/>
          <w:shd w:val="clear" w:color="auto" w:fill="FFFFFF"/>
        </w:rPr>
        <w:t xml:space="preserve"> </w:t>
      </w:r>
      <w:r w:rsidR="00286FFC" w:rsidRPr="002065E2">
        <w:rPr>
          <w:rFonts w:ascii="Times New Roman" w:hAnsi="Times New Roman" w:cs="Times New Roman"/>
          <w:sz w:val="24"/>
          <w:szCs w:val="24"/>
          <w:shd w:val="clear" w:color="auto" w:fill="FFFFFF"/>
        </w:rPr>
        <w:t>The average check price at Chipotle is around $10 while fast food r</w:t>
      </w:r>
      <w:r w:rsidR="00A6617C">
        <w:rPr>
          <w:rFonts w:ascii="Times New Roman" w:hAnsi="Times New Roman" w:cs="Times New Roman"/>
          <w:sz w:val="24"/>
          <w:szCs w:val="24"/>
          <w:shd w:val="clear" w:color="auto" w:fill="FFFFFF"/>
        </w:rPr>
        <w:t>estaurants average around $5 (Griswold</w:t>
      </w:r>
      <w:r w:rsidR="00286FFC" w:rsidRPr="002065E2">
        <w:rPr>
          <w:rFonts w:ascii="Times New Roman" w:hAnsi="Times New Roman" w:cs="Times New Roman"/>
          <w:sz w:val="24"/>
          <w:szCs w:val="24"/>
          <w:shd w:val="clear" w:color="auto" w:fill="FFFFFF"/>
        </w:rPr>
        <w:t xml:space="preserve">). </w:t>
      </w:r>
      <w:r w:rsidR="002065E2" w:rsidRPr="002065E2">
        <w:rPr>
          <w:rFonts w:ascii="Times New Roman" w:hAnsi="Times New Roman" w:cs="Times New Roman"/>
          <w:sz w:val="24"/>
          <w:szCs w:val="24"/>
          <w:shd w:val="clear" w:color="auto" w:fill="FFFFFF"/>
        </w:rPr>
        <w:t xml:space="preserve">A senior </w:t>
      </w:r>
      <w:r w:rsidR="00286FFC">
        <w:rPr>
          <w:rFonts w:ascii="Times New Roman" w:hAnsi="Times New Roman" w:cs="Times New Roman"/>
          <w:sz w:val="24"/>
          <w:szCs w:val="24"/>
          <w:shd w:val="clear" w:color="auto" w:fill="FFFFFF"/>
        </w:rPr>
        <w:t>restaura</w:t>
      </w:r>
      <w:r w:rsidR="00286FFC" w:rsidRPr="002065E2">
        <w:rPr>
          <w:rFonts w:ascii="Times New Roman" w:hAnsi="Times New Roman" w:cs="Times New Roman"/>
          <w:sz w:val="24"/>
          <w:szCs w:val="24"/>
          <w:shd w:val="clear" w:color="auto" w:fill="FFFFFF"/>
        </w:rPr>
        <w:t>nt</w:t>
      </w:r>
      <w:r w:rsidR="002065E2" w:rsidRPr="002065E2">
        <w:rPr>
          <w:rFonts w:ascii="Times New Roman" w:hAnsi="Times New Roman" w:cs="Times New Roman"/>
          <w:sz w:val="24"/>
          <w:szCs w:val="24"/>
          <w:shd w:val="clear" w:color="auto" w:fill="FFFFFF"/>
        </w:rPr>
        <w:t xml:space="preserve"> </w:t>
      </w:r>
      <w:r w:rsidR="00286FFC">
        <w:rPr>
          <w:rFonts w:ascii="Times New Roman" w:hAnsi="Times New Roman" w:cs="Times New Roman"/>
          <w:sz w:val="24"/>
          <w:szCs w:val="24"/>
          <w:shd w:val="clear" w:color="auto" w:fill="FFFFFF"/>
        </w:rPr>
        <w:t xml:space="preserve">financial </w:t>
      </w:r>
      <w:r w:rsidR="002065E2" w:rsidRPr="002065E2">
        <w:rPr>
          <w:rFonts w:ascii="Times New Roman" w:hAnsi="Times New Roman" w:cs="Times New Roman"/>
          <w:sz w:val="24"/>
          <w:szCs w:val="24"/>
          <w:shd w:val="clear" w:color="auto" w:fill="FFFFFF"/>
        </w:rPr>
        <w:t>analyst called Chipotle the “sweet spot of the restaurant industry” since they “</w:t>
      </w:r>
      <w:r w:rsidR="002065E2" w:rsidRPr="002065E2">
        <w:rPr>
          <w:rFonts w:ascii="Times New Roman" w:hAnsi="Times New Roman" w:cs="Times New Roman"/>
          <w:color w:val="281B21"/>
          <w:sz w:val="23"/>
          <w:szCs w:val="23"/>
          <w:shd w:val="clear" w:color="auto" w:fill="FFFFFF"/>
        </w:rPr>
        <w:t>use higher-quality ingredients than most fast-food chains do, they can draw in a more affluent clientele, even as their operating costs are still well below those of a trad</w:t>
      </w:r>
      <w:r w:rsidR="00A6617C">
        <w:rPr>
          <w:rFonts w:ascii="Times New Roman" w:hAnsi="Times New Roman" w:cs="Times New Roman"/>
          <w:color w:val="281B21"/>
          <w:sz w:val="23"/>
          <w:szCs w:val="23"/>
          <w:shd w:val="clear" w:color="auto" w:fill="FFFFFF"/>
        </w:rPr>
        <w:t>itional casual dining chain” (Griswold</w:t>
      </w:r>
      <w:r w:rsidR="002065E2" w:rsidRPr="002065E2">
        <w:rPr>
          <w:rFonts w:ascii="Times New Roman" w:hAnsi="Times New Roman" w:cs="Times New Roman"/>
          <w:color w:val="281B21"/>
          <w:sz w:val="23"/>
          <w:szCs w:val="23"/>
          <w:shd w:val="clear" w:color="auto" w:fill="FFFFFF"/>
        </w:rPr>
        <w:t>)</w:t>
      </w:r>
      <w:r w:rsidR="00A6617C">
        <w:rPr>
          <w:rFonts w:ascii="Times New Roman" w:hAnsi="Times New Roman" w:cs="Times New Roman"/>
          <w:color w:val="281B21"/>
          <w:sz w:val="23"/>
          <w:szCs w:val="23"/>
          <w:shd w:val="clear" w:color="auto" w:fill="FFFFFF"/>
        </w:rPr>
        <w:t>.</w:t>
      </w:r>
      <w:r w:rsidR="002065E2" w:rsidRPr="002065E2">
        <w:rPr>
          <w:rFonts w:ascii="Times New Roman" w:hAnsi="Times New Roman" w:cs="Times New Roman"/>
          <w:sz w:val="24"/>
          <w:szCs w:val="24"/>
          <w:shd w:val="clear" w:color="auto" w:fill="FFFFFF"/>
        </w:rPr>
        <w:t xml:space="preserve"> </w:t>
      </w:r>
      <w:r w:rsidR="002065E2">
        <w:rPr>
          <w:rFonts w:ascii="Times New Roman" w:hAnsi="Times New Roman" w:cs="Times New Roman"/>
          <w:sz w:val="24"/>
          <w:szCs w:val="24"/>
          <w:shd w:val="clear" w:color="auto" w:fill="FFFFFF"/>
        </w:rPr>
        <w:t>As evidences by their revenue growth figures, customers are happy to pay for these benefits.</w:t>
      </w:r>
    </w:p>
    <w:p w:rsidR="00DD1263" w:rsidRDefault="00DD1263" w:rsidP="002065E2">
      <w:pPr>
        <w:spacing w:line="480" w:lineRule="auto"/>
        <w:ind w:firstLine="720"/>
        <w:jc w:val="center"/>
        <w:rPr>
          <w:rFonts w:ascii="Times New Roman" w:hAnsi="Times New Roman" w:cs="Times New Roman"/>
          <w:sz w:val="24"/>
          <w:szCs w:val="24"/>
        </w:rPr>
      </w:pPr>
      <w:r>
        <w:rPr>
          <w:noProof/>
        </w:rPr>
        <w:lastRenderedPageBreak/>
        <w:drawing>
          <wp:inline distT="0" distB="0" distL="0" distR="0" wp14:anchorId="4A1591B5" wp14:editId="496B5DC4">
            <wp:extent cx="4238625" cy="259298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246150" cy="2597592"/>
                    </a:xfrm>
                    <a:prstGeom prst="rect">
                      <a:avLst/>
                    </a:prstGeom>
                  </pic:spPr>
                </pic:pic>
              </a:graphicData>
            </a:graphic>
          </wp:inline>
        </w:drawing>
      </w:r>
    </w:p>
    <w:p w:rsidR="00A6617C" w:rsidRDefault="00A6617C" w:rsidP="002065E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Figure 12 (Source: Statista)</w:t>
      </w:r>
    </w:p>
    <w:p w:rsidR="00286FFC" w:rsidRDefault="00804C5E" w:rsidP="00286FFC">
      <w:pPr>
        <w:spacing w:line="480" w:lineRule="auto"/>
        <w:ind w:firstLine="720"/>
        <w:rPr>
          <w:rFonts w:ascii="Times New Roman" w:hAnsi="Times New Roman" w:cs="Times New Roman"/>
          <w:sz w:val="24"/>
          <w:szCs w:val="24"/>
        </w:rPr>
      </w:pPr>
      <w:r>
        <w:rPr>
          <w:rFonts w:ascii="Times New Roman" w:hAnsi="Times New Roman" w:cs="Times New Roman"/>
          <w:sz w:val="24"/>
          <w:szCs w:val="24"/>
        </w:rPr>
        <w:t>With steady growth y</w:t>
      </w:r>
      <w:r w:rsidR="00286FFC">
        <w:rPr>
          <w:rFonts w:ascii="Times New Roman" w:hAnsi="Times New Roman" w:cs="Times New Roman"/>
          <w:sz w:val="24"/>
          <w:szCs w:val="24"/>
        </w:rPr>
        <w:t>ear after</w:t>
      </w:r>
      <w:r>
        <w:rPr>
          <w:rFonts w:ascii="Times New Roman" w:hAnsi="Times New Roman" w:cs="Times New Roman"/>
          <w:sz w:val="24"/>
          <w:szCs w:val="24"/>
        </w:rPr>
        <w:t xml:space="preserve"> year Chipotle </w:t>
      </w:r>
      <w:r w:rsidR="00286FFC">
        <w:rPr>
          <w:rFonts w:ascii="Times New Roman" w:hAnsi="Times New Roman" w:cs="Times New Roman"/>
          <w:sz w:val="24"/>
          <w:szCs w:val="24"/>
        </w:rPr>
        <w:t xml:space="preserve">has </w:t>
      </w:r>
      <w:r>
        <w:rPr>
          <w:rFonts w:ascii="Times New Roman" w:hAnsi="Times New Roman" w:cs="Times New Roman"/>
          <w:sz w:val="24"/>
          <w:szCs w:val="24"/>
        </w:rPr>
        <w:t xml:space="preserve">gained a strong footing in the </w:t>
      </w:r>
      <w:r w:rsidR="00286FFC">
        <w:rPr>
          <w:rFonts w:ascii="Times New Roman" w:hAnsi="Times New Roman" w:cs="Times New Roman"/>
          <w:sz w:val="24"/>
          <w:szCs w:val="24"/>
        </w:rPr>
        <w:t xml:space="preserve">restaurant </w:t>
      </w:r>
      <w:r>
        <w:rPr>
          <w:rFonts w:ascii="Times New Roman" w:hAnsi="Times New Roman" w:cs="Times New Roman"/>
          <w:sz w:val="24"/>
          <w:szCs w:val="24"/>
        </w:rPr>
        <w:t xml:space="preserve">industry. </w:t>
      </w:r>
      <w:r w:rsidR="009C5F74">
        <w:rPr>
          <w:rFonts w:ascii="Times New Roman" w:hAnsi="Times New Roman" w:cs="Times New Roman"/>
          <w:sz w:val="24"/>
          <w:szCs w:val="24"/>
        </w:rPr>
        <w:t>For Chipotle their emphasis on fresh ingredients and responsible sourcing has certainly paid off.</w:t>
      </w:r>
      <w:r>
        <w:rPr>
          <w:rFonts w:ascii="Times New Roman" w:hAnsi="Times New Roman" w:cs="Times New Roman"/>
          <w:sz w:val="24"/>
          <w:szCs w:val="24"/>
        </w:rPr>
        <w:t xml:space="preserve"> </w:t>
      </w:r>
      <w:r w:rsidR="009C5F74">
        <w:rPr>
          <w:rFonts w:ascii="Times New Roman" w:hAnsi="Times New Roman" w:cs="Times New Roman"/>
          <w:sz w:val="24"/>
          <w:szCs w:val="24"/>
        </w:rPr>
        <w:t xml:space="preserve">By increasing the demand for their sustainable products, leading the growing quick service market segment and creating benefits consumers are willing to pay a premium for, Chipotle is a prime model of how to create a strong competitive </w:t>
      </w:r>
      <w:r>
        <w:rPr>
          <w:rFonts w:ascii="Times New Roman" w:hAnsi="Times New Roman" w:cs="Times New Roman"/>
          <w:sz w:val="24"/>
          <w:szCs w:val="24"/>
        </w:rPr>
        <w:t>advantage through</w:t>
      </w:r>
      <w:r w:rsidR="009C5F74">
        <w:rPr>
          <w:rFonts w:ascii="Times New Roman" w:hAnsi="Times New Roman" w:cs="Times New Roman"/>
          <w:sz w:val="24"/>
          <w:szCs w:val="24"/>
        </w:rPr>
        <w:t xml:space="preserve"> a sustainability </w:t>
      </w:r>
      <w:r>
        <w:rPr>
          <w:rFonts w:ascii="Times New Roman" w:hAnsi="Times New Roman" w:cs="Times New Roman"/>
          <w:sz w:val="24"/>
          <w:szCs w:val="24"/>
        </w:rPr>
        <w:t>strategy.</w:t>
      </w:r>
      <w:r w:rsidR="009C5F74">
        <w:rPr>
          <w:rFonts w:ascii="Times New Roman" w:hAnsi="Times New Roman" w:cs="Times New Roman"/>
          <w:sz w:val="24"/>
          <w:szCs w:val="24"/>
        </w:rPr>
        <w:t xml:space="preserve">   </w:t>
      </w:r>
    </w:p>
    <w:p w:rsidR="005A7636" w:rsidRDefault="005A7636" w:rsidP="00286FFC">
      <w:pPr>
        <w:spacing w:line="480" w:lineRule="auto"/>
        <w:ind w:firstLine="720"/>
        <w:jc w:val="center"/>
        <w:rPr>
          <w:rFonts w:ascii="Times New Roman" w:hAnsi="Times New Roman" w:cs="Times New Roman"/>
          <w:b/>
          <w:sz w:val="24"/>
          <w:szCs w:val="24"/>
        </w:rPr>
      </w:pPr>
    </w:p>
    <w:p w:rsidR="005A7636" w:rsidRDefault="005A7636" w:rsidP="00286FFC">
      <w:pPr>
        <w:spacing w:line="480" w:lineRule="auto"/>
        <w:ind w:firstLine="720"/>
        <w:jc w:val="center"/>
        <w:rPr>
          <w:rFonts w:ascii="Times New Roman" w:hAnsi="Times New Roman" w:cs="Times New Roman"/>
          <w:b/>
          <w:sz w:val="24"/>
          <w:szCs w:val="24"/>
        </w:rPr>
      </w:pPr>
    </w:p>
    <w:p w:rsidR="005A7636" w:rsidRDefault="005A7636" w:rsidP="00286FFC">
      <w:pPr>
        <w:spacing w:line="480" w:lineRule="auto"/>
        <w:ind w:firstLine="720"/>
        <w:jc w:val="center"/>
        <w:rPr>
          <w:rFonts w:ascii="Times New Roman" w:hAnsi="Times New Roman" w:cs="Times New Roman"/>
          <w:b/>
          <w:sz w:val="24"/>
          <w:szCs w:val="24"/>
        </w:rPr>
      </w:pPr>
    </w:p>
    <w:p w:rsidR="005A7636" w:rsidRDefault="005A7636" w:rsidP="00286FFC">
      <w:pPr>
        <w:spacing w:line="480" w:lineRule="auto"/>
        <w:ind w:firstLine="720"/>
        <w:jc w:val="center"/>
        <w:rPr>
          <w:rFonts w:ascii="Times New Roman" w:hAnsi="Times New Roman" w:cs="Times New Roman"/>
          <w:b/>
          <w:sz w:val="24"/>
          <w:szCs w:val="24"/>
        </w:rPr>
      </w:pPr>
    </w:p>
    <w:p w:rsidR="005A7636" w:rsidRDefault="005A7636" w:rsidP="00286FFC">
      <w:pPr>
        <w:spacing w:line="480" w:lineRule="auto"/>
        <w:ind w:firstLine="720"/>
        <w:jc w:val="center"/>
        <w:rPr>
          <w:rFonts w:ascii="Times New Roman" w:hAnsi="Times New Roman" w:cs="Times New Roman"/>
          <w:b/>
          <w:sz w:val="24"/>
          <w:szCs w:val="24"/>
        </w:rPr>
      </w:pPr>
    </w:p>
    <w:p w:rsidR="005A7636" w:rsidRDefault="005A7636" w:rsidP="00286FFC">
      <w:pPr>
        <w:spacing w:line="480" w:lineRule="auto"/>
        <w:ind w:firstLine="720"/>
        <w:jc w:val="center"/>
        <w:rPr>
          <w:rFonts w:ascii="Times New Roman" w:hAnsi="Times New Roman" w:cs="Times New Roman"/>
          <w:b/>
          <w:sz w:val="24"/>
          <w:szCs w:val="24"/>
        </w:rPr>
      </w:pPr>
    </w:p>
    <w:p w:rsidR="005A7636" w:rsidRDefault="005A7636" w:rsidP="00286FFC">
      <w:pPr>
        <w:spacing w:line="480" w:lineRule="auto"/>
        <w:ind w:firstLine="720"/>
        <w:jc w:val="center"/>
        <w:rPr>
          <w:rFonts w:ascii="Times New Roman" w:hAnsi="Times New Roman" w:cs="Times New Roman"/>
          <w:b/>
          <w:sz w:val="24"/>
          <w:szCs w:val="24"/>
        </w:rPr>
      </w:pPr>
    </w:p>
    <w:p w:rsidR="00286FFC" w:rsidRPr="00286FFC" w:rsidRDefault="00286FFC" w:rsidP="00286FFC">
      <w:pPr>
        <w:spacing w:line="480" w:lineRule="auto"/>
        <w:ind w:firstLine="720"/>
        <w:jc w:val="center"/>
        <w:rPr>
          <w:rFonts w:ascii="Times New Roman" w:hAnsi="Times New Roman" w:cs="Times New Roman"/>
          <w:b/>
          <w:sz w:val="24"/>
          <w:szCs w:val="24"/>
        </w:rPr>
      </w:pPr>
      <w:r w:rsidRPr="00286FFC">
        <w:rPr>
          <w:rFonts w:ascii="Times New Roman" w:hAnsi="Times New Roman" w:cs="Times New Roman"/>
          <w:b/>
          <w:sz w:val="24"/>
          <w:szCs w:val="24"/>
        </w:rPr>
        <w:lastRenderedPageBreak/>
        <w:t>Conclusion</w:t>
      </w:r>
    </w:p>
    <w:p w:rsidR="005A7636" w:rsidRDefault="00D57732" w:rsidP="002065E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FE6CA1">
        <w:rPr>
          <w:rFonts w:ascii="Times New Roman" w:hAnsi="Times New Roman" w:cs="Times New Roman"/>
          <w:sz w:val="24"/>
          <w:szCs w:val="24"/>
        </w:rPr>
        <w:t>As seen in the examples above, investing in sustainability can create strong comparatives advantages for all businesses operating in the 21</w:t>
      </w:r>
      <w:r w:rsidR="00FE6CA1" w:rsidRPr="00FE6CA1">
        <w:rPr>
          <w:rFonts w:ascii="Times New Roman" w:hAnsi="Times New Roman" w:cs="Times New Roman"/>
          <w:sz w:val="24"/>
          <w:szCs w:val="24"/>
          <w:vertAlign w:val="superscript"/>
        </w:rPr>
        <w:t>st</w:t>
      </w:r>
      <w:r w:rsidR="00FE6CA1">
        <w:rPr>
          <w:rFonts w:ascii="Times New Roman" w:hAnsi="Times New Roman" w:cs="Times New Roman"/>
          <w:sz w:val="24"/>
          <w:szCs w:val="24"/>
        </w:rPr>
        <w:t xml:space="preserve"> century. </w:t>
      </w:r>
      <w:r w:rsidR="005A7636">
        <w:rPr>
          <w:rFonts w:ascii="Times New Roman" w:hAnsi="Times New Roman" w:cs="Times New Roman"/>
          <w:sz w:val="24"/>
          <w:szCs w:val="24"/>
        </w:rPr>
        <w:t>B</w:t>
      </w:r>
      <w:r w:rsidR="002E0761">
        <w:rPr>
          <w:rFonts w:ascii="Times New Roman" w:hAnsi="Times New Roman" w:cs="Times New Roman"/>
          <w:sz w:val="24"/>
          <w:szCs w:val="24"/>
        </w:rPr>
        <w:t xml:space="preserve">y </w:t>
      </w:r>
      <w:r w:rsidR="00FE6CA1">
        <w:rPr>
          <w:rFonts w:ascii="Times New Roman" w:hAnsi="Times New Roman" w:cs="Times New Roman"/>
          <w:sz w:val="24"/>
          <w:szCs w:val="24"/>
        </w:rPr>
        <w:t xml:space="preserve">creating a strong value proposition for their customer and </w:t>
      </w:r>
      <w:r w:rsidR="002E0761">
        <w:rPr>
          <w:rFonts w:ascii="Times New Roman" w:hAnsi="Times New Roman" w:cs="Times New Roman"/>
          <w:sz w:val="24"/>
          <w:szCs w:val="24"/>
        </w:rPr>
        <w:t xml:space="preserve">utilizing one or more of the </w:t>
      </w:r>
      <w:r w:rsidR="00FE6CA1">
        <w:rPr>
          <w:rFonts w:ascii="Times New Roman" w:hAnsi="Times New Roman" w:cs="Times New Roman"/>
          <w:sz w:val="24"/>
          <w:szCs w:val="24"/>
        </w:rPr>
        <w:t xml:space="preserve">following </w:t>
      </w:r>
      <w:r w:rsidR="002E0761">
        <w:rPr>
          <w:rFonts w:ascii="Times New Roman" w:hAnsi="Times New Roman" w:cs="Times New Roman"/>
          <w:sz w:val="24"/>
          <w:szCs w:val="24"/>
        </w:rPr>
        <w:t xml:space="preserve">tactics the </w:t>
      </w:r>
      <w:r w:rsidR="00FE6CA1">
        <w:rPr>
          <w:rFonts w:ascii="Times New Roman" w:hAnsi="Times New Roman" w:cs="Times New Roman"/>
          <w:sz w:val="24"/>
          <w:szCs w:val="24"/>
        </w:rPr>
        <w:t>likelihood</w:t>
      </w:r>
      <w:r w:rsidR="002E0761">
        <w:rPr>
          <w:rFonts w:ascii="Times New Roman" w:hAnsi="Times New Roman" w:cs="Times New Roman"/>
          <w:sz w:val="24"/>
          <w:szCs w:val="24"/>
        </w:rPr>
        <w:t xml:space="preserve"> of success and </w:t>
      </w:r>
      <w:r w:rsidR="00FE6CA1">
        <w:rPr>
          <w:rFonts w:ascii="Times New Roman" w:hAnsi="Times New Roman" w:cs="Times New Roman"/>
          <w:sz w:val="24"/>
          <w:szCs w:val="24"/>
        </w:rPr>
        <w:t>sustained profit exponentially</w:t>
      </w:r>
      <w:r w:rsidR="002E0761">
        <w:rPr>
          <w:rFonts w:ascii="Times New Roman" w:hAnsi="Times New Roman" w:cs="Times New Roman"/>
          <w:sz w:val="24"/>
          <w:szCs w:val="24"/>
        </w:rPr>
        <w:t xml:space="preserve">. </w:t>
      </w:r>
      <w:r w:rsidR="00FE6CA1">
        <w:rPr>
          <w:rFonts w:ascii="Times New Roman" w:hAnsi="Times New Roman" w:cs="Times New Roman"/>
          <w:sz w:val="24"/>
          <w:szCs w:val="24"/>
        </w:rPr>
        <w:t xml:space="preserve">By creating new market segments </w:t>
      </w:r>
      <w:r w:rsidR="005A7636">
        <w:rPr>
          <w:rFonts w:ascii="Times New Roman" w:hAnsi="Times New Roman" w:cs="Times New Roman"/>
          <w:sz w:val="24"/>
          <w:szCs w:val="24"/>
        </w:rPr>
        <w:t xml:space="preserve">for sustainable products, </w:t>
      </w:r>
      <w:r w:rsidR="00FE6CA1">
        <w:rPr>
          <w:rFonts w:ascii="Times New Roman" w:hAnsi="Times New Roman" w:cs="Times New Roman"/>
          <w:sz w:val="24"/>
          <w:szCs w:val="24"/>
        </w:rPr>
        <w:t xml:space="preserve">companies offer their customers an alternative while allowing them to have a first mover advantage in a nascent market. By increasing demand for their </w:t>
      </w:r>
      <w:r w:rsidR="00DD7DD0">
        <w:rPr>
          <w:rFonts w:ascii="Times New Roman" w:hAnsi="Times New Roman" w:cs="Times New Roman"/>
          <w:sz w:val="24"/>
          <w:szCs w:val="24"/>
        </w:rPr>
        <w:t xml:space="preserve">innovative and </w:t>
      </w:r>
      <w:r w:rsidR="00FE6CA1">
        <w:rPr>
          <w:rFonts w:ascii="Times New Roman" w:hAnsi="Times New Roman" w:cs="Times New Roman"/>
          <w:sz w:val="24"/>
          <w:szCs w:val="24"/>
        </w:rPr>
        <w:t xml:space="preserve">improved sustainable products, </w:t>
      </w:r>
      <w:r w:rsidR="00CA3096">
        <w:rPr>
          <w:rFonts w:ascii="Times New Roman" w:hAnsi="Times New Roman" w:cs="Times New Roman"/>
          <w:sz w:val="24"/>
          <w:szCs w:val="24"/>
        </w:rPr>
        <w:t xml:space="preserve">businesses are </w:t>
      </w:r>
      <w:r w:rsidR="00DD7DD0">
        <w:rPr>
          <w:rFonts w:ascii="Times New Roman" w:hAnsi="Times New Roman" w:cs="Times New Roman"/>
          <w:sz w:val="24"/>
          <w:szCs w:val="24"/>
        </w:rPr>
        <w:t xml:space="preserve">able to </w:t>
      </w:r>
      <w:r w:rsidR="00CA3096">
        <w:rPr>
          <w:rFonts w:ascii="Times New Roman" w:hAnsi="Times New Roman" w:cs="Times New Roman"/>
          <w:sz w:val="24"/>
          <w:szCs w:val="24"/>
        </w:rPr>
        <w:t xml:space="preserve">capture market share from their competitors </w:t>
      </w:r>
      <w:r w:rsidR="00DD7DD0">
        <w:rPr>
          <w:rFonts w:ascii="Times New Roman" w:hAnsi="Times New Roman" w:cs="Times New Roman"/>
          <w:sz w:val="24"/>
          <w:szCs w:val="24"/>
        </w:rPr>
        <w:t xml:space="preserve">while decreasing the environmental impact of their product. By creating customer benefits that costumers are willing to pay a premium for, companies increase the profitability of their brands while simultaneously fulfilling the changing needs of their customers. Finally, by investing in a one-time capital expenditure that benefits the firm, such as improved brand equity, companies are able to leverage their customer perception in the future. </w:t>
      </w:r>
    </w:p>
    <w:p w:rsidR="00804C5E" w:rsidRDefault="00FE6CA1" w:rsidP="002065E2">
      <w:pPr>
        <w:spacing w:line="480" w:lineRule="auto"/>
        <w:ind w:firstLine="720"/>
        <w:rPr>
          <w:rFonts w:ascii="Times New Roman" w:hAnsi="Times New Roman" w:cs="Times New Roman"/>
          <w:sz w:val="24"/>
          <w:szCs w:val="24"/>
        </w:rPr>
      </w:pPr>
      <w:r>
        <w:rPr>
          <w:rFonts w:ascii="Times New Roman" w:hAnsi="Times New Roman" w:cs="Times New Roman"/>
          <w:sz w:val="24"/>
          <w:szCs w:val="24"/>
        </w:rPr>
        <w:t>W</w:t>
      </w:r>
      <w:r w:rsidR="002E0761">
        <w:rPr>
          <w:rFonts w:ascii="Times New Roman" w:hAnsi="Times New Roman" w:cs="Times New Roman"/>
          <w:sz w:val="24"/>
          <w:szCs w:val="24"/>
        </w:rPr>
        <w:t>hen businesses can create a win/win/win situation for themselves, the consumer, and the environm</w:t>
      </w:r>
      <w:r w:rsidR="005A7636">
        <w:rPr>
          <w:rFonts w:ascii="Times New Roman" w:hAnsi="Times New Roman" w:cs="Times New Roman"/>
          <w:sz w:val="24"/>
          <w:szCs w:val="24"/>
        </w:rPr>
        <w:t>ent</w:t>
      </w:r>
      <w:r w:rsidR="007E3DCE">
        <w:rPr>
          <w:rFonts w:ascii="Times New Roman" w:hAnsi="Times New Roman" w:cs="Times New Roman"/>
          <w:sz w:val="24"/>
          <w:szCs w:val="24"/>
        </w:rPr>
        <w:t>,</w:t>
      </w:r>
      <w:r w:rsidR="005A7636">
        <w:rPr>
          <w:rFonts w:ascii="Times New Roman" w:hAnsi="Times New Roman" w:cs="Times New Roman"/>
          <w:sz w:val="24"/>
          <w:szCs w:val="24"/>
        </w:rPr>
        <w:t xml:space="preserve"> </w:t>
      </w:r>
      <w:r w:rsidR="002E0761">
        <w:rPr>
          <w:rFonts w:ascii="Times New Roman" w:hAnsi="Times New Roman" w:cs="Times New Roman"/>
          <w:sz w:val="24"/>
          <w:szCs w:val="24"/>
        </w:rPr>
        <w:t xml:space="preserve">success is almost guaranteed. </w:t>
      </w:r>
      <w:r w:rsidR="00DD7DD0">
        <w:rPr>
          <w:rFonts w:ascii="Times New Roman" w:hAnsi="Times New Roman" w:cs="Times New Roman"/>
          <w:sz w:val="24"/>
          <w:szCs w:val="24"/>
        </w:rPr>
        <w:t>These mutually beneficial s</w:t>
      </w:r>
      <w:r w:rsidR="005A7636">
        <w:rPr>
          <w:rFonts w:ascii="Times New Roman" w:hAnsi="Times New Roman" w:cs="Times New Roman"/>
          <w:sz w:val="24"/>
          <w:szCs w:val="24"/>
        </w:rPr>
        <w:t>ituations are the key to driving the</w:t>
      </w:r>
      <w:r w:rsidR="00DD7DD0">
        <w:rPr>
          <w:rFonts w:ascii="Times New Roman" w:hAnsi="Times New Roman" w:cs="Times New Roman"/>
          <w:sz w:val="24"/>
          <w:szCs w:val="24"/>
        </w:rPr>
        <w:t xml:space="preserve"> </w:t>
      </w:r>
      <w:r w:rsidR="005A7636">
        <w:rPr>
          <w:rFonts w:ascii="Times New Roman" w:hAnsi="Times New Roman" w:cs="Times New Roman"/>
          <w:sz w:val="24"/>
          <w:szCs w:val="24"/>
        </w:rPr>
        <w:t>growth</w:t>
      </w:r>
      <w:r w:rsidR="00DD7DD0">
        <w:rPr>
          <w:rFonts w:ascii="Times New Roman" w:hAnsi="Times New Roman" w:cs="Times New Roman"/>
          <w:sz w:val="24"/>
          <w:szCs w:val="24"/>
        </w:rPr>
        <w:t xml:space="preserve"> of </w:t>
      </w:r>
      <w:r w:rsidR="005A7636">
        <w:rPr>
          <w:rFonts w:ascii="Times New Roman" w:hAnsi="Times New Roman" w:cs="Times New Roman"/>
          <w:sz w:val="24"/>
          <w:szCs w:val="24"/>
        </w:rPr>
        <w:t xml:space="preserve">a </w:t>
      </w:r>
      <w:r w:rsidR="00DD7DD0">
        <w:rPr>
          <w:rFonts w:ascii="Times New Roman" w:hAnsi="Times New Roman" w:cs="Times New Roman"/>
          <w:sz w:val="24"/>
          <w:szCs w:val="24"/>
        </w:rPr>
        <w:t>sustainability</w:t>
      </w:r>
      <w:r w:rsidR="005A7636">
        <w:rPr>
          <w:rFonts w:ascii="Times New Roman" w:hAnsi="Times New Roman" w:cs="Times New Roman"/>
          <w:sz w:val="24"/>
          <w:szCs w:val="24"/>
        </w:rPr>
        <w:t xml:space="preserve"> focused strategies</w:t>
      </w:r>
      <w:r w:rsidR="00DD7DD0">
        <w:rPr>
          <w:rFonts w:ascii="Times New Roman" w:hAnsi="Times New Roman" w:cs="Times New Roman"/>
          <w:sz w:val="24"/>
          <w:szCs w:val="24"/>
        </w:rPr>
        <w:t xml:space="preserve"> in </w:t>
      </w:r>
      <w:r w:rsidR="005A7636">
        <w:rPr>
          <w:rFonts w:ascii="Times New Roman" w:hAnsi="Times New Roman" w:cs="Times New Roman"/>
          <w:sz w:val="24"/>
          <w:szCs w:val="24"/>
        </w:rPr>
        <w:t xml:space="preserve">the </w:t>
      </w:r>
      <w:r w:rsidR="00DD7DD0">
        <w:rPr>
          <w:rFonts w:ascii="Times New Roman" w:hAnsi="Times New Roman" w:cs="Times New Roman"/>
          <w:sz w:val="24"/>
          <w:szCs w:val="24"/>
        </w:rPr>
        <w:t>business environment.</w:t>
      </w:r>
      <w:r w:rsidR="005A7636">
        <w:rPr>
          <w:rFonts w:ascii="Times New Roman" w:hAnsi="Times New Roman" w:cs="Times New Roman"/>
          <w:sz w:val="24"/>
          <w:szCs w:val="24"/>
        </w:rPr>
        <w:t xml:space="preserve"> A</w:t>
      </w:r>
      <w:r w:rsidR="00DD7DD0">
        <w:rPr>
          <w:rFonts w:ascii="Times New Roman" w:hAnsi="Times New Roman" w:cs="Times New Roman"/>
          <w:sz w:val="24"/>
          <w:szCs w:val="24"/>
        </w:rPr>
        <w:t xml:space="preserve">s </w:t>
      </w:r>
      <w:r w:rsidR="002E0761">
        <w:rPr>
          <w:rFonts w:ascii="Times New Roman" w:hAnsi="Times New Roman" w:cs="Times New Roman"/>
          <w:sz w:val="24"/>
          <w:szCs w:val="24"/>
        </w:rPr>
        <w:t xml:space="preserve">the </w:t>
      </w:r>
      <w:r w:rsidR="00D57732">
        <w:rPr>
          <w:rFonts w:ascii="Times New Roman" w:hAnsi="Times New Roman" w:cs="Times New Roman"/>
          <w:sz w:val="24"/>
          <w:szCs w:val="24"/>
        </w:rPr>
        <w:t xml:space="preserve">consumer demand for sustainable products </w:t>
      </w:r>
      <w:r w:rsidR="00DD7DD0">
        <w:rPr>
          <w:rFonts w:ascii="Times New Roman" w:hAnsi="Times New Roman" w:cs="Times New Roman"/>
          <w:sz w:val="24"/>
          <w:szCs w:val="24"/>
        </w:rPr>
        <w:t xml:space="preserve">continues to </w:t>
      </w:r>
      <w:r w:rsidR="00D57732">
        <w:rPr>
          <w:rFonts w:ascii="Times New Roman" w:hAnsi="Times New Roman" w:cs="Times New Roman"/>
          <w:sz w:val="24"/>
          <w:szCs w:val="24"/>
        </w:rPr>
        <w:t xml:space="preserve">rise and </w:t>
      </w:r>
      <w:r w:rsidR="002E0761">
        <w:rPr>
          <w:rFonts w:ascii="Times New Roman" w:hAnsi="Times New Roman" w:cs="Times New Roman"/>
          <w:sz w:val="24"/>
          <w:szCs w:val="24"/>
        </w:rPr>
        <w:t xml:space="preserve">environment and resources become more strained in the future, sustainability will not just be an option it will be required for long term business success. </w:t>
      </w:r>
    </w:p>
    <w:p w:rsidR="00911EA8" w:rsidRDefault="00911EA8" w:rsidP="002065E2">
      <w:pPr>
        <w:spacing w:line="480" w:lineRule="auto"/>
        <w:ind w:firstLine="720"/>
        <w:rPr>
          <w:rFonts w:ascii="Times New Roman" w:hAnsi="Times New Roman" w:cs="Times New Roman"/>
          <w:sz w:val="24"/>
          <w:szCs w:val="24"/>
        </w:rPr>
      </w:pPr>
    </w:p>
    <w:p w:rsidR="00911EA8" w:rsidRDefault="00911EA8" w:rsidP="002065E2">
      <w:pPr>
        <w:spacing w:line="480" w:lineRule="auto"/>
        <w:ind w:firstLine="720"/>
        <w:rPr>
          <w:rFonts w:ascii="Times New Roman" w:hAnsi="Times New Roman" w:cs="Times New Roman"/>
          <w:sz w:val="24"/>
          <w:szCs w:val="24"/>
        </w:rPr>
      </w:pPr>
    </w:p>
    <w:p w:rsidR="00911EA8" w:rsidRDefault="00911EA8" w:rsidP="002065E2">
      <w:pPr>
        <w:spacing w:line="480" w:lineRule="auto"/>
        <w:ind w:firstLine="720"/>
        <w:rPr>
          <w:rFonts w:ascii="Times New Roman" w:hAnsi="Times New Roman" w:cs="Times New Roman"/>
          <w:sz w:val="24"/>
          <w:szCs w:val="24"/>
        </w:rPr>
      </w:pPr>
    </w:p>
    <w:p w:rsidR="00911EA8" w:rsidRDefault="00911EA8" w:rsidP="005A7636">
      <w:pPr>
        <w:spacing w:line="480" w:lineRule="auto"/>
        <w:rPr>
          <w:rFonts w:ascii="Times New Roman" w:hAnsi="Times New Roman" w:cs="Times New Roman"/>
          <w:sz w:val="24"/>
          <w:szCs w:val="24"/>
        </w:rPr>
      </w:pPr>
    </w:p>
    <w:p w:rsidR="005A7636" w:rsidRPr="005A7636" w:rsidRDefault="005A7636" w:rsidP="005A7636">
      <w:pPr>
        <w:spacing w:line="480" w:lineRule="auto"/>
        <w:jc w:val="center"/>
        <w:rPr>
          <w:rFonts w:ascii="Times New Roman" w:hAnsi="Times New Roman" w:cs="Times New Roman"/>
          <w:b/>
          <w:sz w:val="28"/>
          <w:szCs w:val="24"/>
        </w:rPr>
      </w:pPr>
      <w:r w:rsidRPr="005A7636">
        <w:rPr>
          <w:rFonts w:ascii="Times New Roman" w:hAnsi="Times New Roman" w:cs="Times New Roman"/>
          <w:b/>
          <w:sz w:val="28"/>
          <w:szCs w:val="24"/>
        </w:rPr>
        <w:lastRenderedPageBreak/>
        <w:t>Works Cited</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"1% for the Planet." </w:t>
      </w:r>
      <w:r w:rsidRPr="005A7636">
        <w:rPr>
          <w:rFonts w:ascii="Times New Roman" w:hAnsi="Times New Roman" w:cs="Times New Roman"/>
          <w:i/>
          <w:sz w:val="24"/>
          <w:szCs w:val="24"/>
        </w:rPr>
        <w:t>Patagonia</w:t>
      </w:r>
      <w:r w:rsidRPr="005A7636">
        <w:rPr>
          <w:rFonts w:ascii="Times New Roman" w:hAnsi="Times New Roman" w:cs="Times New Roman"/>
          <w:sz w:val="24"/>
          <w:szCs w:val="24"/>
        </w:rPr>
        <w:t>. N.p., n.d. Web. 3 Dec. 2015. &lt;https://www.patagonia.com/us/patagonia.go?assetid=81218&gt;.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"About Gr</w:t>
      </w:r>
      <w:r w:rsidR="00881CE7" w:rsidRPr="005A7636">
        <w:rPr>
          <w:rFonts w:ascii="Times New Roman" w:hAnsi="Times New Roman" w:cs="Times New Roman"/>
          <w:sz w:val="24"/>
          <w:szCs w:val="24"/>
        </w:rPr>
        <w:t>eenwashing.</w:t>
      </w:r>
      <w:r w:rsidRPr="005A7636">
        <w:rPr>
          <w:rFonts w:ascii="Times New Roman" w:hAnsi="Times New Roman" w:cs="Times New Roman"/>
          <w:sz w:val="24"/>
          <w:szCs w:val="24"/>
        </w:rPr>
        <w:t xml:space="preserve">" </w:t>
      </w:r>
      <w:r w:rsidRPr="005A7636">
        <w:rPr>
          <w:rFonts w:ascii="Times New Roman" w:hAnsi="Times New Roman" w:cs="Times New Roman"/>
          <w:i/>
          <w:sz w:val="24"/>
          <w:szCs w:val="24"/>
        </w:rPr>
        <w:t>Greenwashing Index</w:t>
      </w:r>
      <w:r w:rsidRPr="005A7636">
        <w:rPr>
          <w:rFonts w:ascii="Times New Roman" w:hAnsi="Times New Roman" w:cs="Times New Roman"/>
          <w:sz w:val="24"/>
          <w:szCs w:val="24"/>
        </w:rPr>
        <w:t>. N.p., n.d. Web. 03 Dec. 2015. &lt;http://www.greenwashingindex.com/about-greenwashing/&gt;.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“Allergens” </w:t>
      </w:r>
      <w:r w:rsidRPr="005A7636">
        <w:rPr>
          <w:rFonts w:ascii="Times New Roman" w:hAnsi="Times New Roman" w:cs="Times New Roman"/>
          <w:i/>
          <w:sz w:val="24"/>
          <w:szCs w:val="24"/>
        </w:rPr>
        <w:t>Chipotle</w:t>
      </w:r>
      <w:r w:rsidRPr="005A7636">
        <w:rPr>
          <w:rFonts w:ascii="Times New Roman" w:hAnsi="Times New Roman" w:cs="Times New Roman"/>
          <w:sz w:val="24"/>
          <w:szCs w:val="24"/>
        </w:rPr>
        <w:t>. N.p., n.d. Web. 3 Dec. 2015. &lt;https://chipotle.com/allergens&gt;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"Annual Report 2014." </w:t>
      </w:r>
      <w:r w:rsidRPr="005A7636">
        <w:rPr>
          <w:rFonts w:ascii="Times New Roman" w:hAnsi="Times New Roman" w:cs="Times New Roman"/>
          <w:i/>
          <w:sz w:val="24"/>
          <w:szCs w:val="24"/>
        </w:rPr>
        <w:t>Patagonia Annual Benefit Corporation Report</w:t>
      </w:r>
      <w:r w:rsidRPr="005A7636">
        <w:rPr>
          <w:rFonts w:ascii="Times New Roman" w:hAnsi="Times New Roman" w:cs="Times New Roman"/>
          <w:sz w:val="24"/>
          <w:szCs w:val="24"/>
        </w:rPr>
        <w:t xml:space="preserve"> (2013): 1-42. </w:t>
      </w:r>
      <w:r w:rsidRPr="005A7636">
        <w:rPr>
          <w:rFonts w:ascii="Times New Roman" w:hAnsi="Times New Roman" w:cs="Times New Roman"/>
          <w:i/>
          <w:sz w:val="24"/>
          <w:szCs w:val="24"/>
        </w:rPr>
        <w:t>Patagonia</w:t>
      </w:r>
      <w:r w:rsidRPr="005A7636">
        <w:rPr>
          <w:rFonts w:ascii="Times New Roman" w:hAnsi="Times New Roman" w:cs="Times New Roman"/>
          <w:sz w:val="24"/>
          <w:szCs w:val="24"/>
        </w:rPr>
        <w:t>. Web. 3 Dec. 2015. &lt;http://www.patagonia.com/pdf/en_US/bcorp_annual_report_2014.pdf&gt;.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 Amed, Imran. "Stella McCartney: Change Agent." </w:t>
      </w:r>
      <w:r w:rsidRPr="005A7636">
        <w:rPr>
          <w:rFonts w:ascii="Times New Roman" w:hAnsi="Times New Roman" w:cs="Times New Roman"/>
          <w:i/>
          <w:sz w:val="24"/>
          <w:szCs w:val="24"/>
        </w:rPr>
        <w:t>BusinessofFashion.com</w:t>
      </w:r>
      <w:r w:rsidRPr="005A7636">
        <w:rPr>
          <w:rFonts w:ascii="Times New Roman" w:hAnsi="Times New Roman" w:cs="Times New Roman"/>
          <w:sz w:val="24"/>
          <w:szCs w:val="24"/>
        </w:rPr>
        <w:t>. Business of Fasion, 29 Mar. 2015. Web. 3 Dec. 2015. &lt;http://www.businessoffashion.com/articles/people/stella-mccartney-change-agent&gt;.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Baylis, Bettina. "How Chipotle's 'Food with Integrity' Strategy Can Really Succeed." </w:t>
      </w:r>
      <w:r w:rsidRPr="005A7636">
        <w:rPr>
          <w:rFonts w:ascii="Times New Roman" w:hAnsi="Times New Roman" w:cs="Times New Roman"/>
          <w:i/>
          <w:sz w:val="24"/>
          <w:szCs w:val="24"/>
        </w:rPr>
        <w:t>Triple Pundit People Planet Profit</w:t>
      </w:r>
      <w:r w:rsidRPr="005A7636">
        <w:rPr>
          <w:rFonts w:ascii="Times New Roman" w:hAnsi="Times New Roman" w:cs="Times New Roman"/>
          <w:sz w:val="24"/>
          <w:szCs w:val="24"/>
        </w:rPr>
        <w:t>. N.p., 14 Oct. 2012. Web. 03 Dec. 2015. &lt;http://www.triplepundit.com/2012/10/chipotle-food-with-integrity/&gt;.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"B Corporation." </w:t>
      </w:r>
      <w:r w:rsidRPr="005A7636">
        <w:rPr>
          <w:rFonts w:ascii="Times New Roman" w:hAnsi="Times New Roman" w:cs="Times New Roman"/>
          <w:i/>
          <w:sz w:val="24"/>
          <w:szCs w:val="24"/>
        </w:rPr>
        <w:t>Method Products, PBC</w:t>
      </w:r>
      <w:r w:rsidRPr="005A7636">
        <w:rPr>
          <w:rFonts w:ascii="Times New Roman" w:hAnsi="Times New Roman" w:cs="Times New Roman"/>
          <w:sz w:val="24"/>
          <w:szCs w:val="24"/>
        </w:rPr>
        <w:t>. N.p., n.d. Web. 03 Dec. 2015. &lt;https://www.bcorporation.net/community/method-products-pbc&gt;.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Cariloha Bamboo. </w:t>
      </w:r>
      <w:r w:rsidRPr="005A7636">
        <w:rPr>
          <w:rFonts w:ascii="Times New Roman" w:hAnsi="Times New Roman" w:cs="Times New Roman"/>
          <w:i/>
          <w:sz w:val="24"/>
          <w:szCs w:val="24"/>
        </w:rPr>
        <w:t>MEDIA KIT 2015</w:t>
      </w:r>
      <w:r w:rsidRPr="005A7636">
        <w:rPr>
          <w:rFonts w:ascii="Times New Roman" w:hAnsi="Times New Roman" w:cs="Times New Roman"/>
          <w:sz w:val="24"/>
          <w:szCs w:val="24"/>
        </w:rPr>
        <w:t xml:space="preserve">. </w:t>
      </w:r>
      <w:r w:rsidRPr="005A7636">
        <w:rPr>
          <w:rFonts w:ascii="Times New Roman" w:hAnsi="Times New Roman" w:cs="Times New Roman"/>
          <w:i/>
          <w:sz w:val="24"/>
          <w:szCs w:val="24"/>
        </w:rPr>
        <w:t>PW Companies</w:t>
      </w:r>
      <w:r w:rsidRPr="005A7636">
        <w:rPr>
          <w:rFonts w:ascii="Times New Roman" w:hAnsi="Times New Roman" w:cs="Times New Roman"/>
          <w:sz w:val="24"/>
          <w:szCs w:val="24"/>
        </w:rPr>
        <w:t>. N.p., n.d. Web. 3 Dec. 2015. &lt;http://www.pwcompanies.com/img/camediakit2015.pdf&gt;.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“Carnitas” </w:t>
      </w:r>
      <w:r w:rsidRPr="005A7636">
        <w:rPr>
          <w:rFonts w:ascii="Times New Roman" w:hAnsi="Times New Roman" w:cs="Times New Roman"/>
          <w:i/>
          <w:sz w:val="24"/>
          <w:szCs w:val="24"/>
        </w:rPr>
        <w:t>Chipotle</w:t>
      </w:r>
      <w:r w:rsidRPr="005A7636">
        <w:rPr>
          <w:rFonts w:ascii="Times New Roman" w:hAnsi="Times New Roman" w:cs="Times New Roman"/>
          <w:sz w:val="24"/>
          <w:szCs w:val="24"/>
        </w:rPr>
        <w:t>. N.p., n.d. Web. 3 Dec. 2015. &lt;http://chipotle.com/carnitas&gt;</w:t>
      </w:r>
    </w:p>
    <w:p w:rsidR="00911EA8" w:rsidRPr="005A7636" w:rsidRDefault="00911EA8" w:rsidP="00CA3096">
      <w:pPr>
        <w:spacing w:after="0" w:line="480" w:lineRule="auto"/>
        <w:ind w:left="720" w:hanging="900"/>
        <w:rPr>
          <w:rFonts w:ascii="Times New Roman" w:hAnsi="Times New Roman" w:cs="Times New Roman"/>
          <w:sz w:val="24"/>
          <w:szCs w:val="24"/>
          <w:shd w:val="clear" w:color="auto" w:fill="FFFFFF"/>
          <w:lang w:val="es-ES"/>
        </w:rPr>
      </w:pPr>
      <w:r w:rsidRPr="005A7636">
        <w:rPr>
          <w:rFonts w:ascii="Times New Roman" w:hAnsi="Times New Roman" w:cs="Times New Roman"/>
          <w:sz w:val="24"/>
          <w:szCs w:val="24"/>
          <w:shd w:val="clear" w:color="auto" w:fill="FFFFFF"/>
        </w:rPr>
        <w:t>Consumers Union. "U.S. Car Owners' Perception of The Best Car Brands in Terms of Technology and Innovation as of December 15, 2013 (Index Score)."</w:t>
      </w:r>
      <w:r w:rsidRPr="005A7636">
        <w:rPr>
          <w:rStyle w:val="italic"/>
          <w:rFonts w:ascii="Times New Roman" w:hAnsi="Times New Roman" w:cs="Times New Roman"/>
          <w:i/>
          <w:iCs/>
          <w:sz w:val="24"/>
          <w:szCs w:val="24"/>
          <w:bdr w:val="none" w:sz="0" w:space="0" w:color="auto" w:frame="1"/>
          <w:shd w:val="clear" w:color="auto" w:fill="FFFFFF"/>
        </w:rPr>
        <w:t>Statista - The Statistics Portal</w:t>
      </w:r>
      <w:r w:rsidRPr="005A7636">
        <w:rPr>
          <w:rFonts w:ascii="Times New Roman" w:hAnsi="Times New Roman" w:cs="Times New Roman"/>
          <w:sz w:val="24"/>
          <w:szCs w:val="24"/>
          <w:shd w:val="clear" w:color="auto" w:fill="FFFFFF"/>
        </w:rPr>
        <w:t xml:space="preserve">. </w:t>
      </w:r>
      <w:r w:rsidRPr="005A7636">
        <w:rPr>
          <w:rFonts w:ascii="Times New Roman" w:hAnsi="Times New Roman" w:cs="Times New Roman"/>
          <w:sz w:val="24"/>
          <w:szCs w:val="24"/>
          <w:shd w:val="clear" w:color="auto" w:fill="FFFFFF"/>
          <w:lang w:val="es-ES"/>
        </w:rPr>
        <w:t xml:space="preserve">Statista. 04 Dec 2015. </w:t>
      </w:r>
      <w:r w:rsidR="005A7636" w:rsidRPr="005A7636">
        <w:rPr>
          <w:rFonts w:ascii="Times New Roman" w:hAnsi="Times New Roman" w:cs="Times New Roman"/>
          <w:sz w:val="24"/>
          <w:szCs w:val="24"/>
          <w:shd w:val="clear" w:color="auto" w:fill="FFFFFF"/>
          <w:lang w:val="es-ES"/>
        </w:rPr>
        <w:t>&lt;</w:t>
      </w:r>
      <w:r w:rsidRPr="005A7636">
        <w:rPr>
          <w:rFonts w:ascii="Times New Roman" w:hAnsi="Times New Roman" w:cs="Times New Roman"/>
          <w:sz w:val="24"/>
          <w:szCs w:val="24"/>
          <w:shd w:val="clear" w:color="auto" w:fill="FFFFFF"/>
          <w:lang w:val="es-ES"/>
        </w:rPr>
        <w:t>http://www.statista.com.proxy.lib.utk.edu:90/statistics/303737/us-car-owner-perception-of-best-car-brands-for-innovation/</w:t>
      </w:r>
      <w:r w:rsidR="005A7636" w:rsidRPr="005A7636">
        <w:rPr>
          <w:rFonts w:ascii="Times New Roman" w:hAnsi="Times New Roman" w:cs="Times New Roman"/>
          <w:sz w:val="24"/>
          <w:szCs w:val="24"/>
          <w:shd w:val="clear" w:color="auto" w:fill="FFFFFF"/>
          <w:lang w:val="es-ES"/>
        </w:rPr>
        <w:t>&gt;</w:t>
      </w:r>
    </w:p>
    <w:p w:rsidR="00911EA8" w:rsidRPr="005A7636" w:rsidRDefault="00911EA8" w:rsidP="00CA3096">
      <w:pPr>
        <w:tabs>
          <w:tab w:val="left" w:pos="630"/>
        </w:tabs>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lastRenderedPageBreak/>
        <w:t xml:space="preserve">Davis-Peccoud, Jenny. "Sustainability Matters in the Battle for Talent." </w:t>
      </w:r>
      <w:r w:rsidRPr="005A7636">
        <w:rPr>
          <w:rFonts w:ascii="Times New Roman" w:hAnsi="Times New Roman" w:cs="Times New Roman"/>
          <w:i/>
          <w:sz w:val="24"/>
          <w:szCs w:val="24"/>
        </w:rPr>
        <w:t>Harvard Business Review</w:t>
      </w:r>
      <w:r w:rsidRPr="005A7636">
        <w:rPr>
          <w:rFonts w:ascii="Times New Roman" w:hAnsi="Times New Roman" w:cs="Times New Roman"/>
          <w:sz w:val="24"/>
          <w:szCs w:val="24"/>
        </w:rPr>
        <w:t>. N.p., 20 May 2013. Web. 03 Dec. 2015. &lt;https://hbr.org/2013/05/sustainability-matters-in-the&gt;.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The Department of Energy. </w:t>
      </w:r>
      <w:r w:rsidRPr="005A7636">
        <w:rPr>
          <w:rFonts w:ascii="Times New Roman" w:hAnsi="Times New Roman" w:cs="Times New Roman"/>
          <w:i/>
          <w:sz w:val="24"/>
          <w:szCs w:val="24"/>
        </w:rPr>
        <w:t>Guide to Federal Financing for Energy Efficiency and Clean Energy Development</w:t>
      </w:r>
      <w:r w:rsidRPr="005A7636">
        <w:rPr>
          <w:rFonts w:ascii="Times New Roman" w:hAnsi="Times New Roman" w:cs="Times New Roman"/>
          <w:sz w:val="24"/>
          <w:szCs w:val="24"/>
        </w:rPr>
        <w:t>. The United States Department of Energy, Sept. 2014. Web. 3 Dec. 2015. &lt;</w:t>
      </w:r>
      <w:r w:rsidRPr="005A7636">
        <w:rPr>
          <w:rFonts w:ascii="Times New Roman" w:hAnsi="Times New Roman" w:cs="Times New Roman"/>
          <w:sz w:val="24"/>
          <w:szCs w:val="24"/>
          <w:shd w:val="clear" w:color="auto" w:fill="FFFFFF"/>
        </w:rPr>
        <w:t>http://www.energy.gov/public-services/funding-financing</w:t>
      </w:r>
      <w:r w:rsidRPr="005A7636">
        <w:rPr>
          <w:rStyle w:val="Hyperlink"/>
          <w:rFonts w:ascii="Times New Roman" w:hAnsi="Times New Roman" w:cs="Times New Roman"/>
          <w:color w:val="000000" w:themeColor="text1"/>
          <w:sz w:val="24"/>
          <w:szCs w:val="24"/>
          <w:shd w:val="clear" w:color="auto" w:fill="FFFFFF"/>
        </w:rPr>
        <w:t>&gt;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The Environmental Protection Agency. </w:t>
      </w:r>
      <w:r w:rsidRPr="005A7636">
        <w:rPr>
          <w:rFonts w:ascii="Times New Roman" w:hAnsi="Times New Roman" w:cs="Times New Roman"/>
          <w:i/>
          <w:sz w:val="24"/>
          <w:szCs w:val="24"/>
        </w:rPr>
        <w:t>What Is the National Environmental Policy Act?</w:t>
      </w:r>
      <w:r w:rsidRPr="005A7636">
        <w:rPr>
          <w:rFonts w:ascii="Times New Roman" w:hAnsi="Times New Roman" w:cs="Times New Roman"/>
          <w:sz w:val="24"/>
          <w:szCs w:val="24"/>
        </w:rPr>
        <w:t xml:space="preserve"> N.p., n.d. Web. 3 Dec. 2015. &lt;http://www2.epa.gov/nepa/what-national-environmental-policy-act&gt;.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"Food with Integrity." </w:t>
      </w:r>
      <w:r w:rsidRPr="005A7636">
        <w:rPr>
          <w:rFonts w:ascii="Times New Roman" w:hAnsi="Times New Roman" w:cs="Times New Roman"/>
          <w:i/>
          <w:sz w:val="24"/>
          <w:szCs w:val="24"/>
        </w:rPr>
        <w:t>Chipotle</w:t>
      </w:r>
      <w:r w:rsidRPr="005A7636">
        <w:rPr>
          <w:rFonts w:ascii="Times New Roman" w:hAnsi="Times New Roman" w:cs="Times New Roman"/>
          <w:sz w:val="24"/>
          <w:szCs w:val="24"/>
        </w:rPr>
        <w:t>. N.p., n.d. Web. 3 Dec. 2015. &lt;http://chipotle.com/food-with-integrity&gt;.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"Frequently Asked Questions." </w:t>
      </w:r>
      <w:r w:rsidRPr="005A7636">
        <w:rPr>
          <w:rFonts w:ascii="Times New Roman" w:hAnsi="Times New Roman" w:cs="Times New Roman"/>
          <w:i/>
          <w:sz w:val="24"/>
          <w:szCs w:val="24"/>
        </w:rPr>
        <w:t>Bamboo Central</w:t>
      </w:r>
      <w:r w:rsidRPr="005A7636">
        <w:rPr>
          <w:rFonts w:ascii="Times New Roman" w:hAnsi="Times New Roman" w:cs="Times New Roman"/>
          <w:sz w:val="24"/>
          <w:szCs w:val="24"/>
        </w:rPr>
        <w:t>. Environmental Bamboo Foundation, n.d. Web. 3 Dec. 2015. &lt;http://www.bamboocentral.org/shareinrepair/faq.htm&gt;.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"Global Consumers Are Willing to Put Their Money Where Their Heart Is When It Comes to Goods and Services from Companies Committed to Social Responsibility." </w:t>
      </w:r>
      <w:r w:rsidRPr="005A7636">
        <w:rPr>
          <w:rFonts w:ascii="Times New Roman" w:hAnsi="Times New Roman" w:cs="Times New Roman"/>
          <w:i/>
          <w:sz w:val="24"/>
          <w:szCs w:val="24"/>
        </w:rPr>
        <w:t>Nielsen Research</w:t>
      </w:r>
      <w:r w:rsidRPr="005A7636">
        <w:rPr>
          <w:rFonts w:ascii="Times New Roman" w:hAnsi="Times New Roman" w:cs="Times New Roman"/>
          <w:sz w:val="24"/>
          <w:szCs w:val="24"/>
        </w:rPr>
        <w:t>. N.p., 17 June 2014. Web. 03 Dec. 2015. &lt;http://www.nielsen.com/us/en/press-room/2014/global-consumers-are-willing-to-put-their-money-where-their-heart-is.html&gt;.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"Green Building Facts." </w:t>
      </w:r>
      <w:r w:rsidRPr="005A7636">
        <w:rPr>
          <w:rFonts w:ascii="Times New Roman" w:hAnsi="Times New Roman" w:cs="Times New Roman"/>
          <w:i/>
          <w:sz w:val="24"/>
          <w:szCs w:val="24"/>
        </w:rPr>
        <w:t>U.S. Green Building Council</w:t>
      </w:r>
      <w:r w:rsidRPr="005A7636">
        <w:rPr>
          <w:rFonts w:ascii="Times New Roman" w:hAnsi="Times New Roman" w:cs="Times New Roman"/>
          <w:sz w:val="24"/>
          <w:szCs w:val="24"/>
        </w:rPr>
        <w:t>. N.p., 12 Feb. 2015. Web. 03 Dec. 2015. &lt;http://www.usgbc.org/articles/green-building-facts&gt;.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"Green Cleaners Take a Bite out of Grime." </w:t>
      </w:r>
      <w:r w:rsidRPr="005A7636">
        <w:rPr>
          <w:rFonts w:ascii="Times New Roman" w:hAnsi="Times New Roman" w:cs="Times New Roman"/>
          <w:i/>
          <w:sz w:val="24"/>
          <w:szCs w:val="24"/>
        </w:rPr>
        <w:t>New Hope 360</w:t>
      </w:r>
      <w:r w:rsidRPr="005A7636">
        <w:rPr>
          <w:rFonts w:ascii="Times New Roman" w:hAnsi="Times New Roman" w:cs="Times New Roman"/>
          <w:sz w:val="24"/>
          <w:szCs w:val="24"/>
        </w:rPr>
        <w:t>. Natural Foods Merchandiser, 24 Apr. 2008. Web. 3 Dec. 2015. &lt;http://newhope360.com/news-amp-analysis/green-cleaners-take-bite-out-grime&gt;.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Griswold, Alison. "Why Chipotle Customers Don’t Care About Rising Burrito Costs." </w:t>
      </w:r>
      <w:r w:rsidRPr="005A7636">
        <w:rPr>
          <w:rFonts w:ascii="Times New Roman" w:hAnsi="Times New Roman" w:cs="Times New Roman"/>
          <w:i/>
          <w:sz w:val="24"/>
          <w:szCs w:val="24"/>
        </w:rPr>
        <w:t>Slate</w:t>
      </w:r>
      <w:r w:rsidRPr="005A7636">
        <w:rPr>
          <w:rFonts w:ascii="Times New Roman" w:hAnsi="Times New Roman" w:cs="Times New Roman"/>
          <w:sz w:val="24"/>
          <w:szCs w:val="24"/>
        </w:rPr>
        <w:t>. N.p., n.d. Web. 03 Dec. 2015. &lt;http://www.slate.com/blogs/moneybox/2014/05/19/chipotle_is_raising_prices_but_customers_don_t_care.html&gt;.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lastRenderedPageBreak/>
        <w:t xml:space="preserve">Hill, Katie. "Super-brands Commit to Sustainability." </w:t>
      </w:r>
      <w:r w:rsidRPr="005A7636">
        <w:rPr>
          <w:rFonts w:ascii="Times New Roman" w:hAnsi="Times New Roman" w:cs="Times New Roman"/>
          <w:i/>
          <w:sz w:val="24"/>
          <w:szCs w:val="24"/>
        </w:rPr>
        <w:t>The Consumer Goods Forum</w:t>
      </w:r>
      <w:r w:rsidRPr="005A7636">
        <w:rPr>
          <w:rFonts w:ascii="Times New Roman" w:hAnsi="Times New Roman" w:cs="Times New Roman"/>
          <w:sz w:val="24"/>
          <w:szCs w:val="24"/>
        </w:rPr>
        <w:t xml:space="preserve"> (n.d.): 1-40. Aug. 2014. Web. 3 Dec. 2015. &lt;http://www.theconsumergoodsforum.com/files/Press_Clippings/The-Consumer-Goods-Forum-in_Nov-2014-Edition-of-PQ.pdf&gt;.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Hotten, Russel. "Volkswagen: The Scandal Explained." </w:t>
      </w:r>
      <w:r w:rsidRPr="005A7636">
        <w:rPr>
          <w:rFonts w:ascii="Times New Roman" w:hAnsi="Times New Roman" w:cs="Times New Roman"/>
          <w:i/>
          <w:sz w:val="24"/>
          <w:szCs w:val="24"/>
        </w:rPr>
        <w:t>BBC News</w:t>
      </w:r>
      <w:r w:rsidRPr="005A7636">
        <w:rPr>
          <w:rFonts w:ascii="Times New Roman" w:hAnsi="Times New Roman" w:cs="Times New Roman"/>
          <w:sz w:val="24"/>
          <w:szCs w:val="24"/>
        </w:rPr>
        <w:t>. N.p., 4 Nov. 2015. Web. 03 Dec. 2015. &lt;http://www.bbc.com/news/business-34324772&gt;.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“Infinity Mile Warranty.” </w:t>
      </w:r>
      <w:r w:rsidRPr="005A7636">
        <w:rPr>
          <w:rFonts w:ascii="Times New Roman" w:hAnsi="Times New Roman" w:cs="Times New Roman"/>
          <w:i/>
          <w:sz w:val="24"/>
          <w:szCs w:val="24"/>
        </w:rPr>
        <w:t>Tesla</w:t>
      </w:r>
      <w:r w:rsidRPr="005A7636">
        <w:rPr>
          <w:rFonts w:ascii="Times New Roman" w:hAnsi="Times New Roman" w:cs="Times New Roman"/>
          <w:sz w:val="24"/>
          <w:szCs w:val="24"/>
        </w:rPr>
        <w:t>. N.p., n.d. Web. 03 Dec. 2015. &lt;https://www.teslamotors.com/blog/infinite-mile-warranty&gt;.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"Ingredients." </w:t>
      </w:r>
      <w:r w:rsidRPr="005A7636">
        <w:rPr>
          <w:rFonts w:ascii="Times New Roman" w:hAnsi="Times New Roman" w:cs="Times New Roman"/>
          <w:i/>
          <w:sz w:val="24"/>
          <w:szCs w:val="24"/>
        </w:rPr>
        <w:t>Method</w:t>
      </w:r>
      <w:r w:rsidRPr="005A7636">
        <w:rPr>
          <w:rFonts w:ascii="Times New Roman" w:hAnsi="Times New Roman" w:cs="Times New Roman"/>
          <w:sz w:val="24"/>
          <w:szCs w:val="24"/>
        </w:rPr>
        <w:t>. N.p., n.d. Web. 3 Dec. 2015. &lt;http://methodhome.com/beyond-the-bottle/ingredients/&gt;.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Ionescu-Somers, Aileen. "How Nestlé Dealt with a Social Media Campaign against It " </w:t>
      </w:r>
      <w:r w:rsidRPr="005A7636">
        <w:rPr>
          <w:rFonts w:ascii="Times New Roman" w:hAnsi="Times New Roman" w:cs="Times New Roman"/>
          <w:i/>
          <w:sz w:val="24"/>
          <w:szCs w:val="24"/>
        </w:rPr>
        <w:t>Financial Times</w:t>
      </w:r>
      <w:r w:rsidRPr="005A7636">
        <w:rPr>
          <w:rFonts w:ascii="Times New Roman" w:hAnsi="Times New Roman" w:cs="Times New Roman"/>
          <w:sz w:val="24"/>
          <w:szCs w:val="24"/>
        </w:rPr>
        <w:t>. N.p., 3 Dec. 2012. Web. 03 Dec. 2015. &lt;http://www.ft.com/cms/s/0/90dbff8a-3aea-11e2-b3f0-00144feabdc0.html&gt;.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Kim, Sun. "Federal LEED Certified Buildings Increase over 50 Percent." </w:t>
      </w:r>
      <w:r w:rsidRPr="005A7636">
        <w:rPr>
          <w:rFonts w:ascii="Times New Roman" w:hAnsi="Times New Roman" w:cs="Times New Roman"/>
          <w:i/>
          <w:sz w:val="24"/>
          <w:szCs w:val="24"/>
        </w:rPr>
        <w:t>ZD Net</w:t>
      </w:r>
      <w:r w:rsidRPr="005A7636">
        <w:rPr>
          <w:rFonts w:ascii="Times New Roman" w:hAnsi="Times New Roman" w:cs="Times New Roman"/>
          <w:sz w:val="24"/>
          <w:szCs w:val="24"/>
        </w:rPr>
        <w:t>. N.p., 12 Oct. 2012. Web. 3 Dec. 2015. &lt;htttp://www.zdnet.com%2Farticle%2Ffederal-leed-certified-buildings-increase-over-50-percent%2F&gt;.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Kurtz, Rod. "A Soap Maker Sought Compatibility in a Merger Partner." </w:t>
      </w:r>
      <w:r w:rsidRPr="005A7636">
        <w:rPr>
          <w:rFonts w:ascii="Times New Roman" w:hAnsi="Times New Roman" w:cs="Times New Roman"/>
          <w:i/>
          <w:sz w:val="24"/>
          <w:szCs w:val="24"/>
        </w:rPr>
        <w:t>The New York Times</w:t>
      </w:r>
      <w:r w:rsidRPr="005A7636">
        <w:rPr>
          <w:rFonts w:ascii="Times New Roman" w:hAnsi="Times New Roman" w:cs="Times New Roman"/>
          <w:sz w:val="24"/>
          <w:szCs w:val="24"/>
        </w:rPr>
        <w:t>. The New York Times, 16 Jan. 2013. Web. 03 Dec. 2015. &lt;http://www.nytimes.com/2013/01/17/business/smallbusiness/a-founder-of-the-soap-maker-method-discusses-its-sale.html?_r=0&gt;.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"Kyoto Protocol." </w:t>
      </w:r>
      <w:r w:rsidRPr="005A7636">
        <w:rPr>
          <w:rFonts w:ascii="Times New Roman" w:hAnsi="Times New Roman" w:cs="Times New Roman"/>
          <w:i/>
          <w:sz w:val="24"/>
          <w:szCs w:val="24"/>
        </w:rPr>
        <w:t>Kyoto Protocol</w:t>
      </w:r>
      <w:r w:rsidRPr="005A7636">
        <w:rPr>
          <w:rFonts w:ascii="Times New Roman" w:hAnsi="Times New Roman" w:cs="Times New Roman"/>
          <w:sz w:val="24"/>
          <w:szCs w:val="24"/>
        </w:rPr>
        <w:t>. The United Nations, n.d. Web. 03 Dec. 2015. &lt;http://unfccc.int/kyoto_protocol/items/2830.php&gt;.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lastRenderedPageBreak/>
        <w:t xml:space="preserve"> Lolli, Alessandra. "Stella McCartney: Fashion And Sustainability." </w:t>
      </w:r>
      <w:r w:rsidRPr="005A7636">
        <w:rPr>
          <w:rFonts w:ascii="Times New Roman" w:hAnsi="Times New Roman" w:cs="Times New Roman"/>
          <w:i/>
          <w:sz w:val="24"/>
          <w:szCs w:val="24"/>
        </w:rPr>
        <w:t>FG MAGAZINE</w:t>
      </w:r>
      <w:r w:rsidRPr="005A7636">
        <w:rPr>
          <w:rFonts w:ascii="Times New Roman" w:hAnsi="Times New Roman" w:cs="Times New Roman"/>
          <w:sz w:val="24"/>
          <w:szCs w:val="24"/>
        </w:rPr>
        <w:t>. N.p., 13 May 2013. Web. 03 Dec. 2015. &lt;http://www.thefashionglobe.com/stella-mccartney-sustainable&gt;.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shd w:val="clear" w:color="auto" w:fill="FFFFFF"/>
        </w:rPr>
        <w:t xml:space="preserve">"Market Share of </w:t>
      </w:r>
      <w:r w:rsidR="005A7636" w:rsidRPr="005A7636">
        <w:rPr>
          <w:rFonts w:ascii="Times New Roman" w:hAnsi="Times New Roman" w:cs="Times New Roman"/>
          <w:sz w:val="24"/>
          <w:szCs w:val="24"/>
          <w:shd w:val="clear" w:color="auto" w:fill="FFFFFF"/>
        </w:rPr>
        <w:t>the</w:t>
      </w:r>
      <w:r w:rsidRPr="005A7636">
        <w:rPr>
          <w:rFonts w:ascii="Times New Roman" w:hAnsi="Times New Roman" w:cs="Times New Roman"/>
          <w:sz w:val="24"/>
          <w:szCs w:val="24"/>
          <w:shd w:val="clear" w:color="auto" w:fill="FFFFFF"/>
        </w:rPr>
        <w:t xml:space="preserve"> Leading Soap and Cleaning Compound Manufacturing Companies in The U.S. in 2011."</w:t>
      </w:r>
      <w:r w:rsidRPr="005A7636">
        <w:rPr>
          <w:rStyle w:val="apple-converted-space"/>
          <w:rFonts w:ascii="Times New Roman" w:hAnsi="Times New Roman" w:cs="Times New Roman"/>
          <w:sz w:val="24"/>
          <w:szCs w:val="24"/>
          <w:shd w:val="clear" w:color="auto" w:fill="FFFFFF"/>
        </w:rPr>
        <w:t> </w:t>
      </w:r>
      <w:r w:rsidRPr="005A7636">
        <w:rPr>
          <w:rStyle w:val="italic"/>
          <w:rFonts w:ascii="Times New Roman" w:hAnsi="Times New Roman" w:cs="Times New Roman"/>
          <w:i/>
          <w:iCs/>
          <w:sz w:val="24"/>
          <w:szCs w:val="24"/>
          <w:bdr w:val="none" w:sz="0" w:space="0" w:color="auto" w:frame="1"/>
          <w:shd w:val="clear" w:color="auto" w:fill="FFFFFF"/>
        </w:rPr>
        <w:t>Statista - The Statistics Portal</w:t>
      </w:r>
      <w:r w:rsidRPr="005A7636">
        <w:rPr>
          <w:rFonts w:ascii="Times New Roman" w:hAnsi="Times New Roman" w:cs="Times New Roman"/>
          <w:sz w:val="24"/>
          <w:szCs w:val="24"/>
          <w:shd w:val="clear" w:color="auto" w:fill="FFFFFF"/>
        </w:rPr>
        <w:t xml:space="preserve">. Statista. 04 Dec 2015. </w:t>
      </w:r>
      <w:r w:rsidR="005A7636" w:rsidRPr="005A7636">
        <w:rPr>
          <w:rFonts w:ascii="Times New Roman" w:hAnsi="Times New Roman" w:cs="Times New Roman"/>
          <w:sz w:val="24"/>
          <w:szCs w:val="24"/>
          <w:shd w:val="clear" w:color="auto" w:fill="FFFFFF"/>
        </w:rPr>
        <w:t>&lt;</w:t>
      </w:r>
      <w:r w:rsidRPr="005A7636">
        <w:rPr>
          <w:rFonts w:ascii="Times New Roman" w:hAnsi="Times New Roman" w:cs="Times New Roman"/>
          <w:sz w:val="24"/>
          <w:szCs w:val="24"/>
          <w:shd w:val="clear" w:color="auto" w:fill="FFFFFF"/>
        </w:rPr>
        <w:t>http://www.statista.com.proxy.lib.utk.edu:90/statistics/251341/market-share-of-the-leading-soap-and-cleaning-companies-in-the-us/</w:t>
      </w:r>
      <w:r w:rsidRPr="005A7636">
        <w:rPr>
          <w:rFonts w:ascii="Times New Roman" w:hAnsi="Times New Roman" w:cs="Times New Roman"/>
          <w:sz w:val="24"/>
          <w:szCs w:val="24"/>
        </w:rPr>
        <w:t xml:space="preserve"> </w:t>
      </w:r>
      <w:r w:rsidR="005A7636" w:rsidRPr="005A7636">
        <w:rPr>
          <w:rFonts w:ascii="Times New Roman" w:hAnsi="Times New Roman" w:cs="Times New Roman"/>
          <w:sz w:val="24"/>
          <w:szCs w:val="24"/>
        </w:rPr>
        <w:t>&gt;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Marrati, Jessica. "Behind the Label: Chipotle, Food With Integrity." </w:t>
      </w:r>
      <w:r w:rsidRPr="005A7636">
        <w:rPr>
          <w:rFonts w:ascii="Times New Roman" w:hAnsi="Times New Roman" w:cs="Times New Roman"/>
          <w:i/>
          <w:sz w:val="24"/>
          <w:szCs w:val="24"/>
        </w:rPr>
        <w:t>Ecosalon.com</w:t>
      </w:r>
      <w:r w:rsidRPr="005A7636">
        <w:rPr>
          <w:rFonts w:ascii="Times New Roman" w:hAnsi="Times New Roman" w:cs="Times New Roman"/>
          <w:sz w:val="24"/>
          <w:szCs w:val="24"/>
        </w:rPr>
        <w:t xml:space="preserve">. N.p., 15 Feb. 2012. Web. 3 Dec. 2015. </w:t>
      </w:r>
      <w:r w:rsidR="005A7636" w:rsidRPr="005A7636">
        <w:rPr>
          <w:rFonts w:ascii="Times New Roman" w:hAnsi="Times New Roman" w:cs="Times New Roman"/>
          <w:sz w:val="24"/>
          <w:szCs w:val="24"/>
        </w:rPr>
        <w:t>&lt;</w:t>
      </w:r>
      <w:r w:rsidRPr="005A7636">
        <w:rPr>
          <w:rFonts w:ascii="Times New Roman" w:hAnsi="Times New Roman" w:cs="Times New Roman"/>
          <w:sz w:val="24"/>
          <w:szCs w:val="24"/>
        </w:rPr>
        <w:t>http://ecosalon.com/behind-the-label-chipotle-food-with-integrity/</w:t>
      </w:r>
      <w:r w:rsidR="005A7636" w:rsidRPr="005A7636">
        <w:rPr>
          <w:rFonts w:ascii="Times New Roman" w:hAnsi="Times New Roman" w:cs="Times New Roman"/>
          <w:sz w:val="24"/>
          <w:szCs w:val="24"/>
        </w:rPr>
        <w:t>&gt;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"Materials." </w:t>
      </w:r>
      <w:r w:rsidRPr="005A7636">
        <w:rPr>
          <w:rFonts w:ascii="Times New Roman" w:hAnsi="Times New Roman" w:cs="Times New Roman"/>
          <w:i/>
          <w:sz w:val="24"/>
          <w:szCs w:val="24"/>
        </w:rPr>
        <w:t>Stellamccartney</w:t>
      </w:r>
      <w:r w:rsidRPr="005A7636">
        <w:rPr>
          <w:rFonts w:ascii="Times New Roman" w:hAnsi="Times New Roman" w:cs="Times New Roman"/>
          <w:sz w:val="24"/>
          <w:szCs w:val="24"/>
        </w:rPr>
        <w:t xml:space="preserve">. Stella McCartney, n.d. Web. 3 Dec. 2015. &lt;http://www.stellamccartney.com/experience/us/material/&gt;. </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Muller, Joann. "How GM Makes $1 Billion A Year By Recycling Waste." </w:t>
      </w:r>
      <w:r w:rsidRPr="005A7636">
        <w:rPr>
          <w:rFonts w:ascii="Times New Roman" w:hAnsi="Times New Roman" w:cs="Times New Roman"/>
          <w:i/>
          <w:sz w:val="24"/>
          <w:szCs w:val="24"/>
        </w:rPr>
        <w:t>Forbes</w:t>
      </w:r>
      <w:r w:rsidRPr="005A7636">
        <w:rPr>
          <w:rFonts w:ascii="Times New Roman" w:hAnsi="Times New Roman" w:cs="Times New Roman"/>
          <w:sz w:val="24"/>
          <w:szCs w:val="24"/>
        </w:rPr>
        <w:t xml:space="preserve">. Forbes Magazine, 21 Feb. 2014. Web. 03 Dec. 2015. &lt;http://www.forbes.com/sites/joannmuller/2013/02/21/how-gm-makes-1-billion-a-year-by-recycling-waste/&gt;. </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Nidumolu, Ram</w:t>
      </w:r>
      <w:r w:rsidR="00911AFB" w:rsidRPr="005A7636">
        <w:rPr>
          <w:rFonts w:ascii="Times New Roman" w:hAnsi="Times New Roman" w:cs="Times New Roman"/>
          <w:sz w:val="24"/>
          <w:szCs w:val="24"/>
        </w:rPr>
        <w:t xml:space="preserve">, </w:t>
      </w:r>
      <w:hyperlink r:id="rId24" w:history="1">
        <w:r w:rsidR="00911AFB" w:rsidRPr="005A7636">
          <w:rPr>
            <w:rStyle w:val="Hyperlink"/>
            <w:rFonts w:ascii="Times New Roman" w:hAnsi="Times New Roman" w:cs="Times New Roman"/>
            <w:color w:val="000000" w:themeColor="text1"/>
            <w:sz w:val="24"/>
            <w:szCs w:val="24"/>
            <w:u w:val="none"/>
            <w:shd w:val="clear" w:color="auto" w:fill="FFFFFF"/>
          </w:rPr>
          <w:t>C.K. Prahalad, and M.R. Rangaswami</w:t>
        </w:r>
      </w:hyperlink>
      <w:r w:rsidRPr="005A7636">
        <w:rPr>
          <w:rFonts w:ascii="Times New Roman" w:hAnsi="Times New Roman" w:cs="Times New Roman"/>
          <w:sz w:val="24"/>
          <w:szCs w:val="24"/>
        </w:rPr>
        <w:t xml:space="preserve">. "Why Sustainability Is Now the Key Driver of Innovation." </w:t>
      </w:r>
      <w:r w:rsidRPr="005A7636">
        <w:rPr>
          <w:rFonts w:ascii="Times New Roman" w:hAnsi="Times New Roman" w:cs="Times New Roman"/>
          <w:i/>
          <w:sz w:val="24"/>
          <w:szCs w:val="24"/>
        </w:rPr>
        <w:t>Harvard Business Review</w:t>
      </w:r>
      <w:r w:rsidRPr="005A7636">
        <w:rPr>
          <w:rFonts w:ascii="Times New Roman" w:hAnsi="Times New Roman" w:cs="Times New Roman"/>
          <w:sz w:val="24"/>
          <w:szCs w:val="24"/>
        </w:rPr>
        <w:t>. N.p., 01 Sept. 2009. Web. 03 Dec. 2015. &lt;https://hbr.org/2009/09/why-sustainability-is-now-the-key-driver-of-innovation&gt;.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"Ocean Plastic." </w:t>
      </w:r>
      <w:r w:rsidRPr="005A7636">
        <w:rPr>
          <w:rFonts w:ascii="Times New Roman" w:hAnsi="Times New Roman" w:cs="Times New Roman"/>
          <w:i/>
          <w:sz w:val="24"/>
          <w:szCs w:val="24"/>
        </w:rPr>
        <w:t>Method</w:t>
      </w:r>
      <w:r w:rsidRPr="005A7636">
        <w:rPr>
          <w:rFonts w:ascii="Times New Roman" w:hAnsi="Times New Roman" w:cs="Times New Roman"/>
          <w:sz w:val="24"/>
          <w:szCs w:val="24"/>
        </w:rPr>
        <w:t>. N.p., n.d. Web. 3 Dec. 2015. &lt;http://methodhome.com/beyond-the-bottle/ocean-plastic/&gt;.</w:t>
      </w:r>
    </w:p>
    <w:p w:rsidR="00911EA8" w:rsidRPr="005A7636" w:rsidRDefault="00911EA8" w:rsidP="00CA3096">
      <w:pPr>
        <w:spacing w:after="0" w:line="480" w:lineRule="auto"/>
        <w:ind w:left="720" w:hanging="900"/>
        <w:rPr>
          <w:rFonts w:ascii="Times New Roman" w:hAnsi="Times New Roman" w:cs="Times New Roman"/>
          <w:sz w:val="24"/>
          <w:szCs w:val="24"/>
          <w:shd w:val="clear" w:color="auto" w:fill="FFFFFF"/>
        </w:rPr>
      </w:pPr>
      <w:r w:rsidRPr="005A7636">
        <w:rPr>
          <w:rFonts w:ascii="Times New Roman" w:hAnsi="Times New Roman" w:cs="Times New Roman"/>
          <w:sz w:val="24"/>
          <w:szCs w:val="24"/>
        </w:rPr>
        <w:t xml:space="preserve">"Our Business." </w:t>
      </w:r>
      <w:r w:rsidRPr="005A7636">
        <w:rPr>
          <w:rFonts w:ascii="Times New Roman" w:hAnsi="Times New Roman" w:cs="Times New Roman"/>
          <w:i/>
          <w:sz w:val="24"/>
          <w:szCs w:val="24"/>
        </w:rPr>
        <w:t>Method</w:t>
      </w:r>
      <w:r w:rsidRPr="005A7636">
        <w:rPr>
          <w:rFonts w:ascii="Times New Roman" w:hAnsi="Times New Roman" w:cs="Times New Roman"/>
          <w:sz w:val="24"/>
          <w:szCs w:val="24"/>
        </w:rPr>
        <w:t>. N.p., n.d. Web. 3 Dec. 2015. &lt;http://methodhome.com/beyond-the-bottle/our-business/&gt;.</w:t>
      </w:r>
      <w:r w:rsidRPr="005A7636">
        <w:rPr>
          <w:rFonts w:ascii="Times New Roman" w:hAnsi="Times New Roman" w:cs="Times New Roman"/>
          <w:sz w:val="24"/>
          <w:szCs w:val="24"/>
          <w:shd w:val="clear" w:color="auto" w:fill="FFFFFF"/>
        </w:rPr>
        <w:t xml:space="preserve"> </w:t>
      </w:r>
    </w:p>
    <w:p w:rsidR="00911EA8" w:rsidRPr="005A7636" w:rsidRDefault="00911EA8" w:rsidP="005A763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shd w:val="clear" w:color="auto" w:fill="FFFFFF"/>
        </w:rPr>
        <w:t>Outdoor Industry Association. "Outdoor Product Attributes Consumers Are Willing to Pay More for in The United States in 2014."</w:t>
      </w:r>
      <w:r w:rsidRPr="005A7636">
        <w:rPr>
          <w:rStyle w:val="apple-converted-space"/>
          <w:rFonts w:ascii="Times New Roman" w:hAnsi="Times New Roman" w:cs="Times New Roman"/>
          <w:sz w:val="24"/>
          <w:szCs w:val="24"/>
          <w:shd w:val="clear" w:color="auto" w:fill="FFFFFF"/>
        </w:rPr>
        <w:t> </w:t>
      </w:r>
      <w:r w:rsidRPr="005A7636">
        <w:rPr>
          <w:rStyle w:val="italic"/>
          <w:rFonts w:ascii="Times New Roman" w:hAnsi="Times New Roman" w:cs="Times New Roman"/>
          <w:i/>
          <w:iCs/>
          <w:sz w:val="24"/>
          <w:szCs w:val="24"/>
          <w:bdr w:val="none" w:sz="0" w:space="0" w:color="auto" w:frame="1"/>
          <w:shd w:val="clear" w:color="auto" w:fill="FFFFFF"/>
        </w:rPr>
        <w:t>Statista - The Statistics Portal</w:t>
      </w:r>
      <w:r w:rsidRPr="005A7636">
        <w:rPr>
          <w:rFonts w:ascii="Times New Roman" w:hAnsi="Times New Roman" w:cs="Times New Roman"/>
          <w:sz w:val="24"/>
          <w:szCs w:val="24"/>
          <w:shd w:val="clear" w:color="auto" w:fill="FFFFFF"/>
        </w:rPr>
        <w:t xml:space="preserve">. Statista. 04 Dec 2015. </w:t>
      </w:r>
      <w:r w:rsidR="005A7636" w:rsidRPr="005A7636">
        <w:rPr>
          <w:rFonts w:ascii="Times New Roman" w:hAnsi="Times New Roman" w:cs="Times New Roman"/>
          <w:sz w:val="24"/>
          <w:szCs w:val="24"/>
          <w:shd w:val="clear" w:color="auto" w:fill="FFFFFF"/>
        </w:rPr>
        <w:lastRenderedPageBreak/>
        <w:t>&lt;</w:t>
      </w:r>
      <w:r w:rsidRPr="005A7636">
        <w:rPr>
          <w:rFonts w:ascii="Times New Roman" w:hAnsi="Times New Roman" w:cs="Times New Roman"/>
          <w:sz w:val="24"/>
          <w:szCs w:val="24"/>
          <w:shd w:val="clear" w:color="auto" w:fill="FFFFFF"/>
        </w:rPr>
        <w:t>http://www.statista.com.proxy.lib.utk.edu:90/statistics/385795/outdoor-product-attributes-consumers-are-willing-to-pay-more-for-us/</w:t>
      </w:r>
      <w:r w:rsidR="005A7636" w:rsidRPr="005A7636">
        <w:rPr>
          <w:rFonts w:ascii="Times New Roman" w:hAnsi="Times New Roman" w:cs="Times New Roman"/>
          <w:sz w:val="24"/>
          <w:szCs w:val="24"/>
          <w:shd w:val="clear" w:color="auto" w:fill="FFFFFF"/>
        </w:rPr>
        <w:t>&gt;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“Packaging”. N.p.: Packaging, n.d. </w:t>
      </w:r>
      <w:r w:rsidRPr="005A7636">
        <w:rPr>
          <w:rFonts w:ascii="Times New Roman" w:hAnsi="Times New Roman" w:cs="Times New Roman"/>
          <w:i/>
          <w:sz w:val="24"/>
          <w:szCs w:val="24"/>
        </w:rPr>
        <w:t>Method</w:t>
      </w:r>
      <w:r w:rsidRPr="005A7636">
        <w:rPr>
          <w:rFonts w:ascii="Times New Roman" w:hAnsi="Times New Roman" w:cs="Times New Roman"/>
          <w:sz w:val="24"/>
          <w:szCs w:val="24"/>
        </w:rPr>
        <w:t>. Web. 03 Dec. 2015. &lt;http://methodhome.com/beyond-the-bottle/packaging/&gt;.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Pellisier, Hank. "Bamboo: The Future's Favorite Plant." </w:t>
      </w:r>
      <w:r w:rsidRPr="005A7636">
        <w:rPr>
          <w:rFonts w:ascii="Times New Roman" w:hAnsi="Times New Roman" w:cs="Times New Roman"/>
          <w:i/>
          <w:sz w:val="24"/>
          <w:szCs w:val="24"/>
        </w:rPr>
        <w:t>World Future Society</w:t>
      </w:r>
      <w:r w:rsidRPr="005A7636">
        <w:rPr>
          <w:rFonts w:ascii="Times New Roman" w:hAnsi="Times New Roman" w:cs="Times New Roman"/>
          <w:sz w:val="24"/>
          <w:szCs w:val="24"/>
        </w:rPr>
        <w:t>. N.p., 26 May 2011. Web. 3 Dec. 2015. &lt;http://www.wfs.org/content/bamboo-futures-favorite-plant&gt;.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"Powerwall." </w:t>
      </w:r>
      <w:r w:rsidRPr="005A7636">
        <w:rPr>
          <w:rFonts w:ascii="Times New Roman" w:hAnsi="Times New Roman" w:cs="Times New Roman"/>
          <w:i/>
          <w:sz w:val="24"/>
          <w:szCs w:val="24"/>
        </w:rPr>
        <w:t>Tesla</w:t>
      </w:r>
      <w:r w:rsidRPr="005A7636">
        <w:rPr>
          <w:rFonts w:ascii="Times New Roman" w:hAnsi="Times New Roman" w:cs="Times New Roman"/>
          <w:sz w:val="24"/>
          <w:szCs w:val="24"/>
        </w:rPr>
        <w:t>. N.p., n.d. Web. 03 Dec. 2015. &lt;https://www.teslamotors.com/POWERWALL&gt;.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shd w:val="clear" w:color="auto" w:fill="FFFFFF"/>
        </w:rPr>
        <w:t>"Product and Services Segmentation of U.S. Soap and Cleaning Compound Manufacturing Industry in 2011."</w:t>
      </w:r>
      <w:r w:rsidRPr="005A7636">
        <w:rPr>
          <w:rStyle w:val="apple-converted-space"/>
          <w:rFonts w:ascii="Times New Roman" w:hAnsi="Times New Roman" w:cs="Times New Roman"/>
          <w:sz w:val="24"/>
          <w:szCs w:val="24"/>
          <w:shd w:val="clear" w:color="auto" w:fill="FFFFFF"/>
        </w:rPr>
        <w:t> </w:t>
      </w:r>
      <w:r w:rsidRPr="005A7636">
        <w:rPr>
          <w:rStyle w:val="italic"/>
          <w:rFonts w:ascii="Times New Roman" w:hAnsi="Times New Roman" w:cs="Times New Roman"/>
          <w:i/>
          <w:iCs/>
          <w:sz w:val="24"/>
          <w:szCs w:val="24"/>
          <w:bdr w:val="none" w:sz="0" w:space="0" w:color="auto" w:frame="1"/>
          <w:shd w:val="clear" w:color="auto" w:fill="FFFFFF"/>
        </w:rPr>
        <w:t>Statista - The Statistics Portal</w:t>
      </w:r>
      <w:r w:rsidRPr="005A7636">
        <w:rPr>
          <w:rFonts w:ascii="Times New Roman" w:hAnsi="Times New Roman" w:cs="Times New Roman"/>
          <w:sz w:val="24"/>
          <w:szCs w:val="24"/>
          <w:shd w:val="clear" w:color="auto" w:fill="FFFFFF"/>
        </w:rPr>
        <w:t xml:space="preserve">. Statista. 04 Dec 2015. </w:t>
      </w:r>
      <w:r w:rsidR="005A7636" w:rsidRPr="005A7636">
        <w:rPr>
          <w:rFonts w:ascii="Times New Roman" w:hAnsi="Times New Roman" w:cs="Times New Roman"/>
          <w:sz w:val="24"/>
          <w:szCs w:val="24"/>
          <w:shd w:val="clear" w:color="auto" w:fill="FFFFFF"/>
        </w:rPr>
        <w:t>&lt;</w:t>
      </w:r>
      <w:r w:rsidRPr="005A7636">
        <w:rPr>
          <w:rFonts w:ascii="Times New Roman" w:hAnsi="Times New Roman" w:cs="Times New Roman"/>
          <w:sz w:val="24"/>
          <w:szCs w:val="24"/>
          <w:shd w:val="clear" w:color="auto" w:fill="FFFFFF"/>
        </w:rPr>
        <w:t>http://www.statista.com.proxy.lib.utk.edu:90/statistics/251311/products-segmentation-of-us-cleaning-compound-manufacturing-industry/</w:t>
      </w:r>
      <w:r w:rsidR="005A7636" w:rsidRPr="005A7636">
        <w:rPr>
          <w:rFonts w:ascii="Times New Roman" w:hAnsi="Times New Roman" w:cs="Times New Roman"/>
          <w:sz w:val="24"/>
          <w:szCs w:val="24"/>
          <w:shd w:val="clear" w:color="auto" w:fill="FFFFFF"/>
        </w:rPr>
        <w:t>&gt;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"Q&amp;A with Stella." </w:t>
      </w:r>
      <w:r w:rsidRPr="005A7636">
        <w:rPr>
          <w:rFonts w:ascii="Times New Roman" w:hAnsi="Times New Roman" w:cs="Times New Roman"/>
          <w:i/>
          <w:sz w:val="24"/>
          <w:szCs w:val="24"/>
        </w:rPr>
        <w:t>Stellamccartney</w:t>
      </w:r>
      <w:r w:rsidRPr="005A7636">
        <w:rPr>
          <w:rFonts w:ascii="Times New Roman" w:hAnsi="Times New Roman" w:cs="Times New Roman"/>
          <w:sz w:val="24"/>
          <w:szCs w:val="24"/>
        </w:rPr>
        <w:t>. Stella McCartney, n.d. Web. 3 Dec. 2015. &lt;http://www.stellamccartney.com/experience/us/sustainability/our-commitment/qa-with-stella/&gt;.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Rawsthorn, Alice. "The Electric Car and the Road Not Taken." </w:t>
      </w:r>
      <w:r w:rsidRPr="005A7636">
        <w:rPr>
          <w:rFonts w:ascii="Times New Roman" w:hAnsi="Times New Roman" w:cs="Times New Roman"/>
          <w:i/>
          <w:sz w:val="24"/>
          <w:szCs w:val="24"/>
        </w:rPr>
        <w:t>The New York Times</w:t>
      </w:r>
      <w:r w:rsidRPr="005A7636">
        <w:rPr>
          <w:rFonts w:ascii="Times New Roman" w:hAnsi="Times New Roman" w:cs="Times New Roman"/>
          <w:sz w:val="24"/>
          <w:szCs w:val="24"/>
        </w:rPr>
        <w:t xml:space="preserve">. The New York Times, 25 Oct. 2009. Web. 03 Dec. 2015. </w:t>
      </w:r>
      <w:r w:rsidR="005A7636" w:rsidRPr="005A7636">
        <w:rPr>
          <w:rFonts w:ascii="Times New Roman" w:hAnsi="Times New Roman" w:cs="Times New Roman"/>
          <w:sz w:val="24"/>
          <w:szCs w:val="24"/>
        </w:rPr>
        <w:t>&lt;</w:t>
      </w:r>
      <w:r w:rsidRPr="005A7636">
        <w:rPr>
          <w:rFonts w:ascii="Times New Roman" w:hAnsi="Times New Roman" w:cs="Times New Roman"/>
          <w:sz w:val="24"/>
          <w:szCs w:val="24"/>
        </w:rPr>
        <w:t>http://www.nytimes.com/2009/10/26/arts/26iht-design26.html?_r=0</w:t>
      </w:r>
      <w:r w:rsidR="005A7636" w:rsidRPr="005A7636">
        <w:rPr>
          <w:rFonts w:ascii="Times New Roman" w:hAnsi="Times New Roman" w:cs="Times New Roman"/>
          <w:sz w:val="24"/>
          <w:szCs w:val="24"/>
        </w:rPr>
        <w:t>&gt;</w:t>
      </w:r>
    </w:p>
    <w:p w:rsidR="000D400B" w:rsidRPr="005A7636" w:rsidRDefault="000D400B" w:rsidP="00CA3096">
      <w:pPr>
        <w:spacing w:after="0" w:line="480" w:lineRule="auto"/>
        <w:ind w:left="720" w:hanging="900"/>
        <w:rPr>
          <w:rFonts w:ascii="Times New Roman" w:hAnsi="Times New Roman" w:cs="Times New Roman"/>
          <w:color w:val="000000" w:themeColor="text1"/>
          <w:sz w:val="24"/>
          <w:szCs w:val="24"/>
        </w:rPr>
      </w:pPr>
      <w:r w:rsidRPr="005A7636">
        <w:rPr>
          <w:rFonts w:ascii="Times New Roman" w:hAnsi="Times New Roman" w:cs="Times New Roman"/>
          <w:color w:val="000000" w:themeColor="text1"/>
          <w:sz w:val="24"/>
          <w:szCs w:val="24"/>
          <w:shd w:val="clear" w:color="auto" w:fill="FFFFFF"/>
        </w:rPr>
        <w:t>"Restaurant Visit: Number of People Who Visited Chipotle for Dinner within The Last 30 Days in The United States (Usa) from Autumn 2009 to Spring 2015 (in Millions)."</w:t>
      </w:r>
      <w:r w:rsidRPr="005A7636">
        <w:rPr>
          <w:rStyle w:val="apple-converted-space"/>
          <w:rFonts w:ascii="Times New Roman" w:hAnsi="Times New Roman" w:cs="Times New Roman"/>
          <w:color w:val="000000" w:themeColor="text1"/>
          <w:sz w:val="24"/>
          <w:szCs w:val="24"/>
          <w:shd w:val="clear" w:color="auto" w:fill="FFFFFF"/>
        </w:rPr>
        <w:t> </w:t>
      </w:r>
      <w:r w:rsidRPr="005A7636">
        <w:rPr>
          <w:rStyle w:val="italic"/>
          <w:rFonts w:ascii="Times New Roman" w:hAnsi="Times New Roman" w:cs="Times New Roman"/>
          <w:i/>
          <w:iCs/>
          <w:color w:val="000000" w:themeColor="text1"/>
          <w:sz w:val="24"/>
          <w:szCs w:val="24"/>
          <w:bdr w:val="none" w:sz="0" w:space="0" w:color="auto" w:frame="1"/>
          <w:shd w:val="clear" w:color="auto" w:fill="FFFFFF"/>
        </w:rPr>
        <w:t>Statista - The Statistics Portal</w:t>
      </w:r>
      <w:r w:rsidRPr="005A7636">
        <w:rPr>
          <w:rFonts w:ascii="Times New Roman" w:hAnsi="Times New Roman" w:cs="Times New Roman"/>
          <w:color w:val="000000" w:themeColor="text1"/>
          <w:sz w:val="24"/>
          <w:szCs w:val="24"/>
          <w:shd w:val="clear" w:color="auto" w:fill="FFFFFF"/>
        </w:rPr>
        <w:t>. Statista. 04 Dec 2015. &lt;http://www.statista.com.proxy.lib.utk.edu:90/statistics/231016/people-who-visited-chipotle-for-dinner-usa/&gt;</w:t>
      </w:r>
    </w:p>
    <w:p w:rsidR="00911EA8" w:rsidRPr="005A7636" w:rsidRDefault="00911EA8" w:rsidP="00CA3096">
      <w:pPr>
        <w:spacing w:after="0" w:line="480" w:lineRule="auto"/>
        <w:ind w:left="720" w:hanging="900"/>
        <w:rPr>
          <w:rFonts w:ascii="Times New Roman" w:hAnsi="Times New Roman" w:cs="Times New Roman"/>
          <w:sz w:val="24"/>
          <w:szCs w:val="24"/>
          <w:lang w:val="es-ES"/>
        </w:rPr>
      </w:pPr>
      <w:r w:rsidRPr="005A7636">
        <w:rPr>
          <w:rFonts w:ascii="Times New Roman" w:hAnsi="Times New Roman" w:cs="Times New Roman"/>
          <w:sz w:val="24"/>
          <w:szCs w:val="24"/>
          <w:shd w:val="clear" w:color="auto" w:fill="FFFFFF"/>
        </w:rPr>
        <w:lastRenderedPageBreak/>
        <w:t>"Revenue of The Soap and Cleaning Compound Manufacturing Industry in The United States from 2007 to 2016 (in Million U.S. Dollars)."</w:t>
      </w:r>
      <w:r w:rsidRPr="005A7636">
        <w:rPr>
          <w:rStyle w:val="italic"/>
          <w:rFonts w:ascii="Times New Roman" w:hAnsi="Times New Roman" w:cs="Times New Roman"/>
          <w:i/>
          <w:iCs/>
          <w:sz w:val="24"/>
          <w:szCs w:val="24"/>
          <w:bdr w:val="none" w:sz="0" w:space="0" w:color="auto" w:frame="1"/>
          <w:shd w:val="clear" w:color="auto" w:fill="FFFFFF"/>
        </w:rPr>
        <w:t>Statista - The Statistics Portal</w:t>
      </w:r>
      <w:r w:rsidRPr="005A7636">
        <w:rPr>
          <w:rFonts w:ascii="Times New Roman" w:hAnsi="Times New Roman" w:cs="Times New Roman"/>
          <w:sz w:val="24"/>
          <w:szCs w:val="24"/>
          <w:shd w:val="clear" w:color="auto" w:fill="FFFFFF"/>
        </w:rPr>
        <w:t xml:space="preserve">. </w:t>
      </w:r>
      <w:r w:rsidRPr="005A7636">
        <w:rPr>
          <w:rFonts w:ascii="Times New Roman" w:hAnsi="Times New Roman" w:cs="Times New Roman"/>
          <w:sz w:val="24"/>
          <w:szCs w:val="24"/>
          <w:shd w:val="clear" w:color="auto" w:fill="FFFFFF"/>
          <w:lang w:val="es-ES"/>
        </w:rPr>
        <w:t xml:space="preserve">Statista. 04 Dec 2015. </w:t>
      </w:r>
      <w:r w:rsidR="005A7636" w:rsidRPr="005A7636">
        <w:rPr>
          <w:rFonts w:ascii="Times New Roman" w:hAnsi="Times New Roman" w:cs="Times New Roman"/>
          <w:sz w:val="24"/>
          <w:szCs w:val="24"/>
          <w:shd w:val="clear" w:color="auto" w:fill="FFFFFF"/>
          <w:lang w:val="es-ES"/>
        </w:rPr>
        <w:t>&lt;</w:t>
      </w:r>
      <w:r w:rsidRPr="005A7636">
        <w:rPr>
          <w:rFonts w:ascii="Times New Roman" w:hAnsi="Times New Roman" w:cs="Times New Roman"/>
          <w:sz w:val="24"/>
          <w:szCs w:val="24"/>
          <w:shd w:val="clear" w:color="auto" w:fill="FFFFFF"/>
          <w:lang w:val="es-ES"/>
        </w:rPr>
        <w:t>http://www.statista.com.proxy.lib.utk.edu:90/statistics/251356/revenue-of-the-cleaning-compound-manufacturing-industry-in-the-us/</w:t>
      </w:r>
      <w:r w:rsidR="005A7636" w:rsidRPr="005A7636">
        <w:rPr>
          <w:rFonts w:ascii="Times New Roman" w:hAnsi="Times New Roman" w:cs="Times New Roman"/>
          <w:sz w:val="24"/>
          <w:szCs w:val="24"/>
          <w:shd w:val="clear" w:color="auto" w:fill="FFFFFF"/>
          <w:lang w:val="es-ES"/>
        </w:rPr>
        <w:t>&gt;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Richard, Michael. "Tesla's 2017 Mass-market EV to Be Called 'Model 3', Roadster to Be Upgraded to 400 Miles Range." </w:t>
      </w:r>
      <w:r w:rsidRPr="005A7636">
        <w:rPr>
          <w:rFonts w:ascii="Times New Roman" w:hAnsi="Times New Roman" w:cs="Times New Roman"/>
          <w:i/>
          <w:sz w:val="24"/>
          <w:szCs w:val="24"/>
        </w:rPr>
        <w:t>Treehugger</w:t>
      </w:r>
      <w:r w:rsidRPr="005A7636">
        <w:rPr>
          <w:rFonts w:ascii="Times New Roman" w:hAnsi="Times New Roman" w:cs="Times New Roman"/>
          <w:sz w:val="24"/>
          <w:szCs w:val="24"/>
        </w:rPr>
        <w:t>. N.p., 16 July 2014. Web. 3 Dec. 2015. &lt;http://www.treehugger.com/cars/teslas-2017-mass-market-ev-be-called-model-3-roadster-be-upgraded-400-miles-range.html&gt;.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Ruisinko, Cathy A. "Green Manufacturing: An Evaluation of Environmentally Sustainable Manufacturing Practices and Their Impact on Competitive Outcomes." </w:t>
      </w:r>
      <w:r w:rsidRPr="005A7636">
        <w:rPr>
          <w:rFonts w:ascii="Times New Roman" w:hAnsi="Times New Roman" w:cs="Times New Roman"/>
          <w:i/>
          <w:sz w:val="24"/>
          <w:szCs w:val="24"/>
        </w:rPr>
        <w:t>IEEE TRANSACTIONS ON ENGINEERING MANAGEMENT</w:t>
      </w:r>
      <w:r w:rsidRPr="005A7636">
        <w:rPr>
          <w:rFonts w:ascii="Times New Roman" w:hAnsi="Times New Roman" w:cs="Times New Roman"/>
          <w:sz w:val="24"/>
          <w:szCs w:val="24"/>
        </w:rPr>
        <w:t xml:space="preserve"> 54.3 (2007): 445-53. Apr. 2007. Web. 3 Dec. 2015.</w:t>
      </w:r>
    </w:p>
    <w:p w:rsidR="002B7E99" w:rsidRPr="005A7636" w:rsidRDefault="002B7E99"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Ruiz, Brandon</w:t>
      </w:r>
      <w:r w:rsidRPr="005A7636">
        <w:rPr>
          <w:rFonts w:ascii="Times New Roman" w:hAnsi="Times New Roman" w:cs="Times New Roman"/>
          <w:color w:val="333333"/>
          <w:sz w:val="24"/>
          <w:szCs w:val="24"/>
          <w:shd w:val="clear" w:color="auto" w:fill="FFFFFF"/>
        </w:rPr>
        <w:t xml:space="preserve"> “Car and Automobile Manufacturing in the US.” </w:t>
      </w:r>
      <w:r w:rsidRPr="005A7636">
        <w:rPr>
          <w:rStyle w:val="Emphasis"/>
          <w:rFonts w:ascii="Times New Roman" w:hAnsi="Times New Roman" w:cs="Times New Roman"/>
          <w:color w:val="333333"/>
          <w:sz w:val="24"/>
          <w:szCs w:val="24"/>
          <w:bdr w:val="none" w:sz="0" w:space="0" w:color="auto" w:frame="1"/>
          <w:shd w:val="clear" w:color="auto" w:fill="FFFFFF"/>
        </w:rPr>
        <w:t>IbisWorld. September 2015</w:t>
      </w:r>
      <w:r w:rsidRPr="005A7636">
        <w:rPr>
          <w:rFonts w:ascii="Times New Roman" w:hAnsi="Times New Roman" w:cs="Times New Roman"/>
          <w:color w:val="333333"/>
          <w:sz w:val="24"/>
          <w:szCs w:val="24"/>
          <w:shd w:val="clear" w:color="auto" w:fill="FFFFFF"/>
        </w:rPr>
        <w:t xml:space="preserve"> </w:t>
      </w:r>
      <w:r w:rsidRPr="005A7636">
        <w:rPr>
          <w:rFonts w:ascii="Times New Roman" w:hAnsi="Times New Roman" w:cs="Times New Roman"/>
          <w:sz w:val="24"/>
          <w:szCs w:val="24"/>
        </w:rPr>
        <w:t>Web. 3 Dec. 2015.</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Shayon, Sheila. "P&amp;G Boosts Tide Coldwater Eco-Benefits for Home and Professional Use." </w:t>
      </w:r>
      <w:r w:rsidRPr="005A7636">
        <w:rPr>
          <w:rFonts w:ascii="Times New Roman" w:hAnsi="Times New Roman" w:cs="Times New Roman"/>
          <w:i/>
          <w:sz w:val="24"/>
          <w:szCs w:val="24"/>
        </w:rPr>
        <w:t>Brandchannel</w:t>
      </w:r>
      <w:r w:rsidRPr="005A7636">
        <w:rPr>
          <w:rFonts w:ascii="Times New Roman" w:hAnsi="Times New Roman" w:cs="Times New Roman"/>
          <w:sz w:val="24"/>
          <w:szCs w:val="24"/>
        </w:rPr>
        <w:t>. N.p., 13 Oct. 2014. Web. 03 Dec. 2015. &lt;http://brandchannel.com/2014/10/13/pg-boosts-tide-coldwater-eco-benefits-for-home-and-professional-use/&gt;.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"State of the Industry." (n.d.): n. pag. </w:t>
      </w:r>
      <w:r w:rsidRPr="005A7636">
        <w:rPr>
          <w:rFonts w:ascii="Times New Roman" w:hAnsi="Times New Roman" w:cs="Times New Roman"/>
          <w:i/>
          <w:sz w:val="24"/>
          <w:szCs w:val="24"/>
        </w:rPr>
        <w:t>OTA</w:t>
      </w:r>
      <w:r w:rsidRPr="005A7636">
        <w:rPr>
          <w:rFonts w:ascii="Times New Roman" w:hAnsi="Times New Roman" w:cs="Times New Roman"/>
          <w:sz w:val="24"/>
          <w:szCs w:val="24"/>
        </w:rPr>
        <w:t>. Organic Trade Association. Web. 3 Dec. 2015. &lt;http://ota.com/sites/default/files/indexed_files/StateOfOrganicIndustry_0.pdf&gt;.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Stock, Kyle. "Patagonia's 'Buy Less' Plea Spurs More Buying." </w:t>
      </w:r>
      <w:r w:rsidRPr="005A7636">
        <w:rPr>
          <w:rFonts w:ascii="Times New Roman" w:hAnsi="Times New Roman" w:cs="Times New Roman"/>
          <w:i/>
          <w:sz w:val="24"/>
          <w:szCs w:val="24"/>
        </w:rPr>
        <w:t>Bloomberg.com</w:t>
      </w:r>
      <w:r w:rsidRPr="005A7636">
        <w:rPr>
          <w:rFonts w:ascii="Times New Roman" w:hAnsi="Times New Roman" w:cs="Times New Roman"/>
          <w:sz w:val="24"/>
          <w:szCs w:val="24"/>
        </w:rPr>
        <w:t>. Bloomberg, 28 Aug. 2013. Web. 03 Dec. 2015. &lt;http://www.bloomberg.com/bw/articles/2013-08-28/patagonias-buy-less-plea-spurs-more-buying&gt;.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lastRenderedPageBreak/>
        <w:t xml:space="preserve">“Software Updates.” </w:t>
      </w:r>
      <w:r w:rsidRPr="005A7636">
        <w:rPr>
          <w:rFonts w:ascii="Times New Roman" w:hAnsi="Times New Roman" w:cs="Times New Roman"/>
          <w:i/>
          <w:sz w:val="24"/>
          <w:szCs w:val="24"/>
        </w:rPr>
        <w:t>Tesla</w:t>
      </w:r>
      <w:r w:rsidRPr="005A7636">
        <w:rPr>
          <w:rFonts w:ascii="Times New Roman" w:hAnsi="Times New Roman" w:cs="Times New Roman"/>
          <w:sz w:val="24"/>
          <w:szCs w:val="24"/>
        </w:rPr>
        <w:t>. N.p., n.d. Web. 03 Dec. 2015. &lt;https://www.teslamotors.com/support/software-updates&gt;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 “Tesla’s Closed Loop Battery Recycling Program.” </w:t>
      </w:r>
      <w:r w:rsidRPr="005A7636">
        <w:rPr>
          <w:rFonts w:ascii="Times New Roman" w:hAnsi="Times New Roman" w:cs="Times New Roman"/>
          <w:i/>
          <w:sz w:val="24"/>
          <w:szCs w:val="24"/>
        </w:rPr>
        <w:t>Tesla</w:t>
      </w:r>
      <w:r w:rsidRPr="005A7636">
        <w:rPr>
          <w:rFonts w:ascii="Times New Roman" w:hAnsi="Times New Roman" w:cs="Times New Roman"/>
          <w:sz w:val="24"/>
          <w:szCs w:val="24"/>
        </w:rPr>
        <w:t>. N.p., n.d. Web. 03 Dec. 2015. &lt;https://www.teslamotors.com/blog/teslas-closed-loop-battery-recycling-program&gt;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"Tesla Model S Outsold Mercedes-Benz S-Class, BMW 7 Series, Audi A8, Lexus Ls and Porsche Panamera." </w:t>
      </w:r>
      <w:r w:rsidRPr="005A7636">
        <w:rPr>
          <w:rFonts w:ascii="Times New Roman" w:hAnsi="Times New Roman" w:cs="Times New Roman"/>
          <w:i/>
          <w:sz w:val="24"/>
          <w:szCs w:val="24"/>
        </w:rPr>
        <w:t>Tesla.com</w:t>
      </w:r>
      <w:r w:rsidRPr="005A7636">
        <w:rPr>
          <w:rFonts w:ascii="Times New Roman" w:hAnsi="Times New Roman" w:cs="Times New Roman"/>
          <w:sz w:val="24"/>
          <w:szCs w:val="24"/>
        </w:rPr>
        <w:t xml:space="preserve">. N.p., 17 Jan. 2014. Web. 3 Dec. 2015. </w:t>
      </w:r>
    </w:p>
    <w:p w:rsidR="00616E63"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&lt;http://www.energy.gov/sites/prod/files/2014/10/f18/Federal%20Financing%20Guide%2009%2026%2014.pdf&gt;.</w:t>
      </w:r>
    </w:p>
    <w:p w:rsidR="00616E63" w:rsidRPr="005A7636" w:rsidRDefault="00616E63"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"US GDP." </w:t>
      </w:r>
      <w:r w:rsidRPr="005A7636">
        <w:rPr>
          <w:rFonts w:ascii="Times New Roman" w:hAnsi="Times New Roman" w:cs="Times New Roman"/>
          <w:i/>
          <w:sz w:val="24"/>
          <w:szCs w:val="24"/>
        </w:rPr>
        <w:t>World Bank</w:t>
      </w:r>
      <w:r w:rsidRPr="005A7636">
        <w:rPr>
          <w:rFonts w:ascii="Times New Roman" w:hAnsi="Times New Roman" w:cs="Times New Roman"/>
          <w:sz w:val="24"/>
          <w:szCs w:val="24"/>
        </w:rPr>
        <w:t>. N.p., n.d. Web. 04 Dec. 2015. &lt;http://data.worldbank.org/indicator/NY.GDP.MKTP.CD&gt;.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The White House. Office of the Press Secretary. </w:t>
      </w:r>
      <w:r w:rsidRPr="005A7636">
        <w:rPr>
          <w:rFonts w:ascii="Times New Roman" w:hAnsi="Times New Roman" w:cs="Times New Roman"/>
          <w:i/>
          <w:sz w:val="24"/>
          <w:szCs w:val="24"/>
        </w:rPr>
        <w:t>White House Announces Commitments to the American Business Act on Climate Pledge</w:t>
      </w:r>
      <w:r w:rsidRPr="005A7636">
        <w:rPr>
          <w:rFonts w:ascii="Times New Roman" w:hAnsi="Times New Roman" w:cs="Times New Roman"/>
          <w:sz w:val="24"/>
          <w:szCs w:val="24"/>
        </w:rPr>
        <w:t xml:space="preserve">. </w:t>
      </w:r>
      <w:r w:rsidRPr="005A7636">
        <w:rPr>
          <w:rFonts w:ascii="Times New Roman" w:hAnsi="Times New Roman" w:cs="Times New Roman"/>
          <w:i/>
          <w:sz w:val="24"/>
          <w:szCs w:val="24"/>
        </w:rPr>
        <w:t>The White House</w:t>
      </w:r>
      <w:r w:rsidRPr="005A7636">
        <w:rPr>
          <w:rFonts w:ascii="Times New Roman" w:hAnsi="Times New Roman" w:cs="Times New Roman"/>
          <w:sz w:val="24"/>
          <w:szCs w:val="24"/>
        </w:rPr>
        <w:t>. The White House, 19 Oct. 2015. Web. 03 Dec. 2015. &lt;https://www.whitehouse.gov/the-press-office/2015/10/19/fact-sheet-white-house-announces-commitments-american-business-act&gt;.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 xml:space="preserve">"Working with Factories." </w:t>
      </w:r>
      <w:r w:rsidRPr="005A7636">
        <w:rPr>
          <w:rFonts w:ascii="Times New Roman" w:hAnsi="Times New Roman" w:cs="Times New Roman"/>
          <w:i/>
          <w:sz w:val="24"/>
          <w:szCs w:val="24"/>
        </w:rPr>
        <w:t>Patagonia</w:t>
      </w:r>
      <w:r w:rsidRPr="005A7636">
        <w:rPr>
          <w:rFonts w:ascii="Times New Roman" w:hAnsi="Times New Roman" w:cs="Times New Roman"/>
          <w:sz w:val="24"/>
          <w:szCs w:val="24"/>
        </w:rPr>
        <w:t>. Patagonia, n.d. Web. 3 Dec. 2015. &lt;http://www.patagonia.com/us/patagonia.go?assetid=67583&gt;.</w:t>
      </w:r>
    </w:p>
    <w:p w:rsidR="00911EA8" w:rsidRPr="005A7636" w:rsidRDefault="00911EA8" w:rsidP="00CA3096">
      <w:pPr>
        <w:spacing w:after="0" w:line="480" w:lineRule="auto"/>
        <w:ind w:left="720" w:hanging="900"/>
        <w:rPr>
          <w:rFonts w:ascii="Times New Roman" w:hAnsi="Times New Roman" w:cs="Times New Roman"/>
          <w:sz w:val="24"/>
          <w:szCs w:val="24"/>
        </w:rPr>
      </w:pPr>
      <w:r w:rsidRPr="005A7636">
        <w:rPr>
          <w:rFonts w:ascii="Times New Roman" w:hAnsi="Times New Roman" w:cs="Times New Roman"/>
          <w:sz w:val="24"/>
          <w:szCs w:val="24"/>
        </w:rPr>
        <w:t>YouGov. "Which Global Fast Food Chain Is Your Overall Favorite?." </w:t>
      </w:r>
      <w:r w:rsidRPr="005A7636">
        <w:rPr>
          <w:rFonts w:ascii="Times New Roman" w:hAnsi="Times New Roman" w:cs="Times New Roman"/>
          <w:i/>
          <w:sz w:val="24"/>
          <w:szCs w:val="24"/>
        </w:rPr>
        <w:t>Statista - The Statistics Portal. Statista</w:t>
      </w:r>
      <w:r w:rsidRPr="005A7636">
        <w:rPr>
          <w:rFonts w:ascii="Times New Roman" w:hAnsi="Times New Roman" w:cs="Times New Roman"/>
          <w:sz w:val="24"/>
          <w:szCs w:val="24"/>
        </w:rPr>
        <w:t xml:space="preserve">. 04 Dec 2015. </w:t>
      </w:r>
      <w:r w:rsidR="005A7636" w:rsidRPr="005A7636">
        <w:rPr>
          <w:rFonts w:ascii="Times New Roman" w:hAnsi="Times New Roman" w:cs="Times New Roman"/>
          <w:sz w:val="24"/>
          <w:szCs w:val="24"/>
        </w:rPr>
        <w:t>&lt;</w:t>
      </w:r>
      <w:r w:rsidRPr="005A7636">
        <w:rPr>
          <w:rFonts w:ascii="Times New Roman" w:hAnsi="Times New Roman" w:cs="Times New Roman"/>
          <w:sz w:val="24"/>
          <w:szCs w:val="24"/>
        </w:rPr>
        <w:t>http://www.statista.com.proxy.lib.utk.edu:90/statistics/326730/most-popular-global-fast-food-chains-millennials-us/</w:t>
      </w:r>
      <w:r w:rsidR="005A7636" w:rsidRPr="005A7636">
        <w:rPr>
          <w:rFonts w:ascii="Times New Roman" w:hAnsi="Times New Roman" w:cs="Times New Roman"/>
          <w:sz w:val="24"/>
          <w:szCs w:val="24"/>
        </w:rPr>
        <w:t>&gt;</w:t>
      </w:r>
    </w:p>
    <w:p w:rsidR="00911EA8" w:rsidRPr="004057BC" w:rsidRDefault="00911EA8" w:rsidP="002065E2">
      <w:pPr>
        <w:spacing w:line="480" w:lineRule="auto"/>
        <w:ind w:firstLine="720"/>
        <w:rPr>
          <w:rFonts w:ascii="Times New Roman" w:hAnsi="Times New Roman" w:cs="Times New Roman"/>
          <w:sz w:val="24"/>
          <w:szCs w:val="24"/>
        </w:rPr>
      </w:pPr>
    </w:p>
    <w:p w:rsidR="004C227E" w:rsidRPr="004A7564" w:rsidRDefault="004C227E" w:rsidP="00E543D9">
      <w:pPr>
        <w:spacing w:line="480" w:lineRule="auto"/>
        <w:rPr>
          <w:rFonts w:ascii="Times New Roman" w:hAnsi="Times New Roman" w:cs="Times New Roman"/>
          <w:sz w:val="24"/>
          <w:szCs w:val="24"/>
        </w:rPr>
      </w:pPr>
    </w:p>
    <w:sectPr w:rsidR="004C227E" w:rsidRPr="004A7564" w:rsidSect="00305E3E">
      <w:footerReference w:type="default" r:id="rId25"/>
      <w:pgSz w:w="12240" w:h="15840"/>
      <w:pgMar w:top="1440" w:right="1152" w:bottom="1440" w:left="1152"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082C" w:rsidRDefault="008C082C" w:rsidP="003D5864">
      <w:pPr>
        <w:spacing w:after="0" w:line="240" w:lineRule="auto"/>
      </w:pPr>
      <w:r>
        <w:separator/>
      </w:r>
    </w:p>
  </w:endnote>
  <w:endnote w:type="continuationSeparator" w:id="0">
    <w:p w:rsidR="008C082C" w:rsidRDefault="008C082C" w:rsidP="003D5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6251061"/>
      <w:docPartObj>
        <w:docPartGallery w:val="Page Numbers (Bottom of Page)"/>
        <w:docPartUnique/>
      </w:docPartObj>
    </w:sdtPr>
    <w:sdtEndPr>
      <w:rPr>
        <w:noProof/>
      </w:rPr>
    </w:sdtEndPr>
    <w:sdtContent>
      <w:p w:rsidR="00A6617C" w:rsidRDefault="00A6617C">
        <w:pPr>
          <w:pStyle w:val="Footer"/>
          <w:jc w:val="right"/>
        </w:pPr>
        <w:r>
          <w:fldChar w:fldCharType="begin"/>
        </w:r>
        <w:r>
          <w:instrText xml:space="preserve"> PAGE   \* MERGEFORMAT </w:instrText>
        </w:r>
        <w:r>
          <w:fldChar w:fldCharType="separate"/>
        </w:r>
        <w:r w:rsidR="00AF35FF">
          <w:rPr>
            <w:noProof/>
          </w:rPr>
          <w:t>26</w:t>
        </w:r>
        <w:r>
          <w:rPr>
            <w:noProof/>
          </w:rPr>
          <w:fldChar w:fldCharType="end"/>
        </w:r>
      </w:p>
    </w:sdtContent>
  </w:sdt>
  <w:p w:rsidR="00A6617C" w:rsidRDefault="00A661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082C" w:rsidRDefault="008C082C" w:rsidP="003D5864">
      <w:pPr>
        <w:spacing w:after="0" w:line="240" w:lineRule="auto"/>
      </w:pPr>
      <w:r>
        <w:separator/>
      </w:r>
    </w:p>
  </w:footnote>
  <w:footnote w:type="continuationSeparator" w:id="0">
    <w:p w:rsidR="008C082C" w:rsidRDefault="008C082C" w:rsidP="003D58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AD1FEA"/>
    <w:multiLevelType w:val="multilevel"/>
    <w:tmpl w:val="080A001D"/>
    <w:lvl w:ilvl="0">
      <w:start w:val="1"/>
      <w:numFmt w:val="decimal"/>
      <w:lvlText w:val="%1)"/>
      <w:lvlJc w:val="left"/>
      <w:pPr>
        <w:ind w:left="360" w:hanging="360"/>
      </w:pPr>
    </w:lvl>
    <w:lvl w:ilvl="1">
      <w:start w:val="1"/>
      <w:numFmt w:val="lowerLetter"/>
      <w:lvlText w:val="%2)"/>
      <w:lvlJc w:val="left"/>
      <w:pPr>
        <w:ind w:left="36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0F4"/>
    <w:rsid w:val="000038B8"/>
    <w:rsid w:val="00003CE1"/>
    <w:rsid w:val="00003E6F"/>
    <w:rsid w:val="00007E73"/>
    <w:rsid w:val="00020177"/>
    <w:rsid w:val="00025C40"/>
    <w:rsid w:val="00034EB9"/>
    <w:rsid w:val="00036BE0"/>
    <w:rsid w:val="00037472"/>
    <w:rsid w:val="00037963"/>
    <w:rsid w:val="0004050A"/>
    <w:rsid w:val="00042205"/>
    <w:rsid w:val="0006265A"/>
    <w:rsid w:val="000671A7"/>
    <w:rsid w:val="00083F9C"/>
    <w:rsid w:val="00083FFE"/>
    <w:rsid w:val="0008584C"/>
    <w:rsid w:val="00086321"/>
    <w:rsid w:val="00087D31"/>
    <w:rsid w:val="000A7931"/>
    <w:rsid w:val="000A7DB0"/>
    <w:rsid w:val="000B1B03"/>
    <w:rsid w:val="000B6DE2"/>
    <w:rsid w:val="000B7E64"/>
    <w:rsid w:val="000C561D"/>
    <w:rsid w:val="000D14DE"/>
    <w:rsid w:val="000D400B"/>
    <w:rsid w:val="000E1879"/>
    <w:rsid w:val="000E1AE0"/>
    <w:rsid w:val="000E2FFC"/>
    <w:rsid w:val="000F1079"/>
    <w:rsid w:val="000F304F"/>
    <w:rsid w:val="000F3582"/>
    <w:rsid w:val="000F3D3A"/>
    <w:rsid w:val="000F66EF"/>
    <w:rsid w:val="000F7FDC"/>
    <w:rsid w:val="00110E84"/>
    <w:rsid w:val="00111233"/>
    <w:rsid w:val="00111FE0"/>
    <w:rsid w:val="00114B91"/>
    <w:rsid w:val="00130B23"/>
    <w:rsid w:val="0013221E"/>
    <w:rsid w:val="00134A1B"/>
    <w:rsid w:val="001354B5"/>
    <w:rsid w:val="00141864"/>
    <w:rsid w:val="001419EB"/>
    <w:rsid w:val="00142CF4"/>
    <w:rsid w:val="001441BF"/>
    <w:rsid w:val="00145EC4"/>
    <w:rsid w:val="00146526"/>
    <w:rsid w:val="001471B1"/>
    <w:rsid w:val="001479CE"/>
    <w:rsid w:val="001513DB"/>
    <w:rsid w:val="00152842"/>
    <w:rsid w:val="00157171"/>
    <w:rsid w:val="0016043B"/>
    <w:rsid w:val="001663A4"/>
    <w:rsid w:val="0017057E"/>
    <w:rsid w:val="0017587B"/>
    <w:rsid w:val="00176795"/>
    <w:rsid w:val="00181E7E"/>
    <w:rsid w:val="001845BD"/>
    <w:rsid w:val="001847B9"/>
    <w:rsid w:val="00184ECA"/>
    <w:rsid w:val="001862B4"/>
    <w:rsid w:val="00192319"/>
    <w:rsid w:val="001A4B49"/>
    <w:rsid w:val="001A772C"/>
    <w:rsid w:val="001C0042"/>
    <w:rsid w:val="001C0B3F"/>
    <w:rsid w:val="001C13AC"/>
    <w:rsid w:val="001C2015"/>
    <w:rsid w:val="001C2E2B"/>
    <w:rsid w:val="001C7FBA"/>
    <w:rsid w:val="001D10DA"/>
    <w:rsid w:val="001D272F"/>
    <w:rsid w:val="001D4602"/>
    <w:rsid w:val="001D4A34"/>
    <w:rsid w:val="001D5599"/>
    <w:rsid w:val="001D7686"/>
    <w:rsid w:val="001D7C3A"/>
    <w:rsid w:val="001E2E59"/>
    <w:rsid w:val="001E355B"/>
    <w:rsid w:val="001E469C"/>
    <w:rsid w:val="001E57B0"/>
    <w:rsid w:val="001E7BA6"/>
    <w:rsid w:val="001F0305"/>
    <w:rsid w:val="001F17CF"/>
    <w:rsid w:val="001F553C"/>
    <w:rsid w:val="001F6A54"/>
    <w:rsid w:val="00200943"/>
    <w:rsid w:val="00200B14"/>
    <w:rsid w:val="0020253F"/>
    <w:rsid w:val="0020408C"/>
    <w:rsid w:val="0020447D"/>
    <w:rsid w:val="002055A3"/>
    <w:rsid w:val="00205F53"/>
    <w:rsid w:val="002065E2"/>
    <w:rsid w:val="00210255"/>
    <w:rsid w:val="00211161"/>
    <w:rsid w:val="002124D6"/>
    <w:rsid w:val="00212C1D"/>
    <w:rsid w:val="00212EC0"/>
    <w:rsid w:val="00214ED0"/>
    <w:rsid w:val="0022249B"/>
    <w:rsid w:val="00222683"/>
    <w:rsid w:val="0023208E"/>
    <w:rsid w:val="00232922"/>
    <w:rsid w:val="002360C1"/>
    <w:rsid w:val="00236A36"/>
    <w:rsid w:val="00241991"/>
    <w:rsid w:val="00247EF4"/>
    <w:rsid w:val="00255FF9"/>
    <w:rsid w:val="00264C57"/>
    <w:rsid w:val="00272393"/>
    <w:rsid w:val="0027344E"/>
    <w:rsid w:val="002750F4"/>
    <w:rsid w:val="00282D13"/>
    <w:rsid w:val="002850E9"/>
    <w:rsid w:val="00286FFC"/>
    <w:rsid w:val="00287CA8"/>
    <w:rsid w:val="0029093D"/>
    <w:rsid w:val="0029228E"/>
    <w:rsid w:val="002A0F06"/>
    <w:rsid w:val="002A18B6"/>
    <w:rsid w:val="002A3589"/>
    <w:rsid w:val="002A5001"/>
    <w:rsid w:val="002A632F"/>
    <w:rsid w:val="002B1709"/>
    <w:rsid w:val="002B1FC3"/>
    <w:rsid w:val="002B5494"/>
    <w:rsid w:val="002B604A"/>
    <w:rsid w:val="002B7E99"/>
    <w:rsid w:val="002C5803"/>
    <w:rsid w:val="002D1AFE"/>
    <w:rsid w:val="002D485D"/>
    <w:rsid w:val="002D5483"/>
    <w:rsid w:val="002D5CF9"/>
    <w:rsid w:val="002E0681"/>
    <w:rsid w:val="002E0761"/>
    <w:rsid w:val="002E07F5"/>
    <w:rsid w:val="002E4133"/>
    <w:rsid w:val="002E7CB3"/>
    <w:rsid w:val="002F7B34"/>
    <w:rsid w:val="00305E3E"/>
    <w:rsid w:val="00305F98"/>
    <w:rsid w:val="00306E54"/>
    <w:rsid w:val="00313153"/>
    <w:rsid w:val="00317D7E"/>
    <w:rsid w:val="003208C9"/>
    <w:rsid w:val="0032112C"/>
    <w:rsid w:val="003222EB"/>
    <w:rsid w:val="003231ED"/>
    <w:rsid w:val="003258E5"/>
    <w:rsid w:val="003369B5"/>
    <w:rsid w:val="00336E6A"/>
    <w:rsid w:val="00344566"/>
    <w:rsid w:val="003459F6"/>
    <w:rsid w:val="003478D7"/>
    <w:rsid w:val="003505A1"/>
    <w:rsid w:val="003528E5"/>
    <w:rsid w:val="003545BE"/>
    <w:rsid w:val="003575C4"/>
    <w:rsid w:val="00357FB6"/>
    <w:rsid w:val="00360958"/>
    <w:rsid w:val="003621A0"/>
    <w:rsid w:val="00363322"/>
    <w:rsid w:val="00367205"/>
    <w:rsid w:val="003746F6"/>
    <w:rsid w:val="003768F3"/>
    <w:rsid w:val="00386932"/>
    <w:rsid w:val="003951F3"/>
    <w:rsid w:val="003A0717"/>
    <w:rsid w:val="003A2BB0"/>
    <w:rsid w:val="003A3386"/>
    <w:rsid w:val="003A33F4"/>
    <w:rsid w:val="003A4460"/>
    <w:rsid w:val="003B262C"/>
    <w:rsid w:val="003B4CCD"/>
    <w:rsid w:val="003B55B7"/>
    <w:rsid w:val="003B5986"/>
    <w:rsid w:val="003C065F"/>
    <w:rsid w:val="003C1544"/>
    <w:rsid w:val="003C2A62"/>
    <w:rsid w:val="003C2D1C"/>
    <w:rsid w:val="003C3671"/>
    <w:rsid w:val="003C3AFB"/>
    <w:rsid w:val="003C591B"/>
    <w:rsid w:val="003C5D09"/>
    <w:rsid w:val="003C6489"/>
    <w:rsid w:val="003C6A74"/>
    <w:rsid w:val="003D03D6"/>
    <w:rsid w:val="003D1431"/>
    <w:rsid w:val="003D5077"/>
    <w:rsid w:val="003D5630"/>
    <w:rsid w:val="003D5864"/>
    <w:rsid w:val="003E1C72"/>
    <w:rsid w:val="003E3FCD"/>
    <w:rsid w:val="003E60EB"/>
    <w:rsid w:val="003F317A"/>
    <w:rsid w:val="00400359"/>
    <w:rsid w:val="004057BC"/>
    <w:rsid w:val="004100C7"/>
    <w:rsid w:val="004134C1"/>
    <w:rsid w:val="004146E1"/>
    <w:rsid w:val="0041572F"/>
    <w:rsid w:val="00415B29"/>
    <w:rsid w:val="004172DC"/>
    <w:rsid w:val="00426A4B"/>
    <w:rsid w:val="00431595"/>
    <w:rsid w:val="00432BBB"/>
    <w:rsid w:val="00433598"/>
    <w:rsid w:val="0044221B"/>
    <w:rsid w:val="00442BF5"/>
    <w:rsid w:val="004476D4"/>
    <w:rsid w:val="00451D8C"/>
    <w:rsid w:val="00464D31"/>
    <w:rsid w:val="00465150"/>
    <w:rsid w:val="00465F98"/>
    <w:rsid w:val="0047135C"/>
    <w:rsid w:val="0047190C"/>
    <w:rsid w:val="00472472"/>
    <w:rsid w:val="00472EF0"/>
    <w:rsid w:val="00473D1A"/>
    <w:rsid w:val="00482BA7"/>
    <w:rsid w:val="00487AC3"/>
    <w:rsid w:val="00493965"/>
    <w:rsid w:val="004A0676"/>
    <w:rsid w:val="004A5622"/>
    <w:rsid w:val="004A6A98"/>
    <w:rsid w:val="004A7564"/>
    <w:rsid w:val="004B0535"/>
    <w:rsid w:val="004B183D"/>
    <w:rsid w:val="004B5BF6"/>
    <w:rsid w:val="004B5CEA"/>
    <w:rsid w:val="004C227E"/>
    <w:rsid w:val="004D5052"/>
    <w:rsid w:val="004D6865"/>
    <w:rsid w:val="004E1827"/>
    <w:rsid w:val="004E1DB1"/>
    <w:rsid w:val="004E2D40"/>
    <w:rsid w:val="004F110B"/>
    <w:rsid w:val="004F2960"/>
    <w:rsid w:val="004F3AEA"/>
    <w:rsid w:val="004F3CD2"/>
    <w:rsid w:val="004F6E0A"/>
    <w:rsid w:val="00500137"/>
    <w:rsid w:val="00506E2B"/>
    <w:rsid w:val="00507BD6"/>
    <w:rsid w:val="0051234D"/>
    <w:rsid w:val="005128A0"/>
    <w:rsid w:val="00521844"/>
    <w:rsid w:val="005261CD"/>
    <w:rsid w:val="005263E8"/>
    <w:rsid w:val="00532493"/>
    <w:rsid w:val="0053549D"/>
    <w:rsid w:val="00537940"/>
    <w:rsid w:val="005437D8"/>
    <w:rsid w:val="00547AC6"/>
    <w:rsid w:val="00550BCE"/>
    <w:rsid w:val="00552E79"/>
    <w:rsid w:val="00554EAD"/>
    <w:rsid w:val="0055651F"/>
    <w:rsid w:val="005574EC"/>
    <w:rsid w:val="005605F7"/>
    <w:rsid w:val="00560F19"/>
    <w:rsid w:val="005643BF"/>
    <w:rsid w:val="00564F32"/>
    <w:rsid w:val="00565A2A"/>
    <w:rsid w:val="00566DE9"/>
    <w:rsid w:val="00577ADB"/>
    <w:rsid w:val="00586F5B"/>
    <w:rsid w:val="00594748"/>
    <w:rsid w:val="005A7636"/>
    <w:rsid w:val="005B3983"/>
    <w:rsid w:val="005B75F8"/>
    <w:rsid w:val="005C0B62"/>
    <w:rsid w:val="005D3CEF"/>
    <w:rsid w:val="005D3D19"/>
    <w:rsid w:val="005D4C24"/>
    <w:rsid w:val="005D603E"/>
    <w:rsid w:val="005E6CFC"/>
    <w:rsid w:val="005E7743"/>
    <w:rsid w:val="005E7B12"/>
    <w:rsid w:val="005F0F0D"/>
    <w:rsid w:val="005F4026"/>
    <w:rsid w:val="005F6557"/>
    <w:rsid w:val="005F697B"/>
    <w:rsid w:val="006031FF"/>
    <w:rsid w:val="00603E7D"/>
    <w:rsid w:val="006112A7"/>
    <w:rsid w:val="0061251C"/>
    <w:rsid w:val="006132BC"/>
    <w:rsid w:val="00616E63"/>
    <w:rsid w:val="00620549"/>
    <w:rsid w:val="00626DDD"/>
    <w:rsid w:val="00630042"/>
    <w:rsid w:val="00630DEF"/>
    <w:rsid w:val="0064040A"/>
    <w:rsid w:val="006404BB"/>
    <w:rsid w:val="00640606"/>
    <w:rsid w:val="00640BBD"/>
    <w:rsid w:val="00643A29"/>
    <w:rsid w:val="00645283"/>
    <w:rsid w:val="006465FE"/>
    <w:rsid w:val="0065109C"/>
    <w:rsid w:val="006653DD"/>
    <w:rsid w:val="00667B07"/>
    <w:rsid w:val="00670655"/>
    <w:rsid w:val="00670C01"/>
    <w:rsid w:val="00672E68"/>
    <w:rsid w:val="00674FAE"/>
    <w:rsid w:val="00675B5B"/>
    <w:rsid w:val="00683516"/>
    <w:rsid w:val="00685540"/>
    <w:rsid w:val="00687017"/>
    <w:rsid w:val="00691326"/>
    <w:rsid w:val="00693407"/>
    <w:rsid w:val="00695014"/>
    <w:rsid w:val="006A039E"/>
    <w:rsid w:val="006A209F"/>
    <w:rsid w:val="006A6297"/>
    <w:rsid w:val="006B24AF"/>
    <w:rsid w:val="006B449B"/>
    <w:rsid w:val="006B607A"/>
    <w:rsid w:val="006C169D"/>
    <w:rsid w:val="006C2552"/>
    <w:rsid w:val="006C35F9"/>
    <w:rsid w:val="006C42CE"/>
    <w:rsid w:val="006E076E"/>
    <w:rsid w:val="006E269D"/>
    <w:rsid w:val="006E7BE9"/>
    <w:rsid w:val="006F02B7"/>
    <w:rsid w:val="006F2B2D"/>
    <w:rsid w:val="006F47A9"/>
    <w:rsid w:val="006F4C80"/>
    <w:rsid w:val="006F7CF1"/>
    <w:rsid w:val="006F7F23"/>
    <w:rsid w:val="0070015E"/>
    <w:rsid w:val="007007A3"/>
    <w:rsid w:val="00703D1A"/>
    <w:rsid w:val="00704993"/>
    <w:rsid w:val="007060AF"/>
    <w:rsid w:val="00711310"/>
    <w:rsid w:val="00715090"/>
    <w:rsid w:val="00717A46"/>
    <w:rsid w:val="0073131E"/>
    <w:rsid w:val="007377CB"/>
    <w:rsid w:val="00737810"/>
    <w:rsid w:val="00740318"/>
    <w:rsid w:val="0074073E"/>
    <w:rsid w:val="00741A69"/>
    <w:rsid w:val="00743194"/>
    <w:rsid w:val="007440D3"/>
    <w:rsid w:val="007442F0"/>
    <w:rsid w:val="0075126E"/>
    <w:rsid w:val="00751C48"/>
    <w:rsid w:val="00752B51"/>
    <w:rsid w:val="00754D3F"/>
    <w:rsid w:val="007558DC"/>
    <w:rsid w:val="00760CD8"/>
    <w:rsid w:val="00764777"/>
    <w:rsid w:val="007658B4"/>
    <w:rsid w:val="00771B0F"/>
    <w:rsid w:val="00771E33"/>
    <w:rsid w:val="0077242E"/>
    <w:rsid w:val="00774BDD"/>
    <w:rsid w:val="0077728E"/>
    <w:rsid w:val="00780934"/>
    <w:rsid w:val="007864C3"/>
    <w:rsid w:val="00787875"/>
    <w:rsid w:val="00794CF1"/>
    <w:rsid w:val="007A08FC"/>
    <w:rsid w:val="007A2C38"/>
    <w:rsid w:val="007B415C"/>
    <w:rsid w:val="007B483D"/>
    <w:rsid w:val="007C234C"/>
    <w:rsid w:val="007C5A26"/>
    <w:rsid w:val="007C7B70"/>
    <w:rsid w:val="007D3068"/>
    <w:rsid w:val="007E3DCE"/>
    <w:rsid w:val="007E467B"/>
    <w:rsid w:val="007E72AC"/>
    <w:rsid w:val="007F3CEF"/>
    <w:rsid w:val="007F44AE"/>
    <w:rsid w:val="007F6CA1"/>
    <w:rsid w:val="00804C5E"/>
    <w:rsid w:val="0081507B"/>
    <w:rsid w:val="008170E0"/>
    <w:rsid w:val="00821575"/>
    <w:rsid w:val="00821759"/>
    <w:rsid w:val="008220EC"/>
    <w:rsid w:val="0082752F"/>
    <w:rsid w:val="00830781"/>
    <w:rsid w:val="008329CD"/>
    <w:rsid w:val="00835FE9"/>
    <w:rsid w:val="00850E70"/>
    <w:rsid w:val="00851857"/>
    <w:rsid w:val="00855ED6"/>
    <w:rsid w:val="00862F22"/>
    <w:rsid w:val="0086461B"/>
    <w:rsid w:val="008667D7"/>
    <w:rsid w:val="008737A4"/>
    <w:rsid w:val="00880519"/>
    <w:rsid w:val="00881CE7"/>
    <w:rsid w:val="00885F88"/>
    <w:rsid w:val="00891789"/>
    <w:rsid w:val="008928ED"/>
    <w:rsid w:val="00897340"/>
    <w:rsid w:val="00897650"/>
    <w:rsid w:val="008A3199"/>
    <w:rsid w:val="008A478A"/>
    <w:rsid w:val="008A70B8"/>
    <w:rsid w:val="008A7483"/>
    <w:rsid w:val="008B7C53"/>
    <w:rsid w:val="008C082C"/>
    <w:rsid w:val="008C368D"/>
    <w:rsid w:val="008C4454"/>
    <w:rsid w:val="008C44B1"/>
    <w:rsid w:val="008C6A91"/>
    <w:rsid w:val="008C6C5B"/>
    <w:rsid w:val="008C754F"/>
    <w:rsid w:val="008D04BE"/>
    <w:rsid w:val="008D47A0"/>
    <w:rsid w:val="008D66BE"/>
    <w:rsid w:val="008E1D0B"/>
    <w:rsid w:val="008E3C4D"/>
    <w:rsid w:val="008F3B2C"/>
    <w:rsid w:val="008F40D7"/>
    <w:rsid w:val="00901A86"/>
    <w:rsid w:val="009025A9"/>
    <w:rsid w:val="00903780"/>
    <w:rsid w:val="00905F9D"/>
    <w:rsid w:val="00910AFF"/>
    <w:rsid w:val="00911AFB"/>
    <w:rsid w:val="00911EA8"/>
    <w:rsid w:val="00911EDD"/>
    <w:rsid w:val="0091564B"/>
    <w:rsid w:val="0091757F"/>
    <w:rsid w:val="009179F9"/>
    <w:rsid w:val="009235CF"/>
    <w:rsid w:val="0092575E"/>
    <w:rsid w:val="00926234"/>
    <w:rsid w:val="00935AFA"/>
    <w:rsid w:val="00940A61"/>
    <w:rsid w:val="00944380"/>
    <w:rsid w:val="00944797"/>
    <w:rsid w:val="009618B2"/>
    <w:rsid w:val="009663F1"/>
    <w:rsid w:val="00971678"/>
    <w:rsid w:val="00975559"/>
    <w:rsid w:val="00975FC9"/>
    <w:rsid w:val="009828AC"/>
    <w:rsid w:val="00985783"/>
    <w:rsid w:val="0098774E"/>
    <w:rsid w:val="009A2677"/>
    <w:rsid w:val="009B1A05"/>
    <w:rsid w:val="009B643A"/>
    <w:rsid w:val="009B66FD"/>
    <w:rsid w:val="009B7CF9"/>
    <w:rsid w:val="009C5F74"/>
    <w:rsid w:val="009C7341"/>
    <w:rsid w:val="009C7D2B"/>
    <w:rsid w:val="009D1C18"/>
    <w:rsid w:val="009D55A2"/>
    <w:rsid w:val="009E444F"/>
    <w:rsid w:val="009E4603"/>
    <w:rsid w:val="009E60C7"/>
    <w:rsid w:val="009F4D1C"/>
    <w:rsid w:val="00A02B8F"/>
    <w:rsid w:val="00A15315"/>
    <w:rsid w:val="00A15D6A"/>
    <w:rsid w:val="00A21149"/>
    <w:rsid w:val="00A306A3"/>
    <w:rsid w:val="00A31139"/>
    <w:rsid w:val="00A32AF4"/>
    <w:rsid w:val="00A34AF5"/>
    <w:rsid w:val="00A3516F"/>
    <w:rsid w:val="00A35BC4"/>
    <w:rsid w:val="00A368B2"/>
    <w:rsid w:val="00A407E3"/>
    <w:rsid w:val="00A45116"/>
    <w:rsid w:val="00A47D20"/>
    <w:rsid w:val="00A527CE"/>
    <w:rsid w:val="00A55315"/>
    <w:rsid w:val="00A55454"/>
    <w:rsid w:val="00A5702A"/>
    <w:rsid w:val="00A61617"/>
    <w:rsid w:val="00A616F0"/>
    <w:rsid w:val="00A63752"/>
    <w:rsid w:val="00A6617C"/>
    <w:rsid w:val="00A75260"/>
    <w:rsid w:val="00A75553"/>
    <w:rsid w:val="00A80116"/>
    <w:rsid w:val="00A81D80"/>
    <w:rsid w:val="00A83EC7"/>
    <w:rsid w:val="00A85D14"/>
    <w:rsid w:val="00A91CFC"/>
    <w:rsid w:val="00A94DE4"/>
    <w:rsid w:val="00A96E4C"/>
    <w:rsid w:val="00AA1909"/>
    <w:rsid w:val="00AA304B"/>
    <w:rsid w:val="00AB0BC2"/>
    <w:rsid w:val="00AB124B"/>
    <w:rsid w:val="00AB1A95"/>
    <w:rsid w:val="00AB2388"/>
    <w:rsid w:val="00AB3B4D"/>
    <w:rsid w:val="00AC503D"/>
    <w:rsid w:val="00AD27B0"/>
    <w:rsid w:val="00AE1D1F"/>
    <w:rsid w:val="00AE50AE"/>
    <w:rsid w:val="00AF234C"/>
    <w:rsid w:val="00AF35FF"/>
    <w:rsid w:val="00AF6738"/>
    <w:rsid w:val="00AF6A6A"/>
    <w:rsid w:val="00B05672"/>
    <w:rsid w:val="00B124D7"/>
    <w:rsid w:val="00B1282B"/>
    <w:rsid w:val="00B132C3"/>
    <w:rsid w:val="00B141AD"/>
    <w:rsid w:val="00B14969"/>
    <w:rsid w:val="00B20A7A"/>
    <w:rsid w:val="00B2165D"/>
    <w:rsid w:val="00B2272B"/>
    <w:rsid w:val="00B24EA6"/>
    <w:rsid w:val="00B276A6"/>
    <w:rsid w:val="00B30F8D"/>
    <w:rsid w:val="00B3126D"/>
    <w:rsid w:val="00B35722"/>
    <w:rsid w:val="00B37B69"/>
    <w:rsid w:val="00B412D6"/>
    <w:rsid w:val="00B516BB"/>
    <w:rsid w:val="00B5309E"/>
    <w:rsid w:val="00B56C27"/>
    <w:rsid w:val="00B61428"/>
    <w:rsid w:val="00B64F28"/>
    <w:rsid w:val="00B6581B"/>
    <w:rsid w:val="00B65EC3"/>
    <w:rsid w:val="00B76872"/>
    <w:rsid w:val="00B80392"/>
    <w:rsid w:val="00B82D00"/>
    <w:rsid w:val="00B8597D"/>
    <w:rsid w:val="00B87F4E"/>
    <w:rsid w:val="00BA1878"/>
    <w:rsid w:val="00BA40A6"/>
    <w:rsid w:val="00BB38B1"/>
    <w:rsid w:val="00BB4507"/>
    <w:rsid w:val="00BB5B22"/>
    <w:rsid w:val="00BB5BBD"/>
    <w:rsid w:val="00BB6339"/>
    <w:rsid w:val="00BB764E"/>
    <w:rsid w:val="00BB7DA9"/>
    <w:rsid w:val="00BC4A86"/>
    <w:rsid w:val="00BD1C1F"/>
    <w:rsid w:val="00BD39BF"/>
    <w:rsid w:val="00BD3AA1"/>
    <w:rsid w:val="00BD6C93"/>
    <w:rsid w:val="00BD7ADB"/>
    <w:rsid w:val="00BE298F"/>
    <w:rsid w:val="00C105EE"/>
    <w:rsid w:val="00C10B0E"/>
    <w:rsid w:val="00C12583"/>
    <w:rsid w:val="00C13B60"/>
    <w:rsid w:val="00C13DC2"/>
    <w:rsid w:val="00C178F3"/>
    <w:rsid w:val="00C252EC"/>
    <w:rsid w:val="00C30AF2"/>
    <w:rsid w:val="00C31096"/>
    <w:rsid w:val="00C338E0"/>
    <w:rsid w:val="00C3490C"/>
    <w:rsid w:val="00C3604F"/>
    <w:rsid w:val="00C4072F"/>
    <w:rsid w:val="00C5309D"/>
    <w:rsid w:val="00C56A3B"/>
    <w:rsid w:val="00C576C9"/>
    <w:rsid w:val="00C64B48"/>
    <w:rsid w:val="00C728E3"/>
    <w:rsid w:val="00C72D7F"/>
    <w:rsid w:val="00C7479F"/>
    <w:rsid w:val="00C77742"/>
    <w:rsid w:val="00C802AE"/>
    <w:rsid w:val="00C8080A"/>
    <w:rsid w:val="00C8185D"/>
    <w:rsid w:val="00C82DD3"/>
    <w:rsid w:val="00C84003"/>
    <w:rsid w:val="00C92407"/>
    <w:rsid w:val="00C9768E"/>
    <w:rsid w:val="00CA0044"/>
    <w:rsid w:val="00CA3096"/>
    <w:rsid w:val="00CB48E3"/>
    <w:rsid w:val="00CB5807"/>
    <w:rsid w:val="00CC0DC4"/>
    <w:rsid w:val="00CC16C6"/>
    <w:rsid w:val="00CC4E8F"/>
    <w:rsid w:val="00CC7C9D"/>
    <w:rsid w:val="00CE1279"/>
    <w:rsid w:val="00CE1E90"/>
    <w:rsid w:val="00CF1A3B"/>
    <w:rsid w:val="00CF7B75"/>
    <w:rsid w:val="00D00E9D"/>
    <w:rsid w:val="00D0536A"/>
    <w:rsid w:val="00D05BED"/>
    <w:rsid w:val="00D15BCD"/>
    <w:rsid w:val="00D165B0"/>
    <w:rsid w:val="00D172E2"/>
    <w:rsid w:val="00D2109B"/>
    <w:rsid w:val="00D2138D"/>
    <w:rsid w:val="00D2309E"/>
    <w:rsid w:val="00D24D02"/>
    <w:rsid w:val="00D3469C"/>
    <w:rsid w:val="00D366BF"/>
    <w:rsid w:val="00D401FA"/>
    <w:rsid w:val="00D40641"/>
    <w:rsid w:val="00D4453C"/>
    <w:rsid w:val="00D4506D"/>
    <w:rsid w:val="00D455D4"/>
    <w:rsid w:val="00D47B0C"/>
    <w:rsid w:val="00D509E5"/>
    <w:rsid w:val="00D54E0B"/>
    <w:rsid w:val="00D5622A"/>
    <w:rsid w:val="00D57732"/>
    <w:rsid w:val="00D6266D"/>
    <w:rsid w:val="00D630C3"/>
    <w:rsid w:val="00D656C8"/>
    <w:rsid w:val="00D65C3C"/>
    <w:rsid w:val="00D719C2"/>
    <w:rsid w:val="00D739D2"/>
    <w:rsid w:val="00D76418"/>
    <w:rsid w:val="00D83AAC"/>
    <w:rsid w:val="00D85B45"/>
    <w:rsid w:val="00D87167"/>
    <w:rsid w:val="00D929D8"/>
    <w:rsid w:val="00D95514"/>
    <w:rsid w:val="00DA3CB8"/>
    <w:rsid w:val="00DA3FCD"/>
    <w:rsid w:val="00DA5BA9"/>
    <w:rsid w:val="00DA620A"/>
    <w:rsid w:val="00DA6AC1"/>
    <w:rsid w:val="00DA7216"/>
    <w:rsid w:val="00DB7EEE"/>
    <w:rsid w:val="00DC1BD6"/>
    <w:rsid w:val="00DC296E"/>
    <w:rsid w:val="00DC3446"/>
    <w:rsid w:val="00DC4335"/>
    <w:rsid w:val="00DC66D4"/>
    <w:rsid w:val="00DC785F"/>
    <w:rsid w:val="00DD1263"/>
    <w:rsid w:val="00DD2655"/>
    <w:rsid w:val="00DD6311"/>
    <w:rsid w:val="00DD7DD0"/>
    <w:rsid w:val="00DE06C4"/>
    <w:rsid w:val="00DE4932"/>
    <w:rsid w:val="00DE5B05"/>
    <w:rsid w:val="00DE612D"/>
    <w:rsid w:val="00DE6AE4"/>
    <w:rsid w:val="00DE775A"/>
    <w:rsid w:val="00DE77AF"/>
    <w:rsid w:val="00DF5D9F"/>
    <w:rsid w:val="00E00164"/>
    <w:rsid w:val="00E00F1B"/>
    <w:rsid w:val="00E033B9"/>
    <w:rsid w:val="00E13772"/>
    <w:rsid w:val="00E14237"/>
    <w:rsid w:val="00E2008A"/>
    <w:rsid w:val="00E20567"/>
    <w:rsid w:val="00E208DC"/>
    <w:rsid w:val="00E23706"/>
    <w:rsid w:val="00E24BF6"/>
    <w:rsid w:val="00E2544B"/>
    <w:rsid w:val="00E32368"/>
    <w:rsid w:val="00E33B3A"/>
    <w:rsid w:val="00E34C4C"/>
    <w:rsid w:val="00E43761"/>
    <w:rsid w:val="00E443C7"/>
    <w:rsid w:val="00E44CC7"/>
    <w:rsid w:val="00E5151C"/>
    <w:rsid w:val="00E51B00"/>
    <w:rsid w:val="00E5281A"/>
    <w:rsid w:val="00E543D9"/>
    <w:rsid w:val="00E549A1"/>
    <w:rsid w:val="00E5675D"/>
    <w:rsid w:val="00E5720A"/>
    <w:rsid w:val="00E61815"/>
    <w:rsid w:val="00E65362"/>
    <w:rsid w:val="00E75F0F"/>
    <w:rsid w:val="00E763DF"/>
    <w:rsid w:val="00E82885"/>
    <w:rsid w:val="00E83607"/>
    <w:rsid w:val="00E837E7"/>
    <w:rsid w:val="00E8588A"/>
    <w:rsid w:val="00E90662"/>
    <w:rsid w:val="00E90844"/>
    <w:rsid w:val="00E9721C"/>
    <w:rsid w:val="00EA4E84"/>
    <w:rsid w:val="00EA5CDF"/>
    <w:rsid w:val="00EC2E2A"/>
    <w:rsid w:val="00EC43CB"/>
    <w:rsid w:val="00ED326D"/>
    <w:rsid w:val="00ED3A16"/>
    <w:rsid w:val="00EE04CD"/>
    <w:rsid w:val="00EE1A16"/>
    <w:rsid w:val="00EF1028"/>
    <w:rsid w:val="00EF1A5A"/>
    <w:rsid w:val="00EF5394"/>
    <w:rsid w:val="00F075A8"/>
    <w:rsid w:val="00F11B39"/>
    <w:rsid w:val="00F1327D"/>
    <w:rsid w:val="00F16AEB"/>
    <w:rsid w:val="00F20887"/>
    <w:rsid w:val="00F23457"/>
    <w:rsid w:val="00F25696"/>
    <w:rsid w:val="00F301EF"/>
    <w:rsid w:val="00F345AA"/>
    <w:rsid w:val="00F34889"/>
    <w:rsid w:val="00F40085"/>
    <w:rsid w:val="00F40B9C"/>
    <w:rsid w:val="00F51AC5"/>
    <w:rsid w:val="00F52FAC"/>
    <w:rsid w:val="00F64581"/>
    <w:rsid w:val="00F74F92"/>
    <w:rsid w:val="00F7671F"/>
    <w:rsid w:val="00F76F0D"/>
    <w:rsid w:val="00F77A68"/>
    <w:rsid w:val="00F80E80"/>
    <w:rsid w:val="00F86175"/>
    <w:rsid w:val="00F90E83"/>
    <w:rsid w:val="00F9440C"/>
    <w:rsid w:val="00F95984"/>
    <w:rsid w:val="00F965DB"/>
    <w:rsid w:val="00FA1E57"/>
    <w:rsid w:val="00FA28D8"/>
    <w:rsid w:val="00FA3803"/>
    <w:rsid w:val="00FA6065"/>
    <w:rsid w:val="00FA611D"/>
    <w:rsid w:val="00FA6EAA"/>
    <w:rsid w:val="00FA71A9"/>
    <w:rsid w:val="00FB74F1"/>
    <w:rsid w:val="00FC2E70"/>
    <w:rsid w:val="00FC56E9"/>
    <w:rsid w:val="00FD11A2"/>
    <w:rsid w:val="00FD6031"/>
    <w:rsid w:val="00FD6194"/>
    <w:rsid w:val="00FD6F7B"/>
    <w:rsid w:val="00FE02A0"/>
    <w:rsid w:val="00FE02BE"/>
    <w:rsid w:val="00FE1FC4"/>
    <w:rsid w:val="00FE3F72"/>
    <w:rsid w:val="00FE407C"/>
    <w:rsid w:val="00FE5BA7"/>
    <w:rsid w:val="00FE6B1D"/>
    <w:rsid w:val="00FE6CA1"/>
    <w:rsid w:val="00FF0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8797E52-9AF9-4E61-B4E6-6D9837400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50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50F4"/>
    <w:pPr>
      <w:ind w:left="720"/>
      <w:contextualSpacing/>
    </w:pPr>
  </w:style>
  <w:style w:type="character" w:styleId="Hyperlink">
    <w:name w:val="Hyperlink"/>
    <w:basedOn w:val="DefaultParagraphFont"/>
    <w:uiPriority w:val="99"/>
    <w:unhideWhenUsed/>
    <w:rsid w:val="002750F4"/>
    <w:rPr>
      <w:color w:val="0563C1" w:themeColor="hyperlink"/>
      <w:u w:val="single"/>
    </w:rPr>
  </w:style>
  <w:style w:type="character" w:customStyle="1" w:styleId="apple-converted-space">
    <w:name w:val="apple-converted-space"/>
    <w:basedOn w:val="DefaultParagraphFont"/>
    <w:rsid w:val="002750F4"/>
  </w:style>
  <w:style w:type="character" w:styleId="Emphasis">
    <w:name w:val="Emphasis"/>
    <w:basedOn w:val="DefaultParagraphFont"/>
    <w:uiPriority w:val="20"/>
    <w:qFormat/>
    <w:rsid w:val="002750F4"/>
    <w:rPr>
      <w:i/>
      <w:iCs/>
    </w:rPr>
  </w:style>
  <w:style w:type="paragraph" w:styleId="BalloonText">
    <w:name w:val="Balloon Text"/>
    <w:basedOn w:val="Normal"/>
    <w:link w:val="BalloonTextChar"/>
    <w:uiPriority w:val="99"/>
    <w:semiHidden/>
    <w:unhideWhenUsed/>
    <w:rsid w:val="002750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50F4"/>
    <w:rPr>
      <w:rFonts w:ascii="Tahoma" w:hAnsi="Tahoma" w:cs="Tahoma"/>
      <w:sz w:val="16"/>
      <w:szCs w:val="16"/>
    </w:rPr>
  </w:style>
  <w:style w:type="paragraph" w:styleId="Header">
    <w:name w:val="header"/>
    <w:basedOn w:val="Normal"/>
    <w:link w:val="HeaderChar"/>
    <w:uiPriority w:val="99"/>
    <w:unhideWhenUsed/>
    <w:rsid w:val="003D58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864"/>
  </w:style>
  <w:style w:type="paragraph" w:styleId="Footer">
    <w:name w:val="footer"/>
    <w:basedOn w:val="Normal"/>
    <w:link w:val="FooterChar"/>
    <w:uiPriority w:val="99"/>
    <w:unhideWhenUsed/>
    <w:rsid w:val="003D58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864"/>
  </w:style>
  <w:style w:type="character" w:customStyle="1" w:styleId="italic">
    <w:name w:val="italic"/>
    <w:basedOn w:val="DefaultParagraphFont"/>
    <w:rsid w:val="00911EA8"/>
  </w:style>
  <w:style w:type="paragraph" w:styleId="NoSpacing">
    <w:name w:val="No Spacing"/>
    <w:link w:val="NoSpacingChar"/>
    <w:uiPriority w:val="1"/>
    <w:qFormat/>
    <w:rsid w:val="00DC3446"/>
    <w:pPr>
      <w:spacing w:after="0" w:line="240" w:lineRule="auto"/>
    </w:pPr>
    <w:rPr>
      <w:rFonts w:eastAsiaTheme="minorEastAsia"/>
    </w:rPr>
  </w:style>
  <w:style w:type="character" w:customStyle="1" w:styleId="NoSpacingChar">
    <w:name w:val="No Spacing Char"/>
    <w:basedOn w:val="DefaultParagraphFont"/>
    <w:link w:val="NoSpacing"/>
    <w:uiPriority w:val="1"/>
    <w:rsid w:val="00DC3446"/>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026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hbr.org/search?term=ram+nidumolu,+c.k.+prahalad,+and+m.r.+rangaswami" TargetMode="Externa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4.png"/><Relationship Id="rId10" Type="http://schemas.openxmlformats.org/officeDocument/2006/relationships/image" Target="media/image2.png"/><Relationship Id="rId19" Type="http://schemas.openxmlformats.org/officeDocument/2006/relationships/chart" Target="charts/chart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3.png"/><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1">
                <a:latin typeface="Times New Roman" panose="02020603050405020304" pitchFamily="18" charset="0"/>
                <a:cs typeface="Times New Roman" panose="02020603050405020304" pitchFamily="18" charset="0"/>
              </a:rPr>
              <a:t>Tesla Revenue Growth (2008-2014</a:t>
            </a:r>
            <a:r>
              <a:rPr lang="en-US" sz="1200">
                <a:latin typeface="Times New Roman" panose="02020603050405020304" pitchFamily="18" charset="0"/>
                <a:cs typeface="Times New Roman" panose="02020603050405020304" pitchFamily="18" charset="0"/>
              </a:rPr>
              <a: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data</c:v>
                </c:pt>
              </c:strCache>
            </c:strRef>
          </c:tx>
          <c:spPr>
            <a:solidFill>
              <a:schemeClr val="accent1"/>
            </a:solidFill>
            <a:ln>
              <a:noFill/>
            </a:ln>
            <a:effectLst/>
          </c:spPr>
          <c:invertIfNegative val="0"/>
          <c:dLbls>
            <c:dLbl>
              <c:idx val="0"/>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dLbl>
            <c:dLbl>
              <c:idx val="1"/>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dLbl>
            <c:dLbl>
              <c:idx val="2"/>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dLbl>
            <c:dLbl>
              <c:idx val="3"/>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dLbl>
            <c:dLbl>
              <c:idx val="4"/>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dLbl>
            <c:dLbl>
              <c:idx val="5"/>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dLbl>
            <c:dLbl>
              <c:idx val="6"/>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Sheet1!$A$2:$A$8</c:f>
              <c:numCache>
                <c:formatCode>General</c:formatCode>
                <c:ptCount val="7"/>
                <c:pt idx="0">
                  <c:v>2008</c:v>
                </c:pt>
                <c:pt idx="1">
                  <c:v>2009</c:v>
                </c:pt>
                <c:pt idx="2">
                  <c:v>2010</c:v>
                </c:pt>
                <c:pt idx="3">
                  <c:v>2011</c:v>
                </c:pt>
                <c:pt idx="4">
                  <c:v>2012</c:v>
                </c:pt>
                <c:pt idx="5">
                  <c:v>2013</c:v>
                </c:pt>
                <c:pt idx="6">
                  <c:v>2014</c:v>
                </c:pt>
              </c:numCache>
            </c:numRef>
          </c:cat>
          <c:val>
            <c:numRef>
              <c:f>Sheet1!$B$2:$B$8</c:f>
              <c:numCache>
                <c:formatCode>General</c:formatCode>
                <c:ptCount val="7"/>
                <c:pt idx="0">
                  <c:v>14.74</c:v>
                </c:pt>
                <c:pt idx="1">
                  <c:v>111.94</c:v>
                </c:pt>
                <c:pt idx="2">
                  <c:v>116.74</c:v>
                </c:pt>
                <c:pt idx="3">
                  <c:v>204.24</c:v>
                </c:pt>
                <c:pt idx="4">
                  <c:v>413.26</c:v>
                </c:pt>
                <c:pt idx="5">
                  <c:v>2013.5</c:v>
                </c:pt>
                <c:pt idx="6">
                  <c:v>3198.36</c:v>
                </c:pt>
              </c:numCache>
            </c:numRef>
          </c:val>
        </c:ser>
        <c:dLbls>
          <c:showLegendKey val="0"/>
          <c:showVal val="0"/>
          <c:showCatName val="0"/>
          <c:showSerName val="0"/>
          <c:showPercent val="0"/>
          <c:showBubbleSize val="0"/>
        </c:dLbls>
        <c:gapWidth val="219"/>
        <c:overlap val="-27"/>
        <c:axId val="462508904"/>
        <c:axId val="462509688"/>
      </c:barChart>
      <c:catAx>
        <c:axId val="4625089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Fiscal 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2509688"/>
        <c:crosses val="autoZero"/>
        <c:auto val="0"/>
        <c:lblAlgn val="ctr"/>
        <c:lblOffset val="100"/>
        <c:noMultiLvlLbl val="0"/>
      </c:catAx>
      <c:valAx>
        <c:axId val="462509688"/>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Revenue in million U.S. dollars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low"/>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2508904"/>
        <c:crosses val="autoZero"/>
        <c:crossBetween val="between"/>
      </c:valAx>
      <c:spPr>
        <a:noFill/>
        <a:ln>
          <a:noFill/>
        </a:ln>
        <a:effectLst/>
      </c:spPr>
    </c:plotArea>
    <c:plotVisOnly val="1"/>
    <c:dispBlanksAs val="zero"/>
    <c:showDLblsOverMax val="1"/>
  </c:chart>
  <c:spPr>
    <a:solidFill>
      <a:schemeClr val="bg1"/>
    </a:solidFill>
    <a:ln w="9525" cap="flat" cmpd="sng" algn="ctr">
      <a:solidFill>
        <a:schemeClr val="tx1">
          <a:lumMod val="15000"/>
          <a:lumOff val="85000"/>
        </a:schemeClr>
      </a:solidFill>
      <a:round/>
    </a:ln>
    <a:effectLst/>
  </c:spPr>
  <c:txPr>
    <a:bodyPr anchor="t" anchorCtr="0"/>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With increased pressure from external forces and consumers, companies have begun to incorporate sustainability into their business strategy and corporate objectives. This paper will outline successful tactics and examples of companies who have employed them.  </Abstract>
  <CompanyAddress/>
  <CompanyPhone/>
  <CompanyFax/>
  <CompanyEmail>Aiberg2@vols.utk.ed</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082D6DA-FA40-4958-AEFA-7535A28BA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4356</TotalTime>
  <Pages>33</Pages>
  <Words>7513</Words>
  <Characters>42826</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Creating Competitive Advantage in the Premium Market Segment through a Sustainability Strategy</vt:lpstr>
    </vt:vector>
  </TitlesOfParts>
  <Company/>
  <LinksUpToDate>false</LinksUpToDate>
  <CharactersWithSpaces>50239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Creating Competitive Advantage in the Premium Market Segment through a Sustainability Strategy</dc:title>
  <dc:creator>Author: Andrew Iberg</dc:creator>
  <cp:lastModifiedBy>aiberg2@utk.edu</cp:lastModifiedBy>
  <cp:revision>8</cp:revision>
  <dcterms:created xsi:type="dcterms:W3CDTF">2015-11-29T12:23:00Z</dcterms:created>
  <dcterms:modified xsi:type="dcterms:W3CDTF">2015-12-04T23:34:00Z</dcterms:modified>
</cp:coreProperties>
</file>