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AABCB" w14:textId="229E96E9" w:rsidR="00C27B1C" w:rsidRPr="00283E75" w:rsidRDefault="0080401D" w:rsidP="004940CF">
      <w:pPr>
        <w:tabs>
          <w:tab w:val="left" w:pos="5040"/>
          <w:tab w:val="left" w:pos="5400"/>
        </w:tabs>
        <w:jc w:val="center"/>
        <w:rPr>
          <w:b/>
          <w:sz w:val="40"/>
        </w:rPr>
      </w:pPr>
      <w:r w:rsidRPr="0080401D">
        <w:t xml:space="preserve">Thermodynamic Analysis of Nuclear Forensic-Relevant Lanthanides via Gas-Phase </w:t>
      </w:r>
      <w:bookmarkStart w:id="0" w:name="_GoBack"/>
      <w:r w:rsidRPr="0080401D">
        <w:t>Separations</w:t>
      </w:r>
      <w:bookmarkEnd w:id="0"/>
    </w:p>
    <w:p w14:paraId="2FCD7B97" w14:textId="77777777" w:rsidR="00C27B1C" w:rsidRPr="00283E75" w:rsidRDefault="00C27B1C" w:rsidP="004940CF">
      <w:pPr>
        <w:tabs>
          <w:tab w:val="left" w:pos="5040"/>
          <w:tab w:val="left" w:pos="5400"/>
        </w:tabs>
        <w:jc w:val="center"/>
        <w:rPr>
          <w:b/>
          <w:sz w:val="40"/>
        </w:rPr>
      </w:pPr>
    </w:p>
    <w:p w14:paraId="790B189C" w14:textId="77777777" w:rsidR="00754B84" w:rsidRPr="00283E75" w:rsidRDefault="00754B84" w:rsidP="004940CF">
      <w:pPr>
        <w:tabs>
          <w:tab w:val="left" w:pos="5040"/>
          <w:tab w:val="left" w:pos="5400"/>
        </w:tabs>
        <w:jc w:val="center"/>
        <w:rPr>
          <w:b/>
          <w:sz w:val="40"/>
        </w:rPr>
      </w:pPr>
    </w:p>
    <w:p w14:paraId="39BC00D3" w14:textId="77777777" w:rsidR="00C27B1C" w:rsidRPr="00283E75" w:rsidRDefault="00C27B1C" w:rsidP="004940CF">
      <w:pPr>
        <w:tabs>
          <w:tab w:val="left" w:pos="5040"/>
          <w:tab w:val="left" w:pos="5400"/>
        </w:tabs>
        <w:jc w:val="center"/>
        <w:rPr>
          <w:b/>
          <w:sz w:val="40"/>
        </w:rPr>
      </w:pPr>
    </w:p>
    <w:p w14:paraId="7C7864B5" w14:textId="77777777" w:rsidR="00C27B1C" w:rsidRPr="00283E75" w:rsidRDefault="00C27B1C" w:rsidP="007242DE">
      <w:pPr>
        <w:jc w:val="center"/>
      </w:pPr>
      <w:bookmarkStart w:id="1" w:name="_Toc300230041"/>
      <w:r w:rsidRPr="00283E75">
        <w:t>A Dissertation</w:t>
      </w:r>
      <w:bookmarkEnd w:id="1"/>
    </w:p>
    <w:p w14:paraId="31BC6D97" w14:textId="77777777" w:rsidR="00C27B1C" w:rsidRPr="00283E75" w:rsidRDefault="00C27B1C" w:rsidP="004940CF">
      <w:pPr>
        <w:jc w:val="center"/>
      </w:pPr>
      <w:r w:rsidRPr="00283E75">
        <w:t>Presented for the</w:t>
      </w:r>
    </w:p>
    <w:p w14:paraId="24C4FAD2" w14:textId="77777777" w:rsidR="00C27B1C" w:rsidRPr="00283E75" w:rsidRDefault="00C27B1C" w:rsidP="004940CF">
      <w:pPr>
        <w:jc w:val="center"/>
      </w:pPr>
      <w:r w:rsidRPr="00283E75">
        <w:t>Doctor of Philosophy</w:t>
      </w:r>
    </w:p>
    <w:p w14:paraId="33D71046" w14:textId="77777777" w:rsidR="00C27B1C" w:rsidRPr="00283E75" w:rsidRDefault="00C27B1C" w:rsidP="004940CF">
      <w:pPr>
        <w:jc w:val="center"/>
      </w:pPr>
      <w:r w:rsidRPr="00283E75">
        <w:t>Degree</w:t>
      </w:r>
    </w:p>
    <w:p w14:paraId="5C9819EE" w14:textId="77777777" w:rsidR="00C27B1C" w:rsidRPr="00283E75" w:rsidRDefault="00C27B1C" w:rsidP="004940CF">
      <w:pPr>
        <w:jc w:val="center"/>
      </w:pPr>
      <w:r w:rsidRPr="00283E75">
        <w:t>The University of Tennessee, Knoxville</w:t>
      </w:r>
    </w:p>
    <w:p w14:paraId="5227AAC2" w14:textId="77777777" w:rsidR="00754B84" w:rsidRPr="00283E75" w:rsidRDefault="00754B84" w:rsidP="004940CF">
      <w:pPr>
        <w:tabs>
          <w:tab w:val="left" w:pos="5040"/>
          <w:tab w:val="left" w:pos="5400"/>
        </w:tabs>
        <w:jc w:val="center"/>
        <w:rPr>
          <w:sz w:val="40"/>
        </w:rPr>
      </w:pPr>
    </w:p>
    <w:p w14:paraId="56CEB283" w14:textId="77777777" w:rsidR="00C27B1C" w:rsidRPr="00283E75" w:rsidRDefault="00C27B1C" w:rsidP="004940CF">
      <w:pPr>
        <w:tabs>
          <w:tab w:val="left" w:pos="5040"/>
          <w:tab w:val="left" w:pos="5400"/>
        </w:tabs>
        <w:jc w:val="center"/>
        <w:rPr>
          <w:sz w:val="40"/>
        </w:rPr>
      </w:pPr>
    </w:p>
    <w:p w14:paraId="52A323DB" w14:textId="77777777" w:rsidR="00C27B1C" w:rsidRPr="00283E75" w:rsidRDefault="00C27B1C" w:rsidP="004940CF">
      <w:pPr>
        <w:tabs>
          <w:tab w:val="left" w:pos="5040"/>
          <w:tab w:val="left" w:pos="5400"/>
        </w:tabs>
        <w:jc w:val="center"/>
        <w:rPr>
          <w:sz w:val="40"/>
        </w:rPr>
      </w:pPr>
    </w:p>
    <w:p w14:paraId="57A36159" w14:textId="77777777" w:rsidR="00C27B1C" w:rsidRPr="00283E75" w:rsidRDefault="00C27B1C" w:rsidP="004940CF">
      <w:pPr>
        <w:tabs>
          <w:tab w:val="left" w:pos="5040"/>
          <w:tab w:val="left" w:pos="5400"/>
        </w:tabs>
        <w:jc w:val="center"/>
        <w:rPr>
          <w:sz w:val="40"/>
        </w:rPr>
      </w:pPr>
    </w:p>
    <w:p w14:paraId="31DA768A" w14:textId="77777777" w:rsidR="00F93518" w:rsidRPr="00283E75" w:rsidRDefault="00671F28" w:rsidP="004940CF">
      <w:pPr>
        <w:tabs>
          <w:tab w:val="left" w:pos="5040"/>
          <w:tab w:val="left" w:pos="5400"/>
        </w:tabs>
        <w:jc w:val="center"/>
        <w:sectPr w:rsidR="00F93518" w:rsidRPr="00283E75" w:rsidSect="009527D9">
          <w:footerReference w:type="default" r:id="rId9"/>
          <w:footerReference w:type="first" r:id="rId10"/>
          <w:pgSz w:w="12240" w:h="15840"/>
          <w:pgMar w:top="1440" w:right="1440" w:bottom="1440" w:left="1440" w:header="720" w:footer="1440" w:gutter="0"/>
          <w:pgNumType w:fmt="lowerRoman"/>
          <w:cols w:space="720"/>
          <w:titlePg/>
          <w:docGrid w:linePitch="326"/>
        </w:sectPr>
      </w:pPr>
      <w:r>
        <w:rPr>
          <w:b/>
        </w:rPr>
        <w:t>Daniel Eric Hanson</w:t>
      </w:r>
      <w:r w:rsidR="00E14019" w:rsidRPr="00283E75">
        <w:br/>
      </w:r>
      <w:bookmarkStart w:id="2" w:name="_Toc300230042"/>
      <w:r>
        <w:rPr>
          <w:b/>
        </w:rPr>
        <w:t>December</w:t>
      </w:r>
      <w:r w:rsidR="00713311" w:rsidRPr="00283E75">
        <w:rPr>
          <w:b/>
        </w:rPr>
        <w:t xml:space="preserve"> </w:t>
      </w:r>
      <w:r w:rsidR="00E54A32" w:rsidRPr="00283E75">
        <w:rPr>
          <w:b/>
        </w:rPr>
        <w:t>201</w:t>
      </w:r>
      <w:r>
        <w:rPr>
          <w:b/>
        </w:rPr>
        <w:t>4</w:t>
      </w:r>
    </w:p>
    <w:p w14:paraId="2502527E" w14:textId="77777777" w:rsidR="00911955" w:rsidRDefault="00911955" w:rsidP="00AC7ED3">
      <w:pPr>
        <w:spacing w:before="0" w:line="240" w:lineRule="auto"/>
        <w:jc w:val="center"/>
      </w:pPr>
    </w:p>
    <w:p w14:paraId="652374C0" w14:textId="77777777" w:rsidR="00911955" w:rsidRDefault="00911955" w:rsidP="00AC7ED3">
      <w:pPr>
        <w:spacing w:before="0" w:line="240" w:lineRule="auto"/>
        <w:jc w:val="center"/>
      </w:pPr>
    </w:p>
    <w:p w14:paraId="1C42E6CF" w14:textId="77777777" w:rsidR="00911955" w:rsidRDefault="00911955" w:rsidP="00AC7ED3">
      <w:pPr>
        <w:spacing w:before="0" w:line="240" w:lineRule="auto"/>
        <w:jc w:val="center"/>
      </w:pPr>
    </w:p>
    <w:p w14:paraId="4D9D4CBE" w14:textId="77777777" w:rsidR="00911955" w:rsidRDefault="00911955" w:rsidP="00AC7ED3">
      <w:pPr>
        <w:spacing w:before="0" w:line="240" w:lineRule="auto"/>
        <w:jc w:val="center"/>
      </w:pPr>
    </w:p>
    <w:p w14:paraId="2696020C" w14:textId="77777777" w:rsidR="00911955" w:rsidRDefault="00911955" w:rsidP="00AC7ED3">
      <w:pPr>
        <w:spacing w:before="0" w:line="240" w:lineRule="auto"/>
        <w:jc w:val="center"/>
      </w:pPr>
    </w:p>
    <w:p w14:paraId="63D944D9" w14:textId="77777777" w:rsidR="00911955" w:rsidRDefault="00911955" w:rsidP="00AC7ED3">
      <w:pPr>
        <w:spacing w:before="0" w:line="240" w:lineRule="auto"/>
        <w:jc w:val="center"/>
      </w:pPr>
    </w:p>
    <w:p w14:paraId="21332568" w14:textId="77777777" w:rsidR="00911955" w:rsidRDefault="00911955" w:rsidP="00AC7ED3">
      <w:pPr>
        <w:spacing w:before="0" w:line="240" w:lineRule="auto"/>
        <w:jc w:val="center"/>
      </w:pPr>
    </w:p>
    <w:p w14:paraId="422EC1D3" w14:textId="77777777" w:rsidR="00911955" w:rsidRDefault="00911955" w:rsidP="00AC7ED3">
      <w:pPr>
        <w:spacing w:before="0" w:line="240" w:lineRule="auto"/>
        <w:jc w:val="center"/>
      </w:pPr>
    </w:p>
    <w:p w14:paraId="16CE9A97" w14:textId="77777777" w:rsidR="00911955" w:rsidRDefault="00911955" w:rsidP="00AC7ED3">
      <w:pPr>
        <w:spacing w:before="0" w:line="240" w:lineRule="auto"/>
        <w:jc w:val="center"/>
      </w:pPr>
    </w:p>
    <w:p w14:paraId="0F0D4BA8" w14:textId="77777777" w:rsidR="00911955" w:rsidRDefault="00911955" w:rsidP="00AC7ED3">
      <w:pPr>
        <w:spacing w:before="0" w:line="240" w:lineRule="auto"/>
        <w:jc w:val="center"/>
      </w:pPr>
    </w:p>
    <w:p w14:paraId="0C1C135F" w14:textId="77777777" w:rsidR="00911955" w:rsidRDefault="00911955" w:rsidP="00AC7ED3">
      <w:pPr>
        <w:spacing w:before="0" w:line="240" w:lineRule="auto"/>
        <w:jc w:val="center"/>
      </w:pPr>
    </w:p>
    <w:p w14:paraId="2C1FE4DA" w14:textId="77777777" w:rsidR="00911955" w:rsidRDefault="00911955" w:rsidP="00AC7ED3">
      <w:pPr>
        <w:spacing w:before="0" w:line="240" w:lineRule="auto"/>
        <w:jc w:val="center"/>
      </w:pPr>
    </w:p>
    <w:p w14:paraId="5E9B41A8" w14:textId="77777777" w:rsidR="00911955" w:rsidRDefault="00911955" w:rsidP="00AC7ED3">
      <w:pPr>
        <w:spacing w:before="0" w:line="240" w:lineRule="auto"/>
        <w:jc w:val="center"/>
      </w:pPr>
    </w:p>
    <w:p w14:paraId="0532A84C" w14:textId="77777777" w:rsidR="00911955" w:rsidRDefault="00911955" w:rsidP="00AC7ED3">
      <w:pPr>
        <w:spacing w:before="0" w:line="240" w:lineRule="auto"/>
        <w:jc w:val="center"/>
      </w:pPr>
    </w:p>
    <w:p w14:paraId="036F0C0F" w14:textId="77777777" w:rsidR="00911955" w:rsidRDefault="00911955" w:rsidP="00AC7ED3">
      <w:pPr>
        <w:spacing w:before="0" w:line="240" w:lineRule="auto"/>
        <w:jc w:val="center"/>
      </w:pPr>
    </w:p>
    <w:p w14:paraId="562E4183" w14:textId="77777777" w:rsidR="00911955" w:rsidRDefault="00911955" w:rsidP="00AC7ED3">
      <w:pPr>
        <w:spacing w:before="0" w:line="240" w:lineRule="auto"/>
        <w:jc w:val="center"/>
      </w:pPr>
    </w:p>
    <w:p w14:paraId="479422EB" w14:textId="77777777" w:rsidR="00911955" w:rsidRDefault="00911955" w:rsidP="00AC7ED3">
      <w:pPr>
        <w:spacing w:before="0" w:line="240" w:lineRule="auto"/>
        <w:jc w:val="center"/>
      </w:pPr>
    </w:p>
    <w:p w14:paraId="190C7388" w14:textId="77777777" w:rsidR="00911955" w:rsidRDefault="00911955" w:rsidP="00AC7ED3">
      <w:pPr>
        <w:spacing w:before="0" w:line="240" w:lineRule="auto"/>
        <w:jc w:val="center"/>
      </w:pPr>
    </w:p>
    <w:p w14:paraId="0DB8D9F0" w14:textId="77777777" w:rsidR="00911955" w:rsidRDefault="00911955" w:rsidP="00AC7ED3">
      <w:pPr>
        <w:spacing w:before="0" w:line="240" w:lineRule="auto"/>
        <w:jc w:val="center"/>
      </w:pPr>
    </w:p>
    <w:p w14:paraId="078D8224" w14:textId="77777777" w:rsidR="00911955" w:rsidRDefault="00911955" w:rsidP="00AC7ED3">
      <w:pPr>
        <w:spacing w:before="0" w:line="240" w:lineRule="auto"/>
        <w:jc w:val="center"/>
      </w:pPr>
    </w:p>
    <w:p w14:paraId="5AC64A29" w14:textId="77777777" w:rsidR="00911955" w:rsidRDefault="00911955" w:rsidP="00AC7ED3">
      <w:pPr>
        <w:spacing w:before="0" w:line="240" w:lineRule="auto"/>
        <w:jc w:val="center"/>
      </w:pPr>
    </w:p>
    <w:p w14:paraId="0417F1BF" w14:textId="77777777" w:rsidR="00911955" w:rsidRDefault="00911955" w:rsidP="00AC7ED3">
      <w:pPr>
        <w:spacing w:before="0" w:line="240" w:lineRule="auto"/>
        <w:jc w:val="center"/>
      </w:pPr>
    </w:p>
    <w:p w14:paraId="25A1E09D" w14:textId="77777777" w:rsidR="00AC7ED3" w:rsidRDefault="00AC7ED3" w:rsidP="00AC7ED3">
      <w:pPr>
        <w:spacing w:before="0" w:line="240" w:lineRule="auto"/>
        <w:jc w:val="center"/>
      </w:pPr>
      <w:r>
        <w:t>Copyright © 2014 by Daniel Eric Hanson</w:t>
      </w:r>
    </w:p>
    <w:p w14:paraId="4E32B1AA" w14:textId="77777777" w:rsidR="00AC7ED3" w:rsidRDefault="00AC7ED3" w:rsidP="00AC7ED3">
      <w:pPr>
        <w:spacing w:before="0" w:line="240" w:lineRule="auto"/>
        <w:jc w:val="center"/>
        <w:rPr>
          <w:b/>
          <w:sz w:val="40"/>
        </w:rPr>
      </w:pPr>
      <w:r>
        <w:t>All rights reserved.</w:t>
      </w:r>
      <w:r>
        <w:br w:type="page"/>
      </w:r>
    </w:p>
    <w:p w14:paraId="09D69D4E" w14:textId="77777777" w:rsidR="006D2875" w:rsidRPr="00283E75" w:rsidRDefault="006D2875" w:rsidP="007242DE">
      <w:pPr>
        <w:pStyle w:val="Title"/>
        <w:jc w:val="left"/>
      </w:pPr>
      <w:r w:rsidRPr="00283E75">
        <w:lastRenderedPageBreak/>
        <w:t>Dedication</w:t>
      </w:r>
    </w:p>
    <w:p w14:paraId="095D64F3" w14:textId="77777777" w:rsidR="004E0228" w:rsidRPr="00283E75" w:rsidRDefault="004E0228" w:rsidP="004940CF">
      <w:pPr>
        <w:jc w:val="center"/>
        <w:rPr>
          <w:b/>
        </w:rPr>
      </w:pPr>
    </w:p>
    <w:p w14:paraId="5EF666D0" w14:textId="77777777" w:rsidR="00283E75" w:rsidRPr="00283E75" w:rsidRDefault="00283E75" w:rsidP="004940CF">
      <w:pPr>
        <w:jc w:val="center"/>
        <w:rPr>
          <w:b/>
        </w:rPr>
      </w:pPr>
    </w:p>
    <w:p w14:paraId="2DD31DAB" w14:textId="77777777" w:rsidR="003A5FD1" w:rsidRPr="00283E75" w:rsidRDefault="00B15C54" w:rsidP="0037291C">
      <w:pPr>
        <w:spacing w:before="0"/>
        <w:rPr>
          <w:i/>
        </w:rPr>
        <w:sectPr w:rsidR="003A5FD1" w:rsidRPr="00283E75" w:rsidSect="007A360E">
          <w:footerReference w:type="first" r:id="rId11"/>
          <w:pgSz w:w="12240" w:h="15840"/>
          <w:pgMar w:top="1440" w:right="1440" w:bottom="1440" w:left="1440" w:header="720" w:footer="1440" w:gutter="0"/>
          <w:pgNumType w:fmt="lowerRoman" w:start="2"/>
          <w:cols w:space="720"/>
          <w:titlePg/>
        </w:sectPr>
      </w:pPr>
      <w:r>
        <w:rPr>
          <w:i/>
        </w:rPr>
        <w:t xml:space="preserve"> </w:t>
      </w:r>
      <w:r w:rsidR="00A517B9">
        <w:rPr>
          <w:i/>
        </w:rPr>
        <w:t>Start here</w:t>
      </w:r>
    </w:p>
    <w:p w14:paraId="1725F660" w14:textId="77777777" w:rsidR="003B0DD3" w:rsidRPr="00283E75" w:rsidRDefault="003B0DD3" w:rsidP="007242DE">
      <w:pPr>
        <w:pStyle w:val="Title"/>
        <w:jc w:val="left"/>
      </w:pPr>
      <w:r w:rsidRPr="00283E75">
        <w:lastRenderedPageBreak/>
        <w:t>Acknowledgements</w:t>
      </w:r>
    </w:p>
    <w:p w14:paraId="26697EC5" w14:textId="77777777" w:rsidR="003B0DD3" w:rsidRPr="00283E75" w:rsidRDefault="003B0DD3">
      <w:pPr>
        <w:spacing w:before="0"/>
      </w:pPr>
    </w:p>
    <w:p w14:paraId="38310064" w14:textId="77FBCFA7" w:rsidR="00742ADF" w:rsidRDefault="00A517B9">
      <w:pPr>
        <w:spacing w:before="0"/>
      </w:pPr>
      <w:r>
        <w:t>Start here.</w:t>
      </w:r>
      <w:r w:rsidR="00742ADF" w:rsidRPr="00283E75">
        <w:t xml:space="preserve"> </w:t>
      </w:r>
      <w:r w:rsidR="00897396">
        <w:t xml:space="preserve">John </w:t>
      </w:r>
      <w:proofErr w:type="spellStart"/>
      <w:r w:rsidR="00897396">
        <w:t>Auxier</w:t>
      </w:r>
      <w:proofErr w:type="spellEnd"/>
      <w:r w:rsidR="00897396">
        <w:t xml:space="preserve">, Matthew Marsh, Howard Hall, </w:t>
      </w:r>
      <w:r w:rsidR="004A2287">
        <w:t xml:space="preserve">Hall research group, </w:t>
      </w:r>
    </w:p>
    <w:p w14:paraId="4AE8D857" w14:textId="77777777" w:rsidR="005C236B" w:rsidRDefault="005C236B">
      <w:pPr>
        <w:spacing w:before="0"/>
      </w:pPr>
    </w:p>
    <w:p w14:paraId="61C05D8A" w14:textId="77777777" w:rsidR="005C236B" w:rsidRPr="00283E75" w:rsidRDefault="005C236B">
      <w:pPr>
        <w:spacing w:before="0"/>
      </w:pPr>
    </w:p>
    <w:p w14:paraId="2BD17277" w14:textId="77777777" w:rsidR="00742ADF" w:rsidRDefault="00A517B9">
      <w:pPr>
        <w:spacing w:before="0"/>
        <w:rPr>
          <w:i/>
        </w:rPr>
      </w:pPr>
      <w:r>
        <w:rPr>
          <w:i/>
        </w:rPr>
        <w:t>Financial support statement start</w:t>
      </w:r>
    </w:p>
    <w:p w14:paraId="1D211853" w14:textId="77777777" w:rsidR="005C236B" w:rsidRDefault="005C236B">
      <w:pPr>
        <w:spacing w:before="0"/>
      </w:pPr>
    </w:p>
    <w:p w14:paraId="19AEDA82" w14:textId="77777777" w:rsidR="005C236B" w:rsidRDefault="005C236B">
      <w:pPr>
        <w:spacing w:before="0"/>
      </w:pPr>
    </w:p>
    <w:p w14:paraId="64016319" w14:textId="77777777" w:rsidR="009527D9" w:rsidRDefault="009527D9">
      <w:pPr>
        <w:spacing w:before="0" w:line="240" w:lineRule="auto"/>
        <w:rPr>
          <w:b/>
          <w:sz w:val="40"/>
        </w:rPr>
      </w:pPr>
      <w:r>
        <w:br w:type="page"/>
      </w:r>
    </w:p>
    <w:p w14:paraId="2443A6ED" w14:textId="77777777" w:rsidR="000C1961" w:rsidRPr="00283E75" w:rsidRDefault="00C27B1C" w:rsidP="007242DE">
      <w:pPr>
        <w:pStyle w:val="Title"/>
        <w:jc w:val="left"/>
        <w:rPr>
          <w:sz w:val="22"/>
        </w:rPr>
      </w:pPr>
      <w:r w:rsidRPr="00283E75">
        <w:lastRenderedPageBreak/>
        <w:t>Abstract</w:t>
      </w:r>
      <w:bookmarkEnd w:id="2"/>
    </w:p>
    <w:p w14:paraId="52679AB4" w14:textId="77777777" w:rsidR="00DC5503" w:rsidRPr="00283E75" w:rsidRDefault="00DC5503" w:rsidP="004940CF">
      <w:pPr>
        <w:spacing w:before="0" w:after="200"/>
        <w:jc w:val="center"/>
      </w:pPr>
    </w:p>
    <w:p w14:paraId="6BA6C59A" w14:textId="77777777" w:rsidR="00C27B1C" w:rsidRPr="00B733FA" w:rsidRDefault="00A517B9" w:rsidP="001C3314">
      <w:pPr>
        <w:tabs>
          <w:tab w:val="left" w:pos="3624"/>
        </w:tabs>
        <w:spacing w:before="0"/>
        <w:rPr>
          <w:vertAlign w:val="superscript"/>
        </w:rPr>
      </w:pPr>
      <w:r>
        <w:t>Abstract Start</w:t>
      </w:r>
      <w:r w:rsidR="00C27B1C" w:rsidRPr="00283E75">
        <w:br w:type="page"/>
      </w:r>
    </w:p>
    <w:sdt>
      <w:sdtPr>
        <w:rPr>
          <w:b w:val="0"/>
          <w:bCs/>
          <w:sz w:val="22"/>
        </w:rPr>
        <w:id w:val="-2113500222"/>
        <w:docPartObj>
          <w:docPartGallery w:val="Table of Contents"/>
          <w:docPartUnique/>
        </w:docPartObj>
      </w:sdtPr>
      <w:sdtEndPr>
        <w:rPr>
          <w:bCs w:val="0"/>
          <w:noProof/>
          <w:sz w:val="24"/>
        </w:rPr>
      </w:sdtEndPr>
      <w:sdtContent>
        <w:p w14:paraId="77F79975" w14:textId="77777777" w:rsidR="00745FDB" w:rsidRDefault="00745FDB" w:rsidP="007242DE">
          <w:pPr>
            <w:pStyle w:val="Title"/>
            <w:jc w:val="left"/>
          </w:pPr>
          <w:r w:rsidRPr="00615946">
            <w:t>Table of Contents</w:t>
          </w:r>
        </w:p>
        <w:p w14:paraId="70C708B9" w14:textId="77777777" w:rsidR="00615946" w:rsidRPr="00615946" w:rsidRDefault="00615946" w:rsidP="007242DE">
          <w:pPr>
            <w:pStyle w:val="Title"/>
            <w:jc w:val="left"/>
          </w:pPr>
        </w:p>
        <w:p w14:paraId="679B995D" w14:textId="77777777" w:rsidR="00D10E21" w:rsidRDefault="005E6A39">
          <w:pPr>
            <w:pStyle w:val="TOC1"/>
            <w:rPr>
              <w:rFonts w:asciiTheme="minorHAnsi" w:hAnsiTheme="minorHAnsi" w:cstheme="minorBidi"/>
              <w:sz w:val="22"/>
              <w:lang w:eastAsia="en-US"/>
            </w:rPr>
          </w:pPr>
          <w:r w:rsidRPr="00615946">
            <w:rPr>
              <w:noProof w:val="0"/>
              <w:sz w:val="22"/>
            </w:rPr>
            <w:fldChar w:fldCharType="begin"/>
          </w:r>
          <w:r w:rsidR="00745FDB" w:rsidRPr="00615946">
            <w:instrText xml:space="preserve"> TOC \o "1-3" \h \z \u </w:instrText>
          </w:r>
          <w:r w:rsidRPr="00615946">
            <w:rPr>
              <w:noProof w:val="0"/>
              <w:sz w:val="22"/>
            </w:rPr>
            <w:fldChar w:fldCharType="separate"/>
          </w:r>
          <w:hyperlink w:anchor="_Toc397631716" w:history="1">
            <w:r w:rsidR="00D10E21" w:rsidRPr="00103E58">
              <w:rPr>
                <w:rStyle w:val="Hyperlink"/>
              </w:rPr>
              <w:t>Chapter 1: Background</w:t>
            </w:r>
            <w:r w:rsidR="00D10E21">
              <w:rPr>
                <w:webHidden/>
              </w:rPr>
              <w:tab/>
            </w:r>
            <w:r w:rsidR="00D10E21">
              <w:rPr>
                <w:webHidden/>
              </w:rPr>
              <w:fldChar w:fldCharType="begin"/>
            </w:r>
            <w:r w:rsidR="00D10E21">
              <w:rPr>
                <w:webHidden/>
              </w:rPr>
              <w:instrText xml:space="preserve"> PAGEREF _Toc397631716 \h </w:instrText>
            </w:r>
            <w:r w:rsidR="00D10E21">
              <w:rPr>
                <w:webHidden/>
              </w:rPr>
            </w:r>
            <w:r w:rsidR="00D10E21">
              <w:rPr>
                <w:webHidden/>
              </w:rPr>
              <w:fldChar w:fldCharType="separate"/>
            </w:r>
            <w:r w:rsidR="00D10E21">
              <w:rPr>
                <w:webHidden/>
              </w:rPr>
              <w:t>1</w:t>
            </w:r>
            <w:r w:rsidR="00D10E21">
              <w:rPr>
                <w:webHidden/>
              </w:rPr>
              <w:fldChar w:fldCharType="end"/>
            </w:r>
          </w:hyperlink>
        </w:p>
        <w:p w14:paraId="575766DD" w14:textId="77777777" w:rsidR="00D10E21" w:rsidRDefault="00200F39">
          <w:pPr>
            <w:pStyle w:val="TOC2"/>
            <w:tabs>
              <w:tab w:val="left" w:pos="880"/>
              <w:tab w:val="right" w:leader="dot" w:pos="9260"/>
            </w:tabs>
            <w:rPr>
              <w:noProof/>
              <w:sz w:val="22"/>
              <w:lang w:eastAsia="en-US"/>
            </w:rPr>
          </w:pPr>
          <w:hyperlink w:anchor="_Toc397631717" w:history="1">
            <w:r w:rsidR="00D10E21" w:rsidRPr="00103E58">
              <w:rPr>
                <w:rStyle w:val="Hyperlink"/>
                <w:noProof/>
              </w:rPr>
              <w:t>1.1</w:t>
            </w:r>
            <w:r w:rsidR="00D10E21">
              <w:rPr>
                <w:noProof/>
                <w:sz w:val="22"/>
                <w:lang w:eastAsia="en-US"/>
              </w:rPr>
              <w:tab/>
            </w:r>
            <w:r w:rsidR="00D10E21" w:rsidRPr="00103E58">
              <w:rPr>
                <w:rStyle w:val="Hyperlink"/>
                <w:noProof/>
              </w:rPr>
              <w:t>Introduction</w:t>
            </w:r>
            <w:r w:rsidR="00D10E21">
              <w:rPr>
                <w:noProof/>
                <w:webHidden/>
              </w:rPr>
              <w:tab/>
            </w:r>
            <w:r w:rsidR="00D10E21">
              <w:rPr>
                <w:noProof/>
                <w:webHidden/>
              </w:rPr>
              <w:fldChar w:fldCharType="begin"/>
            </w:r>
            <w:r w:rsidR="00D10E21">
              <w:rPr>
                <w:noProof/>
                <w:webHidden/>
              </w:rPr>
              <w:instrText xml:space="preserve"> PAGEREF _Toc397631717 \h </w:instrText>
            </w:r>
            <w:r w:rsidR="00D10E21">
              <w:rPr>
                <w:noProof/>
                <w:webHidden/>
              </w:rPr>
            </w:r>
            <w:r w:rsidR="00D10E21">
              <w:rPr>
                <w:noProof/>
                <w:webHidden/>
              </w:rPr>
              <w:fldChar w:fldCharType="separate"/>
            </w:r>
            <w:r w:rsidR="00D10E21">
              <w:rPr>
                <w:noProof/>
                <w:webHidden/>
              </w:rPr>
              <w:t>1</w:t>
            </w:r>
            <w:r w:rsidR="00D10E21">
              <w:rPr>
                <w:noProof/>
                <w:webHidden/>
              </w:rPr>
              <w:fldChar w:fldCharType="end"/>
            </w:r>
          </w:hyperlink>
        </w:p>
        <w:p w14:paraId="4F122392" w14:textId="77777777" w:rsidR="00D10E21" w:rsidRDefault="00200F39">
          <w:pPr>
            <w:pStyle w:val="TOC3"/>
            <w:tabs>
              <w:tab w:val="left" w:pos="1320"/>
              <w:tab w:val="right" w:leader="dot" w:pos="9260"/>
            </w:tabs>
            <w:rPr>
              <w:noProof/>
              <w:sz w:val="22"/>
              <w:lang w:eastAsia="en-US"/>
            </w:rPr>
          </w:pPr>
          <w:hyperlink w:anchor="_Toc397631718" w:history="1">
            <w:r w:rsidR="00D10E21" w:rsidRPr="00103E58">
              <w:rPr>
                <w:rStyle w:val="Hyperlink"/>
                <w:noProof/>
              </w:rPr>
              <w:t>1.1.1</w:t>
            </w:r>
            <w:r w:rsidR="00D10E21">
              <w:rPr>
                <w:noProof/>
                <w:sz w:val="22"/>
                <w:lang w:eastAsia="en-US"/>
              </w:rPr>
              <w:tab/>
            </w:r>
            <w:r w:rsidR="00D10E21" w:rsidRPr="00103E58">
              <w:rPr>
                <w:rStyle w:val="Hyperlink"/>
                <w:noProof/>
              </w:rPr>
              <w:t>Radiochemistry</w:t>
            </w:r>
            <w:r w:rsidR="00D10E21">
              <w:rPr>
                <w:noProof/>
                <w:webHidden/>
              </w:rPr>
              <w:tab/>
            </w:r>
            <w:r w:rsidR="00D10E21">
              <w:rPr>
                <w:noProof/>
                <w:webHidden/>
              </w:rPr>
              <w:fldChar w:fldCharType="begin"/>
            </w:r>
            <w:r w:rsidR="00D10E21">
              <w:rPr>
                <w:noProof/>
                <w:webHidden/>
              </w:rPr>
              <w:instrText xml:space="preserve"> PAGEREF _Toc397631718 \h </w:instrText>
            </w:r>
            <w:r w:rsidR="00D10E21">
              <w:rPr>
                <w:noProof/>
                <w:webHidden/>
              </w:rPr>
            </w:r>
            <w:r w:rsidR="00D10E21">
              <w:rPr>
                <w:noProof/>
                <w:webHidden/>
              </w:rPr>
              <w:fldChar w:fldCharType="separate"/>
            </w:r>
            <w:r w:rsidR="00D10E21">
              <w:rPr>
                <w:noProof/>
                <w:webHidden/>
              </w:rPr>
              <w:t>1</w:t>
            </w:r>
            <w:r w:rsidR="00D10E21">
              <w:rPr>
                <w:noProof/>
                <w:webHidden/>
              </w:rPr>
              <w:fldChar w:fldCharType="end"/>
            </w:r>
          </w:hyperlink>
        </w:p>
        <w:p w14:paraId="05EB787A" w14:textId="77777777" w:rsidR="00D10E21" w:rsidRDefault="00200F39">
          <w:pPr>
            <w:pStyle w:val="TOC3"/>
            <w:tabs>
              <w:tab w:val="left" w:pos="1320"/>
              <w:tab w:val="right" w:leader="dot" w:pos="9260"/>
            </w:tabs>
            <w:rPr>
              <w:noProof/>
              <w:sz w:val="22"/>
              <w:lang w:eastAsia="en-US"/>
            </w:rPr>
          </w:pPr>
          <w:hyperlink w:anchor="_Toc397631719" w:history="1">
            <w:r w:rsidR="00D10E21" w:rsidRPr="00103E58">
              <w:rPr>
                <w:rStyle w:val="Hyperlink"/>
                <w:noProof/>
              </w:rPr>
              <w:t>1.1.2</w:t>
            </w:r>
            <w:r w:rsidR="00D10E21">
              <w:rPr>
                <w:noProof/>
                <w:sz w:val="22"/>
                <w:lang w:eastAsia="en-US"/>
              </w:rPr>
              <w:tab/>
            </w:r>
            <w:r w:rsidR="00D10E21" w:rsidRPr="00103E58">
              <w:rPr>
                <w:rStyle w:val="Hyperlink"/>
                <w:noProof/>
              </w:rPr>
              <w:t>Nuclear Forensics</w:t>
            </w:r>
            <w:r w:rsidR="00D10E21">
              <w:rPr>
                <w:noProof/>
                <w:webHidden/>
              </w:rPr>
              <w:tab/>
            </w:r>
            <w:r w:rsidR="00D10E21">
              <w:rPr>
                <w:noProof/>
                <w:webHidden/>
              </w:rPr>
              <w:fldChar w:fldCharType="begin"/>
            </w:r>
            <w:r w:rsidR="00D10E21">
              <w:rPr>
                <w:noProof/>
                <w:webHidden/>
              </w:rPr>
              <w:instrText xml:space="preserve"> PAGEREF _Toc397631719 \h </w:instrText>
            </w:r>
            <w:r w:rsidR="00D10E21">
              <w:rPr>
                <w:noProof/>
                <w:webHidden/>
              </w:rPr>
            </w:r>
            <w:r w:rsidR="00D10E21">
              <w:rPr>
                <w:noProof/>
                <w:webHidden/>
              </w:rPr>
              <w:fldChar w:fldCharType="separate"/>
            </w:r>
            <w:r w:rsidR="00D10E21">
              <w:rPr>
                <w:noProof/>
                <w:webHidden/>
              </w:rPr>
              <w:t>1</w:t>
            </w:r>
            <w:r w:rsidR="00D10E21">
              <w:rPr>
                <w:noProof/>
                <w:webHidden/>
              </w:rPr>
              <w:fldChar w:fldCharType="end"/>
            </w:r>
          </w:hyperlink>
        </w:p>
        <w:p w14:paraId="35798B08" w14:textId="77777777" w:rsidR="00D10E21" w:rsidRDefault="00200F39">
          <w:pPr>
            <w:pStyle w:val="TOC2"/>
            <w:tabs>
              <w:tab w:val="left" w:pos="880"/>
              <w:tab w:val="right" w:leader="dot" w:pos="9260"/>
            </w:tabs>
            <w:rPr>
              <w:noProof/>
              <w:sz w:val="22"/>
              <w:lang w:eastAsia="en-US"/>
            </w:rPr>
          </w:pPr>
          <w:hyperlink w:anchor="_Toc397631720" w:history="1">
            <w:r w:rsidR="00D10E21" w:rsidRPr="00103E58">
              <w:rPr>
                <w:rStyle w:val="Hyperlink"/>
                <w:noProof/>
              </w:rPr>
              <w:t>1.2</w:t>
            </w:r>
            <w:r w:rsidR="00D10E21">
              <w:rPr>
                <w:noProof/>
                <w:sz w:val="22"/>
                <w:lang w:eastAsia="en-US"/>
              </w:rPr>
              <w:tab/>
            </w:r>
            <w:r w:rsidR="00D10E21" w:rsidRPr="00103E58">
              <w:rPr>
                <w:rStyle w:val="Hyperlink"/>
                <w:noProof/>
              </w:rPr>
              <w:t>Current Methodology</w:t>
            </w:r>
            <w:r w:rsidR="00D10E21">
              <w:rPr>
                <w:noProof/>
                <w:webHidden/>
              </w:rPr>
              <w:tab/>
            </w:r>
            <w:r w:rsidR="00D10E21">
              <w:rPr>
                <w:noProof/>
                <w:webHidden/>
              </w:rPr>
              <w:fldChar w:fldCharType="begin"/>
            </w:r>
            <w:r w:rsidR="00D10E21">
              <w:rPr>
                <w:noProof/>
                <w:webHidden/>
              </w:rPr>
              <w:instrText xml:space="preserve"> PAGEREF _Toc397631720 \h </w:instrText>
            </w:r>
            <w:r w:rsidR="00D10E21">
              <w:rPr>
                <w:noProof/>
                <w:webHidden/>
              </w:rPr>
            </w:r>
            <w:r w:rsidR="00D10E21">
              <w:rPr>
                <w:noProof/>
                <w:webHidden/>
              </w:rPr>
              <w:fldChar w:fldCharType="separate"/>
            </w:r>
            <w:r w:rsidR="00D10E21">
              <w:rPr>
                <w:noProof/>
                <w:webHidden/>
              </w:rPr>
              <w:t>1</w:t>
            </w:r>
            <w:r w:rsidR="00D10E21">
              <w:rPr>
                <w:noProof/>
                <w:webHidden/>
              </w:rPr>
              <w:fldChar w:fldCharType="end"/>
            </w:r>
          </w:hyperlink>
        </w:p>
        <w:p w14:paraId="12D779EA" w14:textId="77777777" w:rsidR="00D10E21" w:rsidRDefault="00200F39">
          <w:pPr>
            <w:pStyle w:val="TOC2"/>
            <w:tabs>
              <w:tab w:val="left" w:pos="880"/>
              <w:tab w:val="right" w:leader="dot" w:pos="9260"/>
            </w:tabs>
            <w:rPr>
              <w:noProof/>
              <w:sz w:val="22"/>
              <w:lang w:eastAsia="en-US"/>
            </w:rPr>
          </w:pPr>
          <w:hyperlink w:anchor="_Toc397631724" w:history="1">
            <w:r w:rsidR="00D10E21" w:rsidRPr="00103E58">
              <w:rPr>
                <w:rStyle w:val="Hyperlink"/>
                <w:noProof/>
              </w:rPr>
              <w:t>1.3</w:t>
            </w:r>
            <w:r w:rsidR="00D10E21">
              <w:rPr>
                <w:noProof/>
                <w:sz w:val="22"/>
                <w:lang w:eastAsia="en-US"/>
              </w:rPr>
              <w:tab/>
            </w:r>
            <w:r w:rsidR="00D10E21" w:rsidRPr="00103E58">
              <w:rPr>
                <w:rStyle w:val="Hyperlink"/>
                <w:noProof/>
              </w:rPr>
              <w:t>Proposed Problem</w:t>
            </w:r>
            <w:r w:rsidR="00D10E21">
              <w:rPr>
                <w:noProof/>
                <w:webHidden/>
              </w:rPr>
              <w:tab/>
            </w:r>
            <w:r w:rsidR="00D10E21">
              <w:rPr>
                <w:noProof/>
                <w:webHidden/>
              </w:rPr>
              <w:fldChar w:fldCharType="begin"/>
            </w:r>
            <w:r w:rsidR="00D10E21">
              <w:rPr>
                <w:noProof/>
                <w:webHidden/>
              </w:rPr>
              <w:instrText xml:space="preserve"> PAGEREF _Toc397631724 \h </w:instrText>
            </w:r>
            <w:r w:rsidR="00D10E21">
              <w:rPr>
                <w:noProof/>
                <w:webHidden/>
              </w:rPr>
            </w:r>
            <w:r w:rsidR="00D10E21">
              <w:rPr>
                <w:noProof/>
                <w:webHidden/>
              </w:rPr>
              <w:fldChar w:fldCharType="separate"/>
            </w:r>
            <w:r w:rsidR="00D10E21">
              <w:rPr>
                <w:noProof/>
                <w:webHidden/>
              </w:rPr>
              <w:t>1</w:t>
            </w:r>
            <w:r w:rsidR="00D10E21">
              <w:rPr>
                <w:noProof/>
                <w:webHidden/>
              </w:rPr>
              <w:fldChar w:fldCharType="end"/>
            </w:r>
          </w:hyperlink>
        </w:p>
        <w:p w14:paraId="6F6CCED6" w14:textId="77777777" w:rsidR="00D10E21" w:rsidRDefault="00200F39">
          <w:pPr>
            <w:pStyle w:val="TOC1"/>
            <w:rPr>
              <w:rFonts w:asciiTheme="minorHAnsi" w:hAnsiTheme="minorHAnsi" w:cstheme="minorBidi"/>
              <w:sz w:val="22"/>
              <w:lang w:eastAsia="en-US"/>
            </w:rPr>
          </w:pPr>
          <w:hyperlink w:anchor="_Toc397631725" w:history="1">
            <w:r w:rsidR="00D10E21" w:rsidRPr="00103E58">
              <w:rPr>
                <w:rStyle w:val="Hyperlink"/>
              </w:rPr>
              <w:t>Chapter 2: Literature Survey</w:t>
            </w:r>
            <w:r w:rsidR="00D10E21">
              <w:rPr>
                <w:webHidden/>
              </w:rPr>
              <w:tab/>
            </w:r>
            <w:r w:rsidR="00D10E21">
              <w:rPr>
                <w:webHidden/>
              </w:rPr>
              <w:fldChar w:fldCharType="begin"/>
            </w:r>
            <w:r w:rsidR="00D10E21">
              <w:rPr>
                <w:webHidden/>
              </w:rPr>
              <w:instrText xml:space="preserve"> PAGEREF _Toc397631725 \h </w:instrText>
            </w:r>
            <w:r w:rsidR="00D10E21">
              <w:rPr>
                <w:webHidden/>
              </w:rPr>
            </w:r>
            <w:r w:rsidR="00D10E21">
              <w:rPr>
                <w:webHidden/>
              </w:rPr>
              <w:fldChar w:fldCharType="separate"/>
            </w:r>
            <w:r w:rsidR="00D10E21">
              <w:rPr>
                <w:webHidden/>
              </w:rPr>
              <w:t>2</w:t>
            </w:r>
            <w:r w:rsidR="00D10E21">
              <w:rPr>
                <w:webHidden/>
              </w:rPr>
              <w:fldChar w:fldCharType="end"/>
            </w:r>
          </w:hyperlink>
        </w:p>
        <w:p w14:paraId="3C47D6DD" w14:textId="77777777" w:rsidR="00D10E21" w:rsidRDefault="00200F39">
          <w:pPr>
            <w:pStyle w:val="TOC2"/>
            <w:tabs>
              <w:tab w:val="left" w:pos="880"/>
              <w:tab w:val="right" w:leader="dot" w:pos="9260"/>
            </w:tabs>
            <w:rPr>
              <w:noProof/>
              <w:sz w:val="22"/>
              <w:lang w:eastAsia="en-US"/>
            </w:rPr>
          </w:pPr>
          <w:hyperlink w:anchor="_Toc397631732" w:history="1">
            <w:r w:rsidR="00D10E21" w:rsidRPr="00103E58">
              <w:rPr>
                <w:rStyle w:val="Hyperlink"/>
                <w:noProof/>
              </w:rPr>
              <w:t>2.1</w:t>
            </w:r>
            <w:r w:rsidR="00D10E21">
              <w:rPr>
                <w:noProof/>
                <w:sz w:val="22"/>
                <w:lang w:eastAsia="en-US"/>
              </w:rPr>
              <w:tab/>
            </w:r>
            <w:r w:rsidR="00D10E21" w:rsidRPr="00103E58">
              <w:rPr>
                <w:rStyle w:val="Hyperlink"/>
                <w:noProof/>
              </w:rPr>
              <w:t>Synthesis of Rare Earth-β-diketonate Complexes</w:t>
            </w:r>
            <w:r w:rsidR="00D10E21">
              <w:rPr>
                <w:noProof/>
                <w:webHidden/>
              </w:rPr>
              <w:tab/>
            </w:r>
            <w:r w:rsidR="00D10E21">
              <w:rPr>
                <w:noProof/>
                <w:webHidden/>
              </w:rPr>
              <w:fldChar w:fldCharType="begin"/>
            </w:r>
            <w:r w:rsidR="00D10E21">
              <w:rPr>
                <w:noProof/>
                <w:webHidden/>
              </w:rPr>
              <w:instrText xml:space="preserve"> PAGEREF _Toc397631732 \h </w:instrText>
            </w:r>
            <w:r w:rsidR="00D10E21">
              <w:rPr>
                <w:noProof/>
                <w:webHidden/>
              </w:rPr>
            </w:r>
            <w:r w:rsidR="00D10E21">
              <w:rPr>
                <w:noProof/>
                <w:webHidden/>
              </w:rPr>
              <w:fldChar w:fldCharType="separate"/>
            </w:r>
            <w:r w:rsidR="00D10E21">
              <w:rPr>
                <w:noProof/>
                <w:webHidden/>
              </w:rPr>
              <w:t>2</w:t>
            </w:r>
            <w:r w:rsidR="00D10E21">
              <w:rPr>
                <w:noProof/>
                <w:webHidden/>
              </w:rPr>
              <w:fldChar w:fldCharType="end"/>
            </w:r>
          </w:hyperlink>
        </w:p>
        <w:p w14:paraId="2B0A9E26" w14:textId="77777777" w:rsidR="00D10E21" w:rsidRDefault="00200F39">
          <w:pPr>
            <w:pStyle w:val="TOC2"/>
            <w:tabs>
              <w:tab w:val="left" w:pos="880"/>
              <w:tab w:val="right" w:leader="dot" w:pos="9260"/>
            </w:tabs>
            <w:rPr>
              <w:noProof/>
              <w:sz w:val="22"/>
              <w:lang w:eastAsia="en-US"/>
            </w:rPr>
          </w:pPr>
          <w:hyperlink w:anchor="_Toc397631733" w:history="1">
            <w:r w:rsidR="00D10E21" w:rsidRPr="00103E58">
              <w:rPr>
                <w:rStyle w:val="Hyperlink"/>
                <w:noProof/>
              </w:rPr>
              <w:t>2.2</w:t>
            </w:r>
            <w:r w:rsidR="00D10E21">
              <w:rPr>
                <w:noProof/>
                <w:sz w:val="22"/>
                <w:lang w:eastAsia="en-US"/>
              </w:rPr>
              <w:tab/>
            </w:r>
            <w:r w:rsidR="00D10E21" w:rsidRPr="00103E58">
              <w:rPr>
                <w:rStyle w:val="Hyperlink"/>
                <w:noProof/>
              </w:rPr>
              <w:t>Validation of Rare Earth β-diketonate Complexes</w:t>
            </w:r>
            <w:r w:rsidR="00D10E21">
              <w:rPr>
                <w:noProof/>
                <w:webHidden/>
              </w:rPr>
              <w:tab/>
            </w:r>
            <w:r w:rsidR="00D10E21">
              <w:rPr>
                <w:noProof/>
                <w:webHidden/>
              </w:rPr>
              <w:fldChar w:fldCharType="begin"/>
            </w:r>
            <w:r w:rsidR="00D10E21">
              <w:rPr>
                <w:noProof/>
                <w:webHidden/>
              </w:rPr>
              <w:instrText xml:space="preserve"> PAGEREF _Toc397631733 \h </w:instrText>
            </w:r>
            <w:r w:rsidR="00D10E21">
              <w:rPr>
                <w:noProof/>
                <w:webHidden/>
              </w:rPr>
            </w:r>
            <w:r w:rsidR="00D10E21">
              <w:rPr>
                <w:noProof/>
                <w:webHidden/>
              </w:rPr>
              <w:fldChar w:fldCharType="separate"/>
            </w:r>
            <w:r w:rsidR="00D10E21">
              <w:rPr>
                <w:noProof/>
                <w:webHidden/>
              </w:rPr>
              <w:t>4</w:t>
            </w:r>
            <w:r w:rsidR="00D10E21">
              <w:rPr>
                <w:noProof/>
                <w:webHidden/>
              </w:rPr>
              <w:fldChar w:fldCharType="end"/>
            </w:r>
          </w:hyperlink>
        </w:p>
        <w:p w14:paraId="5161E4AE" w14:textId="77777777" w:rsidR="00D10E21" w:rsidRDefault="00200F39">
          <w:pPr>
            <w:pStyle w:val="TOC3"/>
            <w:tabs>
              <w:tab w:val="left" w:pos="1320"/>
              <w:tab w:val="right" w:leader="dot" w:pos="9260"/>
            </w:tabs>
            <w:rPr>
              <w:noProof/>
              <w:sz w:val="22"/>
              <w:lang w:eastAsia="en-US"/>
            </w:rPr>
          </w:pPr>
          <w:hyperlink w:anchor="_Toc397631734" w:history="1">
            <w:r w:rsidR="00D10E21" w:rsidRPr="00103E58">
              <w:rPr>
                <w:rStyle w:val="Hyperlink"/>
                <w:noProof/>
              </w:rPr>
              <w:t>2.2.1</w:t>
            </w:r>
            <w:r w:rsidR="00D10E21">
              <w:rPr>
                <w:noProof/>
                <w:sz w:val="22"/>
                <w:lang w:eastAsia="en-US"/>
              </w:rPr>
              <w:tab/>
            </w:r>
            <w:r w:rsidR="00D10E21" w:rsidRPr="00103E58">
              <w:rPr>
                <w:rStyle w:val="Hyperlink"/>
                <w:noProof/>
              </w:rPr>
              <w:t>Melting Point Analysis</w:t>
            </w:r>
            <w:r w:rsidR="00D10E21">
              <w:rPr>
                <w:noProof/>
                <w:webHidden/>
              </w:rPr>
              <w:tab/>
            </w:r>
            <w:r w:rsidR="00D10E21">
              <w:rPr>
                <w:noProof/>
                <w:webHidden/>
              </w:rPr>
              <w:fldChar w:fldCharType="begin"/>
            </w:r>
            <w:r w:rsidR="00D10E21">
              <w:rPr>
                <w:noProof/>
                <w:webHidden/>
              </w:rPr>
              <w:instrText xml:space="preserve"> PAGEREF _Toc397631734 \h </w:instrText>
            </w:r>
            <w:r w:rsidR="00D10E21">
              <w:rPr>
                <w:noProof/>
                <w:webHidden/>
              </w:rPr>
            </w:r>
            <w:r w:rsidR="00D10E21">
              <w:rPr>
                <w:noProof/>
                <w:webHidden/>
              </w:rPr>
              <w:fldChar w:fldCharType="separate"/>
            </w:r>
            <w:r w:rsidR="00D10E21">
              <w:rPr>
                <w:noProof/>
                <w:webHidden/>
              </w:rPr>
              <w:t>4</w:t>
            </w:r>
            <w:r w:rsidR="00D10E21">
              <w:rPr>
                <w:noProof/>
                <w:webHidden/>
              </w:rPr>
              <w:fldChar w:fldCharType="end"/>
            </w:r>
          </w:hyperlink>
        </w:p>
        <w:p w14:paraId="338ECEFD" w14:textId="77777777" w:rsidR="00D10E21" w:rsidRDefault="00200F39">
          <w:pPr>
            <w:pStyle w:val="TOC3"/>
            <w:tabs>
              <w:tab w:val="left" w:pos="1320"/>
              <w:tab w:val="right" w:leader="dot" w:pos="9260"/>
            </w:tabs>
            <w:rPr>
              <w:noProof/>
              <w:sz w:val="22"/>
              <w:lang w:eastAsia="en-US"/>
            </w:rPr>
          </w:pPr>
          <w:hyperlink w:anchor="_Toc397631735" w:history="1">
            <w:r w:rsidR="00D10E21" w:rsidRPr="00103E58">
              <w:rPr>
                <w:rStyle w:val="Hyperlink"/>
                <w:noProof/>
              </w:rPr>
              <w:t>2.2.2</w:t>
            </w:r>
            <w:r w:rsidR="00D10E21">
              <w:rPr>
                <w:noProof/>
                <w:sz w:val="22"/>
                <w:lang w:eastAsia="en-US"/>
              </w:rPr>
              <w:tab/>
            </w:r>
            <w:r w:rsidR="00D10E21" w:rsidRPr="00103E58">
              <w:rPr>
                <w:rStyle w:val="Hyperlink"/>
                <w:noProof/>
              </w:rPr>
              <w:t>Infrared Spectroscopy Analysis</w:t>
            </w:r>
            <w:r w:rsidR="00D10E21">
              <w:rPr>
                <w:noProof/>
                <w:webHidden/>
              </w:rPr>
              <w:tab/>
            </w:r>
            <w:r w:rsidR="00D10E21">
              <w:rPr>
                <w:noProof/>
                <w:webHidden/>
              </w:rPr>
              <w:fldChar w:fldCharType="begin"/>
            </w:r>
            <w:r w:rsidR="00D10E21">
              <w:rPr>
                <w:noProof/>
                <w:webHidden/>
              </w:rPr>
              <w:instrText xml:space="preserve"> PAGEREF _Toc397631735 \h </w:instrText>
            </w:r>
            <w:r w:rsidR="00D10E21">
              <w:rPr>
                <w:noProof/>
                <w:webHidden/>
              </w:rPr>
            </w:r>
            <w:r w:rsidR="00D10E21">
              <w:rPr>
                <w:noProof/>
                <w:webHidden/>
              </w:rPr>
              <w:fldChar w:fldCharType="separate"/>
            </w:r>
            <w:r w:rsidR="00D10E21">
              <w:rPr>
                <w:noProof/>
                <w:webHidden/>
              </w:rPr>
              <w:t>5</w:t>
            </w:r>
            <w:r w:rsidR="00D10E21">
              <w:rPr>
                <w:noProof/>
                <w:webHidden/>
              </w:rPr>
              <w:fldChar w:fldCharType="end"/>
            </w:r>
          </w:hyperlink>
        </w:p>
        <w:p w14:paraId="08A78958" w14:textId="77777777" w:rsidR="00D10E21" w:rsidRDefault="00200F39">
          <w:pPr>
            <w:pStyle w:val="TOC3"/>
            <w:tabs>
              <w:tab w:val="left" w:pos="1320"/>
              <w:tab w:val="right" w:leader="dot" w:pos="9260"/>
            </w:tabs>
            <w:rPr>
              <w:noProof/>
              <w:sz w:val="22"/>
              <w:lang w:eastAsia="en-US"/>
            </w:rPr>
          </w:pPr>
          <w:hyperlink w:anchor="_Toc397631736" w:history="1">
            <w:r w:rsidR="00D10E21" w:rsidRPr="00103E58">
              <w:rPr>
                <w:rStyle w:val="Hyperlink"/>
                <w:noProof/>
              </w:rPr>
              <w:t>2.2.3</w:t>
            </w:r>
            <w:r w:rsidR="00D10E21">
              <w:rPr>
                <w:noProof/>
                <w:sz w:val="22"/>
                <w:lang w:eastAsia="en-US"/>
              </w:rPr>
              <w:tab/>
            </w:r>
            <w:r w:rsidR="00D10E21" w:rsidRPr="00103E58">
              <w:rPr>
                <w:rStyle w:val="Hyperlink"/>
                <w:noProof/>
              </w:rPr>
              <w:t>NMR Analysis</w:t>
            </w:r>
            <w:r w:rsidR="00D10E21">
              <w:rPr>
                <w:noProof/>
                <w:webHidden/>
              </w:rPr>
              <w:tab/>
            </w:r>
            <w:r w:rsidR="00D10E21">
              <w:rPr>
                <w:noProof/>
                <w:webHidden/>
              </w:rPr>
              <w:fldChar w:fldCharType="begin"/>
            </w:r>
            <w:r w:rsidR="00D10E21">
              <w:rPr>
                <w:noProof/>
                <w:webHidden/>
              </w:rPr>
              <w:instrText xml:space="preserve"> PAGEREF _Toc397631736 \h </w:instrText>
            </w:r>
            <w:r w:rsidR="00D10E21">
              <w:rPr>
                <w:noProof/>
                <w:webHidden/>
              </w:rPr>
            </w:r>
            <w:r w:rsidR="00D10E21">
              <w:rPr>
                <w:noProof/>
                <w:webHidden/>
              </w:rPr>
              <w:fldChar w:fldCharType="separate"/>
            </w:r>
            <w:r w:rsidR="00D10E21">
              <w:rPr>
                <w:noProof/>
                <w:webHidden/>
              </w:rPr>
              <w:t>6</w:t>
            </w:r>
            <w:r w:rsidR="00D10E21">
              <w:rPr>
                <w:noProof/>
                <w:webHidden/>
              </w:rPr>
              <w:fldChar w:fldCharType="end"/>
            </w:r>
          </w:hyperlink>
        </w:p>
        <w:p w14:paraId="1E4CA8BF" w14:textId="77777777" w:rsidR="00D10E21" w:rsidRDefault="00200F39">
          <w:pPr>
            <w:pStyle w:val="TOC3"/>
            <w:tabs>
              <w:tab w:val="left" w:pos="1320"/>
              <w:tab w:val="right" w:leader="dot" w:pos="9260"/>
            </w:tabs>
            <w:rPr>
              <w:noProof/>
              <w:sz w:val="22"/>
              <w:lang w:eastAsia="en-US"/>
            </w:rPr>
          </w:pPr>
          <w:hyperlink w:anchor="_Toc397631737" w:history="1">
            <w:r w:rsidR="00D10E21" w:rsidRPr="00103E58">
              <w:rPr>
                <w:rStyle w:val="Hyperlink"/>
                <w:noProof/>
              </w:rPr>
              <w:t>2.2.4</w:t>
            </w:r>
            <w:r w:rsidR="00D10E21">
              <w:rPr>
                <w:noProof/>
                <w:sz w:val="22"/>
                <w:lang w:eastAsia="en-US"/>
              </w:rPr>
              <w:tab/>
            </w:r>
            <w:r w:rsidR="00D10E21" w:rsidRPr="00103E58">
              <w:rPr>
                <w:rStyle w:val="Hyperlink"/>
                <w:noProof/>
              </w:rPr>
              <w:t>Volatilization and Purification</w:t>
            </w:r>
            <w:r w:rsidR="00D10E21">
              <w:rPr>
                <w:noProof/>
                <w:webHidden/>
              </w:rPr>
              <w:tab/>
            </w:r>
            <w:r w:rsidR="00D10E21">
              <w:rPr>
                <w:noProof/>
                <w:webHidden/>
              </w:rPr>
              <w:fldChar w:fldCharType="begin"/>
            </w:r>
            <w:r w:rsidR="00D10E21">
              <w:rPr>
                <w:noProof/>
                <w:webHidden/>
              </w:rPr>
              <w:instrText xml:space="preserve"> PAGEREF _Toc397631737 \h </w:instrText>
            </w:r>
            <w:r w:rsidR="00D10E21">
              <w:rPr>
                <w:noProof/>
                <w:webHidden/>
              </w:rPr>
            </w:r>
            <w:r w:rsidR="00D10E21">
              <w:rPr>
                <w:noProof/>
                <w:webHidden/>
              </w:rPr>
              <w:fldChar w:fldCharType="separate"/>
            </w:r>
            <w:r w:rsidR="00D10E21">
              <w:rPr>
                <w:noProof/>
                <w:webHidden/>
              </w:rPr>
              <w:t>8</w:t>
            </w:r>
            <w:r w:rsidR="00D10E21">
              <w:rPr>
                <w:noProof/>
                <w:webHidden/>
              </w:rPr>
              <w:fldChar w:fldCharType="end"/>
            </w:r>
          </w:hyperlink>
        </w:p>
        <w:p w14:paraId="7DF26E91" w14:textId="77777777" w:rsidR="00D10E21" w:rsidRDefault="00200F39">
          <w:pPr>
            <w:pStyle w:val="TOC3"/>
            <w:tabs>
              <w:tab w:val="left" w:pos="1320"/>
              <w:tab w:val="right" w:leader="dot" w:pos="9260"/>
            </w:tabs>
            <w:rPr>
              <w:noProof/>
              <w:sz w:val="22"/>
              <w:lang w:eastAsia="en-US"/>
            </w:rPr>
          </w:pPr>
          <w:hyperlink w:anchor="_Toc397631738" w:history="1">
            <w:r w:rsidR="00D10E21" w:rsidRPr="00103E58">
              <w:rPr>
                <w:rStyle w:val="Hyperlink"/>
                <w:noProof/>
              </w:rPr>
              <w:t>2.2.5</w:t>
            </w:r>
            <w:r w:rsidR="00D10E21">
              <w:rPr>
                <w:noProof/>
                <w:sz w:val="22"/>
                <w:lang w:eastAsia="en-US"/>
              </w:rPr>
              <w:tab/>
            </w:r>
            <w:r w:rsidR="00D10E21" w:rsidRPr="00103E58">
              <w:rPr>
                <w:rStyle w:val="Hyperlink"/>
                <w:noProof/>
              </w:rPr>
              <w:t>Coordination Number Analysis</w:t>
            </w:r>
            <w:r w:rsidR="00D10E21">
              <w:rPr>
                <w:noProof/>
                <w:webHidden/>
              </w:rPr>
              <w:tab/>
            </w:r>
            <w:r w:rsidR="00D10E21">
              <w:rPr>
                <w:noProof/>
                <w:webHidden/>
              </w:rPr>
              <w:fldChar w:fldCharType="begin"/>
            </w:r>
            <w:r w:rsidR="00D10E21">
              <w:rPr>
                <w:noProof/>
                <w:webHidden/>
              </w:rPr>
              <w:instrText xml:space="preserve"> PAGEREF _Toc397631738 \h </w:instrText>
            </w:r>
            <w:r w:rsidR="00D10E21">
              <w:rPr>
                <w:noProof/>
                <w:webHidden/>
              </w:rPr>
            </w:r>
            <w:r w:rsidR="00D10E21">
              <w:rPr>
                <w:noProof/>
                <w:webHidden/>
              </w:rPr>
              <w:fldChar w:fldCharType="separate"/>
            </w:r>
            <w:r w:rsidR="00D10E21">
              <w:rPr>
                <w:noProof/>
                <w:webHidden/>
              </w:rPr>
              <w:t>8</w:t>
            </w:r>
            <w:r w:rsidR="00D10E21">
              <w:rPr>
                <w:noProof/>
                <w:webHidden/>
              </w:rPr>
              <w:fldChar w:fldCharType="end"/>
            </w:r>
          </w:hyperlink>
        </w:p>
        <w:p w14:paraId="58889FF1" w14:textId="77777777" w:rsidR="00D10E21" w:rsidRDefault="00200F39">
          <w:pPr>
            <w:pStyle w:val="TOC3"/>
            <w:tabs>
              <w:tab w:val="left" w:pos="1320"/>
              <w:tab w:val="right" w:leader="dot" w:pos="9260"/>
            </w:tabs>
            <w:rPr>
              <w:noProof/>
              <w:sz w:val="22"/>
              <w:lang w:eastAsia="en-US"/>
            </w:rPr>
          </w:pPr>
          <w:hyperlink w:anchor="_Toc397631739" w:history="1">
            <w:r w:rsidR="00D10E21" w:rsidRPr="00103E58">
              <w:rPr>
                <w:rStyle w:val="Hyperlink"/>
                <w:noProof/>
              </w:rPr>
              <w:t>2.2.6</w:t>
            </w:r>
            <w:r w:rsidR="00D10E21">
              <w:rPr>
                <w:noProof/>
                <w:sz w:val="22"/>
                <w:lang w:eastAsia="en-US"/>
              </w:rPr>
              <w:tab/>
            </w:r>
            <w:r w:rsidR="00D10E21" w:rsidRPr="00103E58">
              <w:rPr>
                <w:rStyle w:val="Hyperlink"/>
                <w:noProof/>
              </w:rPr>
              <w:t>Structural Analysis</w:t>
            </w:r>
            <w:r w:rsidR="00D10E21">
              <w:rPr>
                <w:noProof/>
                <w:webHidden/>
              </w:rPr>
              <w:tab/>
            </w:r>
            <w:r w:rsidR="00D10E21">
              <w:rPr>
                <w:noProof/>
                <w:webHidden/>
              </w:rPr>
              <w:fldChar w:fldCharType="begin"/>
            </w:r>
            <w:r w:rsidR="00D10E21">
              <w:rPr>
                <w:noProof/>
                <w:webHidden/>
              </w:rPr>
              <w:instrText xml:space="preserve"> PAGEREF _Toc397631739 \h </w:instrText>
            </w:r>
            <w:r w:rsidR="00D10E21">
              <w:rPr>
                <w:noProof/>
                <w:webHidden/>
              </w:rPr>
            </w:r>
            <w:r w:rsidR="00D10E21">
              <w:rPr>
                <w:noProof/>
                <w:webHidden/>
              </w:rPr>
              <w:fldChar w:fldCharType="separate"/>
            </w:r>
            <w:r w:rsidR="00D10E21">
              <w:rPr>
                <w:noProof/>
                <w:webHidden/>
              </w:rPr>
              <w:t>9</w:t>
            </w:r>
            <w:r w:rsidR="00D10E21">
              <w:rPr>
                <w:noProof/>
                <w:webHidden/>
              </w:rPr>
              <w:fldChar w:fldCharType="end"/>
            </w:r>
          </w:hyperlink>
        </w:p>
        <w:p w14:paraId="0C6CD6B7" w14:textId="77777777" w:rsidR="00D10E21" w:rsidRDefault="00200F39">
          <w:pPr>
            <w:pStyle w:val="TOC2"/>
            <w:tabs>
              <w:tab w:val="left" w:pos="880"/>
              <w:tab w:val="right" w:leader="dot" w:pos="9260"/>
            </w:tabs>
            <w:rPr>
              <w:noProof/>
              <w:sz w:val="22"/>
              <w:lang w:eastAsia="en-US"/>
            </w:rPr>
          </w:pPr>
          <w:hyperlink w:anchor="_Toc397631740" w:history="1">
            <w:r w:rsidR="00D10E21" w:rsidRPr="00103E58">
              <w:rPr>
                <w:rStyle w:val="Hyperlink"/>
                <w:noProof/>
              </w:rPr>
              <w:t>2.3</w:t>
            </w:r>
            <w:r w:rsidR="00D10E21">
              <w:rPr>
                <w:noProof/>
                <w:sz w:val="22"/>
                <w:lang w:eastAsia="en-US"/>
              </w:rPr>
              <w:tab/>
            </w:r>
            <w:r w:rsidR="00D10E21" w:rsidRPr="00103E58">
              <w:rPr>
                <w:rStyle w:val="Hyperlink"/>
                <w:noProof/>
              </w:rPr>
              <w:t>Separation of Rare Earth β-diketonate Complexes</w:t>
            </w:r>
            <w:r w:rsidR="00D10E21">
              <w:rPr>
                <w:noProof/>
                <w:webHidden/>
              </w:rPr>
              <w:tab/>
            </w:r>
            <w:r w:rsidR="00D10E21">
              <w:rPr>
                <w:noProof/>
                <w:webHidden/>
              </w:rPr>
              <w:fldChar w:fldCharType="begin"/>
            </w:r>
            <w:r w:rsidR="00D10E21">
              <w:rPr>
                <w:noProof/>
                <w:webHidden/>
              </w:rPr>
              <w:instrText xml:space="preserve"> PAGEREF _Toc397631740 \h </w:instrText>
            </w:r>
            <w:r w:rsidR="00D10E21">
              <w:rPr>
                <w:noProof/>
                <w:webHidden/>
              </w:rPr>
            </w:r>
            <w:r w:rsidR="00D10E21">
              <w:rPr>
                <w:noProof/>
                <w:webHidden/>
              </w:rPr>
              <w:fldChar w:fldCharType="separate"/>
            </w:r>
            <w:r w:rsidR="00D10E21">
              <w:rPr>
                <w:noProof/>
                <w:webHidden/>
              </w:rPr>
              <w:t>9</w:t>
            </w:r>
            <w:r w:rsidR="00D10E21">
              <w:rPr>
                <w:noProof/>
                <w:webHidden/>
              </w:rPr>
              <w:fldChar w:fldCharType="end"/>
            </w:r>
          </w:hyperlink>
        </w:p>
        <w:p w14:paraId="4675EF1D" w14:textId="77777777" w:rsidR="00D10E21" w:rsidRDefault="00200F39">
          <w:pPr>
            <w:pStyle w:val="TOC2"/>
            <w:tabs>
              <w:tab w:val="left" w:pos="880"/>
              <w:tab w:val="right" w:leader="dot" w:pos="9260"/>
            </w:tabs>
            <w:rPr>
              <w:noProof/>
              <w:sz w:val="22"/>
              <w:lang w:eastAsia="en-US"/>
            </w:rPr>
          </w:pPr>
          <w:hyperlink w:anchor="_Toc397631741" w:history="1">
            <w:r w:rsidR="00D10E21" w:rsidRPr="00103E58">
              <w:rPr>
                <w:rStyle w:val="Hyperlink"/>
                <w:noProof/>
              </w:rPr>
              <w:t>2.4</w:t>
            </w:r>
            <w:r w:rsidR="00D10E21">
              <w:rPr>
                <w:noProof/>
                <w:sz w:val="22"/>
                <w:lang w:eastAsia="en-US"/>
              </w:rPr>
              <w:tab/>
            </w:r>
            <w:r w:rsidR="00D10E21" w:rsidRPr="00103E58">
              <w:rPr>
                <w:rStyle w:val="Hyperlink"/>
                <w:noProof/>
              </w:rPr>
              <w:t>Separation of Inorganic Rare Earth Compounds via Thermochromatography</w:t>
            </w:r>
            <w:r w:rsidR="00D10E21">
              <w:rPr>
                <w:noProof/>
                <w:webHidden/>
              </w:rPr>
              <w:tab/>
            </w:r>
            <w:r w:rsidR="00D10E21">
              <w:rPr>
                <w:noProof/>
                <w:webHidden/>
              </w:rPr>
              <w:fldChar w:fldCharType="begin"/>
            </w:r>
            <w:r w:rsidR="00D10E21">
              <w:rPr>
                <w:noProof/>
                <w:webHidden/>
              </w:rPr>
              <w:instrText xml:space="preserve"> PAGEREF _Toc397631741 \h </w:instrText>
            </w:r>
            <w:r w:rsidR="00D10E21">
              <w:rPr>
                <w:noProof/>
                <w:webHidden/>
              </w:rPr>
            </w:r>
            <w:r w:rsidR="00D10E21">
              <w:rPr>
                <w:noProof/>
                <w:webHidden/>
              </w:rPr>
              <w:fldChar w:fldCharType="separate"/>
            </w:r>
            <w:r w:rsidR="00D10E21">
              <w:rPr>
                <w:noProof/>
                <w:webHidden/>
              </w:rPr>
              <w:t>10</w:t>
            </w:r>
            <w:r w:rsidR="00D10E21">
              <w:rPr>
                <w:noProof/>
                <w:webHidden/>
              </w:rPr>
              <w:fldChar w:fldCharType="end"/>
            </w:r>
          </w:hyperlink>
        </w:p>
        <w:p w14:paraId="35631410" w14:textId="77777777" w:rsidR="00D10E21" w:rsidRDefault="00200F39">
          <w:pPr>
            <w:pStyle w:val="TOC2"/>
            <w:tabs>
              <w:tab w:val="left" w:pos="880"/>
              <w:tab w:val="right" w:leader="dot" w:pos="9260"/>
            </w:tabs>
            <w:rPr>
              <w:noProof/>
              <w:sz w:val="22"/>
              <w:lang w:eastAsia="en-US"/>
            </w:rPr>
          </w:pPr>
          <w:hyperlink w:anchor="_Toc397631742" w:history="1">
            <w:r w:rsidR="00D10E21" w:rsidRPr="00103E58">
              <w:rPr>
                <w:rStyle w:val="Hyperlink"/>
                <w:noProof/>
              </w:rPr>
              <w:t>2.5</w:t>
            </w:r>
            <w:r w:rsidR="00D10E21">
              <w:rPr>
                <w:noProof/>
                <w:sz w:val="22"/>
                <w:lang w:eastAsia="en-US"/>
              </w:rPr>
              <w:tab/>
            </w:r>
            <w:r w:rsidR="00D10E21" w:rsidRPr="00103E58">
              <w:rPr>
                <w:rStyle w:val="Hyperlink"/>
                <w:noProof/>
              </w:rPr>
              <w:t>Mathematical Basis of Thermochromatographic Separations</w:t>
            </w:r>
            <w:r w:rsidR="00D10E21">
              <w:rPr>
                <w:noProof/>
                <w:webHidden/>
              </w:rPr>
              <w:tab/>
            </w:r>
            <w:r w:rsidR="00D10E21">
              <w:rPr>
                <w:noProof/>
                <w:webHidden/>
              </w:rPr>
              <w:fldChar w:fldCharType="begin"/>
            </w:r>
            <w:r w:rsidR="00D10E21">
              <w:rPr>
                <w:noProof/>
                <w:webHidden/>
              </w:rPr>
              <w:instrText xml:space="preserve"> PAGEREF _Toc397631742 \h </w:instrText>
            </w:r>
            <w:r w:rsidR="00D10E21">
              <w:rPr>
                <w:noProof/>
                <w:webHidden/>
              </w:rPr>
            </w:r>
            <w:r w:rsidR="00D10E21">
              <w:rPr>
                <w:noProof/>
                <w:webHidden/>
              </w:rPr>
              <w:fldChar w:fldCharType="separate"/>
            </w:r>
            <w:r w:rsidR="00D10E21">
              <w:rPr>
                <w:noProof/>
                <w:webHidden/>
              </w:rPr>
              <w:t>13</w:t>
            </w:r>
            <w:r w:rsidR="00D10E21">
              <w:rPr>
                <w:noProof/>
                <w:webHidden/>
              </w:rPr>
              <w:fldChar w:fldCharType="end"/>
            </w:r>
          </w:hyperlink>
        </w:p>
        <w:p w14:paraId="35056C33" w14:textId="77777777" w:rsidR="00D10E21" w:rsidRDefault="00200F39">
          <w:pPr>
            <w:pStyle w:val="TOC3"/>
            <w:tabs>
              <w:tab w:val="left" w:pos="1320"/>
              <w:tab w:val="right" w:leader="dot" w:pos="9260"/>
            </w:tabs>
            <w:rPr>
              <w:noProof/>
              <w:sz w:val="22"/>
              <w:lang w:eastAsia="en-US"/>
            </w:rPr>
          </w:pPr>
          <w:hyperlink w:anchor="_Toc397631743" w:history="1">
            <w:r w:rsidR="00D10E21" w:rsidRPr="00103E58">
              <w:rPr>
                <w:rStyle w:val="Hyperlink"/>
                <w:noProof/>
              </w:rPr>
              <w:t>2.5.1</w:t>
            </w:r>
            <w:r w:rsidR="00D10E21">
              <w:rPr>
                <w:noProof/>
                <w:sz w:val="22"/>
                <w:lang w:eastAsia="en-US"/>
              </w:rPr>
              <w:tab/>
            </w:r>
            <w:r w:rsidR="00D10E21" w:rsidRPr="00103E58">
              <w:rPr>
                <w:rStyle w:val="Hyperlink"/>
                <w:noProof/>
              </w:rPr>
              <w:t>Mathematical Representation of the Various Forms of Thermochromatography.</w:t>
            </w:r>
            <w:r w:rsidR="00D10E21">
              <w:rPr>
                <w:noProof/>
                <w:webHidden/>
              </w:rPr>
              <w:tab/>
            </w:r>
            <w:r w:rsidR="00D10E21">
              <w:rPr>
                <w:noProof/>
                <w:webHidden/>
              </w:rPr>
              <w:fldChar w:fldCharType="begin"/>
            </w:r>
            <w:r w:rsidR="00D10E21">
              <w:rPr>
                <w:noProof/>
                <w:webHidden/>
              </w:rPr>
              <w:instrText xml:space="preserve"> PAGEREF _Toc397631743 \h </w:instrText>
            </w:r>
            <w:r w:rsidR="00D10E21">
              <w:rPr>
                <w:noProof/>
                <w:webHidden/>
              </w:rPr>
            </w:r>
            <w:r w:rsidR="00D10E21">
              <w:rPr>
                <w:noProof/>
                <w:webHidden/>
              </w:rPr>
              <w:fldChar w:fldCharType="separate"/>
            </w:r>
            <w:r w:rsidR="00D10E21">
              <w:rPr>
                <w:noProof/>
                <w:webHidden/>
              </w:rPr>
              <w:t>13</w:t>
            </w:r>
            <w:r w:rsidR="00D10E21">
              <w:rPr>
                <w:noProof/>
                <w:webHidden/>
              </w:rPr>
              <w:fldChar w:fldCharType="end"/>
            </w:r>
          </w:hyperlink>
        </w:p>
        <w:p w14:paraId="2C14B7D2" w14:textId="77777777" w:rsidR="00D10E21" w:rsidRDefault="00200F39">
          <w:pPr>
            <w:pStyle w:val="TOC3"/>
            <w:tabs>
              <w:tab w:val="left" w:pos="1320"/>
              <w:tab w:val="right" w:leader="dot" w:pos="9260"/>
            </w:tabs>
            <w:rPr>
              <w:noProof/>
              <w:sz w:val="22"/>
              <w:lang w:eastAsia="en-US"/>
            </w:rPr>
          </w:pPr>
          <w:hyperlink w:anchor="_Toc397631744" w:history="1">
            <w:r w:rsidR="00D10E21" w:rsidRPr="00103E58">
              <w:rPr>
                <w:rStyle w:val="Hyperlink"/>
                <w:noProof/>
              </w:rPr>
              <w:t>2.5.2</w:t>
            </w:r>
            <w:r w:rsidR="00D10E21">
              <w:rPr>
                <w:noProof/>
                <w:sz w:val="22"/>
                <w:lang w:eastAsia="en-US"/>
              </w:rPr>
              <w:tab/>
            </w:r>
            <w:r w:rsidR="00D10E21" w:rsidRPr="00103E58">
              <w:rPr>
                <w:rStyle w:val="Hyperlink"/>
                <w:noProof/>
              </w:rPr>
              <w:t>Derivation of Linearized Equations for Enthalpy and Entropy Values</w:t>
            </w:r>
            <w:r w:rsidR="00D10E21">
              <w:rPr>
                <w:noProof/>
                <w:webHidden/>
              </w:rPr>
              <w:tab/>
            </w:r>
            <w:r w:rsidR="00D10E21">
              <w:rPr>
                <w:noProof/>
                <w:webHidden/>
              </w:rPr>
              <w:fldChar w:fldCharType="begin"/>
            </w:r>
            <w:r w:rsidR="00D10E21">
              <w:rPr>
                <w:noProof/>
                <w:webHidden/>
              </w:rPr>
              <w:instrText xml:space="preserve"> PAGEREF _Toc397631744 \h </w:instrText>
            </w:r>
            <w:r w:rsidR="00D10E21">
              <w:rPr>
                <w:noProof/>
                <w:webHidden/>
              </w:rPr>
            </w:r>
            <w:r w:rsidR="00D10E21">
              <w:rPr>
                <w:noProof/>
                <w:webHidden/>
              </w:rPr>
              <w:fldChar w:fldCharType="separate"/>
            </w:r>
            <w:r w:rsidR="00D10E21">
              <w:rPr>
                <w:noProof/>
                <w:webHidden/>
              </w:rPr>
              <w:t>15</w:t>
            </w:r>
            <w:r w:rsidR="00D10E21">
              <w:rPr>
                <w:noProof/>
                <w:webHidden/>
              </w:rPr>
              <w:fldChar w:fldCharType="end"/>
            </w:r>
          </w:hyperlink>
        </w:p>
        <w:p w14:paraId="31DCBE38" w14:textId="77777777" w:rsidR="00D10E21" w:rsidRDefault="00200F39">
          <w:pPr>
            <w:pStyle w:val="TOC1"/>
            <w:rPr>
              <w:rFonts w:asciiTheme="minorHAnsi" w:hAnsiTheme="minorHAnsi" w:cstheme="minorBidi"/>
              <w:sz w:val="22"/>
              <w:lang w:eastAsia="en-US"/>
            </w:rPr>
          </w:pPr>
          <w:hyperlink w:anchor="_Toc397631745" w:history="1">
            <w:r w:rsidR="00D10E21" w:rsidRPr="00103E58">
              <w:rPr>
                <w:rStyle w:val="Hyperlink"/>
              </w:rPr>
              <w:t>Chapter 3: Experimental Methodology</w:t>
            </w:r>
            <w:r w:rsidR="00D10E21">
              <w:rPr>
                <w:webHidden/>
              </w:rPr>
              <w:tab/>
            </w:r>
            <w:r w:rsidR="00D10E21">
              <w:rPr>
                <w:webHidden/>
              </w:rPr>
              <w:fldChar w:fldCharType="begin"/>
            </w:r>
            <w:r w:rsidR="00D10E21">
              <w:rPr>
                <w:webHidden/>
              </w:rPr>
              <w:instrText xml:space="preserve"> PAGEREF _Toc397631745 \h </w:instrText>
            </w:r>
            <w:r w:rsidR="00D10E21">
              <w:rPr>
                <w:webHidden/>
              </w:rPr>
            </w:r>
            <w:r w:rsidR="00D10E21">
              <w:rPr>
                <w:webHidden/>
              </w:rPr>
              <w:fldChar w:fldCharType="separate"/>
            </w:r>
            <w:r w:rsidR="00D10E21">
              <w:rPr>
                <w:webHidden/>
              </w:rPr>
              <w:t>17</w:t>
            </w:r>
            <w:r w:rsidR="00D10E21">
              <w:rPr>
                <w:webHidden/>
              </w:rPr>
              <w:fldChar w:fldCharType="end"/>
            </w:r>
          </w:hyperlink>
        </w:p>
        <w:p w14:paraId="7C7A3665" w14:textId="77777777" w:rsidR="00D10E21" w:rsidRDefault="00200F39">
          <w:pPr>
            <w:pStyle w:val="TOC2"/>
            <w:tabs>
              <w:tab w:val="left" w:pos="880"/>
              <w:tab w:val="right" w:leader="dot" w:pos="9260"/>
            </w:tabs>
            <w:rPr>
              <w:noProof/>
              <w:sz w:val="22"/>
              <w:lang w:eastAsia="en-US"/>
            </w:rPr>
          </w:pPr>
          <w:hyperlink w:anchor="_Toc397631747" w:history="1">
            <w:r w:rsidR="00D10E21" w:rsidRPr="00103E58">
              <w:rPr>
                <w:rStyle w:val="Hyperlink"/>
                <w:noProof/>
              </w:rPr>
              <w:t>3.1</w:t>
            </w:r>
            <w:r w:rsidR="00D10E21">
              <w:rPr>
                <w:noProof/>
                <w:sz w:val="22"/>
                <w:lang w:eastAsia="en-US"/>
              </w:rPr>
              <w:tab/>
            </w:r>
            <w:r w:rsidR="00D10E21" w:rsidRPr="00103E58">
              <w:rPr>
                <w:rStyle w:val="Hyperlink"/>
                <w:noProof/>
              </w:rPr>
              <w:t>Preparation of β-diketonate Rare Earth Complexes</w:t>
            </w:r>
            <w:r w:rsidR="00D10E21">
              <w:rPr>
                <w:noProof/>
                <w:webHidden/>
              </w:rPr>
              <w:tab/>
            </w:r>
            <w:r w:rsidR="00D10E21">
              <w:rPr>
                <w:noProof/>
                <w:webHidden/>
              </w:rPr>
              <w:fldChar w:fldCharType="begin"/>
            </w:r>
            <w:r w:rsidR="00D10E21">
              <w:rPr>
                <w:noProof/>
                <w:webHidden/>
              </w:rPr>
              <w:instrText xml:space="preserve"> PAGEREF _Toc397631747 \h </w:instrText>
            </w:r>
            <w:r w:rsidR="00D10E21">
              <w:rPr>
                <w:noProof/>
                <w:webHidden/>
              </w:rPr>
            </w:r>
            <w:r w:rsidR="00D10E21">
              <w:rPr>
                <w:noProof/>
                <w:webHidden/>
              </w:rPr>
              <w:fldChar w:fldCharType="separate"/>
            </w:r>
            <w:r w:rsidR="00D10E21">
              <w:rPr>
                <w:noProof/>
                <w:webHidden/>
              </w:rPr>
              <w:t>17</w:t>
            </w:r>
            <w:r w:rsidR="00D10E21">
              <w:rPr>
                <w:noProof/>
                <w:webHidden/>
              </w:rPr>
              <w:fldChar w:fldCharType="end"/>
            </w:r>
          </w:hyperlink>
        </w:p>
        <w:p w14:paraId="7785A88A" w14:textId="77777777" w:rsidR="00D10E21" w:rsidRDefault="00200F39">
          <w:pPr>
            <w:pStyle w:val="TOC3"/>
            <w:tabs>
              <w:tab w:val="left" w:pos="1320"/>
              <w:tab w:val="right" w:leader="dot" w:pos="9260"/>
            </w:tabs>
            <w:rPr>
              <w:noProof/>
              <w:sz w:val="22"/>
              <w:lang w:eastAsia="en-US"/>
            </w:rPr>
          </w:pPr>
          <w:hyperlink w:anchor="_Toc397631748" w:history="1">
            <w:r w:rsidR="00D10E21" w:rsidRPr="00103E58">
              <w:rPr>
                <w:rStyle w:val="Hyperlink"/>
                <w:noProof/>
              </w:rPr>
              <w:t>3.1.1</w:t>
            </w:r>
            <w:r w:rsidR="00D10E21">
              <w:rPr>
                <w:noProof/>
                <w:sz w:val="22"/>
                <w:lang w:eastAsia="en-US"/>
              </w:rPr>
              <w:tab/>
            </w:r>
            <w:r w:rsidR="00D10E21" w:rsidRPr="00103E58">
              <w:rPr>
                <w:rStyle w:val="Hyperlink"/>
                <w:noProof/>
              </w:rPr>
              <w:t>Hfac complexes</w:t>
            </w:r>
            <w:r w:rsidR="00D10E21">
              <w:rPr>
                <w:noProof/>
                <w:webHidden/>
              </w:rPr>
              <w:tab/>
            </w:r>
            <w:r w:rsidR="00D10E21">
              <w:rPr>
                <w:noProof/>
                <w:webHidden/>
              </w:rPr>
              <w:fldChar w:fldCharType="begin"/>
            </w:r>
            <w:r w:rsidR="00D10E21">
              <w:rPr>
                <w:noProof/>
                <w:webHidden/>
              </w:rPr>
              <w:instrText xml:space="preserve"> PAGEREF _Toc397631748 \h </w:instrText>
            </w:r>
            <w:r w:rsidR="00D10E21">
              <w:rPr>
                <w:noProof/>
                <w:webHidden/>
              </w:rPr>
            </w:r>
            <w:r w:rsidR="00D10E21">
              <w:rPr>
                <w:noProof/>
                <w:webHidden/>
              </w:rPr>
              <w:fldChar w:fldCharType="separate"/>
            </w:r>
            <w:r w:rsidR="00D10E21">
              <w:rPr>
                <w:noProof/>
                <w:webHidden/>
              </w:rPr>
              <w:t>17</w:t>
            </w:r>
            <w:r w:rsidR="00D10E21">
              <w:rPr>
                <w:noProof/>
                <w:webHidden/>
              </w:rPr>
              <w:fldChar w:fldCharType="end"/>
            </w:r>
          </w:hyperlink>
        </w:p>
        <w:p w14:paraId="5D9FACE5" w14:textId="77777777" w:rsidR="00D10E21" w:rsidRDefault="00200F39">
          <w:pPr>
            <w:pStyle w:val="TOC3"/>
            <w:tabs>
              <w:tab w:val="left" w:pos="1320"/>
              <w:tab w:val="right" w:leader="dot" w:pos="9260"/>
            </w:tabs>
            <w:rPr>
              <w:noProof/>
              <w:sz w:val="22"/>
              <w:lang w:eastAsia="en-US"/>
            </w:rPr>
          </w:pPr>
          <w:hyperlink w:anchor="_Toc397631749" w:history="1">
            <w:r w:rsidR="00D10E21" w:rsidRPr="00103E58">
              <w:rPr>
                <w:rStyle w:val="Hyperlink"/>
                <w:noProof/>
              </w:rPr>
              <w:t>3.1.2</w:t>
            </w:r>
            <w:r w:rsidR="00D10E21">
              <w:rPr>
                <w:noProof/>
                <w:sz w:val="22"/>
                <w:lang w:eastAsia="en-US"/>
              </w:rPr>
              <w:tab/>
            </w:r>
            <w:r w:rsidR="00D10E21" w:rsidRPr="00103E58">
              <w:rPr>
                <w:rStyle w:val="Hyperlink"/>
                <w:noProof/>
              </w:rPr>
              <w:t>Fod complexes</w:t>
            </w:r>
            <w:r w:rsidR="00D10E21">
              <w:rPr>
                <w:noProof/>
                <w:webHidden/>
              </w:rPr>
              <w:tab/>
            </w:r>
            <w:r w:rsidR="00D10E21">
              <w:rPr>
                <w:noProof/>
                <w:webHidden/>
              </w:rPr>
              <w:fldChar w:fldCharType="begin"/>
            </w:r>
            <w:r w:rsidR="00D10E21">
              <w:rPr>
                <w:noProof/>
                <w:webHidden/>
              </w:rPr>
              <w:instrText xml:space="preserve"> PAGEREF _Toc397631749 \h </w:instrText>
            </w:r>
            <w:r w:rsidR="00D10E21">
              <w:rPr>
                <w:noProof/>
                <w:webHidden/>
              </w:rPr>
            </w:r>
            <w:r w:rsidR="00D10E21">
              <w:rPr>
                <w:noProof/>
                <w:webHidden/>
              </w:rPr>
              <w:fldChar w:fldCharType="separate"/>
            </w:r>
            <w:r w:rsidR="00D10E21">
              <w:rPr>
                <w:noProof/>
                <w:webHidden/>
              </w:rPr>
              <w:t>18</w:t>
            </w:r>
            <w:r w:rsidR="00D10E21">
              <w:rPr>
                <w:noProof/>
                <w:webHidden/>
              </w:rPr>
              <w:fldChar w:fldCharType="end"/>
            </w:r>
          </w:hyperlink>
        </w:p>
        <w:p w14:paraId="51B8A349" w14:textId="77777777" w:rsidR="00D10E21" w:rsidRDefault="00200F39">
          <w:pPr>
            <w:pStyle w:val="TOC3"/>
            <w:tabs>
              <w:tab w:val="left" w:pos="1320"/>
              <w:tab w:val="right" w:leader="dot" w:pos="9260"/>
            </w:tabs>
            <w:rPr>
              <w:noProof/>
              <w:sz w:val="22"/>
              <w:lang w:eastAsia="en-US"/>
            </w:rPr>
          </w:pPr>
          <w:hyperlink w:anchor="_Toc397631750" w:history="1">
            <w:r w:rsidR="00D10E21" w:rsidRPr="00103E58">
              <w:rPr>
                <w:rStyle w:val="Hyperlink"/>
                <w:noProof/>
              </w:rPr>
              <w:t>3.1.3</w:t>
            </w:r>
            <w:r w:rsidR="00D10E21">
              <w:rPr>
                <w:noProof/>
                <w:sz w:val="22"/>
                <w:lang w:eastAsia="en-US"/>
              </w:rPr>
              <w:tab/>
            </w:r>
            <w:r w:rsidR="00D10E21" w:rsidRPr="00103E58">
              <w:rPr>
                <w:rStyle w:val="Hyperlink"/>
                <w:noProof/>
              </w:rPr>
              <w:t>Dpm complexes</w:t>
            </w:r>
            <w:r w:rsidR="00D10E21">
              <w:rPr>
                <w:noProof/>
                <w:webHidden/>
              </w:rPr>
              <w:tab/>
            </w:r>
            <w:r w:rsidR="00D10E21">
              <w:rPr>
                <w:noProof/>
                <w:webHidden/>
              </w:rPr>
              <w:fldChar w:fldCharType="begin"/>
            </w:r>
            <w:r w:rsidR="00D10E21">
              <w:rPr>
                <w:noProof/>
                <w:webHidden/>
              </w:rPr>
              <w:instrText xml:space="preserve"> PAGEREF _Toc397631750 \h </w:instrText>
            </w:r>
            <w:r w:rsidR="00D10E21">
              <w:rPr>
                <w:noProof/>
                <w:webHidden/>
              </w:rPr>
            </w:r>
            <w:r w:rsidR="00D10E21">
              <w:rPr>
                <w:noProof/>
                <w:webHidden/>
              </w:rPr>
              <w:fldChar w:fldCharType="separate"/>
            </w:r>
            <w:r w:rsidR="00D10E21">
              <w:rPr>
                <w:noProof/>
                <w:webHidden/>
              </w:rPr>
              <w:t>18</w:t>
            </w:r>
            <w:r w:rsidR="00D10E21">
              <w:rPr>
                <w:noProof/>
                <w:webHidden/>
              </w:rPr>
              <w:fldChar w:fldCharType="end"/>
            </w:r>
          </w:hyperlink>
        </w:p>
        <w:p w14:paraId="335CF60C" w14:textId="77777777" w:rsidR="00D10E21" w:rsidRDefault="00200F39">
          <w:pPr>
            <w:pStyle w:val="TOC2"/>
            <w:tabs>
              <w:tab w:val="left" w:pos="880"/>
              <w:tab w:val="right" w:leader="dot" w:pos="9260"/>
            </w:tabs>
            <w:rPr>
              <w:noProof/>
              <w:sz w:val="22"/>
              <w:lang w:eastAsia="en-US"/>
            </w:rPr>
          </w:pPr>
          <w:hyperlink w:anchor="_Toc397631751" w:history="1">
            <w:r w:rsidR="00D10E21" w:rsidRPr="00103E58">
              <w:rPr>
                <w:rStyle w:val="Hyperlink"/>
                <w:noProof/>
              </w:rPr>
              <w:t>3.2</w:t>
            </w:r>
            <w:r w:rsidR="00D10E21">
              <w:rPr>
                <w:noProof/>
                <w:sz w:val="22"/>
                <w:lang w:eastAsia="en-US"/>
              </w:rPr>
              <w:tab/>
            </w:r>
            <w:r w:rsidR="00D10E21" w:rsidRPr="00103E58">
              <w:rPr>
                <w:rStyle w:val="Hyperlink"/>
                <w:noProof/>
              </w:rPr>
              <w:t>Characterization of Rare Earth Complexes</w:t>
            </w:r>
            <w:r w:rsidR="00D10E21">
              <w:rPr>
                <w:noProof/>
                <w:webHidden/>
              </w:rPr>
              <w:tab/>
            </w:r>
            <w:r w:rsidR="00D10E21">
              <w:rPr>
                <w:noProof/>
                <w:webHidden/>
              </w:rPr>
              <w:fldChar w:fldCharType="begin"/>
            </w:r>
            <w:r w:rsidR="00D10E21">
              <w:rPr>
                <w:noProof/>
                <w:webHidden/>
              </w:rPr>
              <w:instrText xml:space="preserve"> PAGEREF _Toc397631751 \h </w:instrText>
            </w:r>
            <w:r w:rsidR="00D10E21">
              <w:rPr>
                <w:noProof/>
                <w:webHidden/>
              </w:rPr>
            </w:r>
            <w:r w:rsidR="00D10E21">
              <w:rPr>
                <w:noProof/>
                <w:webHidden/>
              </w:rPr>
              <w:fldChar w:fldCharType="separate"/>
            </w:r>
            <w:r w:rsidR="00D10E21">
              <w:rPr>
                <w:noProof/>
                <w:webHidden/>
              </w:rPr>
              <w:t>18</w:t>
            </w:r>
            <w:r w:rsidR="00D10E21">
              <w:rPr>
                <w:noProof/>
                <w:webHidden/>
              </w:rPr>
              <w:fldChar w:fldCharType="end"/>
            </w:r>
          </w:hyperlink>
        </w:p>
        <w:p w14:paraId="1057EBA0" w14:textId="77777777" w:rsidR="00D10E21" w:rsidRDefault="00200F39">
          <w:pPr>
            <w:pStyle w:val="TOC3"/>
            <w:tabs>
              <w:tab w:val="left" w:pos="1320"/>
              <w:tab w:val="right" w:leader="dot" w:pos="9260"/>
            </w:tabs>
            <w:rPr>
              <w:noProof/>
              <w:sz w:val="22"/>
              <w:lang w:eastAsia="en-US"/>
            </w:rPr>
          </w:pPr>
          <w:hyperlink w:anchor="_Toc397631752" w:history="1">
            <w:r w:rsidR="00D10E21" w:rsidRPr="00103E58">
              <w:rPr>
                <w:rStyle w:val="Hyperlink"/>
                <w:noProof/>
              </w:rPr>
              <w:t>3.2.1</w:t>
            </w:r>
            <w:r w:rsidR="00D10E21">
              <w:rPr>
                <w:noProof/>
                <w:sz w:val="22"/>
                <w:lang w:eastAsia="en-US"/>
              </w:rPr>
              <w:tab/>
            </w:r>
            <w:r w:rsidR="00D10E21" w:rsidRPr="00103E58">
              <w:rPr>
                <w:rStyle w:val="Hyperlink"/>
                <w:noProof/>
              </w:rPr>
              <w:t>Elemental Analysis</w:t>
            </w:r>
            <w:r w:rsidR="00D10E21">
              <w:rPr>
                <w:noProof/>
                <w:webHidden/>
              </w:rPr>
              <w:tab/>
            </w:r>
            <w:r w:rsidR="00D10E21">
              <w:rPr>
                <w:noProof/>
                <w:webHidden/>
              </w:rPr>
              <w:fldChar w:fldCharType="begin"/>
            </w:r>
            <w:r w:rsidR="00D10E21">
              <w:rPr>
                <w:noProof/>
                <w:webHidden/>
              </w:rPr>
              <w:instrText xml:space="preserve"> PAGEREF _Toc397631752 \h </w:instrText>
            </w:r>
            <w:r w:rsidR="00D10E21">
              <w:rPr>
                <w:noProof/>
                <w:webHidden/>
              </w:rPr>
            </w:r>
            <w:r w:rsidR="00D10E21">
              <w:rPr>
                <w:noProof/>
                <w:webHidden/>
              </w:rPr>
              <w:fldChar w:fldCharType="separate"/>
            </w:r>
            <w:r w:rsidR="00D10E21">
              <w:rPr>
                <w:noProof/>
                <w:webHidden/>
              </w:rPr>
              <w:t>18</w:t>
            </w:r>
            <w:r w:rsidR="00D10E21">
              <w:rPr>
                <w:noProof/>
                <w:webHidden/>
              </w:rPr>
              <w:fldChar w:fldCharType="end"/>
            </w:r>
          </w:hyperlink>
        </w:p>
        <w:p w14:paraId="17F7149F" w14:textId="77777777" w:rsidR="00D10E21" w:rsidRDefault="00200F39">
          <w:pPr>
            <w:pStyle w:val="TOC3"/>
            <w:tabs>
              <w:tab w:val="left" w:pos="1320"/>
              <w:tab w:val="right" w:leader="dot" w:pos="9260"/>
            </w:tabs>
            <w:rPr>
              <w:noProof/>
              <w:sz w:val="22"/>
              <w:lang w:eastAsia="en-US"/>
            </w:rPr>
          </w:pPr>
          <w:hyperlink w:anchor="_Toc397631753" w:history="1">
            <w:r w:rsidR="00D10E21" w:rsidRPr="00103E58">
              <w:rPr>
                <w:rStyle w:val="Hyperlink"/>
                <w:noProof/>
              </w:rPr>
              <w:t>3.2.2</w:t>
            </w:r>
            <w:r w:rsidR="00D10E21">
              <w:rPr>
                <w:noProof/>
                <w:sz w:val="22"/>
                <w:lang w:eastAsia="en-US"/>
              </w:rPr>
              <w:tab/>
            </w:r>
            <w:r w:rsidR="00D10E21" w:rsidRPr="00103E58">
              <w:rPr>
                <w:rStyle w:val="Hyperlink"/>
                <w:noProof/>
              </w:rPr>
              <w:t>Mass Spectrometry Analysis</w:t>
            </w:r>
            <w:r w:rsidR="00D10E21">
              <w:rPr>
                <w:noProof/>
                <w:webHidden/>
              </w:rPr>
              <w:tab/>
            </w:r>
            <w:r w:rsidR="00D10E21">
              <w:rPr>
                <w:noProof/>
                <w:webHidden/>
              </w:rPr>
              <w:fldChar w:fldCharType="begin"/>
            </w:r>
            <w:r w:rsidR="00D10E21">
              <w:rPr>
                <w:noProof/>
                <w:webHidden/>
              </w:rPr>
              <w:instrText xml:space="preserve"> PAGEREF _Toc397631753 \h </w:instrText>
            </w:r>
            <w:r w:rsidR="00D10E21">
              <w:rPr>
                <w:noProof/>
                <w:webHidden/>
              </w:rPr>
            </w:r>
            <w:r w:rsidR="00D10E21">
              <w:rPr>
                <w:noProof/>
                <w:webHidden/>
              </w:rPr>
              <w:fldChar w:fldCharType="separate"/>
            </w:r>
            <w:r w:rsidR="00D10E21">
              <w:rPr>
                <w:noProof/>
                <w:webHidden/>
              </w:rPr>
              <w:t>18</w:t>
            </w:r>
            <w:r w:rsidR="00D10E21">
              <w:rPr>
                <w:noProof/>
                <w:webHidden/>
              </w:rPr>
              <w:fldChar w:fldCharType="end"/>
            </w:r>
          </w:hyperlink>
        </w:p>
        <w:p w14:paraId="7CDED3C7" w14:textId="77777777" w:rsidR="00D10E21" w:rsidRDefault="00200F39">
          <w:pPr>
            <w:pStyle w:val="TOC3"/>
            <w:tabs>
              <w:tab w:val="left" w:pos="1320"/>
              <w:tab w:val="right" w:leader="dot" w:pos="9260"/>
            </w:tabs>
            <w:rPr>
              <w:noProof/>
              <w:sz w:val="22"/>
              <w:lang w:eastAsia="en-US"/>
            </w:rPr>
          </w:pPr>
          <w:hyperlink w:anchor="_Toc397631754" w:history="1">
            <w:r w:rsidR="00D10E21" w:rsidRPr="00103E58">
              <w:rPr>
                <w:rStyle w:val="Hyperlink"/>
                <w:noProof/>
              </w:rPr>
              <w:t>3.2.3</w:t>
            </w:r>
            <w:r w:rsidR="00D10E21">
              <w:rPr>
                <w:noProof/>
                <w:sz w:val="22"/>
                <w:lang w:eastAsia="en-US"/>
              </w:rPr>
              <w:tab/>
            </w:r>
            <w:r w:rsidR="00D10E21" w:rsidRPr="00103E58">
              <w:rPr>
                <w:rStyle w:val="Hyperlink"/>
                <w:noProof/>
              </w:rPr>
              <w:t>IR Analysis</w:t>
            </w:r>
            <w:r w:rsidR="00D10E21">
              <w:rPr>
                <w:noProof/>
                <w:webHidden/>
              </w:rPr>
              <w:tab/>
            </w:r>
            <w:r w:rsidR="00D10E21">
              <w:rPr>
                <w:noProof/>
                <w:webHidden/>
              </w:rPr>
              <w:fldChar w:fldCharType="begin"/>
            </w:r>
            <w:r w:rsidR="00D10E21">
              <w:rPr>
                <w:noProof/>
                <w:webHidden/>
              </w:rPr>
              <w:instrText xml:space="preserve"> PAGEREF _Toc397631754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0B6F6618" w14:textId="77777777" w:rsidR="00D10E21" w:rsidRDefault="00200F39">
          <w:pPr>
            <w:pStyle w:val="TOC3"/>
            <w:tabs>
              <w:tab w:val="left" w:pos="1320"/>
              <w:tab w:val="right" w:leader="dot" w:pos="9260"/>
            </w:tabs>
            <w:rPr>
              <w:noProof/>
              <w:sz w:val="22"/>
              <w:lang w:eastAsia="en-US"/>
            </w:rPr>
          </w:pPr>
          <w:hyperlink w:anchor="_Toc397631755" w:history="1">
            <w:r w:rsidR="00D10E21" w:rsidRPr="00103E58">
              <w:rPr>
                <w:rStyle w:val="Hyperlink"/>
                <w:noProof/>
              </w:rPr>
              <w:t>3.2.4</w:t>
            </w:r>
            <w:r w:rsidR="00D10E21">
              <w:rPr>
                <w:noProof/>
                <w:sz w:val="22"/>
                <w:lang w:eastAsia="en-US"/>
              </w:rPr>
              <w:tab/>
            </w:r>
            <w:r w:rsidR="00D10E21" w:rsidRPr="00103E58">
              <w:rPr>
                <w:rStyle w:val="Hyperlink"/>
                <w:noProof/>
              </w:rPr>
              <w:t>Nuclear Magnetic Resonance</w:t>
            </w:r>
            <w:r w:rsidR="00D10E21">
              <w:rPr>
                <w:noProof/>
                <w:webHidden/>
              </w:rPr>
              <w:tab/>
            </w:r>
            <w:r w:rsidR="00D10E21">
              <w:rPr>
                <w:noProof/>
                <w:webHidden/>
              </w:rPr>
              <w:fldChar w:fldCharType="begin"/>
            </w:r>
            <w:r w:rsidR="00D10E21">
              <w:rPr>
                <w:noProof/>
                <w:webHidden/>
              </w:rPr>
              <w:instrText xml:space="preserve"> PAGEREF _Toc397631755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4BAC504E" w14:textId="77777777" w:rsidR="00D10E21" w:rsidRDefault="00200F39">
          <w:pPr>
            <w:pStyle w:val="TOC3"/>
            <w:tabs>
              <w:tab w:val="left" w:pos="1320"/>
              <w:tab w:val="right" w:leader="dot" w:pos="9260"/>
            </w:tabs>
            <w:rPr>
              <w:noProof/>
              <w:sz w:val="22"/>
              <w:lang w:eastAsia="en-US"/>
            </w:rPr>
          </w:pPr>
          <w:hyperlink w:anchor="_Toc397631756" w:history="1">
            <w:r w:rsidR="00D10E21" w:rsidRPr="00103E58">
              <w:rPr>
                <w:rStyle w:val="Hyperlink"/>
                <w:noProof/>
              </w:rPr>
              <w:t>3.2.5</w:t>
            </w:r>
            <w:r w:rsidR="00D10E21">
              <w:rPr>
                <w:noProof/>
                <w:sz w:val="22"/>
                <w:lang w:eastAsia="en-US"/>
              </w:rPr>
              <w:tab/>
            </w:r>
            <w:r w:rsidR="00D10E21" w:rsidRPr="00103E58">
              <w:rPr>
                <w:rStyle w:val="Hyperlink"/>
                <w:noProof/>
              </w:rPr>
              <w:t>Single Crystal X-Ray</w:t>
            </w:r>
            <w:r w:rsidR="00D10E21">
              <w:rPr>
                <w:noProof/>
                <w:webHidden/>
              </w:rPr>
              <w:tab/>
            </w:r>
            <w:r w:rsidR="00D10E21">
              <w:rPr>
                <w:noProof/>
                <w:webHidden/>
              </w:rPr>
              <w:fldChar w:fldCharType="begin"/>
            </w:r>
            <w:r w:rsidR="00D10E21">
              <w:rPr>
                <w:noProof/>
                <w:webHidden/>
              </w:rPr>
              <w:instrText xml:space="preserve"> PAGEREF _Toc397631756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2C9192E9" w14:textId="77777777" w:rsidR="00D10E21" w:rsidRDefault="00200F39">
          <w:pPr>
            <w:pStyle w:val="TOC3"/>
            <w:tabs>
              <w:tab w:val="left" w:pos="1320"/>
              <w:tab w:val="right" w:leader="dot" w:pos="9260"/>
            </w:tabs>
            <w:rPr>
              <w:noProof/>
              <w:sz w:val="22"/>
              <w:lang w:eastAsia="en-US"/>
            </w:rPr>
          </w:pPr>
          <w:hyperlink w:anchor="_Toc397631757" w:history="1">
            <w:r w:rsidR="00D10E21" w:rsidRPr="00103E58">
              <w:rPr>
                <w:rStyle w:val="Hyperlink"/>
                <w:noProof/>
              </w:rPr>
              <w:t>3.2.6</w:t>
            </w:r>
            <w:r w:rsidR="00D10E21">
              <w:rPr>
                <w:noProof/>
                <w:sz w:val="22"/>
                <w:lang w:eastAsia="en-US"/>
              </w:rPr>
              <w:tab/>
            </w:r>
            <w:r w:rsidR="00D10E21" w:rsidRPr="00103E58">
              <w:rPr>
                <w:rStyle w:val="Hyperlink"/>
                <w:noProof/>
              </w:rPr>
              <w:t>Melting Point Analysis</w:t>
            </w:r>
            <w:r w:rsidR="00D10E21">
              <w:rPr>
                <w:noProof/>
                <w:webHidden/>
              </w:rPr>
              <w:tab/>
            </w:r>
            <w:r w:rsidR="00D10E21">
              <w:rPr>
                <w:noProof/>
                <w:webHidden/>
              </w:rPr>
              <w:fldChar w:fldCharType="begin"/>
            </w:r>
            <w:r w:rsidR="00D10E21">
              <w:rPr>
                <w:noProof/>
                <w:webHidden/>
              </w:rPr>
              <w:instrText xml:space="preserve"> PAGEREF _Toc397631757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67BDAE90" w14:textId="77777777" w:rsidR="00D10E21" w:rsidRDefault="00200F39">
          <w:pPr>
            <w:pStyle w:val="TOC3"/>
            <w:tabs>
              <w:tab w:val="left" w:pos="1320"/>
              <w:tab w:val="right" w:leader="dot" w:pos="9260"/>
            </w:tabs>
            <w:rPr>
              <w:noProof/>
              <w:sz w:val="22"/>
              <w:lang w:eastAsia="en-US"/>
            </w:rPr>
          </w:pPr>
          <w:hyperlink w:anchor="_Toc397631758" w:history="1">
            <w:r w:rsidR="00D10E21" w:rsidRPr="00103E58">
              <w:rPr>
                <w:rStyle w:val="Hyperlink"/>
                <w:noProof/>
              </w:rPr>
              <w:t>3.2.7</w:t>
            </w:r>
            <w:r w:rsidR="00D10E21">
              <w:rPr>
                <w:noProof/>
                <w:sz w:val="22"/>
                <w:lang w:eastAsia="en-US"/>
              </w:rPr>
              <w:tab/>
            </w:r>
            <w:r w:rsidR="00D10E21" w:rsidRPr="00103E58">
              <w:rPr>
                <w:rStyle w:val="Hyperlink"/>
                <w:noProof/>
              </w:rPr>
              <w:t>Computational Structure</w:t>
            </w:r>
            <w:r w:rsidR="00D10E21">
              <w:rPr>
                <w:noProof/>
                <w:webHidden/>
              </w:rPr>
              <w:tab/>
            </w:r>
            <w:r w:rsidR="00D10E21">
              <w:rPr>
                <w:noProof/>
                <w:webHidden/>
              </w:rPr>
              <w:fldChar w:fldCharType="begin"/>
            </w:r>
            <w:r w:rsidR="00D10E21">
              <w:rPr>
                <w:noProof/>
                <w:webHidden/>
              </w:rPr>
              <w:instrText xml:space="preserve"> PAGEREF _Toc397631758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72DEB3CF" w14:textId="77777777" w:rsidR="00D10E21" w:rsidRDefault="00200F39">
          <w:pPr>
            <w:pStyle w:val="TOC2"/>
            <w:tabs>
              <w:tab w:val="left" w:pos="880"/>
              <w:tab w:val="right" w:leader="dot" w:pos="9260"/>
            </w:tabs>
            <w:rPr>
              <w:noProof/>
              <w:sz w:val="22"/>
              <w:lang w:eastAsia="en-US"/>
            </w:rPr>
          </w:pPr>
          <w:hyperlink w:anchor="_Toc397631759" w:history="1">
            <w:r w:rsidR="00D10E21" w:rsidRPr="00103E58">
              <w:rPr>
                <w:rStyle w:val="Hyperlink"/>
                <w:noProof/>
              </w:rPr>
              <w:t>3.3</w:t>
            </w:r>
            <w:r w:rsidR="00D10E21">
              <w:rPr>
                <w:noProof/>
                <w:sz w:val="22"/>
                <w:lang w:eastAsia="en-US"/>
              </w:rPr>
              <w:tab/>
            </w:r>
            <w:r w:rsidR="00D10E21" w:rsidRPr="00103E58">
              <w:rPr>
                <w:rStyle w:val="Hyperlink"/>
                <w:noProof/>
              </w:rPr>
              <w:t>Gas-phase Analysis of Rare Earth Complexes</w:t>
            </w:r>
            <w:r w:rsidR="00D10E21">
              <w:rPr>
                <w:noProof/>
                <w:webHidden/>
              </w:rPr>
              <w:tab/>
            </w:r>
            <w:r w:rsidR="00D10E21">
              <w:rPr>
                <w:noProof/>
                <w:webHidden/>
              </w:rPr>
              <w:fldChar w:fldCharType="begin"/>
            </w:r>
            <w:r w:rsidR="00D10E21">
              <w:rPr>
                <w:noProof/>
                <w:webHidden/>
              </w:rPr>
              <w:instrText xml:space="preserve"> PAGEREF _Toc397631759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64A502CF" w14:textId="77777777" w:rsidR="00D10E21" w:rsidRDefault="00200F39">
          <w:pPr>
            <w:pStyle w:val="TOC3"/>
            <w:tabs>
              <w:tab w:val="left" w:pos="1320"/>
              <w:tab w:val="right" w:leader="dot" w:pos="9260"/>
            </w:tabs>
            <w:rPr>
              <w:noProof/>
              <w:sz w:val="22"/>
              <w:lang w:eastAsia="en-US"/>
            </w:rPr>
          </w:pPr>
          <w:hyperlink w:anchor="_Toc397631760" w:history="1">
            <w:r w:rsidR="00D10E21" w:rsidRPr="00103E58">
              <w:rPr>
                <w:rStyle w:val="Hyperlink"/>
                <w:noProof/>
              </w:rPr>
              <w:t>3.3.1</w:t>
            </w:r>
            <w:r w:rsidR="00D10E21">
              <w:rPr>
                <w:noProof/>
                <w:sz w:val="22"/>
                <w:lang w:eastAsia="en-US"/>
              </w:rPr>
              <w:tab/>
            </w:r>
            <w:r w:rsidR="00D10E21" w:rsidRPr="00103E58">
              <w:rPr>
                <w:rStyle w:val="Hyperlink"/>
                <w:noProof/>
              </w:rPr>
              <w:t>Equipment setup</w:t>
            </w:r>
            <w:r w:rsidR="00D10E21">
              <w:rPr>
                <w:noProof/>
                <w:webHidden/>
              </w:rPr>
              <w:tab/>
            </w:r>
            <w:r w:rsidR="00D10E21">
              <w:rPr>
                <w:noProof/>
                <w:webHidden/>
              </w:rPr>
              <w:fldChar w:fldCharType="begin"/>
            </w:r>
            <w:r w:rsidR="00D10E21">
              <w:rPr>
                <w:noProof/>
                <w:webHidden/>
              </w:rPr>
              <w:instrText xml:space="preserve"> PAGEREF _Toc397631760 \h </w:instrText>
            </w:r>
            <w:r w:rsidR="00D10E21">
              <w:rPr>
                <w:noProof/>
                <w:webHidden/>
              </w:rPr>
            </w:r>
            <w:r w:rsidR="00D10E21">
              <w:rPr>
                <w:noProof/>
                <w:webHidden/>
              </w:rPr>
              <w:fldChar w:fldCharType="separate"/>
            </w:r>
            <w:r w:rsidR="00D10E21">
              <w:rPr>
                <w:noProof/>
                <w:webHidden/>
              </w:rPr>
              <w:t>19</w:t>
            </w:r>
            <w:r w:rsidR="00D10E21">
              <w:rPr>
                <w:noProof/>
                <w:webHidden/>
              </w:rPr>
              <w:fldChar w:fldCharType="end"/>
            </w:r>
          </w:hyperlink>
        </w:p>
        <w:p w14:paraId="2969ADB8" w14:textId="77777777" w:rsidR="00D10E21" w:rsidRDefault="00200F39">
          <w:pPr>
            <w:pStyle w:val="TOC3"/>
            <w:tabs>
              <w:tab w:val="left" w:pos="1320"/>
              <w:tab w:val="right" w:leader="dot" w:pos="9260"/>
            </w:tabs>
            <w:rPr>
              <w:noProof/>
              <w:sz w:val="22"/>
              <w:lang w:eastAsia="en-US"/>
            </w:rPr>
          </w:pPr>
          <w:hyperlink w:anchor="_Toc397631761" w:history="1">
            <w:r w:rsidR="00D10E21" w:rsidRPr="00103E58">
              <w:rPr>
                <w:rStyle w:val="Hyperlink"/>
                <w:noProof/>
              </w:rPr>
              <w:t>3.3.2</w:t>
            </w:r>
            <w:r w:rsidR="00D10E21">
              <w:rPr>
                <w:noProof/>
                <w:sz w:val="22"/>
                <w:lang w:eastAsia="en-US"/>
              </w:rPr>
              <w:tab/>
            </w:r>
            <w:r w:rsidR="00D10E21" w:rsidRPr="00103E58">
              <w:rPr>
                <w:rStyle w:val="Hyperlink"/>
                <w:noProof/>
              </w:rPr>
              <w:t>Methodology</w:t>
            </w:r>
            <w:r w:rsidR="00D10E21">
              <w:rPr>
                <w:noProof/>
                <w:webHidden/>
              </w:rPr>
              <w:tab/>
            </w:r>
            <w:r w:rsidR="00D10E21">
              <w:rPr>
                <w:noProof/>
                <w:webHidden/>
              </w:rPr>
              <w:fldChar w:fldCharType="begin"/>
            </w:r>
            <w:r w:rsidR="00D10E21">
              <w:rPr>
                <w:noProof/>
                <w:webHidden/>
              </w:rPr>
              <w:instrText xml:space="preserve"> PAGEREF _Toc397631761 \h </w:instrText>
            </w:r>
            <w:r w:rsidR="00D10E21">
              <w:rPr>
                <w:noProof/>
                <w:webHidden/>
              </w:rPr>
            </w:r>
            <w:r w:rsidR="00D10E21">
              <w:rPr>
                <w:noProof/>
                <w:webHidden/>
              </w:rPr>
              <w:fldChar w:fldCharType="separate"/>
            </w:r>
            <w:r w:rsidR="00D10E21">
              <w:rPr>
                <w:noProof/>
                <w:webHidden/>
              </w:rPr>
              <w:t>20</w:t>
            </w:r>
            <w:r w:rsidR="00D10E21">
              <w:rPr>
                <w:noProof/>
                <w:webHidden/>
              </w:rPr>
              <w:fldChar w:fldCharType="end"/>
            </w:r>
          </w:hyperlink>
        </w:p>
        <w:p w14:paraId="563A429C" w14:textId="77777777" w:rsidR="00D10E21" w:rsidRDefault="00200F39">
          <w:pPr>
            <w:pStyle w:val="TOC3"/>
            <w:tabs>
              <w:tab w:val="left" w:pos="1320"/>
              <w:tab w:val="right" w:leader="dot" w:pos="9260"/>
            </w:tabs>
            <w:rPr>
              <w:noProof/>
              <w:sz w:val="22"/>
              <w:lang w:eastAsia="en-US"/>
            </w:rPr>
          </w:pPr>
          <w:hyperlink w:anchor="_Toc397631762" w:history="1">
            <w:r w:rsidR="00D10E21" w:rsidRPr="00103E58">
              <w:rPr>
                <w:rStyle w:val="Hyperlink"/>
                <w:noProof/>
              </w:rPr>
              <w:t>3.3.3</w:t>
            </w:r>
            <w:r w:rsidR="00D10E21">
              <w:rPr>
                <w:noProof/>
                <w:sz w:val="22"/>
                <w:lang w:eastAsia="en-US"/>
              </w:rPr>
              <w:tab/>
            </w:r>
            <w:r w:rsidR="00D10E21" w:rsidRPr="00103E58">
              <w:rPr>
                <w:rStyle w:val="Hyperlink"/>
                <w:noProof/>
              </w:rPr>
              <w:t>Calculation Methodology</w:t>
            </w:r>
            <w:r w:rsidR="00D10E21">
              <w:rPr>
                <w:noProof/>
                <w:webHidden/>
              </w:rPr>
              <w:tab/>
            </w:r>
            <w:r w:rsidR="00D10E21">
              <w:rPr>
                <w:noProof/>
                <w:webHidden/>
              </w:rPr>
              <w:fldChar w:fldCharType="begin"/>
            </w:r>
            <w:r w:rsidR="00D10E21">
              <w:rPr>
                <w:noProof/>
                <w:webHidden/>
              </w:rPr>
              <w:instrText xml:space="preserve"> PAGEREF _Toc397631762 \h </w:instrText>
            </w:r>
            <w:r w:rsidR="00D10E21">
              <w:rPr>
                <w:noProof/>
                <w:webHidden/>
              </w:rPr>
            </w:r>
            <w:r w:rsidR="00D10E21">
              <w:rPr>
                <w:noProof/>
                <w:webHidden/>
              </w:rPr>
              <w:fldChar w:fldCharType="separate"/>
            </w:r>
            <w:r w:rsidR="00D10E21">
              <w:rPr>
                <w:noProof/>
                <w:webHidden/>
              </w:rPr>
              <w:t>20</w:t>
            </w:r>
            <w:r w:rsidR="00D10E21">
              <w:rPr>
                <w:noProof/>
                <w:webHidden/>
              </w:rPr>
              <w:fldChar w:fldCharType="end"/>
            </w:r>
          </w:hyperlink>
        </w:p>
        <w:p w14:paraId="141A418D" w14:textId="77777777" w:rsidR="00D10E21" w:rsidRDefault="00200F39">
          <w:pPr>
            <w:pStyle w:val="TOC1"/>
            <w:rPr>
              <w:rFonts w:asciiTheme="minorHAnsi" w:hAnsiTheme="minorHAnsi" w:cstheme="minorBidi"/>
              <w:sz w:val="22"/>
              <w:lang w:eastAsia="en-US"/>
            </w:rPr>
          </w:pPr>
          <w:hyperlink w:anchor="_Toc397631763" w:history="1">
            <w:r w:rsidR="00D10E21" w:rsidRPr="00103E58">
              <w:rPr>
                <w:rStyle w:val="Hyperlink"/>
              </w:rPr>
              <w:t>Chapter 4: Experimental Results</w:t>
            </w:r>
            <w:r w:rsidR="00D10E21">
              <w:rPr>
                <w:webHidden/>
              </w:rPr>
              <w:tab/>
            </w:r>
            <w:r w:rsidR="00D10E21">
              <w:rPr>
                <w:webHidden/>
              </w:rPr>
              <w:fldChar w:fldCharType="begin"/>
            </w:r>
            <w:r w:rsidR="00D10E21">
              <w:rPr>
                <w:webHidden/>
              </w:rPr>
              <w:instrText xml:space="preserve"> PAGEREF _Toc397631763 \h </w:instrText>
            </w:r>
            <w:r w:rsidR="00D10E21">
              <w:rPr>
                <w:webHidden/>
              </w:rPr>
            </w:r>
            <w:r w:rsidR="00D10E21">
              <w:rPr>
                <w:webHidden/>
              </w:rPr>
              <w:fldChar w:fldCharType="separate"/>
            </w:r>
            <w:r w:rsidR="00D10E21">
              <w:rPr>
                <w:webHidden/>
              </w:rPr>
              <w:t>22</w:t>
            </w:r>
            <w:r w:rsidR="00D10E21">
              <w:rPr>
                <w:webHidden/>
              </w:rPr>
              <w:fldChar w:fldCharType="end"/>
            </w:r>
          </w:hyperlink>
        </w:p>
        <w:p w14:paraId="4E5180C2" w14:textId="77777777" w:rsidR="00D10E21" w:rsidRDefault="00200F39">
          <w:pPr>
            <w:pStyle w:val="TOC2"/>
            <w:tabs>
              <w:tab w:val="left" w:pos="880"/>
              <w:tab w:val="right" w:leader="dot" w:pos="9260"/>
            </w:tabs>
            <w:rPr>
              <w:noProof/>
              <w:sz w:val="22"/>
              <w:lang w:eastAsia="en-US"/>
            </w:rPr>
          </w:pPr>
          <w:hyperlink w:anchor="_Toc397631765" w:history="1">
            <w:r w:rsidR="00D10E21" w:rsidRPr="00103E58">
              <w:rPr>
                <w:rStyle w:val="Hyperlink"/>
                <w:noProof/>
              </w:rPr>
              <w:t>4.1</w:t>
            </w:r>
            <w:r w:rsidR="00D10E21">
              <w:rPr>
                <w:noProof/>
                <w:sz w:val="22"/>
                <w:lang w:eastAsia="en-US"/>
              </w:rPr>
              <w:tab/>
            </w:r>
            <w:r w:rsidR="00D10E21" w:rsidRPr="00103E58">
              <w:rPr>
                <w:rStyle w:val="Hyperlink"/>
                <w:noProof/>
              </w:rPr>
              <w:t>Characterization of Rare Earth Complexes</w:t>
            </w:r>
            <w:r w:rsidR="00D10E21">
              <w:rPr>
                <w:noProof/>
                <w:webHidden/>
              </w:rPr>
              <w:tab/>
            </w:r>
            <w:r w:rsidR="00D10E21">
              <w:rPr>
                <w:noProof/>
                <w:webHidden/>
              </w:rPr>
              <w:fldChar w:fldCharType="begin"/>
            </w:r>
            <w:r w:rsidR="00D10E21">
              <w:rPr>
                <w:noProof/>
                <w:webHidden/>
              </w:rPr>
              <w:instrText xml:space="preserve"> PAGEREF _Toc397631765 \h </w:instrText>
            </w:r>
            <w:r w:rsidR="00D10E21">
              <w:rPr>
                <w:noProof/>
                <w:webHidden/>
              </w:rPr>
            </w:r>
            <w:r w:rsidR="00D10E21">
              <w:rPr>
                <w:noProof/>
                <w:webHidden/>
              </w:rPr>
              <w:fldChar w:fldCharType="separate"/>
            </w:r>
            <w:r w:rsidR="00D10E21">
              <w:rPr>
                <w:noProof/>
                <w:webHidden/>
              </w:rPr>
              <w:t>22</w:t>
            </w:r>
            <w:r w:rsidR="00D10E21">
              <w:rPr>
                <w:noProof/>
                <w:webHidden/>
              </w:rPr>
              <w:fldChar w:fldCharType="end"/>
            </w:r>
          </w:hyperlink>
        </w:p>
        <w:p w14:paraId="27C577B5" w14:textId="77777777" w:rsidR="00D10E21" w:rsidRDefault="00200F39">
          <w:pPr>
            <w:pStyle w:val="TOC3"/>
            <w:tabs>
              <w:tab w:val="left" w:pos="1320"/>
              <w:tab w:val="right" w:leader="dot" w:pos="9260"/>
            </w:tabs>
            <w:rPr>
              <w:noProof/>
              <w:sz w:val="22"/>
              <w:lang w:eastAsia="en-US"/>
            </w:rPr>
          </w:pPr>
          <w:hyperlink w:anchor="_Toc397631766" w:history="1">
            <w:r w:rsidR="00D10E21" w:rsidRPr="00103E58">
              <w:rPr>
                <w:rStyle w:val="Hyperlink"/>
                <w:noProof/>
              </w:rPr>
              <w:t>4.1.1</w:t>
            </w:r>
            <w:r w:rsidR="00D10E21">
              <w:rPr>
                <w:noProof/>
                <w:sz w:val="22"/>
                <w:lang w:eastAsia="en-US"/>
              </w:rPr>
              <w:tab/>
            </w:r>
            <w:r w:rsidR="00D10E21" w:rsidRPr="00103E58">
              <w:rPr>
                <w:rStyle w:val="Hyperlink"/>
                <w:noProof/>
              </w:rPr>
              <w:t>Elemental Analysis</w:t>
            </w:r>
            <w:r w:rsidR="00D10E21">
              <w:rPr>
                <w:noProof/>
                <w:webHidden/>
              </w:rPr>
              <w:tab/>
            </w:r>
            <w:r w:rsidR="00D10E21">
              <w:rPr>
                <w:noProof/>
                <w:webHidden/>
              </w:rPr>
              <w:fldChar w:fldCharType="begin"/>
            </w:r>
            <w:r w:rsidR="00D10E21">
              <w:rPr>
                <w:noProof/>
                <w:webHidden/>
              </w:rPr>
              <w:instrText xml:space="preserve"> PAGEREF _Toc397631766 \h </w:instrText>
            </w:r>
            <w:r w:rsidR="00D10E21">
              <w:rPr>
                <w:noProof/>
                <w:webHidden/>
              </w:rPr>
            </w:r>
            <w:r w:rsidR="00D10E21">
              <w:rPr>
                <w:noProof/>
                <w:webHidden/>
              </w:rPr>
              <w:fldChar w:fldCharType="separate"/>
            </w:r>
            <w:r w:rsidR="00D10E21">
              <w:rPr>
                <w:noProof/>
                <w:webHidden/>
              </w:rPr>
              <w:t>22</w:t>
            </w:r>
            <w:r w:rsidR="00D10E21">
              <w:rPr>
                <w:noProof/>
                <w:webHidden/>
              </w:rPr>
              <w:fldChar w:fldCharType="end"/>
            </w:r>
          </w:hyperlink>
        </w:p>
        <w:p w14:paraId="5D8E1D70" w14:textId="77777777" w:rsidR="00D10E21" w:rsidRDefault="00200F39">
          <w:pPr>
            <w:pStyle w:val="TOC3"/>
            <w:tabs>
              <w:tab w:val="left" w:pos="1320"/>
              <w:tab w:val="right" w:leader="dot" w:pos="9260"/>
            </w:tabs>
            <w:rPr>
              <w:noProof/>
              <w:sz w:val="22"/>
              <w:lang w:eastAsia="en-US"/>
            </w:rPr>
          </w:pPr>
          <w:hyperlink w:anchor="_Toc397631767" w:history="1">
            <w:r w:rsidR="00D10E21" w:rsidRPr="00103E58">
              <w:rPr>
                <w:rStyle w:val="Hyperlink"/>
                <w:noProof/>
              </w:rPr>
              <w:t>4.1.2</w:t>
            </w:r>
            <w:r w:rsidR="00D10E21">
              <w:rPr>
                <w:noProof/>
                <w:sz w:val="22"/>
                <w:lang w:eastAsia="en-US"/>
              </w:rPr>
              <w:tab/>
            </w:r>
            <w:r w:rsidR="00D10E21" w:rsidRPr="00103E58">
              <w:rPr>
                <w:rStyle w:val="Hyperlink"/>
                <w:noProof/>
              </w:rPr>
              <w:t>Mass Spectrometry</w:t>
            </w:r>
            <w:r w:rsidR="00D10E21">
              <w:rPr>
                <w:noProof/>
                <w:webHidden/>
              </w:rPr>
              <w:tab/>
            </w:r>
            <w:r w:rsidR="00D10E21">
              <w:rPr>
                <w:noProof/>
                <w:webHidden/>
              </w:rPr>
              <w:fldChar w:fldCharType="begin"/>
            </w:r>
            <w:r w:rsidR="00D10E21">
              <w:rPr>
                <w:noProof/>
                <w:webHidden/>
              </w:rPr>
              <w:instrText xml:space="preserve"> PAGEREF _Toc397631767 \h </w:instrText>
            </w:r>
            <w:r w:rsidR="00D10E21">
              <w:rPr>
                <w:noProof/>
                <w:webHidden/>
              </w:rPr>
            </w:r>
            <w:r w:rsidR="00D10E21">
              <w:rPr>
                <w:noProof/>
                <w:webHidden/>
              </w:rPr>
              <w:fldChar w:fldCharType="separate"/>
            </w:r>
            <w:r w:rsidR="00D10E21">
              <w:rPr>
                <w:noProof/>
                <w:webHidden/>
              </w:rPr>
              <w:t>22</w:t>
            </w:r>
            <w:r w:rsidR="00D10E21">
              <w:rPr>
                <w:noProof/>
                <w:webHidden/>
              </w:rPr>
              <w:fldChar w:fldCharType="end"/>
            </w:r>
          </w:hyperlink>
        </w:p>
        <w:p w14:paraId="300C44DB" w14:textId="77777777" w:rsidR="00D10E21" w:rsidRDefault="00200F39">
          <w:pPr>
            <w:pStyle w:val="TOC3"/>
            <w:tabs>
              <w:tab w:val="left" w:pos="1320"/>
              <w:tab w:val="right" w:leader="dot" w:pos="9260"/>
            </w:tabs>
            <w:rPr>
              <w:noProof/>
              <w:sz w:val="22"/>
              <w:lang w:eastAsia="en-US"/>
            </w:rPr>
          </w:pPr>
          <w:hyperlink w:anchor="_Toc397631768" w:history="1">
            <w:r w:rsidR="00D10E21" w:rsidRPr="00103E58">
              <w:rPr>
                <w:rStyle w:val="Hyperlink"/>
                <w:noProof/>
              </w:rPr>
              <w:t>4.1.3</w:t>
            </w:r>
            <w:r w:rsidR="00D10E21">
              <w:rPr>
                <w:noProof/>
                <w:sz w:val="22"/>
                <w:lang w:eastAsia="en-US"/>
              </w:rPr>
              <w:tab/>
            </w:r>
            <w:r w:rsidR="00D10E21" w:rsidRPr="00103E58">
              <w:rPr>
                <w:rStyle w:val="Hyperlink"/>
                <w:noProof/>
              </w:rPr>
              <w:t>IR Analysis</w:t>
            </w:r>
            <w:r w:rsidR="00D10E21">
              <w:rPr>
                <w:noProof/>
                <w:webHidden/>
              </w:rPr>
              <w:tab/>
            </w:r>
            <w:r w:rsidR="00D10E21">
              <w:rPr>
                <w:noProof/>
                <w:webHidden/>
              </w:rPr>
              <w:fldChar w:fldCharType="begin"/>
            </w:r>
            <w:r w:rsidR="00D10E21">
              <w:rPr>
                <w:noProof/>
                <w:webHidden/>
              </w:rPr>
              <w:instrText xml:space="preserve"> PAGEREF _Toc397631768 \h </w:instrText>
            </w:r>
            <w:r w:rsidR="00D10E21">
              <w:rPr>
                <w:noProof/>
                <w:webHidden/>
              </w:rPr>
            </w:r>
            <w:r w:rsidR="00D10E21">
              <w:rPr>
                <w:noProof/>
                <w:webHidden/>
              </w:rPr>
              <w:fldChar w:fldCharType="separate"/>
            </w:r>
            <w:r w:rsidR="00D10E21">
              <w:rPr>
                <w:noProof/>
                <w:webHidden/>
              </w:rPr>
              <w:t>32</w:t>
            </w:r>
            <w:r w:rsidR="00D10E21">
              <w:rPr>
                <w:noProof/>
                <w:webHidden/>
              </w:rPr>
              <w:fldChar w:fldCharType="end"/>
            </w:r>
          </w:hyperlink>
        </w:p>
        <w:p w14:paraId="61BA4000" w14:textId="77777777" w:rsidR="00D10E21" w:rsidRDefault="00200F39">
          <w:pPr>
            <w:pStyle w:val="TOC3"/>
            <w:tabs>
              <w:tab w:val="left" w:pos="1320"/>
              <w:tab w:val="right" w:leader="dot" w:pos="9260"/>
            </w:tabs>
            <w:rPr>
              <w:noProof/>
              <w:sz w:val="22"/>
              <w:lang w:eastAsia="en-US"/>
            </w:rPr>
          </w:pPr>
          <w:hyperlink w:anchor="_Toc397631769" w:history="1">
            <w:r w:rsidR="00D10E21" w:rsidRPr="00103E58">
              <w:rPr>
                <w:rStyle w:val="Hyperlink"/>
                <w:noProof/>
              </w:rPr>
              <w:t>4.1.4</w:t>
            </w:r>
            <w:r w:rsidR="00D10E21">
              <w:rPr>
                <w:noProof/>
                <w:sz w:val="22"/>
                <w:lang w:eastAsia="en-US"/>
              </w:rPr>
              <w:tab/>
            </w:r>
            <w:r w:rsidR="00D10E21" w:rsidRPr="00103E58">
              <w:rPr>
                <w:rStyle w:val="Hyperlink"/>
                <w:noProof/>
              </w:rPr>
              <w:t>Nuclear Magnetic Resonance</w:t>
            </w:r>
            <w:r w:rsidR="00D10E21">
              <w:rPr>
                <w:noProof/>
                <w:webHidden/>
              </w:rPr>
              <w:tab/>
            </w:r>
            <w:r w:rsidR="00D10E21">
              <w:rPr>
                <w:noProof/>
                <w:webHidden/>
              </w:rPr>
              <w:fldChar w:fldCharType="begin"/>
            </w:r>
            <w:r w:rsidR="00D10E21">
              <w:rPr>
                <w:noProof/>
                <w:webHidden/>
              </w:rPr>
              <w:instrText xml:space="preserve"> PAGEREF _Toc397631769 \h </w:instrText>
            </w:r>
            <w:r w:rsidR="00D10E21">
              <w:rPr>
                <w:noProof/>
                <w:webHidden/>
              </w:rPr>
            </w:r>
            <w:r w:rsidR="00D10E21">
              <w:rPr>
                <w:noProof/>
                <w:webHidden/>
              </w:rPr>
              <w:fldChar w:fldCharType="separate"/>
            </w:r>
            <w:r w:rsidR="00D10E21">
              <w:rPr>
                <w:noProof/>
                <w:webHidden/>
              </w:rPr>
              <w:t>34</w:t>
            </w:r>
            <w:r w:rsidR="00D10E21">
              <w:rPr>
                <w:noProof/>
                <w:webHidden/>
              </w:rPr>
              <w:fldChar w:fldCharType="end"/>
            </w:r>
          </w:hyperlink>
        </w:p>
        <w:p w14:paraId="413633EA" w14:textId="77777777" w:rsidR="00D10E21" w:rsidRDefault="00200F39">
          <w:pPr>
            <w:pStyle w:val="TOC3"/>
            <w:tabs>
              <w:tab w:val="left" w:pos="1320"/>
              <w:tab w:val="right" w:leader="dot" w:pos="9260"/>
            </w:tabs>
            <w:rPr>
              <w:noProof/>
              <w:sz w:val="22"/>
              <w:lang w:eastAsia="en-US"/>
            </w:rPr>
          </w:pPr>
          <w:hyperlink w:anchor="_Toc397631771" w:history="1">
            <w:r w:rsidR="00D10E21" w:rsidRPr="00103E58">
              <w:rPr>
                <w:rStyle w:val="Hyperlink"/>
                <w:noProof/>
              </w:rPr>
              <w:t>4.1.5</w:t>
            </w:r>
            <w:r w:rsidR="00D10E21">
              <w:rPr>
                <w:noProof/>
                <w:sz w:val="22"/>
                <w:lang w:eastAsia="en-US"/>
              </w:rPr>
              <w:tab/>
            </w:r>
            <w:r w:rsidR="00D10E21" w:rsidRPr="00103E58">
              <w:rPr>
                <w:rStyle w:val="Hyperlink"/>
                <w:noProof/>
              </w:rPr>
              <w:t>Single Crystal X-Ray</w:t>
            </w:r>
            <w:r w:rsidR="00D10E21">
              <w:rPr>
                <w:noProof/>
                <w:webHidden/>
              </w:rPr>
              <w:tab/>
            </w:r>
            <w:r w:rsidR="00D10E21">
              <w:rPr>
                <w:noProof/>
                <w:webHidden/>
              </w:rPr>
              <w:fldChar w:fldCharType="begin"/>
            </w:r>
            <w:r w:rsidR="00D10E21">
              <w:rPr>
                <w:noProof/>
                <w:webHidden/>
              </w:rPr>
              <w:instrText xml:space="preserve"> PAGEREF _Toc397631771 \h </w:instrText>
            </w:r>
            <w:r w:rsidR="00D10E21">
              <w:rPr>
                <w:noProof/>
                <w:webHidden/>
              </w:rPr>
            </w:r>
            <w:r w:rsidR="00D10E21">
              <w:rPr>
                <w:noProof/>
                <w:webHidden/>
              </w:rPr>
              <w:fldChar w:fldCharType="separate"/>
            </w:r>
            <w:r w:rsidR="00D10E21">
              <w:rPr>
                <w:noProof/>
                <w:webHidden/>
              </w:rPr>
              <w:t>37</w:t>
            </w:r>
            <w:r w:rsidR="00D10E21">
              <w:rPr>
                <w:noProof/>
                <w:webHidden/>
              </w:rPr>
              <w:fldChar w:fldCharType="end"/>
            </w:r>
          </w:hyperlink>
        </w:p>
        <w:p w14:paraId="577271C5" w14:textId="77777777" w:rsidR="00D10E21" w:rsidRDefault="00200F39">
          <w:pPr>
            <w:pStyle w:val="TOC3"/>
            <w:tabs>
              <w:tab w:val="left" w:pos="1320"/>
              <w:tab w:val="right" w:leader="dot" w:pos="9260"/>
            </w:tabs>
            <w:rPr>
              <w:noProof/>
              <w:sz w:val="22"/>
              <w:lang w:eastAsia="en-US"/>
            </w:rPr>
          </w:pPr>
          <w:hyperlink w:anchor="_Toc397631772" w:history="1">
            <w:r w:rsidR="00D10E21" w:rsidRPr="00103E58">
              <w:rPr>
                <w:rStyle w:val="Hyperlink"/>
                <w:noProof/>
              </w:rPr>
              <w:t>4.1.6</w:t>
            </w:r>
            <w:r w:rsidR="00D10E21">
              <w:rPr>
                <w:noProof/>
                <w:sz w:val="22"/>
                <w:lang w:eastAsia="en-US"/>
              </w:rPr>
              <w:tab/>
            </w:r>
            <w:r w:rsidR="00D10E21" w:rsidRPr="00103E58">
              <w:rPr>
                <w:rStyle w:val="Hyperlink"/>
                <w:noProof/>
              </w:rPr>
              <w:t>Melting Point</w:t>
            </w:r>
            <w:r w:rsidR="00D10E21">
              <w:rPr>
                <w:noProof/>
                <w:webHidden/>
              </w:rPr>
              <w:tab/>
            </w:r>
            <w:r w:rsidR="00D10E21">
              <w:rPr>
                <w:noProof/>
                <w:webHidden/>
              </w:rPr>
              <w:fldChar w:fldCharType="begin"/>
            </w:r>
            <w:r w:rsidR="00D10E21">
              <w:rPr>
                <w:noProof/>
                <w:webHidden/>
              </w:rPr>
              <w:instrText xml:space="preserve"> PAGEREF _Toc397631772 \h </w:instrText>
            </w:r>
            <w:r w:rsidR="00D10E21">
              <w:rPr>
                <w:noProof/>
                <w:webHidden/>
              </w:rPr>
            </w:r>
            <w:r w:rsidR="00D10E21">
              <w:rPr>
                <w:noProof/>
                <w:webHidden/>
              </w:rPr>
              <w:fldChar w:fldCharType="separate"/>
            </w:r>
            <w:r w:rsidR="00D10E21">
              <w:rPr>
                <w:noProof/>
                <w:webHidden/>
              </w:rPr>
              <w:t>37</w:t>
            </w:r>
            <w:r w:rsidR="00D10E21">
              <w:rPr>
                <w:noProof/>
                <w:webHidden/>
              </w:rPr>
              <w:fldChar w:fldCharType="end"/>
            </w:r>
          </w:hyperlink>
        </w:p>
        <w:p w14:paraId="5C8383A2" w14:textId="77777777" w:rsidR="00D10E21" w:rsidRDefault="00200F39">
          <w:pPr>
            <w:pStyle w:val="TOC3"/>
            <w:tabs>
              <w:tab w:val="left" w:pos="1320"/>
              <w:tab w:val="right" w:leader="dot" w:pos="9260"/>
            </w:tabs>
            <w:rPr>
              <w:noProof/>
              <w:sz w:val="22"/>
              <w:lang w:eastAsia="en-US"/>
            </w:rPr>
          </w:pPr>
          <w:hyperlink w:anchor="_Toc397631773" w:history="1">
            <w:r w:rsidR="00D10E21" w:rsidRPr="00103E58">
              <w:rPr>
                <w:rStyle w:val="Hyperlink"/>
                <w:noProof/>
              </w:rPr>
              <w:t>4.1.7</w:t>
            </w:r>
            <w:r w:rsidR="00D10E21">
              <w:rPr>
                <w:noProof/>
                <w:sz w:val="22"/>
                <w:lang w:eastAsia="en-US"/>
              </w:rPr>
              <w:tab/>
            </w:r>
            <w:r w:rsidR="00D10E21" w:rsidRPr="00103E58">
              <w:rPr>
                <w:rStyle w:val="Hyperlink"/>
                <w:noProof/>
              </w:rPr>
              <w:t>Computational Structure</w:t>
            </w:r>
            <w:r w:rsidR="00D10E21">
              <w:rPr>
                <w:noProof/>
                <w:webHidden/>
              </w:rPr>
              <w:tab/>
            </w:r>
            <w:r w:rsidR="00D10E21">
              <w:rPr>
                <w:noProof/>
                <w:webHidden/>
              </w:rPr>
              <w:fldChar w:fldCharType="begin"/>
            </w:r>
            <w:r w:rsidR="00D10E21">
              <w:rPr>
                <w:noProof/>
                <w:webHidden/>
              </w:rPr>
              <w:instrText xml:space="preserve"> PAGEREF _Toc397631773 \h </w:instrText>
            </w:r>
            <w:r w:rsidR="00D10E21">
              <w:rPr>
                <w:noProof/>
                <w:webHidden/>
              </w:rPr>
            </w:r>
            <w:r w:rsidR="00D10E21">
              <w:rPr>
                <w:noProof/>
                <w:webHidden/>
              </w:rPr>
              <w:fldChar w:fldCharType="separate"/>
            </w:r>
            <w:r w:rsidR="00D10E21">
              <w:rPr>
                <w:noProof/>
                <w:webHidden/>
              </w:rPr>
              <w:t>39</w:t>
            </w:r>
            <w:r w:rsidR="00D10E21">
              <w:rPr>
                <w:noProof/>
                <w:webHidden/>
              </w:rPr>
              <w:fldChar w:fldCharType="end"/>
            </w:r>
          </w:hyperlink>
        </w:p>
        <w:p w14:paraId="3C5DBB5D" w14:textId="77777777" w:rsidR="00D10E21" w:rsidRDefault="00200F39">
          <w:pPr>
            <w:pStyle w:val="TOC2"/>
            <w:tabs>
              <w:tab w:val="left" w:pos="880"/>
              <w:tab w:val="right" w:leader="dot" w:pos="9260"/>
            </w:tabs>
            <w:rPr>
              <w:noProof/>
              <w:sz w:val="22"/>
              <w:lang w:eastAsia="en-US"/>
            </w:rPr>
          </w:pPr>
          <w:hyperlink w:anchor="_Toc397631774" w:history="1">
            <w:r w:rsidR="00D10E21" w:rsidRPr="00103E58">
              <w:rPr>
                <w:rStyle w:val="Hyperlink"/>
                <w:noProof/>
              </w:rPr>
              <w:t>4.2</w:t>
            </w:r>
            <w:r w:rsidR="00D10E21">
              <w:rPr>
                <w:noProof/>
                <w:sz w:val="22"/>
                <w:lang w:eastAsia="en-US"/>
              </w:rPr>
              <w:tab/>
            </w:r>
            <w:r w:rsidR="00D10E21" w:rsidRPr="00103E58">
              <w:rPr>
                <w:rStyle w:val="Hyperlink"/>
                <w:noProof/>
              </w:rPr>
              <w:t>Gas Phase Analysis of Rare Earth Complexes</w:t>
            </w:r>
            <w:r w:rsidR="00D10E21">
              <w:rPr>
                <w:noProof/>
                <w:webHidden/>
              </w:rPr>
              <w:tab/>
            </w:r>
            <w:r w:rsidR="00D10E21">
              <w:rPr>
                <w:noProof/>
                <w:webHidden/>
              </w:rPr>
              <w:fldChar w:fldCharType="begin"/>
            </w:r>
            <w:r w:rsidR="00D10E21">
              <w:rPr>
                <w:noProof/>
                <w:webHidden/>
              </w:rPr>
              <w:instrText xml:space="preserve"> PAGEREF _Toc397631774 \h </w:instrText>
            </w:r>
            <w:r w:rsidR="00D10E21">
              <w:rPr>
                <w:noProof/>
                <w:webHidden/>
              </w:rPr>
            </w:r>
            <w:r w:rsidR="00D10E21">
              <w:rPr>
                <w:noProof/>
                <w:webHidden/>
              </w:rPr>
              <w:fldChar w:fldCharType="separate"/>
            </w:r>
            <w:r w:rsidR="00D10E21">
              <w:rPr>
                <w:noProof/>
                <w:webHidden/>
              </w:rPr>
              <w:t>40</w:t>
            </w:r>
            <w:r w:rsidR="00D10E21">
              <w:rPr>
                <w:noProof/>
                <w:webHidden/>
              </w:rPr>
              <w:fldChar w:fldCharType="end"/>
            </w:r>
          </w:hyperlink>
        </w:p>
        <w:p w14:paraId="72E9ACA2" w14:textId="77777777" w:rsidR="00D10E21" w:rsidRDefault="00200F39">
          <w:pPr>
            <w:pStyle w:val="TOC3"/>
            <w:tabs>
              <w:tab w:val="left" w:pos="1320"/>
              <w:tab w:val="right" w:leader="dot" w:pos="9260"/>
            </w:tabs>
            <w:rPr>
              <w:noProof/>
              <w:sz w:val="22"/>
              <w:lang w:eastAsia="en-US"/>
            </w:rPr>
          </w:pPr>
          <w:hyperlink w:anchor="_Toc397631775" w:history="1">
            <w:r w:rsidR="00D10E21" w:rsidRPr="00103E58">
              <w:rPr>
                <w:rStyle w:val="Hyperlink"/>
                <w:noProof/>
              </w:rPr>
              <w:t>4.2.1</w:t>
            </w:r>
            <w:r w:rsidR="00D10E21">
              <w:rPr>
                <w:noProof/>
                <w:sz w:val="22"/>
                <w:lang w:eastAsia="en-US"/>
              </w:rPr>
              <w:tab/>
            </w:r>
            <w:r w:rsidR="00D10E21" w:rsidRPr="00103E58">
              <w:rPr>
                <w:rStyle w:val="Hyperlink"/>
                <w:noProof/>
              </w:rPr>
              <w:t>Equipment setup</w:t>
            </w:r>
            <w:r w:rsidR="00D10E21">
              <w:rPr>
                <w:noProof/>
                <w:webHidden/>
              </w:rPr>
              <w:tab/>
            </w:r>
            <w:r w:rsidR="00D10E21">
              <w:rPr>
                <w:noProof/>
                <w:webHidden/>
              </w:rPr>
              <w:fldChar w:fldCharType="begin"/>
            </w:r>
            <w:r w:rsidR="00D10E21">
              <w:rPr>
                <w:noProof/>
                <w:webHidden/>
              </w:rPr>
              <w:instrText xml:space="preserve"> PAGEREF _Toc397631775 \h </w:instrText>
            </w:r>
            <w:r w:rsidR="00D10E21">
              <w:rPr>
                <w:noProof/>
                <w:webHidden/>
              </w:rPr>
            </w:r>
            <w:r w:rsidR="00D10E21">
              <w:rPr>
                <w:noProof/>
                <w:webHidden/>
              </w:rPr>
              <w:fldChar w:fldCharType="separate"/>
            </w:r>
            <w:r w:rsidR="00D10E21">
              <w:rPr>
                <w:noProof/>
                <w:webHidden/>
              </w:rPr>
              <w:t>40</w:t>
            </w:r>
            <w:r w:rsidR="00D10E21">
              <w:rPr>
                <w:noProof/>
                <w:webHidden/>
              </w:rPr>
              <w:fldChar w:fldCharType="end"/>
            </w:r>
          </w:hyperlink>
        </w:p>
        <w:p w14:paraId="0990B87E" w14:textId="77777777" w:rsidR="00D10E21" w:rsidRDefault="00200F39">
          <w:pPr>
            <w:pStyle w:val="TOC3"/>
            <w:tabs>
              <w:tab w:val="left" w:pos="1320"/>
              <w:tab w:val="right" w:leader="dot" w:pos="9260"/>
            </w:tabs>
            <w:rPr>
              <w:noProof/>
              <w:sz w:val="22"/>
              <w:lang w:eastAsia="en-US"/>
            </w:rPr>
          </w:pPr>
          <w:hyperlink w:anchor="_Toc397631776" w:history="1">
            <w:r w:rsidR="00D10E21" w:rsidRPr="00103E58">
              <w:rPr>
                <w:rStyle w:val="Hyperlink"/>
                <w:noProof/>
              </w:rPr>
              <w:t>4.2.2</w:t>
            </w:r>
            <w:r w:rsidR="00D10E21">
              <w:rPr>
                <w:noProof/>
                <w:sz w:val="22"/>
                <w:lang w:eastAsia="en-US"/>
              </w:rPr>
              <w:tab/>
            </w:r>
            <w:r w:rsidR="00D10E21" w:rsidRPr="00103E58">
              <w:rPr>
                <w:rStyle w:val="Hyperlink"/>
                <w:noProof/>
              </w:rPr>
              <w:t>Methodology</w:t>
            </w:r>
            <w:r w:rsidR="00D10E21">
              <w:rPr>
                <w:noProof/>
                <w:webHidden/>
              </w:rPr>
              <w:tab/>
            </w:r>
            <w:r w:rsidR="00D10E21">
              <w:rPr>
                <w:noProof/>
                <w:webHidden/>
              </w:rPr>
              <w:fldChar w:fldCharType="begin"/>
            </w:r>
            <w:r w:rsidR="00D10E21">
              <w:rPr>
                <w:noProof/>
                <w:webHidden/>
              </w:rPr>
              <w:instrText xml:space="preserve"> PAGEREF _Toc397631776 \h </w:instrText>
            </w:r>
            <w:r w:rsidR="00D10E21">
              <w:rPr>
                <w:noProof/>
                <w:webHidden/>
              </w:rPr>
            </w:r>
            <w:r w:rsidR="00D10E21">
              <w:rPr>
                <w:noProof/>
                <w:webHidden/>
              </w:rPr>
              <w:fldChar w:fldCharType="separate"/>
            </w:r>
            <w:r w:rsidR="00D10E21">
              <w:rPr>
                <w:noProof/>
                <w:webHidden/>
              </w:rPr>
              <w:t>40</w:t>
            </w:r>
            <w:r w:rsidR="00D10E21">
              <w:rPr>
                <w:noProof/>
                <w:webHidden/>
              </w:rPr>
              <w:fldChar w:fldCharType="end"/>
            </w:r>
          </w:hyperlink>
        </w:p>
        <w:p w14:paraId="100273FF" w14:textId="77777777" w:rsidR="00D10E21" w:rsidRDefault="00200F39">
          <w:pPr>
            <w:pStyle w:val="TOC3"/>
            <w:tabs>
              <w:tab w:val="left" w:pos="1320"/>
              <w:tab w:val="right" w:leader="dot" w:pos="9260"/>
            </w:tabs>
            <w:rPr>
              <w:noProof/>
              <w:sz w:val="22"/>
              <w:lang w:eastAsia="en-US"/>
            </w:rPr>
          </w:pPr>
          <w:hyperlink w:anchor="_Toc397631777" w:history="1">
            <w:r w:rsidR="00D10E21" w:rsidRPr="00103E58">
              <w:rPr>
                <w:rStyle w:val="Hyperlink"/>
                <w:noProof/>
              </w:rPr>
              <w:t>4.2.3</w:t>
            </w:r>
            <w:r w:rsidR="00D10E21">
              <w:rPr>
                <w:noProof/>
                <w:sz w:val="22"/>
                <w:lang w:eastAsia="en-US"/>
              </w:rPr>
              <w:tab/>
            </w:r>
            <w:r w:rsidR="00D10E21" w:rsidRPr="00103E58">
              <w:rPr>
                <w:rStyle w:val="Hyperlink"/>
                <w:noProof/>
              </w:rPr>
              <w:t>Calculation Methodology</w:t>
            </w:r>
            <w:r w:rsidR="00D10E21">
              <w:rPr>
                <w:noProof/>
                <w:webHidden/>
              </w:rPr>
              <w:tab/>
            </w:r>
            <w:r w:rsidR="00D10E21">
              <w:rPr>
                <w:noProof/>
                <w:webHidden/>
              </w:rPr>
              <w:fldChar w:fldCharType="begin"/>
            </w:r>
            <w:r w:rsidR="00D10E21">
              <w:rPr>
                <w:noProof/>
                <w:webHidden/>
              </w:rPr>
              <w:instrText xml:space="preserve"> PAGEREF _Toc397631777 \h </w:instrText>
            </w:r>
            <w:r w:rsidR="00D10E21">
              <w:rPr>
                <w:noProof/>
                <w:webHidden/>
              </w:rPr>
            </w:r>
            <w:r w:rsidR="00D10E21">
              <w:rPr>
                <w:noProof/>
                <w:webHidden/>
              </w:rPr>
              <w:fldChar w:fldCharType="separate"/>
            </w:r>
            <w:r w:rsidR="00D10E21">
              <w:rPr>
                <w:noProof/>
                <w:webHidden/>
              </w:rPr>
              <w:t>40</w:t>
            </w:r>
            <w:r w:rsidR="00D10E21">
              <w:rPr>
                <w:noProof/>
                <w:webHidden/>
              </w:rPr>
              <w:fldChar w:fldCharType="end"/>
            </w:r>
          </w:hyperlink>
        </w:p>
        <w:p w14:paraId="4928B648" w14:textId="77777777" w:rsidR="00D10E21" w:rsidRDefault="00200F39">
          <w:pPr>
            <w:pStyle w:val="TOC1"/>
            <w:rPr>
              <w:rFonts w:asciiTheme="minorHAnsi" w:hAnsiTheme="minorHAnsi" w:cstheme="minorBidi"/>
              <w:sz w:val="22"/>
              <w:lang w:eastAsia="en-US"/>
            </w:rPr>
          </w:pPr>
          <w:hyperlink w:anchor="_Toc397631778" w:history="1">
            <w:r w:rsidR="00D10E21" w:rsidRPr="00103E58">
              <w:rPr>
                <w:rStyle w:val="Hyperlink"/>
              </w:rPr>
              <w:t>Chapter 5 Conclusions and Future Work</w:t>
            </w:r>
            <w:r w:rsidR="00D10E21">
              <w:rPr>
                <w:webHidden/>
              </w:rPr>
              <w:tab/>
            </w:r>
            <w:r w:rsidR="00D10E21">
              <w:rPr>
                <w:webHidden/>
              </w:rPr>
              <w:fldChar w:fldCharType="begin"/>
            </w:r>
            <w:r w:rsidR="00D10E21">
              <w:rPr>
                <w:webHidden/>
              </w:rPr>
              <w:instrText xml:space="preserve"> PAGEREF _Toc397631778 \h </w:instrText>
            </w:r>
            <w:r w:rsidR="00D10E21">
              <w:rPr>
                <w:webHidden/>
              </w:rPr>
            </w:r>
            <w:r w:rsidR="00D10E21">
              <w:rPr>
                <w:webHidden/>
              </w:rPr>
              <w:fldChar w:fldCharType="separate"/>
            </w:r>
            <w:r w:rsidR="00D10E21">
              <w:rPr>
                <w:webHidden/>
              </w:rPr>
              <w:t>41</w:t>
            </w:r>
            <w:r w:rsidR="00D10E21">
              <w:rPr>
                <w:webHidden/>
              </w:rPr>
              <w:fldChar w:fldCharType="end"/>
            </w:r>
          </w:hyperlink>
        </w:p>
        <w:p w14:paraId="39E5CE49" w14:textId="77777777" w:rsidR="00D10E21" w:rsidRDefault="00200F39">
          <w:pPr>
            <w:pStyle w:val="TOC2"/>
            <w:tabs>
              <w:tab w:val="left" w:pos="880"/>
              <w:tab w:val="right" w:leader="dot" w:pos="9260"/>
            </w:tabs>
            <w:rPr>
              <w:noProof/>
              <w:sz w:val="22"/>
              <w:lang w:eastAsia="en-US"/>
            </w:rPr>
          </w:pPr>
          <w:hyperlink w:anchor="_Toc397631780" w:history="1">
            <w:r w:rsidR="00D10E21" w:rsidRPr="00103E58">
              <w:rPr>
                <w:rStyle w:val="Hyperlink"/>
                <w:noProof/>
              </w:rPr>
              <w:t>5.1</w:t>
            </w:r>
            <w:r w:rsidR="00D10E21">
              <w:rPr>
                <w:noProof/>
                <w:sz w:val="22"/>
                <w:lang w:eastAsia="en-US"/>
              </w:rPr>
              <w:tab/>
            </w:r>
            <w:r w:rsidR="00D10E21" w:rsidRPr="00103E58">
              <w:rPr>
                <w:rStyle w:val="Hyperlink"/>
                <w:noProof/>
              </w:rPr>
              <w:t>What Was Obtained</w:t>
            </w:r>
            <w:r w:rsidR="00D10E21">
              <w:rPr>
                <w:noProof/>
                <w:webHidden/>
              </w:rPr>
              <w:tab/>
            </w:r>
            <w:r w:rsidR="00D10E21">
              <w:rPr>
                <w:noProof/>
                <w:webHidden/>
              </w:rPr>
              <w:fldChar w:fldCharType="begin"/>
            </w:r>
            <w:r w:rsidR="00D10E21">
              <w:rPr>
                <w:noProof/>
                <w:webHidden/>
              </w:rPr>
              <w:instrText xml:space="preserve"> PAGEREF _Toc397631780 \h </w:instrText>
            </w:r>
            <w:r w:rsidR="00D10E21">
              <w:rPr>
                <w:noProof/>
                <w:webHidden/>
              </w:rPr>
            </w:r>
            <w:r w:rsidR="00D10E21">
              <w:rPr>
                <w:noProof/>
                <w:webHidden/>
              </w:rPr>
              <w:fldChar w:fldCharType="separate"/>
            </w:r>
            <w:r w:rsidR="00D10E21">
              <w:rPr>
                <w:noProof/>
                <w:webHidden/>
              </w:rPr>
              <w:t>41</w:t>
            </w:r>
            <w:r w:rsidR="00D10E21">
              <w:rPr>
                <w:noProof/>
                <w:webHidden/>
              </w:rPr>
              <w:fldChar w:fldCharType="end"/>
            </w:r>
          </w:hyperlink>
        </w:p>
        <w:p w14:paraId="40279019" w14:textId="77777777" w:rsidR="00D10E21" w:rsidRDefault="00200F39">
          <w:pPr>
            <w:pStyle w:val="TOC2"/>
            <w:tabs>
              <w:tab w:val="left" w:pos="880"/>
              <w:tab w:val="right" w:leader="dot" w:pos="9260"/>
            </w:tabs>
            <w:rPr>
              <w:noProof/>
              <w:sz w:val="22"/>
              <w:lang w:eastAsia="en-US"/>
            </w:rPr>
          </w:pPr>
          <w:hyperlink w:anchor="_Toc397631781" w:history="1">
            <w:r w:rsidR="00D10E21" w:rsidRPr="00103E58">
              <w:rPr>
                <w:rStyle w:val="Hyperlink"/>
                <w:noProof/>
              </w:rPr>
              <w:t>5.2</w:t>
            </w:r>
            <w:r w:rsidR="00D10E21">
              <w:rPr>
                <w:noProof/>
                <w:sz w:val="22"/>
                <w:lang w:eastAsia="en-US"/>
              </w:rPr>
              <w:tab/>
            </w:r>
            <w:r w:rsidR="00D10E21" w:rsidRPr="00103E58">
              <w:rPr>
                <w:rStyle w:val="Hyperlink"/>
                <w:noProof/>
              </w:rPr>
              <w:t>Conclusions</w:t>
            </w:r>
            <w:r w:rsidR="00D10E21">
              <w:rPr>
                <w:noProof/>
                <w:webHidden/>
              </w:rPr>
              <w:tab/>
            </w:r>
            <w:r w:rsidR="00D10E21">
              <w:rPr>
                <w:noProof/>
                <w:webHidden/>
              </w:rPr>
              <w:fldChar w:fldCharType="begin"/>
            </w:r>
            <w:r w:rsidR="00D10E21">
              <w:rPr>
                <w:noProof/>
                <w:webHidden/>
              </w:rPr>
              <w:instrText xml:space="preserve"> PAGEREF _Toc397631781 \h </w:instrText>
            </w:r>
            <w:r w:rsidR="00D10E21">
              <w:rPr>
                <w:noProof/>
                <w:webHidden/>
              </w:rPr>
            </w:r>
            <w:r w:rsidR="00D10E21">
              <w:rPr>
                <w:noProof/>
                <w:webHidden/>
              </w:rPr>
              <w:fldChar w:fldCharType="separate"/>
            </w:r>
            <w:r w:rsidR="00D10E21">
              <w:rPr>
                <w:noProof/>
                <w:webHidden/>
              </w:rPr>
              <w:t>41</w:t>
            </w:r>
            <w:r w:rsidR="00D10E21">
              <w:rPr>
                <w:noProof/>
                <w:webHidden/>
              </w:rPr>
              <w:fldChar w:fldCharType="end"/>
            </w:r>
          </w:hyperlink>
        </w:p>
        <w:p w14:paraId="48CFF728" w14:textId="77777777" w:rsidR="00D10E21" w:rsidRDefault="00200F39">
          <w:pPr>
            <w:pStyle w:val="TOC2"/>
            <w:tabs>
              <w:tab w:val="left" w:pos="880"/>
              <w:tab w:val="right" w:leader="dot" w:pos="9260"/>
            </w:tabs>
            <w:rPr>
              <w:noProof/>
              <w:sz w:val="22"/>
              <w:lang w:eastAsia="en-US"/>
            </w:rPr>
          </w:pPr>
          <w:hyperlink w:anchor="_Toc397631782" w:history="1">
            <w:r w:rsidR="00D10E21" w:rsidRPr="00103E58">
              <w:rPr>
                <w:rStyle w:val="Hyperlink"/>
                <w:noProof/>
              </w:rPr>
              <w:t>5.3</w:t>
            </w:r>
            <w:r w:rsidR="00D10E21">
              <w:rPr>
                <w:noProof/>
                <w:sz w:val="22"/>
                <w:lang w:eastAsia="en-US"/>
              </w:rPr>
              <w:tab/>
            </w:r>
            <w:r w:rsidR="00D10E21" w:rsidRPr="00103E58">
              <w:rPr>
                <w:rStyle w:val="Hyperlink"/>
                <w:noProof/>
              </w:rPr>
              <w:t>Future Work</w:t>
            </w:r>
            <w:r w:rsidR="00D10E21">
              <w:rPr>
                <w:noProof/>
                <w:webHidden/>
              </w:rPr>
              <w:tab/>
            </w:r>
            <w:r w:rsidR="00D10E21">
              <w:rPr>
                <w:noProof/>
                <w:webHidden/>
              </w:rPr>
              <w:fldChar w:fldCharType="begin"/>
            </w:r>
            <w:r w:rsidR="00D10E21">
              <w:rPr>
                <w:noProof/>
                <w:webHidden/>
              </w:rPr>
              <w:instrText xml:space="preserve"> PAGEREF _Toc397631782 \h </w:instrText>
            </w:r>
            <w:r w:rsidR="00D10E21">
              <w:rPr>
                <w:noProof/>
                <w:webHidden/>
              </w:rPr>
            </w:r>
            <w:r w:rsidR="00D10E21">
              <w:rPr>
                <w:noProof/>
                <w:webHidden/>
              </w:rPr>
              <w:fldChar w:fldCharType="separate"/>
            </w:r>
            <w:r w:rsidR="00D10E21">
              <w:rPr>
                <w:noProof/>
                <w:webHidden/>
              </w:rPr>
              <w:t>42</w:t>
            </w:r>
            <w:r w:rsidR="00D10E21">
              <w:rPr>
                <w:noProof/>
                <w:webHidden/>
              </w:rPr>
              <w:fldChar w:fldCharType="end"/>
            </w:r>
          </w:hyperlink>
        </w:p>
        <w:p w14:paraId="6D499ED5" w14:textId="77777777" w:rsidR="00D10E21" w:rsidRDefault="00200F39">
          <w:pPr>
            <w:pStyle w:val="TOC1"/>
            <w:rPr>
              <w:rFonts w:asciiTheme="minorHAnsi" w:hAnsiTheme="minorHAnsi" w:cstheme="minorBidi"/>
              <w:sz w:val="22"/>
              <w:lang w:eastAsia="en-US"/>
            </w:rPr>
          </w:pPr>
          <w:hyperlink w:anchor="_Toc397631783" w:history="1">
            <w:r w:rsidR="00D10E21" w:rsidRPr="00103E58">
              <w:rPr>
                <w:rStyle w:val="Hyperlink"/>
              </w:rPr>
              <w:t>List of References</w:t>
            </w:r>
            <w:r w:rsidR="00D10E21">
              <w:rPr>
                <w:webHidden/>
              </w:rPr>
              <w:tab/>
            </w:r>
            <w:r w:rsidR="00D10E21">
              <w:rPr>
                <w:webHidden/>
              </w:rPr>
              <w:fldChar w:fldCharType="begin"/>
            </w:r>
            <w:r w:rsidR="00D10E21">
              <w:rPr>
                <w:webHidden/>
              </w:rPr>
              <w:instrText xml:space="preserve"> PAGEREF _Toc397631783 \h </w:instrText>
            </w:r>
            <w:r w:rsidR="00D10E21">
              <w:rPr>
                <w:webHidden/>
              </w:rPr>
            </w:r>
            <w:r w:rsidR="00D10E21">
              <w:rPr>
                <w:webHidden/>
              </w:rPr>
              <w:fldChar w:fldCharType="separate"/>
            </w:r>
            <w:r w:rsidR="00D10E21">
              <w:rPr>
                <w:webHidden/>
              </w:rPr>
              <w:t>43</w:t>
            </w:r>
            <w:r w:rsidR="00D10E21">
              <w:rPr>
                <w:webHidden/>
              </w:rPr>
              <w:fldChar w:fldCharType="end"/>
            </w:r>
          </w:hyperlink>
        </w:p>
        <w:p w14:paraId="3C5F4166" w14:textId="77777777" w:rsidR="00D10E21" w:rsidRDefault="00200F39">
          <w:pPr>
            <w:pStyle w:val="TOC1"/>
            <w:rPr>
              <w:rFonts w:asciiTheme="minorHAnsi" w:hAnsiTheme="minorHAnsi" w:cstheme="minorBidi"/>
              <w:sz w:val="22"/>
              <w:lang w:eastAsia="en-US"/>
            </w:rPr>
          </w:pPr>
          <w:hyperlink w:anchor="_Toc397631784" w:history="1">
            <w:r w:rsidR="00D10E21" w:rsidRPr="00103E58">
              <w:rPr>
                <w:rStyle w:val="Hyperlink"/>
              </w:rPr>
              <w:t>Appendices</w:t>
            </w:r>
            <w:r w:rsidR="00D10E21">
              <w:rPr>
                <w:webHidden/>
              </w:rPr>
              <w:tab/>
            </w:r>
            <w:r w:rsidR="00D10E21">
              <w:rPr>
                <w:webHidden/>
              </w:rPr>
              <w:fldChar w:fldCharType="begin"/>
            </w:r>
            <w:r w:rsidR="00D10E21">
              <w:rPr>
                <w:webHidden/>
              </w:rPr>
              <w:instrText xml:space="preserve"> PAGEREF _Toc397631784 \h </w:instrText>
            </w:r>
            <w:r w:rsidR="00D10E21">
              <w:rPr>
                <w:webHidden/>
              </w:rPr>
            </w:r>
            <w:r w:rsidR="00D10E21">
              <w:rPr>
                <w:webHidden/>
              </w:rPr>
              <w:fldChar w:fldCharType="separate"/>
            </w:r>
            <w:r w:rsidR="00D10E21">
              <w:rPr>
                <w:webHidden/>
              </w:rPr>
              <w:t>44</w:t>
            </w:r>
            <w:r w:rsidR="00D10E21">
              <w:rPr>
                <w:webHidden/>
              </w:rPr>
              <w:fldChar w:fldCharType="end"/>
            </w:r>
          </w:hyperlink>
        </w:p>
        <w:p w14:paraId="2D5CAED0" w14:textId="77777777" w:rsidR="00D10E21" w:rsidRDefault="00200F39">
          <w:pPr>
            <w:pStyle w:val="TOC1"/>
            <w:rPr>
              <w:rFonts w:asciiTheme="minorHAnsi" w:hAnsiTheme="minorHAnsi" w:cstheme="minorBidi"/>
              <w:sz w:val="22"/>
              <w:lang w:eastAsia="en-US"/>
            </w:rPr>
          </w:pPr>
          <w:hyperlink w:anchor="_Toc397631785" w:history="1">
            <w:r w:rsidR="00D10E21" w:rsidRPr="00103E58">
              <w:rPr>
                <w:rStyle w:val="Hyperlink"/>
              </w:rPr>
              <w:t>Appendix 1 ICP-TOF-MS Spectral Output for RE[hfac] complexes</w:t>
            </w:r>
            <w:r w:rsidR="00D10E21">
              <w:rPr>
                <w:webHidden/>
              </w:rPr>
              <w:tab/>
            </w:r>
            <w:r w:rsidR="00D10E21">
              <w:rPr>
                <w:webHidden/>
              </w:rPr>
              <w:fldChar w:fldCharType="begin"/>
            </w:r>
            <w:r w:rsidR="00D10E21">
              <w:rPr>
                <w:webHidden/>
              </w:rPr>
              <w:instrText xml:space="preserve"> PAGEREF _Toc397631785 \h </w:instrText>
            </w:r>
            <w:r w:rsidR="00D10E21">
              <w:rPr>
                <w:webHidden/>
              </w:rPr>
            </w:r>
            <w:r w:rsidR="00D10E21">
              <w:rPr>
                <w:webHidden/>
              </w:rPr>
              <w:fldChar w:fldCharType="separate"/>
            </w:r>
            <w:r w:rsidR="00D10E21">
              <w:rPr>
                <w:webHidden/>
              </w:rPr>
              <w:t>45</w:t>
            </w:r>
            <w:r w:rsidR="00D10E21">
              <w:rPr>
                <w:webHidden/>
              </w:rPr>
              <w:fldChar w:fldCharType="end"/>
            </w:r>
          </w:hyperlink>
        </w:p>
        <w:p w14:paraId="57AB2359" w14:textId="77777777" w:rsidR="00D10E21" w:rsidRDefault="00200F39">
          <w:pPr>
            <w:pStyle w:val="TOC1"/>
            <w:rPr>
              <w:rFonts w:asciiTheme="minorHAnsi" w:hAnsiTheme="minorHAnsi" w:cstheme="minorBidi"/>
              <w:sz w:val="22"/>
              <w:lang w:eastAsia="en-US"/>
            </w:rPr>
          </w:pPr>
          <w:hyperlink w:anchor="_Toc397631786" w:history="1">
            <w:r w:rsidR="00D10E21" w:rsidRPr="00103E58">
              <w:rPr>
                <w:rStyle w:val="Hyperlink"/>
              </w:rPr>
              <w:t>Appendix 2 ICP-TOF-MS Spectral Output for RE[fod] complexes</w:t>
            </w:r>
            <w:r w:rsidR="00D10E21">
              <w:rPr>
                <w:webHidden/>
              </w:rPr>
              <w:tab/>
            </w:r>
            <w:r w:rsidR="00D10E21">
              <w:rPr>
                <w:webHidden/>
              </w:rPr>
              <w:fldChar w:fldCharType="begin"/>
            </w:r>
            <w:r w:rsidR="00D10E21">
              <w:rPr>
                <w:webHidden/>
              </w:rPr>
              <w:instrText xml:space="preserve"> PAGEREF _Toc397631786 \h </w:instrText>
            </w:r>
            <w:r w:rsidR="00D10E21">
              <w:rPr>
                <w:webHidden/>
              </w:rPr>
            </w:r>
            <w:r w:rsidR="00D10E21">
              <w:rPr>
                <w:webHidden/>
              </w:rPr>
              <w:fldChar w:fldCharType="separate"/>
            </w:r>
            <w:r w:rsidR="00D10E21">
              <w:rPr>
                <w:webHidden/>
              </w:rPr>
              <w:t>53</w:t>
            </w:r>
            <w:r w:rsidR="00D10E21">
              <w:rPr>
                <w:webHidden/>
              </w:rPr>
              <w:fldChar w:fldCharType="end"/>
            </w:r>
          </w:hyperlink>
        </w:p>
        <w:p w14:paraId="5B77F99A" w14:textId="77777777" w:rsidR="00D10E21" w:rsidRDefault="00200F39">
          <w:pPr>
            <w:pStyle w:val="TOC1"/>
            <w:rPr>
              <w:rFonts w:asciiTheme="minorHAnsi" w:hAnsiTheme="minorHAnsi" w:cstheme="minorBidi"/>
              <w:sz w:val="22"/>
              <w:lang w:eastAsia="en-US"/>
            </w:rPr>
          </w:pPr>
          <w:hyperlink w:anchor="_Toc397631787" w:history="1">
            <w:r w:rsidR="00D10E21" w:rsidRPr="00103E58">
              <w:rPr>
                <w:rStyle w:val="Hyperlink"/>
              </w:rPr>
              <w:t>Appendix 3 ICP-TOF-MS Spectral Output for RE[dpm] complexes</w:t>
            </w:r>
            <w:r w:rsidR="00D10E21">
              <w:rPr>
                <w:webHidden/>
              </w:rPr>
              <w:tab/>
            </w:r>
            <w:r w:rsidR="00D10E21">
              <w:rPr>
                <w:webHidden/>
              </w:rPr>
              <w:fldChar w:fldCharType="begin"/>
            </w:r>
            <w:r w:rsidR="00D10E21">
              <w:rPr>
                <w:webHidden/>
              </w:rPr>
              <w:instrText xml:space="preserve"> PAGEREF _Toc397631787 \h </w:instrText>
            </w:r>
            <w:r w:rsidR="00D10E21">
              <w:rPr>
                <w:webHidden/>
              </w:rPr>
            </w:r>
            <w:r w:rsidR="00D10E21">
              <w:rPr>
                <w:webHidden/>
              </w:rPr>
              <w:fldChar w:fldCharType="separate"/>
            </w:r>
            <w:r w:rsidR="00D10E21">
              <w:rPr>
                <w:webHidden/>
              </w:rPr>
              <w:t>61</w:t>
            </w:r>
            <w:r w:rsidR="00D10E21">
              <w:rPr>
                <w:webHidden/>
              </w:rPr>
              <w:fldChar w:fldCharType="end"/>
            </w:r>
          </w:hyperlink>
        </w:p>
        <w:p w14:paraId="24AF74D8" w14:textId="77777777" w:rsidR="00D10E21" w:rsidRDefault="00200F39">
          <w:pPr>
            <w:pStyle w:val="TOC1"/>
            <w:rPr>
              <w:rFonts w:asciiTheme="minorHAnsi" w:hAnsiTheme="minorHAnsi" w:cstheme="minorBidi"/>
              <w:sz w:val="22"/>
              <w:lang w:eastAsia="en-US"/>
            </w:rPr>
          </w:pPr>
          <w:hyperlink w:anchor="_Toc397631788" w:history="1">
            <w:r w:rsidR="00D10E21" w:rsidRPr="00103E58">
              <w:rPr>
                <w:rStyle w:val="Hyperlink"/>
              </w:rPr>
              <w:t>Appendix 4 Summary of Graduate School Honors, Publications, and Presentations</w:t>
            </w:r>
            <w:r w:rsidR="00D10E21">
              <w:rPr>
                <w:webHidden/>
              </w:rPr>
              <w:tab/>
            </w:r>
            <w:r w:rsidR="00D10E21">
              <w:rPr>
                <w:webHidden/>
              </w:rPr>
              <w:fldChar w:fldCharType="begin"/>
            </w:r>
            <w:r w:rsidR="00D10E21">
              <w:rPr>
                <w:webHidden/>
              </w:rPr>
              <w:instrText xml:space="preserve"> PAGEREF _Toc397631788 \h </w:instrText>
            </w:r>
            <w:r w:rsidR="00D10E21">
              <w:rPr>
                <w:webHidden/>
              </w:rPr>
            </w:r>
            <w:r w:rsidR="00D10E21">
              <w:rPr>
                <w:webHidden/>
              </w:rPr>
              <w:fldChar w:fldCharType="separate"/>
            </w:r>
            <w:r w:rsidR="00D10E21">
              <w:rPr>
                <w:webHidden/>
              </w:rPr>
              <w:t>69</w:t>
            </w:r>
            <w:r w:rsidR="00D10E21">
              <w:rPr>
                <w:webHidden/>
              </w:rPr>
              <w:fldChar w:fldCharType="end"/>
            </w:r>
          </w:hyperlink>
        </w:p>
        <w:p w14:paraId="7A224B85" w14:textId="77777777" w:rsidR="00D10E21" w:rsidRDefault="00200F39">
          <w:pPr>
            <w:pStyle w:val="TOC1"/>
            <w:rPr>
              <w:rFonts w:asciiTheme="minorHAnsi" w:hAnsiTheme="minorHAnsi" w:cstheme="minorBidi"/>
              <w:sz w:val="22"/>
              <w:lang w:eastAsia="en-US"/>
            </w:rPr>
          </w:pPr>
          <w:hyperlink w:anchor="_Toc397631789" w:history="1">
            <w:r w:rsidR="00D10E21" w:rsidRPr="00103E58">
              <w:rPr>
                <w:rStyle w:val="Hyperlink"/>
              </w:rPr>
              <w:t>Vita</w:t>
            </w:r>
            <w:r w:rsidR="00D10E21">
              <w:rPr>
                <w:webHidden/>
              </w:rPr>
              <w:tab/>
            </w:r>
            <w:r w:rsidR="00D10E21">
              <w:rPr>
                <w:webHidden/>
              </w:rPr>
              <w:fldChar w:fldCharType="begin"/>
            </w:r>
            <w:r w:rsidR="00D10E21">
              <w:rPr>
                <w:webHidden/>
              </w:rPr>
              <w:instrText xml:space="preserve"> PAGEREF _Toc397631789 \h </w:instrText>
            </w:r>
            <w:r w:rsidR="00D10E21">
              <w:rPr>
                <w:webHidden/>
              </w:rPr>
            </w:r>
            <w:r w:rsidR="00D10E21">
              <w:rPr>
                <w:webHidden/>
              </w:rPr>
              <w:fldChar w:fldCharType="separate"/>
            </w:r>
            <w:r w:rsidR="00D10E21">
              <w:rPr>
                <w:webHidden/>
              </w:rPr>
              <w:t>71</w:t>
            </w:r>
            <w:r w:rsidR="00D10E21">
              <w:rPr>
                <w:webHidden/>
              </w:rPr>
              <w:fldChar w:fldCharType="end"/>
            </w:r>
          </w:hyperlink>
        </w:p>
        <w:p w14:paraId="10B83158" w14:textId="77777777" w:rsidR="00D10E21" w:rsidRDefault="00200F39">
          <w:pPr>
            <w:pStyle w:val="TOC1"/>
            <w:rPr>
              <w:rFonts w:asciiTheme="minorHAnsi" w:hAnsiTheme="minorHAnsi" w:cstheme="minorBidi"/>
              <w:sz w:val="22"/>
              <w:lang w:eastAsia="en-US"/>
            </w:rPr>
          </w:pPr>
          <w:hyperlink w:anchor="_Toc397631790" w:history="1">
            <w:r w:rsidR="00D10E21" w:rsidRPr="00103E58">
              <w:rPr>
                <w:rStyle w:val="Hyperlink"/>
              </w:rPr>
              <w:t>List of References</w:t>
            </w:r>
            <w:r w:rsidR="00D10E21">
              <w:rPr>
                <w:webHidden/>
              </w:rPr>
              <w:tab/>
            </w:r>
            <w:r w:rsidR="00D10E21">
              <w:rPr>
                <w:webHidden/>
              </w:rPr>
              <w:fldChar w:fldCharType="begin"/>
            </w:r>
            <w:r w:rsidR="00D10E21">
              <w:rPr>
                <w:webHidden/>
              </w:rPr>
              <w:instrText xml:space="preserve"> PAGEREF _Toc397631790 \h </w:instrText>
            </w:r>
            <w:r w:rsidR="00D10E21">
              <w:rPr>
                <w:webHidden/>
              </w:rPr>
            </w:r>
            <w:r w:rsidR="00D10E21">
              <w:rPr>
                <w:webHidden/>
              </w:rPr>
              <w:fldChar w:fldCharType="separate"/>
            </w:r>
            <w:r w:rsidR="00D10E21">
              <w:rPr>
                <w:webHidden/>
              </w:rPr>
              <w:t>72</w:t>
            </w:r>
            <w:r w:rsidR="00D10E21">
              <w:rPr>
                <w:webHidden/>
              </w:rPr>
              <w:fldChar w:fldCharType="end"/>
            </w:r>
          </w:hyperlink>
        </w:p>
        <w:p w14:paraId="46EA8F82" w14:textId="77777777" w:rsidR="00745FDB" w:rsidRPr="00283E75" w:rsidRDefault="005E6A39" w:rsidP="004940CF">
          <w:pPr>
            <w:jc w:val="center"/>
          </w:pPr>
          <w:r w:rsidRPr="00615946">
            <w:rPr>
              <w:bCs/>
              <w:noProof/>
            </w:rPr>
            <w:fldChar w:fldCharType="end"/>
          </w:r>
        </w:p>
      </w:sdtContent>
    </w:sdt>
    <w:p w14:paraId="2F9053AE" w14:textId="77777777" w:rsidR="00121458" w:rsidRDefault="00121458">
      <w:pPr>
        <w:spacing w:before="0" w:line="240" w:lineRule="auto"/>
        <w:rPr>
          <w:b/>
          <w:sz w:val="40"/>
        </w:rPr>
      </w:pPr>
      <w:bookmarkStart w:id="3" w:name="_Toc300230043"/>
      <w:r>
        <w:br w:type="page"/>
      </w:r>
    </w:p>
    <w:p w14:paraId="4EE711CD" w14:textId="77777777" w:rsidR="00745FDB" w:rsidRPr="00283E75" w:rsidRDefault="00E033B5" w:rsidP="007242DE">
      <w:pPr>
        <w:pStyle w:val="Title"/>
        <w:jc w:val="left"/>
      </w:pPr>
      <w:r>
        <w:lastRenderedPageBreak/>
        <w:t>List</w:t>
      </w:r>
      <w:r w:rsidR="00CA7368" w:rsidRPr="00283E75">
        <w:t xml:space="preserve"> of Figures</w:t>
      </w:r>
      <w:bookmarkEnd w:id="3"/>
    </w:p>
    <w:p w14:paraId="319FFBB7" w14:textId="77777777" w:rsidR="00064D37" w:rsidRDefault="005E6A39">
      <w:pPr>
        <w:pStyle w:val="TableofFigures"/>
        <w:tabs>
          <w:tab w:val="right" w:leader="dot" w:pos="9260"/>
        </w:tabs>
        <w:rPr>
          <w:rFonts w:asciiTheme="minorHAnsi" w:eastAsiaTheme="minorEastAsia" w:hAnsiTheme="minorHAnsi" w:cstheme="minorBidi"/>
          <w:noProof/>
          <w:sz w:val="22"/>
          <w:szCs w:val="22"/>
        </w:rPr>
      </w:pPr>
      <w:r w:rsidRPr="00FA1A79">
        <w:fldChar w:fldCharType="begin"/>
      </w:r>
      <w:r w:rsidR="00E94BD5" w:rsidRPr="00FA1A79">
        <w:instrText xml:space="preserve"> TOC \h \z \c "Figure" </w:instrText>
      </w:r>
      <w:r w:rsidRPr="00FA1A79">
        <w:fldChar w:fldCharType="separate"/>
      </w:r>
      <w:hyperlink w:anchor="_Toc399882388" w:history="1">
        <w:r w:rsidR="00064D37" w:rsidRPr="00506213">
          <w:rPr>
            <w:rStyle w:val="Hyperlink"/>
            <w:noProof/>
          </w:rPr>
          <w:t>Figure 4.1</w:t>
        </w:r>
        <w:r w:rsidR="00064D37" w:rsidRPr="00506213">
          <w:rPr>
            <w:rStyle w:val="Hyperlink"/>
            <w:noProof/>
          </w:rPr>
          <w:noBreakHyphen/>
          <w:t>1: ICP-TOF-MS data for La, Eu, Ho, and Lu[hfac] complexes.</w:t>
        </w:r>
        <w:r w:rsidR="00064D37">
          <w:rPr>
            <w:noProof/>
            <w:webHidden/>
          </w:rPr>
          <w:tab/>
        </w:r>
        <w:r w:rsidR="00064D37">
          <w:rPr>
            <w:noProof/>
            <w:webHidden/>
          </w:rPr>
          <w:fldChar w:fldCharType="begin"/>
        </w:r>
        <w:r w:rsidR="00064D37">
          <w:rPr>
            <w:noProof/>
            <w:webHidden/>
          </w:rPr>
          <w:instrText xml:space="preserve"> PAGEREF _Toc399882388 \h </w:instrText>
        </w:r>
        <w:r w:rsidR="00064D37">
          <w:rPr>
            <w:noProof/>
            <w:webHidden/>
          </w:rPr>
        </w:r>
        <w:r w:rsidR="00064D37">
          <w:rPr>
            <w:noProof/>
            <w:webHidden/>
          </w:rPr>
          <w:fldChar w:fldCharType="separate"/>
        </w:r>
        <w:r w:rsidR="00064D37">
          <w:rPr>
            <w:noProof/>
            <w:webHidden/>
          </w:rPr>
          <w:t>23</w:t>
        </w:r>
        <w:r w:rsidR="00064D37">
          <w:rPr>
            <w:noProof/>
            <w:webHidden/>
          </w:rPr>
          <w:fldChar w:fldCharType="end"/>
        </w:r>
      </w:hyperlink>
    </w:p>
    <w:p w14:paraId="6188656F"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89" w:history="1">
        <w:r w:rsidR="00064D37" w:rsidRPr="00506213">
          <w:rPr>
            <w:rStyle w:val="Hyperlink"/>
            <w:noProof/>
          </w:rPr>
          <w:t>Figure 4.1</w:t>
        </w:r>
        <w:r w:rsidR="00064D37" w:rsidRPr="00506213">
          <w:rPr>
            <w:rStyle w:val="Hyperlink"/>
            <w:noProof/>
          </w:rPr>
          <w:noBreakHyphen/>
          <w:t>1: ICP-TOF-MS data for Pr, Gd, and Er[hfac] complexes.</w:t>
        </w:r>
        <w:r w:rsidR="00064D37">
          <w:rPr>
            <w:noProof/>
            <w:webHidden/>
          </w:rPr>
          <w:tab/>
        </w:r>
        <w:r w:rsidR="00064D37">
          <w:rPr>
            <w:noProof/>
            <w:webHidden/>
          </w:rPr>
          <w:fldChar w:fldCharType="begin"/>
        </w:r>
        <w:r w:rsidR="00064D37">
          <w:rPr>
            <w:noProof/>
            <w:webHidden/>
          </w:rPr>
          <w:instrText xml:space="preserve"> PAGEREF _Toc399882389 \h </w:instrText>
        </w:r>
        <w:r w:rsidR="00064D37">
          <w:rPr>
            <w:noProof/>
            <w:webHidden/>
          </w:rPr>
        </w:r>
        <w:r w:rsidR="00064D37">
          <w:rPr>
            <w:noProof/>
            <w:webHidden/>
          </w:rPr>
          <w:fldChar w:fldCharType="separate"/>
        </w:r>
        <w:r w:rsidR="00064D37">
          <w:rPr>
            <w:noProof/>
            <w:webHidden/>
          </w:rPr>
          <w:t>24</w:t>
        </w:r>
        <w:r w:rsidR="00064D37">
          <w:rPr>
            <w:noProof/>
            <w:webHidden/>
          </w:rPr>
          <w:fldChar w:fldCharType="end"/>
        </w:r>
      </w:hyperlink>
    </w:p>
    <w:p w14:paraId="48A837E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0" w:history="1">
        <w:r w:rsidR="00064D37" w:rsidRPr="00506213">
          <w:rPr>
            <w:rStyle w:val="Hyperlink"/>
            <w:noProof/>
          </w:rPr>
          <w:t>Figure 4.1</w:t>
        </w:r>
        <w:r w:rsidR="00064D37" w:rsidRPr="00506213">
          <w:rPr>
            <w:rStyle w:val="Hyperlink"/>
            <w:noProof/>
          </w:rPr>
          <w:noBreakHyphen/>
          <w:t>1: ICP-TOF-MS data for Nd, Tb, and Tm[hfac] complexes.</w:t>
        </w:r>
        <w:r w:rsidR="00064D37">
          <w:rPr>
            <w:noProof/>
            <w:webHidden/>
          </w:rPr>
          <w:tab/>
        </w:r>
        <w:r w:rsidR="00064D37">
          <w:rPr>
            <w:noProof/>
            <w:webHidden/>
          </w:rPr>
          <w:fldChar w:fldCharType="begin"/>
        </w:r>
        <w:r w:rsidR="00064D37">
          <w:rPr>
            <w:noProof/>
            <w:webHidden/>
          </w:rPr>
          <w:instrText xml:space="preserve"> PAGEREF _Toc399882390 \h </w:instrText>
        </w:r>
        <w:r w:rsidR="00064D37">
          <w:rPr>
            <w:noProof/>
            <w:webHidden/>
          </w:rPr>
        </w:r>
        <w:r w:rsidR="00064D37">
          <w:rPr>
            <w:noProof/>
            <w:webHidden/>
          </w:rPr>
          <w:fldChar w:fldCharType="separate"/>
        </w:r>
        <w:r w:rsidR="00064D37">
          <w:rPr>
            <w:noProof/>
            <w:webHidden/>
          </w:rPr>
          <w:t>25</w:t>
        </w:r>
        <w:r w:rsidR="00064D37">
          <w:rPr>
            <w:noProof/>
            <w:webHidden/>
          </w:rPr>
          <w:fldChar w:fldCharType="end"/>
        </w:r>
      </w:hyperlink>
    </w:p>
    <w:p w14:paraId="7874836F"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1" w:history="1">
        <w:r w:rsidR="00064D37" w:rsidRPr="00506213">
          <w:rPr>
            <w:rStyle w:val="Hyperlink"/>
            <w:noProof/>
          </w:rPr>
          <w:t>Figure 4.1</w:t>
        </w:r>
        <w:r w:rsidR="00064D37" w:rsidRPr="00506213">
          <w:rPr>
            <w:rStyle w:val="Hyperlink"/>
            <w:noProof/>
          </w:rPr>
          <w:noBreakHyphen/>
          <w:t>1: ICP-TOF-MS data for Sm, Dy, and Yb[hfac] complexes.</w:t>
        </w:r>
        <w:r w:rsidR="00064D37">
          <w:rPr>
            <w:noProof/>
            <w:webHidden/>
          </w:rPr>
          <w:tab/>
        </w:r>
        <w:r w:rsidR="00064D37">
          <w:rPr>
            <w:noProof/>
            <w:webHidden/>
          </w:rPr>
          <w:fldChar w:fldCharType="begin"/>
        </w:r>
        <w:r w:rsidR="00064D37">
          <w:rPr>
            <w:noProof/>
            <w:webHidden/>
          </w:rPr>
          <w:instrText xml:space="preserve"> PAGEREF _Toc399882391 \h </w:instrText>
        </w:r>
        <w:r w:rsidR="00064D37">
          <w:rPr>
            <w:noProof/>
            <w:webHidden/>
          </w:rPr>
        </w:r>
        <w:r w:rsidR="00064D37">
          <w:rPr>
            <w:noProof/>
            <w:webHidden/>
          </w:rPr>
          <w:fldChar w:fldCharType="separate"/>
        </w:r>
        <w:r w:rsidR="00064D37">
          <w:rPr>
            <w:noProof/>
            <w:webHidden/>
          </w:rPr>
          <w:t>26</w:t>
        </w:r>
        <w:r w:rsidR="00064D37">
          <w:rPr>
            <w:noProof/>
            <w:webHidden/>
          </w:rPr>
          <w:fldChar w:fldCharType="end"/>
        </w:r>
      </w:hyperlink>
    </w:p>
    <w:p w14:paraId="28E32B38"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2" w:history="1">
        <w:r w:rsidR="00064D37" w:rsidRPr="00506213">
          <w:rPr>
            <w:rStyle w:val="Hyperlink"/>
            <w:noProof/>
          </w:rPr>
          <w:t>Figure 4.1</w:t>
        </w:r>
        <w:r w:rsidR="00064D37" w:rsidRPr="00506213">
          <w:rPr>
            <w:rStyle w:val="Hyperlink"/>
            <w:noProof/>
          </w:rPr>
          <w:noBreakHyphen/>
          <w:t>2: ICP-TOF-MS data for La, Eu, Ho, and Lu [fod] complexes.</w:t>
        </w:r>
        <w:r w:rsidR="00064D37">
          <w:rPr>
            <w:noProof/>
            <w:webHidden/>
          </w:rPr>
          <w:tab/>
        </w:r>
        <w:r w:rsidR="00064D37">
          <w:rPr>
            <w:noProof/>
            <w:webHidden/>
          </w:rPr>
          <w:fldChar w:fldCharType="begin"/>
        </w:r>
        <w:r w:rsidR="00064D37">
          <w:rPr>
            <w:noProof/>
            <w:webHidden/>
          </w:rPr>
          <w:instrText xml:space="preserve"> PAGEREF _Toc399882392 \h </w:instrText>
        </w:r>
        <w:r w:rsidR="00064D37">
          <w:rPr>
            <w:noProof/>
            <w:webHidden/>
          </w:rPr>
        </w:r>
        <w:r w:rsidR="00064D37">
          <w:rPr>
            <w:noProof/>
            <w:webHidden/>
          </w:rPr>
          <w:fldChar w:fldCharType="separate"/>
        </w:r>
        <w:r w:rsidR="00064D37">
          <w:rPr>
            <w:noProof/>
            <w:webHidden/>
          </w:rPr>
          <w:t>28</w:t>
        </w:r>
        <w:r w:rsidR="00064D37">
          <w:rPr>
            <w:noProof/>
            <w:webHidden/>
          </w:rPr>
          <w:fldChar w:fldCharType="end"/>
        </w:r>
      </w:hyperlink>
    </w:p>
    <w:p w14:paraId="2DFDBA6B"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3" w:history="1">
        <w:r w:rsidR="00064D37" w:rsidRPr="00506213">
          <w:rPr>
            <w:rStyle w:val="Hyperlink"/>
            <w:noProof/>
          </w:rPr>
          <w:t>Figure 4.1</w:t>
        </w:r>
        <w:r w:rsidR="00064D37" w:rsidRPr="00506213">
          <w:rPr>
            <w:rStyle w:val="Hyperlink"/>
            <w:noProof/>
          </w:rPr>
          <w:noBreakHyphen/>
          <w:t>2: ICP-TOF-MS data for Pr, Gd, and Er[fod] complexes.</w:t>
        </w:r>
        <w:r w:rsidR="00064D37">
          <w:rPr>
            <w:noProof/>
            <w:webHidden/>
          </w:rPr>
          <w:tab/>
        </w:r>
        <w:r w:rsidR="00064D37">
          <w:rPr>
            <w:noProof/>
            <w:webHidden/>
          </w:rPr>
          <w:fldChar w:fldCharType="begin"/>
        </w:r>
        <w:r w:rsidR="00064D37">
          <w:rPr>
            <w:noProof/>
            <w:webHidden/>
          </w:rPr>
          <w:instrText xml:space="preserve"> PAGEREF _Toc399882393 \h </w:instrText>
        </w:r>
        <w:r w:rsidR="00064D37">
          <w:rPr>
            <w:noProof/>
            <w:webHidden/>
          </w:rPr>
        </w:r>
        <w:r w:rsidR="00064D37">
          <w:rPr>
            <w:noProof/>
            <w:webHidden/>
          </w:rPr>
          <w:fldChar w:fldCharType="separate"/>
        </w:r>
        <w:r w:rsidR="00064D37">
          <w:rPr>
            <w:noProof/>
            <w:webHidden/>
          </w:rPr>
          <w:t>29</w:t>
        </w:r>
        <w:r w:rsidR="00064D37">
          <w:rPr>
            <w:noProof/>
            <w:webHidden/>
          </w:rPr>
          <w:fldChar w:fldCharType="end"/>
        </w:r>
      </w:hyperlink>
    </w:p>
    <w:p w14:paraId="79E561C0"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4" w:history="1">
        <w:r w:rsidR="00064D37" w:rsidRPr="00506213">
          <w:rPr>
            <w:rStyle w:val="Hyperlink"/>
            <w:noProof/>
          </w:rPr>
          <w:t>Figure 4.1</w:t>
        </w:r>
        <w:r w:rsidR="00064D37" w:rsidRPr="00506213">
          <w:rPr>
            <w:rStyle w:val="Hyperlink"/>
            <w:noProof/>
          </w:rPr>
          <w:noBreakHyphen/>
          <w:t>2: ICP-TOF-MS data for Nd, Tb, and Tm[fod] complexes.</w:t>
        </w:r>
        <w:r w:rsidR="00064D37">
          <w:rPr>
            <w:noProof/>
            <w:webHidden/>
          </w:rPr>
          <w:tab/>
        </w:r>
        <w:r w:rsidR="00064D37">
          <w:rPr>
            <w:noProof/>
            <w:webHidden/>
          </w:rPr>
          <w:fldChar w:fldCharType="begin"/>
        </w:r>
        <w:r w:rsidR="00064D37">
          <w:rPr>
            <w:noProof/>
            <w:webHidden/>
          </w:rPr>
          <w:instrText xml:space="preserve"> PAGEREF _Toc399882394 \h </w:instrText>
        </w:r>
        <w:r w:rsidR="00064D37">
          <w:rPr>
            <w:noProof/>
            <w:webHidden/>
          </w:rPr>
        </w:r>
        <w:r w:rsidR="00064D37">
          <w:rPr>
            <w:noProof/>
            <w:webHidden/>
          </w:rPr>
          <w:fldChar w:fldCharType="separate"/>
        </w:r>
        <w:r w:rsidR="00064D37">
          <w:rPr>
            <w:noProof/>
            <w:webHidden/>
          </w:rPr>
          <w:t>30</w:t>
        </w:r>
        <w:r w:rsidR="00064D37">
          <w:rPr>
            <w:noProof/>
            <w:webHidden/>
          </w:rPr>
          <w:fldChar w:fldCharType="end"/>
        </w:r>
      </w:hyperlink>
    </w:p>
    <w:p w14:paraId="6FE3FC82"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5" w:history="1">
        <w:r w:rsidR="00064D37" w:rsidRPr="00506213">
          <w:rPr>
            <w:rStyle w:val="Hyperlink"/>
            <w:noProof/>
          </w:rPr>
          <w:t>Figure 4.1</w:t>
        </w:r>
        <w:r w:rsidR="00064D37" w:rsidRPr="00506213">
          <w:rPr>
            <w:rStyle w:val="Hyperlink"/>
            <w:noProof/>
          </w:rPr>
          <w:noBreakHyphen/>
          <w:t>2: ICP-TOF-MS data for Sm, Dy, Yb[fod] complexes.</w:t>
        </w:r>
        <w:r w:rsidR="00064D37">
          <w:rPr>
            <w:noProof/>
            <w:webHidden/>
          </w:rPr>
          <w:tab/>
        </w:r>
        <w:r w:rsidR="00064D37">
          <w:rPr>
            <w:noProof/>
            <w:webHidden/>
          </w:rPr>
          <w:fldChar w:fldCharType="begin"/>
        </w:r>
        <w:r w:rsidR="00064D37">
          <w:rPr>
            <w:noProof/>
            <w:webHidden/>
          </w:rPr>
          <w:instrText xml:space="preserve"> PAGEREF _Toc399882395 \h </w:instrText>
        </w:r>
        <w:r w:rsidR="00064D37">
          <w:rPr>
            <w:noProof/>
            <w:webHidden/>
          </w:rPr>
        </w:r>
        <w:r w:rsidR="00064D37">
          <w:rPr>
            <w:noProof/>
            <w:webHidden/>
          </w:rPr>
          <w:fldChar w:fldCharType="separate"/>
        </w:r>
        <w:r w:rsidR="00064D37">
          <w:rPr>
            <w:noProof/>
            <w:webHidden/>
          </w:rPr>
          <w:t>31</w:t>
        </w:r>
        <w:r w:rsidR="00064D37">
          <w:rPr>
            <w:noProof/>
            <w:webHidden/>
          </w:rPr>
          <w:fldChar w:fldCharType="end"/>
        </w:r>
      </w:hyperlink>
    </w:p>
    <w:p w14:paraId="185AE783"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6" w:history="1">
        <w:r w:rsidR="00064D37" w:rsidRPr="00506213">
          <w:rPr>
            <w:rStyle w:val="Hyperlink"/>
            <w:noProof/>
          </w:rPr>
          <w:t>Figure 5.2</w:t>
        </w:r>
        <w:r w:rsidR="00064D37" w:rsidRPr="00506213">
          <w:rPr>
            <w:rStyle w:val="Hyperlink"/>
            <w:noProof/>
          </w:rPr>
          <w:noBreakHyphen/>
          <w:t>1:</w:t>
        </w:r>
        <w:r w:rsidR="00064D37">
          <w:rPr>
            <w:noProof/>
            <w:webHidden/>
          </w:rPr>
          <w:tab/>
        </w:r>
        <w:r w:rsidR="00064D37">
          <w:rPr>
            <w:noProof/>
            <w:webHidden/>
          </w:rPr>
          <w:fldChar w:fldCharType="begin"/>
        </w:r>
        <w:r w:rsidR="00064D37">
          <w:rPr>
            <w:noProof/>
            <w:webHidden/>
          </w:rPr>
          <w:instrText xml:space="preserve"> PAGEREF _Toc399882396 \h </w:instrText>
        </w:r>
        <w:r w:rsidR="00064D37">
          <w:rPr>
            <w:noProof/>
            <w:webHidden/>
          </w:rPr>
        </w:r>
        <w:r w:rsidR="00064D37">
          <w:rPr>
            <w:noProof/>
            <w:webHidden/>
          </w:rPr>
          <w:fldChar w:fldCharType="separate"/>
        </w:r>
        <w:r w:rsidR="00064D37">
          <w:rPr>
            <w:noProof/>
            <w:webHidden/>
          </w:rPr>
          <w:t>41</w:t>
        </w:r>
        <w:r w:rsidR="00064D37">
          <w:rPr>
            <w:noProof/>
            <w:webHidden/>
          </w:rPr>
          <w:fldChar w:fldCharType="end"/>
        </w:r>
      </w:hyperlink>
    </w:p>
    <w:p w14:paraId="72704FCC"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7" w:history="1">
        <w:r w:rsidR="00064D37" w:rsidRPr="00506213">
          <w:rPr>
            <w:rStyle w:val="Hyperlink"/>
            <w:noProof/>
          </w:rPr>
          <w:t>Figure A1</w:t>
        </w:r>
        <w:r w:rsidR="00064D37" w:rsidRPr="00506213">
          <w:rPr>
            <w:rStyle w:val="Hyperlink"/>
            <w:noProof/>
          </w:rPr>
          <w:noBreakHyphen/>
          <w:t>1: ICP-TOF-MS spectra of La[hfac] in mass range of lanthanides.</w:t>
        </w:r>
        <w:r w:rsidR="00064D37">
          <w:rPr>
            <w:noProof/>
            <w:webHidden/>
          </w:rPr>
          <w:tab/>
        </w:r>
        <w:r w:rsidR="00064D37">
          <w:rPr>
            <w:noProof/>
            <w:webHidden/>
          </w:rPr>
          <w:fldChar w:fldCharType="begin"/>
        </w:r>
        <w:r w:rsidR="00064D37">
          <w:rPr>
            <w:noProof/>
            <w:webHidden/>
          </w:rPr>
          <w:instrText xml:space="preserve"> PAGEREF _Toc399882397 \h </w:instrText>
        </w:r>
        <w:r w:rsidR="00064D37">
          <w:rPr>
            <w:noProof/>
            <w:webHidden/>
          </w:rPr>
        </w:r>
        <w:r w:rsidR="00064D37">
          <w:rPr>
            <w:noProof/>
            <w:webHidden/>
          </w:rPr>
          <w:fldChar w:fldCharType="separate"/>
        </w:r>
        <w:r w:rsidR="00064D37">
          <w:rPr>
            <w:noProof/>
            <w:webHidden/>
          </w:rPr>
          <w:t>50</w:t>
        </w:r>
        <w:r w:rsidR="00064D37">
          <w:rPr>
            <w:noProof/>
            <w:webHidden/>
          </w:rPr>
          <w:fldChar w:fldCharType="end"/>
        </w:r>
      </w:hyperlink>
    </w:p>
    <w:p w14:paraId="59B242B0"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8" w:history="1">
        <w:r w:rsidR="00064D37" w:rsidRPr="00506213">
          <w:rPr>
            <w:rStyle w:val="Hyperlink"/>
            <w:noProof/>
          </w:rPr>
          <w:t>Figure A1</w:t>
        </w:r>
        <w:r w:rsidR="00064D37" w:rsidRPr="00506213">
          <w:rPr>
            <w:rStyle w:val="Hyperlink"/>
            <w:noProof/>
          </w:rPr>
          <w:noBreakHyphen/>
          <w:t>2: ICP-TOF-MS spectra of Pr[hfac] in mass range of lanthanides.</w:t>
        </w:r>
        <w:r w:rsidR="00064D37">
          <w:rPr>
            <w:noProof/>
            <w:webHidden/>
          </w:rPr>
          <w:tab/>
        </w:r>
        <w:r w:rsidR="00064D37">
          <w:rPr>
            <w:noProof/>
            <w:webHidden/>
          </w:rPr>
          <w:fldChar w:fldCharType="begin"/>
        </w:r>
        <w:r w:rsidR="00064D37">
          <w:rPr>
            <w:noProof/>
            <w:webHidden/>
          </w:rPr>
          <w:instrText xml:space="preserve"> PAGEREF _Toc399882398 \h </w:instrText>
        </w:r>
        <w:r w:rsidR="00064D37">
          <w:rPr>
            <w:noProof/>
            <w:webHidden/>
          </w:rPr>
        </w:r>
        <w:r w:rsidR="00064D37">
          <w:rPr>
            <w:noProof/>
            <w:webHidden/>
          </w:rPr>
          <w:fldChar w:fldCharType="separate"/>
        </w:r>
        <w:r w:rsidR="00064D37">
          <w:rPr>
            <w:noProof/>
            <w:webHidden/>
          </w:rPr>
          <w:t>51</w:t>
        </w:r>
        <w:r w:rsidR="00064D37">
          <w:rPr>
            <w:noProof/>
            <w:webHidden/>
          </w:rPr>
          <w:fldChar w:fldCharType="end"/>
        </w:r>
      </w:hyperlink>
    </w:p>
    <w:p w14:paraId="26B54443"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399" w:history="1">
        <w:r w:rsidR="00064D37" w:rsidRPr="00506213">
          <w:rPr>
            <w:rStyle w:val="Hyperlink"/>
            <w:noProof/>
          </w:rPr>
          <w:t>Figure A1</w:t>
        </w:r>
        <w:r w:rsidR="00064D37" w:rsidRPr="00506213">
          <w:rPr>
            <w:rStyle w:val="Hyperlink"/>
            <w:noProof/>
          </w:rPr>
          <w:noBreakHyphen/>
          <w:t>3: ICP-TOF-MS spectra of Nd[hfac] in mass range of lanthanides.</w:t>
        </w:r>
        <w:r w:rsidR="00064D37">
          <w:rPr>
            <w:noProof/>
            <w:webHidden/>
          </w:rPr>
          <w:tab/>
        </w:r>
        <w:r w:rsidR="00064D37">
          <w:rPr>
            <w:noProof/>
            <w:webHidden/>
          </w:rPr>
          <w:fldChar w:fldCharType="begin"/>
        </w:r>
        <w:r w:rsidR="00064D37">
          <w:rPr>
            <w:noProof/>
            <w:webHidden/>
          </w:rPr>
          <w:instrText xml:space="preserve"> PAGEREF _Toc399882399 \h </w:instrText>
        </w:r>
        <w:r w:rsidR="00064D37">
          <w:rPr>
            <w:noProof/>
            <w:webHidden/>
          </w:rPr>
        </w:r>
        <w:r w:rsidR="00064D37">
          <w:rPr>
            <w:noProof/>
            <w:webHidden/>
          </w:rPr>
          <w:fldChar w:fldCharType="separate"/>
        </w:r>
        <w:r w:rsidR="00064D37">
          <w:rPr>
            <w:noProof/>
            <w:webHidden/>
          </w:rPr>
          <w:t>51</w:t>
        </w:r>
        <w:r w:rsidR="00064D37">
          <w:rPr>
            <w:noProof/>
            <w:webHidden/>
          </w:rPr>
          <w:fldChar w:fldCharType="end"/>
        </w:r>
      </w:hyperlink>
    </w:p>
    <w:p w14:paraId="13088E84"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0" w:history="1">
        <w:r w:rsidR="00064D37" w:rsidRPr="00506213">
          <w:rPr>
            <w:rStyle w:val="Hyperlink"/>
            <w:noProof/>
          </w:rPr>
          <w:t>Figure A1</w:t>
        </w:r>
        <w:r w:rsidR="00064D37" w:rsidRPr="00506213">
          <w:rPr>
            <w:rStyle w:val="Hyperlink"/>
            <w:noProof/>
          </w:rPr>
          <w:noBreakHyphen/>
          <w:t>4: ICP-TOF-MS spectra of Sm[hfac] in mass range of lanthanides.</w:t>
        </w:r>
        <w:r w:rsidR="00064D37">
          <w:rPr>
            <w:noProof/>
            <w:webHidden/>
          </w:rPr>
          <w:tab/>
        </w:r>
        <w:r w:rsidR="00064D37">
          <w:rPr>
            <w:noProof/>
            <w:webHidden/>
          </w:rPr>
          <w:fldChar w:fldCharType="begin"/>
        </w:r>
        <w:r w:rsidR="00064D37">
          <w:rPr>
            <w:noProof/>
            <w:webHidden/>
          </w:rPr>
          <w:instrText xml:space="preserve"> PAGEREF _Toc399882400 \h </w:instrText>
        </w:r>
        <w:r w:rsidR="00064D37">
          <w:rPr>
            <w:noProof/>
            <w:webHidden/>
          </w:rPr>
        </w:r>
        <w:r w:rsidR="00064D37">
          <w:rPr>
            <w:noProof/>
            <w:webHidden/>
          </w:rPr>
          <w:fldChar w:fldCharType="separate"/>
        </w:r>
        <w:r w:rsidR="00064D37">
          <w:rPr>
            <w:noProof/>
            <w:webHidden/>
          </w:rPr>
          <w:t>52</w:t>
        </w:r>
        <w:r w:rsidR="00064D37">
          <w:rPr>
            <w:noProof/>
            <w:webHidden/>
          </w:rPr>
          <w:fldChar w:fldCharType="end"/>
        </w:r>
      </w:hyperlink>
    </w:p>
    <w:p w14:paraId="4A501F1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1" w:history="1">
        <w:r w:rsidR="00064D37" w:rsidRPr="00506213">
          <w:rPr>
            <w:rStyle w:val="Hyperlink"/>
            <w:noProof/>
          </w:rPr>
          <w:t>Figure A1</w:t>
        </w:r>
        <w:r w:rsidR="00064D37" w:rsidRPr="00506213">
          <w:rPr>
            <w:rStyle w:val="Hyperlink"/>
            <w:noProof/>
          </w:rPr>
          <w:noBreakHyphen/>
          <w:t>5: ICP-TOF-MS spectra of Eu[hfac] in mass range of lanthanides.</w:t>
        </w:r>
        <w:r w:rsidR="00064D37">
          <w:rPr>
            <w:noProof/>
            <w:webHidden/>
          </w:rPr>
          <w:tab/>
        </w:r>
        <w:r w:rsidR="00064D37">
          <w:rPr>
            <w:noProof/>
            <w:webHidden/>
          </w:rPr>
          <w:fldChar w:fldCharType="begin"/>
        </w:r>
        <w:r w:rsidR="00064D37">
          <w:rPr>
            <w:noProof/>
            <w:webHidden/>
          </w:rPr>
          <w:instrText xml:space="preserve"> PAGEREF _Toc399882401 \h </w:instrText>
        </w:r>
        <w:r w:rsidR="00064D37">
          <w:rPr>
            <w:noProof/>
            <w:webHidden/>
          </w:rPr>
        </w:r>
        <w:r w:rsidR="00064D37">
          <w:rPr>
            <w:noProof/>
            <w:webHidden/>
          </w:rPr>
          <w:fldChar w:fldCharType="separate"/>
        </w:r>
        <w:r w:rsidR="00064D37">
          <w:rPr>
            <w:noProof/>
            <w:webHidden/>
          </w:rPr>
          <w:t>52</w:t>
        </w:r>
        <w:r w:rsidR="00064D37">
          <w:rPr>
            <w:noProof/>
            <w:webHidden/>
          </w:rPr>
          <w:fldChar w:fldCharType="end"/>
        </w:r>
      </w:hyperlink>
    </w:p>
    <w:p w14:paraId="7EC4A318"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2" w:history="1">
        <w:r w:rsidR="00064D37" w:rsidRPr="00506213">
          <w:rPr>
            <w:rStyle w:val="Hyperlink"/>
            <w:noProof/>
          </w:rPr>
          <w:t>Figure A1</w:t>
        </w:r>
        <w:r w:rsidR="00064D37" w:rsidRPr="00506213">
          <w:rPr>
            <w:rStyle w:val="Hyperlink"/>
            <w:noProof/>
          </w:rPr>
          <w:noBreakHyphen/>
          <w:t>6: ICP-TOF-MS spectra of Gd[hfac] in mass range of lanthanides.</w:t>
        </w:r>
        <w:r w:rsidR="00064D37">
          <w:rPr>
            <w:noProof/>
            <w:webHidden/>
          </w:rPr>
          <w:tab/>
        </w:r>
        <w:r w:rsidR="00064D37">
          <w:rPr>
            <w:noProof/>
            <w:webHidden/>
          </w:rPr>
          <w:fldChar w:fldCharType="begin"/>
        </w:r>
        <w:r w:rsidR="00064D37">
          <w:rPr>
            <w:noProof/>
            <w:webHidden/>
          </w:rPr>
          <w:instrText xml:space="preserve"> PAGEREF _Toc399882402 \h </w:instrText>
        </w:r>
        <w:r w:rsidR="00064D37">
          <w:rPr>
            <w:noProof/>
            <w:webHidden/>
          </w:rPr>
        </w:r>
        <w:r w:rsidR="00064D37">
          <w:rPr>
            <w:noProof/>
            <w:webHidden/>
          </w:rPr>
          <w:fldChar w:fldCharType="separate"/>
        </w:r>
        <w:r w:rsidR="00064D37">
          <w:rPr>
            <w:noProof/>
            <w:webHidden/>
          </w:rPr>
          <w:t>53</w:t>
        </w:r>
        <w:r w:rsidR="00064D37">
          <w:rPr>
            <w:noProof/>
            <w:webHidden/>
          </w:rPr>
          <w:fldChar w:fldCharType="end"/>
        </w:r>
      </w:hyperlink>
    </w:p>
    <w:p w14:paraId="58B1BA57"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3" w:history="1">
        <w:r w:rsidR="00064D37" w:rsidRPr="00506213">
          <w:rPr>
            <w:rStyle w:val="Hyperlink"/>
            <w:noProof/>
          </w:rPr>
          <w:t>Figure A1</w:t>
        </w:r>
        <w:r w:rsidR="00064D37" w:rsidRPr="00506213">
          <w:rPr>
            <w:rStyle w:val="Hyperlink"/>
            <w:noProof/>
          </w:rPr>
          <w:noBreakHyphen/>
          <w:t>7: ICP-TOF-MS spectra of Tb[hfac] in mass range of lanthanides.</w:t>
        </w:r>
        <w:r w:rsidR="00064D37">
          <w:rPr>
            <w:noProof/>
            <w:webHidden/>
          </w:rPr>
          <w:tab/>
        </w:r>
        <w:r w:rsidR="00064D37">
          <w:rPr>
            <w:noProof/>
            <w:webHidden/>
          </w:rPr>
          <w:fldChar w:fldCharType="begin"/>
        </w:r>
        <w:r w:rsidR="00064D37">
          <w:rPr>
            <w:noProof/>
            <w:webHidden/>
          </w:rPr>
          <w:instrText xml:space="preserve"> PAGEREF _Toc399882403 \h </w:instrText>
        </w:r>
        <w:r w:rsidR="00064D37">
          <w:rPr>
            <w:noProof/>
            <w:webHidden/>
          </w:rPr>
        </w:r>
        <w:r w:rsidR="00064D37">
          <w:rPr>
            <w:noProof/>
            <w:webHidden/>
          </w:rPr>
          <w:fldChar w:fldCharType="separate"/>
        </w:r>
        <w:r w:rsidR="00064D37">
          <w:rPr>
            <w:noProof/>
            <w:webHidden/>
          </w:rPr>
          <w:t>53</w:t>
        </w:r>
        <w:r w:rsidR="00064D37">
          <w:rPr>
            <w:noProof/>
            <w:webHidden/>
          </w:rPr>
          <w:fldChar w:fldCharType="end"/>
        </w:r>
      </w:hyperlink>
    </w:p>
    <w:p w14:paraId="354687BA"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4" w:history="1">
        <w:r w:rsidR="00064D37" w:rsidRPr="00506213">
          <w:rPr>
            <w:rStyle w:val="Hyperlink"/>
            <w:noProof/>
          </w:rPr>
          <w:t>Figure A1</w:t>
        </w:r>
        <w:r w:rsidR="00064D37" w:rsidRPr="00506213">
          <w:rPr>
            <w:rStyle w:val="Hyperlink"/>
            <w:noProof/>
          </w:rPr>
          <w:noBreakHyphen/>
          <w:t>8: ICP-TOF-MS spectra of Dy[hfac] in mass range of lanthanides.</w:t>
        </w:r>
        <w:r w:rsidR="00064D37">
          <w:rPr>
            <w:noProof/>
            <w:webHidden/>
          </w:rPr>
          <w:tab/>
        </w:r>
        <w:r w:rsidR="00064D37">
          <w:rPr>
            <w:noProof/>
            <w:webHidden/>
          </w:rPr>
          <w:fldChar w:fldCharType="begin"/>
        </w:r>
        <w:r w:rsidR="00064D37">
          <w:rPr>
            <w:noProof/>
            <w:webHidden/>
          </w:rPr>
          <w:instrText xml:space="preserve"> PAGEREF _Toc399882404 \h </w:instrText>
        </w:r>
        <w:r w:rsidR="00064D37">
          <w:rPr>
            <w:noProof/>
            <w:webHidden/>
          </w:rPr>
        </w:r>
        <w:r w:rsidR="00064D37">
          <w:rPr>
            <w:noProof/>
            <w:webHidden/>
          </w:rPr>
          <w:fldChar w:fldCharType="separate"/>
        </w:r>
        <w:r w:rsidR="00064D37">
          <w:rPr>
            <w:noProof/>
            <w:webHidden/>
          </w:rPr>
          <w:t>54</w:t>
        </w:r>
        <w:r w:rsidR="00064D37">
          <w:rPr>
            <w:noProof/>
            <w:webHidden/>
          </w:rPr>
          <w:fldChar w:fldCharType="end"/>
        </w:r>
      </w:hyperlink>
    </w:p>
    <w:p w14:paraId="6DD1C887"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5" w:history="1">
        <w:r w:rsidR="00064D37" w:rsidRPr="00506213">
          <w:rPr>
            <w:rStyle w:val="Hyperlink"/>
            <w:noProof/>
          </w:rPr>
          <w:t>Figure A1</w:t>
        </w:r>
        <w:r w:rsidR="00064D37" w:rsidRPr="00506213">
          <w:rPr>
            <w:rStyle w:val="Hyperlink"/>
            <w:noProof/>
          </w:rPr>
          <w:noBreakHyphen/>
          <w:t>9: ICP-TOF-MS spectra of Ho[hfac] in mass range of lanthanides.</w:t>
        </w:r>
        <w:r w:rsidR="00064D37">
          <w:rPr>
            <w:noProof/>
            <w:webHidden/>
          </w:rPr>
          <w:tab/>
        </w:r>
        <w:r w:rsidR="00064D37">
          <w:rPr>
            <w:noProof/>
            <w:webHidden/>
          </w:rPr>
          <w:fldChar w:fldCharType="begin"/>
        </w:r>
        <w:r w:rsidR="00064D37">
          <w:rPr>
            <w:noProof/>
            <w:webHidden/>
          </w:rPr>
          <w:instrText xml:space="preserve"> PAGEREF _Toc399882405 \h </w:instrText>
        </w:r>
        <w:r w:rsidR="00064D37">
          <w:rPr>
            <w:noProof/>
            <w:webHidden/>
          </w:rPr>
        </w:r>
        <w:r w:rsidR="00064D37">
          <w:rPr>
            <w:noProof/>
            <w:webHidden/>
          </w:rPr>
          <w:fldChar w:fldCharType="separate"/>
        </w:r>
        <w:r w:rsidR="00064D37">
          <w:rPr>
            <w:noProof/>
            <w:webHidden/>
          </w:rPr>
          <w:t>54</w:t>
        </w:r>
        <w:r w:rsidR="00064D37">
          <w:rPr>
            <w:noProof/>
            <w:webHidden/>
          </w:rPr>
          <w:fldChar w:fldCharType="end"/>
        </w:r>
      </w:hyperlink>
    </w:p>
    <w:p w14:paraId="2406DAB5"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6" w:history="1">
        <w:r w:rsidR="00064D37" w:rsidRPr="00506213">
          <w:rPr>
            <w:rStyle w:val="Hyperlink"/>
            <w:noProof/>
          </w:rPr>
          <w:t>Figure A1</w:t>
        </w:r>
        <w:r w:rsidR="00064D37" w:rsidRPr="00506213">
          <w:rPr>
            <w:rStyle w:val="Hyperlink"/>
            <w:noProof/>
          </w:rPr>
          <w:noBreakHyphen/>
          <w:t>10: ICP-TOF-MS spectra of Er[hfac] in mass range of lanthanides.</w:t>
        </w:r>
        <w:r w:rsidR="00064D37">
          <w:rPr>
            <w:noProof/>
            <w:webHidden/>
          </w:rPr>
          <w:tab/>
        </w:r>
        <w:r w:rsidR="00064D37">
          <w:rPr>
            <w:noProof/>
            <w:webHidden/>
          </w:rPr>
          <w:fldChar w:fldCharType="begin"/>
        </w:r>
        <w:r w:rsidR="00064D37">
          <w:rPr>
            <w:noProof/>
            <w:webHidden/>
          </w:rPr>
          <w:instrText xml:space="preserve"> PAGEREF _Toc399882406 \h </w:instrText>
        </w:r>
        <w:r w:rsidR="00064D37">
          <w:rPr>
            <w:noProof/>
            <w:webHidden/>
          </w:rPr>
        </w:r>
        <w:r w:rsidR="00064D37">
          <w:rPr>
            <w:noProof/>
            <w:webHidden/>
          </w:rPr>
          <w:fldChar w:fldCharType="separate"/>
        </w:r>
        <w:r w:rsidR="00064D37">
          <w:rPr>
            <w:noProof/>
            <w:webHidden/>
          </w:rPr>
          <w:t>55</w:t>
        </w:r>
        <w:r w:rsidR="00064D37">
          <w:rPr>
            <w:noProof/>
            <w:webHidden/>
          </w:rPr>
          <w:fldChar w:fldCharType="end"/>
        </w:r>
      </w:hyperlink>
    </w:p>
    <w:p w14:paraId="3601086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7" w:history="1">
        <w:r w:rsidR="00064D37" w:rsidRPr="00506213">
          <w:rPr>
            <w:rStyle w:val="Hyperlink"/>
            <w:noProof/>
          </w:rPr>
          <w:t>Figure A1</w:t>
        </w:r>
        <w:r w:rsidR="00064D37" w:rsidRPr="00506213">
          <w:rPr>
            <w:rStyle w:val="Hyperlink"/>
            <w:noProof/>
          </w:rPr>
          <w:noBreakHyphen/>
          <w:t>11: ICP-TOF-MS spectra of Tm[hfac] in mass range of lanthanides.</w:t>
        </w:r>
        <w:r w:rsidR="00064D37">
          <w:rPr>
            <w:noProof/>
            <w:webHidden/>
          </w:rPr>
          <w:tab/>
        </w:r>
        <w:r w:rsidR="00064D37">
          <w:rPr>
            <w:noProof/>
            <w:webHidden/>
          </w:rPr>
          <w:fldChar w:fldCharType="begin"/>
        </w:r>
        <w:r w:rsidR="00064D37">
          <w:rPr>
            <w:noProof/>
            <w:webHidden/>
          </w:rPr>
          <w:instrText xml:space="preserve"> PAGEREF _Toc399882407 \h </w:instrText>
        </w:r>
        <w:r w:rsidR="00064D37">
          <w:rPr>
            <w:noProof/>
            <w:webHidden/>
          </w:rPr>
        </w:r>
        <w:r w:rsidR="00064D37">
          <w:rPr>
            <w:noProof/>
            <w:webHidden/>
          </w:rPr>
          <w:fldChar w:fldCharType="separate"/>
        </w:r>
        <w:r w:rsidR="00064D37">
          <w:rPr>
            <w:noProof/>
            <w:webHidden/>
          </w:rPr>
          <w:t>55</w:t>
        </w:r>
        <w:r w:rsidR="00064D37">
          <w:rPr>
            <w:noProof/>
            <w:webHidden/>
          </w:rPr>
          <w:fldChar w:fldCharType="end"/>
        </w:r>
      </w:hyperlink>
    </w:p>
    <w:p w14:paraId="60AB34AC"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8" w:history="1">
        <w:r w:rsidR="00064D37" w:rsidRPr="00506213">
          <w:rPr>
            <w:rStyle w:val="Hyperlink"/>
            <w:noProof/>
          </w:rPr>
          <w:t>Figure A1</w:t>
        </w:r>
        <w:r w:rsidR="00064D37" w:rsidRPr="00506213">
          <w:rPr>
            <w:rStyle w:val="Hyperlink"/>
            <w:noProof/>
          </w:rPr>
          <w:noBreakHyphen/>
          <w:t>12: ICP-TOF-MS spectra of Yb[hfac] in mass range of lanthanides.</w:t>
        </w:r>
        <w:r w:rsidR="00064D37">
          <w:rPr>
            <w:noProof/>
            <w:webHidden/>
          </w:rPr>
          <w:tab/>
        </w:r>
        <w:r w:rsidR="00064D37">
          <w:rPr>
            <w:noProof/>
            <w:webHidden/>
          </w:rPr>
          <w:fldChar w:fldCharType="begin"/>
        </w:r>
        <w:r w:rsidR="00064D37">
          <w:rPr>
            <w:noProof/>
            <w:webHidden/>
          </w:rPr>
          <w:instrText xml:space="preserve"> PAGEREF _Toc399882408 \h </w:instrText>
        </w:r>
        <w:r w:rsidR="00064D37">
          <w:rPr>
            <w:noProof/>
            <w:webHidden/>
          </w:rPr>
        </w:r>
        <w:r w:rsidR="00064D37">
          <w:rPr>
            <w:noProof/>
            <w:webHidden/>
          </w:rPr>
          <w:fldChar w:fldCharType="separate"/>
        </w:r>
        <w:r w:rsidR="00064D37">
          <w:rPr>
            <w:noProof/>
            <w:webHidden/>
          </w:rPr>
          <w:t>56</w:t>
        </w:r>
        <w:r w:rsidR="00064D37">
          <w:rPr>
            <w:noProof/>
            <w:webHidden/>
          </w:rPr>
          <w:fldChar w:fldCharType="end"/>
        </w:r>
      </w:hyperlink>
    </w:p>
    <w:p w14:paraId="2310969C"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09" w:history="1">
        <w:r w:rsidR="00064D37" w:rsidRPr="00506213">
          <w:rPr>
            <w:rStyle w:val="Hyperlink"/>
            <w:noProof/>
          </w:rPr>
          <w:t>Figure A1</w:t>
        </w:r>
        <w:r w:rsidR="00064D37" w:rsidRPr="00506213">
          <w:rPr>
            <w:rStyle w:val="Hyperlink"/>
            <w:noProof/>
          </w:rPr>
          <w:noBreakHyphen/>
          <w:t>13: ICP-TOF-MS spectra of Lu[hfac] in mass range of lanthanides.</w:t>
        </w:r>
        <w:r w:rsidR="00064D37">
          <w:rPr>
            <w:noProof/>
            <w:webHidden/>
          </w:rPr>
          <w:tab/>
        </w:r>
        <w:r w:rsidR="00064D37">
          <w:rPr>
            <w:noProof/>
            <w:webHidden/>
          </w:rPr>
          <w:fldChar w:fldCharType="begin"/>
        </w:r>
        <w:r w:rsidR="00064D37">
          <w:rPr>
            <w:noProof/>
            <w:webHidden/>
          </w:rPr>
          <w:instrText xml:space="preserve"> PAGEREF _Toc399882409 \h </w:instrText>
        </w:r>
        <w:r w:rsidR="00064D37">
          <w:rPr>
            <w:noProof/>
            <w:webHidden/>
          </w:rPr>
        </w:r>
        <w:r w:rsidR="00064D37">
          <w:rPr>
            <w:noProof/>
            <w:webHidden/>
          </w:rPr>
          <w:fldChar w:fldCharType="separate"/>
        </w:r>
        <w:r w:rsidR="00064D37">
          <w:rPr>
            <w:noProof/>
            <w:webHidden/>
          </w:rPr>
          <w:t>56</w:t>
        </w:r>
        <w:r w:rsidR="00064D37">
          <w:rPr>
            <w:noProof/>
            <w:webHidden/>
          </w:rPr>
          <w:fldChar w:fldCharType="end"/>
        </w:r>
      </w:hyperlink>
    </w:p>
    <w:p w14:paraId="4E6E9645"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0" w:history="1">
        <w:r w:rsidR="00064D37" w:rsidRPr="00506213">
          <w:rPr>
            <w:rStyle w:val="Hyperlink"/>
            <w:noProof/>
          </w:rPr>
          <w:t>Figure A2</w:t>
        </w:r>
        <w:r w:rsidR="00064D37" w:rsidRPr="00506213">
          <w:rPr>
            <w:rStyle w:val="Hyperlink"/>
            <w:noProof/>
          </w:rPr>
          <w:noBreakHyphen/>
          <w:t>1: ICP-TOF-MS spectra of La[fod] in mass range of lanthanides.</w:t>
        </w:r>
        <w:r w:rsidR="00064D37">
          <w:rPr>
            <w:noProof/>
            <w:webHidden/>
          </w:rPr>
          <w:tab/>
        </w:r>
        <w:r w:rsidR="00064D37">
          <w:rPr>
            <w:noProof/>
            <w:webHidden/>
          </w:rPr>
          <w:fldChar w:fldCharType="begin"/>
        </w:r>
        <w:r w:rsidR="00064D37">
          <w:rPr>
            <w:noProof/>
            <w:webHidden/>
          </w:rPr>
          <w:instrText xml:space="preserve"> PAGEREF _Toc399882410 \h </w:instrText>
        </w:r>
        <w:r w:rsidR="00064D37">
          <w:rPr>
            <w:noProof/>
            <w:webHidden/>
          </w:rPr>
        </w:r>
        <w:r w:rsidR="00064D37">
          <w:rPr>
            <w:noProof/>
            <w:webHidden/>
          </w:rPr>
          <w:fldChar w:fldCharType="separate"/>
        </w:r>
        <w:r w:rsidR="00064D37">
          <w:rPr>
            <w:noProof/>
            <w:webHidden/>
          </w:rPr>
          <w:t>57</w:t>
        </w:r>
        <w:r w:rsidR="00064D37">
          <w:rPr>
            <w:noProof/>
            <w:webHidden/>
          </w:rPr>
          <w:fldChar w:fldCharType="end"/>
        </w:r>
      </w:hyperlink>
    </w:p>
    <w:p w14:paraId="0387A65E"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1" w:history="1">
        <w:r w:rsidR="00064D37" w:rsidRPr="00506213">
          <w:rPr>
            <w:rStyle w:val="Hyperlink"/>
            <w:noProof/>
          </w:rPr>
          <w:t>Figure A2</w:t>
        </w:r>
        <w:r w:rsidR="00064D37" w:rsidRPr="00506213">
          <w:rPr>
            <w:rStyle w:val="Hyperlink"/>
            <w:noProof/>
          </w:rPr>
          <w:noBreakHyphen/>
          <w:t>2: ICP-TOF-MS spectra of Pr[fod] in mass range of lanthanides.</w:t>
        </w:r>
        <w:r w:rsidR="00064D37">
          <w:rPr>
            <w:noProof/>
            <w:webHidden/>
          </w:rPr>
          <w:tab/>
        </w:r>
        <w:r w:rsidR="00064D37">
          <w:rPr>
            <w:noProof/>
            <w:webHidden/>
          </w:rPr>
          <w:fldChar w:fldCharType="begin"/>
        </w:r>
        <w:r w:rsidR="00064D37">
          <w:rPr>
            <w:noProof/>
            <w:webHidden/>
          </w:rPr>
          <w:instrText xml:space="preserve"> PAGEREF _Toc399882411 \h </w:instrText>
        </w:r>
        <w:r w:rsidR="00064D37">
          <w:rPr>
            <w:noProof/>
            <w:webHidden/>
          </w:rPr>
        </w:r>
        <w:r w:rsidR="00064D37">
          <w:rPr>
            <w:noProof/>
            <w:webHidden/>
          </w:rPr>
          <w:fldChar w:fldCharType="separate"/>
        </w:r>
        <w:r w:rsidR="00064D37">
          <w:rPr>
            <w:noProof/>
            <w:webHidden/>
          </w:rPr>
          <w:t>58</w:t>
        </w:r>
        <w:r w:rsidR="00064D37">
          <w:rPr>
            <w:noProof/>
            <w:webHidden/>
          </w:rPr>
          <w:fldChar w:fldCharType="end"/>
        </w:r>
      </w:hyperlink>
    </w:p>
    <w:p w14:paraId="06061AB3"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2" w:history="1">
        <w:r w:rsidR="00064D37" w:rsidRPr="00506213">
          <w:rPr>
            <w:rStyle w:val="Hyperlink"/>
            <w:noProof/>
          </w:rPr>
          <w:t>Figure A2</w:t>
        </w:r>
        <w:r w:rsidR="00064D37" w:rsidRPr="00506213">
          <w:rPr>
            <w:rStyle w:val="Hyperlink"/>
            <w:noProof/>
          </w:rPr>
          <w:noBreakHyphen/>
          <w:t>3: ICP-TOF-MS spectra of Nd[fod] in mass range of lanthanides.</w:t>
        </w:r>
        <w:r w:rsidR="00064D37">
          <w:rPr>
            <w:noProof/>
            <w:webHidden/>
          </w:rPr>
          <w:tab/>
        </w:r>
        <w:r w:rsidR="00064D37">
          <w:rPr>
            <w:noProof/>
            <w:webHidden/>
          </w:rPr>
          <w:fldChar w:fldCharType="begin"/>
        </w:r>
        <w:r w:rsidR="00064D37">
          <w:rPr>
            <w:noProof/>
            <w:webHidden/>
          </w:rPr>
          <w:instrText xml:space="preserve"> PAGEREF _Toc399882412 \h </w:instrText>
        </w:r>
        <w:r w:rsidR="00064D37">
          <w:rPr>
            <w:noProof/>
            <w:webHidden/>
          </w:rPr>
        </w:r>
        <w:r w:rsidR="00064D37">
          <w:rPr>
            <w:noProof/>
            <w:webHidden/>
          </w:rPr>
          <w:fldChar w:fldCharType="separate"/>
        </w:r>
        <w:r w:rsidR="00064D37">
          <w:rPr>
            <w:noProof/>
            <w:webHidden/>
          </w:rPr>
          <w:t>58</w:t>
        </w:r>
        <w:r w:rsidR="00064D37">
          <w:rPr>
            <w:noProof/>
            <w:webHidden/>
          </w:rPr>
          <w:fldChar w:fldCharType="end"/>
        </w:r>
      </w:hyperlink>
    </w:p>
    <w:p w14:paraId="333B017F"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3" w:history="1">
        <w:r w:rsidR="00064D37" w:rsidRPr="00506213">
          <w:rPr>
            <w:rStyle w:val="Hyperlink"/>
            <w:noProof/>
          </w:rPr>
          <w:t>Figure A2</w:t>
        </w:r>
        <w:r w:rsidR="00064D37" w:rsidRPr="00506213">
          <w:rPr>
            <w:rStyle w:val="Hyperlink"/>
            <w:noProof/>
          </w:rPr>
          <w:noBreakHyphen/>
          <w:t>4: ICP-TOF-MS spectra of Sm[fod] in mass range of lanthanides.</w:t>
        </w:r>
        <w:r w:rsidR="00064D37">
          <w:rPr>
            <w:noProof/>
            <w:webHidden/>
          </w:rPr>
          <w:tab/>
        </w:r>
        <w:r w:rsidR="00064D37">
          <w:rPr>
            <w:noProof/>
            <w:webHidden/>
          </w:rPr>
          <w:fldChar w:fldCharType="begin"/>
        </w:r>
        <w:r w:rsidR="00064D37">
          <w:rPr>
            <w:noProof/>
            <w:webHidden/>
          </w:rPr>
          <w:instrText xml:space="preserve"> PAGEREF _Toc399882413 \h </w:instrText>
        </w:r>
        <w:r w:rsidR="00064D37">
          <w:rPr>
            <w:noProof/>
            <w:webHidden/>
          </w:rPr>
        </w:r>
        <w:r w:rsidR="00064D37">
          <w:rPr>
            <w:noProof/>
            <w:webHidden/>
          </w:rPr>
          <w:fldChar w:fldCharType="separate"/>
        </w:r>
        <w:r w:rsidR="00064D37">
          <w:rPr>
            <w:noProof/>
            <w:webHidden/>
          </w:rPr>
          <w:t>59</w:t>
        </w:r>
        <w:r w:rsidR="00064D37">
          <w:rPr>
            <w:noProof/>
            <w:webHidden/>
          </w:rPr>
          <w:fldChar w:fldCharType="end"/>
        </w:r>
      </w:hyperlink>
    </w:p>
    <w:p w14:paraId="79B52F03"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4" w:history="1">
        <w:r w:rsidR="00064D37" w:rsidRPr="00506213">
          <w:rPr>
            <w:rStyle w:val="Hyperlink"/>
            <w:noProof/>
          </w:rPr>
          <w:t>Figure A2</w:t>
        </w:r>
        <w:r w:rsidR="00064D37" w:rsidRPr="00506213">
          <w:rPr>
            <w:rStyle w:val="Hyperlink"/>
            <w:noProof/>
          </w:rPr>
          <w:noBreakHyphen/>
          <w:t>5: ICP-TOF-MS spectra of Eu[fod] in mass range of lanthanides.</w:t>
        </w:r>
        <w:r w:rsidR="00064D37">
          <w:rPr>
            <w:noProof/>
            <w:webHidden/>
          </w:rPr>
          <w:tab/>
        </w:r>
        <w:r w:rsidR="00064D37">
          <w:rPr>
            <w:noProof/>
            <w:webHidden/>
          </w:rPr>
          <w:fldChar w:fldCharType="begin"/>
        </w:r>
        <w:r w:rsidR="00064D37">
          <w:rPr>
            <w:noProof/>
            <w:webHidden/>
          </w:rPr>
          <w:instrText xml:space="preserve"> PAGEREF _Toc399882414 \h </w:instrText>
        </w:r>
        <w:r w:rsidR="00064D37">
          <w:rPr>
            <w:noProof/>
            <w:webHidden/>
          </w:rPr>
        </w:r>
        <w:r w:rsidR="00064D37">
          <w:rPr>
            <w:noProof/>
            <w:webHidden/>
          </w:rPr>
          <w:fldChar w:fldCharType="separate"/>
        </w:r>
        <w:r w:rsidR="00064D37">
          <w:rPr>
            <w:noProof/>
            <w:webHidden/>
          </w:rPr>
          <w:t>59</w:t>
        </w:r>
        <w:r w:rsidR="00064D37">
          <w:rPr>
            <w:noProof/>
            <w:webHidden/>
          </w:rPr>
          <w:fldChar w:fldCharType="end"/>
        </w:r>
      </w:hyperlink>
    </w:p>
    <w:p w14:paraId="36D98A0A"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5" w:history="1">
        <w:r w:rsidR="00064D37" w:rsidRPr="00506213">
          <w:rPr>
            <w:rStyle w:val="Hyperlink"/>
            <w:noProof/>
          </w:rPr>
          <w:t>Figure A2</w:t>
        </w:r>
        <w:r w:rsidR="00064D37" w:rsidRPr="00506213">
          <w:rPr>
            <w:rStyle w:val="Hyperlink"/>
            <w:noProof/>
          </w:rPr>
          <w:noBreakHyphen/>
          <w:t>6: ICP-TOF-MS spectra of Gd[fod] in mass range of lanthanides.</w:t>
        </w:r>
        <w:r w:rsidR="00064D37">
          <w:rPr>
            <w:noProof/>
            <w:webHidden/>
          </w:rPr>
          <w:tab/>
        </w:r>
        <w:r w:rsidR="00064D37">
          <w:rPr>
            <w:noProof/>
            <w:webHidden/>
          </w:rPr>
          <w:fldChar w:fldCharType="begin"/>
        </w:r>
        <w:r w:rsidR="00064D37">
          <w:rPr>
            <w:noProof/>
            <w:webHidden/>
          </w:rPr>
          <w:instrText xml:space="preserve"> PAGEREF _Toc399882415 \h </w:instrText>
        </w:r>
        <w:r w:rsidR="00064D37">
          <w:rPr>
            <w:noProof/>
            <w:webHidden/>
          </w:rPr>
        </w:r>
        <w:r w:rsidR="00064D37">
          <w:rPr>
            <w:noProof/>
            <w:webHidden/>
          </w:rPr>
          <w:fldChar w:fldCharType="separate"/>
        </w:r>
        <w:r w:rsidR="00064D37">
          <w:rPr>
            <w:noProof/>
            <w:webHidden/>
          </w:rPr>
          <w:t>60</w:t>
        </w:r>
        <w:r w:rsidR="00064D37">
          <w:rPr>
            <w:noProof/>
            <w:webHidden/>
          </w:rPr>
          <w:fldChar w:fldCharType="end"/>
        </w:r>
      </w:hyperlink>
    </w:p>
    <w:p w14:paraId="52917687"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6" w:history="1">
        <w:r w:rsidR="00064D37" w:rsidRPr="00506213">
          <w:rPr>
            <w:rStyle w:val="Hyperlink"/>
            <w:noProof/>
          </w:rPr>
          <w:t>Figure A2</w:t>
        </w:r>
        <w:r w:rsidR="00064D37" w:rsidRPr="00506213">
          <w:rPr>
            <w:rStyle w:val="Hyperlink"/>
            <w:noProof/>
          </w:rPr>
          <w:noBreakHyphen/>
          <w:t>7: ICP-TOF-MS spectra of Tb[fod] in mass range of lanthanides.</w:t>
        </w:r>
        <w:r w:rsidR="00064D37">
          <w:rPr>
            <w:noProof/>
            <w:webHidden/>
          </w:rPr>
          <w:tab/>
        </w:r>
        <w:r w:rsidR="00064D37">
          <w:rPr>
            <w:noProof/>
            <w:webHidden/>
          </w:rPr>
          <w:fldChar w:fldCharType="begin"/>
        </w:r>
        <w:r w:rsidR="00064D37">
          <w:rPr>
            <w:noProof/>
            <w:webHidden/>
          </w:rPr>
          <w:instrText xml:space="preserve"> PAGEREF _Toc399882416 \h </w:instrText>
        </w:r>
        <w:r w:rsidR="00064D37">
          <w:rPr>
            <w:noProof/>
            <w:webHidden/>
          </w:rPr>
        </w:r>
        <w:r w:rsidR="00064D37">
          <w:rPr>
            <w:noProof/>
            <w:webHidden/>
          </w:rPr>
          <w:fldChar w:fldCharType="separate"/>
        </w:r>
        <w:r w:rsidR="00064D37">
          <w:rPr>
            <w:noProof/>
            <w:webHidden/>
          </w:rPr>
          <w:t>60</w:t>
        </w:r>
        <w:r w:rsidR="00064D37">
          <w:rPr>
            <w:noProof/>
            <w:webHidden/>
          </w:rPr>
          <w:fldChar w:fldCharType="end"/>
        </w:r>
      </w:hyperlink>
    </w:p>
    <w:p w14:paraId="317CEB2A"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7" w:history="1">
        <w:r w:rsidR="00064D37" w:rsidRPr="00506213">
          <w:rPr>
            <w:rStyle w:val="Hyperlink"/>
            <w:noProof/>
          </w:rPr>
          <w:t>Figure A2</w:t>
        </w:r>
        <w:r w:rsidR="00064D37" w:rsidRPr="00506213">
          <w:rPr>
            <w:rStyle w:val="Hyperlink"/>
            <w:noProof/>
          </w:rPr>
          <w:noBreakHyphen/>
          <w:t>8: ICP-TOF-MS spectra of Dy[fod] in mass range of lanthanides.</w:t>
        </w:r>
        <w:r w:rsidR="00064D37">
          <w:rPr>
            <w:noProof/>
            <w:webHidden/>
          </w:rPr>
          <w:tab/>
        </w:r>
        <w:r w:rsidR="00064D37">
          <w:rPr>
            <w:noProof/>
            <w:webHidden/>
          </w:rPr>
          <w:fldChar w:fldCharType="begin"/>
        </w:r>
        <w:r w:rsidR="00064D37">
          <w:rPr>
            <w:noProof/>
            <w:webHidden/>
          </w:rPr>
          <w:instrText xml:space="preserve"> PAGEREF _Toc399882417 \h </w:instrText>
        </w:r>
        <w:r w:rsidR="00064D37">
          <w:rPr>
            <w:noProof/>
            <w:webHidden/>
          </w:rPr>
        </w:r>
        <w:r w:rsidR="00064D37">
          <w:rPr>
            <w:noProof/>
            <w:webHidden/>
          </w:rPr>
          <w:fldChar w:fldCharType="separate"/>
        </w:r>
        <w:r w:rsidR="00064D37">
          <w:rPr>
            <w:noProof/>
            <w:webHidden/>
          </w:rPr>
          <w:t>61</w:t>
        </w:r>
        <w:r w:rsidR="00064D37">
          <w:rPr>
            <w:noProof/>
            <w:webHidden/>
          </w:rPr>
          <w:fldChar w:fldCharType="end"/>
        </w:r>
      </w:hyperlink>
    </w:p>
    <w:p w14:paraId="20568719"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8" w:history="1">
        <w:r w:rsidR="00064D37" w:rsidRPr="00506213">
          <w:rPr>
            <w:rStyle w:val="Hyperlink"/>
            <w:noProof/>
          </w:rPr>
          <w:t>Figure A2</w:t>
        </w:r>
        <w:r w:rsidR="00064D37" w:rsidRPr="00506213">
          <w:rPr>
            <w:rStyle w:val="Hyperlink"/>
            <w:noProof/>
          </w:rPr>
          <w:noBreakHyphen/>
          <w:t>9: ICP-TOF-MS spectra of Ho[fod] in mass range of lanthanides.</w:t>
        </w:r>
        <w:r w:rsidR="00064D37">
          <w:rPr>
            <w:noProof/>
            <w:webHidden/>
          </w:rPr>
          <w:tab/>
        </w:r>
        <w:r w:rsidR="00064D37">
          <w:rPr>
            <w:noProof/>
            <w:webHidden/>
          </w:rPr>
          <w:fldChar w:fldCharType="begin"/>
        </w:r>
        <w:r w:rsidR="00064D37">
          <w:rPr>
            <w:noProof/>
            <w:webHidden/>
          </w:rPr>
          <w:instrText xml:space="preserve"> PAGEREF _Toc399882418 \h </w:instrText>
        </w:r>
        <w:r w:rsidR="00064D37">
          <w:rPr>
            <w:noProof/>
            <w:webHidden/>
          </w:rPr>
        </w:r>
        <w:r w:rsidR="00064D37">
          <w:rPr>
            <w:noProof/>
            <w:webHidden/>
          </w:rPr>
          <w:fldChar w:fldCharType="separate"/>
        </w:r>
        <w:r w:rsidR="00064D37">
          <w:rPr>
            <w:noProof/>
            <w:webHidden/>
          </w:rPr>
          <w:t>61</w:t>
        </w:r>
        <w:r w:rsidR="00064D37">
          <w:rPr>
            <w:noProof/>
            <w:webHidden/>
          </w:rPr>
          <w:fldChar w:fldCharType="end"/>
        </w:r>
      </w:hyperlink>
    </w:p>
    <w:p w14:paraId="32897F95"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19" w:history="1">
        <w:r w:rsidR="00064D37" w:rsidRPr="00506213">
          <w:rPr>
            <w:rStyle w:val="Hyperlink"/>
            <w:noProof/>
          </w:rPr>
          <w:t>Figure A2</w:t>
        </w:r>
        <w:r w:rsidR="00064D37" w:rsidRPr="00506213">
          <w:rPr>
            <w:rStyle w:val="Hyperlink"/>
            <w:noProof/>
          </w:rPr>
          <w:noBreakHyphen/>
          <w:t>10: ICP-TOF-MS spectra of Er[fod] in mass range of lanthanides.</w:t>
        </w:r>
        <w:r w:rsidR="00064D37">
          <w:rPr>
            <w:noProof/>
            <w:webHidden/>
          </w:rPr>
          <w:tab/>
        </w:r>
        <w:r w:rsidR="00064D37">
          <w:rPr>
            <w:noProof/>
            <w:webHidden/>
          </w:rPr>
          <w:fldChar w:fldCharType="begin"/>
        </w:r>
        <w:r w:rsidR="00064D37">
          <w:rPr>
            <w:noProof/>
            <w:webHidden/>
          </w:rPr>
          <w:instrText xml:space="preserve"> PAGEREF _Toc399882419 \h </w:instrText>
        </w:r>
        <w:r w:rsidR="00064D37">
          <w:rPr>
            <w:noProof/>
            <w:webHidden/>
          </w:rPr>
        </w:r>
        <w:r w:rsidR="00064D37">
          <w:rPr>
            <w:noProof/>
            <w:webHidden/>
          </w:rPr>
          <w:fldChar w:fldCharType="separate"/>
        </w:r>
        <w:r w:rsidR="00064D37">
          <w:rPr>
            <w:noProof/>
            <w:webHidden/>
          </w:rPr>
          <w:t>62</w:t>
        </w:r>
        <w:r w:rsidR="00064D37">
          <w:rPr>
            <w:noProof/>
            <w:webHidden/>
          </w:rPr>
          <w:fldChar w:fldCharType="end"/>
        </w:r>
      </w:hyperlink>
    </w:p>
    <w:p w14:paraId="5FF0452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0" w:history="1">
        <w:r w:rsidR="00064D37" w:rsidRPr="00506213">
          <w:rPr>
            <w:rStyle w:val="Hyperlink"/>
            <w:noProof/>
          </w:rPr>
          <w:t>Figure A2</w:t>
        </w:r>
        <w:r w:rsidR="00064D37" w:rsidRPr="00506213">
          <w:rPr>
            <w:rStyle w:val="Hyperlink"/>
            <w:noProof/>
          </w:rPr>
          <w:noBreakHyphen/>
          <w:t>11: ICP-TOF-MS spectra of Tm[fod] in mass range of lanthanides.</w:t>
        </w:r>
        <w:r w:rsidR="00064D37">
          <w:rPr>
            <w:noProof/>
            <w:webHidden/>
          </w:rPr>
          <w:tab/>
        </w:r>
        <w:r w:rsidR="00064D37">
          <w:rPr>
            <w:noProof/>
            <w:webHidden/>
          </w:rPr>
          <w:fldChar w:fldCharType="begin"/>
        </w:r>
        <w:r w:rsidR="00064D37">
          <w:rPr>
            <w:noProof/>
            <w:webHidden/>
          </w:rPr>
          <w:instrText xml:space="preserve"> PAGEREF _Toc399882420 \h </w:instrText>
        </w:r>
        <w:r w:rsidR="00064D37">
          <w:rPr>
            <w:noProof/>
            <w:webHidden/>
          </w:rPr>
        </w:r>
        <w:r w:rsidR="00064D37">
          <w:rPr>
            <w:noProof/>
            <w:webHidden/>
          </w:rPr>
          <w:fldChar w:fldCharType="separate"/>
        </w:r>
        <w:r w:rsidR="00064D37">
          <w:rPr>
            <w:noProof/>
            <w:webHidden/>
          </w:rPr>
          <w:t>62</w:t>
        </w:r>
        <w:r w:rsidR="00064D37">
          <w:rPr>
            <w:noProof/>
            <w:webHidden/>
          </w:rPr>
          <w:fldChar w:fldCharType="end"/>
        </w:r>
      </w:hyperlink>
    </w:p>
    <w:p w14:paraId="1F98E034"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1" w:history="1">
        <w:r w:rsidR="00064D37" w:rsidRPr="00506213">
          <w:rPr>
            <w:rStyle w:val="Hyperlink"/>
            <w:noProof/>
          </w:rPr>
          <w:t>Figure A2</w:t>
        </w:r>
        <w:r w:rsidR="00064D37" w:rsidRPr="00506213">
          <w:rPr>
            <w:rStyle w:val="Hyperlink"/>
            <w:noProof/>
          </w:rPr>
          <w:noBreakHyphen/>
          <w:t>12: ICP-TOF-MS spectra of Yb[fod] in mass range of lanthanides.</w:t>
        </w:r>
        <w:r w:rsidR="00064D37">
          <w:rPr>
            <w:noProof/>
            <w:webHidden/>
          </w:rPr>
          <w:tab/>
        </w:r>
        <w:r w:rsidR="00064D37">
          <w:rPr>
            <w:noProof/>
            <w:webHidden/>
          </w:rPr>
          <w:fldChar w:fldCharType="begin"/>
        </w:r>
        <w:r w:rsidR="00064D37">
          <w:rPr>
            <w:noProof/>
            <w:webHidden/>
          </w:rPr>
          <w:instrText xml:space="preserve"> PAGEREF _Toc399882421 \h </w:instrText>
        </w:r>
        <w:r w:rsidR="00064D37">
          <w:rPr>
            <w:noProof/>
            <w:webHidden/>
          </w:rPr>
        </w:r>
        <w:r w:rsidR="00064D37">
          <w:rPr>
            <w:noProof/>
            <w:webHidden/>
          </w:rPr>
          <w:fldChar w:fldCharType="separate"/>
        </w:r>
        <w:r w:rsidR="00064D37">
          <w:rPr>
            <w:noProof/>
            <w:webHidden/>
          </w:rPr>
          <w:t>63</w:t>
        </w:r>
        <w:r w:rsidR="00064D37">
          <w:rPr>
            <w:noProof/>
            <w:webHidden/>
          </w:rPr>
          <w:fldChar w:fldCharType="end"/>
        </w:r>
      </w:hyperlink>
    </w:p>
    <w:p w14:paraId="46DDDCDE"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2" w:history="1">
        <w:r w:rsidR="00064D37" w:rsidRPr="00506213">
          <w:rPr>
            <w:rStyle w:val="Hyperlink"/>
            <w:noProof/>
          </w:rPr>
          <w:t>Figure A2</w:t>
        </w:r>
        <w:r w:rsidR="00064D37" w:rsidRPr="00506213">
          <w:rPr>
            <w:rStyle w:val="Hyperlink"/>
            <w:noProof/>
          </w:rPr>
          <w:noBreakHyphen/>
          <w:t>13: ICP-TOF-MS spectra of Lu[fod] in mass range of lanthanides.</w:t>
        </w:r>
        <w:r w:rsidR="00064D37">
          <w:rPr>
            <w:noProof/>
            <w:webHidden/>
          </w:rPr>
          <w:tab/>
        </w:r>
        <w:r w:rsidR="00064D37">
          <w:rPr>
            <w:noProof/>
            <w:webHidden/>
          </w:rPr>
          <w:fldChar w:fldCharType="begin"/>
        </w:r>
        <w:r w:rsidR="00064D37">
          <w:rPr>
            <w:noProof/>
            <w:webHidden/>
          </w:rPr>
          <w:instrText xml:space="preserve"> PAGEREF _Toc399882422 \h </w:instrText>
        </w:r>
        <w:r w:rsidR="00064D37">
          <w:rPr>
            <w:noProof/>
            <w:webHidden/>
          </w:rPr>
        </w:r>
        <w:r w:rsidR="00064D37">
          <w:rPr>
            <w:noProof/>
            <w:webHidden/>
          </w:rPr>
          <w:fldChar w:fldCharType="separate"/>
        </w:r>
        <w:r w:rsidR="00064D37">
          <w:rPr>
            <w:noProof/>
            <w:webHidden/>
          </w:rPr>
          <w:t>63</w:t>
        </w:r>
        <w:r w:rsidR="00064D37">
          <w:rPr>
            <w:noProof/>
            <w:webHidden/>
          </w:rPr>
          <w:fldChar w:fldCharType="end"/>
        </w:r>
      </w:hyperlink>
    </w:p>
    <w:p w14:paraId="486F1068"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3" w:history="1">
        <w:r w:rsidR="00064D37" w:rsidRPr="00506213">
          <w:rPr>
            <w:rStyle w:val="Hyperlink"/>
            <w:noProof/>
          </w:rPr>
          <w:t>Figure A3</w:t>
        </w:r>
        <w:r w:rsidR="00064D37" w:rsidRPr="00506213">
          <w:rPr>
            <w:rStyle w:val="Hyperlink"/>
            <w:noProof/>
          </w:rPr>
          <w:noBreakHyphen/>
          <w:t>1: ICP-TOF-MS spectra of La[dpm] in mass range of lanthanides.</w:t>
        </w:r>
        <w:r w:rsidR="00064D37">
          <w:rPr>
            <w:noProof/>
            <w:webHidden/>
          </w:rPr>
          <w:tab/>
        </w:r>
        <w:r w:rsidR="00064D37">
          <w:rPr>
            <w:noProof/>
            <w:webHidden/>
          </w:rPr>
          <w:fldChar w:fldCharType="begin"/>
        </w:r>
        <w:r w:rsidR="00064D37">
          <w:rPr>
            <w:noProof/>
            <w:webHidden/>
          </w:rPr>
          <w:instrText xml:space="preserve"> PAGEREF _Toc399882423 \h </w:instrText>
        </w:r>
        <w:r w:rsidR="00064D37">
          <w:rPr>
            <w:noProof/>
            <w:webHidden/>
          </w:rPr>
        </w:r>
        <w:r w:rsidR="00064D37">
          <w:rPr>
            <w:noProof/>
            <w:webHidden/>
          </w:rPr>
          <w:fldChar w:fldCharType="separate"/>
        </w:r>
        <w:r w:rsidR="00064D37">
          <w:rPr>
            <w:noProof/>
            <w:webHidden/>
          </w:rPr>
          <w:t>64</w:t>
        </w:r>
        <w:r w:rsidR="00064D37">
          <w:rPr>
            <w:noProof/>
            <w:webHidden/>
          </w:rPr>
          <w:fldChar w:fldCharType="end"/>
        </w:r>
      </w:hyperlink>
    </w:p>
    <w:p w14:paraId="67D544DD"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4" w:history="1">
        <w:r w:rsidR="00064D37" w:rsidRPr="00506213">
          <w:rPr>
            <w:rStyle w:val="Hyperlink"/>
            <w:noProof/>
          </w:rPr>
          <w:t>Figure A3</w:t>
        </w:r>
        <w:r w:rsidR="00064D37" w:rsidRPr="00506213">
          <w:rPr>
            <w:rStyle w:val="Hyperlink"/>
            <w:noProof/>
          </w:rPr>
          <w:noBreakHyphen/>
          <w:t>2: ICP-TOF-MS spectra of Pr[dpm] in mass range of lanthanides.</w:t>
        </w:r>
        <w:r w:rsidR="00064D37">
          <w:rPr>
            <w:noProof/>
            <w:webHidden/>
          </w:rPr>
          <w:tab/>
        </w:r>
        <w:r w:rsidR="00064D37">
          <w:rPr>
            <w:noProof/>
            <w:webHidden/>
          </w:rPr>
          <w:fldChar w:fldCharType="begin"/>
        </w:r>
        <w:r w:rsidR="00064D37">
          <w:rPr>
            <w:noProof/>
            <w:webHidden/>
          </w:rPr>
          <w:instrText xml:space="preserve"> PAGEREF _Toc399882424 \h </w:instrText>
        </w:r>
        <w:r w:rsidR="00064D37">
          <w:rPr>
            <w:noProof/>
            <w:webHidden/>
          </w:rPr>
        </w:r>
        <w:r w:rsidR="00064D37">
          <w:rPr>
            <w:noProof/>
            <w:webHidden/>
          </w:rPr>
          <w:fldChar w:fldCharType="separate"/>
        </w:r>
        <w:r w:rsidR="00064D37">
          <w:rPr>
            <w:noProof/>
            <w:webHidden/>
          </w:rPr>
          <w:t>65</w:t>
        </w:r>
        <w:r w:rsidR="00064D37">
          <w:rPr>
            <w:noProof/>
            <w:webHidden/>
          </w:rPr>
          <w:fldChar w:fldCharType="end"/>
        </w:r>
      </w:hyperlink>
    </w:p>
    <w:p w14:paraId="7BBFBF6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5" w:history="1">
        <w:r w:rsidR="00064D37" w:rsidRPr="00506213">
          <w:rPr>
            <w:rStyle w:val="Hyperlink"/>
            <w:noProof/>
          </w:rPr>
          <w:t>Figure A3</w:t>
        </w:r>
        <w:r w:rsidR="00064D37" w:rsidRPr="00506213">
          <w:rPr>
            <w:rStyle w:val="Hyperlink"/>
            <w:noProof/>
          </w:rPr>
          <w:noBreakHyphen/>
          <w:t>3: ICP-TOF-MS spectra of Nd[dpm] in mass range of lanthanides.</w:t>
        </w:r>
        <w:r w:rsidR="00064D37">
          <w:rPr>
            <w:noProof/>
            <w:webHidden/>
          </w:rPr>
          <w:tab/>
        </w:r>
        <w:r w:rsidR="00064D37">
          <w:rPr>
            <w:noProof/>
            <w:webHidden/>
          </w:rPr>
          <w:fldChar w:fldCharType="begin"/>
        </w:r>
        <w:r w:rsidR="00064D37">
          <w:rPr>
            <w:noProof/>
            <w:webHidden/>
          </w:rPr>
          <w:instrText xml:space="preserve"> PAGEREF _Toc399882425 \h </w:instrText>
        </w:r>
        <w:r w:rsidR="00064D37">
          <w:rPr>
            <w:noProof/>
            <w:webHidden/>
          </w:rPr>
        </w:r>
        <w:r w:rsidR="00064D37">
          <w:rPr>
            <w:noProof/>
            <w:webHidden/>
          </w:rPr>
          <w:fldChar w:fldCharType="separate"/>
        </w:r>
        <w:r w:rsidR="00064D37">
          <w:rPr>
            <w:noProof/>
            <w:webHidden/>
          </w:rPr>
          <w:t>65</w:t>
        </w:r>
        <w:r w:rsidR="00064D37">
          <w:rPr>
            <w:noProof/>
            <w:webHidden/>
          </w:rPr>
          <w:fldChar w:fldCharType="end"/>
        </w:r>
      </w:hyperlink>
    </w:p>
    <w:p w14:paraId="061DD810"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6" w:history="1">
        <w:r w:rsidR="00064D37" w:rsidRPr="00506213">
          <w:rPr>
            <w:rStyle w:val="Hyperlink"/>
            <w:noProof/>
          </w:rPr>
          <w:t>Figure A3</w:t>
        </w:r>
        <w:r w:rsidR="00064D37" w:rsidRPr="00506213">
          <w:rPr>
            <w:rStyle w:val="Hyperlink"/>
            <w:noProof/>
          </w:rPr>
          <w:noBreakHyphen/>
          <w:t>4: ICP-TOF-MS spectra of Sm[dpm] in mass range of lanthanides.</w:t>
        </w:r>
        <w:r w:rsidR="00064D37">
          <w:rPr>
            <w:noProof/>
            <w:webHidden/>
          </w:rPr>
          <w:tab/>
        </w:r>
        <w:r w:rsidR="00064D37">
          <w:rPr>
            <w:noProof/>
            <w:webHidden/>
          </w:rPr>
          <w:fldChar w:fldCharType="begin"/>
        </w:r>
        <w:r w:rsidR="00064D37">
          <w:rPr>
            <w:noProof/>
            <w:webHidden/>
          </w:rPr>
          <w:instrText xml:space="preserve"> PAGEREF _Toc399882426 \h </w:instrText>
        </w:r>
        <w:r w:rsidR="00064D37">
          <w:rPr>
            <w:noProof/>
            <w:webHidden/>
          </w:rPr>
        </w:r>
        <w:r w:rsidR="00064D37">
          <w:rPr>
            <w:noProof/>
            <w:webHidden/>
          </w:rPr>
          <w:fldChar w:fldCharType="separate"/>
        </w:r>
        <w:r w:rsidR="00064D37">
          <w:rPr>
            <w:noProof/>
            <w:webHidden/>
          </w:rPr>
          <w:t>66</w:t>
        </w:r>
        <w:r w:rsidR="00064D37">
          <w:rPr>
            <w:noProof/>
            <w:webHidden/>
          </w:rPr>
          <w:fldChar w:fldCharType="end"/>
        </w:r>
      </w:hyperlink>
    </w:p>
    <w:p w14:paraId="41F69FF9"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7" w:history="1">
        <w:r w:rsidR="00064D37" w:rsidRPr="00506213">
          <w:rPr>
            <w:rStyle w:val="Hyperlink"/>
            <w:noProof/>
          </w:rPr>
          <w:t>Figure A3</w:t>
        </w:r>
        <w:r w:rsidR="00064D37" w:rsidRPr="00506213">
          <w:rPr>
            <w:rStyle w:val="Hyperlink"/>
            <w:noProof/>
          </w:rPr>
          <w:noBreakHyphen/>
          <w:t>5: ICP-TOF-MS spectra of Eu[dpm] in mass range of lanthanides.</w:t>
        </w:r>
        <w:r w:rsidR="00064D37">
          <w:rPr>
            <w:noProof/>
            <w:webHidden/>
          </w:rPr>
          <w:tab/>
        </w:r>
        <w:r w:rsidR="00064D37">
          <w:rPr>
            <w:noProof/>
            <w:webHidden/>
          </w:rPr>
          <w:fldChar w:fldCharType="begin"/>
        </w:r>
        <w:r w:rsidR="00064D37">
          <w:rPr>
            <w:noProof/>
            <w:webHidden/>
          </w:rPr>
          <w:instrText xml:space="preserve"> PAGEREF _Toc399882427 \h </w:instrText>
        </w:r>
        <w:r w:rsidR="00064D37">
          <w:rPr>
            <w:noProof/>
            <w:webHidden/>
          </w:rPr>
        </w:r>
        <w:r w:rsidR="00064D37">
          <w:rPr>
            <w:noProof/>
            <w:webHidden/>
          </w:rPr>
          <w:fldChar w:fldCharType="separate"/>
        </w:r>
        <w:r w:rsidR="00064D37">
          <w:rPr>
            <w:noProof/>
            <w:webHidden/>
          </w:rPr>
          <w:t>66</w:t>
        </w:r>
        <w:r w:rsidR="00064D37">
          <w:rPr>
            <w:noProof/>
            <w:webHidden/>
          </w:rPr>
          <w:fldChar w:fldCharType="end"/>
        </w:r>
      </w:hyperlink>
    </w:p>
    <w:p w14:paraId="2D63FC35"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8" w:history="1">
        <w:r w:rsidR="00064D37" w:rsidRPr="00506213">
          <w:rPr>
            <w:rStyle w:val="Hyperlink"/>
            <w:noProof/>
          </w:rPr>
          <w:t>Figure A3</w:t>
        </w:r>
        <w:r w:rsidR="00064D37" w:rsidRPr="00506213">
          <w:rPr>
            <w:rStyle w:val="Hyperlink"/>
            <w:noProof/>
          </w:rPr>
          <w:noBreakHyphen/>
          <w:t>6: ICP-TOF-MS spectra of Gd[dpm] in mass range of lanthanides.</w:t>
        </w:r>
        <w:r w:rsidR="00064D37">
          <w:rPr>
            <w:noProof/>
            <w:webHidden/>
          </w:rPr>
          <w:tab/>
        </w:r>
        <w:r w:rsidR="00064D37">
          <w:rPr>
            <w:noProof/>
            <w:webHidden/>
          </w:rPr>
          <w:fldChar w:fldCharType="begin"/>
        </w:r>
        <w:r w:rsidR="00064D37">
          <w:rPr>
            <w:noProof/>
            <w:webHidden/>
          </w:rPr>
          <w:instrText xml:space="preserve"> PAGEREF _Toc399882428 \h </w:instrText>
        </w:r>
        <w:r w:rsidR="00064D37">
          <w:rPr>
            <w:noProof/>
            <w:webHidden/>
          </w:rPr>
        </w:r>
        <w:r w:rsidR="00064D37">
          <w:rPr>
            <w:noProof/>
            <w:webHidden/>
          </w:rPr>
          <w:fldChar w:fldCharType="separate"/>
        </w:r>
        <w:r w:rsidR="00064D37">
          <w:rPr>
            <w:noProof/>
            <w:webHidden/>
          </w:rPr>
          <w:t>67</w:t>
        </w:r>
        <w:r w:rsidR="00064D37">
          <w:rPr>
            <w:noProof/>
            <w:webHidden/>
          </w:rPr>
          <w:fldChar w:fldCharType="end"/>
        </w:r>
      </w:hyperlink>
    </w:p>
    <w:p w14:paraId="6FCF548B"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29" w:history="1">
        <w:r w:rsidR="00064D37" w:rsidRPr="00506213">
          <w:rPr>
            <w:rStyle w:val="Hyperlink"/>
            <w:noProof/>
          </w:rPr>
          <w:t>Figure A3</w:t>
        </w:r>
        <w:r w:rsidR="00064D37" w:rsidRPr="00506213">
          <w:rPr>
            <w:rStyle w:val="Hyperlink"/>
            <w:noProof/>
          </w:rPr>
          <w:noBreakHyphen/>
          <w:t>7: ICP-TOF-MS spectra of Tb[dpm] in mass range of lanthanides.</w:t>
        </w:r>
        <w:r w:rsidR="00064D37">
          <w:rPr>
            <w:noProof/>
            <w:webHidden/>
          </w:rPr>
          <w:tab/>
        </w:r>
        <w:r w:rsidR="00064D37">
          <w:rPr>
            <w:noProof/>
            <w:webHidden/>
          </w:rPr>
          <w:fldChar w:fldCharType="begin"/>
        </w:r>
        <w:r w:rsidR="00064D37">
          <w:rPr>
            <w:noProof/>
            <w:webHidden/>
          </w:rPr>
          <w:instrText xml:space="preserve"> PAGEREF _Toc399882429 \h </w:instrText>
        </w:r>
        <w:r w:rsidR="00064D37">
          <w:rPr>
            <w:noProof/>
            <w:webHidden/>
          </w:rPr>
        </w:r>
        <w:r w:rsidR="00064D37">
          <w:rPr>
            <w:noProof/>
            <w:webHidden/>
          </w:rPr>
          <w:fldChar w:fldCharType="separate"/>
        </w:r>
        <w:r w:rsidR="00064D37">
          <w:rPr>
            <w:noProof/>
            <w:webHidden/>
          </w:rPr>
          <w:t>67</w:t>
        </w:r>
        <w:r w:rsidR="00064D37">
          <w:rPr>
            <w:noProof/>
            <w:webHidden/>
          </w:rPr>
          <w:fldChar w:fldCharType="end"/>
        </w:r>
      </w:hyperlink>
    </w:p>
    <w:p w14:paraId="7FEB49C9"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0" w:history="1">
        <w:r w:rsidR="00064D37" w:rsidRPr="00506213">
          <w:rPr>
            <w:rStyle w:val="Hyperlink"/>
            <w:noProof/>
          </w:rPr>
          <w:t>Figure A3</w:t>
        </w:r>
        <w:r w:rsidR="00064D37" w:rsidRPr="00506213">
          <w:rPr>
            <w:rStyle w:val="Hyperlink"/>
            <w:noProof/>
          </w:rPr>
          <w:noBreakHyphen/>
          <w:t>8: ICP-TOF-MS spectra of Dy[dpm] in mass range of lanthanides.</w:t>
        </w:r>
        <w:r w:rsidR="00064D37">
          <w:rPr>
            <w:noProof/>
            <w:webHidden/>
          </w:rPr>
          <w:tab/>
        </w:r>
        <w:r w:rsidR="00064D37">
          <w:rPr>
            <w:noProof/>
            <w:webHidden/>
          </w:rPr>
          <w:fldChar w:fldCharType="begin"/>
        </w:r>
        <w:r w:rsidR="00064D37">
          <w:rPr>
            <w:noProof/>
            <w:webHidden/>
          </w:rPr>
          <w:instrText xml:space="preserve"> PAGEREF _Toc399882430 \h </w:instrText>
        </w:r>
        <w:r w:rsidR="00064D37">
          <w:rPr>
            <w:noProof/>
            <w:webHidden/>
          </w:rPr>
        </w:r>
        <w:r w:rsidR="00064D37">
          <w:rPr>
            <w:noProof/>
            <w:webHidden/>
          </w:rPr>
          <w:fldChar w:fldCharType="separate"/>
        </w:r>
        <w:r w:rsidR="00064D37">
          <w:rPr>
            <w:noProof/>
            <w:webHidden/>
          </w:rPr>
          <w:t>68</w:t>
        </w:r>
        <w:r w:rsidR="00064D37">
          <w:rPr>
            <w:noProof/>
            <w:webHidden/>
          </w:rPr>
          <w:fldChar w:fldCharType="end"/>
        </w:r>
      </w:hyperlink>
    </w:p>
    <w:p w14:paraId="007A9670"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1" w:history="1">
        <w:r w:rsidR="00064D37" w:rsidRPr="00506213">
          <w:rPr>
            <w:rStyle w:val="Hyperlink"/>
            <w:noProof/>
          </w:rPr>
          <w:t>Figure A3</w:t>
        </w:r>
        <w:r w:rsidR="00064D37" w:rsidRPr="00506213">
          <w:rPr>
            <w:rStyle w:val="Hyperlink"/>
            <w:noProof/>
          </w:rPr>
          <w:noBreakHyphen/>
          <w:t>9: ICP-TOF-MS spectra of Ho[dpm] in mass range of lanthanides.</w:t>
        </w:r>
        <w:r w:rsidR="00064D37">
          <w:rPr>
            <w:noProof/>
            <w:webHidden/>
          </w:rPr>
          <w:tab/>
        </w:r>
        <w:r w:rsidR="00064D37">
          <w:rPr>
            <w:noProof/>
            <w:webHidden/>
          </w:rPr>
          <w:fldChar w:fldCharType="begin"/>
        </w:r>
        <w:r w:rsidR="00064D37">
          <w:rPr>
            <w:noProof/>
            <w:webHidden/>
          </w:rPr>
          <w:instrText xml:space="preserve"> PAGEREF _Toc399882431 \h </w:instrText>
        </w:r>
        <w:r w:rsidR="00064D37">
          <w:rPr>
            <w:noProof/>
            <w:webHidden/>
          </w:rPr>
        </w:r>
        <w:r w:rsidR="00064D37">
          <w:rPr>
            <w:noProof/>
            <w:webHidden/>
          </w:rPr>
          <w:fldChar w:fldCharType="separate"/>
        </w:r>
        <w:r w:rsidR="00064D37">
          <w:rPr>
            <w:noProof/>
            <w:webHidden/>
          </w:rPr>
          <w:t>68</w:t>
        </w:r>
        <w:r w:rsidR="00064D37">
          <w:rPr>
            <w:noProof/>
            <w:webHidden/>
          </w:rPr>
          <w:fldChar w:fldCharType="end"/>
        </w:r>
      </w:hyperlink>
    </w:p>
    <w:p w14:paraId="79EA083F"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2" w:history="1">
        <w:r w:rsidR="00064D37" w:rsidRPr="00506213">
          <w:rPr>
            <w:rStyle w:val="Hyperlink"/>
            <w:noProof/>
          </w:rPr>
          <w:t>Figure A3</w:t>
        </w:r>
        <w:r w:rsidR="00064D37" w:rsidRPr="00506213">
          <w:rPr>
            <w:rStyle w:val="Hyperlink"/>
            <w:noProof/>
          </w:rPr>
          <w:noBreakHyphen/>
          <w:t>10: ICP-TOF-MS spectra of Er[dpm] in mass range of lanthanides.</w:t>
        </w:r>
        <w:r w:rsidR="00064D37">
          <w:rPr>
            <w:noProof/>
            <w:webHidden/>
          </w:rPr>
          <w:tab/>
        </w:r>
        <w:r w:rsidR="00064D37">
          <w:rPr>
            <w:noProof/>
            <w:webHidden/>
          </w:rPr>
          <w:fldChar w:fldCharType="begin"/>
        </w:r>
        <w:r w:rsidR="00064D37">
          <w:rPr>
            <w:noProof/>
            <w:webHidden/>
          </w:rPr>
          <w:instrText xml:space="preserve"> PAGEREF _Toc399882432 \h </w:instrText>
        </w:r>
        <w:r w:rsidR="00064D37">
          <w:rPr>
            <w:noProof/>
            <w:webHidden/>
          </w:rPr>
        </w:r>
        <w:r w:rsidR="00064D37">
          <w:rPr>
            <w:noProof/>
            <w:webHidden/>
          </w:rPr>
          <w:fldChar w:fldCharType="separate"/>
        </w:r>
        <w:r w:rsidR="00064D37">
          <w:rPr>
            <w:noProof/>
            <w:webHidden/>
          </w:rPr>
          <w:t>69</w:t>
        </w:r>
        <w:r w:rsidR="00064D37">
          <w:rPr>
            <w:noProof/>
            <w:webHidden/>
          </w:rPr>
          <w:fldChar w:fldCharType="end"/>
        </w:r>
      </w:hyperlink>
    </w:p>
    <w:p w14:paraId="224B569F"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3" w:history="1">
        <w:r w:rsidR="00064D37" w:rsidRPr="00506213">
          <w:rPr>
            <w:rStyle w:val="Hyperlink"/>
            <w:noProof/>
          </w:rPr>
          <w:t>Figure A3</w:t>
        </w:r>
        <w:r w:rsidR="00064D37" w:rsidRPr="00506213">
          <w:rPr>
            <w:rStyle w:val="Hyperlink"/>
            <w:noProof/>
          </w:rPr>
          <w:noBreakHyphen/>
          <w:t>11: ICP-TOF-MS spectra of Tm[dpm] in mass range of lanthanides.</w:t>
        </w:r>
        <w:r w:rsidR="00064D37">
          <w:rPr>
            <w:noProof/>
            <w:webHidden/>
          </w:rPr>
          <w:tab/>
        </w:r>
        <w:r w:rsidR="00064D37">
          <w:rPr>
            <w:noProof/>
            <w:webHidden/>
          </w:rPr>
          <w:fldChar w:fldCharType="begin"/>
        </w:r>
        <w:r w:rsidR="00064D37">
          <w:rPr>
            <w:noProof/>
            <w:webHidden/>
          </w:rPr>
          <w:instrText xml:space="preserve"> PAGEREF _Toc399882433 \h </w:instrText>
        </w:r>
        <w:r w:rsidR="00064D37">
          <w:rPr>
            <w:noProof/>
            <w:webHidden/>
          </w:rPr>
        </w:r>
        <w:r w:rsidR="00064D37">
          <w:rPr>
            <w:noProof/>
            <w:webHidden/>
          </w:rPr>
          <w:fldChar w:fldCharType="separate"/>
        </w:r>
        <w:r w:rsidR="00064D37">
          <w:rPr>
            <w:noProof/>
            <w:webHidden/>
          </w:rPr>
          <w:t>69</w:t>
        </w:r>
        <w:r w:rsidR="00064D37">
          <w:rPr>
            <w:noProof/>
            <w:webHidden/>
          </w:rPr>
          <w:fldChar w:fldCharType="end"/>
        </w:r>
      </w:hyperlink>
    </w:p>
    <w:p w14:paraId="3F46C8D6"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4" w:history="1">
        <w:r w:rsidR="00064D37" w:rsidRPr="00506213">
          <w:rPr>
            <w:rStyle w:val="Hyperlink"/>
            <w:noProof/>
          </w:rPr>
          <w:t>Figure A3</w:t>
        </w:r>
        <w:r w:rsidR="00064D37" w:rsidRPr="00506213">
          <w:rPr>
            <w:rStyle w:val="Hyperlink"/>
            <w:noProof/>
          </w:rPr>
          <w:noBreakHyphen/>
          <w:t>12: ICP-TOF-MS spectra of Yb[dpm] in mass range of lanthanides.</w:t>
        </w:r>
        <w:r w:rsidR="00064D37">
          <w:rPr>
            <w:noProof/>
            <w:webHidden/>
          </w:rPr>
          <w:tab/>
        </w:r>
        <w:r w:rsidR="00064D37">
          <w:rPr>
            <w:noProof/>
            <w:webHidden/>
          </w:rPr>
          <w:fldChar w:fldCharType="begin"/>
        </w:r>
        <w:r w:rsidR="00064D37">
          <w:rPr>
            <w:noProof/>
            <w:webHidden/>
          </w:rPr>
          <w:instrText xml:space="preserve"> PAGEREF _Toc399882434 \h </w:instrText>
        </w:r>
        <w:r w:rsidR="00064D37">
          <w:rPr>
            <w:noProof/>
            <w:webHidden/>
          </w:rPr>
        </w:r>
        <w:r w:rsidR="00064D37">
          <w:rPr>
            <w:noProof/>
            <w:webHidden/>
          </w:rPr>
          <w:fldChar w:fldCharType="separate"/>
        </w:r>
        <w:r w:rsidR="00064D37">
          <w:rPr>
            <w:noProof/>
            <w:webHidden/>
          </w:rPr>
          <w:t>70</w:t>
        </w:r>
        <w:r w:rsidR="00064D37">
          <w:rPr>
            <w:noProof/>
            <w:webHidden/>
          </w:rPr>
          <w:fldChar w:fldCharType="end"/>
        </w:r>
      </w:hyperlink>
    </w:p>
    <w:p w14:paraId="199380A1" w14:textId="77777777" w:rsidR="00064D37" w:rsidRDefault="00200F39">
      <w:pPr>
        <w:pStyle w:val="TableofFigures"/>
        <w:tabs>
          <w:tab w:val="right" w:leader="dot" w:pos="9260"/>
        </w:tabs>
        <w:rPr>
          <w:rFonts w:asciiTheme="minorHAnsi" w:eastAsiaTheme="minorEastAsia" w:hAnsiTheme="minorHAnsi" w:cstheme="minorBidi"/>
          <w:noProof/>
          <w:sz w:val="22"/>
          <w:szCs w:val="22"/>
        </w:rPr>
      </w:pPr>
      <w:hyperlink w:anchor="_Toc399882435" w:history="1">
        <w:r w:rsidR="00064D37" w:rsidRPr="00506213">
          <w:rPr>
            <w:rStyle w:val="Hyperlink"/>
            <w:noProof/>
          </w:rPr>
          <w:t>Figure A3</w:t>
        </w:r>
        <w:r w:rsidR="00064D37" w:rsidRPr="00506213">
          <w:rPr>
            <w:rStyle w:val="Hyperlink"/>
            <w:noProof/>
          </w:rPr>
          <w:noBreakHyphen/>
          <w:t>13: ICP-TOF-MS spectra of Lu[dpm] in mass range of lanthanides.</w:t>
        </w:r>
        <w:r w:rsidR="00064D37">
          <w:rPr>
            <w:noProof/>
            <w:webHidden/>
          </w:rPr>
          <w:tab/>
        </w:r>
        <w:r w:rsidR="00064D37">
          <w:rPr>
            <w:noProof/>
            <w:webHidden/>
          </w:rPr>
          <w:fldChar w:fldCharType="begin"/>
        </w:r>
        <w:r w:rsidR="00064D37">
          <w:rPr>
            <w:noProof/>
            <w:webHidden/>
          </w:rPr>
          <w:instrText xml:space="preserve"> PAGEREF _Toc399882435 \h </w:instrText>
        </w:r>
        <w:r w:rsidR="00064D37">
          <w:rPr>
            <w:noProof/>
            <w:webHidden/>
          </w:rPr>
        </w:r>
        <w:r w:rsidR="00064D37">
          <w:rPr>
            <w:noProof/>
            <w:webHidden/>
          </w:rPr>
          <w:fldChar w:fldCharType="separate"/>
        </w:r>
        <w:r w:rsidR="00064D37">
          <w:rPr>
            <w:noProof/>
            <w:webHidden/>
          </w:rPr>
          <w:t>70</w:t>
        </w:r>
        <w:r w:rsidR="00064D37">
          <w:rPr>
            <w:noProof/>
            <w:webHidden/>
          </w:rPr>
          <w:fldChar w:fldCharType="end"/>
        </w:r>
      </w:hyperlink>
    </w:p>
    <w:p w14:paraId="2D837B5D" w14:textId="77777777" w:rsidR="00CA7368" w:rsidRPr="00283E75" w:rsidRDefault="005E6A39" w:rsidP="007242DE">
      <w:r w:rsidRPr="00FA1A79">
        <w:fldChar w:fldCharType="end"/>
      </w:r>
    </w:p>
    <w:p w14:paraId="282061C6" w14:textId="77777777" w:rsidR="00D027B2" w:rsidRDefault="00D027B2" w:rsidP="007242DE">
      <w:pPr>
        <w:pStyle w:val="Title"/>
        <w:jc w:val="left"/>
      </w:pPr>
      <w:bookmarkStart w:id="4" w:name="_Toc300230044"/>
    </w:p>
    <w:p w14:paraId="7D53AB3D" w14:textId="77777777" w:rsidR="00D027B2" w:rsidRDefault="00D027B2" w:rsidP="007242DE">
      <w:pPr>
        <w:pStyle w:val="Title"/>
        <w:jc w:val="left"/>
      </w:pPr>
    </w:p>
    <w:p w14:paraId="0DDD39DA" w14:textId="77777777" w:rsidR="00121458" w:rsidRDefault="00121458">
      <w:pPr>
        <w:spacing w:before="0" w:line="240" w:lineRule="auto"/>
        <w:rPr>
          <w:b/>
          <w:sz w:val="40"/>
        </w:rPr>
      </w:pPr>
      <w:r>
        <w:br w:type="page"/>
      </w:r>
    </w:p>
    <w:p w14:paraId="7B0108E1" w14:textId="77777777" w:rsidR="00CA7368" w:rsidRPr="00283E75" w:rsidRDefault="00CA7368" w:rsidP="007242DE">
      <w:pPr>
        <w:pStyle w:val="Title"/>
        <w:jc w:val="left"/>
      </w:pPr>
      <w:r w:rsidRPr="00283E75">
        <w:lastRenderedPageBreak/>
        <w:t>List of Tables</w:t>
      </w:r>
      <w:bookmarkEnd w:id="4"/>
    </w:p>
    <w:p w14:paraId="784EF01E" w14:textId="77777777" w:rsidR="009F7E33" w:rsidRDefault="005E6A39">
      <w:pPr>
        <w:pStyle w:val="TableofFigures"/>
        <w:tabs>
          <w:tab w:val="right" w:leader="dot" w:pos="9260"/>
        </w:tabs>
        <w:rPr>
          <w:rFonts w:asciiTheme="minorHAnsi" w:eastAsiaTheme="minorEastAsia" w:hAnsiTheme="minorHAnsi" w:cstheme="minorBidi"/>
          <w:noProof/>
          <w:sz w:val="22"/>
          <w:szCs w:val="22"/>
        </w:rPr>
      </w:pPr>
      <w:r w:rsidRPr="00283E75">
        <w:fldChar w:fldCharType="begin"/>
      </w:r>
      <w:r w:rsidR="00056C7D" w:rsidRPr="00283E75">
        <w:instrText xml:space="preserve"> TOC \h \z \c "Table" </w:instrText>
      </w:r>
      <w:r w:rsidRPr="00283E75">
        <w:fldChar w:fldCharType="separate"/>
      </w:r>
      <w:hyperlink w:anchor="_Toc399099568" w:history="1">
        <w:r w:rsidR="009F7E33" w:rsidRPr="00933DDC">
          <w:rPr>
            <w:rStyle w:val="Hyperlink"/>
            <w:noProof/>
          </w:rPr>
          <w:t>Table 2.2</w:t>
        </w:r>
        <w:r w:rsidR="009F7E33" w:rsidRPr="00933DDC">
          <w:rPr>
            <w:rStyle w:val="Hyperlink"/>
            <w:noProof/>
          </w:rPr>
          <w:noBreakHyphen/>
          <w:t>1 IR absorbance peaks of various β-diketonates.</w:t>
        </w:r>
        <w:r w:rsidR="009F7E33">
          <w:rPr>
            <w:noProof/>
            <w:webHidden/>
          </w:rPr>
          <w:tab/>
        </w:r>
        <w:r w:rsidR="009F7E33">
          <w:rPr>
            <w:noProof/>
            <w:webHidden/>
          </w:rPr>
          <w:fldChar w:fldCharType="begin"/>
        </w:r>
        <w:r w:rsidR="009F7E33">
          <w:rPr>
            <w:noProof/>
            <w:webHidden/>
          </w:rPr>
          <w:instrText xml:space="preserve"> PAGEREF _Toc399099568 \h </w:instrText>
        </w:r>
        <w:r w:rsidR="009F7E33">
          <w:rPr>
            <w:noProof/>
            <w:webHidden/>
          </w:rPr>
        </w:r>
        <w:r w:rsidR="009F7E33">
          <w:rPr>
            <w:noProof/>
            <w:webHidden/>
          </w:rPr>
          <w:fldChar w:fldCharType="separate"/>
        </w:r>
        <w:r w:rsidR="009F7E33">
          <w:rPr>
            <w:noProof/>
            <w:webHidden/>
          </w:rPr>
          <w:t>5</w:t>
        </w:r>
        <w:r w:rsidR="009F7E33">
          <w:rPr>
            <w:noProof/>
            <w:webHidden/>
          </w:rPr>
          <w:fldChar w:fldCharType="end"/>
        </w:r>
      </w:hyperlink>
    </w:p>
    <w:p w14:paraId="075E9A20"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69" w:history="1">
        <w:r w:rsidR="009F7E33" w:rsidRPr="00933DDC">
          <w:rPr>
            <w:rStyle w:val="Hyperlink"/>
            <w:noProof/>
          </w:rPr>
          <w:t>Table 2.2</w:t>
        </w:r>
        <w:r w:rsidR="009F7E33" w:rsidRPr="00933DDC">
          <w:rPr>
            <w:rStyle w:val="Hyperlink"/>
            <w:noProof/>
          </w:rPr>
          <w:noBreakHyphen/>
          <w:t>2 NMR shift of various β-diketonates.</w:t>
        </w:r>
        <w:r w:rsidR="009F7E33">
          <w:rPr>
            <w:noProof/>
            <w:webHidden/>
          </w:rPr>
          <w:tab/>
        </w:r>
        <w:r w:rsidR="009F7E33">
          <w:rPr>
            <w:noProof/>
            <w:webHidden/>
          </w:rPr>
          <w:fldChar w:fldCharType="begin"/>
        </w:r>
        <w:r w:rsidR="009F7E33">
          <w:rPr>
            <w:noProof/>
            <w:webHidden/>
          </w:rPr>
          <w:instrText xml:space="preserve"> PAGEREF _Toc399099569 \h </w:instrText>
        </w:r>
        <w:r w:rsidR="009F7E33">
          <w:rPr>
            <w:noProof/>
            <w:webHidden/>
          </w:rPr>
        </w:r>
        <w:r w:rsidR="009F7E33">
          <w:rPr>
            <w:noProof/>
            <w:webHidden/>
          </w:rPr>
          <w:fldChar w:fldCharType="separate"/>
        </w:r>
        <w:r w:rsidR="009F7E33">
          <w:rPr>
            <w:noProof/>
            <w:webHidden/>
          </w:rPr>
          <w:t>7</w:t>
        </w:r>
        <w:r w:rsidR="009F7E33">
          <w:rPr>
            <w:noProof/>
            <w:webHidden/>
          </w:rPr>
          <w:fldChar w:fldCharType="end"/>
        </w:r>
      </w:hyperlink>
    </w:p>
    <w:p w14:paraId="534B6E67"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0" w:history="1">
        <w:r w:rsidR="009F7E33" w:rsidRPr="00933DDC">
          <w:rPr>
            <w:rStyle w:val="Hyperlink"/>
            <w:noProof/>
          </w:rPr>
          <w:t>Table 2.4</w:t>
        </w:r>
        <w:r w:rsidR="009F7E33" w:rsidRPr="00933DDC">
          <w:rPr>
            <w:rStyle w:val="Hyperlink"/>
            <w:noProof/>
          </w:rPr>
          <w:noBreakHyphen/>
          <w:t>1 Comparison of deposition temperatures of various metals</w:t>
        </w:r>
        <w:r w:rsidR="009F7E33">
          <w:rPr>
            <w:noProof/>
            <w:webHidden/>
          </w:rPr>
          <w:tab/>
        </w:r>
        <w:r w:rsidR="009F7E33">
          <w:rPr>
            <w:noProof/>
            <w:webHidden/>
          </w:rPr>
          <w:fldChar w:fldCharType="begin"/>
        </w:r>
        <w:r w:rsidR="009F7E33">
          <w:rPr>
            <w:noProof/>
            <w:webHidden/>
          </w:rPr>
          <w:instrText xml:space="preserve"> PAGEREF _Toc399099570 \h </w:instrText>
        </w:r>
        <w:r w:rsidR="009F7E33">
          <w:rPr>
            <w:noProof/>
            <w:webHidden/>
          </w:rPr>
        </w:r>
        <w:r w:rsidR="009F7E33">
          <w:rPr>
            <w:noProof/>
            <w:webHidden/>
          </w:rPr>
          <w:fldChar w:fldCharType="separate"/>
        </w:r>
        <w:r w:rsidR="009F7E33">
          <w:rPr>
            <w:noProof/>
            <w:webHidden/>
          </w:rPr>
          <w:t>12</w:t>
        </w:r>
        <w:r w:rsidR="009F7E33">
          <w:rPr>
            <w:noProof/>
            <w:webHidden/>
          </w:rPr>
          <w:fldChar w:fldCharType="end"/>
        </w:r>
      </w:hyperlink>
    </w:p>
    <w:p w14:paraId="0FD748C7"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1" w:history="1">
        <w:r w:rsidR="009F7E33" w:rsidRPr="00933DDC">
          <w:rPr>
            <w:rStyle w:val="Hyperlink"/>
            <w:noProof/>
          </w:rPr>
          <w:t>Table 4.1</w:t>
        </w:r>
        <w:r w:rsidR="009F7E33" w:rsidRPr="00933DDC">
          <w:rPr>
            <w:rStyle w:val="Hyperlink"/>
            <w:noProof/>
          </w:rPr>
          <w:noBreakHyphen/>
          <w:t>5 EI-MS peaks of H[hfac] and their assignments</w:t>
        </w:r>
        <w:r w:rsidR="009F7E33">
          <w:rPr>
            <w:noProof/>
            <w:webHidden/>
          </w:rPr>
          <w:tab/>
        </w:r>
        <w:r w:rsidR="009F7E33">
          <w:rPr>
            <w:noProof/>
            <w:webHidden/>
          </w:rPr>
          <w:fldChar w:fldCharType="begin"/>
        </w:r>
        <w:r w:rsidR="009F7E33">
          <w:rPr>
            <w:noProof/>
            <w:webHidden/>
          </w:rPr>
          <w:instrText xml:space="preserve"> PAGEREF _Toc399099571 \h </w:instrText>
        </w:r>
        <w:r w:rsidR="009F7E33">
          <w:rPr>
            <w:noProof/>
            <w:webHidden/>
          </w:rPr>
        </w:r>
        <w:r w:rsidR="009F7E33">
          <w:rPr>
            <w:noProof/>
            <w:webHidden/>
          </w:rPr>
          <w:fldChar w:fldCharType="separate"/>
        </w:r>
        <w:r w:rsidR="009F7E33">
          <w:rPr>
            <w:noProof/>
            <w:webHidden/>
          </w:rPr>
          <w:t>27</w:t>
        </w:r>
        <w:r w:rsidR="009F7E33">
          <w:rPr>
            <w:noProof/>
            <w:webHidden/>
          </w:rPr>
          <w:fldChar w:fldCharType="end"/>
        </w:r>
      </w:hyperlink>
    </w:p>
    <w:p w14:paraId="510FA839"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2" w:history="1">
        <w:r w:rsidR="009F7E33" w:rsidRPr="00933DDC">
          <w:rPr>
            <w:rStyle w:val="Hyperlink"/>
            <w:noProof/>
          </w:rPr>
          <w:t>Table 4.1</w:t>
        </w:r>
        <w:r w:rsidR="009F7E33" w:rsidRPr="00933DDC">
          <w:rPr>
            <w:rStyle w:val="Hyperlink"/>
            <w:noProof/>
          </w:rPr>
          <w:noBreakHyphen/>
          <w:t>3 IR absorbance peaks of synthesized RE[hfac] complexes.</w:t>
        </w:r>
        <w:r w:rsidR="009F7E33">
          <w:rPr>
            <w:noProof/>
            <w:webHidden/>
          </w:rPr>
          <w:tab/>
        </w:r>
        <w:r w:rsidR="009F7E33">
          <w:rPr>
            <w:noProof/>
            <w:webHidden/>
          </w:rPr>
          <w:fldChar w:fldCharType="begin"/>
        </w:r>
        <w:r w:rsidR="009F7E33">
          <w:rPr>
            <w:noProof/>
            <w:webHidden/>
          </w:rPr>
          <w:instrText xml:space="preserve"> PAGEREF _Toc399099572 \h </w:instrText>
        </w:r>
        <w:r w:rsidR="009F7E33">
          <w:rPr>
            <w:noProof/>
            <w:webHidden/>
          </w:rPr>
        </w:r>
        <w:r w:rsidR="009F7E33">
          <w:rPr>
            <w:noProof/>
            <w:webHidden/>
          </w:rPr>
          <w:fldChar w:fldCharType="separate"/>
        </w:r>
        <w:r w:rsidR="009F7E33">
          <w:rPr>
            <w:noProof/>
            <w:webHidden/>
          </w:rPr>
          <w:t>32</w:t>
        </w:r>
        <w:r w:rsidR="009F7E33">
          <w:rPr>
            <w:noProof/>
            <w:webHidden/>
          </w:rPr>
          <w:fldChar w:fldCharType="end"/>
        </w:r>
      </w:hyperlink>
    </w:p>
    <w:p w14:paraId="60B579CF"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3" w:history="1">
        <w:r w:rsidR="009F7E33" w:rsidRPr="00933DDC">
          <w:rPr>
            <w:rStyle w:val="Hyperlink"/>
            <w:noProof/>
          </w:rPr>
          <w:t>Table 4.1</w:t>
        </w:r>
        <w:r w:rsidR="009F7E33" w:rsidRPr="00933DDC">
          <w:rPr>
            <w:rStyle w:val="Hyperlink"/>
            <w:noProof/>
          </w:rPr>
          <w:noBreakHyphen/>
          <w:t>4 IR absorbance peaks of synthesized RE[fod] complexes.</w:t>
        </w:r>
        <w:r w:rsidR="009F7E33">
          <w:rPr>
            <w:noProof/>
            <w:webHidden/>
          </w:rPr>
          <w:tab/>
        </w:r>
        <w:r w:rsidR="009F7E33">
          <w:rPr>
            <w:noProof/>
            <w:webHidden/>
          </w:rPr>
          <w:fldChar w:fldCharType="begin"/>
        </w:r>
        <w:r w:rsidR="009F7E33">
          <w:rPr>
            <w:noProof/>
            <w:webHidden/>
          </w:rPr>
          <w:instrText xml:space="preserve"> PAGEREF _Toc399099573 \h </w:instrText>
        </w:r>
        <w:r w:rsidR="009F7E33">
          <w:rPr>
            <w:noProof/>
            <w:webHidden/>
          </w:rPr>
        </w:r>
        <w:r w:rsidR="009F7E33">
          <w:rPr>
            <w:noProof/>
            <w:webHidden/>
          </w:rPr>
          <w:fldChar w:fldCharType="separate"/>
        </w:r>
        <w:r w:rsidR="009F7E33">
          <w:rPr>
            <w:noProof/>
            <w:webHidden/>
          </w:rPr>
          <w:t>33</w:t>
        </w:r>
        <w:r w:rsidR="009F7E33">
          <w:rPr>
            <w:noProof/>
            <w:webHidden/>
          </w:rPr>
          <w:fldChar w:fldCharType="end"/>
        </w:r>
      </w:hyperlink>
    </w:p>
    <w:p w14:paraId="2D0ED1A4"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4" w:history="1">
        <w:r w:rsidR="009F7E33" w:rsidRPr="00933DDC">
          <w:rPr>
            <w:rStyle w:val="Hyperlink"/>
            <w:noProof/>
          </w:rPr>
          <w:t>Table 4.1</w:t>
        </w:r>
        <w:r w:rsidR="009F7E33" w:rsidRPr="00933DDC">
          <w:rPr>
            <w:rStyle w:val="Hyperlink"/>
            <w:noProof/>
          </w:rPr>
          <w:noBreakHyphen/>
          <w:t xml:space="preserve">6 </w:t>
        </w:r>
        <w:r w:rsidR="009F7E33" w:rsidRPr="00933DDC">
          <w:rPr>
            <w:rStyle w:val="Hyperlink"/>
            <w:noProof/>
            <w:vertAlign w:val="superscript"/>
          </w:rPr>
          <w:t>1</w:t>
        </w:r>
        <w:r w:rsidR="009F7E33" w:rsidRPr="00933DDC">
          <w:rPr>
            <w:rStyle w:val="Hyperlink"/>
            <w:noProof/>
          </w:rPr>
          <w:t>H NMR shift for RE[hfac].</w:t>
        </w:r>
        <w:r w:rsidR="009F7E33">
          <w:rPr>
            <w:noProof/>
            <w:webHidden/>
          </w:rPr>
          <w:tab/>
        </w:r>
        <w:r w:rsidR="009F7E33">
          <w:rPr>
            <w:noProof/>
            <w:webHidden/>
          </w:rPr>
          <w:fldChar w:fldCharType="begin"/>
        </w:r>
        <w:r w:rsidR="009F7E33">
          <w:rPr>
            <w:noProof/>
            <w:webHidden/>
          </w:rPr>
          <w:instrText xml:space="preserve"> PAGEREF _Toc399099574 \h </w:instrText>
        </w:r>
        <w:r w:rsidR="009F7E33">
          <w:rPr>
            <w:noProof/>
            <w:webHidden/>
          </w:rPr>
        </w:r>
        <w:r w:rsidR="009F7E33">
          <w:rPr>
            <w:noProof/>
            <w:webHidden/>
          </w:rPr>
          <w:fldChar w:fldCharType="separate"/>
        </w:r>
        <w:r w:rsidR="009F7E33">
          <w:rPr>
            <w:noProof/>
            <w:webHidden/>
          </w:rPr>
          <w:t>35</w:t>
        </w:r>
        <w:r w:rsidR="009F7E33">
          <w:rPr>
            <w:noProof/>
            <w:webHidden/>
          </w:rPr>
          <w:fldChar w:fldCharType="end"/>
        </w:r>
      </w:hyperlink>
    </w:p>
    <w:p w14:paraId="2C8D5972"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5" w:history="1">
        <w:r w:rsidR="009F7E33" w:rsidRPr="00933DDC">
          <w:rPr>
            <w:rStyle w:val="Hyperlink"/>
            <w:noProof/>
          </w:rPr>
          <w:t>Table 4.1</w:t>
        </w:r>
        <w:r w:rsidR="009F7E33" w:rsidRPr="00933DDC">
          <w:rPr>
            <w:rStyle w:val="Hyperlink"/>
            <w:noProof/>
          </w:rPr>
          <w:noBreakHyphen/>
          <w:t xml:space="preserve">7 </w:t>
        </w:r>
        <w:r w:rsidR="009F7E33" w:rsidRPr="00933DDC">
          <w:rPr>
            <w:rStyle w:val="Hyperlink"/>
            <w:noProof/>
            <w:vertAlign w:val="superscript"/>
          </w:rPr>
          <w:t>13</w:t>
        </w:r>
        <w:r w:rsidR="009F7E33" w:rsidRPr="00933DDC">
          <w:rPr>
            <w:rStyle w:val="Hyperlink"/>
            <w:noProof/>
          </w:rPr>
          <w:t>C NMR shift for RE[hfac].</w:t>
        </w:r>
        <w:r w:rsidR="009F7E33">
          <w:rPr>
            <w:noProof/>
            <w:webHidden/>
          </w:rPr>
          <w:tab/>
        </w:r>
        <w:r w:rsidR="009F7E33">
          <w:rPr>
            <w:noProof/>
            <w:webHidden/>
          </w:rPr>
          <w:fldChar w:fldCharType="begin"/>
        </w:r>
        <w:r w:rsidR="009F7E33">
          <w:rPr>
            <w:noProof/>
            <w:webHidden/>
          </w:rPr>
          <w:instrText xml:space="preserve"> PAGEREF _Toc399099575 \h </w:instrText>
        </w:r>
        <w:r w:rsidR="009F7E33">
          <w:rPr>
            <w:noProof/>
            <w:webHidden/>
          </w:rPr>
        </w:r>
        <w:r w:rsidR="009F7E33">
          <w:rPr>
            <w:noProof/>
            <w:webHidden/>
          </w:rPr>
          <w:fldChar w:fldCharType="separate"/>
        </w:r>
        <w:r w:rsidR="009F7E33">
          <w:rPr>
            <w:noProof/>
            <w:webHidden/>
          </w:rPr>
          <w:t>36</w:t>
        </w:r>
        <w:r w:rsidR="009F7E33">
          <w:rPr>
            <w:noProof/>
            <w:webHidden/>
          </w:rPr>
          <w:fldChar w:fldCharType="end"/>
        </w:r>
      </w:hyperlink>
    </w:p>
    <w:p w14:paraId="45AD2E39"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6" w:history="1">
        <w:r w:rsidR="009F7E33" w:rsidRPr="00933DDC">
          <w:rPr>
            <w:rStyle w:val="Hyperlink"/>
            <w:noProof/>
          </w:rPr>
          <w:t>Table 4.1</w:t>
        </w:r>
        <w:r w:rsidR="009F7E33" w:rsidRPr="00933DDC">
          <w:rPr>
            <w:rStyle w:val="Hyperlink"/>
            <w:noProof/>
          </w:rPr>
          <w:noBreakHyphen/>
          <w:t xml:space="preserve">8 </w:t>
        </w:r>
        <w:r w:rsidR="009F7E33" w:rsidRPr="00933DDC">
          <w:rPr>
            <w:rStyle w:val="Hyperlink"/>
            <w:noProof/>
            <w:vertAlign w:val="superscript"/>
          </w:rPr>
          <w:t>19</w:t>
        </w:r>
        <w:r w:rsidR="009F7E33" w:rsidRPr="00933DDC">
          <w:rPr>
            <w:rStyle w:val="Hyperlink"/>
            <w:noProof/>
          </w:rPr>
          <w:t>F NMR shift for RE[hfac].</w:t>
        </w:r>
        <w:r w:rsidR="009F7E33">
          <w:rPr>
            <w:noProof/>
            <w:webHidden/>
          </w:rPr>
          <w:tab/>
        </w:r>
        <w:r w:rsidR="009F7E33">
          <w:rPr>
            <w:noProof/>
            <w:webHidden/>
          </w:rPr>
          <w:fldChar w:fldCharType="begin"/>
        </w:r>
        <w:r w:rsidR="009F7E33">
          <w:rPr>
            <w:noProof/>
            <w:webHidden/>
          </w:rPr>
          <w:instrText xml:space="preserve"> PAGEREF _Toc399099576 \h </w:instrText>
        </w:r>
        <w:r w:rsidR="009F7E33">
          <w:rPr>
            <w:noProof/>
            <w:webHidden/>
          </w:rPr>
        </w:r>
        <w:r w:rsidR="009F7E33">
          <w:rPr>
            <w:noProof/>
            <w:webHidden/>
          </w:rPr>
          <w:fldChar w:fldCharType="separate"/>
        </w:r>
        <w:r w:rsidR="009F7E33">
          <w:rPr>
            <w:noProof/>
            <w:webHidden/>
          </w:rPr>
          <w:t>36</w:t>
        </w:r>
        <w:r w:rsidR="009F7E33">
          <w:rPr>
            <w:noProof/>
            <w:webHidden/>
          </w:rPr>
          <w:fldChar w:fldCharType="end"/>
        </w:r>
      </w:hyperlink>
    </w:p>
    <w:p w14:paraId="1FD3294F"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7" w:history="1">
        <w:r w:rsidR="009F7E33" w:rsidRPr="00933DDC">
          <w:rPr>
            <w:rStyle w:val="Hyperlink"/>
            <w:noProof/>
          </w:rPr>
          <w:t>Table 4.1</w:t>
        </w:r>
        <w:r w:rsidR="009F7E33" w:rsidRPr="00933DDC">
          <w:rPr>
            <w:rStyle w:val="Hyperlink"/>
            <w:noProof/>
          </w:rPr>
          <w:noBreakHyphen/>
          <w:t>1 Melting points of the synthesized RE[hfac] and literature values.</w:t>
        </w:r>
        <w:r w:rsidR="009F7E33">
          <w:rPr>
            <w:noProof/>
            <w:webHidden/>
          </w:rPr>
          <w:tab/>
        </w:r>
        <w:r w:rsidR="009F7E33">
          <w:rPr>
            <w:noProof/>
            <w:webHidden/>
          </w:rPr>
          <w:fldChar w:fldCharType="begin"/>
        </w:r>
        <w:r w:rsidR="009F7E33">
          <w:rPr>
            <w:noProof/>
            <w:webHidden/>
          </w:rPr>
          <w:instrText xml:space="preserve"> PAGEREF _Toc399099577 \h </w:instrText>
        </w:r>
        <w:r w:rsidR="009F7E33">
          <w:rPr>
            <w:noProof/>
            <w:webHidden/>
          </w:rPr>
        </w:r>
        <w:r w:rsidR="009F7E33">
          <w:rPr>
            <w:noProof/>
            <w:webHidden/>
          </w:rPr>
          <w:fldChar w:fldCharType="separate"/>
        </w:r>
        <w:r w:rsidR="009F7E33">
          <w:rPr>
            <w:noProof/>
            <w:webHidden/>
          </w:rPr>
          <w:t>38</w:t>
        </w:r>
        <w:r w:rsidR="009F7E33">
          <w:rPr>
            <w:noProof/>
            <w:webHidden/>
          </w:rPr>
          <w:fldChar w:fldCharType="end"/>
        </w:r>
      </w:hyperlink>
    </w:p>
    <w:p w14:paraId="02E4850F"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8" w:history="1">
        <w:r w:rsidR="009F7E33" w:rsidRPr="00933DDC">
          <w:rPr>
            <w:rStyle w:val="Hyperlink"/>
            <w:noProof/>
          </w:rPr>
          <w:t>Table 4.1</w:t>
        </w:r>
        <w:r w:rsidR="009F7E33" w:rsidRPr="00933DDC">
          <w:rPr>
            <w:rStyle w:val="Hyperlink"/>
            <w:noProof/>
          </w:rPr>
          <w:noBreakHyphen/>
          <w:t>2 Melting points of the synthesized RE[fod] and literature values.</w:t>
        </w:r>
        <w:r w:rsidR="009F7E33">
          <w:rPr>
            <w:noProof/>
            <w:webHidden/>
          </w:rPr>
          <w:tab/>
        </w:r>
        <w:r w:rsidR="009F7E33">
          <w:rPr>
            <w:noProof/>
            <w:webHidden/>
          </w:rPr>
          <w:fldChar w:fldCharType="begin"/>
        </w:r>
        <w:r w:rsidR="009F7E33">
          <w:rPr>
            <w:noProof/>
            <w:webHidden/>
          </w:rPr>
          <w:instrText xml:space="preserve"> PAGEREF _Toc399099578 \h </w:instrText>
        </w:r>
        <w:r w:rsidR="009F7E33">
          <w:rPr>
            <w:noProof/>
            <w:webHidden/>
          </w:rPr>
        </w:r>
        <w:r w:rsidR="009F7E33">
          <w:rPr>
            <w:noProof/>
            <w:webHidden/>
          </w:rPr>
          <w:fldChar w:fldCharType="separate"/>
        </w:r>
        <w:r w:rsidR="009F7E33">
          <w:rPr>
            <w:noProof/>
            <w:webHidden/>
          </w:rPr>
          <w:t>39</w:t>
        </w:r>
        <w:r w:rsidR="009F7E33">
          <w:rPr>
            <w:noProof/>
            <w:webHidden/>
          </w:rPr>
          <w:fldChar w:fldCharType="end"/>
        </w:r>
      </w:hyperlink>
    </w:p>
    <w:p w14:paraId="13D13D42" w14:textId="77777777" w:rsidR="009F7E33" w:rsidRDefault="00200F39">
      <w:pPr>
        <w:pStyle w:val="TableofFigures"/>
        <w:tabs>
          <w:tab w:val="right" w:leader="dot" w:pos="9260"/>
        </w:tabs>
        <w:rPr>
          <w:rFonts w:asciiTheme="minorHAnsi" w:eastAsiaTheme="minorEastAsia" w:hAnsiTheme="minorHAnsi" w:cstheme="minorBidi"/>
          <w:noProof/>
          <w:sz w:val="22"/>
          <w:szCs w:val="22"/>
        </w:rPr>
      </w:pPr>
      <w:hyperlink w:anchor="_Toc399099579" w:history="1">
        <w:r w:rsidR="009F7E33" w:rsidRPr="00933DDC">
          <w:rPr>
            <w:rStyle w:val="Hyperlink"/>
            <w:noProof/>
          </w:rPr>
          <w:t>Table 5.2</w:t>
        </w:r>
        <w:r w:rsidR="009F7E33" w:rsidRPr="00933DDC">
          <w:rPr>
            <w:rStyle w:val="Hyperlink"/>
            <w:noProof/>
          </w:rPr>
          <w:noBreakHyphen/>
          <w:t>1</w:t>
        </w:r>
        <w:r w:rsidR="009F7E33">
          <w:rPr>
            <w:noProof/>
            <w:webHidden/>
          </w:rPr>
          <w:tab/>
        </w:r>
        <w:r w:rsidR="009F7E33">
          <w:rPr>
            <w:noProof/>
            <w:webHidden/>
          </w:rPr>
          <w:fldChar w:fldCharType="begin"/>
        </w:r>
        <w:r w:rsidR="009F7E33">
          <w:rPr>
            <w:noProof/>
            <w:webHidden/>
          </w:rPr>
          <w:instrText xml:space="preserve"> PAGEREF _Toc399099579 \h </w:instrText>
        </w:r>
        <w:r w:rsidR="009F7E33">
          <w:rPr>
            <w:noProof/>
            <w:webHidden/>
          </w:rPr>
        </w:r>
        <w:r w:rsidR="009F7E33">
          <w:rPr>
            <w:noProof/>
            <w:webHidden/>
          </w:rPr>
          <w:fldChar w:fldCharType="separate"/>
        </w:r>
        <w:r w:rsidR="009F7E33">
          <w:rPr>
            <w:noProof/>
            <w:webHidden/>
          </w:rPr>
          <w:t>41</w:t>
        </w:r>
        <w:r w:rsidR="009F7E33">
          <w:rPr>
            <w:noProof/>
            <w:webHidden/>
          </w:rPr>
          <w:fldChar w:fldCharType="end"/>
        </w:r>
      </w:hyperlink>
    </w:p>
    <w:p w14:paraId="257BF46A" w14:textId="1F5C3CD5" w:rsidR="00194A6A" w:rsidRPr="00194A6A" w:rsidRDefault="005E6A39" w:rsidP="00194A6A">
      <w:pPr>
        <w:jc w:val="both"/>
      </w:pPr>
      <w:r w:rsidRPr="00283E75">
        <w:fldChar w:fldCharType="end"/>
      </w:r>
      <w:r w:rsidR="00194A6A">
        <w:br w:type="page"/>
      </w:r>
    </w:p>
    <w:p w14:paraId="561CF0ED" w14:textId="47ABD0F4" w:rsidR="004B490D" w:rsidRDefault="004B490D" w:rsidP="004B490D">
      <w:pPr>
        <w:pStyle w:val="Title"/>
        <w:jc w:val="left"/>
      </w:pPr>
      <w:r>
        <w:lastRenderedPageBreak/>
        <w:t>List of Acronyms and Symbols</w:t>
      </w:r>
    </w:p>
    <w:p w14:paraId="32D8091A" w14:textId="77777777" w:rsidR="00D26C36" w:rsidRDefault="00D26C36" w:rsidP="004B490D">
      <w:pPr>
        <w:tabs>
          <w:tab w:val="left" w:pos="1440"/>
        </w:tabs>
      </w:pPr>
      <w:r>
        <w:t>REE</w:t>
      </w:r>
      <w:r>
        <w:tab/>
        <w:t>Rare Earth Elements</w:t>
      </w:r>
    </w:p>
    <w:p w14:paraId="0870E00E" w14:textId="681B044D" w:rsidR="00C20115" w:rsidRDefault="006E083D" w:rsidP="004B490D">
      <w:pPr>
        <w:tabs>
          <w:tab w:val="left" w:pos="1440"/>
        </w:tabs>
      </w:pPr>
      <w:r>
        <w:t>DPM</w:t>
      </w:r>
      <w:r w:rsidR="00C20115">
        <w:tab/>
      </w:r>
      <w:proofErr w:type="spellStart"/>
      <w:r w:rsidR="00C20115">
        <w:t>Dipivaloylmethane</w:t>
      </w:r>
      <w:proofErr w:type="spellEnd"/>
      <w:r w:rsidR="00C20115">
        <w:t xml:space="preserve"> (2</w:t>
      </w:r>
      <w:proofErr w:type="gramStart"/>
      <w:r w:rsidR="00C20115">
        <w:t>,2,6,6</w:t>
      </w:r>
      <w:proofErr w:type="gramEnd"/>
      <w:r w:rsidR="00C20115">
        <w:t>-tetra-methyl-3,5-heptanedione)</w:t>
      </w:r>
    </w:p>
    <w:p w14:paraId="4CDACC13" w14:textId="3811E295" w:rsidR="00897396" w:rsidRDefault="00897396" w:rsidP="004B490D">
      <w:pPr>
        <w:tabs>
          <w:tab w:val="left" w:pos="1440"/>
        </w:tabs>
      </w:pPr>
      <w:r>
        <w:t>HFAC</w:t>
      </w:r>
      <w:r>
        <w:tab/>
      </w:r>
    </w:p>
    <w:p w14:paraId="00D3C8E7" w14:textId="212E50F6" w:rsidR="00897396" w:rsidRDefault="00897396" w:rsidP="004B490D">
      <w:pPr>
        <w:tabs>
          <w:tab w:val="left" w:pos="1440"/>
        </w:tabs>
      </w:pPr>
      <w:r>
        <w:t>HFOD</w:t>
      </w:r>
      <w:r>
        <w:tab/>
      </w:r>
    </w:p>
    <w:p w14:paraId="75D4E886" w14:textId="6F80F508" w:rsidR="007B6E8D" w:rsidRDefault="007B6E8D" w:rsidP="004B490D">
      <w:pPr>
        <w:tabs>
          <w:tab w:val="left" w:pos="1440"/>
        </w:tabs>
      </w:pPr>
      <w:r>
        <w:tab/>
      </w:r>
    </w:p>
    <w:p w14:paraId="24E20470" w14:textId="77777777" w:rsidR="00D26C36" w:rsidRDefault="00D26C36" w:rsidP="004B490D">
      <w:pPr>
        <w:tabs>
          <w:tab w:val="left" w:pos="1440"/>
        </w:tabs>
      </w:pPr>
    </w:p>
    <w:p w14:paraId="0DD0F5F0" w14:textId="77777777" w:rsidR="00911955" w:rsidRPr="005E0265" w:rsidRDefault="00911955" w:rsidP="004B490D">
      <w:pPr>
        <w:tabs>
          <w:tab w:val="left" w:pos="1440"/>
        </w:tabs>
      </w:pPr>
    </w:p>
    <w:p w14:paraId="2477A2F9" w14:textId="77777777" w:rsidR="00827760" w:rsidRDefault="00827760">
      <w:pPr>
        <w:spacing w:before="0" w:line="240" w:lineRule="auto"/>
        <w:rPr>
          <w:color w:val="333333"/>
        </w:rPr>
      </w:pPr>
      <w:r>
        <w:rPr>
          <w:color w:val="333333"/>
        </w:rPr>
        <w:br w:type="page"/>
      </w:r>
    </w:p>
    <w:p w14:paraId="1CB3F96F" w14:textId="77777777" w:rsidR="00827760" w:rsidRDefault="00827760" w:rsidP="00F35BA3">
      <w:pPr>
        <w:sectPr w:rsidR="00827760" w:rsidSect="009527D9">
          <w:pgSz w:w="12240" w:h="15840" w:code="1"/>
          <w:pgMar w:top="1260" w:right="1440" w:bottom="1440" w:left="1530" w:header="850" w:footer="562" w:gutter="0"/>
          <w:pgNumType w:fmt="lowerRoman"/>
          <w:cols w:space="720"/>
          <w:docGrid w:linePitch="299"/>
        </w:sectPr>
      </w:pPr>
    </w:p>
    <w:p w14:paraId="3F74DC09" w14:textId="77777777" w:rsidR="00827760" w:rsidRPr="00283E75" w:rsidRDefault="00827760" w:rsidP="006A4AEC">
      <w:pPr>
        <w:pStyle w:val="Heading1"/>
      </w:pPr>
      <w:bookmarkStart w:id="5" w:name="_Toc397631716"/>
      <w:r w:rsidRPr="00283E75">
        <w:lastRenderedPageBreak/>
        <w:t>Chapter 1</w:t>
      </w:r>
      <w:r w:rsidR="002E6500">
        <w:t>: Background</w:t>
      </w:r>
      <w:bookmarkEnd w:id="5"/>
    </w:p>
    <w:p w14:paraId="012A0E67" w14:textId="77777777" w:rsidR="00827760" w:rsidRPr="00283E75" w:rsidRDefault="00827760" w:rsidP="00827760">
      <w:pPr>
        <w:spacing w:before="0" w:after="200"/>
        <w:jc w:val="both"/>
      </w:pPr>
    </w:p>
    <w:p w14:paraId="457743AF" w14:textId="77777777" w:rsidR="00A517B9" w:rsidRPr="00A517B9" w:rsidRDefault="00827760" w:rsidP="006A4AEC">
      <w:pPr>
        <w:pStyle w:val="Heading2"/>
      </w:pPr>
      <w:bookmarkStart w:id="6" w:name="_Toc397631717"/>
      <w:r w:rsidRPr="00283E75">
        <w:t>Introduction</w:t>
      </w:r>
      <w:bookmarkEnd w:id="6"/>
    </w:p>
    <w:p w14:paraId="0B6C683F" w14:textId="77777777" w:rsidR="00781566" w:rsidRPr="00781566" w:rsidRDefault="00781566" w:rsidP="00334E51">
      <w:pPr>
        <w:pStyle w:val="Heading3"/>
        <w:rPr>
          <w:sz w:val="28"/>
        </w:rPr>
      </w:pPr>
      <w:bookmarkStart w:id="7" w:name="_Toc397631718"/>
      <w:r>
        <w:t>Radiochemistry</w:t>
      </w:r>
      <w:bookmarkEnd w:id="7"/>
    </w:p>
    <w:p w14:paraId="58E7E565" w14:textId="77777777" w:rsidR="00827760" w:rsidRPr="00283E75" w:rsidRDefault="00781566" w:rsidP="00334E51">
      <w:pPr>
        <w:pStyle w:val="Heading3"/>
        <w:rPr>
          <w:sz w:val="28"/>
        </w:rPr>
      </w:pPr>
      <w:bookmarkStart w:id="8" w:name="_Toc397631719"/>
      <w:r>
        <w:t>Nuclear Forensics</w:t>
      </w:r>
      <w:bookmarkEnd w:id="8"/>
    </w:p>
    <w:p w14:paraId="5358297C" w14:textId="77777777" w:rsidR="00827760" w:rsidRPr="00283E75" w:rsidRDefault="00827760" w:rsidP="006A4AEC">
      <w:pPr>
        <w:pStyle w:val="Heading2"/>
      </w:pPr>
      <w:bookmarkStart w:id="9" w:name="_Toc397631720"/>
      <w:r>
        <w:t xml:space="preserve">Current </w:t>
      </w:r>
      <w:r w:rsidR="00781566">
        <w:t>Methodology</w:t>
      </w:r>
      <w:bookmarkEnd w:id="9"/>
    </w:p>
    <w:p w14:paraId="783C530F" w14:textId="77777777" w:rsidR="00827760" w:rsidRPr="00283E75" w:rsidRDefault="00827760" w:rsidP="00D55545">
      <w:pPr>
        <w:pStyle w:val="ListParagraph"/>
        <w:keepNext/>
        <w:keepLines/>
        <w:numPr>
          <w:ilvl w:val="1"/>
          <w:numId w:val="7"/>
        </w:numPr>
        <w:spacing w:before="200" w:line="276" w:lineRule="auto"/>
        <w:ind w:left="990" w:hanging="990"/>
        <w:contextualSpacing w:val="0"/>
        <w:outlineLvl w:val="2"/>
        <w:rPr>
          <w:i/>
          <w:vanish/>
          <w:color w:val="000000" w:themeColor="text1"/>
        </w:rPr>
      </w:pPr>
      <w:bookmarkStart w:id="10" w:name="_Toc348525730"/>
      <w:bookmarkStart w:id="11" w:name="_Toc348525814"/>
      <w:bookmarkStart w:id="12" w:name="_Toc348525899"/>
      <w:bookmarkStart w:id="13" w:name="_Toc348525984"/>
      <w:bookmarkStart w:id="14" w:name="_Toc348526070"/>
      <w:bookmarkStart w:id="15" w:name="_Toc348526155"/>
      <w:bookmarkStart w:id="16" w:name="_Toc348527796"/>
      <w:bookmarkStart w:id="17" w:name="_Toc348527880"/>
      <w:bookmarkStart w:id="18" w:name="_Toc348606149"/>
      <w:bookmarkStart w:id="19" w:name="_Toc348615944"/>
      <w:bookmarkStart w:id="20" w:name="_Toc349300531"/>
      <w:bookmarkStart w:id="21" w:name="_Toc349300654"/>
      <w:bookmarkStart w:id="22" w:name="_Toc349301731"/>
      <w:bookmarkStart w:id="23" w:name="_Toc349311524"/>
      <w:bookmarkStart w:id="24" w:name="_Toc349504104"/>
      <w:bookmarkStart w:id="25" w:name="_Toc350180713"/>
      <w:bookmarkStart w:id="26" w:name="_Toc350181071"/>
      <w:bookmarkStart w:id="27" w:name="_Toc350244949"/>
      <w:bookmarkStart w:id="28" w:name="_Toc350508194"/>
      <w:bookmarkStart w:id="29" w:name="_Toc350508307"/>
      <w:bookmarkStart w:id="30" w:name="_Toc350767614"/>
      <w:bookmarkStart w:id="31" w:name="_Toc350767786"/>
      <w:bookmarkStart w:id="32" w:name="_Toc350767908"/>
      <w:bookmarkStart w:id="33" w:name="_Toc350768022"/>
      <w:bookmarkStart w:id="34" w:name="_Toc350768525"/>
      <w:bookmarkStart w:id="35" w:name="_Toc350769574"/>
      <w:bookmarkStart w:id="36" w:name="_Toc351017992"/>
      <w:bookmarkStart w:id="37" w:name="_Toc351018236"/>
      <w:bookmarkStart w:id="38" w:name="_Toc351018461"/>
      <w:bookmarkStart w:id="39" w:name="_Toc351977326"/>
      <w:bookmarkStart w:id="40" w:name="_Toc351977506"/>
      <w:bookmarkStart w:id="41" w:name="_Toc351977622"/>
      <w:bookmarkStart w:id="42" w:name="_Toc351977748"/>
      <w:bookmarkStart w:id="43" w:name="_Toc351977849"/>
      <w:bookmarkStart w:id="44" w:name="_Toc351992126"/>
      <w:bookmarkStart w:id="45" w:name="_Toc352000579"/>
      <w:bookmarkStart w:id="46" w:name="_Toc352220519"/>
      <w:bookmarkStart w:id="47" w:name="_Toc353446038"/>
      <w:bookmarkStart w:id="48" w:name="_Toc353446255"/>
      <w:bookmarkStart w:id="49" w:name="_Toc353446963"/>
      <w:bookmarkStart w:id="50" w:name="_Toc353447352"/>
      <w:bookmarkStart w:id="51" w:name="_Toc353621851"/>
      <w:bookmarkStart w:id="52" w:name="_Toc353788529"/>
      <w:bookmarkStart w:id="53" w:name="_Toc355008439"/>
      <w:bookmarkStart w:id="54" w:name="_Toc382315788"/>
      <w:bookmarkStart w:id="55" w:name="_Toc384796272"/>
      <w:bookmarkStart w:id="56" w:name="_Toc389077024"/>
      <w:bookmarkStart w:id="57" w:name="_Toc391855839"/>
      <w:bookmarkStart w:id="58" w:name="_Toc392617263"/>
      <w:bookmarkStart w:id="59" w:name="_Toc396052241"/>
      <w:bookmarkStart w:id="60" w:name="_Toc396052316"/>
      <w:bookmarkStart w:id="61" w:name="_Toc396071588"/>
      <w:bookmarkStart w:id="62" w:name="_Toc396246206"/>
      <w:bookmarkStart w:id="63" w:name="_Toc396246282"/>
      <w:bookmarkStart w:id="64" w:name="_Toc396246358"/>
      <w:bookmarkStart w:id="65" w:name="_Toc396246434"/>
      <w:bookmarkStart w:id="66" w:name="_Toc397631646"/>
      <w:bookmarkStart w:id="67" w:name="_Toc397631721"/>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D4B5E8F" w14:textId="77777777" w:rsidR="00827760" w:rsidRPr="00526C71" w:rsidRDefault="00827760" w:rsidP="00D55545">
      <w:pPr>
        <w:pStyle w:val="ListParagraph"/>
        <w:keepNext/>
        <w:keepLines/>
        <w:numPr>
          <w:ilvl w:val="0"/>
          <w:numId w:val="7"/>
        </w:numPr>
        <w:spacing w:before="200" w:line="276" w:lineRule="auto"/>
        <w:ind w:left="990" w:hanging="990"/>
        <w:contextualSpacing w:val="0"/>
        <w:outlineLvl w:val="2"/>
        <w:rPr>
          <w:i/>
          <w:vanish/>
        </w:rPr>
      </w:pPr>
      <w:bookmarkStart w:id="68" w:name="_Toc348615945"/>
      <w:bookmarkStart w:id="69" w:name="_Toc349300532"/>
      <w:bookmarkStart w:id="70" w:name="_Toc349300655"/>
      <w:bookmarkStart w:id="71" w:name="_Toc349301732"/>
      <w:bookmarkStart w:id="72" w:name="_Toc349311525"/>
      <w:bookmarkStart w:id="73" w:name="_Toc349504105"/>
      <w:bookmarkStart w:id="74" w:name="_Toc350180714"/>
      <w:bookmarkStart w:id="75" w:name="_Toc350181072"/>
      <w:bookmarkStart w:id="76" w:name="_Toc350244950"/>
      <w:bookmarkStart w:id="77" w:name="_Toc350508195"/>
      <w:bookmarkStart w:id="78" w:name="_Toc350508308"/>
      <w:bookmarkStart w:id="79" w:name="_Toc350767615"/>
      <w:bookmarkStart w:id="80" w:name="_Toc350767787"/>
      <w:bookmarkStart w:id="81" w:name="_Toc350767909"/>
      <w:bookmarkStart w:id="82" w:name="_Toc350768023"/>
      <w:bookmarkStart w:id="83" w:name="_Toc350768526"/>
      <w:bookmarkStart w:id="84" w:name="_Toc350769575"/>
      <w:bookmarkStart w:id="85" w:name="_Toc351017993"/>
      <w:bookmarkStart w:id="86" w:name="_Toc351018237"/>
      <w:bookmarkStart w:id="87" w:name="_Toc351018462"/>
      <w:bookmarkStart w:id="88" w:name="_Toc351977327"/>
      <w:bookmarkStart w:id="89" w:name="_Toc351977507"/>
      <w:bookmarkStart w:id="90" w:name="_Toc351977623"/>
      <w:bookmarkStart w:id="91" w:name="_Toc351977749"/>
      <w:bookmarkStart w:id="92" w:name="_Toc351977850"/>
      <w:bookmarkStart w:id="93" w:name="_Toc351992127"/>
      <w:bookmarkStart w:id="94" w:name="_Toc352000580"/>
      <w:bookmarkStart w:id="95" w:name="_Toc352220520"/>
      <w:bookmarkStart w:id="96" w:name="_Toc353446039"/>
      <w:bookmarkStart w:id="97" w:name="_Toc353446256"/>
      <w:bookmarkStart w:id="98" w:name="_Toc353446964"/>
      <w:bookmarkStart w:id="99" w:name="_Toc353447353"/>
      <w:bookmarkStart w:id="100" w:name="_Toc353621852"/>
      <w:bookmarkStart w:id="101" w:name="_Toc353788530"/>
      <w:bookmarkStart w:id="102" w:name="_Toc355008440"/>
      <w:bookmarkStart w:id="103" w:name="_Toc382315789"/>
      <w:bookmarkStart w:id="104" w:name="_Toc384796273"/>
      <w:bookmarkStart w:id="105" w:name="_Toc389077025"/>
      <w:bookmarkStart w:id="106" w:name="_Toc391855840"/>
      <w:bookmarkStart w:id="107" w:name="_Toc392617264"/>
      <w:bookmarkStart w:id="108" w:name="_Toc396052242"/>
      <w:bookmarkStart w:id="109" w:name="_Toc396052317"/>
      <w:bookmarkStart w:id="110" w:name="_Toc396071589"/>
      <w:bookmarkStart w:id="111" w:name="_Toc396246207"/>
      <w:bookmarkStart w:id="112" w:name="_Toc396246283"/>
      <w:bookmarkStart w:id="113" w:name="_Toc396246359"/>
      <w:bookmarkStart w:id="114" w:name="_Toc396246435"/>
      <w:bookmarkStart w:id="115" w:name="_Toc397631647"/>
      <w:bookmarkStart w:id="116" w:name="_Toc397631722"/>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0F777463" w14:textId="77777777" w:rsidR="00827760" w:rsidRPr="00526C71" w:rsidRDefault="00827760" w:rsidP="00D55545">
      <w:pPr>
        <w:pStyle w:val="ListParagraph"/>
        <w:keepNext/>
        <w:keepLines/>
        <w:numPr>
          <w:ilvl w:val="1"/>
          <w:numId w:val="7"/>
        </w:numPr>
        <w:spacing w:before="200" w:line="276" w:lineRule="auto"/>
        <w:ind w:left="990" w:hanging="990"/>
        <w:contextualSpacing w:val="0"/>
        <w:outlineLvl w:val="2"/>
        <w:rPr>
          <w:i/>
          <w:vanish/>
        </w:rPr>
      </w:pPr>
      <w:bookmarkStart w:id="117" w:name="_Toc348615946"/>
      <w:bookmarkStart w:id="118" w:name="_Toc349300533"/>
      <w:bookmarkStart w:id="119" w:name="_Toc349300656"/>
      <w:bookmarkStart w:id="120" w:name="_Toc349301733"/>
      <w:bookmarkStart w:id="121" w:name="_Toc349311526"/>
      <w:bookmarkStart w:id="122" w:name="_Toc349504106"/>
      <w:bookmarkStart w:id="123" w:name="_Toc350180715"/>
      <w:bookmarkStart w:id="124" w:name="_Toc350181073"/>
      <w:bookmarkStart w:id="125" w:name="_Toc350244951"/>
      <w:bookmarkStart w:id="126" w:name="_Toc350508196"/>
      <w:bookmarkStart w:id="127" w:name="_Toc350508309"/>
      <w:bookmarkStart w:id="128" w:name="_Toc350767616"/>
      <w:bookmarkStart w:id="129" w:name="_Toc350767788"/>
      <w:bookmarkStart w:id="130" w:name="_Toc350767910"/>
      <w:bookmarkStart w:id="131" w:name="_Toc350768024"/>
      <w:bookmarkStart w:id="132" w:name="_Toc350768527"/>
      <w:bookmarkStart w:id="133" w:name="_Toc350769576"/>
      <w:bookmarkStart w:id="134" w:name="_Toc351017994"/>
      <w:bookmarkStart w:id="135" w:name="_Toc351018238"/>
      <w:bookmarkStart w:id="136" w:name="_Toc351018463"/>
      <w:bookmarkStart w:id="137" w:name="_Toc351977328"/>
      <w:bookmarkStart w:id="138" w:name="_Toc351977508"/>
      <w:bookmarkStart w:id="139" w:name="_Toc351977624"/>
      <w:bookmarkStart w:id="140" w:name="_Toc351977750"/>
      <w:bookmarkStart w:id="141" w:name="_Toc351977851"/>
      <w:bookmarkStart w:id="142" w:name="_Toc351992128"/>
      <w:bookmarkStart w:id="143" w:name="_Toc352000581"/>
      <w:bookmarkStart w:id="144" w:name="_Toc352220521"/>
      <w:bookmarkStart w:id="145" w:name="_Toc353446040"/>
      <w:bookmarkStart w:id="146" w:name="_Toc353446257"/>
      <w:bookmarkStart w:id="147" w:name="_Toc353446965"/>
      <w:bookmarkStart w:id="148" w:name="_Toc353447354"/>
      <w:bookmarkStart w:id="149" w:name="_Toc353621853"/>
      <w:bookmarkStart w:id="150" w:name="_Toc353788531"/>
      <w:bookmarkStart w:id="151" w:name="_Toc355008441"/>
      <w:bookmarkStart w:id="152" w:name="_Toc382315790"/>
      <w:bookmarkStart w:id="153" w:name="_Toc384796274"/>
      <w:bookmarkStart w:id="154" w:name="_Toc389077026"/>
      <w:bookmarkStart w:id="155" w:name="_Toc391855841"/>
      <w:bookmarkStart w:id="156" w:name="_Toc392617265"/>
      <w:bookmarkStart w:id="157" w:name="_Toc396052243"/>
      <w:bookmarkStart w:id="158" w:name="_Toc396052318"/>
      <w:bookmarkStart w:id="159" w:name="_Toc396071590"/>
      <w:bookmarkStart w:id="160" w:name="_Toc396246208"/>
      <w:bookmarkStart w:id="161" w:name="_Toc396246284"/>
      <w:bookmarkStart w:id="162" w:name="_Toc396246360"/>
      <w:bookmarkStart w:id="163" w:name="_Toc396246436"/>
      <w:bookmarkStart w:id="164" w:name="_Toc397631648"/>
      <w:bookmarkStart w:id="165" w:name="_Toc397631723"/>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74B8A4AC" w14:textId="77777777" w:rsidR="00A517B9" w:rsidRDefault="00827760" w:rsidP="006A4AEC">
      <w:pPr>
        <w:pStyle w:val="Heading2"/>
      </w:pPr>
      <w:bookmarkStart w:id="166" w:name="_Toc397631724"/>
      <w:r w:rsidRPr="00283E75">
        <w:t>Proposed Problem</w:t>
      </w:r>
      <w:bookmarkEnd w:id="166"/>
    </w:p>
    <w:p w14:paraId="6A9248DA" w14:textId="77777777" w:rsidR="00781566" w:rsidRPr="00781566" w:rsidRDefault="00781566" w:rsidP="00781566"/>
    <w:p w14:paraId="0901C278" w14:textId="77777777" w:rsidR="00A517B9" w:rsidRDefault="00A517B9">
      <w:pPr>
        <w:spacing w:before="0" w:line="240" w:lineRule="auto"/>
        <w:rPr>
          <w:i/>
        </w:rPr>
      </w:pPr>
      <w:r>
        <w:br w:type="page"/>
      </w:r>
    </w:p>
    <w:p w14:paraId="238E1EF5" w14:textId="77777777" w:rsidR="00827760" w:rsidRPr="00283E75" w:rsidRDefault="00827760" w:rsidP="006A4AEC">
      <w:pPr>
        <w:pStyle w:val="Heading1"/>
      </w:pPr>
      <w:bookmarkStart w:id="167" w:name="_Toc397631725"/>
      <w:r w:rsidRPr="00283E75">
        <w:lastRenderedPageBreak/>
        <w:t>Chapter 2: Literature Survey</w:t>
      </w:r>
      <w:bookmarkEnd w:id="167"/>
      <w:r w:rsidRPr="00283E75">
        <w:t xml:space="preserve"> </w:t>
      </w:r>
    </w:p>
    <w:p w14:paraId="1E465AAC" w14:textId="77777777" w:rsidR="00827760" w:rsidRPr="00283E75" w:rsidRDefault="00827760" w:rsidP="00827760"/>
    <w:p w14:paraId="0C113EC5" w14:textId="77777777" w:rsidR="00827760" w:rsidRPr="00526C71" w:rsidRDefault="00827760" w:rsidP="00D55545">
      <w:pPr>
        <w:pStyle w:val="ListParagraph"/>
        <w:keepNext/>
        <w:numPr>
          <w:ilvl w:val="0"/>
          <w:numId w:val="7"/>
        </w:numPr>
        <w:spacing w:before="240" w:after="60"/>
        <w:contextualSpacing w:val="0"/>
        <w:outlineLvl w:val="1"/>
        <w:rPr>
          <w:i/>
          <w:vanish/>
        </w:rPr>
      </w:pPr>
      <w:bookmarkStart w:id="168" w:name="_Toc348615953"/>
      <w:bookmarkStart w:id="169" w:name="_Toc349300540"/>
      <w:bookmarkStart w:id="170" w:name="_Toc349300663"/>
      <w:bookmarkStart w:id="171" w:name="_Toc349301740"/>
      <w:bookmarkStart w:id="172" w:name="_Toc349311533"/>
      <w:bookmarkStart w:id="173" w:name="_Toc349504113"/>
      <w:bookmarkStart w:id="174" w:name="_Toc350180722"/>
      <w:bookmarkStart w:id="175" w:name="_Toc350181080"/>
      <w:bookmarkStart w:id="176" w:name="_Toc350244958"/>
      <w:bookmarkStart w:id="177" w:name="_Toc350508203"/>
      <w:bookmarkStart w:id="178" w:name="_Toc350508316"/>
      <w:bookmarkStart w:id="179" w:name="_Toc350767623"/>
      <w:bookmarkStart w:id="180" w:name="_Toc350767795"/>
      <w:bookmarkStart w:id="181" w:name="_Toc350767917"/>
      <w:bookmarkStart w:id="182" w:name="_Toc350768031"/>
      <w:bookmarkStart w:id="183" w:name="_Toc350768534"/>
      <w:bookmarkStart w:id="184" w:name="_Toc350769583"/>
      <w:bookmarkStart w:id="185" w:name="_Toc351018001"/>
      <w:bookmarkStart w:id="186" w:name="_Toc351018245"/>
      <w:bookmarkStart w:id="187" w:name="_Toc351018470"/>
      <w:bookmarkStart w:id="188" w:name="_Toc351977335"/>
      <w:bookmarkStart w:id="189" w:name="_Toc351977515"/>
      <w:bookmarkStart w:id="190" w:name="_Toc351977631"/>
      <w:bookmarkStart w:id="191" w:name="_Toc351977757"/>
      <w:bookmarkStart w:id="192" w:name="_Toc351977858"/>
      <w:bookmarkStart w:id="193" w:name="_Toc351992135"/>
      <w:bookmarkStart w:id="194" w:name="_Toc352000588"/>
      <w:bookmarkStart w:id="195" w:name="_Toc352220528"/>
      <w:bookmarkStart w:id="196" w:name="_Toc353446046"/>
      <w:bookmarkStart w:id="197" w:name="_Toc353446263"/>
      <w:bookmarkStart w:id="198" w:name="_Toc353446971"/>
      <w:bookmarkStart w:id="199" w:name="_Toc353447360"/>
      <w:bookmarkStart w:id="200" w:name="_Toc353621859"/>
      <w:bookmarkStart w:id="201" w:name="_Toc353788537"/>
      <w:bookmarkStart w:id="202" w:name="_Toc355008447"/>
      <w:bookmarkStart w:id="203" w:name="_Toc382315793"/>
      <w:bookmarkStart w:id="204" w:name="_Toc384796277"/>
      <w:bookmarkStart w:id="205" w:name="_Toc389077029"/>
      <w:bookmarkStart w:id="206" w:name="_Toc391855844"/>
      <w:bookmarkStart w:id="207" w:name="_Toc392617268"/>
      <w:bookmarkStart w:id="208" w:name="_Toc396052246"/>
      <w:bookmarkStart w:id="209" w:name="_Toc396052321"/>
      <w:bookmarkStart w:id="210" w:name="_Toc396071593"/>
      <w:bookmarkStart w:id="211" w:name="_Toc396246211"/>
      <w:bookmarkStart w:id="212" w:name="_Toc396246287"/>
      <w:bookmarkStart w:id="213" w:name="_Toc396246363"/>
      <w:bookmarkStart w:id="214" w:name="_Toc396246439"/>
      <w:bookmarkStart w:id="215" w:name="_Toc397631651"/>
      <w:bookmarkStart w:id="216" w:name="_Toc397631726"/>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0CA1CD95" w14:textId="77777777" w:rsidR="00827760" w:rsidRPr="00526C71" w:rsidRDefault="00827760" w:rsidP="00D55545">
      <w:pPr>
        <w:pStyle w:val="ListParagraph"/>
        <w:keepNext/>
        <w:numPr>
          <w:ilvl w:val="0"/>
          <w:numId w:val="7"/>
        </w:numPr>
        <w:spacing w:before="240" w:after="60"/>
        <w:contextualSpacing w:val="0"/>
        <w:outlineLvl w:val="1"/>
        <w:rPr>
          <w:i/>
          <w:vanish/>
        </w:rPr>
      </w:pPr>
      <w:bookmarkStart w:id="217" w:name="_Toc348615954"/>
      <w:bookmarkStart w:id="218" w:name="_Toc349300541"/>
      <w:bookmarkStart w:id="219" w:name="_Toc349300664"/>
      <w:bookmarkStart w:id="220" w:name="_Toc349301741"/>
      <w:bookmarkStart w:id="221" w:name="_Toc349311534"/>
      <w:bookmarkStart w:id="222" w:name="_Toc349504114"/>
      <w:bookmarkStart w:id="223" w:name="_Toc350180723"/>
      <w:bookmarkStart w:id="224" w:name="_Toc350181081"/>
      <w:bookmarkStart w:id="225" w:name="_Toc350244959"/>
      <w:bookmarkStart w:id="226" w:name="_Toc350508204"/>
      <w:bookmarkStart w:id="227" w:name="_Toc350508317"/>
      <w:bookmarkStart w:id="228" w:name="_Toc350767624"/>
      <w:bookmarkStart w:id="229" w:name="_Toc350767796"/>
      <w:bookmarkStart w:id="230" w:name="_Toc350767918"/>
      <w:bookmarkStart w:id="231" w:name="_Toc350768032"/>
      <w:bookmarkStart w:id="232" w:name="_Toc350768535"/>
      <w:bookmarkStart w:id="233" w:name="_Toc350769584"/>
      <w:bookmarkStart w:id="234" w:name="_Toc351018002"/>
      <w:bookmarkStart w:id="235" w:name="_Toc351018246"/>
      <w:bookmarkStart w:id="236" w:name="_Toc351018471"/>
      <w:bookmarkStart w:id="237" w:name="_Toc351977336"/>
      <w:bookmarkStart w:id="238" w:name="_Toc351977516"/>
      <w:bookmarkStart w:id="239" w:name="_Toc351977632"/>
      <w:bookmarkStart w:id="240" w:name="_Toc351977758"/>
      <w:bookmarkStart w:id="241" w:name="_Toc351977859"/>
      <w:bookmarkStart w:id="242" w:name="_Toc351992136"/>
      <w:bookmarkStart w:id="243" w:name="_Toc352000589"/>
      <w:bookmarkStart w:id="244" w:name="_Toc352220529"/>
      <w:bookmarkStart w:id="245" w:name="_Toc353446047"/>
      <w:bookmarkStart w:id="246" w:name="_Toc353446264"/>
      <w:bookmarkStart w:id="247" w:name="_Toc353446972"/>
      <w:bookmarkStart w:id="248" w:name="_Toc353447361"/>
      <w:bookmarkStart w:id="249" w:name="_Toc353621860"/>
      <w:bookmarkStart w:id="250" w:name="_Toc353788538"/>
      <w:bookmarkStart w:id="251" w:name="_Toc355008448"/>
      <w:bookmarkStart w:id="252" w:name="_Toc382315794"/>
      <w:bookmarkStart w:id="253" w:name="_Toc384796278"/>
      <w:bookmarkStart w:id="254" w:name="_Toc389077030"/>
      <w:bookmarkStart w:id="255" w:name="_Toc391855845"/>
      <w:bookmarkStart w:id="256" w:name="_Toc392617269"/>
      <w:bookmarkStart w:id="257" w:name="_Toc396052247"/>
      <w:bookmarkStart w:id="258" w:name="_Toc396052322"/>
      <w:bookmarkStart w:id="259" w:name="_Toc396071594"/>
      <w:bookmarkStart w:id="260" w:name="_Toc396246212"/>
      <w:bookmarkStart w:id="261" w:name="_Toc396246288"/>
      <w:bookmarkStart w:id="262" w:name="_Toc396246364"/>
      <w:bookmarkStart w:id="263" w:name="_Toc396246440"/>
      <w:bookmarkStart w:id="264" w:name="_Toc397631652"/>
      <w:bookmarkStart w:id="265" w:name="_Toc397631727"/>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36588194" w14:textId="77777777" w:rsidR="00827760" w:rsidRPr="00526C71" w:rsidRDefault="00827760" w:rsidP="00D55545">
      <w:pPr>
        <w:pStyle w:val="ListParagraph"/>
        <w:keepNext/>
        <w:numPr>
          <w:ilvl w:val="0"/>
          <w:numId w:val="7"/>
        </w:numPr>
        <w:spacing w:before="240" w:after="60"/>
        <w:contextualSpacing w:val="0"/>
        <w:outlineLvl w:val="1"/>
        <w:rPr>
          <w:i/>
          <w:vanish/>
        </w:rPr>
      </w:pPr>
      <w:bookmarkStart w:id="266" w:name="_Toc348615955"/>
      <w:bookmarkStart w:id="267" w:name="_Toc349300542"/>
      <w:bookmarkStart w:id="268" w:name="_Toc349300665"/>
      <w:bookmarkStart w:id="269" w:name="_Toc349301742"/>
      <w:bookmarkStart w:id="270" w:name="_Toc349311535"/>
      <w:bookmarkStart w:id="271" w:name="_Toc349504115"/>
      <w:bookmarkStart w:id="272" w:name="_Toc350180724"/>
      <w:bookmarkStart w:id="273" w:name="_Toc350181082"/>
      <w:bookmarkStart w:id="274" w:name="_Toc350244960"/>
      <w:bookmarkStart w:id="275" w:name="_Toc350508205"/>
      <w:bookmarkStart w:id="276" w:name="_Toc350508318"/>
      <w:bookmarkStart w:id="277" w:name="_Toc350767625"/>
      <w:bookmarkStart w:id="278" w:name="_Toc350767797"/>
      <w:bookmarkStart w:id="279" w:name="_Toc350767919"/>
      <w:bookmarkStart w:id="280" w:name="_Toc350768033"/>
      <w:bookmarkStart w:id="281" w:name="_Toc350768536"/>
      <w:bookmarkStart w:id="282" w:name="_Toc350769585"/>
      <w:bookmarkStart w:id="283" w:name="_Toc351018003"/>
      <w:bookmarkStart w:id="284" w:name="_Toc351018247"/>
      <w:bookmarkStart w:id="285" w:name="_Toc351018472"/>
      <w:bookmarkStart w:id="286" w:name="_Toc351977337"/>
      <w:bookmarkStart w:id="287" w:name="_Toc351977517"/>
      <w:bookmarkStart w:id="288" w:name="_Toc351977633"/>
      <w:bookmarkStart w:id="289" w:name="_Toc351977759"/>
      <w:bookmarkStart w:id="290" w:name="_Toc351977860"/>
      <w:bookmarkStart w:id="291" w:name="_Toc351992137"/>
      <w:bookmarkStart w:id="292" w:name="_Toc352000590"/>
      <w:bookmarkStart w:id="293" w:name="_Toc352220530"/>
      <w:bookmarkStart w:id="294" w:name="_Toc353446048"/>
      <w:bookmarkStart w:id="295" w:name="_Toc353446265"/>
      <w:bookmarkStart w:id="296" w:name="_Toc353446973"/>
      <w:bookmarkStart w:id="297" w:name="_Toc353447362"/>
      <w:bookmarkStart w:id="298" w:name="_Toc353621861"/>
      <w:bookmarkStart w:id="299" w:name="_Toc353788539"/>
      <w:bookmarkStart w:id="300" w:name="_Toc355008449"/>
      <w:bookmarkStart w:id="301" w:name="_Toc382315795"/>
      <w:bookmarkStart w:id="302" w:name="_Toc384796279"/>
      <w:bookmarkStart w:id="303" w:name="_Toc389077031"/>
      <w:bookmarkStart w:id="304" w:name="_Toc391855846"/>
      <w:bookmarkStart w:id="305" w:name="_Toc392617270"/>
      <w:bookmarkStart w:id="306" w:name="_Toc396052248"/>
      <w:bookmarkStart w:id="307" w:name="_Toc396052323"/>
      <w:bookmarkStart w:id="308" w:name="_Toc396071595"/>
      <w:bookmarkStart w:id="309" w:name="_Toc396246213"/>
      <w:bookmarkStart w:id="310" w:name="_Toc396246289"/>
      <w:bookmarkStart w:id="311" w:name="_Toc396246365"/>
      <w:bookmarkStart w:id="312" w:name="_Toc396246441"/>
      <w:bookmarkStart w:id="313" w:name="_Toc397631653"/>
      <w:bookmarkStart w:id="314" w:name="_Toc397631728"/>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C6FEA4C" w14:textId="77777777" w:rsidR="00827760" w:rsidRPr="00526C71" w:rsidRDefault="00827760" w:rsidP="00D55545">
      <w:pPr>
        <w:pStyle w:val="ListParagraph"/>
        <w:keepNext/>
        <w:numPr>
          <w:ilvl w:val="1"/>
          <w:numId w:val="7"/>
        </w:numPr>
        <w:spacing w:before="240" w:after="60"/>
        <w:contextualSpacing w:val="0"/>
        <w:outlineLvl w:val="1"/>
        <w:rPr>
          <w:i/>
          <w:vanish/>
        </w:rPr>
      </w:pPr>
      <w:bookmarkStart w:id="315" w:name="_Toc348615956"/>
      <w:bookmarkStart w:id="316" w:name="_Toc349300543"/>
      <w:bookmarkStart w:id="317" w:name="_Toc349300666"/>
      <w:bookmarkStart w:id="318" w:name="_Toc349301743"/>
      <w:bookmarkStart w:id="319" w:name="_Toc349311536"/>
      <w:bookmarkStart w:id="320" w:name="_Toc349504116"/>
      <w:bookmarkStart w:id="321" w:name="_Toc350180725"/>
      <w:bookmarkStart w:id="322" w:name="_Toc350181083"/>
      <w:bookmarkStart w:id="323" w:name="_Toc350244961"/>
      <w:bookmarkStart w:id="324" w:name="_Toc350508206"/>
      <w:bookmarkStart w:id="325" w:name="_Toc350508319"/>
      <w:bookmarkStart w:id="326" w:name="_Toc350767626"/>
      <w:bookmarkStart w:id="327" w:name="_Toc350767798"/>
      <w:bookmarkStart w:id="328" w:name="_Toc350767920"/>
      <w:bookmarkStart w:id="329" w:name="_Toc350768034"/>
      <w:bookmarkStart w:id="330" w:name="_Toc350768537"/>
      <w:bookmarkStart w:id="331" w:name="_Toc350769586"/>
      <w:bookmarkStart w:id="332" w:name="_Toc351018004"/>
      <w:bookmarkStart w:id="333" w:name="_Toc351018248"/>
      <w:bookmarkStart w:id="334" w:name="_Toc351018473"/>
      <w:bookmarkStart w:id="335" w:name="_Toc351977338"/>
      <w:bookmarkStart w:id="336" w:name="_Toc351977518"/>
      <w:bookmarkStart w:id="337" w:name="_Toc351977634"/>
      <w:bookmarkStart w:id="338" w:name="_Toc351977760"/>
      <w:bookmarkStart w:id="339" w:name="_Toc351977861"/>
      <w:bookmarkStart w:id="340" w:name="_Toc351992138"/>
      <w:bookmarkStart w:id="341" w:name="_Toc352000591"/>
      <w:bookmarkStart w:id="342" w:name="_Toc352220531"/>
      <w:bookmarkStart w:id="343" w:name="_Toc353446049"/>
      <w:bookmarkStart w:id="344" w:name="_Toc353446266"/>
      <w:bookmarkStart w:id="345" w:name="_Toc353446974"/>
      <w:bookmarkStart w:id="346" w:name="_Toc353447363"/>
      <w:bookmarkStart w:id="347" w:name="_Toc353621862"/>
      <w:bookmarkStart w:id="348" w:name="_Toc353788540"/>
      <w:bookmarkStart w:id="349" w:name="_Toc355008450"/>
      <w:bookmarkStart w:id="350" w:name="_Toc382315796"/>
      <w:bookmarkStart w:id="351" w:name="_Toc384796280"/>
      <w:bookmarkStart w:id="352" w:name="_Toc389077032"/>
      <w:bookmarkStart w:id="353" w:name="_Toc391855847"/>
      <w:bookmarkStart w:id="354" w:name="_Toc392617271"/>
      <w:bookmarkStart w:id="355" w:name="_Toc396052249"/>
      <w:bookmarkStart w:id="356" w:name="_Toc396052324"/>
      <w:bookmarkStart w:id="357" w:name="_Toc396071596"/>
      <w:bookmarkStart w:id="358" w:name="_Toc396246214"/>
      <w:bookmarkStart w:id="359" w:name="_Toc396246290"/>
      <w:bookmarkStart w:id="360" w:name="_Toc396246366"/>
      <w:bookmarkStart w:id="361" w:name="_Toc396246442"/>
      <w:bookmarkStart w:id="362" w:name="_Toc397631654"/>
      <w:bookmarkStart w:id="363" w:name="_Toc397631729"/>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6C7C5626" w14:textId="77777777" w:rsidR="00827760" w:rsidRPr="00526C71" w:rsidRDefault="00827760" w:rsidP="00D55545">
      <w:pPr>
        <w:pStyle w:val="ListParagraph"/>
        <w:keepNext/>
        <w:numPr>
          <w:ilvl w:val="1"/>
          <w:numId w:val="7"/>
        </w:numPr>
        <w:spacing w:before="240" w:after="60"/>
        <w:contextualSpacing w:val="0"/>
        <w:outlineLvl w:val="1"/>
        <w:rPr>
          <w:i/>
          <w:vanish/>
        </w:rPr>
      </w:pPr>
      <w:bookmarkStart w:id="364" w:name="_Toc348615957"/>
      <w:bookmarkStart w:id="365" w:name="_Toc349300544"/>
      <w:bookmarkStart w:id="366" w:name="_Toc349300667"/>
      <w:bookmarkStart w:id="367" w:name="_Toc349301744"/>
      <w:bookmarkStart w:id="368" w:name="_Toc349311537"/>
      <w:bookmarkStart w:id="369" w:name="_Toc349504117"/>
      <w:bookmarkStart w:id="370" w:name="_Toc350180726"/>
      <w:bookmarkStart w:id="371" w:name="_Toc350181084"/>
      <w:bookmarkStart w:id="372" w:name="_Toc350244962"/>
      <w:bookmarkStart w:id="373" w:name="_Toc350508207"/>
      <w:bookmarkStart w:id="374" w:name="_Toc350508320"/>
      <w:bookmarkStart w:id="375" w:name="_Toc350767627"/>
      <w:bookmarkStart w:id="376" w:name="_Toc350767799"/>
      <w:bookmarkStart w:id="377" w:name="_Toc350767921"/>
      <w:bookmarkStart w:id="378" w:name="_Toc350768035"/>
      <w:bookmarkStart w:id="379" w:name="_Toc350768538"/>
      <w:bookmarkStart w:id="380" w:name="_Toc350769587"/>
      <w:bookmarkStart w:id="381" w:name="_Toc351018005"/>
      <w:bookmarkStart w:id="382" w:name="_Toc351018249"/>
      <w:bookmarkStart w:id="383" w:name="_Toc351018474"/>
      <w:bookmarkStart w:id="384" w:name="_Toc351977339"/>
      <w:bookmarkStart w:id="385" w:name="_Toc351977519"/>
      <w:bookmarkStart w:id="386" w:name="_Toc351977635"/>
      <w:bookmarkStart w:id="387" w:name="_Toc351977761"/>
      <w:bookmarkStart w:id="388" w:name="_Toc351977862"/>
      <w:bookmarkStart w:id="389" w:name="_Toc351992139"/>
      <w:bookmarkStart w:id="390" w:name="_Toc352000592"/>
      <w:bookmarkStart w:id="391" w:name="_Toc352220532"/>
      <w:bookmarkStart w:id="392" w:name="_Toc353446050"/>
      <w:bookmarkStart w:id="393" w:name="_Toc353446267"/>
      <w:bookmarkStart w:id="394" w:name="_Toc353446975"/>
      <w:bookmarkStart w:id="395" w:name="_Toc353447364"/>
      <w:bookmarkStart w:id="396" w:name="_Toc353621863"/>
      <w:bookmarkStart w:id="397" w:name="_Toc353788541"/>
      <w:bookmarkStart w:id="398" w:name="_Toc355008451"/>
      <w:bookmarkStart w:id="399" w:name="_Toc382315797"/>
      <w:bookmarkStart w:id="400" w:name="_Toc384796281"/>
      <w:bookmarkStart w:id="401" w:name="_Toc389077033"/>
      <w:bookmarkStart w:id="402" w:name="_Toc391855848"/>
      <w:bookmarkStart w:id="403" w:name="_Toc392617272"/>
      <w:bookmarkStart w:id="404" w:name="_Toc396052250"/>
      <w:bookmarkStart w:id="405" w:name="_Toc396052325"/>
      <w:bookmarkStart w:id="406" w:name="_Toc396071597"/>
      <w:bookmarkStart w:id="407" w:name="_Toc396246215"/>
      <w:bookmarkStart w:id="408" w:name="_Toc396246291"/>
      <w:bookmarkStart w:id="409" w:name="_Toc396246367"/>
      <w:bookmarkStart w:id="410" w:name="_Toc396246443"/>
      <w:bookmarkStart w:id="411" w:name="_Toc397631655"/>
      <w:bookmarkStart w:id="412" w:name="_Toc397631730"/>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7901E969" w14:textId="77777777" w:rsidR="00827760" w:rsidRPr="00526C71" w:rsidRDefault="00827760" w:rsidP="00D55545">
      <w:pPr>
        <w:pStyle w:val="ListParagraph"/>
        <w:keepNext/>
        <w:numPr>
          <w:ilvl w:val="0"/>
          <w:numId w:val="8"/>
        </w:numPr>
        <w:spacing w:before="240" w:after="60"/>
        <w:contextualSpacing w:val="0"/>
        <w:outlineLvl w:val="1"/>
        <w:rPr>
          <w:i/>
          <w:vanish/>
        </w:rPr>
      </w:pPr>
      <w:bookmarkStart w:id="413" w:name="_Toc348615958"/>
      <w:bookmarkStart w:id="414" w:name="_Toc349300545"/>
      <w:bookmarkStart w:id="415" w:name="_Toc349300668"/>
      <w:bookmarkStart w:id="416" w:name="_Toc349301745"/>
      <w:bookmarkStart w:id="417" w:name="_Toc349311538"/>
      <w:bookmarkStart w:id="418" w:name="_Toc349504118"/>
      <w:bookmarkStart w:id="419" w:name="_Toc350180727"/>
      <w:bookmarkStart w:id="420" w:name="_Toc350181085"/>
      <w:bookmarkStart w:id="421" w:name="_Toc350244963"/>
      <w:bookmarkStart w:id="422" w:name="_Toc350508208"/>
      <w:bookmarkStart w:id="423" w:name="_Toc350508321"/>
      <w:bookmarkStart w:id="424" w:name="_Toc350767628"/>
      <w:bookmarkStart w:id="425" w:name="_Toc350767800"/>
      <w:bookmarkStart w:id="426" w:name="_Toc350767922"/>
      <w:bookmarkStart w:id="427" w:name="_Toc350768036"/>
      <w:bookmarkStart w:id="428" w:name="_Toc350768539"/>
      <w:bookmarkStart w:id="429" w:name="_Toc350769588"/>
      <w:bookmarkStart w:id="430" w:name="_Toc351018006"/>
      <w:bookmarkStart w:id="431" w:name="_Toc351018250"/>
      <w:bookmarkStart w:id="432" w:name="_Toc351018475"/>
      <w:bookmarkStart w:id="433" w:name="_Toc351977340"/>
      <w:bookmarkStart w:id="434" w:name="_Toc351977520"/>
      <w:bookmarkStart w:id="435" w:name="_Toc351977636"/>
      <w:bookmarkStart w:id="436" w:name="_Toc351977762"/>
      <w:bookmarkStart w:id="437" w:name="_Toc351977863"/>
      <w:bookmarkStart w:id="438" w:name="_Toc351992140"/>
      <w:bookmarkStart w:id="439" w:name="_Toc352000593"/>
      <w:bookmarkStart w:id="440" w:name="_Toc352220533"/>
      <w:bookmarkStart w:id="441" w:name="_Toc353446051"/>
      <w:bookmarkStart w:id="442" w:name="_Toc353446268"/>
      <w:bookmarkStart w:id="443" w:name="_Toc353446976"/>
      <w:bookmarkStart w:id="444" w:name="_Toc353447365"/>
      <w:bookmarkStart w:id="445" w:name="_Toc353621864"/>
      <w:bookmarkStart w:id="446" w:name="_Toc353788542"/>
      <w:bookmarkStart w:id="447" w:name="_Toc355008452"/>
      <w:bookmarkStart w:id="448" w:name="_Toc382315798"/>
      <w:bookmarkStart w:id="449" w:name="_Toc384796282"/>
      <w:bookmarkStart w:id="450" w:name="_Toc389077034"/>
      <w:bookmarkStart w:id="451" w:name="_Toc391855849"/>
      <w:bookmarkStart w:id="452" w:name="_Toc392617273"/>
      <w:bookmarkStart w:id="453" w:name="_Toc396052251"/>
      <w:bookmarkStart w:id="454" w:name="_Toc396052326"/>
      <w:bookmarkStart w:id="455" w:name="_Toc396071598"/>
      <w:bookmarkStart w:id="456" w:name="_Toc396246216"/>
      <w:bookmarkStart w:id="457" w:name="_Toc396246292"/>
      <w:bookmarkStart w:id="458" w:name="_Toc396246368"/>
      <w:bookmarkStart w:id="459" w:name="_Toc396246444"/>
      <w:bookmarkStart w:id="460" w:name="_Toc397631656"/>
      <w:bookmarkStart w:id="461" w:name="_Toc397631731"/>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596459DA" w14:textId="20DF67F0" w:rsidR="00827760" w:rsidRDefault="00A011E6" w:rsidP="006A4AEC">
      <w:pPr>
        <w:pStyle w:val="Heading2"/>
      </w:pPr>
      <w:bookmarkStart w:id="462" w:name="_Toc397631732"/>
      <w:r>
        <w:t>Synthesis of Rare Earth-</w:t>
      </w:r>
      <w:r w:rsidR="00E24F07">
        <w:t>β-diketonate Complexes</w:t>
      </w:r>
      <w:bookmarkEnd w:id="462"/>
    </w:p>
    <w:p w14:paraId="67D70938" w14:textId="6FEDE2AC" w:rsidR="00346E58" w:rsidRDefault="00750389" w:rsidP="00E24F07">
      <w:pPr>
        <w:ind w:firstLine="708"/>
      </w:pPr>
      <w:r>
        <w:t xml:space="preserve">The synthesis of </w:t>
      </w:r>
      <w:r w:rsidR="00F60E51">
        <w:t>rare earth (</w:t>
      </w:r>
      <w:r w:rsidR="005A0F4F">
        <w:t>RE</w:t>
      </w:r>
      <w:r w:rsidR="00F60E51">
        <w:t>)</w:t>
      </w:r>
      <w:r w:rsidR="0051790C">
        <w:t xml:space="preserve"> complexes with β-diketonates has been widely studied,</w:t>
      </w:r>
      <w:hyperlink w:anchor="_ENREF_1" w:tooltip="Binnemans, 2005 #351" w:history="1">
        <w:r w:rsidR="001721A5">
          <w:fldChar w:fldCharType="begin"/>
        </w:r>
        <w:r w:rsidR="001721A5">
          <w:instrText xml:space="preserve"> ADDIN EN.CITE &lt;EndNote&gt;&lt;Cite&gt;&lt;Author&gt;Binnemans&lt;/Author&gt;&lt;Year&gt;2005&lt;/Year&gt;&lt;RecNum&gt;351&lt;/RecNum&gt;&lt;DisplayText&gt;&lt;style face="superscript"&gt;1&lt;/style&gt;&lt;/DisplayText&gt;&lt;record&gt;&lt;rec-number&gt;351&lt;/rec-number&gt;&lt;foreign-keys&gt;&lt;key app="EN" db-id="wz900fat5rfex1edvd3x0pwtxvrt2avezf29" timestamp="1381428853"&gt;351&lt;/key&gt;&lt;/foreign-keys&gt;&lt;ref-type name="Book Section"&gt;5&lt;/ref-type&gt;&lt;contributors&gt;&lt;authors&gt;&lt;author&gt;Binnemans, Koen&lt;/author&gt;&lt;/authors&gt;&lt;secondary-authors&gt;&lt;author&gt;K.A. Gschneidner, J. C. Bunzli&lt;/author&gt;&lt;author&gt;V. K. Pecharsky&lt;/author&gt;&lt;/secondary-authors&gt;&lt;/contributors&gt;&lt;titles&gt;&lt;title&gt;Rare-earth beta-diketonates&lt;/title&gt;&lt;secondary-title&gt;Handbook on the Physics and Chemistry of Rare Earths&lt;/secondary-title&gt;&lt;/titles&gt;&lt;pages&gt;107-272&lt;/pages&gt;&lt;volume&gt;35&lt;/volume&gt;&lt;dates&gt;&lt;year&gt;2005&lt;/year&gt;&lt;/dates&gt;&lt;publisher&gt;Elsevier&lt;/publisher&gt;&lt;isbn&gt;0168-1273&lt;/isbn&gt;&lt;urls&gt;&lt;related-urls&gt;&lt;url&gt;http://www.sciencedirect.com/science/article/pii/S0168127305350033&lt;/url&gt;&lt;/related-urls&gt;&lt;/urls&gt;&lt;electronic-resource-num&gt;http://dx.doi.org/10.1016/S0168-1273(05)35003-3&lt;/electronic-resource-num&gt;&lt;/record&gt;&lt;/Cite&gt;&lt;/EndNote&gt;</w:instrText>
        </w:r>
        <w:r w:rsidR="001721A5">
          <w:fldChar w:fldCharType="separate"/>
        </w:r>
        <w:r w:rsidR="001721A5" w:rsidRPr="0051790C">
          <w:rPr>
            <w:noProof/>
            <w:vertAlign w:val="superscript"/>
          </w:rPr>
          <w:t>1</w:t>
        </w:r>
        <w:r w:rsidR="001721A5">
          <w:fldChar w:fldCharType="end"/>
        </w:r>
      </w:hyperlink>
      <w:r w:rsidR="0051790C">
        <w:t xml:space="preserve"> and many similarities are found between the methods. A common methodology </w:t>
      </w:r>
      <w:r>
        <w:t xml:space="preserve">used by </w:t>
      </w:r>
      <w:proofErr w:type="spellStart"/>
      <w:r>
        <w:t>Eisentraut</w:t>
      </w:r>
      <w:proofErr w:type="spellEnd"/>
      <w:r>
        <w:t xml:space="preserve"> and </w:t>
      </w:r>
      <w:proofErr w:type="spellStart"/>
      <w:r>
        <w:t>Sievers</w:t>
      </w:r>
      <w:proofErr w:type="spellEnd"/>
      <w:r w:rsidR="001721A5">
        <w:fldChar w:fldCharType="begin"/>
      </w:r>
      <w:r w:rsidR="001721A5">
        <w:instrText xml:space="preserve"> HYPERLINK \l "_ENREF_2" \o "Eisentraut, 1965 #346" </w:instrText>
      </w:r>
      <w:r w:rsidR="001721A5">
        <w:fldChar w:fldCharType="separate"/>
      </w:r>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750389">
        <w:rPr>
          <w:noProof/>
          <w:vertAlign w:val="superscript"/>
        </w:rPr>
        <w:t>2</w:t>
      </w:r>
      <w:r w:rsidR="001721A5">
        <w:fldChar w:fldCharType="end"/>
      </w:r>
      <w:r w:rsidR="001721A5">
        <w:fldChar w:fldCharType="end"/>
      </w:r>
      <w:r>
        <w:t xml:space="preserve"> was the use of </w:t>
      </w:r>
      <w:r w:rsidR="00F60E51">
        <w:t xml:space="preserve">RE </w:t>
      </w:r>
      <w:r>
        <w:t>nitrates dissolved in a polar solvent (e.g. water, methanol, ethanol, ether, acetonitrile) and adding the deprotonated β-diketonate to the mixture.</w:t>
      </w:r>
      <w:hyperlink w:anchor="_ENREF_3" w:tooltip="Song, 2003 #399" w:history="1">
        <w:r w:rsidR="001721A5">
          <w:fldChar w:fldCharType="begin">
            <w:fldData xml:space="preserve">PEVuZE5vdGU+PENpdGU+PEF1dGhvcj5Tb25nPC9BdXRob3I+PFllYXI+MjAwMzwvWWVhcj48UmVj
TnVtPjM5OTwvUmVjTnVtPjxEaXNwbGF5VGV4dD48c3R5bGUgZmFjZT0ic3VwZXJzY3JpcHQiPjMt
MTA8L3N0eWxlPjwvRGlzcGxheVRleHQ+PHJlY29yZD48cmVjLW51bWJlcj4zOTk8L3JlYy1udW1i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b3VyY2UtbnVtPjwvcmVjb3JkPjwvQ2l0ZT48Q2l0ZT48QXV0aG9yPlNpY3JlPC9BdXRob3I+PFll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=
</w:fldData>
          </w:fldChar>
        </w:r>
        <w:r w:rsidR="001721A5">
          <w:instrText xml:space="preserve"> ADDIN EN.CITE </w:instrText>
        </w:r>
        <w:r w:rsidR="001721A5">
          <w:fldChar w:fldCharType="begin">
            <w:fldData xml:space="preserve">PEVuZE5vdGU+PENpdGU+PEF1dGhvcj5Tb25nPC9BdXRob3I+PFllYXI+MjAwMzwvWWVhcj48UmVj
TnVtPjM5OTwvUmVjTnVtPjxEaXNwbGF5VGV4dD48c3R5bGUgZmFjZT0ic3VwZXJzY3JpcHQiPjMt
MTA8L3N0eWxlPjwvRGlzcGxheVRleHQ+PHJlY29yZD48cmVjLW51bWJlcj4zOTk8L3JlYy1udW1i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b3VyY2UtbnVtPjwvcmVjb3JkPjwvQ2l0ZT48Q2l0ZT48QXV0aG9yPlNpY3JlPC9BdXRob3I+PFll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=
</w:fldData>
          </w:fldChar>
        </w:r>
        <w:r w:rsidR="001721A5">
          <w:instrText xml:space="preserve"> ADDIN EN.CITE.DATA </w:instrText>
        </w:r>
        <w:r w:rsidR="001721A5">
          <w:fldChar w:fldCharType="end"/>
        </w:r>
        <w:r w:rsidR="001721A5">
          <w:fldChar w:fldCharType="separate"/>
        </w:r>
        <w:r w:rsidR="001721A5" w:rsidRPr="00F60E51">
          <w:rPr>
            <w:noProof/>
            <w:vertAlign w:val="superscript"/>
          </w:rPr>
          <w:t>3-10</w:t>
        </w:r>
        <w:r w:rsidR="001721A5">
          <w:fldChar w:fldCharType="end"/>
        </w:r>
      </w:hyperlink>
      <w:r>
        <w:t xml:space="preserve"> Additional methods used </w:t>
      </w:r>
      <w:r w:rsidR="00C67BD4">
        <w:t>a rare earth halide, primarily chlorine, as the negative ion.</w:t>
      </w:r>
      <w:hyperlink w:anchor="_ENREF_10" w:tooltip="Hammond, 1963 #359" w:history="1">
        <w:r w:rsidR="001721A5">
          <w:fldChar w:fldCharType="begin">
            <w:fldData xml:space="preserve">PEVuZE5vdGU+PENpdGU+PEF1dGhvcj5SaWNoYXJkc29uIE0uRi48L0F1dGhvcj48WWVhcj4xOTY4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</w:fldData>
          </w:fldChar>
        </w:r>
        <w:r w:rsidR="001721A5">
          <w:instrText xml:space="preserve"> ADDIN EN.CITE </w:instrText>
        </w:r>
        <w:r w:rsidR="001721A5">
          <w:fldChar w:fldCharType="begin">
            <w:fldData xml:space="preserve">PEVuZE5vdGU+PENpdGU+PEF1dGhvcj5SaWNoYXJkc29uIE0uRi48L0F1dGhvcj48WWVhcj4xOTY4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</w:fldData>
          </w:fldChar>
        </w:r>
        <w:r w:rsidR="001721A5">
          <w:instrText xml:space="preserve"> ADDIN EN.CITE.DATA </w:instrText>
        </w:r>
        <w:r w:rsidR="001721A5">
          <w:fldChar w:fldCharType="end"/>
        </w:r>
        <w:r w:rsidR="001721A5">
          <w:fldChar w:fldCharType="separate"/>
        </w:r>
        <w:r w:rsidR="001721A5" w:rsidRPr="00F60E51">
          <w:rPr>
            <w:noProof/>
            <w:vertAlign w:val="superscript"/>
          </w:rPr>
          <w:t>10-17</w:t>
        </w:r>
        <w:r w:rsidR="001721A5">
          <w:fldChar w:fldCharType="end"/>
        </w:r>
      </w:hyperlink>
      <w:r w:rsidR="00C67BD4">
        <w:t xml:space="preserve"> </w:t>
      </w:r>
      <w:r w:rsidR="00346E58">
        <w:t xml:space="preserve">The β-diketonate was deprotonated using a hydroxide, </w:t>
      </w:r>
      <w:r w:rsidR="00430B66">
        <w:t>most commonly sodium hydroxide, but ammonia (as ammonium hydroxide) was used in a few instances</w:t>
      </w:r>
      <w:r w:rsidR="00346E58">
        <w:t xml:space="preserve">. </w:t>
      </w:r>
    </w:p>
    <w:p w14:paraId="18CC56BC" w14:textId="740CB3D0" w:rsidR="0051790C" w:rsidRDefault="00346E58" w:rsidP="00E579B8">
      <w:pPr>
        <w:ind w:firstLine="708"/>
      </w:pPr>
      <w:r>
        <w:t>A few unique synthesis methods were also developed</w:t>
      </w:r>
      <w:r w:rsidR="00B5072B">
        <w:t>, but not widely used due to their complexity</w:t>
      </w:r>
      <w:r>
        <w:t xml:space="preserve">. These methods typical were used to produce anhydrous complexes for the smaller β-diketonates. Belcher </w:t>
      </w:r>
      <w:r w:rsidR="00B5072B" w:rsidRPr="00B5072B">
        <w:rPr>
          <w:i/>
        </w:rPr>
        <w:t>et al</w:t>
      </w:r>
      <w:r w:rsidR="00B5072B">
        <w:rPr>
          <w:i/>
        </w:rPr>
        <w:t>.</w:t>
      </w:r>
      <w:r w:rsidR="00B5072B">
        <w:t xml:space="preserve"> </w:t>
      </w:r>
      <w:r>
        <w:t>used rare earth hydroxides in his methodology, using ammonia and protonated β-diketonates.</w:t>
      </w:r>
      <w:hyperlink w:anchor="_ENREF_18" w:tooltip="Belcher, 1969 #369" w:history="1">
        <w:r w:rsidR="001721A5">
          <w:fldChar w:fldCharType="begin"/>
        </w:r>
        <w:r w:rsidR="001721A5">
          <w:instrText xml:space="preserve"> ADDIN EN.CITE &lt;EndNote&gt;&lt;Cite&gt;&lt;Author&gt;Belcher&lt;/Author&gt;&lt;Year&gt;1969&lt;/Year&gt;&lt;RecNum&gt;369&lt;/RecNum&gt;&lt;DisplayText&gt;&lt;style face="superscript"&gt;18&lt;/style&gt;&lt;/DisplayText&gt;&lt;record&gt;&lt;rec-number&gt;369&lt;/rec-number&gt;&lt;foreign-keys&gt;&lt;key app="EN" db-id="wz900fat5rfex1edvd3x0pwtxvrt2avezf29" timestamp="1397604629"&gt;369&lt;/key&gt;&lt;/foreign-keys&gt;&lt;ref-type name="Journal Article"&gt;17&lt;/ref-type&gt;&lt;contributors&gt;&lt;authors&gt;&lt;author&gt;Belcher, R.&lt;/author&gt;&lt;author&gt;Majer, J.&lt;/author&gt;&lt;author&gt;Perry, R.&lt;/author&gt;&lt;author&gt;Stephen, W. I.&lt;/author&gt;&lt;/authors&gt;&lt;/contributors&gt;&lt;titles&gt;&lt;title&gt;VOLATILE COMPLEX CHELATES OF RARE EARTH AND ALKALI METALS&lt;/title&gt;&lt;secondary-title&gt;Journal of Inorganic &amp;amp; Nuclear Chemistry&lt;/secondary-title&gt;&lt;/titles&gt;&lt;periodical&gt;&lt;full-title&gt;Journal of Inorganic &amp;amp; Nuclear Chemistry&lt;/full-title&gt;&lt;/periodical&gt;&lt;pages&gt;471-478&lt;/pages&gt;&lt;volume&gt;31&lt;/volume&gt;&lt;number&gt;2&lt;/number&gt;&lt;dates&gt;&lt;year&gt;1969&lt;/year&gt;&lt;/dates&gt;&lt;isbn&gt;0022-1902&lt;/isbn&gt;&lt;accession-num&gt;WOS:A1969C460700025&lt;/accession-num&gt;&lt;work-type&gt;Article&lt;/work-type&gt;&lt;urls&gt;&lt;related-urls&gt;&lt;url&gt;&amp;lt;Go to ISI&amp;gt;://WOS:A1969C460700025&lt;/url&gt;&lt;/related-urls&gt;&lt;/urls&gt;&lt;electronic-resource-num&gt;10.1016/0022-1902(69)80491-4&lt;/electronic-resource-num&gt;&lt;language&gt;English&lt;/language&gt;&lt;/record&gt;&lt;/Cite&gt;&lt;/EndNote&gt;</w:instrText>
        </w:r>
        <w:r w:rsidR="001721A5">
          <w:fldChar w:fldCharType="separate"/>
        </w:r>
        <w:r w:rsidR="001721A5" w:rsidRPr="00F60E51">
          <w:rPr>
            <w:noProof/>
            <w:vertAlign w:val="superscript"/>
          </w:rPr>
          <w:t>18</w:t>
        </w:r>
        <w:r w:rsidR="001721A5">
          <w:fldChar w:fldCharType="end"/>
        </w:r>
      </w:hyperlink>
      <w:r>
        <w:t xml:space="preserve"> </w:t>
      </w:r>
      <w:r w:rsidR="00B5072B">
        <w:t xml:space="preserve">Lim </w:t>
      </w:r>
      <w:r w:rsidR="00B5072B">
        <w:rPr>
          <w:i/>
        </w:rPr>
        <w:t>et al.</w:t>
      </w:r>
      <w:r w:rsidR="00B5072B">
        <w:t xml:space="preserve"> used LaCl</w:t>
      </w:r>
      <w:r w:rsidR="00B5072B" w:rsidRPr="00B5072B">
        <w:rPr>
          <w:vertAlign w:val="subscript"/>
        </w:rPr>
        <w:t>3</w:t>
      </w:r>
      <w:r w:rsidR="00B5072B">
        <w:t xml:space="preserve"> in conjunction with </w:t>
      </w:r>
      <w:proofErr w:type="spellStart"/>
      <w:r w:rsidR="00B5072B">
        <w:t>methyllithium</w:t>
      </w:r>
      <w:proofErr w:type="spellEnd"/>
      <w:r w:rsidR="00B5072B">
        <w:t xml:space="preserve"> (</w:t>
      </w:r>
      <w:proofErr w:type="spellStart"/>
      <w:r w:rsidR="00B5072B">
        <w:t>MeLi</w:t>
      </w:r>
      <w:proofErr w:type="spellEnd"/>
      <w:r w:rsidR="00B5072B">
        <w:t xml:space="preserve">) in </w:t>
      </w:r>
      <w:proofErr w:type="spellStart"/>
      <w:r w:rsidR="00B5072B">
        <w:t>tetrahydrofuran</w:t>
      </w:r>
      <w:proofErr w:type="spellEnd"/>
      <w:r w:rsidR="00B5072B">
        <w:t xml:space="preserve"> (THF) to synthesize anhydrous complexes.</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F60E51">
          <w:rPr>
            <w:noProof/>
            <w:vertAlign w:val="superscript"/>
          </w:rPr>
          <w:t>19</w:t>
        </w:r>
        <w:r w:rsidR="001721A5">
          <w:fldChar w:fldCharType="end"/>
        </w:r>
      </w:hyperlink>
      <w:r w:rsidR="00B5072B">
        <w:t xml:space="preserve"> </w:t>
      </w:r>
      <w:r w:rsidR="00E579B8">
        <w:t xml:space="preserve">Koehler and </w:t>
      </w:r>
      <w:proofErr w:type="spellStart"/>
      <w:r w:rsidR="00E579B8">
        <w:t>Bos</w:t>
      </w:r>
      <w:proofErr w:type="spellEnd"/>
      <w:r w:rsidR="00E579B8">
        <w:t xml:space="preserve"> synthesized the complexes starting with the pure metal, converting it into a hydride, and directly reacting the hydride with </w:t>
      </w:r>
      <w:proofErr w:type="spellStart"/>
      <w:r w:rsidR="00E579B8">
        <w:t>acetylacetone</w:t>
      </w:r>
      <w:proofErr w:type="spellEnd"/>
      <w:r w:rsidR="00E579B8">
        <w:t>.</w:t>
      </w:r>
      <w:hyperlink w:anchor="_ENREF_20" w:tooltip="Koehler, 1967 #372" w:history="1">
        <w:r w:rsidR="001721A5">
          <w:fldChar w:fldCharType="begin"/>
        </w:r>
        <w:r w:rsidR="001721A5">
          <w:instrText xml:space="preserve"> ADDIN EN.CITE &lt;EndNote&gt;&lt;Cite&gt;&lt;Author&gt;Koehler&lt;/Author&gt;&lt;Year&gt;1967&lt;/Year&gt;&lt;RecNum&gt;372&lt;/RecNum&gt;&lt;DisplayText&gt;&lt;style face="superscript"&gt;20&lt;/style&gt;&lt;/DisplayText&gt;&lt;record&gt;&lt;rec-number&gt;372&lt;/rec-number&gt;&lt;foreign-keys&gt;&lt;key app="EN" db-id="wz900fat5rfex1edvd3x0pwtxvrt2avezf29" timestamp="1397605302"&gt;372&lt;/key&gt;&lt;/foreign-keys&gt;&lt;ref-type name="Journal Article"&gt;17&lt;/ref-type&gt;&lt;contributors&gt;&lt;authors&gt;&lt;author&gt;Koehler, Janice M.&lt;/author&gt;&lt;author&gt;Bos, William G.&lt;/author&gt;&lt;/authors&gt;&lt;/contributors&gt;&lt;titles&gt;&lt;title&gt;A novel synthesis of some anhydrous rare earth acetylacetonates&lt;/title&gt;&lt;secondary-title&gt;Inorganic and Nuclear Chemistry Letters&lt;/secondary-title&gt;&lt;/titles&gt;&lt;periodical&gt;&lt;full-title&gt;Inorganic and Nuclear Chemistry Letters&lt;/full-title&gt;&lt;/periodical&gt;&lt;pages&gt;545&lt;/pages&gt;&lt;volume&gt;3&lt;/volume&gt;&lt;number&gt;12&lt;/number&gt;&lt;dates&gt;&lt;year&gt;1967&lt;/year&gt;&lt;/dates&gt;&lt;isbn&gt;- 0020-1650&lt;/isbn&gt;&lt;urls&gt;&lt;related-urls&gt;&lt;url&gt;- http://www.sciencedirect.com/science/article/pii/0020165067800230&lt;/url&gt;&lt;/related-urls&gt;&lt;/urls&gt;&lt;electronic-resource-num&gt;http://dx.doi.org/10.1016/0020-1650(67)80023-0&lt;/electronic-resource-num&gt;&lt;/record&gt;&lt;/Cite&gt;&lt;/EndNote&gt;</w:instrText>
        </w:r>
        <w:r w:rsidR="001721A5">
          <w:fldChar w:fldCharType="separate"/>
        </w:r>
        <w:r w:rsidR="001721A5" w:rsidRPr="00F60E51">
          <w:rPr>
            <w:noProof/>
            <w:vertAlign w:val="superscript"/>
          </w:rPr>
          <w:t>20</w:t>
        </w:r>
        <w:r w:rsidR="001721A5">
          <w:fldChar w:fldCharType="end"/>
        </w:r>
      </w:hyperlink>
      <w:r w:rsidR="00E579B8">
        <w:t xml:space="preserve"> </w:t>
      </w:r>
      <w:proofErr w:type="spellStart"/>
      <w:r w:rsidR="00B5072B">
        <w:t>Liss</w:t>
      </w:r>
      <w:proofErr w:type="spellEnd"/>
      <w:r w:rsidR="00B5072B">
        <w:t xml:space="preserve"> an</w:t>
      </w:r>
      <w:r w:rsidR="00E579B8">
        <w:t xml:space="preserve">d </w:t>
      </w:r>
      <w:proofErr w:type="spellStart"/>
      <w:r w:rsidR="00E579B8">
        <w:t>Bos</w:t>
      </w:r>
      <w:proofErr w:type="spellEnd"/>
      <w:r w:rsidR="00E579B8">
        <w:t xml:space="preserve"> also used this method in the preparation of europium </w:t>
      </w:r>
      <w:proofErr w:type="spellStart"/>
      <w:r w:rsidR="00E579B8">
        <w:t>trisacetylactonates</w:t>
      </w:r>
      <w:proofErr w:type="spellEnd"/>
      <w:r w:rsidR="00E579B8">
        <w:t>.</w:t>
      </w:r>
      <w:hyperlink w:anchor="_ENREF_21" w:tooltip="Liss, 1977 #370" w:history="1">
        <w:r w:rsidR="001721A5">
          <w:fldChar w:fldCharType="begin"/>
        </w:r>
        <w:r w:rsidR="001721A5">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fldChar w:fldCharType="separate"/>
        </w:r>
        <w:r w:rsidR="001721A5" w:rsidRPr="00F60E51">
          <w:rPr>
            <w:noProof/>
            <w:vertAlign w:val="superscript"/>
          </w:rPr>
          <w:t>21</w:t>
        </w:r>
        <w:r w:rsidR="001721A5">
          <w:fldChar w:fldCharType="end"/>
        </w:r>
      </w:hyperlink>
      <w:r w:rsidR="00E579B8">
        <w:t xml:space="preserve"> </w:t>
      </w:r>
    </w:p>
    <w:p w14:paraId="1B7C24AE" w14:textId="4A7CA289" w:rsidR="009F7C8D" w:rsidRDefault="00092858" w:rsidP="00E579B8">
      <w:pPr>
        <w:ind w:firstLine="708"/>
      </w:pPr>
      <w:r>
        <w:t>A common feature of all of these methodologies was the use of vacuum desiccation to prevent the uptake</w:t>
      </w:r>
      <w:r w:rsidR="009F7C8D">
        <w:t xml:space="preserve"> of water, as</w:t>
      </w:r>
      <w:r>
        <w:t xml:space="preserve"> </w:t>
      </w:r>
      <w:r w:rsidR="009F7C8D">
        <w:t>h</w:t>
      </w:r>
      <w:r w:rsidR="00B81876">
        <w:t>ydration of the complexes reduced the thermal stability.</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B81876">
        <w:t xml:space="preserve"> </w:t>
      </w:r>
      <w:r w:rsidR="009F7C8D">
        <w:t>However, many of the reactions were performed with the introduction of water as a solvent somewhere in the synthesis.</w:t>
      </w:r>
      <w:r w:rsidR="009F7C8D">
        <w:fldChar w:fldCharType="begin">
          <w:fldData xml:space="preserve">PEVuZE5vdGU+PENpdGU+PEF1dGhvcj5Dcm9zYnk8L0F1dGhvcj48WWVhcj4xOTYxPC9ZZWFyPjxS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=
</w:fldData>
        </w:fldChar>
      </w:r>
      <w:r w:rsidR="00F60E51">
        <w:instrText xml:space="preserve"> ADDIN EN.CITE </w:instrText>
      </w:r>
      <w:r w:rsidR="00F60E51">
        <w:fldChar w:fldCharType="begin">
          <w:fldData xml:space="preserve">PEVuZE5vdGU+PENpdGU+PEF1dGhvcj5Dcm9zYnk8L0F1dGhvcj48WWVhcj4xOTYxPC9ZZWFyPjxS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=
</w:fldData>
        </w:fldChar>
      </w:r>
      <w:r w:rsidR="00F60E51">
        <w:instrText xml:space="preserve"> ADDIN EN.CITE.DATA </w:instrText>
      </w:r>
      <w:r w:rsidR="00F60E51">
        <w:fldChar w:fldCharType="end"/>
      </w:r>
      <w:r w:rsidR="009F7C8D">
        <w:fldChar w:fldCharType="separate"/>
      </w:r>
      <w:hyperlink w:anchor="_ENREF_2" w:tooltip="Eisentraut, 1965 #346" w:history="1">
        <w:r w:rsidR="001721A5" w:rsidRPr="00F60E51">
          <w:rPr>
            <w:noProof/>
            <w:vertAlign w:val="superscript"/>
          </w:rPr>
          <w:t>2</w:t>
        </w:r>
      </w:hyperlink>
      <w:r w:rsidR="00F60E51" w:rsidRPr="00F60E51">
        <w:rPr>
          <w:noProof/>
          <w:vertAlign w:val="superscript"/>
        </w:rPr>
        <w:t>,</w:t>
      </w:r>
      <w:hyperlink w:anchor="_ENREF_3" w:tooltip="Song, 2003 #399" w:history="1">
        <w:r w:rsidR="001721A5" w:rsidRPr="00F60E51">
          <w:rPr>
            <w:noProof/>
            <w:vertAlign w:val="superscript"/>
          </w:rPr>
          <w:t>3</w:t>
        </w:r>
      </w:hyperlink>
      <w:r w:rsidR="00F60E51" w:rsidRPr="00F60E51">
        <w:rPr>
          <w:noProof/>
          <w:vertAlign w:val="superscript"/>
        </w:rPr>
        <w:t>,</w:t>
      </w:r>
      <w:hyperlink w:anchor="_ENREF_8" w:tooltip="Utsunomiya, 1972 #358" w:history="1">
        <w:r w:rsidR="001721A5" w:rsidRPr="00F60E51">
          <w:rPr>
            <w:noProof/>
            <w:vertAlign w:val="superscript"/>
          </w:rPr>
          <w:t>8-15</w:t>
        </w:r>
      </w:hyperlink>
      <w:r w:rsidR="009F7C8D">
        <w:fldChar w:fldCharType="end"/>
      </w:r>
    </w:p>
    <w:p w14:paraId="27A843B7" w14:textId="636CA575" w:rsidR="00E611DE" w:rsidRDefault="00E611DE" w:rsidP="00E579B8">
      <w:pPr>
        <w:ind w:firstLine="708"/>
      </w:pPr>
      <w:r>
        <w:t>A study by Hammond was one of the first of many synthetic methods for</w:t>
      </w:r>
      <w:r w:rsidRPr="00E611DE">
        <w:t xml:space="preserve"> </w:t>
      </w:r>
      <w:r>
        <w:t>β-diketonate complexes, but only two methods i</w:t>
      </w:r>
      <w:r w:rsidR="005A0F4F">
        <w:t xml:space="preserve">n his study were utilized for </w:t>
      </w:r>
      <w:proofErr w:type="spellStart"/>
      <w:r w:rsidR="005A0F4F">
        <w:t>R</w:t>
      </w:r>
      <w:r>
        <w:t>Es.</w:t>
      </w:r>
      <w:proofErr w:type="spellEnd"/>
      <w:r w:rsidR="001721A5">
        <w:fldChar w:fldCharType="begin"/>
      </w:r>
      <w:r w:rsidR="001721A5">
        <w:instrText xml:space="preserve"> HYPERLINK \l "_ENREF_10" \o "Hammond, 1963 #359" </w:instrText>
      </w:r>
      <w:r w:rsidR="001721A5">
        <w:fldChar w:fldCharType="separate"/>
      </w:r>
      <w:r w:rsidR="001721A5">
        <w:fldChar w:fldCharType="begin"/>
      </w:r>
      <w:r w:rsidR="001721A5">
        <w:instrText xml:space="preserve"> ADDIN EN.CITE &lt;EndNote&gt;&lt;Cite&gt;&lt;Author&gt;Hammond&lt;/Author&gt;&lt;Year&gt;1963&lt;/Year&gt;&lt;RecNum&gt;359&lt;/RecNum&gt;&lt;DisplayText&gt;&lt;style face="superscript"&gt;10&lt;/style&gt;&lt;/DisplayText&gt;&lt;record&gt;&lt;rec-number&gt;359&lt;/rec-number&gt;&lt;foreign-keys&gt;&lt;key app="EN" db-id="wz900fat5rfex1edvd3x0pwtxvrt2avezf29" timestamp="1397442481"&gt;359&lt;/key&gt;&lt;/foreign-keys&gt;&lt;ref-type name="Journal Article"&gt;17&lt;/ref-type&gt;&lt;contributors&gt;&lt;authors&gt;&lt;author&gt;Hammond, George S.&lt;/author&gt;&lt;author&gt;Nonhebel, Derek C.&lt;/author&gt;&lt;author&gt;Wu, Chin-Hua S.&lt;/author&gt;&lt;/authors&gt;&lt;/contributors&gt;&lt;titles&gt;&lt;title&gt;Chelates of β-Diketones. V. Preparation and Properties of Chelates Containing Sterieally Hindered Ligands&lt;/title&gt;&lt;secondary-title&gt;Inorganic Chemistry&lt;/secondary-title&gt;&lt;/titles&gt;&lt;periodical&gt;&lt;full-title&gt;Inorganic Chemistry&lt;/full-title&gt;&lt;/periodical&gt;&lt;pages&gt;73-76&lt;/pages&gt;&lt;volume&gt;2&lt;/volume&gt;&lt;number&gt;1&lt;/number&gt;&lt;dates&gt;&lt;year&gt;1963&lt;/year&gt;&lt;pub-dates&gt;&lt;date&gt;1963/02/01&lt;/date&gt;&lt;/pub-dates&gt;&lt;/dates&gt;&lt;publisher&gt;American Chemical Society&lt;/publisher&gt;&lt;isbn&gt;0020-1669&lt;/isbn&gt;&lt;urls&gt;&lt;related-urls&gt;&lt;url&gt;http://dx.doi.org/10.1021/ic50005a021&lt;/url&gt;&lt;/related-urls&gt;&lt;/urls&gt;&lt;electronic-resource-num&gt;10.1021/ic50005a021&lt;/electronic-resource-num&gt;&lt;access-date&gt;2014/04/13&lt;/access-date&gt;&lt;/record&gt;&lt;/Cite&gt;&lt;/EndNote&gt;</w:instrText>
      </w:r>
      <w:r w:rsidR="001721A5">
        <w:fldChar w:fldCharType="separate"/>
      </w:r>
      <w:r w:rsidR="001721A5" w:rsidRPr="00F60E51">
        <w:rPr>
          <w:noProof/>
          <w:vertAlign w:val="superscript"/>
        </w:rPr>
        <w:t>10</w:t>
      </w:r>
      <w:r w:rsidR="001721A5">
        <w:fldChar w:fldCharType="end"/>
      </w:r>
      <w:r w:rsidR="001721A5">
        <w:fldChar w:fldCharType="end"/>
      </w:r>
      <w:r>
        <w:t xml:space="preserve"> In the first method, </w:t>
      </w:r>
      <w:r w:rsidR="005A0F4F">
        <w:t xml:space="preserve">sodium </w:t>
      </w:r>
      <w:proofErr w:type="spellStart"/>
      <w:r w:rsidR="005A0F4F">
        <w:t>dipivaloylmethane</w:t>
      </w:r>
      <w:proofErr w:type="spellEnd"/>
      <w:r w:rsidR="005A0F4F">
        <w:t xml:space="preserve"> (</w:t>
      </w:r>
      <w:proofErr w:type="spellStart"/>
      <w:r w:rsidR="005A0F4F">
        <w:t>dpm</w:t>
      </w:r>
      <w:proofErr w:type="spellEnd"/>
      <w:r w:rsidR="005A0F4F">
        <w:t>) in ethanol was added to the R</w:t>
      </w:r>
      <w:r>
        <w:t xml:space="preserve">E chloride. For the second method, </w:t>
      </w:r>
      <w:r w:rsidR="005A0F4F">
        <w:t xml:space="preserve">RE </w:t>
      </w:r>
      <w:r>
        <w:t>oxide was dissolved with hydrochloric acid and its pH adjusted to just above the precipitation point of the Ln hydroxide. Ethanol and the β-diketonate were added and extracted with ether and recrystallized.</w:t>
      </w:r>
      <w:hyperlink w:anchor="_ENREF_10" w:tooltip="Hammond, 1963 #359" w:history="1">
        <w:r w:rsidR="001721A5">
          <w:fldChar w:fldCharType="begin"/>
        </w:r>
        <w:r w:rsidR="001721A5">
          <w:instrText xml:space="preserve"> ADDIN EN.CITE &lt;EndNote&gt;&lt;Cite&gt;&lt;Author&gt;Hammond&lt;/Author&gt;&lt;Year&gt;1963&lt;/Year&gt;&lt;RecNum&gt;359&lt;/RecNum&gt;&lt;DisplayText&gt;&lt;style face="superscript"&gt;10&lt;/style&gt;&lt;/DisplayText&gt;&lt;record&gt;&lt;rec-number&gt;359&lt;/rec-number&gt;&lt;foreign-keys&gt;&lt;key app="EN" db-id="wz900fat5rfex1edvd3x0pwtxvrt2avezf29" timestamp="1397442481"&gt;359&lt;/key&gt;&lt;/foreign-keys&gt;&lt;ref-type name="Journal Article"&gt;17&lt;/ref-type&gt;&lt;contributors&gt;&lt;authors&gt;&lt;author&gt;Hammond, George S.&lt;/author&gt;&lt;author&gt;Nonhebel, Derek C.&lt;/author&gt;&lt;author&gt;Wu, Chin-Hua S.&lt;/author&gt;&lt;/authors&gt;&lt;/contributors&gt;&lt;titles&gt;&lt;title&gt;Chelates of β-Diketones. V. Preparation and Properties of Chelates Containing Sterieally Hindered Ligands&lt;/title&gt;&lt;secondary-title&gt;Inorganic Chemistry&lt;/secondary-title&gt;&lt;/titles&gt;&lt;periodical&gt;&lt;full-title&gt;Inorganic Chemistry&lt;/full-title&gt;&lt;/periodical&gt;&lt;pages&gt;73-76&lt;/pages&gt;&lt;volume&gt;2&lt;/volume&gt;&lt;number&gt;1&lt;/number&gt;&lt;dates&gt;&lt;year&gt;1963&lt;/year&gt;&lt;pub-dates&gt;&lt;date&gt;1963/02/01&lt;/date&gt;&lt;/pub-dates&gt;&lt;/dates&gt;&lt;publisher&gt;American Chemical Society&lt;/publisher&gt;&lt;isbn&gt;0020-1669&lt;/isbn&gt;&lt;urls&gt;&lt;related-urls&gt;&lt;url&gt;http://dx.doi.org/10.1021/ic50005a021&lt;/url&gt;&lt;/related-urls&gt;&lt;/urls&gt;&lt;electronic-resource-num&gt;10.1021/ic50005a021&lt;/electronic-resource-num&gt;&lt;access-date&gt;2014/04/13&lt;/access-date&gt;&lt;/record&gt;&lt;/Cite&gt;&lt;/EndNote&gt;</w:instrText>
        </w:r>
        <w:r w:rsidR="001721A5">
          <w:fldChar w:fldCharType="separate"/>
        </w:r>
        <w:r w:rsidR="001721A5" w:rsidRPr="00F60E51">
          <w:rPr>
            <w:noProof/>
            <w:vertAlign w:val="superscript"/>
          </w:rPr>
          <w:t>10</w:t>
        </w:r>
        <w:r w:rsidR="001721A5">
          <w:fldChar w:fldCharType="end"/>
        </w:r>
      </w:hyperlink>
      <w:r>
        <w:t xml:space="preserve"> This method was also utilized by Song.</w:t>
      </w:r>
      <w:hyperlink w:anchor="_ENREF_3" w:tooltip="Song, 2003 #399" w:history="1">
        <w:r w:rsidR="001721A5">
          <w:fldChar w:fldCharType="begin"/>
        </w:r>
        <w:r w:rsidR="001721A5">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fldChar w:fldCharType="separate"/>
        </w:r>
        <w:r w:rsidR="001721A5" w:rsidRPr="00F60E51">
          <w:rPr>
            <w:noProof/>
            <w:vertAlign w:val="superscript"/>
          </w:rPr>
          <w:t>3</w:t>
        </w:r>
        <w:r w:rsidR="001721A5">
          <w:fldChar w:fldCharType="end"/>
        </w:r>
      </w:hyperlink>
    </w:p>
    <w:p w14:paraId="63C53F87" w14:textId="1A740FAF" w:rsidR="008F2CDD" w:rsidRDefault="00E611DE" w:rsidP="00E579B8">
      <w:pPr>
        <w:ind w:firstLine="708"/>
      </w:pPr>
      <w:r>
        <w:lastRenderedPageBreak/>
        <w:t>This methodology was adapted by Halverson and became</w:t>
      </w:r>
      <w:r w:rsidR="00430B66">
        <w:t xml:space="preserve"> a foundational methodology that many subsequent syntheses were based upon.</w:t>
      </w:r>
      <w:r w:rsidR="00430B66">
        <w:fldChar w:fldCharType="begin">
          <w:fldData xml:space="preserve">PEVuZE5vdGU+PENpdGU+PEF1dGhvcj5FaXNlbnRyYXV0PC9BdXRob3I+PFllYXI+MTk2NTwvWWVh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</w:fldData>
        </w:fldChar>
      </w:r>
      <w:r w:rsidR="00F60E51">
        <w:instrText xml:space="preserve"> ADDIN EN.CITE </w:instrText>
      </w:r>
      <w:r w:rsidR="00F60E51">
        <w:fldChar w:fldCharType="begin">
          <w:fldData xml:space="preserve">PEVuZE5vdGU+PENpdGU+PEF1dGhvcj5FaXNlbnRyYXV0PC9BdXRob3I+PFllYXI+MTk2NTwvWWVh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</w:fldData>
        </w:fldChar>
      </w:r>
      <w:r w:rsidR="00F60E51">
        <w:instrText xml:space="preserve"> ADDIN EN.CITE.DATA </w:instrText>
      </w:r>
      <w:r w:rsidR="00F60E51">
        <w:fldChar w:fldCharType="end"/>
      </w:r>
      <w:r w:rsidR="00430B66">
        <w:fldChar w:fldCharType="separate"/>
      </w:r>
      <w:hyperlink w:anchor="_ENREF_2" w:tooltip="Eisentraut, 1965 #346" w:history="1">
        <w:r w:rsidR="001721A5" w:rsidRPr="00F60E51">
          <w:rPr>
            <w:noProof/>
            <w:vertAlign w:val="superscript"/>
          </w:rPr>
          <w:t>2</w:t>
        </w:r>
      </w:hyperlink>
      <w:r w:rsidR="00F60E51" w:rsidRPr="00F60E51">
        <w:rPr>
          <w:noProof/>
          <w:vertAlign w:val="superscript"/>
        </w:rPr>
        <w:t>,</w:t>
      </w:r>
      <w:hyperlink w:anchor="_ENREF_4" w:tooltip="Sicre, 1969 #398" w:history="1">
        <w:r w:rsidR="001721A5" w:rsidRPr="00F60E51">
          <w:rPr>
            <w:noProof/>
            <w:vertAlign w:val="superscript"/>
          </w:rPr>
          <w:t>4-9</w:t>
        </w:r>
      </w:hyperlink>
      <w:r w:rsidR="00F60E51" w:rsidRPr="00F60E51">
        <w:rPr>
          <w:noProof/>
          <w:vertAlign w:val="superscript"/>
        </w:rPr>
        <w:t>,</w:t>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17" w:tooltip="Becht, 1993 #403" w:history="1">
        <w:r w:rsidR="001721A5" w:rsidRPr="00F60E51">
          <w:rPr>
            <w:noProof/>
            <w:vertAlign w:val="superscript"/>
          </w:rPr>
          <w:t>17</w:t>
        </w:r>
      </w:hyperlink>
      <w:r w:rsidR="00430B66">
        <w:fldChar w:fldCharType="end"/>
      </w:r>
      <w:r w:rsidR="00430B66">
        <w:t xml:space="preserve"> Within this study, four different </w:t>
      </w:r>
      <w:proofErr w:type="spellStart"/>
      <w:r w:rsidR="00430B66">
        <w:t>tris</w:t>
      </w:r>
      <w:proofErr w:type="spellEnd"/>
      <w:r w:rsidR="00430B66">
        <w:t>-β-diketonate complexes were formed, each with a unique synthesis based on a common theme. To synthesize these complexes, the β-diketonate salt (sodium or ammonium) was dissolved in a polar solvent (ethanol, acetone, water) and mixed with the REE salt (chloride or nitrate).</w:t>
      </w:r>
      <w:hyperlink w:anchor="_ENREF_15" w:tooltip="Halverson, 1964 #339" w:history="1">
        <w:r w:rsidR="001721A5">
          <w:fldChar w:fldCharType="begin"/>
        </w:r>
        <w:r w:rsidR="001721A5">
          <w:instrText xml:space="preserve"> ADDIN EN.CITE &lt;EndNote&gt;&lt;Cite&gt;&lt;Author&gt;Halverson&lt;/Author&gt;&lt;Year&gt;1964&lt;/Year&gt;&lt;RecNum&gt;339&lt;/RecNum&gt;&lt;DisplayText&gt;&lt;style face="superscript"&gt;15&lt;/style&gt;&lt;/DisplayText&gt;&lt;record&gt;&lt;rec-number&gt;339&lt;/rec-number&gt;&lt;foreign-keys&gt;&lt;key app="EN" db-id="wz900fat5rfex1edvd3x0pwtxvrt2avezf29" timestamp="1381426541"&gt;339&lt;/key&gt;&lt;/foreign-keys&gt;&lt;ref-type name="Journal Article"&gt;17&lt;/ref-type&gt;&lt;contributors&gt;&lt;authors&gt;&lt;author&gt;F. Halverson&lt;/author&gt;&lt;author&gt;J. S. Brinen&lt;/author&gt;&lt;author&gt;J. R. Leto&lt;/author&gt;&lt;/authors&gt;&lt;/contributors&gt;&lt;titles&gt;&lt;title&gt;Photoluminescence of Lanthanide Complexes. II. Enhancement by an Insulating Sheath&lt;/title&gt;&lt;secondary-title&gt;The Journal of Chemical Physics&lt;/secondary-title&gt;&lt;/titles&gt;&lt;periodical&gt;&lt;full-title&gt;The Journal of Chemical Physics&lt;/full-title&gt;&lt;/periodical&gt;&lt;pages&gt;157-163&lt;/pages&gt;&lt;volume&gt;41&lt;/volume&gt;&lt;number&gt;1&lt;/number&gt;&lt;dates&gt;&lt;year&gt;1964&lt;/year&gt;&lt;/dates&gt;&lt;urls&gt;&lt;related-urls&gt;&lt;url&gt;http://link.aip.org/link/?JCP/41/157/1&lt;/url&gt;&lt;url&gt;http://dx.doi.org/10.1063/1.1725616&lt;/url&gt;&lt;/related-urls&gt;&lt;/urls&gt;&lt;/record&gt;&lt;/Cite&gt;&lt;/EndNote&gt;</w:instrText>
        </w:r>
        <w:r w:rsidR="001721A5">
          <w:fldChar w:fldCharType="separate"/>
        </w:r>
        <w:r w:rsidR="001721A5" w:rsidRPr="00F60E51">
          <w:rPr>
            <w:noProof/>
            <w:vertAlign w:val="superscript"/>
          </w:rPr>
          <w:t>15</w:t>
        </w:r>
        <w:r w:rsidR="001721A5">
          <w:fldChar w:fldCharType="end"/>
        </w:r>
      </w:hyperlink>
      <w:r w:rsidR="004C4CC8">
        <w:t xml:space="preserve"> </w:t>
      </w:r>
      <w:proofErr w:type="spellStart"/>
      <w:r w:rsidR="008F2CDD">
        <w:t>Becht</w:t>
      </w:r>
      <w:proofErr w:type="spellEnd"/>
      <w:r w:rsidR="008F2CDD">
        <w:t xml:space="preserve"> utilized this method using sodium, ethanol and cerium chloride.</w:t>
      </w:r>
      <w:hyperlink w:anchor="_ENREF_17" w:tooltip="Becht, 1993 #403" w:history="1">
        <w:r w:rsidR="001721A5">
          <w:fldChar w:fldCharType="begin"/>
        </w:r>
        <w:r w:rsidR="001721A5">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fldChar w:fldCharType="separate"/>
        </w:r>
        <w:r w:rsidR="001721A5" w:rsidRPr="00F60E51">
          <w:rPr>
            <w:noProof/>
            <w:vertAlign w:val="superscript"/>
          </w:rPr>
          <w:t>17</w:t>
        </w:r>
        <w:r w:rsidR="001721A5">
          <w:fldChar w:fldCharType="end"/>
        </w:r>
      </w:hyperlink>
      <w:r w:rsidR="008F2CDD">
        <w:t xml:space="preserve"> Utsunomiya and </w:t>
      </w:r>
      <w:proofErr w:type="spellStart"/>
      <w:r w:rsidR="008F2CDD">
        <w:t>Shigematsu</w:t>
      </w:r>
      <w:proofErr w:type="spellEnd"/>
      <w:r w:rsidR="008F2CDD">
        <w:t xml:space="preserve"> also used a rough version of H</w:t>
      </w:r>
      <w:r w:rsidR="005A0F4F">
        <w:t>alverson’s methodology, using R</w:t>
      </w:r>
      <w:r w:rsidR="008F2CDD">
        <w:t>E nitrates in hydrochloric acid mixed with ammonium salts of multiple β-diketonates in ethanol.</w:t>
      </w:r>
      <w:hyperlink w:anchor="_ENREF_8" w:tooltip="Utsunomiya, 1972 #358" w:history="1">
        <w:r w:rsidR="001721A5">
          <w:fldChar w:fldCharType="begin"/>
        </w:r>
        <w:r w:rsidR="001721A5">
          <w:instrText xml:space="preserve"> ADDIN EN.CITE &lt;EndNote&gt;&lt;Cite&gt;&lt;Author&gt;Utsunomiya&lt;/Author&gt;&lt;Year&gt;1972&lt;/Year&gt;&lt;RecNum&gt;358&lt;/RecNum&gt;&lt;DisplayText&gt;&lt;style face="superscript"&gt;8&lt;/style&gt;&lt;/DisplayText&gt;&lt;record&gt;&lt;rec-number&gt;358&lt;/rec-number&gt;&lt;foreign-keys&gt;&lt;key app="EN" db-id="wz900fat5rfex1edvd3x0pwtxvrt2avezf29" timestamp="1397442190"&gt;358&lt;/key&gt;&lt;/foreign-keys&gt;&lt;ref-type name="Journal Article"&gt;17&lt;/ref-type&gt;&lt;contributors&gt;&lt;authors&gt;&lt;author&gt;Utsunomiya, Kei&lt;/author&gt;&lt;author&gt;Shigematsu, Tsunenobu&lt;/author&gt;&lt;/authors&gt;&lt;/contributors&gt;&lt;titles&gt;&lt;title&gt;&lt;style face="normal" font="default" size="100%"&gt;Thermogravimetric and gas-chromatographic study of neodymium, gadolinium and erbium &lt;/style&gt;&lt;style face="normal" font="default" charset="161" size="100%"&gt;β-diketone chelates&lt;/style&gt;&lt;/title&gt;&lt;secondary-title&gt;Analytica Chimica Acta&lt;/secondary-title&gt;&lt;/titles&gt;&lt;periodical&gt;&lt;full-title&gt;Analytica Chimica Acta&lt;/full-title&gt;&lt;/periodical&gt;&lt;pages&gt;8&lt;/pages&gt;&lt;volume&gt;58&lt;/volume&gt;&lt;number&gt;2&lt;/number&gt;&lt;section&gt;411&lt;/section&gt;&lt;dates&gt;&lt;year&gt;1972&lt;/year&gt;&lt;/dates&gt;&lt;urls&gt;&lt;/urls&gt;&lt;electronic-resource-num&gt;http://dx.doi.org/10.1016/S0003-2670(72)80018-7&lt;/electronic-resource-num&gt;&lt;/record&gt;&lt;/Cite&gt;&lt;/EndNote&gt;</w:instrText>
        </w:r>
        <w:r w:rsidR="001721A5">
          <w:fldChar w:fldCharType="separate"/>
        </w:r>
        <w:r w:rsidR="001721A5" w:rsidRPr="00F60E51">
          <w:rPr>
            <w:noProof/>
            <w:vertAlign w:val="superscript"/>
          </w:rPr>
          <w:t>8</w:t>
        </w:r>
        <w:r w:rsidR="001721A5">
          <w:fldChar w:fldCharType="end"/>
        </w:r>
      </w:hyperlink>
    </w:p>
    <w:p w14:paraId="4DD411ED" w14:textId="6119A897" w:rsidR="00925845" w:rsidRPr="00925845" w:rsidRDefault="008F2CDD" w:rsidP="008F2CDD">
      <w:pPr>
        <w:ind w:firstLine="708"/>
      </w:pPr>
      <w:r>
        <w:t xml:space="preserve">Halverson’s method was followed much less modification by </w:t>
      </w:r>
      <w:r w:rsidR="004C4CC8">
        <w:t xml:space="preserve">Richardson </w:t>
      </w:r>
      <w:r w:rsidR="004C4CC8" w:rsidRPr="004C4CC8">
        <w:rPr>
          <w:i/>
        </w:rPr>
        <w:t>et a</w:t>
      </w:r>
      <w:r w:rsidR="004C4CC8">
        <w:rPr>
          <w:i/>
        </w:rPr>
        <w:t>l.</w:t>
      </w:r>
      <w:r w:rsidR="004C4CC8">
        <w:fldChar w:fldCharType="begin">
          <w:fldData xml:space="preserve">PEVuZE5vdGU+PENpdGU+PEF1dGhvcj5SaWNoYXJkc29uIE0uRi48L0F1dGhvcj48WWVhcj4xOTY4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=
</w:fldData>
        </w:fldChar>
      </w:r>
      <w:r w:rsidR="00F60E51">
        <w:instrText xml:space="preserve"> ADDIN EN.CITE </w:instrText>
      </w:r>
      <w:r w:rsidR="00F60E51">
        <w:fldChar w:fldCharType="begin">
          <w:fldData xml:space="preserve">PEVuZE5vdGU+PENpdGU+PEF1dGhvcj5SaWNoYXJkc29uIE0uRi48L0F1dGhvcj48WWVhcj4xOTY4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=
</w:fldData>
        </w:fldChar>
      </w:r>
      <w:r w:rsidR="00F60E51">
        <w:instrText xml:space="preserve"> ADDIN EN.CITE.DATA </w:instrText>
      </w:r>
      <w:r w:rsidR="00F60E51">
        <w:fldChar w:fldCharType="end"/>
      </w:r>
      <w:r w:rsidR="004C4CC8">
        <w:fldChar w:fldCharType="separate"/>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4C4CC8">
        <w:fldChar w:fldCharType="end"/>
      </w:r>
      <w:r w:rsidR="004C4CC8">
        <w:t xml:space="preserve"> </w:t>
      </w:r>
      <w:proofErr w:type="gramStart"/>
      <w:r w:rsidR="004C4CC8">
        <w:t>In</w:t>
      </w:r>
      <w:proofErr w:type="gramEnd"/>
      <w:r w:rsidR="004C4CC8">
        <w:t xml:space="preserve"> this method, the β-diketonate, </w:t>
      </w:r>
      <w:r w:rsidR="005A0F4F">
        <w:t>hexafluoroacetylacetone (</w:t>
      </w:r>
      <w:proofErr w:type="spellStart"/>
      <w:r w:rsidR="005A0F4F">
        <w:t>hfac</w:t>
      </w:r>
      <w:proofErr w:type="spellEnd"/>
      <w:r w:rsidR="005A0F4F">
        <w:t>)</w:t>
      </w:r>
      <w:r w:rsidR="004C4CC8">
        <w:t>, was intentionally hydrated and dissolv</w:t>
      </w:r>
      <w:r w:rsidR="005A0F4F">
        <w:t>ed in ether. Chlorides of the R</w:t>
      </w:r>
      <w:r w:rsidR="004C4CC8">
        <w:t xml:space="preserve">E were extracted and dried, evaporating the excess ether using dry air. The solid was then recrystallized using hexane. </w:t>
      </w:r>
      <w:r w:rsidR="00925845">
        <w:t>The resultant product was determined to be primarily Ln(</w:t>
      </w:r>
      <w:proofErr w:type="spellStart"/>
      <w:r w:rsidR="005A0F4F">
        <w:t>hfac</w:t>
      </w:r>
      <w:proofErr w:type="spellEnd"/>
      <w:r w:rsidR="00925845">
        <w:t>)</w:t>
      </w:r>
      <w:r w:rsidR="00925845" w:rsidRPr="00925845">
        <w:rPr>
          <w:vertAlign w:val="subscript"/>
        </w:rPr>
        <w:t>3</w:t>
      </w:r>
      <w:r w:rsidR="00925845">
        <w:t>∙</w:t>
      </w:r>
      <w:r w:rsidR="00925845" w:rsidRPr="00925845">
        <w:rPr>
          <w:i/>
        </w:rPr>
        <w:t>n</w:t>
      </w:r>
      <w:r w:rsidR="00925845">
        <w:t>H</w:t>
      </w:r>
      <w:r w:rsidR="00925845" w:rsidRPr="00925845">
        <w:rPr>
          <w:vertAlign w:val="subscript"/>
        </w:rPr>
        <w:t>2</w:t>
      </w:r>
      <w:r w:rsidR="00925845">
        <w:t>O, but a significant fraction of Ln(</w:t>
      </w:r>
      <w:proofErr w:type="spellStart"/>
      <w:r w:rsidR="005A0F4F">
        <w:t>hfac</w:t>
      </w:r>
      <w:proofErr w:type="spellEnd"/>
      <w:r w:rsidR="00925845">
        <w:t>)</w:t>
      </w:r>
      <w:r w:rsidR="00925845">
        <w:rPr>
          <w:vertAlign w:val="subscript"/>
        </w:rPr>
        <w:t>2</w:t>
      </w:r>
      <w:r w:rsidR="00925845">
        <w:t>CF</w:t>
      </w:r>
      <w:r w:rsidR="00925845" w:rsidRPr="00925845">
        <w:rPr>
          <w:vertAlign w:val="subscript"/>
        </w:rPr>
        <w:t>3</w:t>
      </w:r>
      <w:r w:rsidR="00925845">
        <w:t>CO</w:t>
      </w:r>
      <w:r w:rsidR="00925845" w:rsidRPr="00925845">
        <w:rPr>
          <w:vertAlign w:val="subscript"/>
        </w:rPr>
        <w:t>2</w:t>
      </w:r>
      <w:r w:rsidR="00925845">
        <w:t>∙</w:t>
      </w:r>
      <w:r w:rsidR="00925845" w:rsidRPr="00925845">
        <w:t>2</w:t>
      </w:r>
      <w:r w:rsidR="00925845">
        <w:t>H</w:t>
      </w:r>
      <w:r w:rsidR="00925845" w:rsidRPr="00925845">
        <w:rPr>
          <w:vertAlign w:val="subscript"/>
        </w:rPr>
        <w:t>2</w:t>
      </w:r>
      <w:r w:rsidR="00925845">
        <w:t>O and trace NH</w:t>
      </w:r>
      <w:r w:rsidR="00925845" w:rsidRPr="00925845">
        <w:rPr>
          <w:vertAlign w:val="subscript"/>
        </w:rPr>
        <w:t>4</w:t>
      </w:r>
      <w:r w:rsidR="00925845">
        <w:t>Ln(</w:t>
      </w:r>
      <w:proofErr w:type="spellStart"/>
      <w:r w:rsidR="005A0F4F">
        <w:t>hfac</w:t>
      </w:r>
      <w:proofErr w:type="spellEnd"/>
      <w:r w:rsidR="00925845">
        <w:t>)</w:t>
      </w:r>
      <w:r w:rsidR="00925845">
        <w:rPr>
          <w:vertAlign w:val="subscript"/>
        </w:rPr>
        <w:t>4</w:t>
      </w:r>
      <w:r w:rsidR="00925845">
        <w:t>.</w:t>
      </w:r>
      <w:hyperlink w:anchor="_ENREF_11" w:tooltip="Richardson M.F., 1968 #349" w:history="1">
        <w:r w:rsidR="001721A5">
          <w:fldChar w:fldCharType="begin"/>
        </w:r>
        <w:r w:rsidR="001721A5">
          <w:instrText xml:space="preserve"> ADDIN EN.CITE &lt;EndNote&gt;&lt;Cite&gt;&lt;Author&gt;Richardson M.F.&lt;/Author&gt;&lt;Year&gt;1968&lt;/Year&gt;&lt;RecNum&gt;349&lt;/RecNum&gt;&lt;DisplayText&gt;&lt;style face="superscript"&gt;11&lt;/style&gt;&lt;/DisplayText&gt;&lt;record&gt;&lt;rec-number&gt;349&lt;/rec-number&gt;&lt;foreign-keys&gt;&lt;key app="EN" db-id="wz900fat5rfex1edvd3x0pwtxvrt2avezf29" timestamp="1381428658"&gt;349&lt;/key&gt;&lt;/foreign-keys&gt;&lt;ref-type name="Journal Article"&gt;17&lt;/ref-type&gt;&lt;contributors&gt;&lt;authors&gt;&lt;author&gt;Richardson M.F.,&lt;/author&gt;&lt;author&gt;Wagner, W. F.&lt;/author&gt;&lt;author&gt;Sands, D. E.&lt;/author&gt;&lt;/authors&gt;&lt;/contributors&gt;&lt;titles&gt;&lt;title&gt;Rare-Earth Trishexafluoroacetylacetonates and Related Compounds&lt;/title&gt;&lt;secondary-title&gt;Journal of Inorganic &amp;amp; Nuclear Chemistry&lt;/secondary-title&gt;&lt;/titles&gt;&lt;periodical&gt;&lt;full-title&gt;Journal of Inorganic &amp;amp; Nuclear Chemistry&lt;/full-title&gt;&lt;/periodical&gt;&lt;pages&gt;1275-1289&lt;/pages&gt;&lt;volume&gt;30&lt;/volume&gt;&lt;number&gt;5&lt;/number&gt;&lt;dates&gt;&lt;year&gt;1968&lt;/year&gt;&lt;/dates&gt;&lt;isbn&gt;0022-1902&lt;/isbn&gt;&lt;accession-num&gt;WOS:A1968B430300024&lt;/accession-num&gt;&lt;urls&gt;&lt;related-urls&gt;&lt;url&gt;&amp;lt;Go to ISI&amp;gt;://WOS:A1968B430300024&lt;/url&gt;&lt;/related-urls&gt;&lt;/urls&gt;&lt;electronic-resource-num&gt;10.1016/0022-1902(68)80557-3&lt;/electronic-resource-num&gt;&lt;/record&gt;&lt;/Cite&gt;&lt;/EndNote&gt;</w:instrText>
        </w:r>
        <w:r w:rsidR="001721A5">
          <w:fldChar w:fldCharType="separate"/>
        </w:r>
        <w:r w:rsidR="001721A5" w:rsidRPr="00F60E51">
          <w:rPr>
            <w:noProof/>
            <w:vertAlign w:val="superscript"/>
          </w:rPr>
          <w:t>11</w:t>
        </w:r>
        <w:r w:rsidR="001721A5">
          <w:fldChar w:fldCharType="end"/>
        </w:r>
      </w:hyperlink>
      <w:r>
        <w:t xml:space="preserve"> </w:t>
      </w:r>
    </w:p>
    <w:p w14:paraId="781B7BC5" w14:textId="723F4C55" w:rsidR="006A03A6" w:rsidRDefault="00DA1B69" w:rsidP="0083436F">
      <w:pPr>
        <w:ind w:firstLine="708"/>
      </w:pPr>
      <w:r>
        <w:t xml:space="preserve">This parent method further developed by </w:t>
      </w:r>
      <w:proofErr w:type="spellStart"/>
      <w:r>
        <w:t>Eisentraut</w:t>
      </w:r>
      <w:proofErr w:type="spellEnd"/>
      <w:r>
        <w:t xml:space="preserve"> and </w:t>
      </w:r>
      <w:proofErr w:type="spellStart"/>
      <w:r>
        <w:t>Seivers</w:t>
      </w:r>
      <w:proofErr w:type="spellEnd"/>
      <w:r>
        <w:t xml:space="preserve"> by performing the reactions in a vacuum to prevent oxidation of the complexes.</w:t>
      </w:r>
      <w:hyperlink w:anchor="_ENREF_2" w:tooltip="Eisentraut, 1965 #346" w:history="1">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DA1B69">
          <w:rPr>
            <w:noProof/>
            <w:vertAlign w:val="superscript"/>
          </w:rPr>
          <w:t>2</w:t>
        </w:r>
        <w:r w:rsidR="001721A5">
          <w:fldChar w:fldCharType="end"/>
        </w:r>
      </w:hyperlink>
      <w:r>
        <w:t xml:space="preserve"> Again, the following the formula developed by Halverson, the synthesis was expanded to all REEs, but limited to only one β-diketonate</w:t>
      </w:r>
      <w:r w:rsidR="00C20115">
        <w:t xml:space="preserve">, </w:t>
      </w:r>
      <w:proofErr w:type="spellStart"/>
      <w:r w:rsidR="005A0F4F">
        <w:t>dpm</w:t>
      </w:r>
      <w:proofErr w:type="spellEnd"/>
      <w:r w:rsidR="00C20115">
        <w:t>. The solvent was 50% ethanol, sodium hydroxide was used for de-protonation, and nitrates were used as the source of the REEs. Heating the mixture under vacuum conditions distilled the solution, and more water</w:t>
      </w:r>
      <w:r w:rsidR="005A0F4F">
        <w:t xml:space="preserve"> was added, precipitating the </w:t>
      </w:r>
      <w:proofErr w:type="gramStart"/>
      <w:r w:rsidR="005A0F4F">
        <w:t>R</w:t>
      </w:r>
      <w:r w:rsidR="00C20115">
        <w:t>E(</w:t>
      </w:r>
      <w:proofErr w:type="spellStart"/>
      <w:proofErr w:type="gramEnd"/>
      <w:r w:rsidR="005A0F4F">
        <w:t>dpm</w:t>
      </w:r>
      <w:proofErr w:type="spellEnd"/>
      <w:r w:rsidR="00C20115">
        <w:t>)</w:t>
      </w:r>
      <w:r w:rsidR="00C20115" w:rsidRPr="00C20115">
        <w:rPr>
          <w:vertAlign w:val="subscript"/>
        </w:rPr>
        <w:t>3</w:t>
      </w:r>
      <w:r w:rsidR="00C20115">
        <w:t>.</w:t>
      </w:r>
      <w:r w:rsidR="007B6E8D">
        <w:t xml:space="preserve"> Purification of the sample occurred by recrystallization in n-hexane. </w:t>
      </w:r>
      <w:r w:rsidR="006E083D">
        <w:t xml:space="preserve">This methodology was followed exactly by </w:t>
      </w:r>
      <w:proofErr w:type="spellStart"/>
      <w:r w:rsidR="006E083D">
        <w:t>Selbin</w:t>
      </w:r>
      <w:proofErr w:type="spellEnd"/>
      <w:r w:rsidR="001E1565">
        <w:t xml:space="preserve">, </w:t>
      </w:r>
      <w:proofErr w:type="spellStart"/>
      <w:r w:rsidR="001E1565">
        <w:t>Sicre</w:t>
      </w:r>
      <w:proofErr w:type="spellEnd"/>
      <w:r w:rsidR="001E1565">
        <w:t>,</w:t>
      </w:r>
      <w:r w:rsidR="006E083D">
        <w:t xml:space="preserve"> and Berg and Acosta for their preparation of </w:t>
      </w:r>
      <w:proofErr w:type="spellStart"/>
      <w:r w:rsidR="005A0F4F">
        <w:t>dpm</w:t>
      </w:r>
      <w:proofErr w:type="spellEnd"/>
      <w:r w:rsidR="006E083D">
        <w:t xml:space="preserve"> complexes.</w:t>
      </w:r>
      <w:r w:rsidR="006E083D">
        <w:fldChar w:fldCharType="begin">
          <w:fldData xml:space="preserve">PEVuZE5vdGU+PENpdGU+PEF1dGhvcj5CZXJnPC9BdXRob3I+PFllYXI+MTk2ODwvWWVhcj48UmVj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</w:fldData>
        </w:fldChar>
      </w:r>
      <w:r w:rsidR="00F60E51">
        <w:instrText xml:space="preserve"> ADDIN EN.CITE </w:instrText>
      </w:r>
      <w:r w:rsidR="00F60E51">
        <w:fldChar w:fldCharType="begin">
          <w:fldData xml:space="preserve">PEVuZE5vdGU+PENpdGU+PEF1dGhvcj5CZXJnPC9BdXRob3I+PFllYXI+MTk2ODwvWWVhcj48UmVj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</w:fldData>
        </w:fldChar>
      </w:r>
      <w:r w:rsidR="00F60E51">
        <w:instrText xml:space="preserve"> ADDIN EN.CITE.DATA </w:instrText>
      </w:r>
      <w:r w:rsidR="00F60E51">
        <w:fldChar w:fldCharType="end"/>
      </w:r>
      <w:r w:rsidR="006E083D">
        <w:fldChar w:fldCharType="separate"/>
      </w:r>
      <w:hyperlink w:anchor="_ENREF_4" w:tooltip="Sicre, 1969 #398" w:history="1">
        <w:r w:rsidR="001721A5" w:rsidRPr="00F60E51">
          <w:rPr>
            <w:noProof/>
            <w:vertAlign w:val="superscript"/>
          </w:rPr>
          <w:t>4</w:t>
        </w:r>
      </w:hyperlink>
      <w:r w:rsidR="00F60E51" w:rsidRPr="00F60E51">
        <w:rPr>
          <w:noProof/>
          <w:vertAlign w:val="superscript"/>
        </w:rPr>
        <w:t>,</w:t>
      </w:r>
      <w:hyperlink w:anchor="_ENREF_6" w:tooltip="Berg, 1968 #340" w:history="1">
        <w:r w:rsidR="001721A5" w:rsidRPr="00F60E51">
          <w:rPr>
            <w:noProof/>
            <w:vertAlign w:val="superscript"/>
          </w:rPr>
          <w:t>6</w:t>
        </w:r>
      </w:hyperlink>
      <w:r w:rsidR="00F60E51" w:rsidRPr="00F60E51">
        <w:rPr>
          <w:noProof/>
          <w:vertAlign w:val="superscript"/>
        </w:rPr>
        <w:t>,</w:t>
      </w:r>
      <w:hyperlink w:anchor="_ENREF_9" w:tooltip="Selbin, 1971 #356" w:history="1">
        <w:r w:rsidR="001721A5" w:rsidRPr="00F60E51">
          <w:rPr>
            <w:noProof/>
            <w:vertAlign w:val="superscript"/>
          </w:rPr>
          <w:t>9</w:t>
        </w:r>
      </w:hyperlink>
      <w:r w:rsidR="006E083D">
        <w:fldChar w:fldCharType="end"/>
      </w:r>
      <w:r w:rsidR="001E1565">
        <w:t xml:space="preserve"> </w:t>
      </w:r>
      <w:r w:rsidR="006A03A6">
        <w:t xml:space="preserve">Springer modified this method for the synthesis of </w:t>
      </w:r>
      <w:r w:rsidR="005A0F4F" w:rsidRPr="005976EB">
        <w:t>6,6,7,7,8,8,8-heptafluoro-2,2-dimethyl-3,5-octanedione</w:t>
      </w:r>
      <w:r w:rsidR="005A0F4F">
        <w:t xml:space="preserve"> (</w:t>
      </w:r>
      <w:proofErr w:type="spellStart"/>
      <w:r w:rsidR="006A03A6">
        <w:t>H</w:t>
      </w:r>
      <w:r w:rsidR="005A0F4F">
        <w:t>fod</w:t>
      </w:r>
      <w:proofErr w:type="spellEnd"/>
      <w:r w:rsidR="005A0F4F">
        <w:t>)</w:t>
      </w:r>
      <w:r w:rsidR="006A03A6">
        <w:t xml:space="preserve"> complexes without the use of vacuum.</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6A03A6">
        <w:t xml:space="preserve"> </w:t>
      </w:r>
      <w:r w:rsidR="001E1565">
        <w:t>Amano used a modified method, eliminating the vacuum conditions, substituting methanol for ethanol, and controlling the pH of the solution using ammonium hydroxide.</w:t>
      </w:r>
      <w:hyperlink w:anchor="_ENREF_5" w:tooltip="Amano, 1981 #409" w:history="1">
        <w:r w:rsidR="001721A5">
          <w:fldChar w:fldCharType="begin"/>
        </w:r>
        <w:r w:rsidR="001721A5">
          <w:instrText xml:space="preserve"> ADDIN EN.CITE &lt;EndNote&gt;&lt;Cite&gt;&lt;Author&gt;Amano&lt;/Author&gt;&lt;Year&gt;1981&lt;/Year&gt;&lt;RecNum&gt;409&lt;/RecNum&gt;&lt;DisplayText&gt;&lt;style face="superscript"&gt;5&lt;/style&gt;&lt;/DisplayText&gt;&lt;record&gt;&lt;rec-number&gt;409&lt;/rec-number&gt;&lt;foreign-keys&gt;&lt;key app="EN" db-id="wz900fat5rfex1edvd3x0pwtxvrt2avezf29" timestamp="1398437652"&gt;409&lt;/key&gt;&lt;/foreign-keys&gt;&lt;ref-type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980,JAPAN.&amp;#xD;AMANO, R (reprint author), KANAZAWA UNIV,SCH PARAMED,KANAZAWA,ISHIKAWA 920,JAPAN.&lt;/auth-address&gt;&lt;titles&gt;&lt;title&gt;SUBLIMATION BEHAVIOR OF TRIS(2,2,6,6-TETRAMETHYL-3,5-HEPTANEDIONATO)LANTHANOID(III)&lt;/title&gt;&lt;secondary-title&gt;Bulletin of the Chemical Society of Japan&lt;/secondary-title&gt;&lt;/titles&gt;&lt;periodical&gt;&lt;full-title&gt;Bulletin of the Chemical Society of Japan&lt;/full-title&gt;&lt;/periodical&gt;&lt;pages&gt;1368-1374&lt;/pages&gt;&lt;volume&gt;54&lt;/volume&gt;&lt;number&gt;5&lt;/number&gt;&lt;dates&gt;&lt;year&gt;1981&lt;/year&gt;&lt;/dates&gt;&lt;isbn&gt;0009-2673&lt;/isbn&gt;&lt;accession-num&gt;WOS:A1981LR86400017&lt;/accession-num&gt;&lt;work-type&gt;Article&lt;/work-type&gt;&lt;urls&gt;&lt;related-urls&gt;&lt;url&gt;&amp;lt;Go to ISI&amp;gt;://WOS:A1981LR86400017&lt;/url&gt;&lt;/related-urls&gt;&lt;/urls&gt;&lt;electronic-resource-num&gt;10.1246/bcsj.54.1368&lt;/electronic-resource-num&gt;&lt;language&gt;English&lt;/language&gt;&lt;/record&gt;&lt;/Cite&gt;&lt;/EndNote&gt;</w:instrText>
        </w:r>
        <w:r w:rsidR="001721A5">
          <w:fldChar w:fldCharType="separate"/>
        </w:r>
        <w:r w:rsidR="001721A5" w:rsidRPr="00F60E51">
          <w:rPr>
            <w:noProof/>
            <w:vertAlign w:val="superscript"/>
          </w:rPr>
          <w:t>5</w:t>
        </w:r>
        <w:r w:rsidR="001721A5">
          <w:fldChar w:fldCharType="end"/>
        </w:r>
      </w:hyperlink>
      <w:r w:rsidR="001E1565">
        <w:t xml:space="preserve"> Despite this modification the sublimation values </w:t>
      </w:r>
      <w:r w:rsidR="004C4CC8">
        <w:t xml:space="preserve">found by Amano </w:t>
      </w:r>
      <w:r w:rsidR="001E1565">
        <w:t>were in line with those established previously.</w:t>
      </w:r>
      <w:r w:rsidR="004C4CC8">
        <w:fldChar w:fldCharType="begin">
          <w:fldData xml:space="preserve">PEVuZE5vdGU+PENpdGU+PEF1dGhvcj5BbWFubzwvQXV0aG9yPjxZZWFyPjE5ODE8L1llYXI+PFJl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</w:fldData>
        </w:fldChar>
      </w:r>
      <w:r w:rsidR="00F60E51">
        <w:instrText xml:space="preserve"> ADDIN EN.CITE </w:instrText>
      </w:r>
      <w:r w:rsidR="00F60E51">
        <w:fldChar w:fldCharType="begin">
          <w:fldData xml:space="preserve">PEVuZE5vdGU+PENpdGU+PEF1dGhvcj5BbWFubzwvQXV0aG9yPjxZZWFyPjE5ODE8L1llYXI+PFJl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</w:fldData>
        </w:fldChar>
      </w:r>
      <w:r w:rsidR="00F60E51">
        <w:instrText xml:space="preserve"> ADDIN EN.CITE.DATA </w:instrText>
      </w:r>
      <w:r w:rsidR="00F60E51">
        <w:fldChar w:fldCharType="end"/>
      </w:r>
      <w:r w:rsidR="004C4CC8">
        <w:fldChar w:fldCharType="separate"/>
      </w:r>
      <w:hyperlink w:anchor="_ENREF_5" w:tooltip="Amano, 1981 #409" w:history="1">
        <w:r w:rsidR="001721A5" w:rsidRPr="00F60E51">
          <w:rPr>
            <w:noProof/>
            <w:vertAlign w:val="superscript"/>
          </w:rPr>
          <w:t>5</w:t>
        </w:r>
      </w:hyperlink>
      <w:r w:rsidR="00F60E51" w:rsidRPr="00F60E51">
        <w:rPr>
          <w:noProof/>
          <w:vertAlign w:val="superscript"/>
        </w:rPr>
        <w:t>,</w:t>
      </w:r>
      <w:hyperlink w:anchor="_ENREF_6" w:tooltip="Berg, 1968 #340" w:history="1">
        <w:r w:rsidR="001721A5" w:rsidRPr="00F60E51">
          <w:rPr>
            <w:noProof/>
            <w:vertAlign w:val="superscript"/>
          </w:rPr>
          <w:t>6</w:t>
        </w:r>
      </w:hyperlink>
      <w:r w:rsidR="004C4CC8">
        <w:fldChar w:fldCharType="end"/>
      </w:r>
    </w:p>
    <w:p w14:paraId="5364344D" w14:textId="25266E91" w:rsidR="008D3963" w:rsidRDefault="008D3963" w:rsidP="00E579B8">
      <w:pPr>
        <w:ind w:firstLine="708"/>
      </w:pPr>
      <w:r>
        <w:t xml:space="preserve">Separation of the products in these studies occurred by extraction or filtration. Complexes with </w:t>
      </w:r>
      <w:proofErr w:type="spellStart"/>
      <w:r w:rsidR="005A0F4F">
        <w:t>hfac</w:t>
      </w:r>
      <w:proofErr w:type="spellEnd"/>
      <w:r>
        <w:t xml:space="preserve"> </w:t>
      </w:r>
      <w:r w:rsidR="00BD1610">
        <w:t xml:space="preserve">and </w:t>
      </w:r>
      <w:r w:rsidR="005A0F4F" w:rsidRPr="00C528B4">
        <w:t>1,1,1,2,2,6,6,7,7,7-decafluoro-3,5-heptanedione</w:t>
      </w:r>
      <w:r w:rsidR="005A0F4F">
        <w:t xml:space="preserve"> (</w:t>
      </w:r>
      <w:proofErr w:type="spellStart"/>
      <w:r w:rsidR="005A0F4F">
        <w:t>fhd</w:t>
      </w:r>
      <w:proofErr w:type="spellEnd"/>
      <w:r w:rsidR="005A0F4F">
        <w:t xml:space="preserve">) </w:t>
      </w:r>
      <w:r>
        <w:t xml:space="preserve">were </w:t>
      </w:r>
      <w:r w:rsidR="00D0327D">
        <w:t xml:space="preserve">always </w:t>
      </w:r>
      <w:r>
        <w:t>extracted into ether</w:t>
      </w:r>
      <w:r w:rsidR="00D0327D">
        <w:t>.</w:t>
      </w:r>
      <w:r w:rsidR="00BC6728">
        <w:fldChar w:fldCharType="begin">
          <w:fldData xml:space="preserve">PEVuZE5vdGU+PENpdGU+PEF1dGhvcj5IYWx2ZXJzb248L0F1dGhvcj48WWVhcj4xOTY0PC9ZZWFy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</w:fldData>
        </w:fldChar>
      </w:r>
      <w:r w:rsidR="00F60E51">
        <w:instrText xml:space="preserve"> ADDIN EN.CITE </w:instrText>
      </w:r>
      <w:r w:rsidR="00F60E51">
        <w:fldChar w:fldCharType="begin">
          <w:fldData xml:space="preserve">PEVuZE5vdGU+PENpdGU+PEF1dGhvcj5IYWx2ZXJzb248L0F1dGhvcj48WWVhcj4xOTY0PC9ZZWFy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</w:fldData>
        </w:fldChar>
      </w:r>
      <w:r w:rsidR="00F60E51">
        <w:instrText xml:space="preserve"> ADDIN EN.CITE.DATA </w:instrText>
      </w:r>
      <w:r w:rsidR="00F60E51">
        <w:fldChar w:fldCharType="end"/>
      </w:r>
      <w:r w:rsidR="00BC6728">
        <w:fldChar w:fldCharType="separate"/>
      </w:r>
      <w:hyperlink w:anchor="_ENREF_6" w:tooltip="Berg, 1968 #340" w:history="1">
        <w:r w:rsidR="001721A5" w:rsidRPr="00F60E51">
          <w:rPr>
            <w:noProof/>
            <w:vertAlign w:val="superscript"/>
          </w:rPr>
          <w:t>6</w:t>
        </w:r>
      </w:hyperlink>
      <w:r w:rsidR="00F60E51" w:rsidRPr="00F60E51">
        <w:rPr>
          <w:noProof/>
          <w:vertAlign w:val="superscript"/>
        </w:rPr>
        <w:t>,</w:t>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15" w:tooltip="Halverson, 1964 #339" w:history="1">
        <w:r w:rsidR="001721A5" w:rsidRPr="00F60E51">
          <w:rPr>
            <w:noProof/>
            <w:vertAlign w:val="superscript"/>
          </w:rPr>
          <w:t>15</w:t>
        </w:r>
      </w:hyperlink>
      <w:r w:rsidR="00F60E51" w:rsidRPr="00F60E51">
        <w:rPr>
          <w:noProof/>
          <w:vertAlign w:val="superscript"/>
        </w:rPr>
        <w:t>,</w:t>
      </w:r>
      <w:hyperlink w:anchor="_ENREF_16" w:tooltip="Halverson, 1964 #347" w:history="1">
        <w:r w:rsidR="001721A5" w:rsidRPr="00F60E51">
          <w:rPr>
            <w:noProof/>
            <w:vertAlign w:val="superscript"/>
          </w:rPr>
          <w:t>16</w:t>
        </w:r>
      </w:hyperlink>
      <w:r w:rsidR="00BC6728">
        <w:fldChar w:fldCharType="end"/>
      </w:r>
      <w:r>
        <w:t xml:space="preserve"> </w:t>
      </w:r>
      <w:r w:rsidR="00BC6728">
        <w:t xml:space="preserve">Complexes </w:t>
      </w:r>
      <w:r w:rsidR="00BC6728" w:rsidRPr="00A011E6">
        <w:t xml:space="preserve">isolating </w:t>
      </w:r>
      <w:proofErr w:type="spellStart"/>
      <w:r w:rsidR="005A0F4F">
        <w:t>fod</w:t>
      </w:r>
      <w:proofErr w:type="spellEnd"/>
      <w:r w:rsidR="00BC6728" w:rsidRPr="00A011E6">
        <w:t xml:space="preserve">, </w:t>
      </w:r>
      <w:proofErr w:type="spellStart"/>
      <w:r w:rsidR="005A0F4F">
        <w:t>T</w:t>
      </w:r>
      <w:r w:rsidR="005A0F4F" w:rsidRPr="005976EB">
        <w:t>rifluoroacetylacetone</w:t>
      </w:r>
      <w:proofErr w:type="spellEnd"/>
      <w:r w:rsidR="005A0F4F">
        <w:t xml:space="preserve"> (</w:t>
      </w:r>
      <w:proofErr w:type="spellStart"/>
      <w:r w:rsidR="005A0F4F">
        <w:t>tfac</w:t>
      </w:r>
      <w:proofErr w:type="spellEnd"/>
      <w:r w:rsidR="005A0F4F">
        <w:t>)</w:t>
      </w:r>
      <w:r w:rsidR="00BC6728" w:rsidRPr="00A011E6">
        <w:t xml:space="preserve">, </w:t>
      </w:r>
      <w:proofErr w:type="spellStart"/>
      <w:r w:rsidR="005A0F4F">
        <w:lastRenderedPageBreak/>
        <w:t>b</w:t>
      </w:r>
      <w:r w:rsidR="005A0F4F" w:rsidRPr="005976EB">
        <w:t>enzoylacetone</w:t>
      </w:r>
      <w:proofErr w:type="spellEnd"/>
      <w:r w:rsidR="005A0F4F">
        <w:t xml:space="preserve"> (</w:t>
      </w:r>
      <w:proofErr w:type="spellStart"/>
      <w:r w:rsidR="005A0F4F">
        <w:t>bzac</w:t>
      </w:r>
      <w:proofErr w:type="spellEnd"/>
      <w:r w:rsidR="005A0F4F">
        <w:t>)</w:t>
      </w:r>
      <w:r w:rsidR="00BC6728" w:rsidRPr="00A011E6">
        <w:t xml:space="preserve">, </w:t>
      </w:r>
      <w:proofErr w:type="spellStart"/>
      <w:r w:rsidR="005A0F4F">
        <w:t>dibenzoylmethane</w:t>
      </w:r>
      <w:proofErr w:type="spellEnd"/>
      <w:r w:rsidR="005A0F4F">
        <w:t xml:space="preserve"> (</w:t>
      </w:r>
      <w:proofErr w:type="spellStart"/>
      <w:r w:rsidR="005A0F4F">
        <w:t>dbm</w:t>
      </w:r>
      <w:proofErr w:type="spellEnd"/>
      <w:r w:rsidR="005A0F4F">
        <w:t xml:space="preserve">), </w:t>
      </w:r>
      <w:proofErr w:type="spellStart"/>
      <w:r w:rsidR="005A0F4F">
        <w:t>B</w:t>
      </w:r>
      <w:r w:rsidR="005A0F4F" w:rsidRPr="002E229D">
        <w:t>enzoyltrifluoroacetone</w:t>
      </w:r>
      <w:proofErr w:type="spellEnd"/>
      <w:r w:rsidR="005A0F4F">
        <w:t xml:space="preserve"> (</w:t>
      </w:r>
      <w:proofErr w:type="spellStart"/>
      <w:r w:rsidR="005A0F4F">
        <w:t>btfac</w:t>
      </w:r>
      <w:proofErr w:type="spellEnd"/>
      <w:r w:rsidR="005A0F4F">
        <w:t>)</w:t>
      </w:r>
      <w:r w:rsidR="00BC6728" w:rsidRPr="00A011E6">
        <w:t>,</w:t>
      </w:r>
      <w:r w:rsidR="005A0F4F" w:rsidRPr="005A0F4F">
        <w:t xml:space="preserve"> </w:t>
      </w:r>
      <w:proofErr w:type="spellStart"/>
      <w:r w:rsidR="005A0F4F">
        <w:t>p</w:t>
      </w:r>
      <w:r w:rsidR="005A0F4F" w:rsidRPr="00E371BE">
        <w:t>ivaloyltrifluoroacetone</w:t>
      </w:r>
      <w:proofErr w:type="spellEnd"/>
      <w:r w:rsidR="005A0F4F">
        <w:t xml:space="preserve"> (</w:t>
      </w:r>
      <w:proofErr w:type="spellStart"/>
      <w:r w:rsidR="005A0F4F">
        <w:t>pta</w:t>
      </w:r>
      <w:proofErr w:type="spellEnd"/>
      <w:r w:rsidR="005A0F4F">
        <w:t>)</w:t>
      </w:r>
      <w:r w:rsidR="00BC6728" w:rsidRPr="00A011E6">
        <w:t xml:space="preserve"> </w:t>
      </w:r>
      <w:r w:rsidR="00A011E6">
        <w:t xml:space="preserve">and </w:t>
      </w:r>
      <w:proofErr w:type="spellStart"/>
      <w:r w:rsidR="005A0F4F">
        <w:t>acetylacetone</w:t>
      </w:r>
      <w:proofErr w:type="spellEnd"/>
      <w:r w:rsidR="005A0F4F">
        <w:t xml:space="preserve"> (</w:t>
      </w:r>
      <w:proofErr w:type="spellStart"/>
      <w:r w:rsidR="005A0F4F">
        <w:t>acac</w:t>
      </w:r>
      <w:proofErr w:type="spellEnd"/>
      <w:r w:rsidR="005A0F4F">
        <w:t xml:space="preserve">) </w:t>
      </w:r>
      <w:r w:rsidR="00BC6728" w:rsidRPr="00A011E6">
        <w:t>we</w:t>
      </w:r>
      <w:r w:rsidR="00BC6728">
        <w:t xml:space="preserve">re isolated using a precipitation method through control of the </w:t>
      </w:r>
      <w:proofErr w:type="spellStart"/>
      <w:r w:rsidR="00BC6728">
        <w:t>pH.</w:t>
      </w:r>
      <w:proofErr w:type="spellEnd"/>
      <w:r w:rsidR="00A011E6">
        <w:fldChar w:fldCharType="begin">
          <w:fldData xml:space="preserve">PEVuZE5vdGU+PENpdGU+PEF1dGhvcj5CZWxjaGVyPC9BdXRob3I+PFllYXI+MTk2OTwvWWVhcj48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=
</w:fldData>
        </w:fldChar>
      </w:r>
      <w:r w:rsidR="00F60E51">
        <w:instrText xml:space="preserve"> ADDIN EN.CITE </w:instrText>
      </w:r>
      <w:r w:rsidR="00F60E51">
        <w:fldChar w:fldCharType="begin">
          <w:fldData xml:space="preserve">PEVuZE5vdGU+PENpdGU+PEF1dGhvcj5CZWxjaGVyPC9BdXRob3I+PFllYXI+MTk2OTwvWWVhcj48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=
</w:fldData>
        </w:fldChar>
      </w:r>
      <w:r w:rsidR="00F60E51">
        <w:instrText xml:space="preserve"> ADDIN EN.CITE.DATA </w:instrText>
      </w:r>
      <w:r w:rsidR="00F60E51">
        <w:fldChar w:fldCharType="end"/>
      </w:r>
      <w:r w:rsidR="00A011E6">
        <w:fldChar w:fldCharType="separate"/>
      </w:r>
      <w:hyperlink w:anchor="_ENREF_7" w:tooltip="Springer, 1967 #342" w:history="1">
        <w:r w:rsidR="001721A5" w:rsidRPr="00F60E51">
          <w:rPr>
            <w:noProof/>
            <w:vertAlign w:val="superscript"/>
          </w:rPr>
          <w:t>7</w:t>
        </w:r>
      </w:hyperlink>
      <w:r w:rsidR="00F60E51" w:rsidRPr="00F60E51">
        <w:rPr>
          <w:noProof/>
          <w:vertAlign w:val="superscript"/>
        </w:rPr>
        <w:t>,</w:t>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13" w:tooltip="Crosby, 1961 #366" w:history="1">
        <w:r w:rsidR="001721A5" w:rsidRPr="00F60E51">
          <w:rPr>
            <w:noProof/>
            <w:vertAlign w:val="superscript"/>
          </w:rPr>
          <w:t>13</w:t>
        </w:r>
      </w:hyperlink>
      <w:r w:rsidR="00F60E51" w:rsidRPr="00F60E51">
        <w:rPr>
          <w:noProof/>
          <w:vertAlign w:val="superscript"/>
        </w:rPr>
        <w:t>,</w:t>
      </w:r>
      <w:hyperlink w:anchor="_ENREF_17" w:tooltip="Becht, 1993 #403" w:history="1">
        <w:r w:rsidR="001721A5" w:rsidRPr="00F60E51">
          <w:rPr>
            <w:noProof/>
            <w:vertAlign w:val="superscript"/>
          </w:rPr>
          <w:t>17</w:t>
        </w:r>
      </w:hyperlink>
      <w:r w:rsidR="00F60E51" w:rsidRPr="00F60E51">
        <w:rPr>
          <w:noProof/>
          <w:vertAlign w:val="superscript"/>
        </w:rPr>
        <w:t>,</w:t>
      </w:r>
      <w:hyperlink w:anchor="_ENREF_18" w:tooltip="Belcher, 1969 #369" w:history="1">
        <w:r w:rsidR="001721A5" w:rsidRPr="00F60E51">
          <w:rPr>
            <w:noProof/>
            <w:vertAlign w:val="superscript"/>
          </w:rPr>
          <w:t>18</w:t>
        </w:r>
      </w:hyperlink>
      <w:r w:rsidR="00A011E6">
        <w:fldChar w:fldCharType="end"/>
      </w:r>
      <w:r w:rsidR="00A011E6">
        <w:t xml:space="preserve"> For </w:t>
      </w:r>
      <w:proofErr w:type="spellStart"/>
      <w:r w:rsidR="005A0F4F">
        <w:t>dpm</w:t>
      </w:r>
      <w:proofErr w:type="spellEnd"/>
      <w:r w:rsidR="00A011E6">
        <w:t xml:space="preserve">, the primary method of separation was precipitation; however the method used by Hammond isolated the β-diketonate complex </w:t>
      </w:r>
      <w:r w:rsidR="005A0F4F">
        <w:t>via</w:t>
      </w:r>
      <w:r w:rsidR="00A011E6">
        <w:t xml:space="preserve"> extraction.</w:t>
      </w:r>
      <w:r w:rsidR="00A011E6">
        <w:fldChar w:fldCharType="begin">
          <w:fldData xml:space="preserve">PEVuZE5vdGU+PENpdGU+PEF1dGhvcj5CZWxjaGVyPC9BdXRob3I+PFllYXI+MTk2OTwvWWVhcj48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</w:fldData>
        </w:fldChar>
      </w:r>
      <w:r w:rsidR="00F60E51">
        <w:instrText xml:space="preserve"> ADDIN EN.CITE </w:instrText>
      </w:r>
      <w:r w:rsidR="00F60E51">
        <w:fldChar w:fldCharType="begin">
          <w:fldData xml:space="preserve">PEVuZE5vdGU+PENpdGU+PEF1dGhvcj5CZWxjaGVyPC9BdXRob3I+PFllYXI+MTk2OTwvWWVhcj48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</w:fldData>
        </w:fldChar>
      </w:r>
      <w:r w:rsidR="00F60E51">
        <w:instrText xml:space="preserve"> ADDIN EN.CITE.DATA </w:instrText>
      </w:r>
      <w:r w:rsidR="00F60E51">
        <w:fldChar w:fldCharType="end"/>
      </w:r>
      <w:r w:rsidR="00A011E6">
        <w:fldChar w:fldCharType="separate"/>
      </w:r>
      <w:hyperlink w:anchor="_ENREF_2" w:tooltip="Eisentraut, 1965 #346" w:history="1">
        <w:r w:rsidR="001721A5" w:rsidRPr="00F60E51">
          <w:rPr>
            <w:noProof/>
            <w:vertAlign w:val="superscript"/>
          </w:rPr>
          <w:t>2-6</w:t>
        </w:r>
      </w:hyperlink>
      <w:r w:rsidR="00F60E51" w:rsidRPr="00F60E51">
        <w:rPr>
          <w:noProof/>
          <w:vertAlign w:val="superscript"/>
        </w:rPr>
        <w:t>,</w:t>
      </w:r>
      <w:hyperlink w:anchor="_ENREF_8" w:tooltip="Utsunomiya, 1972 #358" w:history="1">
        <w:r w:rsidR="001721A5" w:rsidRPr="00F60E51">
          <w:rPr>
            <w:noProof/>
            <w:vertAlign w:val="superscript"/>
          </w:rPr>
          <w:t>8-10</w:t>
        </w:r>
      </w:hyperlink>
      <w:r w:rsidR="00F60E51" w:rsidRPr="00F60E51">
        <w:rPr>
          <w:noProof/>
          <w:vertAlign w:val="superscript"/>
        </w:rPr>
        <w:t>,</w:t>
      </w:r>
      <w:hyperlink w:anchor="_ENREF_15" w:tooltip="Halverson, 1964 #339" w:history="1">
        <w:r w:rsidR="001721A5" w:rsidRPr="00F60E51">
          <w:rPr>
            <w:noProof/>
            <w:vertAlign w:val="superscript"/>
          </w:rPr>
          <w:t>15</w:t>
        </w:r>
      </w:hyperlink>
      <w:r w:rsidR="00F60E51" w:rsidRPr="00F60E51">
        <w:rPr>
          <w:noProof/>
          <w:vertAlign w:val="superscript"/>
        </w:rPr>
        <w:t>,</w:t>
      </w:r>
      <w:hyperlink w:anchor="_ENREF_17" w:tooltip="Becht, 1993 #403" w:history="1">
        <w:r w:rsidR="001721A5" w:rsidRPr="00F60E51">
          <w:rPr>
            <w:noProof/>
            <w:vertAlign w:val="superscript"/>
          </w:rPr>
          <w:t>17</w:t>
        </w:r>
      </w:hyperlink>
      <w:r w:rsidR="00F60E51" w:rsidRPr="00F60E51">
        <w:rPr>
          <w:noProof/>
          <w:vertAlign w:val="superscript"/>
        </w:rPr>
        <w:t>,</w:t>
      </w:r>
      <w:hyperlink w:anchor="_ENREF_18" w:tooltip="Belcher, 1969 #369" w:history="1">
        <w:r w:rsidR="001721A5" w:rsidRPr="00F60E51">
          <w:rPr>
            <w:noProof/>
            <w:vertAlign w:val="superscript"/>
          </w:rPr>
          <w:t>18</w:t>
        </w:r>
      </w:hyperlink>
      <w:r w:rsidR="00A011E6">
        <w:fldChar w:fldCharType="end"/>
      </w:r>
    </w:p>
    <w:p w14:paraId="488795ED" w14:textId="2C6FAF34" w:rsidR="00B60525" w:rsidRDefault="007C60B5" w:rsidP="006A4AEC">
      <w:pPr>
        <w:pStyle w:val="Heading2"/>
      </w:pPr>
      <w:bookmarkStart w:id="463" w:name="_Toc397631733"/>
      <w:r>
        <w:t>Validation</w:t>
      </w:r>
      <w:r w:rsidR="00A011E6">
        <w:t xml:space="preserve"> of </w:t>
      </w:r>
      <w:r w:rsidR="00B60525">
        <w:t>Rare Earth β-diketonate Complexes</w:t>
      </w:r>
      <w:bookmarkEnd w:id="463"/>
    </w:p>
    <w:p w14:paraId="2487274F" w14:textId="326AF877" w:rsidR="00B26EAC" w:rsidRDefault="002731C6" w:rsidP="007C60B5">
      <w:pPr>
        <w:ind w:firstLine="708"/>
      </w:pPr>
      <w:r>
        <w:t xml:space="preserve">With the plethora of synthesis and possible combinations of RE and β-diketonates, </w:t>
      </w:r>
      <w:r w:rsidR="00172201">
        <w:t xml:space="preserve">validation of the synthesis played an important role in the synthesis process. Numerous physical methods were used to evaluate the compounds but infrared spectroscopy (IR), and melting point (MP) were the most common. Other methods included powder </w:t>
      </w:r>
      <w:r w:rsidR="005A0F4F">
        <w:t>x</w:t>
      </w:r>
      <w:r w:rsidR="00172201">
        <w:t>-ray diffraction (PXRD), proton</w:t>
      </w:r>
      <w:r w:rsidR="005A0F4F">
        <w:t>, carbon,</w:t>
      </w:r>
      <w:r w:rsidR="00172201">
        <w:t xml:space="preserve"> and fluorine nuclear magnetic resonance (</w:t>
      </w:r>
      <w:r w:rsidR="005A0F4F" w:rsidRPr="005A0F4F">
        <w:rPr>
          <w:vertAlign w:val="superscript"/>
        </w:rPr>
        <w:t>1</w:t>
      </w:r>
      <w:r w:rsidR="005A0F4F">
        <w:t xml:space="preserve">H, </w:t>
      </w:r>
      <w:r w:rsidR="005A0F4F" w:rsidRPr="005A0F4F">
        <w:rPr>
          <w:vertAlign w:val="superscript"/>
        </w:rPr>
        <w:t>13</w:t>
      </w:r>
      <w:r w:rsidR="005A0F4F">
        <w:t xml:space="preserve">C, and </w:t>
      </w:r>
      <w:r w:rsidR="005A0F4F" w:rsidRPr="005A0F4F">
        <w:rPr>
          <w:vertAlign w:val="superscript"/>
        </w:rPr>
        <w:t>19</w:t>
      </w:r>
      <w:r w:rsidR="005A0F4F">
        <w:t>F NMR</w:t>
      </w:r>
      <w:r w:rsidR="00172201">
        <w:t xml:space="preserve">, respectively), </w:t>
      </w:r>
      <w:r w:rsidR="003C2BC9">
        <w:t xml:space="preserve">and </w:t>
      </w:r>
      <w:r w:rsidR="00172201">
        <w:t xml:space="preserve">volatilization temperature and </w:t>
      </w:r>
      <w:r w:rsidR="00AC51EF">
        <w:t xml:space="preserve">recrystallization temperature were used occasionally as well. </w:t>
      </w:r>
    </w:p>
    <w:p w14:paraId="2FB89217" w14:textId="6443991C" w:rsidR="001C746C" w:rsidRDefault="001C746C" w:rsidP="00334E51">
      <w:pPr>
        <w:pStyle w:val="Heading3"/>
      </w:pPr>
      <w:bookmarkStart w:id="464" w:name="_Toc397631734"/>
      <w:r>
        <w:t>Melting Point Analysis</w:t>
      </w:r>
      <w:bookmarkEnd w:id="464"/>
    </w:p>
    <w:p w14:paraId="355650AA" w14:textId="755D2E60" w:rsidR="007C60B5" w:rsidRDefault="00B26EAC" w:rsidP="007C60B5">
      <w:pPr>
        <w:ind w:firstLine="708"/>
      </w:pPr>
      <w:r>
        <w:t>The simplest of methods was the MP determination</w:t>
      </w:r>
      <w:r w:rsidR="003C2BC9">
        <w:t xml:space="preserve"> and used frequently in the first syntheses to establish a quick and easy method for sample identification. The first complexes developed were for </w:t>
      </w:r>
      <w:proofErr w:type="spellStart"/>
      <w:r w:rsidR="005A0F4F">
        <w:t>dpm</w:t>
      </w:r>
      <w:proofErr w:type="spellEnd"/>
      <w:r w:rsidR="003C2BC9">
        <w:t xml:space="preserve"> and there was relative agreement between the various authors.</w:t>
      </w:r>
      <w:r w:rsidR="003C2BC9">
        <w:fldChar w:fldCharType="begin">
          <w:fldData xml:space="preserve">PEVuZE5vdGU+PENpdGU+PEF1dGhvcj5CZXJnPC9BdXRob3I+PFllYXI+MTk2ODwvWWVhcj48UmVj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</w:fldData>
        </w:fldChar>
      </w:r>
      <w:r w:rsidR="00F60E51">
        <w:instrText xml:space="preserve"> ADDIN EN.CITE </w:instrText>
      </w:r>
      <w:r w:rsidR="00F60E51">
        <w:fldChar w:fldCharType="begin">
          <w:fldData xml:space="preserve">PEVuZE5vdGU+PENpdGU+PEF1dGhvcj5CZXJnPC9BdXRob3I+PFllYXI+MTk2ODwvWWVhcj48UmVj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</w:fldData>
        </w:fldChar>
      </w:r>
      <w:r w:rsidR="00F60E51">
        <w:instrText xml:space="preserve"> ADDIN EN.CITE.DATA </w:instrText>
      </w:r>
      <w:r w:rsidR="00F60E51">
        <w:fldChar w:fldCharType="end"/>
      </w:r>
      <w:r w:rsidR="003C2BC9">
        <w:fldChar w:fldCharType="separate"/>
      </w:r>
      <w:hyperlink w:anchor="_ENREF_2" w:tooltip="Eisentraut, 1965 #346" w:history="1">
        <w:r w:rsidR="001721A5" w:rsidRPr="00F60E51">
          <w:rPr>
            <w:noProof/>
            <w:vertAlign w:val="superscript"/>
          </w:rPr>
          <w:t>2</w:t>
        </w:r>
      </w:hyperlink>
      <w:r w:rsidR="00F60E51" w:rsidRPr="00F60E51">
        <w:rPr>
          <w:noProof/>
          <w:vertAlign w:val="superscript"/>
        </w:rPr>
        <w:t>,</w:t>
      </w:r>
      <w:hyperlink w:anchor="_ENREF_6" w:tooltip="Berg, 1968 #340" w:history="1">
        <w:r w:rsidR="001721A5" w:rsidRPr="00F60E51">
          <w:rPr>
            <w:noProof/>
            <w:vertAlign w:val="superscript"/>
          </w:rPr>
          <w:t>6</w:t>
        </w:r>
      </w:hyperlink>
      <w:r w:rsidR="00F60E51" w:rsidRPr="00F60E51">
        <w:rPr>
          <w:noProof/>
          <w:vertAlign w:val="superscript"/>
        </w:rPr>
        <w:t>,</w:t>
      </w:r>
      <w:hyperlink w:anchor="_ENREF_9" w:tooltip="Selbin, 1971 #356" w:history="1">
        <w:r w:rsidR="001721A5" w:rsidRPr="00F60E51">
          <w:rPr>
            <w:noProof/>
            <w:vertAlign w:val="superscript"/>
          </w:rPr>
          <w:t>9</w:t>
        </w:r>
      </w:hyperlink>
      <w:r w:rsidR="003C2BC9">
        <w:fldChar w:fldCharType="end"/>
      </w:r>
      <w:r w:rsidR="003C2BC9">
        <w:t xml:space="preserve"> </w:t>
      </w:r>
      <w:r w:rsidR="00757FE3">
        <w:t xml:space="preserve">However, this was not without discrepancy. Hammond’s methodology (and correspondingly Song </w:t>
      </w:r>
      <w:r w:rsidR="00757FE3" w:rsidRPr="00757FE3">
        <w:rPr>
          <w:i/>
        </w:rPr>
        <w:t>et al</w:t>
      </w:r>
      <w:r w:rsidR="00757FE3">
        <w:rPr>
          <w:i/>
        </w:rPr>
        <w:t>.</w:t>
      </w:r>
      <w:r w:rsidR="00757FE3">
        <w:t xml:space="preserve">) </w:t>
      </w:r>
      <w:r w:rsidR="005B446C">
        <w:t xml:space="preserve">produced compounds with melting points </w:t>
      </w:r>
      <w:r w:rsidR="00757FE3">
        <w:t xml:space="preserve">far lower than </w:t>
      </w:r>
      <w:r w:rsidR="005B446C">
        <w:t>would be found later.</w:t>
      </w:r>
      <w:r w:rsidR="005B446C">
        <w:fldChar w:fldCharType="begin">
          <w:fldData xml:space="preserve">PEVuZE5vdGU+PENpdGU+PEF1dGhvcj5Tb25nPC9BdXRob3I+PFllYXI+MjAwMzwvWWVhcj48UmVj
TnVtPjM5OTwvUmVjTnVtPjxEaXNwbGF5VGV4dD48c3R5bGUgZmFjZT0ic3VwZXJzY3JpcHQiPjMs
MTA8L3N0eWxlPjwvRGlzcGxheVRleHQ+PHJlY29yZD48cmVjLW51bWJlcj4zOTk8L3JlYy1udW1i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b3VyY2UtbnVtPjwvcmVjb3JkPjwvQ2l0ZT48Q2l0ZT48QXV0aG9yPkhhbW1vbmQ8L0F1dGhvcj48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</w:fldData>
        </w:fldChar>
      </w:r>
      <w:r w:rsidR="00F60E51">
        <w:instrText xml:space="preserve"> ADDIN EN.CITE </w:instrText>
      </w:r>
      <w:r w:rsidR="00F60E51">
        <w:fldChar w:fldCharType="begin">
          <w:fldData xml:space="preserve">PEVuZE5vdGU+PENpdGU+PEF1dGhvcj5Tb25nPC9BdXRob3I+PFllYXI+MjAwMzwvWWVhcj48UmVj
TnVtPjM5OTwvUmVjTnVtPjxEaXNwbGF5VGV4dD48c3R5bGUgZmFjZT0ic3VwZXJzY3JpcHQiPjMs
MTA8L3N0eWxlPjwvRGlzcGxheVRleHQ+PHJlY29yZD48cmVjLW51bWJlcj4zOTk8L3JlYy1udW1i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b3VyY2UtbnVtPjwvcmVjb3JkPjwvQ2l0ZT48Q2l0ZT48QXV0aG9yPkhhbW1vbmQ8L0F1dGhvcj48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</w:fldData>
        </w:fldChar>
      </w:r>
      <w:r w:rsidR="00F60E51">
        <w:instrText xml:space="preserve"> ADDIN EN.CITE.DATA </w:instrText>
      </w:r>
      <w:r w:rsidR="00F60E51">
        <w:fldChar w:fldCharType="end"/>
      </w:r>
      <w:r w:rsidR="005B446C">
        <w:fldChar w:fldCharType="separate"/>
      </w:r>
      <w:hyperlink w:anchor="_ENREF_3" w:tooltip="Song, 2003 #399" w:history="1">
        <w:r w:rsidR="001721A5" w:rsidRPr="00F60E51">
          <w:rPr>
            <w:noProof/>
            <w:vertAlign w:val="superscript"/>
          </w:rPr>
          <w:t>3</w:t>
        </w:r>
      </w:hyperlink>
      <w:r w:rsidR="00F60E51" w:rsidRPr="00F60E51">
        <w:rPr>
          <w:noProof/>
          <w:vertAlign w:val="superscript"/>
        </w:rPr>
        <w:t>,</w:t>
      </w:r>
      <w:hyperlink w:anchor="_ENREF_10" w:tooltip="Hammond, 1963 #359" w:history="1">
        <w:r w:rsidR="001721A5" w:rsidRPr="00F60E51">
          <w:rPr>
            <w:noProof/>
            <w:vertAlign w:val="superscript"/>
          </w:rPr>
          <w:t>10</w:t>
        </w:r>
      </w:hyperlink>
      <w:r w:rsidR="005B446C">
        <w:fldChar w:fldCharType="end"/>
      </w:r>
      <w:r w:rsidR="005B446C">
        <w:t xml:space="preserve"> Further analysis would determine that the compounds contained </w:t>
      </w:r>
      <w:proofErr w:type="spellStart"/>
      <w:r w:rsidR="005B446C">
        <w:t>d</w:t>
      </w:r>
      <w:r w:rsidR="005B446C" w:rsidRPr="005B446C">
        <w:t>imethylformamide</w:t>
      </w:r>
      <w:proofErr w:type="spellEnd"/>
      <w:r w:rsidR="005B446C">
        <w:t xml:space="preserve"> (</w:t>
      </w:r>
      <w:proofErr w:type="spellStart"/>
      <w:r w:rsidR="005A0F4F">
        <w:t>dmf</w:t>
      </w:r>
      <w:proofErr w:type="spellEnd"/>
      <w:r w:rsidR="005B446C">
        <w:t>) and were not a pure complex of the and β-diketonates.</w:t>
      </w:r>
      <w:hyperlink w:anchor="_ENREF_22" w:tooltip="Schwarberg, 1967 #397" w:history="1">
        <w:r w:rsidR="001721A5">
          <w:fldChar w:fldCharType="begin"/>
        </w:r>
        <w:r w:rsidR="001721A5">
          <w:instrText xml:space="preserve"> ADDIN EN.CITE &lt;EndNote&gt;&lt;Cite&gt;&lt;Author&gt;Schwarberg&lt;/Author&gt;&lt;Year&gt;1967&lt;/Year&gt;&lt;RecNum&gt;397&lt;/RecNum&gt;&lt;DisplayText&gt;&lt;style face="superscript"&gt;22&lt;/style&gt;&lt;/DisplayText&gt;&lt;record&gt;&lt;rec-number&gt;397&lt;/rec-number&gt;&lt;foreign-keys&gt;&lt;key app="EN" db-id="wz900fat5rfex1edvd3x0pwtxvrt2avezf29" timestamp="1398436184"&gt;397&lt;/key&gt;&lt;/foreign-keys&gt;&lt;ref-type name="Journal Article"&gt;17&lt;/ref-type&gt;&lt;contributors&gt;&lt;authors&gt;&lt;author&gt;Schwarberg, James E.&lt;/author&gt;&lt;author&gt;Gere, Dennis R.&lt;/author&gt;&lt;author&gt;Sievers, Robert E.&lt;/author&gt;&lt;author&gt;Eisentraut, Kent J.&lt;/author&gt;&lt;/authors&gt;&lt;/contributors&gt;&lt;titles&gt;&lt;title&gt;Clarification of discrepancies in the characterization of lanthanum series complexes of 2,2,6,6-tetramethyl-3,5-heptanedione&lt;/title&gt;&lt;secondary-title&gt;Inorganic Chemistry&lt;/secondary-title&gt;&lt;/titles&gt;&lt;periodical&gt;&lt;full-title&gt;Inorganic Chemistry&lt;/full-title&gt;&lt;/periodical&gt;&lt;pages&gt;1933-1935&lt;/pages&gt;&lt;volume&gt;6&lt;/volume&gt;&lt;number&gt;10&lt;/number&gt;&lt;dates&gt;&lt;year&gt;1967&lt;/year&gt;&lt;pub-dates&gt;&lt;date&gt;1967/10/01&lt;/date&gt;&lt;/pub-dates&gt;&lt;/dates&gt;&lt;publisher&gt;American Chemical Society&lt;/publisher&gt;&lt;isbn&gt;0020-1669&lt;/isbn&gt;&lt;urls&gt;&lt;related-urls&gt;&lt;url&gt;http://dx.doi.org/10.1021/ic50056a044&lt;/url&gt;&lt;/related-urls&gt;&lt;/urls&gt;&lt;electronic-resource-num&gt;10.1021/ic50056a044&lt;/electronic-resource-num&gt;&lt;access-date&gt;2014/04/25&lt;/access-date&gt;&lt;/record&gt;&lt;/Cite&gt;&lt;/EndNote&gt;</w:instrText>
        </w:r>
        <w:r w:rsidR="001721A5">
          <w:fldChar w:fldCharType="separate"/>
        </w:r>
        <w:r w:rsidR="001721A5" w:rsidRPr="00F60E51">
          <w:rPr>
            <w:noProof/>
            <w:vertAlign w:val="superscript"/>
          </w:rPr>
          <w:t>22</w:t>
        </w:r>
        <w:r w:rsidR="001721A5">
          <w:fldChar w:fldCharType="end"/>
        </w:r>
      </w:hyperlink>
      <w:r w:rsidR="005B446C">
        <w:t xml:space="preserve"> </w:t>
      </w:r>
      <w:r w:rsidR="001C746C">
        <w:t xml:space="preserve">The melting points of </w:t>
      </w:r>
      <w:r w:rsidR="001C746C" w:rsidRPr="001C746C">
        <w:t>Utsunomi</w:t>
      </w:r>
      <w:r w:rsidR="001C746C">
        <w:t xml:space="preserve">ya and </w:t>
      </w:r>
      <w:proofErr w:type="spellStart"/>
      <w:r w:rsidR="001C746C">
        <w:t>Shigematsu</w:t>
      </w:r>
      <w:proofErr w:type="spellEnd"/>
      <w:r w:rsidR="001C746C">
        <w:t xml:space="preserve"> were also lower than expected.</w:t>
      </w:r>
      <w:hyperlink w:anchor="_ENREF_8" w:tooltip="Utsunomiya, 1972 #358" w:history="1">
        <w:r w:rsidR="001721A5">
          <w:fldChar w:fldCharType="begin"/>
        </w:r>
        <w:r w:rsidR="001721A5">
          <w:instrText xml:space="preserve"> ADDIN EN.CITE &lt;EndNote&gt;&lt;Cite&gt;&lt;Author&gt;Utsunomiya&lt;/Author&gt;&lt;Year&gt;1972&lt;/Year&gt;&lt;RecNum&gt;358&lt;/RecNum&gt;&lt;DisplayText&gt;&lt;style face="superscript"&gt;8&lt;/style&gt;&lt;/DisplayText&gt;&lt;record&gt;&lt;rec-number&gt;358&lt;/rec-number&gt;&lt;foreign-keys&gt;&lt;key app="EN" db-id="wz900fat5rfex1edvd3x0pwtxvrt2avezf29" timestamp="1397442190"&gt;358&lt;/key&gt;&lt;/foreign-keys&gt;&lt;ref-type name="Journal Article"&gt;17&lt;/ref-type&gt;&lt;contributors&gt;&lt;authors&gt;&lt;author&gt;Utsunomiya, Kei&lt;/author&gt;&lt;author&gt;Shigematsu, Tsunenobu&lt;/author&gt;&lt;/authors&gt;&lt;/contributors&gt;&lt;titles&gt;&lt;title&gt;&lt;style face="normal" font="default" size="100%"&gt;Thermogravimetric and gas-chromatographic study of neodymium, gadolinium and erbium &lt;/style&gt;&lt;style face="normal" font="default" charset="161" size="100%"&gt;β-diketone chelates&lt;/style&gt;&lt;/title&gt;&lt;secondary-title&gt;Analytica Chimica Acta&lt;/secondary-title&gt;&lt;/titles&gt;&lt;periodical&gt;&lt;full-title&gt;Analytica Chimica Acta&lt;/full-title&gt;&lt;/periodical&gt;&lt;pages&gt;8&lt;/pages&gt;&lt;volume&gt;58&lt;/volume&gt;&lt;number&gt;2&lt;/number&gt;&lt;section&gt;411&lt;/section&gt;&lt;dates&gt;&lt;year&gt;1972&lt;/year&gt;&lt;/dates&gt;&lt;urls&gt;&lt;/urls&gt;&lt;electronic-resource-num&gt;http://dx.doi.org/10.1016/S0003-2670(72)80018-7&lt;/electronic-resource-num&gt;&lt;/record&gt;&lt;/Cite&gt;&lt;/EndNote&gt;</w:instrText>
        </w:r>
        <w:r w:rsidR="001721A5">
          <w:fldChar w:fldCharType="separate"/>
        </w:r>
        <w:r w:rsidR="001721A5" w:rsidRPr="00F60E51">
          <w:rPr>
            <w:noProof/>
            <w:vertAlign w:val="superscript"/>
          </w:rPr>
          <w:t>8</w:t>
        </w:r>
        <w:r w:rsidR="001721A5">
          <w:fldChar w:fldCharType="end"/>
        </w:r>
      </w:hyperlink>
      <w:r w:rsidR="001C746C">
        <w:t xml:space="preserve"> The unique non-aqueous process used by Lim for synthesis was able to create anhydrous complexes. When a sample was measured in a nitrogen atmosphere, the melting point for La(</w:t>
      </w:r>
      <w:proofErr w:type="spellStart"/>
      <w:r w:rsidR="005A0F4F">
        <w:t>dpm</w:t>
      </w:r>
      <w:proofErr w:type="spellEnd"/>
      <w:r w:rsidR="001C746C">
        <w:t>)</w:t>
      </w:r>
      <w:r w:rsidR="001C746C" w:rsidRPr="001C746C">
        <w:rPr>
          <w:vertAlign w:val="subscript"/>
        </w:rPr>
        <w:t>3</w:t>
      </w:r>
      <w:r w:rsidR="001C746C">
        <w:t xml:space="preserve"> was a few degrees lower than expected, but exposure to air raised the melting point to the expected range.</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F60E51">
          <w:rPr>
            <w:noProof/>
            <w:vertAlign w:val="superscript"/>
          </w:rPr>
          <w:t>19</w:t>
        </w:r>
        <w:r w:rsidR="001721A5">
          <w:fldChar w:fldCharType="end"/>
        </w:r>
      </w:hyperlink>
      <w:r w:rsidR="001C746C">
        <w:t xml:space="preserve"> Degree</w:t>
      </w:r>
      <w:r w:rsidR="005A0F4F">
        <w:t>s</w:t>
      </w:r>
      <w:r w:rsidR="001C746C">
        <w:t xml:space="preserve"> of hydration w</w:t>
      </w:r>
      <w:r w:rsidR="005A0F4F">
        <w:t>ere</w:t>
      </w:r>
      <w:r w:rsidR="001C746C">
        <w:t xml:space="preserve"> a complicating factor in melting point determination, complicated by assumptions made in the synthesis.</w:t>
      </w:r>
      <w:hyperlink w:anchor="_ENREF_6" w:tooltip="Berg, 1968 #340" w:history="1">
        <w:r w:rsidR="001721A5">
          <w:fldChar w:fldCharType="begin"/>
        </w:r>
        <w:r w:rsidR="001721A5">
          <w:instrText xml:space="preserve"> ADDIN EN.CITE &lt;EndNote&gt;&lt;Cite&gt;&lt;Author&gt;Berg&lt;/Author&gt;&lt;Year&gt;1968&lt;/Year&gt;&lt;RecNum&gt;340&lt;/RecNum&gt;&lt;DisplayText&gt;&lt;style face="superscript"&gt;6&lt;/style&gt;&lt;/DisplayText&gt;&lt;record&gt;&lt;rec-number&gt;340&lt;/rec-number&gt;&lt;foreign-keys&gt;&lt;key app="EN" db-id="wz900fat5rfex1edvd3x0pwtxvrt2avezf29" timestamp="1381426962"&gt;340&lt;/key&gt;&lt;/foreign-keys&gt;&lt;ref-type name="Journal Article"&gt;17&lt;/ref-type&gt;&lt;contributors&gt;&lt;authors&gt;&lt;author&gt;Berg, Eugene W.&lt;/author&gt;&lt;author&gt;Acosta, J. Jaime Chiang&lt;/author&gt;&lt;/authors&gt;&lt;/contributors&gt;&lt;titles&gt;&lt;title&gt;Fractional sublimation of the β-diketone chelates of the lanthanide and related elements&lt;/title&gt;&lt;secondary-title&gt;Analytica Chimica Acta&lt;/secondary-title&gt;&lt;/titles&gt;&lt;periodical&gt;&lt;full-title&gt;Analytica Chimica Acta&lt;/full-title&gt;&lt;/periodical&gt;&lt;pages&gt;101-113&lt;/pages&gt;&lt;volume&gt;40&lt;/volume&gt;&lt;dates&gt;&lt;year&gt;1968&lt;/year&gt;&lt;/dates&gt;&lt;work-type&gt;Journal Article&lt;/work-type&gt;&lt;urls&gt;&lt;/urls&gt;&lt;/record&gt;&lt;/Cite&gt;&lt;/EndNote&gt;</w:instrText>
        </w:r>
        <w:r w:rsidR="001721A5">
          <w:fldChar w:fldCharType="separate"/>
        </w:r>
        <w:r w:rsidR="001721A5" w:rsidRPr="00F60E51">
          <w:rPr>
            <w:noProof/>
            <w:vertAlign w:val="superscript"/>
          </w:rPr>
          <w:t>6</w:t>
        </w:r>
        <w:r w:rsidR="001721A5">
          <w:fldChar w:fldCharType="end"/>
        </w:r>
      </w:hyperlink>
      <w:r w:rsidR="001C746C">
        <w:t xml:space="preserve"> </w:t>
      </w:r>
    </w:p>
    <w:p w14:paraId="4B614C4B" w14:textId="17951EB3" w:rsidR="007C60B5" w:rsidRDefault="00EB7F40" w:rsidP="0083436F">
      <w:pPr>
        <w:ind w:firstLine="708"/>
      </w:pPr>
      <w:r>
        <w:t xml:space="preserve">While </w:t>
      </w:r>
      <w:proofErr w:type="spellStart"/>
      <w:r w:rsidR="005A0F4F">
        <w:t>dpm</w:t>
      </w:r>
      <w:proofErr w:type="spellEnd"/>
      <w:r>
        <w:t xml:space="preserve"> was the most widely studied, MP determinations were made for </w:t>
      </w:r>
      <w:proofErr w:type="spellStart"/>
      <w:r w:rsidR="005A0F4F">
        <w:t>acac</w:t>
      </w:r>
      <w:proofErr w:type="spellEnd"/>
      <w:r w:rsidR="00B26D3C">
        <w:t>,</w:t>
      </w:r>
      <w:r w:rsidR="00B26D3C">
        <w:fldChar w:fldCharType="begin">
          <w:fldData xml:space="preserve">PEVuZE5vdGU+PENpdGU+PEF1dGhvcj5CZXJnPC9BdXRob3I+PFllYXI+MTk2ODwvWWVhcj48UmVj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</w:fldData>
        </w:fldChar>
      </w:r>
      <w:r w:rsidR="00F60E51">
        <w:instrText xml:space="preserve"> ADDIN EN.CITE </w:instrText>
      </w:r>
      <w:r w:rsidR="00F60E51">
        <w:fldChar w:fldCharType="begin">
          <w:fldData xml:space="preserve">PEVuZE5vdGU+PENpdGU+PEF1dGhvcj5CZXJnPC9BdXRob3I+PFllYXI+MTk2ODwvWWVhcj48UmVj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</w:fldData>
        </w:fldChar>
      </w:r>
      <w:r w:rsidR="00F60E51">
        <w:instrText xml:space="preserve"> ADDIN EN.CITE.DATA </w:instrText>
      </w:r>
      <w:r w:rsidR="00F60E51">
        <w:fldChar w:fldCharType="end"/>
      </w:r>
      <w:r w:rsidR="00B26D3C">
        <w:fldChar w:fldCharType="separate"/>
      </w:r>
      <w:hyperlink w:anchor="_ENREF_6" w:tooltip="Berg, 1968 #340" w:history="1">
        <w:r w:rsidR="001721A5" w:rsidRPr="00F60E51">
          <w:rPr>
            <w:noProof/>
            <w:vertAlign w:val="superscript"/>
          </w:rPr>
          <w:t>6</w:t>
        </w:r>
      </w:hyperlink>
      <w:r w:rsidR="00F60E51" w:rsidRPr="00F60E51">
        <w:rPr>
          <w:noProof/>
          <w:vertAlign w:val="superscript"/>
        </w:rPr>
        <w:t>,</w:t>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23" w:tooltip="Przystal, 1971 #373" w:history="1">
        <w:r w:rsidR="001721A5" w:rsidRPr="00F60E51">
          <w:rPr>
            <w:noProof/>
            <w:vertAlign w:val="superscript"/>
          </w:rPr>
          <w:t>23</w:t>
        </w:r>
      </w:hyperlink>
      <w:r w:rsidR="00B26D3C">
        <w:fldChar w:fldCharType="end"/>
      </w:r>
      <w:r w:rsidR="00B26D3C">
        <w:t xml:space="preserve"> </w:t>
      </w:r>
      <w:proofErr w:type="spellStart"/>
      <w:r w:rsidR="005A0F4F">
        <w:t>tfac</w:t>
      </w:r>
      <w:proofErr w:type="spellEnd"/>
      <w:r w:rsidR="00B26D3C">
        <w:t>,</w:t>
      </w:r>
      <w:r w:rsidR="00B26D3C">
        <w:fldChar w:fldCharType="begin">
          <w:fldData xml:space="preserve">PEVuZE5vdGU+PENpdGU+PEF1dGhvcj5CZXJnPC9BdXRob3I+PFllYXI+MTk2ODwvWWVhcj48UmVj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=
</w:fldData>
        </w:fldChar>
      </w:r>
      <w:r w:rsidR="00F60E51">
        <w:instrText xml:space="preserve"> ADDIN EN.CITE </w:instrText>
      </w:r>
      <w:r w:rsidR="00F60E51">
        <w:fldChar w:fldCharType="begin">
          <w:fldData xml:space="preserve">PEVuZE5vdGU+PENpdGU+PEF1dGhvcj5CZXJnPC9BdXRob3I+PFllYXI+MTk2ODwvWWVhcj48UmVj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=
</w:fldData>
        </w:fldChar>
      </w:r>
      <w:r w:rsidR="00F60E51">
        <w:instrText xml:space="preserve"> ADDIN EN.CITE.DATA </w:instrText>
      </w:r>
      <w:r w:rsidR="00F60E51">
        <w:fldChar w:fldCharType="end"/>
      </w:r>
      <w:r w:rsidR="00B26D3C">
        <w:fldChar w:fldCharType="separate"/>
      </w:r>
      <w:hyperlink w:anchor="_ENREF_6" w:tooltip="Berg, 1968 #340" w:history="1">
        <w:r w:rsidR="001721A5" w:rsidRPr="00F60E51">
          <w:rPr>
            <w:noProof/>
            <w:vertAlign w:val="superscript"/>
          </w:rPr>
          <w:t>6</w:t>
        </w:r>
      </w:hyperlink>
      <w:r w:rsidR="00F60E51" w:rsidRPr="00F60E51">
        <w:rPr>
          <w:noProof/>
          <w:vertAlign w:val="superscript"/>
        </w:rPr>
        <w:t>,</w:t>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15" w:tooltip="Halverson, 1964 #339" w:history="1">
        <w:r w:rsidR="001721A5" w:rsidRPr="00F60E51">
          <w:rPr>
            <w:noProof/>
            <w:vertAlign w:val="superscript"/>
          </w:rPr>
          <w:t>15</w:t>
        </w:r>
      </w:hyperlink>
      <w:r w:rsidR="00B26D3C">
        <w:fldChar w:fldCharType="end"/>
      </w:r>
      <w:r w:rsidR="00B26D3C">
        <w:t xml:space="preserve"> </w:t>
      </w:r>
      <w:proofErr w:type="spellStart"/>
      <w:r w:rsidR="005A0F4F">
        <w:t>hfac</w:t>
      </w:r>
      <w:proofErr w:type="spellEnd"/>
      <w:r w:rsidR="00B26D3C">
        <w:t>,</w:t>
      </w:r>
      <w:r w:rsidR="00BF0418">
        <w:fldChar w:fldCharType="begin"/>
      </w:r>
      <w:r w:rsidR="00F60E51">
        <w:instrText xml:space="preserve"> ADDIN EN.CITE &lt;EndNote&gt;&lt;Cite&gt;&lt;Author&gt;Berg&lt;/Author&gt;&lt;Year&gt;1968&lt;/Year&gt;&lt;RecNum&gt;340&lt;/RecNum&gt;&lt;DisplayText&gt;&lt;style face="superscript"&gt;6,15&lt;/style&gt;&lt;/DisplayText&gt;&lt;record&gt;&lt;rec-number&gt;340&lt;/rec-number&gt;&lt;foreign-keys&gt;&lt;key app="EN" db-id="wz900fat5rfex1edvd3x0pwtxvrt2avezf29" timestamp="1381426962"&gt;340&lt;/key&gt;&lt;/foreign-keys&gt;&lt;ref-type name="Journal Article"&gt;17&lt;/ref-type&gt;&lt;contributors&gt;&lt;authors&gt;&lt;author&gt;Berg, Eugene W.&lt;/author&gt;&lt;author&gt;Acosta, J. Jaime Chiang&lt;/author&gt;&lt;/authors&gt;&lt;/contributors&gt;&lt;titles&gt;&lt;title&gt;Fractional sublimation of the β-diketone chelates of the lanthanide and related elements&lt;/title&gt;&lt;secondary-title&gt;Analytica Chimica Acta&lt;/secondary-title&gt;&lt;/titles&gt;&lt;periodical&gt;&lt;full-title&gt;Analytica Chimica Acta&lt;/full-title&gt;&lt;/periodical&gt;&lt;pages&gt;101-113&lt;/pages&gt;&lt;volume&gt;40&lt;/volume&gt;&lt;dates&gt;&lt;year&gt;1968&lt;/year&gt;&lt;/dates&gt;&lt;work-type&gt;Journal Article&lt;/work-type&gt;&lt;urls&gt;&lt;/urls&gt;&lt;/record&gt;&lt;/Cite&gt;&lt;Cite&gt;&lt;Author&gt;Halverson&lt;/Author&gt;&lt;Year&gt;1964&lt;/Year&gt;&lt;RecNum&gt;339&lt;/RecNum&gt;&lt;record&gt;&lt;rec-number&gt;339&lt;/rec-number&gt;&lt;foreign-keys&gt;&lt;key app="EN" db-id="wz900fat5rfex1edvd3x0pwtxvrt2avezf29" timestamp="1381426541"&gt;339&lt;/key&gt;&lt;/foreign-keys&gt;&lt;ref-type name="Journal Article"&gt;17&lt;/ref-type&gt;&lt;contributors&gt;&lt;authors&gt;&lt;author&gt;F. Halverson&lt;/author&gt;&lt;author&gt;J. S. Brinen&lt;/author&gt;&lt;author&gt;J. R. Leto&lt;/author&gt;&lt;/authors&gt;&lt;/contributors&gt;&lt;titles&gt;&lt;title&gt;Photoluminescence of Lanthanide Complexes. II. Enhancement by an Insulating Sheath&lt;/title&gt;&lt;secondary-title&gt;The Journal of Chemical Physics&lt;/secondary-title&gt;&lt;/titles&gt;&lt;periodical&gt;&lt;full-title&gt;The Journal of Chemical Physics&lt;/full-title&gt;&lt;/periodical&gt;&lt;pages&gt;157-163&lt;/pages&gt;&lt;volume&gt;41&lt;/volume&gt;&lt;number&gt;1&lt;/number&gt;&lt;dates&gt;&lt;year&gt;1964&lt;/year&gt;&lt;/dates&gt;&lt;urls&gt;&lt;related-urls&gt;&lt;url&gt;http://link.aip.org/link/?JCP/41/157/1&lt;/url&gt;&lt;url&gt;http://dx.doi.org/10.1063/1.1725616&lt;/url&gt;&lt;/related-urls&gt;&lt;/urls&gt;&lt;/record&gt;&lt;/Cite&gt;&lt;/EndNote&gt;</w:instrText>
      </w:r>
      <w:r w:rsidR="00BF0418">
        <w:fldChar w:fldCharType="separate"/>
      </w:r>
      <w:hyperlink w:anchor="_ENREF_6" w:tooltip="Berg, 1968 #340" w:history="1">
        <w:r w:rsidR="001721A5" w:rsidRPr="00F60E51">
          <w:rPr>
            <w:noProof/>
            <w:vertAlign w:val="superscript"/>
          </w:rPr>
          <w:t>6</w:t>
        </w:r>
      </w:hyperlink>
      <w:r w:rsidR="00F60E51" w:rsidRPr="00F60E51">
        <w:rPr>
          <w:noProof/>
          <w:vertAlign w:val="superscript"/>
        </w:rPr>
        <w:t>,</w:t>
      </w:r>
      <w:hyperlink w:anchor="_ENREF_15" w:tooltip="Halverson, 1964 #339" w:history="1">
        <w:r w:rsidR="001721A5" w:rsidRPr="00F60E51">
          <w:rPr>
            <w:noProof/>
            <w:vertAlign w:val="superscript"/>
          </w:rPr>
          <w:t>15</w:t>
        </w:r>
      </w:hyperlink>
      <w:r w:rsidR="00BF0418">
        <w:fldChar w:fldCharType="end"/>
      </w:r>
      <w:r w:rsidR="00B26D3C">
        <w:t xml:space="preserve"> </w:t>
      </w:r>
      <w:proofErr w:type="spellStart"/>
      <w:r w:rsidR="005A0F4F">
        <w:t>pta</w:t>
      </w:r>
      <w:proofErr w:type="spellEnd"/>
      <w:r w:rsidR="00B26D3C">
        <w:t>,</w:t>
      </w:r>
      <w:r w:rsidR="00BF0418">
        <w:fldChar w:fldCharType="begin">
          <w:fldData xml:space="preserve">PEVuZE5vdGU+PENpdGU+PEF1dGhvcj5VdHN1bm9taXlhPC9BdXRob3I+PFllYXI+MTk3MjwvWWVh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</w:fldData>
        </w:fldChar>
      </w:r>
      <w:r w:rsidR="00F60E51">
        <w:instrText xml:space="preserve"> ADDIN EN.CITE </w:instrText>
      </w:r>
      <w:r w:rsidR="00F60E51">
        <w:fldChar w:fldCharType="begin">
          <w:fldData xml:space="preserve">PEVuZE5vdGU+PENpdGU+PEF1dGhvcj5VdHN1bm9taXlhPC9BdXRob3I+PFllYXI+MTk3MjwvWWVh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</w:fldData>
        </w:fldChar>
      </w:r>
      <w:r w:rsidR="00F60E51">
        <w:instrText xml:space="preserve"> ADDIN EN.CITE.DATA </w:instrText>
      </w:r>
      <w:r w:rsidR="00F60E51">
        <w:fldChar w:fldCharType="end"/>
      </w:r>
      <w:r w:rsidR="00BF0418">
        <w:fldChar w:fldCharType="separate"/>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24" w:tooltip="Shigematsu, 1969 #382" w:history="1">
        <w:r w:rsidR="001721A5" w:rsidRPr="00F60E51">
          <w:rPr>
            <w:noProof/>
            <w:vertAlign w:val="superscript"/>
          </w:rPr>
          <w:t>24</w:t>
        </w:r>
      </w:hyperlink>
      <w:r w:rsidR="00BF0418">
        <w:fldChar w:fldCharType="end"/>
      </w:r>
      <w:r w:rsidR="00BF0418">
        <w:t xml:space="preserve"> and </w:t>
      </w:r>
      <w:proofErr w:type="spellStart"/>
      <w:r w:rsidR="005A0F4F">
        <w:t>fod</w:t>
      </w:r>
      <w:proofErr w:type="spellEnd"/>
      <w:r w:rsidR="00BF0418">
        <w:t>.</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BF0418">
        <w:t xml:space="preserve"> With the exception of </w:t>
      </w:r>
      <w:proofErr w:type="spellStart"/>
      <w:r w:rsidR="005A0F4F">
        <w:t>pta</w:t>
      </w:r>
      <w:proofErr w:type="spellEnd"/>
      <w:r w:rsidR="00BF0418">
        <w:t>, there was little agreement between the various complexes, if multiple RE</w:t>
      </w:r>
      <w:r w:rsidR="00534014">
        <w:t>s</w:t>
      </w:r>
      <w:r w:rsidR="00BF0418">
        <w:t xml:space="preserve"> were studied. </w:t>
      </w:r>
    </w:p>
    <w:p w14:paraId="41FD2B85" w14:textId="6D9FE936" w:rsidR="001C746C" w:rsidRDefault="00AF2790" w:rsidP="00334E51">
      <w:pPr>
        <w:pStyle w:val="Heading3"/>
      </w:pPr>
      <w:bookmarkStart w:id="465" w:name="_Toc397631735"/>
      <w:r>
        <w:lastRenderedPageBreak/>
        <w:t>Infrared Spectroscopy</w:t>
      </w:r>
      <w:r w:rsidR="001C746C">
        <w:t xml:space="preserve"> Analysis</w:t>
      </w:r>
      <w:bookmarkEnd w:id="465"/>
    </w:p>
    <w:p w14:paraId="1E0FC51D" w14:textId="2C00A243" w:rsidR="00AF2790" w:rsidRDefault="00B5143E" w:rsidP="00F32EA3">
      <w:pPr>
        <w:ind w:firstLine="720"/>
      </w:pPr>
      <w:r>
        <w:t>Infrared</w:t>
      </w:r>
      <w:r w:rsidR="00161F0F">
        <w:t xml:space="preserve"> s</w:t>
      </w:r>
      <w:r>
        <w:t xml:space="preserve">pectroscopy </w:t>
      </w:r>
      <w:r w:rsidR="00161F0F">
        <w:t xml:space="preserve">(IR) </w:t>
      </w:r>
      <w:r>
        <w:t>was another commonly used method to evaluate at synthesized complex.</w:t>
      </w:r>
      <w:r w:rsidR="00403F12">
        <w:fldChar w:fldCharType="begin">
          <w:fldData xml:space="preserve">PEVuZE5vdGU+PENpdGU+PEF1dGhvcj5BaG1lZDwvQXV0aG9yPjxZZWFyPjIwMTA8L1llYXI+PFJl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</w:fldData>
        </w:fldChar>
      </w:r>
      <w:r w:rsidR="00F60E51">
        <w:instrText xml:space="preserve"> ADDIN EN.CITE </w:instrText>
      </w:r>
      <w:r w:rsidR="00F60E51">
        <w:fldChar w:fldCharType="begin">
          <w:fldData xml:space="preserve">PEVuZE5vdGU+PENpdGU+PEF1dGhvcj5BaG1lZDwvQXV0aG9yPjxZZWFyPjIwMTA8L1llYXI+PFJl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</w:fldData>
        </w:fldChar>
      </w:r>
      <w:r w:rsidR="00F60E51">
        <w:instrText xml:space="preserve"> ADDIN EN.CITE.DATA </w:instrText>
      </w:r>
      <w:r w:rsidR="00F60E51">
        <w:fldChar w:fldCharType="end"/>
      </w:r>
      <w:r w:rsidR="00403F12">
        <w:fldChar w:fldCharType="separate"/>
      </w:r>
      <w:hyperlink w:anchor="_ENREF_3" w:tooltip="Song, 2003 #399" w:history="1">
        <w:r w:rsidR="001721A5" w:rsidRPr="00F60E51">
          <w:rPr>
            <w:noProof/>
            <w:vertAlign w:val="superscript"/>
          </w:rPr>
          <w:t>3</w:t>
        </w:r>
      </w:hyperlink>
      <w:r w:rsidR="00F60E51" w:rsidRPr="00F60E51">
        <w:rPr>
          <w:noProof/>
          <w:vertAlign w:val="superscript"/>
        </w:rPr>
        <w:t>,</w:t>
      </w:r>
      <w:hyperlink w:anchor="_ENREF_5" w:tooltip="Amano, 1981 #409" w:history="1">
        <w:r w:rsidR="001721A5" w:rsidRPr="00F60E51">
          <w:rPr>
            <w:noProof/>
            <w:vertAlign w:val="superscript"/>
          </w:rPr>
          <w:t>5</w:t>
        </w:r>
      </w:hyperlink>
      <w:r w:rsidR="00F60E51" w:rsidRPr="00F60E51">
        <w:rPr>
          <w:noProof/>
          <w:vertAlign w:val="superscript"/>
        </w:rPr>
        <w:t>,</w:t>
      </w:r>
      <w:hyperlink w:anchor="_ENREF_7" w:tooltip="Springer, 1967 #342" w:history="1">
        <w:r w:rsidR="001721A5" w:rsidRPr="00F60E51">
          <w:rPr>
            <w:noProof/>
            <w:vertAlign w:val="superscript"/>
          </w:rPr>
          <w:t>7</w:t>
        </w:r>
      </w:hyperlink>
      <w:r w:rsidR="00F60E51" w:rsidRPr="00F60E51">
        <w:rPr>
          <w:noProof/>
          <w:vertAlign w:val="superscript"/>
        </w:rPr>
        <w:t>,</w:t>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14" w:tooltip="Butts, 1970 #361" w:history="1">
        <w:r w:rsidR="001721A5" w:rsidRPr="00F60E51">
          <w:rPr>
            <w:noProof/>
            <w:vertAlign w:val="superscript"/>
          </w:rPr>
          <w:t>14</w:t>
        </w:r>
      </w:hyperlink>
      <w:r w:rsidR="00F60E51" w:rsidRPr="00F60E51">
        <w:rPr>
          <w:noProof/>
          <w:vertAlign w:val="superscript"/>
        </w:rPr>
        <w:t>,</w:t>
      </w:r>
      <w:hyperlink w:anchor="_ENREF_17" w:tooltip="Becht, 1993 #403" w:history="1">
        <w:r w:rsidR="001721A5" w:rsidRPr="00F60E51">
          <w:rPr>
            <w:noProof/>
            <w:vertAlign w:val="superscript"/>
          </w:rPr>
          <w:t>17-19</w:t>
        </w:r>
      </w:hyperlink>
      <w:r w:rsidR="00F60E51" w:rsidRPr="00F60E51">
        <w:rPr>
          <w:noProof/>
          <w:vertAlign w:val="superscript"/>
        </w:rPr>
        <w:t>,</w:t>
      </w:r>
      <w:hyperlink w:anchor="_ENREF_21" w:tooltip="Liss, 1977 #370" w:history="1">
        <w:r w:rsidR="001721A5" w:rsidRPr="00F60E51">
          <w:rPr>
            <w:noProof/>
            <w:vertAlign w:val="superscript"/>
          </w:rPr>
          <w:t>21-27</w:t>
        </w:r>
      </w:hyperlink>
      <w:r w:rsidR="00403F12">
        <w:fldChar w:fldCharType="end"/>
      </w:r>
      <w:r>
        <w:t xml:space="preserve"> Its ability to detect O-H stretching (</w:t>
      </w:r>
      <w:r w:rsidR="00403F12">
        <w:t xml:space="preserve">broad peak: </w:t>
      </w:r>
      <w:r>
        <w:t>3</w:t>
      </w:r>
      <w:r w:rsidR="00403F12">
        <w:t>7</w:t>
      </w:r>
      <w:r>
        <w:t>0</w:t>
      </w:r>
      <w:r w:rsidR="00403F12">
        <w:t>0</w:t>
      </w:r>
      <w:r>
        <w:t>-3</w:t>
      </w:r>
      <w:r w:rsidR="00403F12">
        <w:t>2</w:t>
      </w:r>
      <w:r>
        <w:t>00 cm</w:t>
      </w:r>
      <w:r w:rsidRPr="00403F12">
        <w:rPr>
          <w:vertAlign w:val="superscript"/>
        </w:rPr>
        <w:t>-1</w:t>
      </w:r>
      <w:r>
        <w:t>)</w:t>
      </w:r>
      <w:r w:rsidR="00403F12">
        <w:t xml:space="preserve"> acts as a simple identifier of hydration within a complex. However within the fingerprint range (1400-400 cm</w:t>
      </w:r>
      <w:r w:rsidR="00403F12" w:rsidRPr="00403F12">
        <w:rPr>
          <w:vertAlign w:val="superscript"/>
        </w:rPr>
        <w:t>-1</w:t>
      </w:r>
      <w:r w:rsidR="00403F12">
        <w:t>), unique compound signatures are identified and correlated to un-</w:t>
      </w:r>
      <w:proofErr w:type="spellStart"/>
      <w:r w:rsidR="00403F12">
        <w:t>complexed</w:t>
      </w:r>
      <w:proofErr w:type="spellEnd"/>
      <w:r w:rsidR="00403F12">
        <w:t xml:space="preserve"> β-diketonates. Like the MP analysis, </w:t>
      </w:r>
      <w:proofErr w:type="spellStart"/>
      <w:r w:rsidR="00BF6AF9">
        <w:t>dpm</w:t>
      </w:r>
      <w:proofErr w:type="spellEnd"/>
      <w:r w:rsidR="00403F12">
        <w:t xml:space="preserve"> has been analyzed most frequently. </w:t>
      </w:r>
      <w:r w:rsidR="00F32EA3">
        <w:t>The data was all consistent within the fingerprint region.</w:t>
      </w:r>
      <w:r w:rsidR="00F32EA3">
        <w:fldChar w:fldCharType="begin">
          <w:fldData xml:space="preserve">PEVuZE5vdGU+PENpdGU+PEF1dGhvcj5Tb25nPC9BdXRob3I+PFllYXI+MjAwMzwvWWVhcj48UmVj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</w:fldData>
        </w:fldChar>
      </w:r>
      <w:r w:rsidR="00F60E51">
        <w:instrText xml:space="preserve"> ADDIN EN.CITE </w:instrText>
      </w:r>
      <w:r w:rsidR="00F60E51">
        <w:fldChar w:fldCharType="begin">
          <w:fldData xml:space="preserve">PEVuZE5vdGU+PENpdGU+PEF1dGhvcj5Tb25nPC9BdXRob3I+PFllYXI+MjAwMzwvWWVhcj48UmVj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</w:fldData>
        </w:fldChar>
      </w:r>
      <w:r w:rsidR="00F60E51">
        <w:instrText xml:space="preserve"> ADDIN EN.CITE.DATA </w:instrText>
      </w:r>
      <w:r w:rsidR="00F60E51">
        <w:fldChar w:fldCharType="end"/>
      </w:r>
      <w:r w:rsidR="00F32EA3">
        <w:fldChar w:fldCharType="separate"/>
      </w:r>
      <w:hyperlink w:anchor="_ENREF_3" w:tooltip="Song, 2003 #399" w:history="1">
        <w:r w:rsidR="001721A5" w:rsidRPr="00F60E51">
          <w:rPr>
            <w:noProof/>
            <w:vertAlign w:val="superscript"/>
          </w:rPr>
          <w:t>3</w:t>
        </w:r>
      </w:hyperlink>
      <w:r w:rsidR="00F60E51" w:rsidRPr="00F60E51">
        <w:rPr>
          <w:noProof/>
          <w:vertAlign w:val="superscript"/>
        </w:rPr>
        <w:t>,</w:t>
      </w:r>
      <w:hyperlink w:anchor="_ENREF_5" w:tooltip="Amano, 1981 #409" w:history="1">
        <w:r w:rsidR="001721A5" w:rsidRPr="00F60E51">
          <w:rPr>
            <w:noProof/>
            <w:vertAlign w:val="superscript"/>
          </w:rPr>
          <w:t>5</w:t>
        </w:r>
      </w:hyperlink>
      <w:r w:rsidR="00F60E51" w:rsidRPr="00F60E51">
        <w:rPr>
          <w:noProof/>
          <w:vertAlign w:val="superscript"/>
        </w:rPr>
        <w:t>,</w:t>
      </w:r>
      <w:hyperlink w:anchor="_ENREF_17" w:tooltip="Becht, 1993 #403" w:history="1">
        <w:r w:rsidR="001721A5" w:rsidRPr="00F60E51">
          <w:rPr>
            <w:noProof/>
            <w:vertAlign w:val="superscript"/>
          </w:rPr>
          <w:t>17</w:t>
        </w:r>
      </w:hyperlink>
      <w:r w:rsidR="00F60E51" w:rsidRPr="00F60E51">
        <w:rPr>
          <w:noProof/>
          <w:vertAlign w:val="superscript"/>
        </w:rPr>
        <w:t>,</w:t>
      </w:r>
      <w:hyperlink w:anchor="_ENREF_19" w:tooltip="Lim, 1996 #352" w:history="1">
        <w:r w:rsidR="001721A5" w:rsidRPr="00F60E51">
          <w:rPr>
            <w:noProof/>
            <w:vertAlign w:val="superscript"/>
          </w:rPr>
          <w:t>19</w:t>
        </w:r>
      </w:hyperlink>
      <w:r w:rsidR="00F60E51" w:rsidRPr="00F60E51">
        <w:rPr>
          <w:noProof/>
          <w:vertAlign w:val="superscript"/>
        </w:rPr>
        <w:t>,</w:t>
      </w:r>
      <w:hyperlink w:anchor="_ENREF_22" w:tooltip="Schwarberg, 1967 #397" w:history="1">
        <w:r w:rsidR="001721A5" w:rsidRPr="00F60E51">
          <w:rPr>
            <w:noProof/>
            <w:vertAlign w:val="superscript"/>
          </w:rPr>
          <w:t>22</w:t>
        </w:r>
      </w:hyperlink>
      <w:r w:rsidR="00F60E51" w:rsidRPr="00F60E51">
        <w:rPr>
          <w:noProof/>
          <w:vertAlign w:val="superscript"/>
        </w:rPr>
        <w:t>,</w:t>
      </w:r>
      <w:hyperlink w:anchor="_ENREF_26" w:tooltip="Amano, 1980 #408" w:history="1">
        <w:r w:rsidR="001721A5" w:rsidRPr="00F60E51">
          <w:rPr>
            <w:noProof/>
            <w:vertAlign w:val="superscript"/>
          </w:rPr>
          <w:t>26</w:t>
        </w:r>
      </w:hyperlink>
      <w:r w:rsidR="00F32EA3">
        <w:fldChar w:fldCharType="end"/>
      </w:r>
      <w:r w:rsidR="00F32EA3">
        <w:t xml:space="preserve"> The key functional group</w:t>
      </w:r>
      <w:r w:rsidR="003C6922">
        <w:t>s</w:t>
      </w:r>
      <w:r w:rsidR="00F32EA3">
        <w:t xml:space="preserve"> for </w:t>
      </w:r>
      <w:proofErr w:type="spellStart"/>
      <w:r w:rsidR="00BF6AF9">
        <w:t>hfac</w:t>
      </w:r>
      <w:proofErr w:type="spellEnd"/>
      <w:r w:rsidR="00F32EA3">
        <w:t xml:space="preserve"> </w:t>
      </w:r>
      <w:r w:rsidR="003C6922">
        <w:t>are</w:t>
      </w:r>
      <w:r w:rsidR="00F32EA3">
        <w:t xml:space="preserve"> the CF</w:t>
      </w:r>
      <w:r w:rsidR="00F32EA3" w:rsidRPr="00F32EA3">
        <w:rPr>
          <w:vertAlign w:val="subscript"/>
        </w:rPr>
        <w:t>3</w:t>
      </w:r>
      <w:r w:rsidR="00F32EA3">
        <w:t xml:space="preserve"> </w:t>
      </w:r>
      <w:r w:rsidR="003C6922">
        <w:t>and C-CF</w:t>
      </w:r>
      <w:r w:rsidR="003C6922" w:rsidRPr="00F32EA3">
        <w:rPr>
          <w:vertAlign w:val="subscript"/>
        </w:rPr>
        <w:t>3</w:t>
      </w:r>
      <w:r w:rsidR="003C6922">
        <w:t xml:space="preserve"> </w:t>
      </w:r>
      <w:r w:rsidR="00F32EA3">
        <w:t xml:space="preserve">group and this </w:t>
      </w:r>
      <w:r w:rsidR="003C6922">
        <w:t>were assigned the wavenumbers 1260, 1212, and 1195 and 741 respectively.</w:t>
      </w:r>
      <w:r w:rsidR="003C6922">
        <w:fldChar w:fldCharType="begin">
          <w:fldData xml:space="preserve">PEVuZE5vdGU+PENpdGU+PEF1dGhvcj5Db25kb3JlbGxpPC9BdXRob3I+PFllYXI+MjAwMTwvWWVh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</w:fldData>
        </w:fldChar>
      </w:r>
      <w:r w:rsidR="00F60E51">
        <w:instrText xml:space="preserve"> ADDIN EN.CITE </w:instrText>
      </w:r>
      <w:r w:rsidR="00F60E51">
        <w:fldChar w:fldCharType="begin">
          <w:fldData xml:space="preserve">PEVuZE5vdGU+PENpdGU+PEF1dGhvcj5Db25kb3JlbGxpPC9BdXRob3I+PFllYXI+MjAwMTwvWWVh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</w:fldData>
        </w:fldChar>
      </w:r>
      <w:r w:rsidR="00F60E51">
        <w:instrText xml:space="preserve"> ADDIN EN.CITE.DATA </w:instrText>
      </w:r>
      <w:r w:rsidR="00F60E51">
        <w:fldChar w:fldCharType="end"/>
      </w:r>
      <w:r w:rsidR="003C6922">
        <w:fldChar w:fldCharType="separate"/>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27" w:tooltip="Condorelli, 2001 #353" w:history="1">
        <w:r w:rsidR="001721A5" w:rsidRPr="00F60E51">
          <w:rPr>
            <w:noProof/>
            <w:vertAlign w:val="superscript"/>
          </w:rPr>
          <w:t>27</w:t>
        </w:r>
      </w:hyperlink>
      <w:r w:rsidR="003C6922">
        <w:fldChar w:fldCharType="end"/>
      </w:r>
      <w:r w:rsidR="003C6922">
        <w:t xml:space="preserve"> Additional IR investigations were performed without attribution of wavenumbers as well.</w:t>
      </w:r>
      <w:r w:rsidR="003C6922">
        <w:fldChar w:fldCharType="begin">
          <w:fldData xml:space="preserve">PEVuZE5vdGU+PENpdGU+PEF1dGhvcj5MaW08L0F1dGhvcj48WWVhcj4xOTk2PC9ZZWFyPjxSZWNO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</w:fldData>
        </w:fldChar>
      </w:r>
      <w:r w:rsidR="00F60E51">
        <w:instrText xml:space="preserve"> ADDIN EN.CITE </w:instrText>
      </w:r>
      <w:r w:rsidR="00F60E51">
        <w:fldChar w:fldCharType="begin">
          <w:fldData xml:space="preserve">PEVuZE5vdGU+PENpdGU+PEF1dGhvcj5MaW08L0F1dGhvcj48WWVhcj4xOTk2PC9ZZWFyPjxSZWNO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</w:fldData>
        </w:fldChar>
      </w:r>
      <w:r w:rsidR="00F60E51">
        <w:instrText xml:space="preserve"> ADDIN EN.CITE.DATA </w:instrText>
      </w:r>
      <w:r w:rsidR="00F60E51">
        <w:fldChar w:fldCharType="end"/>
      </w:r>
      <w:r w:rsidR="003C6922">
        <w:fldChar w:fldCharType="separate"/>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14" w:tooltip="Butts, 1970 #361" w:history="1">
        <w:r w:rsidR="001721A5" w:rsidRPr="00F60E51">
          <w:rPr>
            <w:noProof/>
            <w:vertAlign w:val="superscript"/>
          </w:rPr>
          <w:t>14</w:t>
        </w:r>
      </w:hyperlink>
      <w:r w:rsidR="00F60E51" w:rsidRPr="00F60E51">
        <w:rPr>
          <w:noProof/>
          <w:vertAlign w:val="superscript"/>
        </w:rPr>
        <w:t>,</w:t>
      </w:r>
      <w:hyperlink w:anchor="_ENREF_18" w:tooltip="Belcher, 1969 #369" w:history="1">
        <w:r w:rsidR="001721A5" w:rsidRPr="00F60E51">
          <w:rPr>
            <w:noProof/>
            <w:vertAlign w:val="superscript"/>
          </w:rPr>
          <w:t>18</w:t>
        </w:r>
      </w:hyperlink>
      <w:r w:rsidR="00F60E51" w:rsidRPr="00F60E51">
        <w:rPr>
          <w:noProof/>
          <w:vertAlign w:val="superscript"/>
        </w:rPr>
        <w:t>,</w:t>
      </w:r>
      <w:hyperlink w:anchor="_ENREF_19" w:tooltip="Lim, 1996 #352" w:history="1">
        <w:r w:rsidR="001721A5" w:rsidRPr="00F60E51">
          <w:rPr>
            <w:noProof/>
            <w:vertAlign w:val="superscript"/>
          </w:rPr>
          <w:t>19</w:t>
        </w:r>
      </w:hyperlink>
      <w:r w:rsidR="003C6922">
        <w:fldChar w:fldCharType="end"/>
      </w:r>
      <w:r w:rsidR="003C6922">
        <w:t xml:space="preserve"> </w:t>
      </w:r>
      <w:r w:rsidR="00835D22">
        <w:t xml:space="preserve">For </w:t>
      </w:r>
      <w:proofErr w:type="spellStart"/>
      <w:r w:rsidR="00BF6AF9">
        <w:t>pta</w:t>
      </w:r>
      <w:proofErr w:type="spellEnd"/>
      <w:r w:rsidR="00CF7C2C">
        <w:t>,</w:t>
      </w:r>
      <w:r w:rsidR="00835D22">
        <w:t xml:space="preserve"> no specific wavenumbers were assigned to the functional </w:t>
      </w:r>
      <w:r w:rsidR="00513E33">
        <w:t>groups;</w:t>
      </w:r>
      <w:r w:rsidR="00835D22">
        <w:t xml:space="preserve"> however </w:t>
      </w:r>
      <w:proofErr w:type="spellStart"/>
      <w:r w:rsidR="00835D22" w:rsidRPr="00835D22">
        <w:t>Shigematsu</w:t>
      </w:r>
      <w:proofErr w:type="spellEnd"/>
      <w:r w:rsidR="00835D22">
        <w:t xml:space="preserve"> </w:t>
      </w:r>
      <w:r w:rsidR="00835D22">
        <w:rPr>
          <w:i/>
        </w:rPr>
        <w:t xml:space="preserve">et al. </w:t>
      </w:r>
      <w:r w:rsidR="00835D22">
        <w:t>published the full IR spectrum.</w:t>
      </w:r>
      <w:r w:rsidR="00835D22">
        <w:fldChar w:fldCharType="begin">
          <w:fldData xml:space="preserve">PEVuZE5vdGU+PENpdGU+PEF1dGhvcj5CZWxjaGVyPC9BdXRob3I+PFllYXI+MTk2OTwvWWVhcj48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</w:fldData>
        </w:fldChar>
      </w:r>
      <w:r w:rsidR="00F60E51">
        <w:instrText xml:space="preserve"> ADDIN EN.CITE </w:instrText>
      </w:r>
      <w:r w:rsidR="00F60E51">
        <w:fldChar w:fldCharType="begin">
          <w:fldData xml:space="preserve">PEVuZE5vdGU+PENpdGU+PEF1dGhvcj5CZWxjaGVyPC9BdXRob3I+PFllYXI+MTk2OTwvWWVhcj48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</w:fldData>
        </w:fldChar>
      </w:r>
      <w:r w:rsidR="00F60E51">
        <w:instrText xml:space="preserve"> ADDIN EN.CITE.DATA </w:instrText>
      </w:r>
      <w:r w:rsidR="00F60E51">
        <w:fldChar w:fldCharType="end"/>
      </w:r>
      <w:r w:rsidR="00835D22">
        <w:fldChar w:fldCharType="separate"/>
      </w:r>
      <w:hyperlink w:anchor="_ENREF_8" w:tooltip="Utsunomiya, 1972 #358" w:history="1">
        <w:r w:rsidR="001721A5" w:rsidRPr="00F60E51">
          <w:rPr>
            <w:noProof/>
            <w:vertAlign w:val="superscript"/>
          </w:rPr>
          <w:t>8</w:t>
        </w:r>
      </w:hyperlink>
      <w:r w:rsidR="00F60E51" w:rsidRPr="00F60E51">
        <w:rPr>
          <w:noProof/>
          <w:vertAlign w:val="superscript"/>
        </w:rPr>
        <w:t>,</w:t>
      </w:r>
      <w:hyperlink w:anchor="_ENREF_18" w:tooltip="Belcher, 1969 #369" w:history="1">
        <w:r w:rsidR="001721A5" w:rsidRPr="00F60E51">
          <w:rPr>
            <w:noProof/>
            <w:vertAlign w:val="superscript"/>
          </w:rPr>
          <w:t>18</w:t>
        </w:r>
      </w:hyperlink>
      <w:r w:rsidR="00F60E51" w:rsidRPr="00F60E51">
        <w:rPr>
          <w:noProof/>
          <w:vertAlign w:val="superscript"/>
        </w:rPr>
        <w:t>,</w:t>
      </w:r>
      <w:hyperlink w:anchor="_ENREF_24" w:tooltip="Shigematsu, 1969 #382" w:history="1">
        <w:r w:rsidR="001721A5" w:rsidRPr="00F60E51">
          <w:rPr>
            <w:noProof/>
            <w:vertAlign w:val="superscript"/>
          </w:rPr>
          <w:t>24</w:t>
        </w:r>
      </w:hyperlink>
      <w:r w:rsidR="00835D22">
        <w:fldChar w:fldCharType="end"/>
      </w:r>
      <w:r w:rsidR="00835D22">
        <w:t xml:space="preserve"> Both Springer </w:t>
      </w:r>
      <w:r w:rsidR="00835D22">
        <w:rPr>
          <w:i/>
        </w:rPr>
        <w:t xml:space="preserve">et al. </w:t>
      </w:r>
      <w:r w:rsidR="00835D22">
        <w:t xml:space="preserve">and Richardson </w:t>
      </w:r>
      <w:r w:rsidR="00835D22">
        <w:rPr>
          <w:i/>
        </w:rPr>
        <w:t xml:space="preserve">et al. </w:t>
      </w:r>
      <w:r w:rsidR="00835D22">
        <w:t xml:space="preserve">published unique data for </w:t>
      </w:r>
      <w:proofErr w:type="spellStart"/>
      <w:r w:rsidR="00BF6AF9">
        <w:t>fod</w:t>
      </w:r>
      <w:proofErr w:type="spellEnd"/>
      <w:r w:rsidR="00835D22">
        <w:t xml:space="preserve"> and </w:t>
      </w:r>
      <w:proofErr w:type="spellStart"/>
      <w:r w:rsidR="00BF6AF9">
        <w:t>fhd</w:t>
      </w:r>
      <w:proofErr w:type="spellEnd"/>
      <w:r w:rsidR="00835D22">
        <w:t xml:space="preserve">, respectively. No specific attribution was given for the </w:t>
      </w:r>
      <w:proofErr w:type="spellStart"/>
      <w:r w:rsidR="00BF6AF9">
        <w:t>fhd</w:t>
      </w:r>
      <w:proofErr w:type="spellEnd"/>
      <w:r w:rsidR="00835D22">
        <w:t xml:space="preserve"> complexes, but a full peak list was given.</w:t>
      </w:r>
      <w:hyperlink w:anchor="_ENREF_12" w:tooltip="Richardson, 1971 #362" w:history="1">
        <w:r w:rsidR="001721A5">
          <w:fldChar w:fldCharType="begin"/>
        </w:r>
        <w:r w:rsidR="001721A5">
          <w:instrText xml:space="preserve"> ADDIN EN.CITE &lt;EndNote&gt;&lt;Cite&gt;&lt;Author&gt;Richardson&lt;/Author&gt;&lt;Year&gt;1971&lt;/Year&gt;&lt;RecNum&gt;362&lt;/RecNum&gt;&lt;DisplayText&gt;&lt;style face="superscript"&gt;12&lt;/style&gt;&lt;/DisplayText&gt;&lt;record&gt;&lt;rec-number&gt;362&lt;/rec-number&gt;&lt;foreign-keys&gt;&lt;key app="EN" db-id="wz900fat5rfex1edvd3x0pwtxvrt2avezf29" timestamp="1397603093"&gt;362&lt;/key&gt;&lt;/foreign-keys&gt;&lt;ref-type name="Journal Article"&gt;17&lt;/ref-type&gt;&lt;contributors&gt;&lt;authors&gt;&lt;author&gt;Richardson, Mary Frances&lt;/author&gt;&lt;author&gt;Sievers, Robert E.&lt;/author&gt;&lt;/authors&gt;&lt;/contributors&gt;&lt;titles&gt;&lt;title&gt;Volatile rare earth chelates of 1,1,1,5,5,5-hexafluoro-2,4-pentanedione and 1,1,1,2,2,3,3,7,7,7-decafluoro-4,6-heptanedione&lt;/title&gt;&lt;secondary-title&gt;Inorganic Chemistry&lt;/secondary-title&gt;&lt;/titles&gt;&lt;periodical&gt;&lt;full-title&gt;Inorganic Chemistry&lt;/full-title&gt;&lt;/periodical&gt;&lt;pages&gt;498-504&lt;/pages&gt;&lt;volume&gt;10&lt;/volume&gt;&lt;number&gt;3&lt;/number&gt;&lt;dates&gt;&lt;year&gt;1971&lt;/year&gt;&lt;pub-dates&gt;&lt;date&gt;1971/03/01&lt;/date&gt;&lt;/pub-dates&gt;&lt;/dates&gt;&lt;publisher&gt;American Chemical Society&lt;/publisher&gt;&lt;isbn&gt;0020-1669&lt;/isbn&gt;&lt;urls&gt;&lt;related-urls&gt;&lt;url&gt;http://dx.doi.org/10.1021/ic50097a012&lt;/url&gt;&lt;/related-urls&gt;&lt;/urls&gt;&lt;electronic-resource-num&gt;10.1021/ic50097a012&lt;/electronic-resource-num&gt;&lt;access-date&gt;2014/04/15&lt;/access-date&gt;&lt;/record&gt;&lt;/Cite&gt;&lt;/EndNote&gt;</w:instrText>
        </w:r>
        <w:r w:rsidR="001721A5">
          <w:fldChar w:fldCharType="separate"/>
        </w:r>
        <w:r w:rsidR="001721A5" w:rsidRPr="00F60E51">
          <w:rPr>
            <w:noProof/>
            <w:vertAlign w:val="superscript"/>
          </w:rPr>
          <w:t>12</w:t>
        </w:r>
        <w:r w:rsidR="001721A5">
          <w:fldChar w:fldCharType="end"/>
        </w:r>
      </w:hyperlink>
      <w:r w:rsidR="00835D22">
        <w:t xml:space="preserve"> The same was true of </w:t>
      </w:r>
      <w:proofErr w:type="spellStart"/>
      <w:r w:rsidR="00BF6AF9">
        <w:t>fod</w:t>
      </w:r>
      <w:proofErr w:type="spellEnd"/>
      <w:r w:rsidR="00835D22">
        <w:t>.</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835D22">
        <w:t xml:space="preserve"> In both complex samples, water was present.</w:t>
      </w:r>
      <w:r w:rsidR="00835D22">
        <w:fldChar w:fldCharType="begin">
          <w:fldData xml:space="preserve">PEVuZE5vdGU+PENpdGU+PEF1dGhvcj5SaWNoYXJkc29uPC9BdXRob3I+PFllYXI+MTk3MTwvWWVh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</w:fldData>
        </w:fldChar>
      </w:r>
      <w:r w:rsidR="00F60E51">
        <w:instrText xml:space="preserve"> ADDIN EN.CITE </w:instrText>
      </w:r>
      <w:r w:rsidR="00F60E51">
        <w:fldChar w:fldCharType="begin">
          <w:fldData xml:space="preserve">PEVuZE5vdGU+PENpdGU+PEF1dGhvcj5SaWNoYXJkc29uPC9BdXRob3I+PFllYXI+MTk3MTwvWWVh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</w:fldData>
        </w:fldChar>
      </w:r>
      <w:r w:rsidR="00F60E51">
        <w:instrText xml:space="preserve"> ADDIN EN.CITE.DATA </w:instrText>
      </w:r>
      <w:r w:rsidR="00F60E51">
        <w:fldChar w:fldCharType="end"/>
      </w:r>
      <w:r w:rsidR="00835D22">
        <w:fldChar w:fldCharType="separate"/>
      </w:r>
      <w:hyperlink w:anchor="_ENREF_7" w:tooltip="Springer, 1967 #342" w:history="1">
        <w:r w:rsidR="001721A5" w:rsidRPr="00F60E51">
          <w:rPr>
            <w:noProof/>
            <w:vertAlign w:val="superscript"/>
          </w:rPr>
          <w:t>7</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835D22">
        <w:fldChar w:fldCharType="end"/>
      </w:r>
      <w:r w:rsidR="00835D22">
        <w:t xml:space="preserve"> </w:t>
      </w:r>
      <w:r w:rsidR="00161F0F">
        <w:t xml:space="preserve">Table </w:t>
      </w:r>
      <w:r w:rsidR="00161F0F" w:rsidRPr="00520F06">
        <w:t>XXXXXX</w:t>
      </w:r>
      <w:r w:rsidR="00161F0F">
        <w:t xml:space="preserve"> below lists the functional groups of the RE complexes.</w:t>
      </w:r>
    </w:p>
    <w:p w14:paraId="1A7F8D8E" w14:textId="77777777" w:rsidR="00161F0F" w:rsidRPr="00911955" w:rsidRDefault="00161F0F" w:rsidP="00161F0F"/>
    <w:tbl>
      <w:tblPr>
        <w:tblStyle w:val="TableGrid"/>
        <w:tblW w:w="0" w:type="auto"/>
        <w:tblInd w:w="18" w:type="dxa"/>
        <w:tblLook w:val="04A0" w:firstRow="1" w:lastRow="0" w:firstColumn="1" w:lastColumn="0" w:noHBand="0" w:noVBand="1"/>
      </w:tblPr>
      <w:tblGrid>
        <w:gridCol w:w="1377"/>
        <w:gridCol w:w="2043"/>
        <w:gridCol w:w="1620"/>
        <w:gridCol w:w="4428"/>
      </w:tblGrid>
      <w:tr w:rsidR="00161F0F" w:rsidRPr="00283E75" w14:paraId="317192BF" w14:textId="77777777" w:rsidTr="008C18BE">
        <w:tc>
          <w:tcPr>
            <w:tcW w:w="9468" w:type="dxa"/>
            <w:gridSpan w:val="4"/>
          </w:tcPr>
          <w:p w14:paraId="2A664BAA" w14:textId="14FE8816" w:rsidR="00161F0F" w:rsidRPr="00283E75" w:rsidRDefault="00161F0F" w:rsidP="00B3580F">
            <w:pPr>
              <w:pStyle w:val="Caption"/>
              <w:rPr>
                <w:b/>
              </w:rPr>
            </w:pPr>
            <w:bookmarkStart w:id="466" w:name="_Toc399099568"/>
            <w:r w:rsidRPr="006A5D28">
              <w:t xml:space="preserve">Table </w:t>
            </w:r>
            <w:r w:rsidR="00200F39">
              <w:fldChar w:fldCharType="begin"/>
            </w:r>
            <w:r w:rsidR="00200F39">
              <w:instrText xml:space="preserve"> STYLEREF 2 \s </w:instrText>
            </w:r>
            <w:r w:rsidR="00200F39">
              <w:fldChar w:fldCharType="separate"/>
            </w:r>
            <w:r w:rsidR="00C43391">
              <w:rPr>
                <w:noProof/>
              </w:rPr>
              <w:t>2.2</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1</w:t>
            </w:r>
            <w:r w:rsidR="00200F39">
              <w:rPr>
                <w:noProof/>
              </w:rPr>
              <w:fldChar w:fldCharType="end"/>
            </w:r>
            <w:r>
              <w:t xml:space="preserve"> IR</w:t>
            </w:r>
            <w:r w:rsidR="00CF7C2C">
              <w:t xml:space="preserve"> absorbance peaks of various β-diketonates.</w:t>
            </w:r>
            <w:bookmarkEnd w:id="466"/>
          </w:p>
        </w:tc>
      </w:tr>
      <w:tr w:rsidR="00CF7C2C" w:rsidRPr="00283E75" w14:paraId="79C5D7A2" w14:textId="77777777" w:rsidTr="008C18BE">
        <w:trPr>
          <w:trHeight w:val="20"/>
        </w:trPr>
        <w:tc>
          <w:tcPr>
            <w:tcW w:w="1377" w:type="dxa"/>
          </w:tcPr>
          <w:p w14:paraId="0AD73CDB" w14:textId="3A7D58E2" w:rsidR="00CF7C2C" w:rsidRPr="002E4F44" w:rsidRDefault="00CF7C2C" w:rsidP="002E4F44">
            <w:pPr>
              <w:pStyle w:val="Caption"/>
              <w:spacing w:before="0" w:after="0" w:line="240" w:lineRule="auto"/>
              <w:contextualSpacing/>
              <w:rPr>
                <w:i/>
                <w:sz w:val="22"/>
                <w:szCs w:val="22"/>
              </w:rPr>
            </w:pPr>
            <w:r w:rsidRPr="002E4F44">
              <w:rPr>
                <w:i/>
                <w:sz w:val="22"/>
                <w:szCs w:val="22"/>
              </w:rPr>
              <w:t>Wavenumber (cm</w:t>
            </w:r>
            <w:r w:rsidRPr="002E4F44">
              <w:rPr>
                <w:i/>
                <w:sz w:val="22"/>
                <w:szCs w:val="22"/>
                <w:vertAlign w:val="superscript"/>
              </w:rPr>
              <w:t>-1</w:t>
            </w:r>
            <w:r w:rsidRPr="002E4F44">
              <w:rPr>
                <w:i/>
                <w:sz w:val="22"/>
                <w:szCs w:val="22"/>
              </w:rPr>
              <w:t>)</w:t>
            </w:r>
          </w:p>
        </w:tc>
        <w:tc>
          <w:tcPr>
            <w:tcW w:w="2043" w:type="dxa"/>
          </w:tcPr>
          <w:p w14:paraId="7E465CB8" w14:textId="6F959C60" w:rsidR="00CF7C2C" w:rsidRPr="002E4F44" w:rsidRDefault="002C626A" w:rsidP="002E4F44">
            <w:pPr>
              <w:pStyle w:val="Caption"/>
              <w:spacing w:before="0" w:after="0" w:line="240" w:lineRule="auto"/>
              <w:contextualSpacing/>
              <w:rPr>
                <w:i/>
                <w:sz w:val="22"/>
                <w:szCs w:val="22"/>
              </w:rPr>
            </w:pPr>
            <w:r w:rsidRPr="002E4F44">
              <w:rPr>
                <w:i/>
                <w:sz w:val="22"/>
                <w:szCs w:val="22"/>
              </w:rPr>
              <w:t>Ligand</w:t>
            </w:r>
          </w:p>
        </w:tc>
        <w:tc>
          <w:tcPr>
            <w:tcW w:w="1620" w:type="dxa"/>
          </w:tcPr>
          <w:p w14:paraId="6C6003C4" w14:textId="09FD337C" w:rsidR="00CF7C2C" w:rsidRPr="002E4F44" w:rsidRDefault="00CF7C2C" w:rsidP="002E4F44">
            <w:pPr>
              <w:pStyle w:val="Caption"/>
              <w:spacing w:before="0" w:after="0" w:line="240" w:lineRule="auto"/>
              <w:contextualSpacing/>
              <w:rPr>
                <w:i/>
                <w:sz w:val="22"/>
                <w:szCs w:val="22"/>
              </w:rPr>
            </w:pPr>
            <w:r w:rsidRPr="002E4F44">
              <w:rPr>
                <w:i/>
                <w:sz w:val="22"/>
                <w:szCs w:val="22"/>
              </w:rPr>
              <w:t>Assignment</w:t>
            </w:r>
          </w:p>
        </w:tc>
        <w:tc>
          <w:tcPr>
            <w:tcW w:w="4428" w:type="dxa"/>
          </w:tcPr>
          <w:p w14:paraId="2D42E131" w14:textId="51ACC5A2" w:rsidR="00CF7C2C" w:rsidRPr="002E4F44" w:rsidRDefault="00CF7C2C" w:rsidP="002E4F44">
            <w:pPr>
              <w:pStyle w:val="Caption"/>
              <w:spacing w:before="0" w:after="0" w:line="240" w:lineRule="auto"/>
              <w:contextualSpacing/>
              <w:rPr>
                <w:i/>
                <w:sz w:val="22"/>
                <w:szCs w:val="22"/>
              </w:rPr>
            </w:pPr>
            <w:r w:rsidRPr="002E4F44">
              <w:rPr>
                <w:i/>
                <w:sz w:val="22"/>
                <w:szCs w:val="22"/>
              </w:rPr>
              <w:t>Author</w:t>
            </w:r>
          </w:p>
        </w:tc>
      </w:tr>
      <w:tr w:rsidR="00B37AEF" w:rsidRPr="00283E75" w14:paraId="0892AA37" w14:textId="77777777" w:rsidTr="008C18BE">
        <w:trPr>
          <w:trHeight w:val="20"/>
        </w:trPr>
        <w:tc>
          <w:tcPr>
            <w:tcW w:w="1377" w:type="dxa"/>
          </w:tcPr>
          <w:p w14:paraId="2E915812" w14:textId="18EC6416" w:rsidR="009F1C0D" w:rsidRDefault="009F1C0D" w:rsidP="002E4F44">
            <w:pPr>
              <w:spacing w:before="0" w:line="240" w:lineRule="auto"/>
              <w:contextualSpacing/>
              <w:rPr>
                <w:sz w:val="22"/>
                <w:szCs w:val="22"/>
              </w:rPr>
            </w:pPr>
            <w:r>
              <w:rPr>
                <w:sz w:val="22"/>
                <w:szCs w:val="22"/>
              </w:rPr>
              <w:t>3700-3150</w:t>
            </w:r>
          </w:p>
          <w:p w14:paraId="2DFFD810" w14:textId="1957BFA6" w:rsidR="00B37AEF" w:rsidRPr="002E4F44" w:rsidRDefault="00B37AEF" w:rsidP="002E4F44">
            <w:pPr>
              <w:spacing w:before="0" w:line="240" w:lineRule="auto"/>
              <w:contextualSpacing/>
              <w:rPr>
                <w:sz w:val="22"/>
                <w:szCs w:val="22"/>
              </w:rPr>
            </w:pPr>
            <w:r w:rsidRPr="002E4F44">
              <w:rPr>
                <w:sz w:val="22"/>
                <w:szCs w:val="22"/>
              </w:rPr>
              <w:t>3400, 3695, 3550, 3150</w:t>
            </w:r>
          </w:p>
        </w:tc>
        <w:tc>
          <w:tcPr>
            <w:tcW w:w="2043" w:type="dxa"/>
          </w:tcPr>
          <w:p w14:paraId="4B10A60B" w14:textId="565FFCD9"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r w:rsidRPr="002E4F44">
              <w:rPr>
                <w:sz w:val="22"/>
                <w:szCs w:val="22"/>
              </w:rPr>
              <w:t xml:space="preserve">, </w:t>
            </w:r>
            <w:proofErr w:type="spellStart"/>
            <w:r w:rsidRPr="002E4F44">
              <w:rPr>
                <w:sz w:val="22"/>
                <w:szCs w:val="22"/>
              </w:rPr>
              <w:t>hfac</w:t>
            </w:r>
            <w:proofErr w:type="spellEnd"/>
          </w:p>
        </w:tc>
        <w:tc>
          <w:tcPr>
            <w:tcW w:w="1620" w:type="dxa"/>
          </w:tcPr>
          <w:p w14:paraId="58BED1BB" w14:textId="43A5D5BD" w:rsidR="00B37AEF" w:rsidRPr="002E4F44" w:rsidRDefault="00B37AEF" w:rsidP="002E4F44">
            <w:pPr>
              <w:pStyle w:val="Caption"/>
              <w:spacing w:before="0" w:after="0" w:line="240" w:lineRule="auto"/>
              <w:contextualSpacing/>
              <w:rPr>
                <w:sz w:val="22"/>
                <w:szCs w:val="22"/>
              </w:rPr>
            </w:pPr>
            <w:r w:rsidRPr="002E4F44">
              <w:rPr>
                <w:sz w:val="22"/>
                <w:szCs w:val="22"/>
              </w:rPr>
              <w:t>O-H</w:t>
            </w:r>
          </w:p>
        </w:tc>
        <w:tc>
          <w:tcPr>
            <w:tcW w:w="4428" w:type="dxa"/>
          </w:tcPr>
          <w:p w14:paraId="2B80D5B1" w14:textId="7CA9F074"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r w:rsidRPr="002E4F44">
              <w:rPr>
                <w:sz w:val="22"/>
                <w:szCs w:val="22"/>
              </w:rPr>
              <w:t xml:space="preserve">, </w:t>
            </w: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p>
        </w:tc>
      </w:tr>
      <w:tr w:rsidR="00B37AEF" w:rsidRPr="00283E75" w14:paraId="6191A3DA" w14:textId="77777777" w:rsidTr="008C18BE">
        <w:trPr>
          <w:trHeight w:val="20"/>
        </w:trPr>
        <w:tc>
          <w:tcPr>
            <w:tcW w:w="1377" w:type="dxa"/>
          </w:tcPr>
          <w:p w14:paraId="7D98BB52" w14:textId="50D6ADEE" w:rsidR="00B37AEF" w:rsidRPr="002E4F44" w:rsidRDefault="00B37AEF" w:rsidP="002E4F44">
            <w:pPr>
              <w:spacing w:before="0" w:line="240" w:lineRule="auto"/>
              <w:contextualSpacing/>
              <w:rPr>
                <w:sz w:val="22"/>
                <w:szCs w:val="22"/>
              </w:rPr>
            </w:pPr>
            <w:r w:rsidRPr="002E4F44">
              <w:rPr>
                <w:sz w:val="22"/>
                <w:szCs w:val="22"/>
              </w:rPr>
              <w:t>2961</w:t>
            </w:r>
          </w:p>
        </w:tc>
        <w:tc>
          <w:tcPr>
            <w:tcW w:w="2043" w:type="dxa"/>
          </w:tcPr>
          <w:p w14:paraId="67573398" w14:textId="56DB64F1"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r w:rsidRPr="002E4F44">
              <w:rPr>
                <w:sz w:val="22"/>
                <w:szCs w:val="22"/>
              </w:rPr>
              <w:t xml:space="preserve">, </w:t>
            </w:r>
            <w:proofErr w:type="spellStart"/>
            <w:r w:rsidRPr="002E4F44">
              <w:rPr>
                <w:sz w:val="22"/>
                <w:szCs w:val="22"/>
              </w:rPr>
              <w:t>pta</w:t>
            </w:r>
            <w:proofErr w:type="spellEnd"/>
          </w:p>
        </w:tc>
        <w:tc>
          <w:tcPr>
            <w:tcW w:w="1620" w:type="dxa"/>
          </w:tcPr>
          <w:p w14:paraId="17634356" w14:textId="39BC5774"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561AEA0C" w14:textId="6CEE1799"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0738F7A6" w14:textId="77777777" w:rsidTr="008C18BE">
        <w:trPr>
          <w:trHeight w:val="20"/>
        </w:trPr>
        <w:tc>
          <w:tcPr>
            <w:tcW w:w="1377" w:type="dxa"/>
          </w:tcPr>
          <w:p w14:paraId="2B47C5B4" w14:textId="3C392AC9" w:rsidR="00B37AEF" w:rsidRPr="002E4F44" w:rsidRDefault="00B37AEF" w:rsidP="002E4F44">
            <w:pPr>
              <w:spacing w:before="0" w:line="240" w:lineRule="auto"/>
              <w:contextualSpacing/>
              <w:rPr>
                <w:sz w:val="22"/>
                <w:szCs w:val="22"/>
              </w:rPr>
            </w:pPr>
            <w:r w:rsidRPr="002E4F44">
              <w:rPr>
                <w:sz w:val="22"/>
                <w:szCs w:val="22"/>
              </w:rPr>
              <w:t>2950</w:t>
            </w:r>
          </w:p>
        </w:tc>
        <w:tc>
          <w:tcPr>
            <w:tcW w:w="2043" w:type="dxa"/>
          </w:tcPr>
          <w:p w14:paraId="7B784641" w14:textId="782B453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502C30D6" w14:textId="77777777" w:rsidR="00B37AEF" w:rsidRPr="002E4F44" w:rsidRDefault="00B37AEF" w:rsidP="002E4F44">
            <w:pPr>
              <w:pStyle w:val="Caption"/>
              <w:spacing w:before="0" w:after="0" w:line="240" w:lineRule="auto"/>
              <w:contextualSpacing/>
              <w:rPr>
                <w:sz w:val="22"/>
                <w:szCs w:val="22"/>
              </w:rPr>
            </w:pPr>
          </w:p>
        </w:tc>
        <w:tc>
          <w:tcPr>
            <w:tcW w:w="4428" w:type="dxa"/>
          </w:tcPr>
          <w:p w14:paraId="4A5A59EF" w14:textId="1517A95A"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15AF8667" w14:textId="77777777" w:rsidTr="008C18BE">
        <w:trPr>
          <w:trHeight w:val="20"/>
        </w:trPr>
        <w:tc>
          <w:tcPr>
            <w:tcW w:w="1377" w:type="dxa"/>
          </w:tcPr>
          <w:p w14:paraId="2F815C45" w14:textId="42534485" w:rsidR="00B37AEF" w:rsidRPr="002E4F44" w:rsidRDefault="00B37AEF" w:rsidP="002E4F44">
            <w:pPr>
              <w:spacing w:before="0" w:line="240" w:lineRule="auto"/>
              <w:contextualSpacing/>
              <w:rPr>
                <w:sz w:val="22"/>
                <w:szCs w:val="22"/>
              </w:rPr>
            </w:pPr>
            <w:r w:rsidRPr="002E4F44">
              <w:rPr>
                <w:sz w:val="22"/>
                <w:szCs w:val="22"/>
              </w:rPr>
              <w:t>2867</w:t>
            </w:r>
          </w:p>
        </w:tc>
        <w:tc>
          <w:tcPr>
            <w:tcW w:w="2043" w:type="dxa"/>
          </w:tcPr>
          <w:p w14:paraId="10BD890D" w14:textId="0F787DE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pta</w:t>
            </w:r>
            <w:proofErr w:type="spellEnd"/>
          </w:p>
        </w:tc>
        <w:tc>
          <w:tcPr>
            <w:tcW w:w="1620" w:type="dxa"/>
          </w:tcPr>
          <w:p w14:paraId="523F8439" w14:textId="1C81F93B"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69C06A01" w14:textId="1854C1C4"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p>
        </w:tc>
      </w:tr>
      <w:tr w:rsidR="00B37AEF" w:rsidRPr="00283E75" w14:paraId="5E2C51E8" w14:textId="77777777" w:rsidTr="008C18BE">
        <w:trPr>
          <w:trHeight w:val="20"/>
        </w:trPr>
        <w:tc>
          <w:tcPr>
            <w:tcW w:w="1377" w:type="dxa"/>
          </w:tcPr>
          <w:p w14:paraId="09C3CF53" w14:textId="455A1D0C" w:rsidR="00B37AEF" w:rsidRPr="002E4F44" w:rsidRDefault="00B37AEF" w:rsidP="002E4F44">
            <w:pPr>
              <w:spacing w:before="0" w:line="240" w:lineRule="auto"/>
              <w:contextualSpacing/>
              <w:rPr>
                <w:sz w:val="22"/>
                <w:szCs w:val="22"/>
              </w:rPr>
            </w:pPr>
            <w:r w:rsidRPr="002E4F44">
              <w:rPr>
                <w:sz w:val="22"/>
                <w:szCs w:val="22"/>
              </w:rPr>
              <w:t>1655</w:t>
            </w:r>
          </w:p>
        </w:tc>
        <w:tc>
          <w:tcPr>
            <w:tcW w:w="2043" w:type="dxa"/>
          </w:tcPr>
          <w:p w14:paraId="37F55594" w14:textId="633FD6BB"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p>
        </w:tc>
        <w:tc>
          <w:tcPr>
            <w:tcW w:w="1620" w:type="dxa"/>
          </w:tcPr>
          <w:p w14:paraId="59E0F1F8" w14:textId="23C0FFCE" w:rsidR="00B37AEF" w:rsidRPr="002E4F44" w:rsidRDefault="00B37AEF" w:rsidP="002E4F44">
            <w:pPr>
              <w:pStyle w:val="Caption"/>
              <w:spacing w:before="0" w:after="0" w:line="240" w:lineRule="auto"/>
              <w:contextualSpacing/>
              <w:rPr>
                <w:sz w:val="22"/>
                <w:szCs w:val="22"/>
              </w:rPr>
            </w:pPr>
            <w:r w:rsidRPr="002E4F44">
              <w:rPr>
                <w:sz w:val="22"/>
                <w:szCs w:val="22"/>
              </w:rPr>
              <w:t>C-O</w:t>
            </w:r>
          </w:p>
        </w:tc>
        <w:tc>
          <w:tcPr>
            <w:tcW w:w="4428" w:type="dxa"/>
          </w:tcPr>
          <w:p w14:paraId="25AFA3D1" w14:textId="05A4CC9F"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68528682" w14:textId="77777777" w:rsidTr="008C18BE">
        <w:trPr>
          <w:trHeight w:val="20"/>
        </w:trPr>
        <w:tc>
          <w:tcPr>
            <w:tcW w:w="1377" w:type="dxa"/>
          </w:tcPr>
          <w:p w14:paraId="654F07F9" w14:textId="078B3DEC" w:rsidR="00B37AEF" w:rsidRPr="002E4F44" w:rsidRDefault="00B37AEF" w:rsidP="002E4F44">
            <w:pPr>
              <w:spacing w:before="0" w:line="240" w:lineRule="auto"/>
              <w:contextualSpacing/>
              <w:rPr>
                <w:sz w:val="22"/>
                <w:szCs w:val="22"/>
              </w:rPr>
            </w:pPr>
            <w:r w:rsidRPr="002E4F44">
              <w:rPr>
                <w:sz w:val="22"/>
                <w:szCs w:val="22"/>
              </w:rPr>
              <w:t>1620</w:t>
            </w:r>
          </w:p>
        </w:tc>
        <w:tc>
          <w:tcPr>
            <w:tcW w:w="2043" w:type="dxa"/>
          </w:tcPr>
          <w:p w14:paraId="23F1BB5E" w14:textId="4B07FB2B"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r w:rsidR="00B37AEF" w:rsidRPr="002E4F44">
              <w:rPr>
                <w:sz w:val="22"/>
                <w:szCs w:val="22"/>
              </w:rPr>
              <w:t xml:space="preserve">, </w:t>
            </w:r>
            <w:proofErr w:type="spellStart"/>
            <w:r w:rsidR="00B37AEF" w:rsidRPr="002E4F44">
              <w:rPr>
                <w:sz w:val="22"/>
                <w:szCs w:val="22"/>
              </w:rPr>
              <w:t>fod</w:t>
            </w:r>
            <w:proofErr w:type="spellEnd"/>
          </w:p>
        </w:tc>
        <w:tc>
          <w:tcPr>
            <w:tcW w:w="1620" w:type="dxa"/>
          </w:tcPr>
          <w:p w14:paraId="0BADCBCF" w14:textId="20378672" w:rsidR="00B37AEF" w:rsidRPr="002E4F44" w:rsidRDefault="00B37AEF" w:rsidP="002E4F44">
            <w:pPr>
              <w:pStyle w:val="Caption"/>
              <w:spacing w:before="0" w:after="0" w:line="240" w:lineRule="auto"/>
              <w:contextualSpacing/>
              <w:rPr>
                <w:sz w:val="22"/>
                <w:szCs w:val="22"/>
              </w:rPr>
            </w:pPr>
            <w:r w:rsidRPr="002E4F44">
              <w:rPr>
                <w:sz w:val="22"/>
                <w:szCs w:val="22"/>
              </w:rPr>
              <w:t>C=C</w:t>
            </w:r>
          </w:p>
        </w:tc>
        <w:tc>
          <w:tcPr>
            <w:tcW w:w="4428" w:type="dxa"/>
          </w:tcPr>
          <w:p w14:paraId="257082B1" w14:textId="51AB070D"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6AD69ED8" w14:textId="77777777" w:rsidTr="008C18BE">
        <w:trPr>
          <w:trHeight w:val="20"/>
        </w:trPr>
        <w:tc>
          <w:tcPr>
            <w:tcW w:w="1377" w:type="dxa"/>
          </w:tcPr>
          <w:p w14:paraId="40FF0AA2" w14:textId="71B97AA2" w:rsidR="00B37AEF" w:rsidRPr="002E4F44" w:rsidRDefault="00B37AEF" w:rsidP="002E4F44">
            <w:pPr>
              <w:spacing w:before="0" w:line="240" w:lineRule="auto"/>
              <w:contextualSpacing/>
              <w:rPr>
                <w:sz w:val="22"/>
                <w:szCs w:val="22"/>
              </w:rPr>
            </w:pPr>
            <w:r w:rsidRPr="002E4F44">
              <w:rPr>
                <w:sz w:val="22"/>
                <w:szCs w:val="22"/>
              </w:rPr>
              <w:t>1600</w:t>
            </w:r>
          </w:p>
        </w:tc>
        <w:tc>
          <w:tcPr>
            <w:tcW w:w="2043" w:type="dxa"/>
          </w:tcPr>
          <w:p w14:paraId="1347C7CA" w14:textId="73A28F4F"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43C8492E" w14:textId="77777777" w:rsidR="00B37AEF" w:rsidRPr="002E4F44" w:rsidRDefault="00B37AEF" w:rsidP="002E4F44">
            <w:pPr>
              <w:pStyle w:val="Caption"/>
              <w:spacing w:before="0" w:after="0" w:line="240" w:lineRule="auto"/>
              <w:contextualSpacing/>
              <w:rPr>
                <w:sz w:val="22"/>
                <w:szCs w:val="22"/>
              </w:rPr>
            </w:pPr>
          </w:p>
        </w:tc>
        <w:tc>
          <w:tcPr>
            <w:tcW w:w="4428" w:type="dxa"/>
          </w:tcPr>
          <w:p w14:paraId="75AC3769" w14:textId="4250356A"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34F3E832" w14:textId="77777777" w:rsidTr="008C18BE">
        <w:trPr>
          <w:trHeight w:val="20"/>
        </w:trPr>
        <w:tc>
          <w:tcPr>
            <w:tcW w:w="1377" w:type="dxa"/>
          </w:tcPr>
          <w:p w14:paraId="4698AD4B" w14:textId="23312907" w:rsidR="00B37AEF" w:rsidRPr="002E4F44" w:rsidRDefault="00B37AEF" w:rsidP="002E4F44">
            <w:pPr>
              <w:spacing w:before="0" w:line="240" w:lineRule="auto"/>
              <w:contextualSpacing/>
              <w:rPr>
                <w:sz w:val="22"/>
                <w:szCs w:val="22"/>
              </w:rPr>
            </w:pPr>
            <w:r w:rsidRPr="002E4F44">
              <w:rPr>
                <w:sz w:val="22"/>
                <w:szCs w:val="22"/>
              </w:rPr>
              <w:t>1590</w:t>
            </w:r>
          </w:p>
        </w:tc>
        <w:tc>
          <w:tcPr>
            <w:tcW w:w="2043" w:type="dxa"/>
          </w:tcPr>
          <w:p w14:paraId="6A3CF494" w14:textId="2FFFB847"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r w:rsidRPr="002E4F44">
              <w:rPr>
                <w:sz w:val="22"/>
                <w:szCs w:val="22"/>
              </w:rPr>
              <w:t xml:space="preserve">, </w:t>
            </w:r>
            <w:proofErr w:type="spellStart"/>
            <w:r w:rsidRPr="002E4F44">
              <w:rPr>
                <w:sz w:val="22"/>
                <w:szCs w:val="22"/>
              </w:rPr>
              <w:t>tfac</w:t>
            </w:r>
            <w:proofErr w:type="spellEnd"/>
          </w:p>
        </w:tc>
        <w:tc>
          <w:tcPr>
            <w:tcW w:w="1620" w:type="dxa"/>
          </w:tcPr>
          <w:p w14:paraId="3F7FC5E8" w14:textId="004D4141" w:rsidR="00B37AEF" w:rsidRPr="002E4F44" w:rsidRDefault="00B37AEF" w:rsidP="002E4F44">
            <w:pPr>
              <w:pStyle w:val="Caption"/>
              <w:spacing w:before="0" w:after="0" w:line="240" w:lineRule="auto"/>
              <w:contextualSpacing/>
              <w:rPr>
                <w:sz w:val="22"/>
                <w:szCs w:val="22"/>
              </w:rPr>
            </w:pPr>
            <w:r w:rsidRPr="002E4F44">
              <w:rPr>
                <w:sz w:val="22"/>
                <w:szCs w:val="22"/>
              </w:rPr>
              <w:t>C-O</w:t>
            </w:r>
          </w:p>
        </w:tc>
        <w:tc>
          <w:tcPr>
            <w:tcW w:w="4428" w:type="dxa"/>
          </w:tcPr>
          <w:p w14:paraId="23D81D97" w14:textId="7759302C"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p>
        </w:tc>
      </w:tr>
      <w:tr w:rsidR="00B37AEF" w:rsidRPr="00283E75" w14:paraId="005C2E22" w14:textId="77777777" w:rsidTr="008C18BE">
        <w:trPr>
          <w:trHeight w:val="20"/>
        </w:trPr>
        <w:tc>
          <w:tcPr>
            <w:tcW w:w="1377" w:type="dxa"/>
          </w:tcPr>
          <w:p w14:paraId="0C1FA4CD" w14:textId="0DD2E0D0" w:rsidR="00B37AEF" w:rsidRPr="002E4F44" w:rsidRDefault="00B37AEF" w:rsidP="002E4F44">
            <w:pPr>
              <w:spacing w:before="0" w:line="240" w:lineRule="auto"/>
              <w:contextualSpacing/>
              <w:rPr>
                <w:sz w:val="22"/>
                <w:szCs w:val="22"/>
              </w:rPr>
            </w:pPr>
            <w:r w:rsidRPr="002E4F44">
              <w:rPr>
                <w:sz w:val="22"/>
                <w:szCs w:val="22"/>
              </w:rPr>
              <w:t>1570</w:t>
            </w:r>
          </w:p>
        </w:tc>
        <w:tc>
          <w:tcPr>
            <w:tcW w:w="2043" w:type="dxa"/>
          </w:tcPr>
          <w:p w14:paraId="35020FC2" w14:textId="6E074EFF"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hfac</w:t>
            </w:r>
            <w:proofErr w:type="spellEnd"/>
          </w:p>
        </w:tc>
        <w:tc>
          <w:tcPr>
            <w:tcW w:w="1620" w:type="dxa"/>
          </w:tcPr>
          <w:p w14:paraId="2B2363AA" w14:textId="52E8A030" w:rsidR="00B37AEF" w:rsidRPr="002E4F44" w:rsidRDefault="00B37AEF" w:rsidP="002E4F44">
            <w:pPr>
              <w:pStyle w:val="Caption"/>
              <w:spacing w:before="0" w:after="0" w:line="240" w:lineRule="auto"/>
              <w:contextualSpacing/>
              <w:rPr>
                <w:sz w:val="22"/>
                <w:szCs w:val="22"/>
              </w:rPr>
            </w:pPr>
            <w:r w:rsidRPr="002E4F44">
              <w:rPr>
                <w:sz w:val="22"/>
                <w:szCs w:val="22"/>
              </w:rPr>
              <w:t>C=O, C=C</w:t>
            </w:r>
          </w:p>
        </w:tc>
        <w:tc>
          <w:tcPr>
            <w:tcW w:w="4428" w:type="dxa"/>
          </w:tcPr>
          <w:p w14:paraId="07B3309A" w14:textId="4CBE2C2E"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37D72CB5" w14:textId="77777777" w:rsidTr="008C18BE">
        <w:trPr>
          <w:trHeight w:val="20"/>
        </w:trPr>
        <w:tc>
          <w:tcPr>
            <w:tcW w:w="1377" w:type="dxa"/>
          </w:tcPr>
          <w:p w14:paraId="6B628BF1" w14:textId="5150E1DB" w:rsidR="00B37AEF" w:rsidRPr="002E4F44" w:rsidRDefault="00B37AEF" w:rsidP="002E4F44">
            <w:pPr>
              <w:spacing w:before="0" w:line="240" w:lineRule="auto"/>
              <w:contextualSpacing/>
              <w:rPr>
                <w:sz w:val="22"/>
                <w:szCs w:val="22"/>
              </w:rPr>
            </w:pPr>
            <w:r w:rsidRPr="002E4F44">
              <w:rPr>
                <w:sz w:val="22"/>
                <w:szCs w:val="22"/>
              </w:rPr>
              <w:t>1546</w:t>
            </w:r>
          </w:p>
        </w:tc>
        <w:tc>
          <w:tcPr>
            <w:tcW w:w="2043" w:type="dxa"/>
          </w:tcPr>
          <w:p w14:paraId="3E9F823B" w14:textId="26F5675A"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0853E5E2" w14:textId="2F8AA48A" w:rsidR="00B37AEF" w:rsidRPr="002E4F44" w:rsidRDefault="00B37AEF" w:rsidP="002E4F44">
            <w:pPr>
              <w:pStyle w:val="Caption"/>
              <w:spacing w:before="0" w:after="0" w:line="240" w:lineRule="auto"/>
              <w:contextualSpacing/>
              <w:rPr>
                <w:sz w:val="22"/>
                <w:szCs w:val="22"/>
              </w:rPr>
            </w:pPr>
            <w:r w:rsidRPr="002E4F44">
              <w:rPr>
                <w:sz w:val="22"/>
                <w:szCs w:val="22"/>
              </w:rPr>
              <w:t>C-C</w:t>
            </w:r>
          </w:p>
        </w:tc>
        <w:tc>
          <w:tcPr>
            <w:tcW w:w="4428" w:type="dxa"/>
          </w:tcPr>
          <w:p w14:paraId="15A6B76A" w14:textId="13818D02"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2B0471B0" w14:textId="77777777" w:rsidTr="008C18BE">
        <w:trPr>
          <w:trHeight w:val="20"/>
        </w:trPr>
        <w:tc>
          <w:tcPr>
            <w:tcW w:w="1377" w:type="dxa"/>
          </w:tcPr>
          <w:p w14:paraId="54DAF55E" w14:textId="786D92C0" w:rsidR="00B37AEF" w:rsidRPr="002E4F44" w:rsidRDefault="00B37AEF" w:rsidP="002E4F44">
            <w:pPr>
              <w:spacing w:before="0" w:line="240" w:lineRule="auto"/>
              <w:contextualSpacing/>
              <w:rPr>
                <w:sz w:val="22"/>
                <w:szCs w:val="22"/>
              </w:rPr>
            </w:pPr>
            <w:r w:rsidRPr="002E4F44">
              <w:rPr>
                <w:sz w:val="22"/>
                <w:szCs w:val="22"/>
              </w:rPr>
              <w:t>1534</w:t>
            </w:r>
          </w:p>
        </w:tc>
        <w:tc>
          <w:tcPr>
            <w:tcW w:w="2043" w:type="dxa"/>
          </w:tcPr>
          <w:p w14:paraId="6F03FA47" w14:textId="0F7CBA57"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r w:rsidR="00B37AEF" w:rsidRPr="002E4F44">
              <w:rPr>
                <w:sz w:val="22"/>
                <w:szCs w:val="22"/>
              </w:rPr>
              <w:t xml:space="preserve">, </w:t>
            </w:r>
            <w:proofErr w:type="spellStart"/>
            <w:r w:rsidR="00B37AEF" w:rsidRPr="002E4F44">
              <w:rPr>
                <w:sz w:val="22"/>
                <w:szCs w:val="22"/>
              </w:rPr>
              <w:t>tfac</w:t>
            </w:r>
            <w:proofErr w:type="spellEnd"/>
            <w:r w:rsidR="00B37AEF" w:rsidRPr="002E4F44">
              <w:rPr>
                <w:sz w:val="22"/>
                <w:szCs w:val="22"/>
              </w:rPr>
              <w:t xml:space="preserve">, </w:t>
            </w:r>
            <w:proofErr w:type="spellStart"/>
            <w:r w:rsidR="00B37AEF" w:rsidRPr="002E4F44">
              <w:rPr>
                <w:sz w:val="22"/>
                <w:szCs w:val="22"/>
              </w:rPr>
              <w:t>pta</w:t>
            </w:r>
            <w:proofErr w:type="spellEnd"/>
            <w:r w:rsidR="00B37AEF" w:rsidRPr="002E4F44">
              <w:rPr>
                <w:sz w:val="22"/>
                <w:szCs w:val="22"/>
              </w:rPr>
              <w:t xml:space="preserve">, </w:t>
            </w:r>
            <w:proofErr w:type="spellStart"/>
            <w:r w:rsidR="00B37AEF" w:rsidRPr="002E4F44">
              <w:rPr>
                <w:sz w:val="22"/>
                <w:szCs w:val="22"/>
              </w:rPr>
              <w:t>fod</w:t>
            </w:r>
            <w:proofErr w:type="spellEnd"/>
          </w:p>
        </w:tc>
        <w:tc>
          <w:tcPr>
            <w:tcW w:w="1620" w:type="dxa"/>
          </w:tcPr>
          <w:p w14:paraId="06A55B8D" w14:textId="0D4E97C3" w:rsidR="00B37AEF" w:rsidRPr="002E4F44" w:rsidRDefault="00B37AEF" w:rsidP="002E4F44">
            <w:pPr>
              <w:pStyle w:val="Caption"/>
              <w:spacing w:before="0" w:after="0" w:line="240" w:lineRule="auto"/>
              <w:contextualSpacing/>
              <w:rPr>
                <w:sz w:val="22"/>
                <w:szCs w:val="22"/>
              </w:rPr>
            </w:pPr>
            <w:r w:rsidRPr="002E4F44">
              <w:rPr>
                <w:sz w:val="22"/>
                <w:szCs w:val="22"/>
              </w:rPr>
              <w:t>C-O, C-H</w:t>
            </w:r>
          </w:p>
        </w:tc>
        <w:tc>
          <w:tcPr>
            <w:tcW w:w="4428" w:type="dxa"/>
          </w:tcPr>
          <w:p w14:paraId="10B5D6F7" w14:textId="6AD4289C"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00CF0F61" w:rsidRPr="002E4F44">
              <w:rPr>
                <w:sz w:val="22"/>
                <w:szCs w:val="22"/>
              </w:rPr>
              <w:t>,</w:t>
            </w:r>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4ACF1A78" w14:textId="77777777" w:rsidTr="008C18BE">
        <w:trPr>
          <w:trHeight w:val="20"/>
        </w:trPr>
        <w:tc>
          <w:tcPr>
            <w:tcW w:w="1377" w:type="dxa"/>
          </w:tcPr>
          <w:p w14:paraId="648A2A01" w14:textId="23B42CBE" w:rsidR="00B37AEF" w:rsidRPr="002E4F44" w:rsidRDefault="00B37AEF" w:rsidP="002E4F44">
            <w:pPr>
              <w:spacing w:before="0" w:line="240" w:lineRule="auto"/>
              <w:contextualSpacing/>
              <w:rPr>
                <w:sz w:val="22"/>
                <w:szCs w:val="22"/>
              </w:rPr>
            </w:pPr>
            <w:r w:rsidRPr="002E4F44">
              <w:rPr>
                <w:sz w:val="22"/>
                <w:szCs w:val="22"/>
              </w:rPr>
              <w:t>1518</w:t>
            </w:r>
          </w:p>
        </w:tc>
        <w:tc>
          <w:tcPr>
            <w:tcW w:w="2043" w:type="dxa"/>
          </w:tcPr>
          <w:p w14:paraId="237A43A1" w14:textId="52253B9B"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acac</w:t>
            </w:r>
            <w:proofErr w:type="spellEnd"/>
          </w:p>
        </w:tc>
        <w:tc>
          <w:tcPr>
            <w:tcW w:w="1620" w:type="dxa"/>
          </w:tcPr>
          <w:p w14:paraId="2481341B" w14:textId="77777777" w:rsidR="00B37AEF" w:rsidRPr="002E4F44" w:rsidRDefault="00B37AEF" w:rsidP="002E4F44">
            <w:pPr>
              <w:pStyle w:val="Caption"/>
              <w:spacing w:before="0" w:after="0" w:line="240" w:lineRule="auto"/>
              <w:contextualSpacing/>
              <w:rPr>
                <w:sz w:val="22"/>
                <w:szCs w:val="22"/>
              </w:rPr>
            </w:pPr>
          </w:p>
        </w:tc>
        <w:tc>
          <w:tcPr>
            <w:tcW w:w="4428" w:type="dxa"/>
          </w:tcPr>
          <w:p w14:paraId="0BB8C7A1" w14:textId="6F8FAA4F"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04C3555D" w14:textId="77777777" w:rsidTr="008C18BE">
        <w:trPr>
          <w:trHeight w:val="20"/>
        </w:trPr>
        <w:tc>
          <w:tcPr>
            <w:tcW w:w="1377" w:type="dxa"/>
          </w:tcPr>
          <w:p w14:paraId="0637432A" w14:textId="538B537E" w:rsidR="00B37AEF" w:rsidRPr="002E4F44" w:rsidRDefault="00B37AEF" w:rsidP="002E4F44">
            <w:pPr>
              <w:spacing w:before="0" w:line="240" w:lineRule="auto"/>
              <w:contextualSpacing/>
              <w:rPr>
                <w:sz w:val="22"/>
                <w:szCs w:val="22"/>
              </w:rPr>
            </w:pPr>
            <w:r w:rsidRPr="002E4F44">
              <w:rPr>
                <w:sz w:val="22"/>
                <w:szCs w:val="22"/>
              </w:rPr>
              <w:t>1502</w:t>
            </w:r>
          </w:p>
        </w:tc>
        <w:tc>
          <w:tcPr>
            <w:tcW w:w="2043" w:type="dxa"/>
          </w:tcPr>
          <w:p w14:paraId="1118665F" w14:textId="230EE9CF"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701C0241" w14:textId="0E2C664C" w:rsidR="00B37AEF" w:rsidRPr="002E4F44" w:rsidRDefault="00B37AEF" w:rsidP="002E4F44">
            <w:pPr>
              <w:pStyle w:val="Caption"/>
              <w:spacing w:before="0" w:after="0" w:line="240" w:lineRule="auto"/>
              <w:contextualSpacing/>
              <w:rPr>
                <w:sz w:val="22"/>
                <w:szCs w:val="22"/>
              </w:rPr>
            </w:pPr>
            <w:r w:rsidRPr="002E4F44">
              <w:rPr>
                <w:sz w:val="22"/>
                <w:szCs w:val="22"/>
              </w:rPr>
              <w:t>C-O,C-C, C-H</w:t>
            </w:r>
          </w:p>
        </w:tc>
        <w:tc>
          <w:tcPr>
            <w:tcW w:w="4428" w:type="dxa"/>
          </w:tcPr>
          <w:p w14:paraId="7D8F7D35" w14:textId="1F6C9F68"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38A1B10E" w14:textId="77777777" w:rsidTr="008C18BE">
        <w:trPr>
          <w:trHeight w:val="20"/>
        </w:trPr>
        <w:tc>
          <w:tcPr>
            <w:tcW w:w="1377" w:type="dxa"/>
          </w:tcPr>
          <w:p w14:paraId="54AE950B" w14:textId="06876423" w:rsidR="00B37AEF" w:rsidRPr="002E4F44" w:rsidRDefault="00B37AEF" w:rsidP="002E4F44">
            <w:pPr>
              <w:spacing w:before="0" w:line="240" w:lineRule="auto"/>
              <w:contextualSpacing/>
              <w:rPr>
                <w:sz w:val="22"/>
                <w:szCs w:val="22"/>
              </w:rPr>
            </w:pPr>
            <w:r w:rsidRPr="002E4F44">
              <w:rPr>
                <w:sz w:val="22"/>
                <w:szCs w:val="22"/>
              </w:rPr>
              <w:t>1480</w:t>
            </w:r>
          </w:p>
        </w:tc>
        <w:tc>
          <w:tcPr>
            <w:tcW w:w="2043" w:type="dxa"/>
          </w:tcPr>
          <w:p w14:paraId="4898B30B" w14:textId="13193F4D"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r w:rsidRPr="002E4F44">
              <w:rPr>
                <w:sz w:val="22"/>
                <w:szCs w:val="22"/>
              </w:rPr>
              <w:t xml:space="preserve">, </w:t>
            </w:r>
            <w:proofErr w:type="spellStart"/>
            <w:r w:rsidRPr="002E4F44">
              <w:rPr>
                <w:sz w:val="22"/>
                <w:szCs w:val="22"/>
              </w:rPr>
              <w:t>hfac</w:t>
            </w:r>
            <w:proofErr w:type="spellEnd"/>
          </w:p>
        </w:tc>
        <w:tc>
          <w:tcPr>
            <w:tcW w:w="1620" w:type="dxa"/>
          </w:tcPr>
          <w:p w14:paraId="251983FD" w14:textId="77777777" w:rsidR="00B37AEF" w:rsidRPr="002E4F44" w:rsidRDefault="00B37AEF" w:rsidP="002E4F44">
            <w:pPr>
              <w:pStyle w:val="Caption"/>
              <w:spacing w:before="0" w:after="0" w:line="240" w:lineRule="auto"/>
              <w:contextualSpacing/>
              <w:rPr>
                <w:sz w:val="22"/>
                <w:szCs w:val="22"/>
              </w:rPr>
            </w:pPr>
          </w:p>
        </w:tc>
        <w:tc>
          <w:tcPr>
            <w:tcW w:w="4428" w:type="dxa"/>
          </w:tcPr>
          <w:p w14:paraId="5EE95654" w14:textId="25837E8D"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p>
        </w:tc>
      </w:tr>
      <w:tr w:rsidR="00B37AEF" w:rsidRPr="00283E75" w14:paraId="52509BE2" w14:textId="77777777" w:rsidTr="008C18BE">
        <w:trPr>
          <w:trHeight w:val="20"/>
        </w:trPr>
        <w:tc>
          <w:tcPr>
            <w:tcW w:w="1377" w:type="dxa"/>
          </w:tcPr>
          <w:p w14:paraId="2E122613" w14:textId="2FBFC868" w:rsidR="00B37AEF" w:rsidRPr="002E4F44" w:rsidRDefault="00B37AEF" w:rsidP="002E4F44">
            <w:pPr>
              <w:spacing w:before="0" w:line="240" w:lineRule="auto"/>
              <w:contextualSpacing/>
              <w:rPr>
                <w:sz w:val="22"/>
                <w:szCs w:val="22"/>
              </w:rPr>
            </w:pPr>
            <w:r w:rsidRPr="002E4F44">
              <w:rPr>
                <w:sz w:val="22"/>
                <w:szCs w:val="22"/>
              </w:rPr>
              <w:t>1460</w:t>
            </w:r>
          </w:p>
        </w:tc>
        <w:tc>
          <w:tcPr>
            <w:tcW w:w="2043" w:type="dxa"/>
          </w:tcPr>
          <w:p w14:paraId="094B8564" w14:textId="6A9B6704"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acac</w:t>
            </w:r>
            <w:proofErr w:type="spellEnd"/>
            <w:r w:rsidRPr="002E4F44">
              <w:rPr>
                <w:sz w:val="22"/>
                <w:szCs w:val="22"/>
              </w:rPr>
              <w:t xml:space="preserve">, </w:t>
            </w:r>
            <w:proofErr w:type="spellStart"/>
            <w:r w:rsidRPr="002E4F44">
              <w:rPr>
                <w:sz w:val="22"/>
                <w:szCs w:val="22"/>
              </w:rPr>
              <w:t>tfac</w:t>
            </w:r>
            <w:proofErr w:type="spellEnd"/>
            <w:r w:rsidR="009F7E33">
              <w:rPr>
                <w:sz w:val="22"/>
                <w:szCs w:val="22"/>
              </w:rPr>
              <w:t xml:space="preserve">, </w:t>
            </w:r>
            <w:proofErr w:type="spellStart"/>
            <w:r w:rsidR="009F7E33">
              <w:rPr>
                <w:sz w:val="22"/>
                <w:szCs w:val="22"/>
              </w:rPr>
              <w:t>hfac</w:t>
            </w:r>
            <w:proofErr w:type="spellEnd"/>
          </w:p>
        </w:tc>
        <w:tc>
          <w:tcPr>
            <w:tcW w:w="1620" w:type="dxa"/>
          </w:tcPr>
          <w:p w14:paraId="314902AE" w14:textId="66CC02EF" w:rsidR="00B37AEF" w:rsidRPr="002E4F44" w:rsidRDefault="009F7E33" w:rsidP="002E4F44">
            <w:pPr>
              <w:pStyle w:val="Caption"/>
              <w:spacing w:before="0" w:after="0" w:line="240" w:lineRule="auto"/>
              <w:contextualSpacing/>
              <w:rPr>
                <w:sz w:val="22"/>
                <w:szCs w:val="22"/>
              </w:rPr>
            </w:pPr>
            <w:r>
              <w:rPr>
                <w:sz w:val="22"/>
                <w:szCs w:val="22"/>
              </w:rPr>
              <w:t>C-O</w:t>
            </w:r>
          </w:p>
        </w:tc>
        <w:tc>
          <w:tcPr>
            <w:tcW w:w="4428" w:type="dxa"/>
          </w:tcPr>
          <w:p w14:paraId="58F88D46" w14:textId="536D185E" w:rsidR="00B37AEF" w:rsidRPr="002E4F44" w:rsidRDefault="00B37AEF" w:rsidP="001721A5">
            <w:pPr>
              <w:pStyle w:val="Caption"/>
              <w:spacing w:before="0" w:after="0" w:line="240" w:lineRule="auto"/>
              <w:contextualSpacing/>
              <w:rPr>
                <w:sz w:val="22"/>
                <w:szCs w:val="22"/>
              </w:rPr>
            </w:pPr>
            <w:r w:rsidRPr="002E4F44">
              <w:rPr>
                <w:sz w:val="22"/>
                <w:szCs w:val="22"/>
              </w:rPr>
              <w:t>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009F7E33">
              <w:rPr>
                <w:sz w:val="22"/>
                <w:szCs w:val="22"/>
              </w:rPr>
              <w:t xml:space="preserve">, </w:t>
            </w:r>
            <w:hyperlink w:anchor="_ENREF_7" w:tooltip="Springer, 1967 #342" w:history="1"/>
            <w:proofErr w:type="spellStart"/>
            <w:r w:rsidR="009F7E33">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Pr>
                <w:sz w:val="22"/>
                <w:szCs w:val="22"/>
              </w:rPr>
              <w:fldChar w:fldCharType="begin"/>
            </w:r>
            <w:r w:rsidR="001721A5">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Pr>
                <w:sz w:val="22"/>
                <w:szCs w:val="22"/>
              </w:rPr>
              <w:fldChar w:fldCharType="separate"/>
            </w:r>
            <w:r w:rsidR="001721A5" w:rsidRPr="009F7E33">
              <w:rPr>
                <w:noProof/>
                <w:sz w:val="22"/>
                <w:szCs w:val="22"/>
                <w:vertAlign w:val="superscript"/>
              </w:rPr>
              <w:t>27</w:t>
            </w:r>
            <w:r w:rsidR="001721A5">
              <w:rPr>
                <w:sz w:val="22"/>
                <w:szCs w:val="22"/>
              </w:rPr>
              <w:fldChar w:fldCharType="end"/>
            </w:r>
            <w:r w:rsidR="001721A5">
              <w:rPr>
                <w:sz w:val="22"/>
                <w:szCs w:val="22"/>
              </w:rPr>
              <w:fldChar w:fldCharType="end"/>
            </w:r>
          </w:p>
        </w:tc>
      </w:tr>
      <w:tr w:rsidR="00B37AEF" w:rsidRPr="00283E75" w14:paraId="25B4B362" w14:textId="77777777" w:rsidTr="008C18BE">
        <w:trPr>
          <w:trHeight w:val="20"/>
        </w:trPr>
        <w:tc>
          <w:tcPr>
            <w:tcW w:w="1377" w:type="dxa"/>
          </w:tcPr>
          <w:p w14:paraId="797904B1" w14:textId="3CDBE10D" w:rsidR="00B37AEF" w:rsidRPr="002E4F44" w:rsidRDefault="00B37AEF" w:rsidP="002E4F44">
            <w:pPr>
              <w:spacing w:before="0" w:line="240" w:lineRule="auto"/>
              <w:contextualSpacing/>
              <w:rPr>
                <w:sz w:val="22"/>
                <w:szCs w:val="22"/>
              </w:rPr>
            </w:pPr>
            <w:r w:rsidRPr="002E4F44">
              <w:rPr>
                <w:sz w:val="22"/>
                <w:szCs w:val="22"/>
              </w:rPr>
              <w:t>1453</w:t>
            </w:r>
          </w:p>
        </w:tc>
        <w:tc>
          <w:tcPr>
            <w:tcW w:w="2043" w:type="dxa"/>
          </w:tcPr>
          <w:p w14:paraId="32B5E11B" w14:textId="5A5584C4"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pta</w:t>
            </w:r>
            <w:proofErr w:type="spellEnd"/>
            <w:r w:rsidRPr="002E4F44">
              <w:rPr>
                <w:sz w:val="22"/>
                <w:szCs w:val="22"/>
              </w:rPr>
              <w:t xml:space="preserve">, </w:t>
            </w:r>
            <w:proofErr w:type="spellStart"/>
            <w:r w:rsidRPr="002E4F44">
              <w:rPr>
                <w:sz w:val="22"/>
                <w:szCs w:val="22"/>
              </w:rPr>
              <w:t>hfac</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06898461" w14:textId="1DD33343" w:rsidR="00B37AEF" w:rsidRPr="002E4F44" w:rsidRDefault="00B37AEF" w:rsidP="002E4F44">
            <w:pPr>
              <w:pStyle w:val="Caption"/>
              <w:spacing w:before="0" w:after="0" w:line="240" w:lineRule="auto"/>
              <w:contextualSpacing/>
              <w:rPr>
                <w:sz w:val="22"/>
                <w:szCs w:val="22"/>
              </w:rPr>
            </w:pPr>
            <w:r w:rsidRPr="002E4F44">
              <w:rPr>
                <w:sz w:val="22"/>
                <w:szCs w:val="22"/>
              </w:rPr>
              <w:t>C-C, C-H</w:t>
            </w:r>
          </w:p>
        </w:tc>
        <w:tc>
          <w:tcPr>
            <w:tcW w:w="4428" w:type="dxa"/>
          </w:tcPr>
          <w:p w14:paraId="64A84039" w14:textId="2B81E6D1"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00AE5164" w:rsidRPr="002E4F44">
              <w:rPr>
                <w:sz w:val="22"/>
                <w:szCs w:val="22"/>
              </w:rPr>
              <w:t xml:space="preserve">, </w:t>
            </w:r>
            <w:proofErr w:type="spellStart"/>
            <w:r w:rsidR="00AE5164"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2D28C662" w14:textId="77777777" w:rsidTr="008C18BE">
        <w:trPr>
          <w:trHeight w:val="20"/>
        </w:trPr>
        <w:tc>
          <w:tcPr>
            <w:tcW w:w="1377" w:type="dxa"/>
          </w:tcPr>
          <w:p w14:paraId="5EF4585E" w14:textId="70926D6C" w:rsidR="00B37AEF" w:rsidRPr="002E4F44" w:rsidRDefault="00B37AEF" w:rsidP="002E4F44">
            <w:pPr>
              <w:spacing w:before="0" w:line="240" w:lineRule="auto"/>
              <w:contextualSpacing/>
              <w:rPr>
                <w:sz w:val="22"/>
                <w:szCs w:val="22"/>
              </w:rPr>
            </w:pPr>
            <w:r w:rsidRPr="002E4F44">
              <w:rPr>
                <w:sz w:val="22"/>
                <w:szCs w:val="22"/>
              </w:rPr>
              <w:lastRenderedPageBreak/>
              <w:t>1400</w:t>
            </w:r>
          </w:p>
        </w:tc>
        <w:tc>
          <w:tcPr>
            <w:tcW w:w="2043" w:type="dxa"/>
          </w:tcPr>
          <w:p w14:paraId="5EEF098E" w14:textId="3C7CAB24"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134E6CA6" w14:textId="15BE54EE"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42AACA89" w14:textId="7283A6BE" w:rsidR="00B37AEF" w:rsidRPr="002E4F44" w:rsidRDefault="00B37AEF" w:rsidP="001721A5">
            <w:pPr>
              <w:pStyle w:val="Caption"/>
              <w:spacing w:before="0" w:after="0" w:line="240" w:lineRule="auto"/>
              <w:contextualSpacing/>
              <w:rPr>
                <w:sz w:val="22"/>
                <w:szCs w:val="22"/>
              </w:rPr>
            </w:pPr>
            <w:r w:rsidRPr="002E4F44">
              <w:rPr>
                <w:sz w:val="22"/>
                <w:szCs w:val="22"/>
              </w:rPr>
              <w:t>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p>
        </w:tc>
      </w:tr>
      <w:tr w:rsidR="00B37AEF" w:rsidRPr="00283E75" w14:paraId="228F47F8" w14:textId="77777777" w:rsidTr="008C18BE">
        <w:trPr>
          <w:trHeight w:val="20"/>
        </w:trPr>
        <w:tc>
          <w:tcPr>
            <w:tcW w:w="1377" w:type="dxa"/>
          </w:tcPr>
          <w:p w14:paraId="104F6490" w14:textId="6BF62681" w:rsidR="00B37AEF" w:rsidRPr="002E4F44" w:rsidRDefault="00B37AEF" w:rsidP="002E4F44">
            <w:pPr>
              <w:spacing w:before="0" w:line="240" w:lineRule="auto"/>
              <w:contextualSpacing/>
              <w:rPr>
                <w:sz w:val="22"/>
                <w:szCs w:val="22"/>
              </w:rPr>
            </w:pPr>
            <w:r w:rsidRPr="002E4F44">
              <w:rPr>
                <w:sz w:val="22"/>
                <w:szCs w:val="22"/>
              </w:rPr>
              <w:t>1390</w:t>
            </w:r>
          </w:p>
        </w:tc>
        <w:tc>
          <w:tcPr>
            <w:tcW w:w="2043" w:type="dxa"/>
          </w:tcPr>
          <w:p w14:paraId="50D19C50" w14:textId="5D3010DB"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fod</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14668527" w14:textId="52AB0A2F" w:rsidR="00B37AEF" w:rsidRPr="002E4F44" w:rsidRDefault="002C626A" w:rsidP="002E4F44">
            <w:pPr>
              <w:pStyle w:val="Caption"/>
              <w:spacing w:before="0" w:after="0" w:line="240" w:lineRule="auto"/>
              <w:contextualSpacing/>
              <w:rPr>
                <w:sz w:val="22"/>
                <w:szCs w:val="22"/>
              </w:rPr>
            </w:pPr>
            <w:r w:rsidRPr="002E4F44">
              <w:rPr>
                <w:sz w:val="22"/>
                <w:szCs w:val="22"/>
              </w:rPr>
              <w:t>Ln</w:t>
            </w:r>
            <w:r w:rsidR="00B37AEF" w:rsidRPr="002E4F44">
              <w:rPr>
                <w:sz w:val="22"/>
                <w:szCs w:val="22"/>
              </w:rPr>
              <w:t>-O, C-O</w:t>
            </w:r>
          </w:p>
        </w:tc>
        <w:tc>
          <w:tcPr>
            <w:tcW w:w="4428" w:type="dxa"/>
          </w:tcPr>
          <w:p w14:paraId="3C0EE5B6" w14:textId="7F077CF4"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555AE0F0" w14:textId="77777777" w:rsidTr="008C18BE">
        <w:trPr>
          <w:trHeight w:val="20"/>
        </w:trPr>
        <w:tc>
          <w:tcPr>
            <w:tcW w:w="1377" w:type="dxa"/>
          </w:tcPr>
          <w:p w14:paraId="6DC8A831" w14:textId="551611A9" w:rsidR="00B37AEF" w:rsidRPr="002E4F44" w:rsidRDefault="00B37AEF" w:rsidP="002E4F44">
            <w:pPr>
              <w:spacing w:before="0" w:line="240" w:lineRule="auto"/>
              <w:contextualSpacing/>
              <w:rPr>
                <w:sz w:val="22"/>
                <w:szCs w:val="22"/>
              </w:rPr>
            </w:pPr>
            <w:r w:rsidRPr="002E4F44">
              <w:rPr>
                <w:sz w:val="22"/>
                <w:szCs w:val="22"/>
              </w:rPr>
              <w:t>1358</w:t>
            </w:r>
          </w:p>
        </w:tc>
        <w:tc>
          <w:tcPr>
            <w:tcW w:w="2043" w:type="dxa"/>
          </w:tcPr>
          <w:p w14:paraId="45E95B5C" w14:textId="4AB057E9"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pta</w:t>
            </w:r>
            <w:proofErr w:type="spellEnd"/>
            <w:r w:rsidRPr="002E4F44">
              <w:rPr>
                <w:sz w:val="22"/>
                <w:szCs w:val="22"/>
              </w:rPr>
              <w:t xml:space="preserve">, </w:t>
            </w:r>
            <w:proofErr w:type="spellStart"/>
            <w:r w:rsidRPr="002E4F44">
              <w:rPr>
                <w:sz w:val="22"/>
                <w:szCs w:val="22"/>
              </w:rPr>
              <w:t>tfac</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2462A021" w14:textId="6A29657A"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76A5E54E" w14:textId="56992B0A"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p>
        </w:tc>
      </w:tr>
      <w:tr w:rsidR="00B37AEF" w:rsidRPr="00283E75" w14:paraId="395DB9C0" w14:textId="77777777" w:rsidTr="008C18BE">
        <w:trPr>
          <w:trHeight w:val="20"/>
        </w:trPr>
        <w:tc>
          <w:tcPr>
            <w:tcW w:w="1377" w:type="dxa"/>
          </w:tcPr>
          <w:p w14:paraId="1A743DEB" w14:textId="5B54287C" w:rsidR="00B37AEF" w:rsidRPr="002E4F44" w:rsidRDefault="00B37AEF" w:rsidP="002E4F44">
            <w:pPr>
              <w:spacing w:before="0" w:line="240" w:lineRule="auto"/>
              <w:contextualSpacing/>
              <w:rPr>
                <w:sz w:val="22"/>
                <w:szCs w:val="22"/>
              </w:rPr>
            </w:pPr>
            <w:r w:rsidRPr="002E4F44">
              <w:rPr>
                <w:sz w:val="22"/>
                <w:szCs w:val="22"/>
              </w:rPr>
              <w:t>1350</w:t>
            </w:r>
          </w:p>
        </w:tc>
        <w:tc>
          <w:tcPr>
            <w:tcW w:w="2043" w:type="dxa"/>
          </w:tcPr>
          <w:p w14:paraId="787814F8" w14:textId="1F08DB01"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r w:rsidRPr="002E4F44">
              <w:rPr>
                <w:sz w:val="22"/>
                <w:szCs w:val="22"/>
              </w:rPr>
              <w:t xml:space="preserve">, </w:t>
            </w:r>
            <w:proofErr w:type="spellStart"/>
            <w:r w:rsidRPr="002E4F44">
              <w:rPr>
                <w:sz w:val="22"/>
                <w:szCs w:val="22"/>
              </w:rPr>
              <w:t>hfac</w:t>
            </w:r>
            <w:proofErr w:type="spellEnd"/>
          </w:p>
        </w:tc>
        <w:tc>
          <w:tcPr>
            <w:tcW w:w="1620" w:type="dxa"/>
          </w:tcPr>
          <w:p w14:paraId="31C95B91" w14:textId="77777777" w:rsidR="00B37AEF" w:rsidRPr="002E4F44" w:rsidRDefault="00B37AEF" w:rsidP="002E4F44">
            <w:pPr>
              <w:pStyle w:val="Caption"/>
              <w:spacing w:before="0" w:after="0" w:line="240" w:lineRule="auto"/>
              <w:contextualSpacing/>
              <w:rPr>
                <w:sz w:val="22"/>
                <w:szCs w:val="22"/>
              </w:rPr>
            </w:pPr>
          </w:p>
        </w:tc>
        <w:tc>
          <w:tcPr>
            <w:tcW w:w="4428" w:type="dxa"/>
          </w:tcPr>
          <w:p w14:paraId="14CA8BB1" w14:textId="4D717987"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r w:rsidRPr="002E4F44">
              <w:rPr>
                <w:sz w:val="22"/>
                <w:szCs w:val="22"/>
              </w:rPr>
              <w:t xml:space="preserve">, </w:t>
            </w: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p>
        </w:tc>
      </w:tr>
      <w:tr w:rsidR="00B37AEF" w:rsidRPr="00283E75" w14:paraId="18486EF8" w14:textId="77777777" w:rsidTr="008C18BE">
        <w:trPr>
          <w:trHeight w:val="20"/>
        </w:trPr>
        <w:tc>
          <w:tcPr>
            <w:tcW w:w="1377" w:type="dxa"/>
          </w:tcPr>
          <w:p w14:paraId="5BABDA48" w14:textId="0A055352" w:rsidR="00B37AEF" w:rsidRPr="002E4F44" w:rsidRDefault="00B37AEF" w:rsidP="002E4F44">
            <w:pPr>
              <w:spacing w:before="0" w:line="240" w:lineRule="auto"/>
              <w:contextualSpacing/>
              <w:rPr>
                <w:sz w:val="22"/>
                <w:szCs w:val="22"/>
              </w:rPr>
            </w:pPr>
            <w:r w:rsidRPr="002E4F44">
              <w:rPr>
                <w:sz w:val="22"/>
                <w:szCs w:val="22"/>
              </w:rPr>
              <w:t>1290</w:t>
            </w:r>
          </w:p>
        </w:tc>
        <w:tc>
          <w:tcPr>
            <w:tcW w:w="2043" w:type="dxa"/>
          </w:tcPr>
          <w:p w14:paraId="6AE1ECB2" w14:textId="095A27B7"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7842621F" w14:textId="77777777" w:rsidR="00B37AEF" w:rsidRPr="002E4F44" w:rsidRDefault="00B37AEF" w:rsidP="002E4F44">
            <w:pPr>
              <w:pStyle w:val="Caption"/>
              <w:spacing w:before="0" w:after="0" w:line="240" w:lineRule="auto"/>
              <w:contextualSpacing/>
              <w:rPr>
                <w:sz w:val="22"/>
                <w:szCs w:val="22"/>
              </w:rPr>
            </w:pPr>
          </w:p>
        </w:tc>
        <w:tc>
          <w:tcPr>
            <w:tcW w:w="4428" w:type="dxa"/>
          </w:tcPr>
          <w:p w14:paraId="25BB2A09" w14:textId="47192EFB"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12B7819A" w14:textId="77777777" w:rsidTr="008C18BE">
        <w:trPr>
          <w:trHeight w:val="20"/>
        </w:trPr>
        <w:tc>
          <w:tcPr>
            <w:tcW w:w="1377" w:type="dxa"/>
          </w:tcPr>
          <w:p w14:paraId="2DD5CF73" w14:textId="1A0B3D4A" w:rsidR="00B37AEF" w:rsidRPr="002E4F44" w:rsidRDefault="00B37AEF" w:rsidP="002E4F44">
            <w:pPr>
              <w:spacing w:before="0" w:line="240" w:lineRule="auto"/>
              <w:contextualSpacing/>
              <w:rPr>
                <w:sz w:val="22"/>
                <w:szCs w:val="22"/>
              </w:rPr>
            </w:pPr>
            <w:r w:rsidRPr="002E4F44">
              <w:rPr>
                <w:sz w:val="22"/>
                <w:szCs w:val="22"/>
              </w:rPr>
              <w:t>1286</w:t>
            </w:r>
            <w:r w:rsidR="008C18BE">
              <w:rPr>
                <w:sz w:val="22"/>
                <w:szCs w:val="22"/>
              </w:rPr>
              <w:t>, 1245</w:t>
            </w:r>
          </w:p>
        </w:tc>
        <w:tc>
          <w:tcPr>
            <w:tcW w:w="2043" w:type="dxa"/>
          </w:tcPr>
          <w:p w14:paraId="7E8440D2" w14:textId="1D077A4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32B7B485" w14:textId="42E9F930" w:rsidR="00B37AEF" w:rsidRPr="002E4F44" w:rsidRDefault="00B37AEF" w:rsidP="002E4F44">
            <w:pPr>
              <w:pStyle w:val="Caption"/>
              <w:spacing w:before="0" w:after="0" w:line="240" w:lineRule="auto"/>
              <w:contextualSpacing/>
              <w:rPr>
                <w:sz w:val="22"/>
                <w:szCs w:val="22"/>
              </w:rPr>
            </w:pPr>
            <w:r w:rsidRPr="002E4F44">
              <w:rPr>
                <w:sz w:val="22"/>
                <w:szCs w:val="22"/>
              </w:rPr>
              <w:t>C-CH</w:t>
            </w:r>
            <w:r w:rsidRPr="002E4F44">
              <w:rPr>
                <w:sz w:val="22"/>
                <w:szCs w:val="22"/>
                <w:vertAlign w:val="subscript"/>
              </w:rPr>
              <w:t>3</w:t>
            </w:r>
          </w:p>
        </w:tc>
        <w:tc>
          <w:tcPr>
            <w:tcW w:w="4428" w:type="dxa"/>
          </w:tcPr>
          <w:p w14:paraId="4C95324D" w14:textId="34CD11BE" w:rsidR="00B37AEF" w:rsidRPr="002E4F44" w:rsidRDefault="00C72A76"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w:t>
            </w:r>
            <w:r w:rsidR="00B37AEF" w:rsidRPr="002E4F44">
              <w:rPr>
                <w:sz w:val="22"/>
                <w:szCs w:val="22"/>
              </w:rPr>
              <w:t xml:space="preserve">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00B37AEF"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r w:rsidR="008C18BE">
              <w:rPr>
                <w:sz w:val="22"/>
                <w:szCs w:val="22"/>
              </w:rPr>
              <w:t xml:space="preserve">, </w:t>
            </w:r>
            <w:proofErr w:type="spellStart"/>
            <w:r w:rsidR="008C18BE">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Pr>
                <w:sz w:val="22"/>
                <w:szCs w:val="22"/>
              </w:rPr>
              <w:fldChar w:fldCharType="begin"/>
            </w:r>
            <w:r w:rsidR="001721A5">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Pr>
                <w:sz w:val="22"/>
                <w:szCs w:val="22"/>
              </w:rPr>
              <w:fldChar w:fldCharType="separate"/>
            </w:r>
            <w:r w:rsidR="001721A5" w:rsidRPr="008C18BE">
              <w:rPr>
                <w:noProof/>
                <w:sz w:val="22"/>
                <w:szCs w:val="22"/>
                <w:vertAlign w:val="superscript"/>
              </w:rPr>
              <w:t>17</w:t>
            </w:r>
            <w:r w:rsidR="001721A5">
              <w:rPr>
                <w:sz w:val="22"/>
                <w:szCs w:val="22"/>
              </w:rPr>
              <w:fldChar w:fldCharType="end"/>
            </w:r>
            <w:r w:rsidR="001721A5">
              <w:rPr>
                <w:sz w:val="22"/>
                <w:szCs w:val="22"/>
              </w:rPr>
              <w:fldChar w:fldCharType="end"/>
            </w:r>
          </w:p>
        </w:tc>
      </w:tr>
      <w:tr w:rsidR="00B37AEF" w:rsidRPr="00283E75" w14:paraId="17B264D2" w14:textId="77777777" w:rsidTr="008C18BE">
        <w:trPr>
          <w:trHeight w:val="20"/>
        </w:trPr>
        <w:tc>
          <w:tcPr>
            <w:tcW w:w="1377" w:type="dxa"/>
          </w:tcPr>
          <w:p w14:paraId="24F3AB51" w14:textId="782659FD" w:rsidR="00B37AEF" w:rsidRPr="002E4F44" w:rsidRDefault="00B37AEF" w:rsidP="002E4F44">
            <w:pPr>
              <w:spacing w:before="0" w:line="240" w:lineRule="auto"/>
              <w:contextualSpacing/>
              <w:rPr>
                <w:sz w:val="22"/>
                <w:szCs w:val="22"/>
              </w:rPr>
            </w:pPr>
            <w:r w:rsidRPr="002E4F44">
              <w:rPr>
                <w:sz w:val="22"/>
                <w:szCs w:val="22"/>
              </w:rPr>
              <w:t>1266</w:t>
            </w:r>
          </w:p>
        </w:tc>
        <w:tc>
          <w:tcPr>
            <w:tcW w:w="2043" w:type="dxa"/>
          </w:tcPr>
          <w:p w14:paraId="33000902" w14:textId="7257357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acac</w:t>
            </w:r>
            <w:proofErr w:type="spellEnd"/>
          </w:p>
        </w:tc>
        <w:tc>
          <w:tcPr>
            <w:tcW w:w="1620" w:type="dxa"/>
          </w:tcPr>
          <w:p w14:paraId="23666F9D" w14:textId="77777777" w:rsidR="00B37AEF" w:rsidRPr="002E4F44" w:rsidRDefault="00B37AEF" w:rsidP="002E4F44">
            <w:pPr>
              <w:pStyle w:val="Caption"/>
              <w:spacing w:before="0" w:after="0" w:line="240" w:lineRule="auto"/>
              <w:contextualSpacing/>
              <w:rPr>
                <w:sz w:val="22"/>
                <w:szCs w:val="22"/>
              </w:rPr>
            </w:pPr>
          </w:p>
        </w:tc>
        <w:tc>
          <w:tcPr>
            <w:tcW w:w="4428" w:type="dxa"/>
          </w:tcPr>
          <w:p w14:paraId="2BD4A45E" w14:textId="46E5DF34"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33573926" w14:textId="77777777" w:rsidTr="008C18BE">
        <w:trPr>
          <w:trHeight w:val="20"/>
        </w:trPr>
        <w:tc>
          <w:tcPr>
            <w:tcW w:w="1377" w:type="dxa"/>
          </w:tcPr>
          <w:p w14:paraId="31D28862" w14:textId="1C1527D3" w:rsidR="00B37AEF" w:rsidRPr="002E4F44" w:rsidRDefault="00B37AEF" w:rsidP="002E4F44">
            <w:pPr>
              <w:spacing w:before="0" w:line="240" w:lineRule="auto"/>
              <w:contextualSpacing/>
              <w:rPr>
                <w:sz w:val="22"/>
                <w:szCs w:val="22"/>
              </w:rPr>
            </w:pPr>
            <w:r w:rsidRPr="002E4F44">
              <w:rPr>
                <w:sz w:val="22"/>
                <w:szCs w:val="22"/>
              </w:rPr>
              <w:t>1260</w:t>
            </w:r>
          </w:p>
        </w:tc>
        <w:tc>
          <w:tcPr>
            <w:tcW w:w="2043" w:type="dxa"/>
          </w:tcPr>
          <w:p w14:paraId="74C6E500" w14:textId="0C289267"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p>
        </w:tc>
        <w:tc>
          <w:tcPr>
            <w:tcW w:w="1620" w:type="dxa"/>
          </w:tcPr>
          <w:p w14:paraId="0D4C2332" w14:textId="0C0AF85F" w:rsidR="00B37AEF" w:rsidRPr="002E4F44" w:rsidRDefault="00B37AEF" w:rsidP="002E4F44">
            <w:pPr>
              <w:pStyle w:val="Caption"/>
              <w:spacing w:before="0" w:after="0" w:line="240" w:lineRule="auto"/>
              <w:contextualSpacing/>
              <w:rPr>
                <w:sz w:val="22"/>
                <w:szCs w:val="22"/>
              </w:rPr>
            </w:pPr>
            <w:r w:rsidRPr="002E4F44">
              <w:rPr>
                <w:sz w:val="22"/>
                <w:szCs w:val="22"/>
              </w:rPr>
              <w:t>C-F</w:t>
            </w:r>
          </w:p>
        </w:tc>
        <w:tc>
          <w:tcPr>
            <w:tcW w:w="4428" w:type="dxa"/>
          </w:tcPr>
          <w:p w14:paraId="3CEEE1BF" w14:textId="69537EDA"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5038E605" w14:textId="77777777" w:rsidTr="008C18BE">
        <w:trPr>
          <w:trHeight w:val="20"/>
        </w:trPr>
        <w:tc>
          <w:tcPr>
            <w:tcW w:w="1377" w:type="dxa"/>
          </w:tcPr>
          <w:p w14:paraId="1DF823D4" w14:textId="677003A4" w:rsidR="00B37AEF" w:rsidRPr="002E4F44" w:rsidRDefault="00B37AEF" w:rsidP="002E4F44">
            <w:pPr>
              <w:spacing w:before="0" w:line="240" w:lineRule="auto"/>
              <w:contextualSpacing/>
              <w:rPr>
                <w:sz w:val="22"/>
                <w:szCs w:val="22"/>
              </w:rPr>
            </w:pPr>
            <w:r w:rsidRPr="002E4F44">
              <w:rPr>
                <w:sz w:val="22"/>
                <w:szCs w:val="22"/>
              </w:rPr>
              <w:t>1225</w:t>
            </w:r>
          </w:p>
        </w:tc>
        <w:tc>
          <w:tcPr>
            <w:tcW w:w="2043" w:type="dxa"/>
          </w:tcPr>
          <w:p w14:paraId="53832E5E" w14:textId="4F489C3E"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r w:rsidRPr="002E4F44">
              <w:rPr>
                <w:sz w:val="22"/>
                <w:szCs w:val="22"/>
              </w:rPr>
              <w:t xml:space="preserve">, </w:t>
            </w:r>
            <w:proofErr w:type="spellStart"/>
            <w:r w:rsidRPr="002E4F44">
              <w:rPr>
                <w:sz w:val="22"/>
                <w:szCs w:val="22"/>
              </w:rPr>
              <w:t>tfac</w:t>
            </w:r>
            <w:proofErr w:type="spellEnd"/>
            <w:r w:rsidRPr="002E4F44">
              <w:rPr>
                <w:sz w:val="22"/>
                <w:szCs w:val="22"/>
              </w:rPr>
              <w:t xml:space="preserve">, </w:t>
            </w:r>
            <w:proofErr w:type="spellStart"/>
            <w:r w:rsidRPr="002E4F44">
              <w:rPr>
                <w:sz w:val="22"/>
                <w:szCs w:val="22"/>
              </w:rPr>
              <w:t>pta</w:t>
            </w:r>
            <w:proofErr w:type="spellEnd"/>
          </w:p>
        </w:tc>
        <w:tc>
          <w:tcPr>
            <w:tcW w:w="1620" w:type="dxa"/>
          </w:tcPr>
          <w:p w14:paraId="6A96A862" w14:textId="2F9EE56B" w:rsidR="00B37AEF" w:rsidRPr="002E4F44" w:rsidRDefault="00B37AEF" w:rsidP="002E4F44">
            <w:pPr>
              <w:pStyle w:val="Caption"/>
              <w:spacing w:before="0" w:after="0" w:line="240" w:lineRule="auto"/>
              <w:contextualSpacing/>
              <w:rPr>
                <w:sz w:val="22"/>
                <w:szCs w:val="22"/>
              </w:rPr>
            </w:pPr>
            <w:r w:rsidRPr="002E4F44">
              <w:rPr>
                <w:sz w:val="22"/>
                <w:szCs w:val="22"/>
              </w:rPr>
              <w:t>C-CH</w:t>
            </w:r>
            <w:r w:rsidRPr="002E4F44">
              <w:rPr>
                <w:sz w:val="22"/>
                <w:szCs w:val="22"/>
                <w:vertAlign w:val="subscript"/>
              </w:rPr>
              <w:t>3</w:t>
            </w:r>
          </w:p>
        </w:tc>
        <w:tc>
          <w:tcPr>
            <w:tcW w:w="4428" w:type="dxa"/>
          </w:tcPr>
          <w:p w14:paraId="30C6A872" w14:textId="7E842817"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p>
        </w:tc>
      </w:tr>
      <w:tr w:rsidR="00B37AEF" w:rsidRPr="00283E75" w14:paraId="7AFA7BB2" w14:textId="77777777" w:rsidTr="008C18BE">
        <w:trPr>
          <w:trHeight w:val="20"/>
        </w:trPr>
        <w:tc>
          <w:tcPr>
            <w:tcW w:w="1377" w:type="dxa"/>
          </w:tcPr>
          <w:p w14:paraId="31DD2808" w14:textId="4B080A2B" w:rsidR="00B37AEF" w:rsidRPr="002E4F44" w:rsidRDefault="00B37AEF" w:rsidP="002E4F44">
            <w:pPr>
              <w:spacing w:before="0" w:line="240" w:lineRule="auto"/>
              <w:contextualSpacing/>
              <w:rPr>
                <w:sz w:val="22"/>
                <w:szCs w:val="22"/>
              </w:rPr>
            </w:pPr>
            <w:r w:rsidRPr="002E4F44">
              <w:rPr>
                <w:sz w:val="22"/>
                <w:szCs w:val="22"/>
              </w:rPr>
              <w:t>1212</w:t>
            </w:r>
          </w:p>
        </w:tc>
        <w:tc>
          <w:tcPr>
            <w:tcW w:w="2043" w:type="dxa"/>
          </w:tcPr>
          <w:p w14:paraId="0C55890F" w14:textId="475C2B80"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p>
        </w:tc>
        <w:tc>
          <w:tcPr>
            <w:tcW w:w="1620" w:type="dxa"/>
          </w:tcPr>
          <w:p w14:paraId="4877C93C" w14:textId="07F9944B" w:rsidR="00B37AEF" w:rsidRPr="002E4F44" w:rsidRDefault="00B37AEF" w:rsidP="002E4F44">
            <w:pPr>
              <w:pStyle w:val="Caption"/>
              <w:spacing w:before="0" w:after="0" w:line="240" w:lineRule="auto"/>
              <w:contextualSpacing/>
              <w:rPr>
                <w:sz w:val="22"/>
                <w:szCs w:val="22"/>
              </w:rPr>
            </w:pPr>
            <w:r w:rsidRPr="002E4F44">
              <w:rPr>
                <w:sz w:val="22"/>
                <w:szCs w:val="22"/>
              </w:rPr>
              <w:t>C-F</w:t>
            </w:r>
          </w:p>
        </w:tc>
        <w:tc>
          <w:tcPr>
            <w:tcW w:w="4428" w:type="dxa"/>
          </w:tcPr>
          <w:p w14:paraId="366FD2E5" w14:textId="43D7F027"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55BC2A2D" w14:textId="77777777" w:rsidTr="008C18BE">
        <w:trPr>
          <w:trHeight w:val="20"/>
        </w:trPr>
        <w:tc>
          <w:tcPr>
            <w:tcW w:w="1377" w:type="dxa"/>
          </w:tcPr>
          <w:p w14:paraId="76685A11" w14:textId="51B8DCBB" w:rsidR="00B37AEF" w:rsidRPr="002E4F44" w:rsidRDefault="00B37AEF" w:rsidP="002E4F44">
            <w:pPr>
              <w:spacing w:before="0" w:line="240" w:lineRule="auto"/>
              <w:contextualSpacing/>
              <w:rPr>
                <w:sz w:val="22"/>
                <w:szCs w:val="22"/>
              </w:rPr>
            </w:pPr>
            <w:r w:rsidRPr="002E4F44">
              <w:rPr>
                <w:sz w:val="22"/>
                <w:szCs w:val="22"/>
              </w:rPr>
              <w:t>1195</w:t>
            </w:r>
          </w:p>
        </w:tc>
        <w:tc>
          <w:tcPr>
            <w:tcW w:w="2043" w:type="dxa"/>
          </w:tcPr>
          <w:p w14:paraId="1C542880" w14:textId="3BF8C76D"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hfac</w:t>
            </w:r>
            <w:proofErr w:type="spellEnd"/>
            <w:r w:rsidRPr="002E4F44">
              <w:rPr>
                <w:sz w:val="22"/>
                <w:szCs w:val="22"/>
              </w:rPr>
              <w:t xml:space="preserve">, </w:t>
            </w:r>
            <w:proofErr w:type="spellStart"/>
            <w:r w:rsidRPr="002E4F44">
              <w:rPr>
                <w:sz w:val="22"/>
                <w:szCs w:val="22"/>
              </w:rPr>
              <w:t>tfac</w:t>
            </w:r>
            <w:proofErr w:type="spellEnd"/>
          </w:p>
        </w:tc>
        <w:tc>
          <w:tcPr>
            <w:tcW w:w="1620" w:type="dxa"/>
          </w:tcPr>
          <w:p w14:paraId="63A286BF" w14:textId="73DBD60C" w:rsidR="00B37AEF" w:rsidRPr="002E4F44" w:rsidRDefault="00B37AEF" w:rsidP="002E4F44">
            <w:pPr>
              <w:pStyle w:val="Caption"/>
              <w:spacing w:before="0" w:after="0" w:line="240" w:lineRule="auto"/>
              <w:contextualSpacing/>
              <w:rPr>
                <w:sz w:val="22"/>
                <w:szCs w:val="22"/>
              </w:rPr>
            </w:pPr>
            <w:r w:rsidRPr="002E4F44">
              <w:rPr>
                <w:sz w:val="22"/>
                <w:szCs w:val="22"/>
              </w:rPr>
              <w:t>C-F</w:t>
            </w:r>
          </w:p>
        </w:tc>
        <w:tc>
          <w:tcPr>
            <w:tcW w:w="4428" w:type="dxa"/>
          </w:tcPr>
          <w:p w14:paraId="6D183BD4" w14:textId="0C286FB8"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4A1E1EA0" w14:textId="77777777" w:rsidTr="008C18BE">
        <w:trPr>
          <w:trHeight w:val="20"/>
        </w:trPr>
        <w:tc>
          <w:tcPr>
            <w:tcW w:w="1377" w:type="dxa"/>
          </w:tcPr>
          <w:p w14:paraId="2EAAEB6C" w14:textId="5E23BAB5" w:rsidR="00B37AEF" w:rsidRPr="002E4F44" w:rsidRDefault="00B37AEF" w:rsidP="002E4F44">
            <w:pPr>
              <w:spacing w:before="0" w:line="240" w:lineRule="auto"/>
              <w:contextualSpacing/>
              <w:rPr>
                <w:sz w:val="22"/>
                <w:szCs w:val="22"/>
              </w:rPr>
            </w:pPr>
            <w:r w:rsidRPr="002E4F44">
              <w:rPr>
                <w:sz w:val="22"/>
                <w:szCs w:val="22"/>
              </w:rPr>
              <w:t>1174</w:t>
            </w:r>
          </w:p>
        </w:tc>
        <w:tc>
          <w:tcPr>
            <w:tcW w:w="2043" w:type="dxa"/>
          </w:tcPr>
          <w:p w14:paraId="6E16575D" w14:textId="1BBE89F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6A226F69" w14:textId="77BEDABC" w:rsidR="00B37AEF" w:rsidRPr="002E4F44" w:rsidRDefault="00B37AEF" w:rsidP="002E4F44">
            <w:pPr>
              <w:pStyle w:val="Caption"/>
              <w:spacing w:before="0" w:after="0" w:line="240" w:lineRule="auto"/>
              <w:contextualSpacing/>
              <w:rPr>
                <w:sz w:val="22"/>
                <w:szCs w:val="22"/>
              </w:rPr>
            </w:pPr>
            <w:r w:rsidRPr="002E4F44">
              <w:rPr>
                <w:sz w:val="22"/>
                <w:szCs w:val="22"/>
              </w:rPr>
              <w:t>C-CH</w:t>
            </w:r>
            <w:r w:rsidRPr="002E4F44">
              <w:rPr>
                <w:sz w:val="22"/>
                <w:szCs w:val="22"/>
                <w:vertAlign w:val="subscript"/>
              </w:rPr>
              <w:t>3</w:t>
            </w:r>
          </w:p>
        </w:tc>
        <w:tc>
          <w:tcPr>
            <w:tcW w:w="4428" w:type="dxa"/>
          </w:tcPr>
          <w:p w14:paraId="46190D40" w14:textId="4B682D0D"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Pr="002E4F44">
              <w:rPr>
                <w:sz w:val="22"/>
                <w:szCs w:val="22"/>
              </w:rPr>
              <w:t xml:space="preserve"> 1977,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516D9FD3" w14:textId="77777777" w:rsidTr="008C18BE">
        <w:trPr>
          <w:trHeight w:val="20"/>
        </w:trPr>
        <w:tc>
          <w:tcPr>
            <w:tcW w:w="1377" w:type="dxa"/>
          </w:tcPr>
          <w:p w14:paraId="0089B9D2" w14:textId="23ADD12F" w:rsidR="00B37AEF" w:rsidRPr="002E4F44" w:rsidRDefault="00B37AEF" w:rsidP="002E4F44">
            <w:pPr>
              <w:spacing w:before="0" w:line="240" w:lineRule="auto"/>
              <w:contextualSpacing/>
              <w:rPr>
                <w:sz w:val="22"/>
                <w:szCs w:val="22"/>
              </w:rPr>
            </w:pPr>
            <w:r w:rsidRPr="002E4F44">
              <w:rPr>
                <w:sz w:val="22"/>
                <w:szCs w:val="22"/>
              </w:rPr>
              <w:t>1160</w:t>
            </w:r>
          </w:p>
        </w:tc>
        <w:tc>
          <w:tcPr>
            <w:tcW w:w="2043" w:type="dxa"/>
          </w:tcPr>
          <w:p w14:paraId="3EAA4AA9" w14:textId="5E3ECB9E"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25FF1707" w14:textId="77777777" w:rsidR="00B37AEF" w:rsidRPr="002E4F44" w:rsidRDefault="00B37AEF" w:rsidP="002E4F44">
            <w:pPr>
              <w:pStyle w:val="Caption"/>
              <w:spacing w:before="0" w:after="0" w:line="240" w:lineRule="auto"/>
              <w:contextualSpacing/>
              <w:rPr>
                <w:sz w:val="22"/>
                <w:szCs w:val="22"/>
              </w:rPr>
            </w:pPr>
          </w:p>
        </w:tc>
        <w:tc>
          <w:tcPr>
            <w:tcW w:w="4428" w:type="dxa"/>
          </w:tcPr>
          <w:p w14:paraId="4623407C" w14:textId="1071B788"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7FEC778A" w14:textId="77777777" w:rsidTr="008C18BE">
        <w:trPr>
          <w:trHeight w:val="20"/>
        </w:trPr>
        <w:tc>
          <w:tcPr>
            <w:tcW w:w="1377" w:type="dxa"/>
          </w:tcPr>
          <w:p w14:paraId="7617D892" w14:textId="369C60C9" w:rsidR="00B37AEF" w:rsidRPr="002E4F44" w:rsidRDefault="00B37AEF" w:rsidP="002E4F44">
            <w:pPr>
              <w:spacing w:before="0" w:line="240" w:lineRule="auto"/>
              <w:contextualSpacing/>
              <w:rPr>
                <w:sz w:val="22"/>
                <w:szCs w:val="22"/>
              </w:rPr>
            </w:pPr>
            <w:r w:rsidRPr="002E4F44">
              <w:rPr>
                <w:sz w:val="22"/>
                <w:szCs w:val="22"/>
              </w:rPr>
              <w:t>1142</w:t>
            </w:r>
          </w:p>
        </w:tc>
        <w:tc>
          <w:tcPr>
            <w:tcW w:w="2043" w:type="dxa"/>
          </w:tcPr>
          <w:p w14:paraId="0BDC4C95" w14:textId="2839D424"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hfac</w:t>
            </w:r>
            <w:proofErr w:type="spellEnd"/>
            <w:r w:rsidRPr="002E4F44">
              <w:rPr>
                <w:sz w:val="22"/>
                <w:szCs w:val="22"/>
              </w:rPr>
              <w:t xml:space="preserve">, </w:t>
            </w:r>
            <w:proofErr w:type="spellStart"/>
            <w:r w:rsidRPr="002E4F44">
              <w:rPr>
                <w:sz w:val="22"/>
                <w:szCs w:val="22"/>
              </w:rPr>
              <w:t>pta</w:t>
            </w:r>
            <w:proofErr w:type="spellEnd"/>
          </w:p>
        </w:tc>
        <w:tc>
          <w:tcPr>
            <w:tcW w:w="1620" w:type="dxa"/>
          </w:tcPr>
          <w:p w14:paraId="1D72A70E" w14:textId="4D8C29BE" w:rsidR="00B37AEF" w:rsidRPr="002E4F44" w:rsidRDefault="00B37AEF" w:rsidP="002E4F44">
            <w:pPr>
              <w:pStyle w:val="Caption"/>
              <w:spacing w:before="0" w:after="0" w:line="240" w:lineRule="auto"/>
              <w:contextualSpacing/>
              <w:rPr>
                <w:sz w:val="22"/>
                <w:szCs w:val="22"/>
              </w:rPr>
            </w:pPr>
            <w:r w:rsidRPr="002E4F44">
              <w:rPr>
                <w:sz w:val="22"/>
                <w:szCs w:val="22"/>
              </w:rPr>
              <w:t>C-H</w:t>
            </w:r>
          </w:p>
        </w:tc>
        <w:tc>
          <w:tcPr>
            <w:tcW w:w="4428" w:type="dxa"/>
          </w:tcPr>
          <w:p w14:paraId="527F7D08" w14:textId="74B59E93"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p>
        </w:tc>
      </w:tr>
      <w:tr w:rsidR="00B37AEF" w:rsidRPr="00283E75" w14:paraId="42258095" w14:textId="77777777" w:rsidTr="008C18BE">
        <w:trPr>
          <w:trHeight w:val="20"/>
        </w:trPr>
        <w:tc>
          <w:tcPr>
            <w:tcW w:w="1377" w:type="dxa"/>
          </w:tcPr>
          <w:p w14:paraId="2DB2EEF5" w14:textId="0E469B20" w:rsidR="00B37AEF" w:rsidRPr="002E4F44" w:rsidRDefault="00B37AEF" w:rsidP="002E4F44">
            <w:pPr>
              <w:spacing w:before="0" w:line="240" w:lineRule="auto"/>
              <w:contextualSpacing/>
              <w:rPr>
                <w:sz w:val="22"/>
                <w:szCs w:val="22"/>
              </w:rPr>
            </w:pPr>
            <w:r w:rsidRPr="002E4F44">
              <w:rPr>
                <w:sz w:val="22"/>
                <w:szCs w:val="22"/>
              </w:rPr>
              <w:t>1120</w:t>
            </w:r>
          </w:p>
        </w:tc>
        <w:tc>
          <w:tcPr>
            <w:tcW w:w="2043" w:type="dxa"/>
          </w:tcPr>
          <w:p w14:paraId="4485F037" w14:textId="45B9DE0F"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615D4532" w14:textId="77777777" w:rsidR="00B37AEF" w:rsidRPr="002E4F44" w:rsidRDefault="00B37AEF" w:rsidP="002E4F44">
            <w:pPr>
              <w:pStyle w:val="Caption"/>
              <w:spacing w:before="0" w:after="0" w:line="240" w:lineRule="auto"/>
              <w:contextualSpacing/>
              <w:rPr>
                <w:sz w:val="22"/>
                <w:szCs w:val="22"/>
              </w:rPr>
            </w:pPr>
          </w:p>
        </w:tc>
        <w:tc>
          <w:tcPr>
            <w:tcW w:w="4428" w:type="dxa"/>
          </w:tcPr>
          <w:p w14:paraId="5234797D" w14:textId="51E76704"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679C3B52" w14:textId="77777777" w:rsidTr="008C18BE">
        <w:trPr>
          <w:trHeight w:val="20"/>
        </w:trPr>
        <w:tc>
          <w:tcPr>
            <w:tcW w:w="1377" w:type="dxa"/>
          </w:tcPr>
          <w:p w14:paraId="33C2BB9B" w14:textId="49DCAC00" w:rsidR="00B37AEF" w:rsidRPr="002E4F44" w:rsidRDefault="00B37AEF" w:rsidP="002E4F44">
            <w:pPr>
              <w:spacing w:before="0" w:line="240" w:lineRule="auto"/>
              <w:contextualSpacing/>
              <w:rPr>
                <w:sz w:val="22"/>
                <w:szCs w:val="22"/>
              </w:rPr>
            </w:pPr>
            <w:r w:rsidRPr="002E4F44">
              <w:rPr>
                <w:sz w:val="22"/>
                <w:szCs w:val="22"/>
              </w:rPr>
              <w:t>1110</w:t>
            </w:r>
          </w:p>
        </w:tc>
        <w:tc>
          <w:tcPr>
            <w:tcW w:w="2043" w:type="dxa"/>
          </w:tcPr>
          <w:p w14:paraId="50A3FD3A" w14:textId="31BF4D4C"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3E3684B2" w14:textId="77777777" w:rsidR="00B37AEF" w:rsidRPr="002E4F44" w:rsidRDefault="00B37AEF" w:rsidP="002E4F44">
            <w:pPr>
              <w:pStyle w:val="Caption"/>
              <w:spacing w:before="0" w:after="0" w:line="240" w:lineRule="auto"/>
              <w:contextualSpacing/>
              <w:rPr>
                <w:sz w:val="22"/>
                <w:szCs w:val="22"/>
              </w:rPr>
            </w:pPr>
          </w:p>
        </w:tc>
        <w:tc>
          <w:tcPr>
            <w:tcW w:w="4428" w:type="dxa"/>
          </w:tcPr>
          <w:p w14:paraId="4C8D6659" w14:textId="492BDFB7"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23AA4F30" w14:textId="77777777" w:rsidTr="008C18BE">
        <w:trPr>
          <w:trHeight w:val="20"/>
        </w:trPr>
        <w:tc>
          <w:tcPr>
            <w:tcW w:w="1377" w:type="dxa"/>
          </w:tcPr>
          <w:p w14:paraId="6F9CB491" w14:textId="4A7C8626" w:rsidR="00B37AEF" w:rsidRPr="002E4F44" w:rsidRDefault="00B37AEF" w:rsidP="002E4F44">
            <w:pPr>
              <w:spacing w:before="0" w:line="240" w:lineRule="auto"/>
              <w:contextualSpacing/>
              <w:rPr>
                <w:sz w:val="22"/>
                <w:szCs w:val="22"/>
              </w:rPr>
            </w:pPr>
            <w:r w:rsidRPr="002E4F44">
              <w:rPr>
                <w:sz w:val="22"/>
                <w:szCs w:val="22"/>
              </w:rPr>
              <w:t>1070</w:t>
            </w:r>
          </w:p>
        </w:tc>
        <w:tc>
          <w:tcPr>
            <w:tcW w:w="2043" w:type="dxa"/>
          </w:tcPr>
          <w:p w14:paraId="69C82193" w14:textId="263329B0"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3DBCEAD4" w14:textId="77777777" w:rsidR="00B37AEF" w:rsidRPr="002E4F44" w:rsidRDefault="00B37AEF" w:rsidP="002E4F44">
            <w:pPr>
              <w:pStyle w:val="Caption"/>
              <w:spacing w:before="0" w:after="0" w:line="240" w:lineRule="auto"/>
              <w:contextualSpacing/>
              <w:rPr>
                <w:sz w:val="22"/>
                <w:szCs w:val="22"/>
              </w:rPr>
            </w:pPr>
          </w:p>
        </w:tc>
        <w:tc>
          <w:tcPr>
            <w:tcW w:w="4428" w:type="dxa"/>
          </w:tcPr>
          <w:p w14:paraId="1389AC79" w14:textId="78B162BC"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r w:rsidR="00B37AEF" w:rsidRPr="00283E75" w14:paraId="024D0594" w14:textId="77777777" w:rsidTr="008C18BE">
        <w:trPr>
          <w:trHeight w:val="20"/>
        </w:trPr>
        <w:tc>
          <w:tcPr>
            <w:tcW w:w="1377" w:type="dxa"/>
          </w:tcPr>
          <w:p w14:paraId="57ACA4E0" w14:textId="202085B7" w:rsidR="00B37AEF" w:rsidRPr="002E4F44" w:rsidRDefault="00B37AEF" w:rsidP="002E4F44">
            <w:pPr>
              <w:spacing w:before="0" w:line="240" w:lineRule="auto"/>
              <w:contextualSpacing/>
              <w:rPr>
                <w:sz w:val="22"/>
                <w:szCs w:val="22"/>
              </w:rPr>
            </w:pPr>
            <w:r w:rsidRPr="002E4F44">
              <w:rPr>
                <w:sz w:val="22"/>
                <w:szCs w:val="22"/>
              </w:rPr>
              <w:t>1023</w:t>
            </w:r>
          </w:p>
        </w:tc>
        <w:tc>
          <w:tcPr>
            <w:tcW w:w="2043" w:type="dxa"/>
          </w:tcPr>
          <w:p w14:paraId="153E074F" w14:textId="1AB688A3"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07AB24B0" w14:textId="67A48FCF"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4BAB3640" w14:textId="0E52EFA5"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021F9CB1" w14:textId="77777777" w:rsidTr="008C18BE">
        <w:trPr>
          <w:trHeight w:val="20"/>
        </w:trPr>
        <w:tc>
          <w:tcPr>
            <w:tcW w:w="1377" w:type="dxa"/>
          </w:tcPr>
          <w:p w14:paraId="5FDBA773" w14:textId="0C1ED877" w:rsidR="00B37AEF" w:rsidRPr="002E4F44" w:rsidRDefault="00B37AEF" w:rsidP="002E4F44">
            <w:pPr>
              <w:spacing w:before="0" w:line="240" w:lineRule="auto"/>
              <w:contextualSpacing/>
              <w:rPr>
                <w:sz w:val="22"/>
                <w:szCs w:val="22"/>
              </w:rPr>
            </w:pPr>
            <w:r w:rsidRPr="002E4F44">
              <w:rPr>
                <w:sz w:val="22"/>
                <w:szCs w:val="22"/>
              </w:rPr>
              <w:t>964</w:t>
            </w:r>
          </w:p>
        </w:tc>
        <w:tc>
          <w:tcPr>
            <w:tcW w:w="2043" w:type="dxa"/>
          </w:tcPr>
          <w:p w14:paraId="08B3D8D3" w14:textId="1662F253"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7691CC4C" w14:textId="6CF70A41"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525781E9" w14:textId="7B958E02"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7263C738" w14:textId="77777777" w:rsidTr="008C18BE">
        <w:trPr>
          <w:trHeight w:val="20"/>
        </w:trPr>
        <w:tc>
          <w:tcPr>
            <w:tcW w:w="1377" w:type="dxa"/>
          </w:tcPr>
          <w:p w14:paraId="11CAEC00" w14:textId="369C8048" w:rsidR="00B37AEF" w:rsidRPr="002E4F44" w:rsidRDefault="00B37AEF" w:rsidP="002E4F44">
            <w:pPr>
              <w:spacing w:before="0" w:line="240" w:lineRule="auto"/>
              <w:contextualSpacing/>
              <w:rPr>
                <w:sz w:val="22"/>
                <w:szCs w:val="22"/>
              </w:rPr>
            </w:pPr>
            <w:r w:rsidRPr="002E4F44">
              <w:rPr>
                <w:sz w:val="22"/>
                <w:szCs w:val="22"/>
              </w:rPr>
              <w:t>932</w:t>
            </w:r>
          </w:p>
        </w:tc>
        <w:tc>
          <w:tcPr>
            <w:tcW w:w="2043" w:type="dxa"/>
          </w:tcPr>
          <w:p w14:paraId="30CC6A3C" w14:textId="2CF20E7E"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2D144D0D" w14:textId="5D22C46C" w:rsidR="00B37AEF" w:rsidRPr="002E4F44" w:rsidRDefault="00B37AEF" w:rsidP="002E4F44">
            <w:pPr>
              <w:pStyle w:val="Caption"/>
              <w:spacing w:before="0" w:after="0" w:line="240" w:lineRule="auto"/>
              <w:contextualSpacing/>
              <w:rPr>
                <w:sz w:val="22"/>
                <w:szCs w:val="22"/>
              </w:rPr>
            </w:pPr>
            <w:r w:rsidRPr="002E4F44">
              <w:rPr>
                <w:sz w:val="22"/>
                <w:szCs w:val="22"/>
              </w:rPr>
              <w:t>CH</w:t>
            </w:r>
            <w:r w:rsidRPr="002E4F44">
              <w:rPr>
                <w:sz w:val="22"/>
                <w:szCs w:val="22"/>
                <w:vertAlign w:val="subscript"/>
              </w:rPr>
              <w:t>3</w:t>
            </w:r>
          </w:p>
        </w:tc>
        <w:tc>
          <w:tcPr>
            <w:tcW w:w="4428" w:type="dxa"/>
          </w:tcPr>
          <w:p w14:paraId="7EDCA99C" w14:textId="2DACB7CE"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p>
        </w:tc>
      </w:tr>
      <w:tr w:rsidR="00B37AEF" w:rsidRPr="00283E75" w14:paraId="76AEEB28" w14:textId="77777777" w:rsidTr="008C18BE">
        <w:trPr>
          <w:trHeight w:val="20"/>
        </w:trPr>
        <w:tc>
          <w:tcPr>
            <w:tcW w:w="1377" w:type="dxa"/>
          </w:tcPr>
          <w:p w14:paraId="78DEB1CA" w14:textId="4FA63D63" w:rsidR="00B37AEF" w:rsidRPr="002E4F44" w:rsidRDefault="00B37AEF" w:rsidP="002E4F44">
            <w:pPr>
              <w:spacing w:before="0" w:line="240" w:lineRule="auto"/>
              <w:contextualSpacing/>
              <w:rPr>
                <w:sz w:val="22"/>
                <w:szCs w:val="22"/>
              </w:rPr>
            </w:pPr>
            <w:r w:rsidRPr="002E4F44">
              <w:rPr>
                <w:sz w:val="22"/>
                <w:szCs w:val="22"/>
              </w:rPr>
              <w:t>870</w:t>
            </w:r>
          </w:p>
        </w:tc>
        <w:tc>
          <w:tcPr>
            <w:tcW w:w="2043" w:type="dxa"/>
          </w:tcPr>
          <w:p w14:paraId="12579BBB" w14:textId="378DD7FB"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p>
        </w:tc>
        <w:tc>
          <w:tcPr>
            <w:tcW w:w="1620" w:type="dxa"/>
          </w:tcPr>
          <w:p w14:paraId="45FE0676" w14:textId="57A389EE" w:rsidR="00B37AEF" w:rsidRPr="002E4F44" w:rsidRDefault="00B37AEF" w:rsidP="002E4F44">
            <w:pPr>
              <w:pStyle w:val="Caption"/>
              <w:spacing w:before="0" w:after="0" w:line="240" w:lineRule="auto"/>
              <w:contextualSpacing/>
              <w:rPr>
                <w:sz w:val="22"/>
                <w:szCs w:val="22"/>
              </w:rPr>
            </w:pPr>
            <w:r w:rsidRPr="002E4F44">
              <w:rPr>
                <w:sz w:val="22"/>
                <w:szCs w:val="22"/>
              </w:rPr>
              <w:t>C-CH</w:t>
            </w:r>
            <w:r w:rsidRPr="002E4F44">
              <w:rPr>
                <w:sz w:val="22"/>
                <w:szCs w:val="22"/>
                <w:vertAlign w:val="subscript"/>
              </w:rPr>
              <w:t>3</w:t>
            </w:r>
            <w:r w:rsidRPr="002E4F44">
              <w:rPr>
                <w:sz w:val="22"/>
                <w:szCs w:val="22"/>
              </w:rPr>
              <w:t>, C-O</w:t>
            </w:r>
          </w:p>
        </w:tc>
        <w:tc>
          <w:tcPr>
            <w:tcW w:w="4428" w:type="dxa"/>
          </w:tcPr>
          <w:p w14:paraId="3D4AB92E" w14:textId="4EE3270A"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p>
        </w:tc>
      </w:tr>
      <w:tr w:rsidR="00B37AEF" w:rsidRPr="00283E75" w14:paraId="6247B504" w14:textId="77777777" w:rsidTr="008C18BE">
        <w:trPr>
          <w:trHeight w:val="20"/>
        </w:trPr>
        <w:tc>
          <w:tcPr>
            <w:tcW w:w="1377" w:type="dxa"/>
          </w:tcPr>
          <w:p w14:paraId="2F804861" w14:textId="72D5F564" w:rsidR="00B37AEF" w:rsidRPr="002E4F44" w:rsidRDefault="00B37AEF" w:rsidP="002E4F44">
            <w:pPr>
              <w:spacing w:before="0" w:line="240" w:lineRule="auto"/>
              <w:contextualSpacing/>
              <w:rPr>
                <w:sz w:val="22"/>
                <w:szCs w:val="22"/>
              </w:rPr>
            </w:pPr>
            <w:r w:rsidRPr="002E4F44">
              <w:rPr>
                <w:sz w:val="22"/>
                <w:szCs w:val="22"/>
              </w:rPr>
              <w:t>800</w:t>
            </w:r>
          </w:p>
        </w:tc>
        <w:tc>
          <w:tcPr>
            <w:tcW w:w="2043" w:type="dxa"/>
          </w:tcPr>
          <w:p w14:paraId="67658BD3" w14:textId="1533EFD2"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hfac</w:t>
            </w:r>
            <w:proofErr w:type="spellEnd"/>
            <w:r w:rsidRPr="002E4F44">
              <w:rPr>
                <w:sz w:val="22"/>
                <w:szCs w:val="22"/>
              </w:rPr>
              <w:t xml:space="preserve">, </w:t>
            </w:r>
            <w:proofErr w:type="spellStart"/>
            <w:r w:rsidRPr="002E4F44">
              <w:rPr>
                <w:sz w:val="22"/>
                <w:szCs w:val="22"/>
              </w:rPr>
              <w:t>acac</w:t>
            </w:r>
            <w:proofErr w:type="spellEnd"/>
            <w:r w:rsidRPr="002E4F44">
              <w:rPr>
                <w:sz w:val="22"/>
                <w:szCs w:val="22"/>
              </w:rPr>
              <w:t xml:space="preserve">, </w:t>
            </w:r>
            <w:proofErr w:type="spellStart"/>
            <w:r w:rsidRPr="002E4F44">
              <w:rPr>
                <w:sz w:val="22"/>
                <w:szCs w:val="22"/>
              </w:rPr>
              <w:t>fod</w:t>
            </w:r>
            <w:proofErr w:type="spellEnd"/>
            <w:r w:rsidRPr="002E4F44">
              <w:rPr>
                <w:sz w:val="22"/>
                <w:szCs w:val="22"/>
              </w:rPr>
              <w:t xml:space="preserve">, </w:t>
            </w:r>
            <w:proofErr w:type="spellStart"/>
            <w:r w:rsidRPr="002E4F44">
              <w:rPr>
                <w:sz w:val="22"/>
                <w:szCs w:val="22"/>
              </w:rPr>
              <w:t>dpm</w:t>
            </w:r>
            <w:proofErr w:type="spellEnd"/>
          </w:p>
        </w:tc>
        <w:tc>
          <w:tcPr>
            <w:tcW w:w="1620" w:type="dxa"/>
          </w:tcPr>
          <w:p w14:paraId="3DB20EA5" w14:textId="0CBA7239" w:rsidR="00B37AEF" w:rsidRPr="002E4F44" w:rsidRDefault="00B37AEF" w:rsidP="002E4F44">
            <w:pPr>
              <w:pStyle w:val="Caption"/>
              <w:spacing w:before="0" w:after="0" w:line="240" w:lineRule="auto"/>
              <w:contextualSpacing/>
              <w:rPr>
                <w:sz w:val="22"/>
                <w:szCs w:val="22"/>
              </w:rPr>
            </w:pPr>
            <w:r w:rsidRPr="002E4F44">
              <w:rPr>
                <w:sz w:val="22"/>
                <w:szCs w:val="22"/>
              </w:rPr>
              <w:t>CH</w:t>
            </w:r>
          </w:p>
        </w:tc>
        <w:tc>
          <w:tcPr>
            <w:tcW w:w="4428" w:type="dxa"/>
          </w:tcPr>
          <w:p w14:paraId="72E8A67B" w14:textId="1F7263FB" w:rsidR="00B37AEF" w:rsidRPr="002E4F44" w:rsidRDefault="00B37AEF" w:rsidP="001721A5">
            <w:pPr>
              <w:pStyle w:val="Caption"/>
              <w:spacing w:before="0" w:after="0" w:line="240" w:lineRule="auto"/>
              <w:contextualSpacing/>
              <w:rPr>
                <w:sz w:val="22"/>
                <w:szCs w:val="22"/>
              </w:rPr>
            </w:pPr>
            <w:r w:rsidRPr="002E4F44">
              <w:rPr>
                <w:sz w:val="22"/>
                <w:szCs w:val="22"/>
              </w:rPr>
              <w:t>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004F428A" w:rsidRPr="002E4F44">
              <w:rPr>
                <w:sz w:val="22"/>
                <w:szCs w:val="22"/>
              </w:rPr>
              <w:t>,</w:t>
            </w:r>
            <w:r w:rsidRPr="002E4F44">
              <w:rPr>
                <w:sz w:val="22"/>
                <w:szCs w:val="22"/>
              </w:rPr>
              <w:t xml:space="preserve"> 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xml:space="preserve">, </w:t>
            </w:r>
            <w:proofErr w:type="spellStart"/>
            <w:r w:rsidRPr="002E4F44">
              <w:rPr>
                <w:sz w:val="22"/>
                <w:szCs w:val="22"/>
              </w:rPr>
              <w:t>Przyst</w:t>
            </w:r>
            <w:r w:rsidR="00020CC9" w:rsidRPr="002E4F44">
              <w:rPr>
                <w:sz w:val="22"/>
                <w:szCs w:val="22"/>
              </w:rPr>
              <w:t>al</w:t>
            </w:r>
            <w:proofErr w:type="spellEnd"/>
            <w:r w:rsidR="001721A5">
              <w:rPr>
                <w:sz w:val="22"/>
                <w:szCs w:val="22"/>
              </w:rPr>
              <w:fldChar w:fldCharType="begin"/>
            </w:r>
            <w:r w:rsidR="001721A5">
              <w:rPr>
                <w:sz w:val="22"/>
                <w:szCs w:val="22"/>
              </w:rPr>
              <w:instrText xml:space="preserve"> HYPERLINK \l "_ENREF_23" \o "Przystal, 1971 #373"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&lt;EndNote&gt;&lt;Cite&gt;&lt;Author&gt;Przystal&lt;/Author&gt;&lt;Year&gt;1971&lt;/Year&gt;&lt;RecNum&gt;373&lt;/RecNum&gt;&lt;DisplayText&gt;&lt;style face="superscript"&gt;23&lt;/style&gt;&lt;/DisplayText&gt;&lt;record&gt;&lt;rec-number&gt;373&lt;/rec-number&gt;&lt;foreign-keys&gt;&lt;key app="EN" db-id="wz900fat5rfex1edvd3x0pwtxvrt2avezf29" timestamp="1397605444"&gt;373&lt;/key&gt;&lt;/foreign-keys&gt;&lt;ref-type name="Journal Article"&gt;17&lt;/ref-type&gt;&lt;contributors&gt;&lt;authors&gt;&lt;author&gt;Przystal, J. K.&lt;/author&gt;&lt;author&gt;Bos, W. G.&lt;/author&gt;&lt;author&gt;Liss, I. B.&lt;/author&gt;&lt;/authors&gt;&lt;/contributors&gt;&lt;titles&gt;&lt;title&gt;PREPARATION AND CHARACTERIZATION OF SOME ANHYDROUS RARE EARTH TRISACETYLACETONATES&lt;/title&gt;&lt;secondary-title&gt;Journal of Inorganic &amp;amp; Nuclear Chemistry&lt;/secondary-title&gt;&lt;/titles&gt;&lt;periodical&gt;&lt;full-title&gt;Journal of Inorganic &amp;amp; Nuclear Chemistry&lt;/full-title&gt;&lt;/periodical&gt;&lt;pages&gt;679-689&lt;/pages&gt;&lt;volume&gt;33&lt;/volume&gt;&lt;number&gt;3&lt;/number&gt;&lt;dates&gt;&lt;year&gt;1971&lt;/year&gt;&lt;/dates&gt;&lt;isbn&gt;0022-1902&lt;/isbn&gt;&lt;accession-num&gt;WOS:A1971I823600010&lt;/accession-num&gt;&lt;work-type&gt;Article&lt;/work-type&gt;&lt;urls&gt;&lt;related-urls&gt;&lt;url&gt;&amp;lt;Go to ISI&amp;gt;://WOS:A1971I823600010&lt;/url&gt;&lt;/related-urls&gt;&lt;/urls&gt;&lt;electronic-resource-num&gt;10.1016/0022-1902(71)80465-7&lt;/electronic-resource-num&gt;&lt;language&gt;English&lt;/language&gt;&lt;/record&gt;&lt;/Cite&gt;&lt;/EndNote&gt;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23</w:t>
            </w:r>
            <w:r w:rsidR="001721A5" w:rsidRPr="002E4F44">
              <w:rPr>
                <w:sz w:val="22"/>
                <w:szCs w:val="22"/>
              </w:rPr>
              <w:fldChar w:fldCharType="end"/>
            </w:r>
            <w:r w:rsidR="001721A5">
              <w:rPr>
                <w:sz w:val="22"/>
                <w:szCs w:val="22"/>
              </w:rPr>
              <w:fldChar w:fldCharType="end"/>
            </w:r>
            <w:r w:rsidR="00020CC9" w:rsidRPr="002E4F44">
              <w:rPr>
                <w:sz w:val="22"/>
                <w:szCs w:val="22"/>
              </w:rPr>
              <w:t xml:space="preserve">, </w:t>
            </w:r>
            <w:proofErr w:type="spellStart"/>
            <w:r w:rsidR="00020CC9"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00020CC9" w:rsidRPr="002E4F44">
              <w:rPr>
                <w:sz w:val="22"/>
                <w:szCs w:val="22"/>
              </w:rPr>
              <w:t>, 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5BD515FB" w14:textId="77777777" w:rsidTr="008C18BE">
        <w:trPr>
          <w:trHeight w:val="20"/>
        </w:trPr>
        <w:tc>
          <w:tcPr>
            <w:tcW w:w="1377" w:type="dxa"/>
          </w:tcPr>
          <w:p w14:paraId="73F84FB7" w14:textId="59CE1A26" w:rsidR="00B37AEF" w:rsidRPr="002E4F44" w:rsidRDefault="00B37AEF" w:rsidP="002E4F44">
            <w:pPr>
              <w:spacing w:before="0" w:line="240" w:lineRule="auto"/>
              <w:contextualSpacing/>
              <w:rPr>
                <w:sz w:val="22"/>
                <w:szCs w:val="22"/>
              </w:rPr>
            </w:pPr>
            <w:r w:rsidRPr="002E4F44">
              <w:rPr>
                <w:sz w:val="22"/>
                <w:szCs w:val="22"/>
              </w:rPr>
              <w:t>793</w:t>
            </w:r>
          </w:p>
        </w:tc>
        <w:tc>
          <w:tcPr>
            <w:tcW w:w="2043" w:type="dxa"/>
          </w:tcPr>
          <w:p w14:paraId="18170396" w14:textId="52CE0E34"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pta</w:t>
            </w:r>
            <w:proofErr w:type="spellEnd"/>
          </w:p>
        </w:tc>
        <w:tc>
          <w:tcPr>
            <w:tcW w:w="1620" w:type="dxa"/>
          </w:tcPr>
          <w:p w14:paraId="45F15EBE" w14:textId="4603B808" w:rsidR="00B37AEF" w:rsidRPr="002E4F44" w:rsidRDefault="00B37AEF" w:rsidP="002E4F44">
            <w:pPr>
              <w:pStyle w:val="Caption"/>
              <w:spacing w:before="0" w:after="0" w:line="240" w:lineRule="auto"/>
              <w:contextualSpacing/>
              <w:rPr>
                <w:sz w:val="22"/>
                <w:szCs w:val="22"/>
              </w:rPr>
            </w:pPr>
            <w:r w:rsidRPr="002E4F44">
              <w:rPr>
                <w:sz w:val="22"/>
                <w:szCs w:val="22"/>
              </w:rPr>
              <w:t>C-H</w:t>
            </w:r>
          </w:p>
        </w:tc>
        <w:tc>
          <w:tcPr>
            <w:tcW w:w="4428" w:type="dxa"/>
          </w:tcPr>
          <w:p w14:paraId="57CC8347" w14:textId="316BAC79"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Amano</w:t>
            </w:r>
            <w:hyperlink w:anchor="_ENREF_26" w:tooltip="Amano, 1980 #408" w:history="1">
              <w:r w:rsidR="001721A5" w:rsidRPr="002E4F44">
                <w:rPr>
                  <w:sz w:val="22"/>
                  <w:szCs w:val="22"/>
                </w:rPr>
                <w:fldChar w:fldCharType="begin"/>
              </w:r>
              <w:r w:rsidR="001721A5" w:rsidRPr="002E4F44">
                <w:rPr>
                  <w:sz w:val="22"/>
                  <w:szCs w:val="22"/>
                </w:rPr>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26</w:t>
              </w:r>
              <w:r w:rsidR="001721A5" w:rsidRPr="002E4F44">
                <w:rPr>
                  <w:sz w:val="22"/>
                  <w:szCs w:val="22"/>
                </w:rPr>
                <w:fldChar w:fldCharType="end"/>
              </w:r>
            </w:hyperlink>
          </w:p>
        </w:tc>
      </w:tr>
      <w:tr w:rsidR="00B37AEF" w:rsidRPr="00283E75" w14:paraId="1C13BB60" w14:textId="77777777" w:rsidTr="008C18BE">
        <w:trPr>
          <w:trHeight w:val="20"/>
        </w:trPr>
        <w:tc>
          <w:tcPr>
            <w:tcW w:w="1377" w:type="dxa"/>
          </w:tcPr>
          <w:p w14:paraId="18B91A33" w14:textId="063C54A3" w:rsidR="00B37AEF" w:rsidRPr="002E4F44" w:rsidRDefault="00B37AEF" w:rsidP="002E4F44">
            <w:pPr>
              <w:spacing w:before="0" w:line="240" w:lineRule="auto"/>
              <w:contextualSpacing/>
              <w:rPr>
                <w:sz w:val="22"/>
                <w:szCs w:val="22"/>
              </w:rPr>
            </w:pPr>
            <w:r w:rsidRPr="002E4F44">
              <w:rPr>
                <w:sz w:val="22"/>
                <w:szCs w:val="22"/>
              </w:rPr>
              <w:t>769</w:t>
            </w:r>
          </w:p>
        </w:tc>
        <w:tc>
          <w:tcPr>
            <w:tcW w:w="2043" w:type="dxa"/>
          </w:tcPr>
          <w:p w14:paraId="102ECC1B" w14:textId="7C6E42BA" w:rsidR="00B37AEF" w:rsidRPr="002E4F44" w:rsidRDefault="00AE5164" w:rsidP="002E4F44">
            <w:pPr>
              <w:pStyle w:val="Caption"/>
              <w:spacing w:before="0" w:after="0" w:line="240" w:lineRule="auto"/>
              <w:contextualSpacing/>
              <w:rPr>
                <w:sz w:val="22"/>
                <w:szCs w:val="22"/>
              </w:rPr>
            </w:pPr>
            <w:proofErr w:type="spellStart"/>
            <w:r w:rsidRPr="002E4F44">
              <w:rPr>
                <w:sz w:val="22"/>
                <w:szCs w:val="22"/>
              </w:rPr>
              <w:t>h</w:t>
            </w:r>
            <w:r w:rsidR="00B37AEF" w:rsidRPr="002E4F44">
              <w:rPr>
                <w:sz w:val="22"/>
                <w:szCs w:val="22"/>
              </w:rPr>
              <w:t>fac</w:t>
            </w:r>
            <w:proofErr w:type="spellEnd"/>
          </w:p>
        </w:tc>
        <w:tc>
          <w:tcPr>
            <w:tcW w:w="1620" w:type="dxa"/>
          </w:tcPr>
          <w:p w14:paraId="6E58D669" w14:textId="4CA3B833" w:rsidR="00B37AEF" w:rsidRPr="002E4F44" w:rsidRDefault="00B37AEF" w:rsidP="002E4F44">
            <w:pPr>
              <w:pStyle w:val="Caption"/>
              <w:spacing w:before="0" w:after="0" w:line="240" w:lineRule="auto"/>
              <w:contextualSpacing/>
              <w:rPr>
                <w:sz w:val="22"/>
                <w:szCs w:val="22"/>
              </w:rPr>
            </w:pPr>
            <w:r w:rsidRPr="002E4F44">
              <w:rPr>
                <w:sz w:val="22"/>
                <w:szCs w:val="22"/>
              </w:rPr>
              <w:t>C-CF</w:t>
            </w:r>
            <w:r w:rsidRPr="002E4F44">
              <w:rPr>
                <w:sz w:val="22"/>
                <w:szCs w:val="22"/>
                <w:vertAlign w:val="subscript"/>
              </w:rPr>
              <w:t>3</w:t>
            </w:r>
          </w:p>
        </w:tc>
        <w:tc>
          <w:tcPr>
            <w:tcW w:w="4428" w:type="dxa"/>
          </w:tcPr>
          <w:p w14:paraId="61267999" w14:textId="6603A2E2" w:rsidR="00B37AEF" w:rsidRPr="002E4F44" w:rsidRDefault="00B37AEF" w:rsidP="001721A5">
            <w:pPr>
              <w:pStyle w:val="Caption"/>
              <w:spacing w:before="0" w:after="0" w:line="240" w:lineRule="auto"/>
              <w:contextualSpacing/>
              <w:rPr>
                <w:sz w:val="22"/>
                <w:szCs w:val="22"/>
              </w:rPr>
            </w:pPr>
            <w:proofErr w:type="spellStart"/>
            <w:r w:rsidRPr="002E4F44">
              <w:rPr>
                <w:sz w:val="22"/>
                <w:szCs w:val="22"/>
              </w:rPr>
              <w:t>Condorelli</w:t>
            </w:r>
            <w:proofErr w:type="spellEnd"/>
            <w:r w:rsidR="001721A5">
              <w:rPr>
                <w:sz w:val="22"/>
                <w:szCs w:val="22"/>
              </w:rPr>
              <w:fldChar w:fldCharType="begin"/>
            </w:r>
            <w:r w:rsidR="001721A5">
              <w:rPr>
                <w:sz w:val="22"/>
                <w:szCs w:val="22"/>
              </w:rPr>
              <w:instrText xml:space="preserve"> HYPERLINK \l "_ENREF_27" \o "Condorelli, 2001 #353"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rsidRPr="002E4F44">
              <w:rPr>
                <w:sz w:val="22"/>
                <w:szCs w:val="22"/>
              </w:rPr>
              <w:fldChar w:fldCharType="separate"/>
            </w:r>
            <w:r w:rsidR="001721A5" w:rsidRPr="002E4F44">
              <w:rPr>
                <w:noProof/>
                <w:sz w:val="22"/>
                <w:szCs w:val="22"/>
                <w:vertAlign w:val="superscript"/>
              </w:rPr>
              <w:t>27</w:t>
            </w:r>
            <w:r w:rsidR="001721A5" w:rsidRPr="002E4F44">
              <w:rPr>
                <w:sz w:val="22"/>
                <w:szCs w:val="22"/>
              </w:rPr>
              <w:fldChar w:fldCharType="end"/>
            </w:r>
            <w:r w:rsidR="001721A5">
              <w:rPr>
                <w:sz w:val="22"/>
                <w:szCs w:val="22"/>
              </w:rPr>
              <w:fldChar w:fldCharType="end"/>
            </w:r>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p>
        </w:tc>
      </w:tr>
      <w:tr w:rsidR="00B37AEF" w:rsidRPr="00283E75" w14:paraId="61D10C5F" w14:textId="77777777" w:rsidTr="008C18BE">
        <w:trPr>
          <w:trHeight w:val="20"/>
        </w:trPr>
        <w:tc>
          <w:tcPr>
            <w:tcW w:w="1377" w:type="dxa"/>
          </w:tcPr>
          <w:p w14:paraId="3C080EB8" w14:textId="61388599" w:rsidR="00B37AEF" w:rsidRPr="002E4F44" w:rsidRDefault="00B37AEF" w:rsidP="002E4F44">
            <w:pPr>
              <w:spacing w:before="0" w:line="240" w:lineRule="auto"/>
              <w:contextualSpacing/>
              <w:rPr>
                <w:sz w:val="22"/>
                <w:szCs w:val="22"/>
              </w:rPr>
            </w:pPr>
            <w:r w:rsidRPr="002E4F44">
              <w:rPr>
                <w:sz w:val="22"/>
                <w:szCs w:val="22"/>
              </w:rPr>
              <w:t>759</w:t>
            </w:r>
            <w:r w:rsidR="008C18BE">
              <w:rPr>
                <w:sz w:val="22"/>
                <w:szCs w:val="22"/>
              </w:rPr>
              <w:t>, 735</w:t>
            </w:r>
          </w:p>
        </w:tc>
        <w:tc>
          <w:tcPr>
            <w:tcW w:w="2043" w:type="dxa"/>
          </w:tcPr>
          <w:p w14:paraId="1C296F34" w14:textId="0129E285"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dpm</w:t>
            </w:r>
            <w:proofErr w:type="spellEnd"/>
            <w:r w:rsidRPr="002E4F44">
              <w:rPr>
                <w:sz w:val="22"/>
                <w:szCs w:val="22"/>
              </w:rPr>
              <w:t xml:space="preserve">, </w:t>
            </w:r>
            <w:proofErr w:type="spellStart"/>
            <w:r w:rsidRPr="002E4F44">
              <w:rPr>
                <w:sz w:val="22"/>
                <w:szCs w:val="22"/>
              </w:rPr>
              <w:t>pta</w:t>
            </w:r>
            <w:proofErr w:type="spellEnd"/>
            <w:r w:rsidRPr="002E4F44">
              <w:rPr>
                <w:sz w:val="22"/>
                <w:szCs w:val="22"/>
              </w:rPr>
              <w:t xml:space="preserve">, </w:t>
            </w:r>
            <w:proofErr w:type="spellStart"/>
            <w:r w:rsidRPr="002E4F44">
              <w:rPr>
                <w:sz w:val="22"/>
                <w:szCs w:val="22"/>
              </w:rPr>
              <w:t>acac</w:t>
            </w:r>
            <w:proofErr w:type="spellEnd"/>
          </w:p>
        </w:tc>
        <w:tc>
          <w:tcPr>
            <w:tcW w:w="1620" w:type="dxa"/>
          </w:tcPr>
          <w:p w14:paraId="7C9BE6DE" w14:textId="2561EBF1" w:rsidR="00B37AEF" w:rsidRPr="002E4F44" w:rsidRDefault="00B37AEF" w:rsidP="002E4F44">
            <w:pPr>
              <w:pStyle w:val="Caption"/>
              <w:spacing w:before="0" w:after="0" w:line="240" w:lineRule="auto"/>
              <w:contextualSpacing/>
              <w:rPr>
                <w:sz w:val="22"/>
                <w:szCs w:val="22"/>
              </w:rPr>
            </w:pPr>
            <w:r w:rsidRPr="002E4F44">
              <w:rPr>
                <w:sz w:val="22"/>
                <w:szCs w:val="22"/>
              </w:rPr>
              <w:t>C-CH</w:t>
            </w:r>
            <w:r w:rsidRPr="002E4F44">
              <w:rPr>
                <w:sz w:val="22"/>
                <w:szCs w:val="22"/>
                <w:vertAlign w:val="subscript"/>
              </w:rPr>
              <w:t>3</w:t>
            </w:r>
            <w:r w:rsidRPr="002E4F44">
              <w:rPr>
                <w:sz w:val="22"/>
                <w:szCs w:val="22"/>
              </w:rPr>
              <w:t>, C-C-O, Ln-O</w:t>
            </w:r>
          </w:p>
        </w:tc>
        <w:tc>
          <w:tcPr>
            <w:tcW w:w="4428" w:type="dxa"/>
          </w:tcPr>
          <w:p w14:paraId="03F4CFB5" w14:textId="17DAB438" w:rsidR="00B37AEF" w:rsidRPr="002E4F44" w:rsidRDefault="00B37AEF" w:rsidP="001721A5">
            <w:pPr>
              <w:pStyle w:val="Caption"/>
              <w:spacing w:before="0" w:after="0" w:line="240" w:lineRule="auto"/>
              <w:contextualSpacing/>
              <w:rPr>
                <w:sz w:val="22"/>
                <w:szCs w:val="22"/>
              </w:rPr>
            </w:pPr>
            <w:r w:rsidRPr="002E4F44">
              <w:rPr>
                <w:sz w:val="22"/>
                <w:szCs w:val="22"/>
              </w:rPr>
              <w:t>Song</w:t>
            </w:r>
            <w:hyperlink w:anchor="_ENREF_3" w:tooltip="Song, 2003 #399" w:history="1">
              <w:r w:rsidR="001721A5" w:rsidRPr="002E4F44">
                <w:rPr>
                  <w:sz w:val="22"/>
                  <w:szCs w:val="22"/>
                </w:rPr>
                <w:fldChar w:fldCharType="begin"/>
              </w:r>
              <w:r w:rsidR="001721A5" w:rsidRPr="002E4F44">
                <w:rPr>
                  <w:sz w:val="22"/>
                  <w:szCs w:val="22"/>
                </w:rPr>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rsidRPr="002E4F44">
                <w:rPr>
                  <w:sz w:val="22"/>
                  <w:szCs w:val="22"/>
                </w:rPr>
                <w:fldChar w:fldCharType="separate"/>
              </w:r>
              <w:r w:rsidR="001721A5" w:rsidRPr="002E4F44">
                <w:rPr>
                  <w:noProof/>
                  <w:sz w:val="22"/>
                  <w:szCs w:val="22"/>
                  <w:vertAlign w:val="superscript"/>
                </w:rPr>
                <w:t>3</w:t>
              </w:r>
              <w:r w:rsidR="001721A5" w:rsidRPr="002E4F44">
                <w:rPr>
                  <w:sz w:val="22"/>
                  <w:szCs w:val="22"/>
                </w:rPr>
                <w:fldChar w:fldCharType="end"/>
              </w:r>
            </w:hyperlink>
            <w:r w:rsidRPr="002E4F44">
              <w:rPr>
                <w:sz w:val="22"/>
                <w:szCs w:val="22"/>
              </w:rPr>
              <w:t>, Lim</w:t>
            </w:r>
            <w:hyperlink w:anchor="_ENREF_19" w:tooltip="Lim, 1996 #352" w:history="1">
              <w:r w:rsidR="001721A5" w:rsidRPr="002E4F44">
                <w:rPr>
                  <w:sz w:val="22"/>
                  <w:szCs w:val="22"/>
                </w:rPr>
                <w:fldChar w:fldCharType="begin"/>
              </w:r>
              <w:r w:rsidR="001721A5" w:rsidRPr="002E4F44">
                <w:rPr>
                  <w:sz w:val="22"/>
                  <w:szCs w:val="22"/>
                </w:rPr>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rsidRPr="002E4F44">
                <w:rPr>
                  <w:sz w:val="22"/>
                  <w:szCs w:val="22"/>
                </w:rPr>
                <w:fldChar w:fldCharType="separate"/>
              </w:r>
              <w:r w:rsidR="001721A5" w:rsidRPr="002E4F44">
                <w:rPr>
                  <w:noProof/>
                  <w:sz w:val="22"/>
                  <w:szCs w:val="22"/>
                  <w:vertAlign w:val="superscript"/>
                </w:rPr>
                <w:t>19</w:t>
              </w:r>
              <w:r w:rsidR="001721A5" w:rsidRPr="002E4F44">
                <w:rPr>
                  <w:sz w:val="22"/>
                  <w:szCs w:val="22"/>
                </w:rPr>
                <w:fldChar w:fldCharType="end"/>
              </w:r>
            </w:hyperlink>
            <w:r w:rsidRPr="002E4F44">
              <w:rPr>
                <w:sz w:val="22"/>
                <w:szCs w:val="22"/>
              </w:rPr>
              <w:t xml:space="preserve">, </w:t>
            </w:r>
            <w:proofErr w:type="spellStart"/>
            <w:r w:rsidRPr="002E4F44">
              <w:rPr>
                <w:sz w:val="22"/>
                <w:szCs w:val="22"/>
              </w:rPr>
              <w:t>Becht</w:t>
            </w:r>
            <w:proofErr w:type="spellEnd"/>
            <w:r w:rsidR="001721A5">
              <w:rPr>
                <w:sz w:val="22"/>
                <w:szCs w:val="22"/>
              </w:rPr>
              <w:fldChar w:fldCharType="begin"/>
            </w:r>
            <w:r w:rsidR="001721A5">
              <w:rPr>
                <w:sz w:val="22"/>
                <w:szCs w:val="22"/>
              </w:rPr>
              <w:instrText xml:space="preserve"> HYPERLINK \l "_ENREF_17" \o "Becht, 1993 #403"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rsidRPr="002E4F44">
              <w:rPr>
                <w:sz w:val="22"/>
                <w:szCs w:val="22"/>
              </w:rPr>
              <w:fldChar w:fldCharType="separate"/>
            </w:r>
            <w:r w:rsidR="001721A5" w:rsidRPr="002E4F44">
              <w:rPr>
                <w:noProof/>
                <w:sz w:val="22"/>
                <w:szCs w:val="22"/>
                <w:vertAlign w:val="superscript"/>
              </w:rPr>
              <w:t>17</w:t>
            </w:r>
            <w:r w:rsidR="001721A5" w:rsidRPr="002E4F44">
              <w:rPr>
                <w:sz w:val="22"/>
                <w:szCs w:val="22"/>
              </w:rPr>
              <w:fldChar w:fldCharType="end"/>
            </w:r>
            <w:r w:rsidR="001721A5">
              <w:rPr>
                <w:sz w:val="22"/>
                <w:szCs w:val="22"/>
              </w:rPr>
              <w:fldChar w:fldCharType="end"/>
            </w:r>
            <w:r w:rsidRPr="002E4F44">
              <w:rPr>
                <w:sz w:val="22"/>
                <w:szCs w:val="22"/>
              </w:rPr>
              <w:t xml:space="preserve">, </w:t>
            </w:r>
            <w:proofErr w:type="spellStart"/>
            <w:r w:rsidRPr="002E4F44">
              <w:rPr>
                <w:sz w:val="22"/>
                <w:szCs w:val="22"/>
              </w:rPr>
              <w:t>Liss</w:t>
            </w:r>
            <w:proofErr w:type="spellEnd"/>
            <w:r w:rsidR="001721A5">
              <w:rPr>
                <w:sz w:val="22"/>
                <w:szCs w:val="22"/>
              </w:rPr>
              <w:fldChar w:fldCharType="begin"/>
            </w:r>
            <w:r w:rsidR="001721A5">
              <w:rPr>
                <w:sz w:val="22"/>
                <w:szCs w:val="22"/>
              </w:rPr>
              <w:instrText xml:space="preserve"> HYPERLINK \l "_ENREF_21" \o "Liss, 1977 #370" </w:instrText>
            </w:r>
            <w:r w:rsidR="001721A5">
              <w:rPr>
                <w:sz w:val="22"/>
                <w:szCs w:val="22"/>
              </w:rPr>
              <w:fldChar w:fldCharType="separate"/>
            </w:r>
            <w:r w:rsidR="001721A5" w:rsidRPr="002E4F44">
              <w:rPr>
                <w:sz w:val="22"/>
                <w:szCs w:val="22"/>
              </w:rPr>
              <w:fldChar w:fldCharType="begin"/>
            </w:r>
            <w:r w:rsidR="001721A5" w:rsidRPr="002E4F44">
              <w:rPr>
                <w:sz w:val="22"/>
                <w:szCs w:val="22"/>
              </w:rPr>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rsidRPr="002E4F44">
              <w:rPr>
                <w:sz w:val="22"/>
                <w:szCs w:val="22"/>
              </w:rPr>
              <w:fldChar w:fldCharType="separate"/>
            </w:r>
            <w:r w:rsidR="001721A5" w:rsidRPr="002E4F44">
              <w:rPr>
                <w:noProof/>
                <w:sz w:val="22"/>
                <w:szCs w:val="22"/>
                <w:vertAlign w:val="superscript"/>
              </w:rPr>
              <w:t>21</w:t>
            </w:r>
            <w:r w:rsidR="001721A5" w:rsidRPr="002E4F44">
              <w:rPr>
                <w:sz w:val="22"/>
                <w:szCs w:val="22"/>
              </w:rPr>
              <w:fldChar w:fldCharType="end"/>
            </w:r>
            <w:r w:rsidR="001721A5">
              <w:rPr>
                <w:sz w:val="22"/>
                <w:szCs w:val="22"/>
              </w:rPr>
              <w:fldChar w:fldCharType="end"/>
            </w:r>
          </w:p>
        </w:tc>
      </w:tr>
      <w:tr w:rsidR="00B37AEF" w:rsidRPr="00283E75" w14:paraId="544D7BF4" w14:textId="77777777" w:rsidTr="008C18BE">
        <w:trPr>
          <w:trHeight w:val="20"/>
        </w:trPr>
        <w:tc>
          <w:tcPr>
            <w:tcW w:w="1377" w:type="dxa"/>
          </w:tcPr>
          <w:p w14:paraId="2BD48C81" w14:textId="2739E9C8" w:rsidR="00B37AEF" w:rsidRPr="002E4F44" w:rsidRDefault="00B37AEF" w:rsidP="002E4F44">
            <w:pPr>
              <w:spacing w:before="0" w:line="240" w:lineRule="auto"/>
              <w:contextualSpacing/>
              <w:rPr>
                <w:sz w:val="22"/>
                <w:szCs w:val="22"/>
              </w:rPr>
            </w:pPr>
            <w:r w:rsidRPr="002E4F44">
              <w:rPr>
                <w:sz w:val="22"/>
                <w:szCs w:val="22"/>
              </w:rPr>
              <w:t>750</w:t>
            </w:r>
          </w:p>
        </w:tc>
        <w:tc>
          <w:tcPr>
            <w:tcW w:w="2043" w:type="dxa"/>
          </w:tcPr>
          <w:p w14:paraId="141EEB3C" w14:textId="73CA5E2B" w:rsidR="00B37AEF" w:rsidRPr="002E4F44" w:rsidRDefault="00B37AEF" w:rsidP="002E4F44">
            <w:pPr>
              <w:pStyle w:val="Caption"/>
              <w:spacing w:before="0" w:after="0" w:line="240" w:lineRule="auto"/>
              <w:contextualSpacing/>
              <w:rPr>
                <w:sz w:val="22"/>
                <w:szCs w:val="22"/>
              </w:rPr>
            </w:pPr>
            <w:proofErr w:type="spellStart"/>
            <w:r w:rsidRPr="002E4F44">
              <w:rPr>
                <w:sz w:val="22"/>
                <w:szCs w:val="22"/>
              </w:rPr>
              <w:t>fod</w:t>
            </w:r>
            <w:proofErr w:type="spellEnd"/>
          </w:p>
        </w:tc>
        <w:tc>
          <w:tcPr>
            <w:tcW w:w="1620" w:type="dxa"/>
          </w:tcPr>
          <w:p w14:paraId="01332362" w14:textId="77777777" w:rsidR="00B37AEF" w:rsidRPr="002E4F44" w:rsidRDefault="00B37AEF" w:rsidP="002E4F44">
            <w:pPr>
              <w:pStyle w:val="Caption"/>
              <w:spacing w:before="0" w:after="0" w:line="240" w:lineRule="auto"/>
              <w:contextualSpacing/>
              <w:rPr>
                <w:sz w:val="22"/>
                <w:szCs w:val="22"/>
              </w:rPr>
            </w:pPr>
          </w:p>
        </w:tc>
        <w:tc>
          <w:tcPr>
            <w:tcW w:w="4428" w:type="dxa"/>
          </w:tcPr>
          <w:p w14:paraId="21E11E20" w14:textId="77DC5182" w:rsidR="00B37AEF" w:rsidRPr="002E4F44" w:rsidRDefault="00B37AEF" w:rsidP="001721A5">
            <w:pPr>
              <w:pStyle w:val="Caption"/>
              <w:spacing w:before="0" w:after="0" w:line="240" w:lineRule="auto"/>
              <w:contextualSpacing/>
              <w:rPr>
                <w:sz w:val="22"/>
                <w:szCs w:val="22"/>
              </w:rPr>
            </w:pPr>
            <w:r w:rsidRPr="002E4F44">
              <w:rPr>
                <w:sz w:val="22"/>
                <w:szCs w:val="22"/>
              </w:rPr>
              <w:t>Springer</w:t>
            </w:r>
            <w:hyperlink w:anchor="_ENREF_7" w:tooltip="Springer, 1967 #342" w:history="1">
              <w:r w:rsidR="001721A5" w:rsidRPr="002E4F44">
                <w:rPr>
                  <w:sz w:val="22"/>
                  <w:szCs w:val="22"/>
                </w:rPr>
                <w:fldChar w:fldCharType="begin"/>
              </w:r>
              <w:r w:rsidR="001721A5" w:rsidRPr="002E4F44">
                <w:rPr>
                  <w:sz w:val="22"/>
                  <w:szCs w:val="22"/>
                </w:rPr>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rsidRPr="002E4F44">
                <w:rPr>
                  <w:sz w:val="22"/>
                  <w:szCs w:val="22"/>
                </w:rPr>
                <w:fldChar w:fldCharType="separate"/>
              </w:r>
              <w:r w:rsidR="001721A5" w:rsidRPr="002E4F44">
                <w:rPr>
                  <w:noProof/>
                  <w:sz w:val="22"/>
                  <w:szCs w:val="22"/>
                  <w:vertAlign w:val="superscript"/>
                </w:rPr>
                <w:t>7</w:t>
              </w:r>
              <w:r w:rsidR="001721A5" w:rsidRPr="002E4F44">
                <w:rPr>
                  <w:sz w:val="22"/>
                  <w:szCs w:val="22"/>
                </w:rPr>
                <w:fldChar w:fldCharType="end"/>
              </w:r>
            </w:hyperlink>
          </w:p>
        </w:tc>
      </w:tr>
    </w:tbl>
    <w:p w14:paraId="21411447" w14:textId="77777777" w:rsidR="000005D7" w:rsidRDefault="000005D7" w:rsidP="00F32EA3">
      <w:pPr>
        <w:ind w:firstLine="720"/>
      </w:pPr>
    </w:p>
    <w:p w14:paraId="1A007601" w14:textId="0CB5585B" w:rsidR="00161F0F" w:rsidRDefault="00F949A7" w:rsidP="00F32EA3">
      <w:pPr>
        <w:ind w:firstLine="720"/>
      </w:pPr>
      <w:r>
        <w:t xml:space="preserve">The key feature within the IR spectra is the </w:t>
      </w:r>
      <w:r w:rsidR="009F7E33">
        <w:t>carbon-oxygen single bond, found at 1655, 1534, 1460, and 1390 cm</w:t>
      </w:r>
      <w:r w:rsidR="009F7E33" w:rsidRPr="006E5EF5">
        <w:rPr>
          <w:vertAlign w:val="superscript"/>
        </w:rPr>
        <w:t>-1</w:t>
      </w:r>
      <w:r w:rsidR="009F7E33">
        <w:t>.</w:t>
      </w:r>
      <w:hyperlink w:anchor="_ENREF_27" w:tooltip="Condorelli, 2001 #353" w:history="1">
        <w:r w:rsidR="001721A5">
          <w:fldChar w:fldCharType="begin"/>
        </w:r>
        <w:r w:rsidR="001721A5">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fldChar w:fldCharType="separate"/>
        </w:r>
        <w:r w:rsidR="001721A5" w:rsidRPr="006E5EF5">
          <w:rPr>
            <w:noProof/>
            <w:vertAlign w:val="superscript"/>
          </w:rPr>
          <w:t>27</w:t>
        </w:r>
        <w:r w:rsidR="001721A5">
          <w:fldChar w:fldCharType="end"/>
        </w:r>
      </w:hyperlink>
      <w:r w:rsidR="009F7E33">
        <w:t xml:space="preserve"> </w:t>
      </w:r>
      <w:r w:rsidR="006E5EF5">
        <w:t xml:space="preserve">This shows the shift from the double-bonded ketone structure to a single bond that is coordinated with the central metal. For the </w:t>
      </w:r>
      <w:r w:rsidR="001721A5">
        <w:t>individual complexes, the distinguishing terminal structures have been identified for many of the β-diketonates, which are unaffected by the central atom. An example of this is the peak at 1225 cm</w:t>
      </w:r>
      <w:r w:rsidR="001721A5" w:rsidRPr="001721A5">
        <w:rPr>
          <w:vertAlign w:val="superscript"/>
        </w:rPr>
        <w:t>-1</w:t>
      </w:r>
      <w:r w:rsidR="001721A5">
        <w:t xml:space="preserve">, the carbon-methyl bond found in </w:t>
      </w:r>
      <w:proofErr w:type="spellStart"/>
      <w:r w:rsidR="001721A5">
        <w:t>dpm</w:t>
      </w:r>
      <w:proofErr w:type="spellEnd"/>
      <w:r w:rsidR="001721A5">
        <w:t xml:space="preserve">, </w:t>
      </w:r>
      <w:proofErr w:type="spellStart"/>
      <w:r w:rsidR="001721A5">
        <w:t>acac</w:t>
      </w:r>
      <w:proofErr w:type="spellEnd"/>
      <w:r w:rsidR="001721A5">
        <w:t xml:space="preserve">, </w:t>
      </w:r>
      <w:proofErr w:type="spellStart"/>
      <w:r w:rsidR="001721A5">
        <w:t>tfac</w:t>
      </w:r>
      <w:proofErr w:type="spellEnd"/>
      <w:r w:rsidR="001721A5">
        <w:t xml:space="preserve">, and </w:t>
      </w:r>
      <w:proofErr w:type="spellStart"/>
      <w:r w:rsidR="001721A5">
        <w:t>pta</w:t>
      </w:r>
      <w:proofErr w:type="spellEnd"/>
      <w:r w:rsidR="001721A5">
        <w:t>.</w:t>
      </w:r>
      <w:r w:rsidR="001721A5">
        <w:fldChar w:fldCharType="begin">
          <w:fldData xml:space="preserve">PEVuZE5vdGU+PENpdGU+PEF1dGhvcj5CZWNodDwvQXV0aG9yPjxZZWFyPjE5OTM8L1llYXI+PFJl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</w:fldData>
        </w:fldChar>
      </w:r>
      <w:r w:rsidR="001721A5">
        <w:instrText xml:space="preserve"> ADDIN EN.CITE </w:instrText>
      </w:r>
      <w:r w:rsidR="001721A5">
        <w:fldChar w:fldCharType="begin">
          <w:fldData xml:space="preserve">PEVuZE5vdGU+PENpdGU+PEF1dGhvcj5CZWNodDwvQXV0aG9yPjxZZWFyPjE5OTM8L1llYXI+PFJl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</w:fldData>
        </w:fldChar>
      </w:r>
      <w:r w:rsidR="001721A5">
        <w:instrText xml:space="preserve"> ADDIN EN.CITE.DATA </w:instrText>
      </w:r>
      <w:r w:rsidR="001721A5">
        <w:fldChar w:fldCharType="end"/>
      </w:r>
      <w:r w:rsidR="001721A5">
        <w:fldChar w:fldCharType="separate"/>
      </w:r>
      <w:hyperlink w:anchor="_ENREF_3" w:tooltip="Song, 2003 #399" w:history="1">
        <w:r w:rsidR="001721A5" w:rsidRPr="001721A5">
          <w:rPr>
            <w:noProof/>
            <w:vertAlign w:val="superscript"/>
          </w:rPr>
          <w:t>3</w:t>
        </w:r>
      </w:hyperlink>
      <w:r w:rsidR="001721A5" w:rsidRPr="001721A5">
        <w:rPr>
          <w:noProof/>
          <w:vertAlign w:val="superscript"/>
        </w:rPr>
        <w:t>,</w:t>
      </w:r>
      <w:hyperlink w:anchor="_ENREF_17" w:tooltip="Becht, 1993 #403" w:history="1">
        <w:r w:rsidR="001721A5" w:rsidRPr="001721A5">
          <w:rPr>
            <w:noProof/>
            <w:vertAlign w:val="superscript"/>
          </w:rPr>
          <w:t>17</w:t>
        </w:r>
      </w:hyperlink>
      <w:r w:rsidR="001721A5" w:rsidRPr="001721A5">
        <w:rPr>
          <w:noProof/>
          <w:vertAlign w:val="superscript"/>
        </w:rPr>
        <w:t>,</w:t>
      </w:r>
      <w:hyperlink w:anchor="_ENREF_19" w:tooltip="Lim, 1996 #352" w:history="1">
        <w:r w:rsidR="001721A5" w:rsidRPr="001721A5">
          <w:rPr>
            <w:noProof/>
            <w:vertAlign w:val="superscript"/>
          </w:rPr>
          <w:t>19</w:t>
        </w:r>
      </w:hyperlink>
      <w:r w:rsidR="001721A5" w:rsidRPr="001721A5">
        <w:rPr>
          <w:noProof/>
          <w:vertAlign w:val="superscript"/>
        </w:rPr>
        <w:t>,</w:t>
      </w:r>
      <w:hyperlink w:anchor="_ENREF_21" w:tooltip="Liss, 1977 #370" w:history="1">
        <w:r w:rsidR="001721A5" w:rsidRPr="001721A5">
          <w:rPr>
            <w:noProof/>
            <w:vertAlign w:val="superscript"/>
          </w:rPr>
          <w:t>21</w:t>
        </w:r>
      </w:hyperlink>
      <w:r w:rsidR="001721A5" w:rsidRPr="001721A5">
        <w:rPr>
          <w:noProof/>
          <w:vertAlign w:val="superscript"/>
        </w:rPr>
        <w:t>,</w:t>
      </w:r>
      <w:hyperlink w:anchor="_ENREF_23" w:tooltip="Przystal, 1971 #373" w:history="1">
        <w:r w:rsidR="001721A5" w:rsidRPr="001721A5">
          <w:rPr>
            <w:noProof/>
            <w:vertAlign w:val="superscript"/>
          </w:rPr>
          <w:t>23</w:t>
        </w:r>
      </w:hyperlink>
      <w:r w:rsidR="001721A5">
        <w:fldChar w:fldCharType="end"/>
      </w:r>
      <w:r w:rsidR="001721A5">
        <w:t xml:space="preserve">Strucural peak assignments for </w:t>
      </w:r>
      <w:proofErr w:type="spellStart"/>
      <w:r w:rsidR="001721A5">
        <w:t>fod</w:t>
      </w:r>
      <w:proofErr w:type="spellEnd"/>
      <w:r w:rsidR="001721A5">
        <w:t xml:space="preserve"> remain unpublished, however overlap with assigned values do exist.</w:t>
      </w:r>
    </w:p>
    <w:p w14:paraId="369F2CB1" w14:textId="7E47D7D9" w:rsidR="001C746C" w:rsidRDefault="0083436F" w:rsidP="00334E51">
      <w:pPr>
        <w:pStyle w:val="Heading3"/>
      </w:pPr>
      <w:bookmarkStart w:id="467" w:name="_Toc397631736"/>
      <w:r>
        <w:t>NMR</w:t>
      </w:r>
      <w:r w:rsidR="001C746C">
        <w:t xml:space="preserve"> Analysis</w:t>
      </w:r>
      <w:bookmarkEnd w:id="467"/>
    </w:p>
    <w:p w14:paraId="5DA432ED" w14:textId="1CA8CBCD" w:rsidR="00FB42E8" w:rsidRDefault="00E8719C" w:rsidP="0083436F">
      <w:pPr>
        <w:ind w:firstLine="720"/>
      </w:pPr>
      <w:r>
        <w:t xml:space="preserve">Unlike MP and IR, NMR was not used in the initial studies by Halverson or Hammond. However, later studies have used this methodology more frequently to more fully characterize </w:t>
      </w:r>
      <w:r>
        <w:lastRenderedPageBreak/>
        <w:t>the complexes</w:t>
      </w:r>
      <w:r w:rsidR="0020674A">
        <w:t xml:space="preserve"> and understand their structure</w:t>
      </w:r>
      <w:r>
        <w:t>.</w:t>
      </w:r>
      <w:r>
        <w:fldChar w:fldCharType="begin">
          <w:fldData xml:space="preserve">PEVuZE5vdGU+PENpdGU+PEF1dGhvcj5CZWNodDwvQXV0aG9yPjxZZWFyPjE5OTM8L1llYXI+PFJl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=
</w:fldData>
        </w:fldChar>
      </w:r>
      <w:r w:rsidR="00F60E51">
        <w:instrText xml:space="preserve"> ADDIN EN.CITE </w:instrText>
      </w:r>
      <w:r w:rsidR="00F60E51">
        <w:fldChar w:fldCharType="begin">
          <w:fldData xml:space="preserve">PEVuZE5vdGU+PENpdGU+PEF1dGhvcj5CZWNodDwvQXV0aG9yPjxZZWFyPjE5OTM8L1llYXI+PFJl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=
</w:fldData>
        </w:fldChar>
      </w:r>
      <w:r w:rsidR="00F60E51">
        <w:instrText xml:space="preserve"> ADDIN EN.CITE.DATA </w:instrText>
      </w:r>
      <w:r w:rsidR="00F60E51">
        <w:fldChar w:fldCharType="end"/>
      </w:r>
      <w:r>
        <w:fldChar w:fldCharType="separate"/>
      </w:r>
      <w:hyperlink w:anchor="_ENREF_2" w:tooltip="Eisentraut, 1965 #346" w:history="1">
        <w:r w:rsidR="001721A5" w:rsidRPr="00F60E51">
          <w:rPr>
            <w:noProof/>
            <w:vertAlign w:val="superscript"/>
          </w:rPr>
          <w:t>2</w:t>
        </w:r>
      </w:hyperlink>
      <w:r w:rsidR="00F60E51" w:rsidRPr="00F60E51">
        <w:rPr>
          <w:noProof/>
          <w:vertAlign w:val="superscript"/>
        </w:rPr>
        <w:t>,</w:t>
      </w:r>
      <w:hyperlink w:anchor="_ENREF_3" w:tooltip="Song, 2003 #399" w:history="1">
        <w:r w:rsidR="001721A5" w:rsidRPr="00F60E51">
          <w:rPr>
            <w:noProof/>
            <w:vertAlign w:val="superscript"/>
          </w:rPr>
          <w:t>3</w:t>
        </w:r>
      </w:hyperlink>
      <w:r w:rsidR="00F60E51" w:rsidRPr="00F60E51">
        <w:rPr>
          <w:noProof/>
          <w:vertAlign w:val="superscript"/>
        </w:rPr>
        <w:t>,</w:t>
      </w:r>
      <w:hyperlink w:anchor="_ENREF_7" w:tooltip="Springer, 1967 #342" w:history="1">
        <w:r w:rsidR="001721A5" w:rsidRPr="00F60E51">
          <w:rPr>
            <w:noProof/>
            <w:vertAlign w:val="superscript"/>
          </w:rPr>
          <w:t>7</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17" w:tooltip="Becht, 1993 #403" w:history="1">
        <w:r w:rsidR="001721A5" w:rsidRPr="00F60E51">
          <w:rPr>
            <w:noProof/>
            <w:vertAlign w:val="superscript"/>
          </w:rPr>
          <w:t>17</w:t>
        </w:r>
      </w:hyperlink>
      <w:r w:rsidR="00F60E51" w:rsidRPr="00F60E51">
        <w:rPr>
          <w:noProof/>
          <w:vertAlign w:val="superscript"/>
        </w:rPr>
        <w:t>,</w:t>
      </w:r>
      <w:hyperlink w:anchor="_ENREF_19" w:tooltip="Lim, 1996 #352" w:history="1">
        <w:r w:rsidR="001721A5" w:rsidRPr="00F60E51">
          <w:rPr>
            <w:noProof/>
            <w:vertAlign w:val="superscript"/>
          </w:rPr>
          <w:t>19</w:t>
        </w:r>
      </w:hyperlink>
      <w:r w:rsidR="00F60E51" w:rsidRPr="00F60E51">
        <w:rPr>
          <w:noProof/>
          <w:vertAlign w:val="superscript"/>
        </w:rPr>
        <w:t>,</w:t>
      </w:r>
      <w:hyperlink w:anchor="_ENREF_21" w:tooltip="Liss, 1977 #370" w:history="1">
        <w:r w:rsidR="001721A5" w:rsidRPr="00F60E51">
          <w:rPr>
            <w:noProof/>
            <w:vertAlign w:val="superscript"/>
          </w:rPr>
          <w:t>21</w:t>
        </w:r>
      </w:hyperlink>
      <w:r w:rsidR="00F60E51" w:rsidRPr="00F60E51">
        <w:rPr>
          <w:noProof/>
          <w:vertAlign w:val="superscript"/>
        </w:rPr>
        <w:t>,</w:t>
      </w:r>
      <w:hyperlink w:anchor="_ENREF_22" w:tooltip="Schwarberg, 1967 #397" w:history="1">
        <w:r w:rsidR="001721A5" w:rsidRPr="00F60E51">
          <w:rPr>
            <w:noProof/>
            <w:vertAlign w:val="superscript"/>
          </w:rPr>
          <w:t>22</w:t>
        </w:r>
      </w:hyperlink>
      <w:r w:rsidR="00F60E51" w:rsidRPr="00F60E51">
        <w:rPr>
          <w:noProof/>
          <w:vertAlign w:val="superscript"/>
        </w:rPr>
        <w:t>,</w:t>
      </w:r>
      <w:hyperlink w:anchor="_ENREF_24" w:tooltip="Shigematsu, 1969 #382" w:history="1">
        <w:r w:rsidR="001721A5" w:rsidRPr="00F60E51">
          <w:rPr>
            <w:noProof/>
            <w:vertAlign w:val="superscript"/>
          </w:rPr>
          <w:t>24</w:t>
        </w:r>
      </w:hyperlink>
      <w:r w:rsidR="00F60E51" w:rsidRPr="00F60E51">
        <w:rPr>
          <w:noProof/>
          <w:vertAlign w:val="superscript"/>
        </w:rPr>
        <w:t>,</w:t>
      </w:r>
      <w:hyperlink w:anchor="_ENREF_28" w:tooltip="Burdett, 1964 #418" w:history="1">
        <w:r w:rsidR="001721A5" w:rsidRPr="00F60E51">
          <w:rPr>
            <w:noProof/>
            <w:vertAlign w:val="superscript"/>
          </w:rPr>
          <w:t>28</w:t>
        </w:r>
      </w:hyperlink>
      <w:r>
        <w:fldChar w:fldCharType="end"/>
      </w:r>
      <w:r>
        <w:t xml:space="preserve"> </w:t>
      </w:r>
      <w:r w:rsidR="00FB42E8">
        <w:t>The most c</w:t>
      </w:r>
      <w:r w:rsidR="00BA10C3">
        <w:t xml:space="preserve">ommon work was with </w:t>
      </w:r>
      <w:r w:rsidR="00BF6AF9" w:rsidRPr="00BF6AF9">
        <w:rPr>
          <w:vertAlign w:val="superscript"/>
        </w:rPr>
        <w:t>1</w:t>
      </w:r>
      <w:r w:rsidR="00BF6AF9">
        <w:t xml:space="preserve">H </w:t>
      </w:r>
      <w:r w:rsidR="00BA10C3">
        <w:t>NMR.</w:t>
      </w:r>
    </w:p>
    <w:p w14:paraId="567283C1" w14:textId="540A0B98" w:rsidR="00F01C31" w:rsidRDefault="00E8719C" w:rsidP="0083436F">
      <w:pPr>
        <w:ind w:firstLine="720"/>
      </w:pPr>
      <w:r>
        <w:t>Part of the initial work with these compounds was investigating their use as shift reagents for NMR.</w:t>
      </w:r>
      <w:hyperlink w:anchor="_ENREF_1" w:tooltip="Binnemans, 2005 #351" w:history="1">
        <w:r w:rsidR="001721A5">
          <w:fldChar w:fldCharType="begin"/>
        </w:r>
        <w:r w:rsidR="001721A5">
          <w:instrText xml:space="preserve"> ADDIN EN.CITE &lt;EndNote&gt;&lt;Cite&gt;&lt;Author&gt;Binnemans&lt;/Author&gt;&lt;Year&gt;2005&lt;/Year&gt;&lt;RecNum&gt;351&lt;/RecNum&gt;&lt;DisplayText&gt;&lt;style face="superscript"&gt;1&lt;/style&gt;&lt;/DisplayText&gt;&lt;record&gt;&lt;rec-number&gt;351&lt;/rec-number&gt;&lt;foreign-keys&gt;&lt;key app="EN" db-id="wz900fat5rfex1edvd3x0pwtxvrt2avezf29" timestamp="1381428853"&gt;351&lt;/key&gt;&lt;/foreign-keys&gt;&lt;ref-type name="Book Section"&gt;5&lt;/ref-type&gt;&lt;contributors&gt;&lt;authors&gt;&lt;author&gt;Binnemans, Koen&lt;/author&gt;&lt;/authors&gt;&lt;secondary-authors&gt;&lt;author&gt;K.A. Gschneidner, J. C. Bunzli&lt;/author&gt;&lt;author&gt;V. K. Pecharsky&lt;/author&gt;&lt;/secondary-authors&gt;&lt;/contributors&gt;&lt;titles&gt;&lt;title&gt;Rare-earth beta-diketonates&lt;/title&gt;&lt;secondary-title&gt;Handbook on the Physics and Chemistry of Rare Earths&lt;/secondary-title&gt;&lt;/titles&gt;&lt;pages&gt;107-272&lt;/pages&gt;&lt;volume&gt;35&lt;/volume&gt;&lt;dates&gt;&lt;year&gt;2005&lt;/year&gt;&lt;/dates&gt;&lt;publisher&gt;Elsevier&lt;/publisher&gt;&lt;isbn&gt;0168-1273&lt;/isbn&gt;&lt;urls&gt;&lt;related-urls&gt;&lt;url&gt;http://www.sciencedirect.com/science/article/pii/S0168127305350033&lt;/url&gt;&lt;/related-urls&gt;&lt;/urls&gt;&lt;electronic-resource-num&gt;http://dx.doi.org/10.1016/S0168-1273(05)35003-3&lt;/electronic-resource-num&gt;&lt;/record&gt;&lt;/Cite&gt;&lt;/EndNote&gt;</w:instrText>
        </w:r>
        <w:r w:rsidR="001721A5">
          <w:fldChar w:fldCharType="separate"/>
        </w:r>
        <w:r w:rsidR="001721A5" w:rsidRPr="00E8719C">
          <w:rPr>
            <w:noProof/>
            <w:vertAlign w:val="superscript"/>
          </w:rPr>
          <w:t>1</w:t>
        </w:r>
        <w:r w:rsidR="001721A5">
          <w:fldChar w:fldCharType="end"/>
        </w:r>
      </w:hyperlink>
      <w:r>
        <w:t xml:space="preserve"> </w:t>
      </w:r>
      <w:r w:rsidR="008B0107">
        <w:t xml:space="preserve">Within the studies for </w:t>
      </w:r>
      <w:proofErr w:type="spellStart"/>
      <w:r w:rsidR="00BF6AF9">
        <w:t>dpm</w:t>
      </w:r>
      <w:proofErr w:type="spellEnd"/>
      <w:r w:rsidR="008B0107">
        <w:t>, a consistent shift of around 1.1</w:t>
      </w:r>
      <w:r w:rsidR="0020674A">
        <w:t xml:space="preserve"> ppm</w:t>
      </w:r>
      <w:r w:rsidR="008B0107">
        <w:t xml:space="preserve"> was found.</w:t>
      </w:r>
      <w:r w:rsidR="008B0107">
        <w:fldChar w:fldCharType="begin">
          <w:fldData xml:space="preserve">PEVuZE5vdGU+PENpdGU+PEF1dGhvcj5CZWNodDwvQXV0aG9yPjxZZWFyPjE5OTM8L1llYXI+PFJl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</w:fldData>
        </w:fldChar>
      </w:r>
      <w:r w:rsidR="00185F9F">
        <w:instrText xml:space="preserve"> ADDIN EN.CITE </w:instrText>
      </w:r>
      <w:r w:rsidR="00185F9F">
        <w:fldChar w:fldCharType="begin">
          <w:fldData xml:space="preserve">PEVuZE5vdGU+PENpdGU+PEF1dGhvcj5CZWNodDwvQXV0aG9yPjxZZWFyPjE5OTM8L1llYXI+PFJl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</w:fldData>
        </w:fldChar>
      </w:r>
      <w:r w:rsidR="00185F9F">
        <w:instrText xml:space="preserve"> ADDIN EN.CITE.DATA </w:instrText>
      </w:r>
      <w:r w:rsidR="00185F9F">
        <w:fldChar w:fldCharType="end"/>
      </w:r>
      <w:r w:rsidR="008B0107">
        <w:fldChar w:fldCharType="separate"/>
      </w:r>
      <w:hyperlink w:anchor="_ENREF_2" w:tooltip="Eisentraut, 1965 #346" w:history="1">
        <w:r w:rsidR="001721A5" w:rsidRPr="00185F9F">
          <w:rPr>
            <w:noProof/>
            <w:vertAlign w:val="superscript"/>
          </w:rPr>
          <w:t>2</w:t>
        </w:r>
      </w:hyperlink>
      <w:r w:rsidR="00185F9F" w:rsidRPr="00185F9F">
        <w:rPr>
          <w:noProof/>
          <w:vertAlign w:val="superscript"/>
        </w:rPr>
        <w:t>,</w:t>
      </w:r>
      <w:hyperlink w:anchor="_ENREF_3" w:tooltip="Song, 2003 #399" w:history="1">
        <w:r w:rsidR="001721A5" w:rsidRPr="00185F9F">
          <w:rPr>
            <w:noProof/>
            <w:vertAlign w:val="superscript"/>
          </w:rPr>
          <w:t>3</w:t>
        </w:r>
      </w:hyperlink>
      <w:r w:rsidR="00185F9F" w:rsidRPr="00185F9F">
        <w:rPr>
          <w:noProof/>
          <w:vertAlign w:val="superscript"/>
        </w:rPr>
        <w:t>,</w:t>
      </w:r>
      <w:hyperlink w:anchor="_ENREF_17" w:tooltip="Becht, 1993 #403" w:history="1">
        <w:r w:rsidR="001721A5" w:rsidRPr="00185F9F">
          <w:rPr>
            <w:noProof/>
            <w:vertAlign w:val="superscript"/>
          </w:rPr>
          <w:t>17</w:t>
        </w:r>
      </w:hyperlink>
      <w:r w:rsidR="00185F9F" w:rsidRPr="00185F9F">
        <w:rPr>
          <w:noProof/>
          <w:vertAlign w:val="superscript"/>
        </w:rPr>
        <w:t>,</w:t>
      </w:r>
      <w:hyperlink w:anchor="_ENREF_19" w:tooltip="Lim, 1996 #352" w:history="1">
        <w:r w:rsidR="001721A5" w:rsidRPr="00185F9F">
          <w:rPr>
            <w:noProof/>
            <w:vertAlign w:val="superscript"/>
          </w:rPr>
          <w:t>19</w:t>
        </w:r>
      </w:hyperlink>
      <w:r w:rsidR="00185F9F" w:rsidRPr="00185F9F">
        <w:rPr>
          <w:noProof/>
          <w:vertAlign w:val="superscript"/>
        </w:rPr>
        <w:t>,</w:t>
      </w:r>
      <w:hyperlink w:anchor="_ENREF_22" w:tooltip="Schwarberg, 1967 #397" w:history="1">
        <w:r w:rsidR="001721A5" w:rsidRPr="00185F9F">
          <w:rPr>
            <w:noProof/>
            <w:vertAlign w:val="superscript"/>
          </w:rPr>
          <w:t>22</w:t>
        </w:r>
      </w:hyperlink>
      <w:r w:rsidR="008B0107">
        <w:fldChar w:fldCharType="end"/>
      </w:r>
      <w:r w:rsidR="0020674A">
        <w:t xml:space="preserve"> Studies of </w:t>
      </w:r>
      <w:proofErr w:type="spellStart"/>
      <w:r w:rsidR="00BF6AF9">
        <w:t>hfac</w:t>
      </w:r>
      <w:proofErr w:type="spellEnd"/>
      <w:r w:rsidR="0020674A">
        <w:t xml:space="preserve"> were not as conclusive. Lim </w:t>
      </w:r>
      <w:r w:rsidR="0020674A">
        <w:rPr>
          <w:i/>
        </w:rPr>
        <w:t>et al.</w:t>
      </w:r>
      <w:r w:rsidR="0020674A">
        <w:t xml:space="preserve"> found a shift of 5.73 ppm</w:t>
      </w:r>
      <w:r w:rsidR="00FB42E8">
        <w:t xml:space="preserve"> for their anhydrous La(</w:t>
      </w:r>
      <w:proofErr w:type="spellStart"/>
      <w:r w:rsidR="00BF6AF9">
        <w:t>hfac</w:t>
      </w:r>
      <w:proofErr w:type="spellEnd"/>
      <w:r w:rsidR="00FB42E8">
        <w:t>)</w:t>
      </w:r>
      <w:r w:rsidR="00FB42E8" w:rsidRPr="00FB42E8">
        <w:rPr>
          <w:vertAlign w:val="subscript"/>
        </w:rPr>
        <w:t>3</w:t>
      </w:r>
      <w:r w:rsidR="00FB42E8">
        <w:t xml:space="preserve"> sample</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F60E51">
          <w:rPr>
            <w:noProof/>
            <w:vertAlign w:val="superscript"/>
          </w:rPr>
          <w:t>19</w:t>
        </w:r>
        <w:r w:rsidR="001721A5">
          <w:fldChar w:fldCharType="end"/>
        </w:r>
      </w:hyperlink>
      <w:r w:rsidR="0020674A">
        <w:t xml:space="preserve">, while Richardson and </w:t>
      </w:r>
      <w:proofErr w:type="spellStart"/>
      <w:r w:rsidR="0020674A">
        <w:t>Sie</w:t>
      </w:r>
      <w:r w:rsidR="00FB42E8">
        <w:t>vers</w:t>
      </w:r>
      <w:proofErr w:type="spellEnd"/>
      <w:r w:rsidR="00FB42E8">
        <w:t xml:space="preserve"> found a shift of 6.29 ppm for the dehydrate of Lu(</w:t>
      </w:r>
      <w:proofErr w:type="spellStart"/>
      <w:r w:rsidR="00BF6AF9">
        <w:t>hfac</w:t>
      </w:r>
      <w:proofErr w:type="spellEnd"/>
      <w:r w:rsidR="00FB42E8">
        <w:t>)</w:t>
      </w:r>
      <w:r w:rsidR="00FB42E8" w:rsidRPr="00FB42E8">
        <w:rPr>
          <w:vertAlign w:val="subscript"/>
        </w:rPr>
        <w:t>3</w:t>
      </w:r>
      <w:hyperlink w:anchor="_ENREF_12" w:tooltip="Richardson, 1971 #362" w:history="1">
        <w:r w:rsidR="001721A5">
          <w:fldChar w:fldCharType="begin"/>
        </w:r>
        <w:r w:rsidR="001721A5">
          <w:instrText xml:space="preserve"> ADDIN EN.CITE &lt;EndNote&gt;&lt;Cite&gt;&lt;Author&gt;Richardson&lt;/Author&gt;&lt;Year&gt;1971&lt;/Year&gt;&lt;RecNum&gt;362&lt;/RecNum&gt;&lt;DisplayText&gt;&lt;style face="superscript"&gt;12&lt;/style&gt;&lt;/DisplayText&gt;&lt;record&gt;&lt;rec-number&gt;362&lt;/rec-number&gt;&lt;foreign-keys&gt;&lt;key app="EN" db-id="wz900fat5rfex1edvd3x0pwtxvrt2avezf29" timestamp="1397603093"&gt;362&lt;/key&gt;&lt;/foreign-keys&gt;&lt;ref-type name="Journal Article"&gt;17&lt;/ref-type&gt;&lt;contributors&gt;&lt;authors&gt;&lt;author&gt;Richardson, Mary Frances&lt;/author&gt;&lt;author&gt;Sievers, Robert E.&lt;/author&gt;&lt;/authors&gt;&lt;/contributors&gt;&lt;titles&gt;&lt;title&gt;Volatile rare earth chelates of 1,1,1,5,5,5-hexafluoro-2,4-pentanedione and 1,1,1,2,2,3,3,7,7,7-decafluoro-4,6-heptanedione&lt;/title&gt;&lt;secondary-title&gt;Inorganic Chemistry&lt;/secondary-title&gt;&lt;/titles&gt;&lt;periodical&gt;&lt;full-title&gt;Inorganic Chemistry&lt;/full-title&gt;&lt;/periodical&gt;&lt;pages&gt;498-504&lt;/pages&gt;&lt;volume&gt;10&lt;/volume&gt;&lt;number&gt;3&lt;/number&gt;&lt;dates&gt;&lt;year&gt;1971&lt;/year&gt;&lt;pub-dates&gt;&lt;date&gt;1971/03/01&lt;/date&gt;&lt;/pub-dates&gt;&lt;/dates&gt;&lt;publisher&gt;American Chemical Society&lt;/publisher&gt;&lt;isbn&gt;0020-1669&lt;/isbn&gt;&lt;urls&gt;&lt;related-urls&gt;&lt;url&gt;http://dx.doi.org/10.1021/ic50097a012&lt;/url&gt;&lt;/related-urls&gt;&lt;/urls&gt;&lt;electronic-resource-num&gt;10.1021/ic50097a012&lt;/electronic-resource-num&gt;&lt;access-date&gt;2014/04/15&lt;/access-date&gt;&lt;/record&gt;&lt;/Cite&gt;&lt;/EndNote&gt;</w:instrText>
        </w:r>
        <w:r w:rsidR="001721A5">
          <w:fldChar w:fldCharType="separate"/>
        </w:r>
        <w:r w:rsidR="001721A5" w:rsidRPr="00F60E51">
          <w:rPr>
            <w:noProof/>
            <w:vertAlign w:val="superscript"/>
          </w:rPr>
          <w:t>12</w:t>
        </w:r>
        <w:r w:rsidR="001721A5">
          <w:fldChar w:fldCharType="end"/>
        </w:r>
      </w:hyperlink>
      <w:r w:rsidR="00FB42E8">
        <w:t>.</w:t>
      </w:r>
      <w:r w:rsidR="008120B8">
        <w:t xml:space="preserve"> Studies with </w:t>
      </w:r>
      <w:proofErr w:type="spellStart"/>
      <w:r w:rsidR="00BF6AF9">
        <w:t>pta</w:t>
      </w:r>
      <w:proofErr w:type="spellEnd"/>
      <w:r w:rsidR="00534014">
        <w:t xml:space="preserve"> found shifts at 1.1</w:t>
      </w:r>
      <w:r w:rsidR="006817ED">
        <w:t>8</w:t>
      </w:r>
      <w:r w:rsidR="00534014">
        <w:t xml:space="preserve"> and</w:t>
      </w:r>
      <w:r w:rsidR="008120B8">
        <w:t xml:space="preserve"> 5.95 ppm for </w:t>
      </w:r>
      <w:proofErr w:type="gramStart"/>
      <w:r w:rsidR="008120B8">
        <w:t>Ce(</w:t>
      </w:r>
      <w:proofErr w:type="spellStart"/>
      <w:proofErr w:type="gramEnd"/>
      <w:r w:rsidR="00BF6AF9">
        <w:t>pta</w:t>
      </w:r>
      <w:proofErr w:type="spellEnd"/>
      <w:r w:rsidR="008120B8">
        <w:t>)</w:t>
      </w:r>
      <w:r w:rsidR="008120B8" w:rsidRPr="008120B8">
        <w:rPr>
          <w:vertAlign w:val="subscript"/>
        </w:rPr>
        <w:t>4</w:t>
      </w:r>
      <w:r w:rsidR="008120B8">
        <w:t xml:space="preserve"> and 3.8</w:t>
      </w:r>
      <w:r w:rsidR="00534014">
        <w:t xml:space="preserve"> and</w:t>
      </w:r>
      <w:r w:rsidR="008120B8">
        <w:t xml:space="preserve"> 8.9 ppm for </w:t>
      </w:r>
      <w:proofErr w:type="spellStart"/>
      <w:r w:rsidR="008120B8">
        <w:t>Sc</w:t>
      </w:r>
      <w:proofErr w:type="spellEnd"/>
      <w:r w:rsidR="008120B8">
        <w:t>(</w:t>
      </w:r>
      <w:proofErr w:type="spellStart"/>
      <w:r w:rsidR="00BF6AF9">
        <w:t>pta</w:t>
      </w:r>
      <w:proofErr w:type="spellEnd"/>
      <w:r w:rsidR="008120B8">
        <w:t>)</w:t>
      </w:r>
      <w:r w:rsidR="008120B8">
        <w:rPr>
          <w:vertAlign w:val="subscript"/>
        </w:rPr>
        <w:t xml:space="preserve">3, </w:t>
      </w:r>
      <w:r w:rsidR="008120B8">
        <w:t>for which the discrepancy may be accounted for in the differences in the central atoms.</w:t>
      </w:r>
      <w:r w:rsidR="008120B8">
        <w:fldChar w:fldCharType="begin">
          <w:fldData xml:space="preserve">PEVuZE5vdGU+PENpdGU+PEF1dGhvcj5TaGlnZW1hdHN1PC9BdXRob3I+PFllYXI+MTk2OTwvWWVh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==
</w:fldData>
        </w:fldChar>
      </w:r>
      <w:r w:rsidR="00F60E51">
        <w:instrText xml:space="preserve"> ADDIN EN.CITE </w:instrText>
      </w:r>
      <w:r w:rsidR="00F60E51">
        <w:fldChar w:fldCharType="begin">
          <w:fldData xml:space="preserve">PEVuZE5vdGU+PENpdGU+PEF1dGhvcj5TaGlnZW1hdHN1PC9BdXRob3I+PFllYXI+MTk2OTwvWWVh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==
</w:fldData>
        </w:fldChar>
      </w:r>
      <w:r w:rsidR="00F60E51">
        <w:instrText xml:space="preserve"> ADDIN EN.CITE.DATA </w:instrText>
      </w:r>
      <w:r w:rsidR="00F60E51">
        <w:fldChar w:fldCharType="end"/>
      </w:r>
      <w:r w:rsidR="008120B8">
        <w:fldChar w:fldCharType="separate"/>
      </w:r>
      <w:hyperlink w:anchor="_ENREF_17" w:tooltip="Becht, 1993 #403" w:history="1">
        <w:r w:rsidR="001721A5" w:rsidRPr="00F60E51">
          <w:rPr>
            <w:noProof/>
            <w:vertAlign w:val="superscript"/>
          </w:rPr>
          <w:t>17</w:t>
        </w:r>
      </w:hyperlink>
      <w:r w:rsidR="00F60E51" w:rsidRPr="00F60E51">
        <w:rPr>
          <w:noProof/>
          <w:vertAlign w:val="superscript"/>
        </w:rPr>
        <w:t>,</w:t>
      </w:r>
      <w:hyperlink w:anchor="_ENREF_24" w:tooltip="Shigematsu, 1969 #382" w:history="1">
        <w:r w:rsidR="001721A5" w:rsidRPr="00F60E51">
          <w:rPr>
            <w:noProof/>
            <w:vertAlign w:val="superscript"/>
          </w:rPr>
          <w:t>24</w:t>
        </w:r>
      </w:hyperlink>
      <w:r w:rsidR="008120B8">
        <w:fldChar w:fldCharType="end"/>
      </w:r>
      <w:r w:rsidR="00BA10C3">
        <w:t xml:space="preserve"> </w:t>
      </w:r>
      <w:r w:rsidR="00BF6AF9" w:rsidRPr="00BF6AF9">
        <w:rPr>
          <w:vertAlign w:val="superscript"/>
        </w:rPr>
        <w:t>1</w:t>
      </w:r>
      <w:r w:rsidR="00BF6AF9">
        <w:t xml:space="preserve">H </w:t>
      </w:r>
      <w:r w:rsidR="00BA10C3">
        <w:t>NMR</w:t>
      </w:r>
      <w:r w:rsidR="008120B8">
        <w:t xml:space="preserve"> </w:t>
      </w:r>
      <w:r w:rsidR="00BA10C3">
        <w:t xml:space="preserve">analysis of </w:t>
      </w:r>
      <w:proofErr w:type="spellStart"/>
      <w:r w:rsidR="00BF6AF9">
        <w:t>fhd</w:t>
      </w:r>
      <w:proofErr w:type="spellEnd"/>
      <w:r w:rsidR="00BA10C3">
        <w:t xml:space="preserve"> and </w:t>
      </w:r>
      <w:proofErr w:type="spellStart"/>
      <w:r w:rsidR="00BF6AF9">
        <w:t>fod</w:t>
      </w:r>
      <w:proofErr w:type="spellEnd"/>
      <w:r w:rsidR="00BA10C3">
        <w:t xml:space="preserve"> ligands was only carried out by Richardson and </w:t>
      </w:r>
      <w:proofErr w:type="spellStart"/>
      <w:r w:rsidR="00BA10C3">
        <w:t>Sievers</w:t>
      </w:r>
      <w:proofErr w:type="spellEnd"/>
      <w:r w:rsidR="00BA10C3">
        <w:t xml:space="preserve"> and Spring </w:t>
      </w:r>
      <w:r w:rsidR="00BA10C3">
        <w:rPr>
          <w:i/>
        </w:rPr>
        <w:t>et al.</w:t>
      </w:r>
      <w:r w:rsidR="00BA10C3">
        <w:t xml:space="preserve">, respectively. These studies concluded the chemical shift of these two complexes was roughly that of </w:t>
      </w:r>
      <w:proofErr w:type="spellStart"/>
      <w:r w:rsidR="00BF6AF9">
        <w:t>dpm</w:t>
      </w:r>
      <w:proofErr w:type="spellEnd"/>
      <w:r w:rsidR="00BA10C3">
        <w:t>, approximately 1.1 ppm and 6.3.</w:t>
      </w:r>
      <w:r w:rsidR="00BA10C3">
        <w:fldChar w:fldCharType="begin">
          <w:fldData xml:space="preserve">PEVuZE5vdGU+PENpdGU+PEF1dGhvcj5SaWNoYXJkc29uPC9BdXRob3I+PFllYXI+MTk3MTwvWWVh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</w:fldData>
        </w:fldChar>
      </w:r>
      <w:r w:rsidR="00F60E51">
        <w:instrText xml:space="preserve"> ADDIN EN.CITE </w:instrText>
      </w:r>
      <w:r w:rsidR="00F60E51">
        <w:fldChar w:fldCharType="begin">
          <w:fldData xml:space="preserve">PEVuZE5vdGU+PENpdGU+PEF1dGhvcj5SaWNoYXJkc29uPC9BdXRob3I+PFllYXI+MTk3MTwvWWVh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</w:fldData>
        </w:fldChar>
      </w:r>
      <w:r w:rsidR="00F60E51">
        <w:instrText xml:space="preserve"> ADDIN EN.CITE.DATA </w:instrText>
      </w:r>
      <w:r w:rsidR="00F60E51">
        <w:fldChar w:fldCharType="end"/>
      </w:r>
      <w:r w:rsidR="00BA10C3">
        <w:fldChar w:fldCharType="separate"/>
      </w:r>
      <w:hyperlink w:anchor="_ENREF_7" w:tooltip="Springer, 1967 #342" w:history="1">
        <w:r w:rsidR="001721A5" w:rsidRPr="00F60E51">
          <w:rPr>
            <w:noProof/>
            <w:vertAlign w:val="superscript"/>
          </w:rPr>
          <w:t>7</w:t>
        </w:r>
      </w:hyperlink>
      <w:r w:rsidR="00F60E51" w:rsidRPr="00F60E51">
        <w:rPr>
          <w:noProof/>
          <w:vertAlign w:val="superscript"/>
        </w:rPr>
        <w:t>,</w:t>
      </w:r>
      <w:hyperlink w:anchor="_ENREF_12" w:tooltip="Richardson, 1971 #362" w:history="1">
        <w:r w:rsidR="001721A5" w:rsidRPr="00F60E51">
          <w:rPr>
            <w:noProof/>
            <w:vertAlign w:val="superscript"/>
          </w:rPr>
          <w:t>12</w:t>
        </w:r>
      </w:hyperlink>
      <w:r w:rsidR="00BA10C3">
        <w:fldChar w:fldCharType="end"/>
      </w:r>
      <w:r w:rsidR="00BA10C3">
        <w:t xml:space="preserve"> </w:t>
      </w:r>
    </w:p>
    <w:p w14:paraId="2A0B8A32" w14:textId="77777777" w:rsidR="00F01C31" w:rsidRPr="00911955" w:rsidRDefault="00F01C31" w:rsidP="00F01C31"/>
    <w:tbl>
      <w:tblPr>
        <w:tblStyle w:val="TableGrid"/>
        <w:tblW w:w="0" w:type="auto"/>
        <w:tblInd w:w="18" w:type="dxa"/>
        <w:tblLook w:val="04A0" w:firstRow="1" w:lastRow="0" w:firstColumn="1" w:lastColumn="0" w:noHBand="0" w:noVBand="1"/>
      </w:tblPr>
      <w:tblGrid>
        <w:gridCol w:w="1017"/>
        <w:gridCol w:w="1376"/>
        <w:gridCol w:w="1876"/>
        <w:gridCol w:w="2503"/>
        <w:gridCol w:w="1643"/>
      </w:tblGrid>
      <w:tr w:rsidR="00C5659A" w:rsidRPr="00283E75" w14:paraId="6FC0C017" w14:textId="77777777" w:rsidTr="00C5659A">
        <w:tc>
          <w:tcPr>
            <w:tcW w:w="8415" w:type="dxa"/>
            <w:gridSpan w:val="5"/>
          </w:tcPr>
          <w:p w14:paraId="17C15AB0" w14:textId="2C4FA7A9" w:rsidR="00F01C31" w:rsidRPr="00283E75" w:rsidRDefault="00F01C31" w:rsidP="007E3EE1">
            <w:pPr>
              <w:pStyle w:val="Caption"/>
              <w:rPr>
                <w:b/>
              </w:rPr>
            </w:pPr>
            <w:bookmarkStart w:id="468" w:name="_Toc399099569"/>
            <w:r w:rsidRPr="006A5D28">
              <w:t xml:space="preserve">Table </w:t>
            </w:r>
            <w:r w:rsidR="00200F39">
              <w:fldChar w:fldCharType="begin"/>
            </w:r>
            <w:r w:rsidR="00200F39">
              <w:instrText xml:space="preserve"> STYLEREF 2 \s </w:instrText>
            </w:r>
            <w:r w:rsidR="00200F39">
              <w:fldChar w:fldCharType="separate"/>
            </w:r>
            <w:r w:rsidR="00C43391">
              <w:rPr>
                <w:noProof/>
              </w:rPr>
              <w:t>2.2</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2</w:t>
            </w:r>
            <w:r w:rsidR="00200F39">
              <w:rPr>
                <w:noProof/>
              </w:rPr>
              <w:fldChar w:fldCharType="end"/>
            </w:r>
            <w:r>
              <w:t xml:space="preserve"> </w:t>
            </w:r>
            <w:r w:rsidR="007E3EE1">
              <w:t>NMR shift of various β-diketonates.</w:t>
            </w:r>
            <w:bookmarkEnd w:id="468"/>
          </w:p>
        </w:tc>
      </w:tr>
      <w:tr w:rsidR="00C5659A" w:rsidRPr="00283E75" w14:paraId="4CC49E07" w14:textId="77777777" w:rsidTr="00C5659A">
        <w:tc>
          <w:tcPr>
            <w:tcW w:w="1017" w:type="dxa"/>
          </w:tcPr>
          <w:p w14:paraId="70EE9740" w14:textId="6845865F" w:rsidR="00CC3FEA" w:rsidRPr="00CC3FEA" w:rsidRDefault="00CC3FEA" w:rsidP="00CC3FEA">
            <w:pPr>
              <w:pStyle w:val="Caption"/>
              <w:rPr>
                <w:i/>
              </w:rPr>
            </w:pPr>
            <w:r>
              <w:rPr>
                <w:i/>
              </w:rPr>
              <w:t>L</w:t>
            </w:r>
            <w:r w:rsidRPr="00CC3FEA">
              <w:rPr>
                <w:i/>
              </w:rPr>
              <w:t>igand</w:t>
            </w:r>
          </w:p>
        </w:tc>
        <w:tc>
          <w:tcPr>
            <w:tcW w:w="1376" w:type="dxa"/>
          </w:tcPr>
          <w:p w14:paraId="0C2D5B61" w14:textId="20793400" w:rsidR="00CC3FEA" w:rsidRPr="00CC3FEA" w:rsidRDefault="00CC3FEA" w:rsidP="00CC3FEA">
            <w:pPr>
              <w:pStyle w:val="Caption"/>
              <w:rPr>
                <w:i/>
              </w:rPr>
            </w:pPr>
            <w:r w:rsidRPr="00CC3FEA">
              <w:rPr>
                <w:i/>
              </w:rPr>
              <w:t>shift</w:t>
            </w:r>
            <w:r>
              <w:rPr>
                <w:i/>
              </w:rPr>
              <w:t>(ppm)</w:t>
            </w:r>
          </w:p>
        </w:tc>
        <w:tc>
          <w:tcPr>
            <w:tcW w:w="1876" w:type="dxa"/>
          </w:tcPr>
          <w:p w14:paraId="431745B8" w14:textId="2AF7E5F9" w:rsidR="00CC3FEA" w:rsidRPr="00CC3FEA" w:rsidRDefault="00CC3FEA" w:rsidP="00CC3FEA">
            <w:pPr>
              <w:pStyle w:val="Caption"/>
              <w:rPr>
                <w:i/>
              </w:rPr>
            </w:pPr>
            <w:r>
              <w:rPr>
                <w:i/>
              </w:rPr>
              <w:t>A</w:t>
            </w:r>
            <w:r w:rsidRPr="00CC3FEA">
              <w:rPr>
                <w:i/>
              </w:rPr>
              <w:t>ssignment</w:t>
            </w:r>
          </w:p>
        </w:tc>
        <w:tc>
          <w:tcPr>
            <w:tcW w:w="2503" w:type="dxa"/>
          </w:tcPr>
          <w:p w14:paraId="6EDA877F" w14:textId="2172FBB0" w:rsidR="00CC3FEA" w:rsidRPr="00CC3FEA" w:rsidRDefault="00CC3FEA" w:rsidP="00CC3FEA">
            <w:pPr>
              <w:pStyle w:val="Caption"/>
              <w:rPr>
                <w:i/>
              </w:rPr>
            </w:pPr>
            <w:r w:rsidRPr="00CC3FEA">
              <w:rPr>
                <w:i/>
              </w:rPr>
              <w:t>NMR type</w:t>
            </w:r>
          </w:p>
        </w:tc>
        <w:tc>
          <w:tcPr>
            <w:tcW w:w="1643" w:type="dxa"/>
          </w:tcPr>
          <w:p w14:paraId="508D034E" w14:textId="532E5A3D" w:rsidR="00CC3FEA" w:rsidRPr="00CC3FEA" w:rsidRDefault="00CC3FEA" w:rsidP="00CC3FEA">
            <w:pPr>
              <w:pStyle w:val="Caption"/>
              <w:rPr>
                <w:i/>
              </w:rPr>
            </w:pPr>
            <w:r w:rsidRPr="00CC3FEA">
              <w:rPr>
                <w:i/>
              </w:rPr>
              <w:t>Author</w:t>
            </w:r>
          </w:p>
        </w:tc>
      </w:tr>
      <w:tr w:rsidR="00C5659A" w:rsidRPr="00283E75" w14:paraId="54F4CF27" w14:textId="77777777" w:rsidTr="00C5659A">
        <w:tc>
          <w:tcPr>
            <w:tcW w:w="1017" w:type="dxa"/>
            <w:vMerge w:val="restart"/>
            <w:vAlign w:val="center"/>
          </w:tcPr>
          <w:p w14:paraId="2DEF5274" w14:textId="3448C50E" w:rsidR="00CC3FEA" w:rsidRPr="006A5D28" w:rsidRDefault="00CC3FEA" w:rsidP="00CC3FEA">
            <w:pPr>
              <w:pStyle w:val="Caption"/>
              <w:spacing w:before="0" w:after="0" w:line="240" w:lineRule="auto"/>
              <w:jc w:val="center"/>
            </w:pPr>
            <w:proofErr w:type="spellStart"/>
            <w:r w:rsidRPr="00573FAF">
              <w:t>acac</w:t>
            </w:r>
            <w:proofErr w:type="spellEnd"/>
          </w:p>
        </w:tc>
        <w:tc>
          <w:tcPr>
            <w:tcW w:w="1376" w:type="dxa"/>
          </w:tcPr>
          <w:p w14:paraId="513AF2CC" w14:textId="66BC7D54" w:rsidR="00CC3FEA" w:rsidRPr="006A5D28" w:rsidRDefault="00CC3FEA" w:rsidP="00CC3FEA">
            <w:pPr>
              <w:pStyle w:val="Caption"/>
              <w:spacing w:before="0" w:after="0" w:line="240" w:lineRule="auto"/>
            </w:pPr>
            <w:r w:rsidRPr="00573FAF">
              <w:t>1.75</w:t>
            </w:r>
          </w:p>
        </w:tc>
        <w:tc>
          <w:tcPr>
            <w:tcW w:w="1876" w:type="dxa"/>
            <w:vAlign w:val="center"/>
          </w:tcPr>
          <w:p w14:paraId="5D8160F6" w14:textId="6820F826" w:rsidR="00CC3FEA" w:rsidRPr="006A5D28" w:rsidRDefault="00CC3FEA" w:rsidP="00C5659A">
            <w:pPr>
              <w:pStyle w:val="Caption"/>
              <w:spacing w:before="0" w:after="0" w:line="240" w:lineRule="auto"/>
            </w:pPr>
            <w:r w:rsidRPr="00573FAF">
              <w:t>CH</w:t>
            </w:r>
            <w:r w:rsidRPr="00CC3FEA">
              <w:rPr>
                <w:vertAlign w:val="subscript"/>
              </w:rPr>
              <w:t>3</w:t>
            </w:r>
          </w:p>
        </w:tc>
        <w:tc>
          <w:tcPr>
            <w:tcW w:w="2503" w:type="dxa"/>
            <w:vMerge w:val="restart"/>
            <w:vAlign w:val="center"/>
          </w:tcPr>
          <w:p w14:paraId="4771A9F0" w14:textId="40AE8EF9" w:rsidR="00CC3FEA" w:rsidRPr="006A5D28" w:rsidRDefault="00CC3FEA" w:rsidP="00CC3FEA">
            <w:pPr>
              <w:pStyle w:val="Caption"/>
              <w:spacing w:before="0" w:after="0" w:line="240" w:lineRule="auto"/>
            </w:pPr>
            <w:r w:rsidRPr="00CC3FEA">
              <w:rPr>
                <w:vertAlign w:val="superscript"/>
              </w:rPr>
              <w:t>1</w:t>
            </w:r>
            <w:r w:rsidRPr="00573FAF">
              <w:t>H,</w:t>
            </w:r>
            <w:r>
              <w:t xml:space="preserve"> D</w:t>
            </w:r>
            <w:r w:rsidRPr="00573FAF">
              <w:t>MS</w:t>
            </w:r>
            <w:r w:rsidRPr="00CC3FEA">
              <w:rPr>
                <w:vertAlign w:val="subscript"/>
              </w:rPr>
              <w:t>d-6</w:t>
            </w:r>
            <w:r w:rsidRPr="00573FAF">
              <w:t>, 60 Hz</w:t>
            </w:r>
          </w:p>
        </w:tc>
        <w:tc>
          <w:tcPr>
            <w:tcW w:w="1643" w:type="dxa"/>
            <w:vMerge w:val="restart"/>
            <w:vAlign w:val="center"/>
          </w:tcPr>
          <w:p w14:paraId="6E913D97" w14:textId="472B9D66" w:rsidR="00CC3FEA" w:rsidRPr="006A5D28" w:rsidRDefault="00CC3FEA" w:rsidP="001721A5">
            <w:pPr>
              <w:pStyle w:val="Caption"/>
              <w:spacing w:before="0" w:after="0" w:line="240" w:lineRule="auto"/>
            </w:pPr>
            <w:proofErr w:type="spellStart"/>
            <w:r w:rsidRPr="00573FAF">
              <w:t>Liss</w:t>
            </w:r>
            <w:proofErr w:type="spellEnd"/>
            <w:r w:rsidR="001721A5">
              <w:fldChar w:fldCharType="begin"/>
            </w:r>
            <w:r w:rsidR="001721A5">
              <w:instrText xml:space="preserve"> HYPERLINK \l "_ENREF_21" \o "Liss, 1977 #370" </w:instrText>
            </w:r>
            <w:r w:rsidR="001721A5">
              <w:fldChar w:fldCharType="separate"/>
            </w:r>
            <w:r w:rsidR="001721A5">
              <w:fldChar w:fldCharType="begin"/>
            </w:r>
            <w:r w:rsidR="001721A5">
              <w:instrText xml:space="preserve"> ADDIN EN.CITE &lt;EndNote&gt;&lt;Cite&gt;&lt;Author&gt;Liss&lt;/Author&gt;&lt;Year&gt;1977&lt;/Year&gt;&lt;RecNum&gt;370&lt;/RecNum&gt;&lt;DisplayText&gt;&lt;style face="superscript"&gt;21&lt;/style&gt;&lt;/DisplayText&gt;&lt;record&gt;&lt;rec-number&gt;370&lt;/rec-number&gt;&lt;foreign-keys&gt;&lt;key app="EN" db-id="wz900fat5rfex1edvd3x0pwtxvrt2avezf29" timestamp="1397604875"&gt;370&lt;/key&gt;&lt;/foreign-keys&gt;&lt;ref-type name="Journal Article"&gt;17&lt;/ref-type&gt;&lt;contributors&gt;&lt;authors&gt;&lt;author&gt;Liss, I. B.&lt;/author&gt;&lt;author&gt;Bos, W. G.&lt;/author&gt;&lt;/authors&gt;&lt;/contributors&gt;&lt;auth-address&gt;UNIV LOUISVILLE,DEPT CHEM,LOUISVILLE,KY 40208.&lt;/auth-address&gt;&lt;titles&gt;&lt;title&gt;RARE-EARTH ACETYLACETONATES - NEW PREPARATIVE METHODS AND NEW COMPLEXES&lt;/title&gt;&lt;secondary-title&gt;Journal of Inorganic &amp;amp; Nuclear Chemistry&lt;/secondary-title&gt;&lt;/titles&gt;&lt;periodical&gt;&lt;full-title&gt;Journal of Inorganic &amp;amp; Nuclear Chemistry&lt;/full-title&gt;&lt;/periodical&gt;&lt;pages&gt;443-447&lt;/pages&gt;&lt;volume&gt;39&lt;/volume&gt;&lt;number&gt;3&lt;/number&gt;&lt;dates&gt;&lt;year&gt;1977&lt;/year&gt;&lt;/dates&gt;&lt;isbn&gt;0022-1902&lt;/isbn&gt;&lt;accession-num&gt;WOS:A1977CY89300015&lt;/accession-num&gt;&lt;work-type&gt;Article&lt;/work-type&gt;&lt;urls&gt;&lt;related-urls&gt;&lt;url&gt;&amp;lt;Go to ISI&amp;gt;://WOS:A1977CY89300015&lt;/url&gt;&lt;/related-urls&gt;&lt;/urls&gt;&lt;electronic-resource-num&gt;10.1016/0022-1902(77)80059-6&lt;/electronic-resource-num&gt;&lt;language&gt;English&lt;/language&gt;&lt;/record&gt;&lt;/Cite&gt;&lt;/EndNote&gt;</w:instrText>
            </w:r>
            <w:r w:rsidR="001721A5">
              <w:fldChar w:fldCharType="separate"/>
            </w:r>
            <w:r w:rsidR="001721A5" w:rsidRPr="00C5659A">
              <w:rPr>
                <w:noProof/>
                <w:vertAlign w:val="superscript"/>
              </w:rPr>
              <w:t>21</w:t>
            </w:r>
            <w:r w:rsidR="001721A5">
              <w:fldChar w:fldCharType="end"/>
            </w:r>
            <w:r w:rsidR="001721A5">
              <w:fldChar w:fldCharType="end"/>
            </w:r>
          </w:p>
        </w:tc>
      </w:tr>
      <w:tr w:rsidR="00C5659A" w:rsidRPr="00283E75" w14:paraId="439B4132" w14:textId="77777777" w:rsidTr="00C5659A">
        <w:tc>
          <w:tcPr>
            <w:tcW w:w="1017" w:type="dxa"/>
            <w:vMerge/>
            <w:vAlign w:val="center"/>
          </w:tcPr>
          <w:p w14:paraId="4EBBEA67" w14:textId="79D06C2F" w:rsidR="00CC3FEA" w:rsidRPr="006A5D28" w:rsidRDefault="00CC3FEA" w:rsidP="00CC3FEA">
            <w:pPr>
              <w:pStyle w:val="Caption"/>
              <w:tabs>
                <w:tab w:val="left" w:pos="954"/>
              </w:tabs>
              <w:spacing w:before="0" w:after="0" w:line="240" w:lineRule="auto"/>
              <w:jc w:val="center"/>
            </w:pPr>
          </w:p>
        </w:tc>
        <w:tc>
          <w:tcPr>
            <w:tcW w:w="1376" w:type="dxa"/>
          </w:tcPr>
          <w:p w14:paraId="1A1C4617" w14:textId="5FB323A5" w:rsidR="00CC3FEA" w:rsidRPr="006A5D28" w:rsidRDefault="00CC3FEA" w:rsidP="00CC3FEA">
            <w:pPr>
              <w:pStyle w:val="Caption"/>
              <w:spacing w:before="0" w:after="0" w:line="240" w:lineRule="auto"/>
            </w:pPr>
            <w:r w:rsidRPr="00573FAF">
              <w:t>5.1</w:t>
            </w:r>
          </w:p>
        </w:tc>
        <w:tc>
          <w:tcPr>
            <w:tcW w:w="1876" w:type="dxa"/>
            <w:vAlign w:val="center"/>
          </w:tcPr>
          <w:p w14:paraId="49B99D92" w14:textId="766B6CCB" w:rsidR="00CC3FEA" w:rsidRPr="006A5D28" w:rsidRDefault="00CC3FEA" w:rsidP="00C5659A">
            <w:pPr>
              <w:pStyle w:val="Caption"/>
              <w:spacing w:before="0" w:after="0" w:line="240" w:lineRule="auto"/>
            </w:pPr>
            <w:r w:rsidRPr="00573FAF">
              <w:t>CH</w:t>
            </w:r>
          </w:p>
        </w:tc>
        <w:tc>
          <w:tcPr>
            <w:tcW w:w="2503" w:type="dxa"/>
            <w:vMerge/>
            <w:vAlign w:val="center"/>
          </w:tcPr>
          <w:p w14:paraId="70DED33C" w14:textId="77777777" w:rsidR="00CC3FEA" w:rsidRPr="006A5D28" w:rsidRDefault="00CC3FEA" w:rsidP="00CC3FEA">
            <w:pPr>
              <w:pStyle w:val="Caption"/>
              <w:spacing w:before="0" w:after="0" w:line="240" w:lineRule="auto"/>
            </w:pPr>
          </w:p>
        </w:tc>
        <w:tc>
          <w:tcPr>
            <w:tcW w:w="1643" w:type="dxa"/>
            <w:vMerge/>
            <w:vAlign w:val="center"/>
          </w:tcPr>
          <w:p w14:paraId="2F5AA5E6" w14:textId="77777777" w:rsidR="00CC3FEA" w:rsidRPr="006A5D28" w:rsidRDefault="00CC3FEA" w:rsidP="00CC3FEA">
            <w:pPr>
              <w:pStyle w:val="Caption"/>
              <w:spacing w:before="0" w:after="0" w:line="240" w:lineRule="auto"/>
            </w:pPr>
          </w:p>
        </w:tc>
      </w:tr>
      <w:tr w:rsidR="00C5659A" w:rsidRPr="00283E75" w14:paraId="351B91A3" w14:textId="77777777" w:rsidTr="00C5659A">
        <w:tc>
          <w:tcPr>
            <w:tcW w:w="1017" w:type="dxa"/>
            <w:vMerge w:val="restart"/>
            <w:vAlign w:val="center"/>
          </w:tcPr>
          <w:p w14:paraId="3620F06F" w14:textId="063668D8"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28B4A0ED" w14:textId="4A5FB644" w:rsidR="00CC3FEA" w:rsidRPr="006A5D28" w:rsidRDefault="00CC3FEA" w:rsidP="00CC3FEA">
            <w:pPr>
              <w:pStyle w:val="Caption"/>
              <w:spacing w:before="0" w:after="0" w:line="240" w:lineRule="auto"/>
            </w:pPr>
            <w:r w:rsidRPr="00573FAF">
              <w:t>1.11</w:t>
            </w:r>
          </w:p>
        </w:tc>
        <w:tc>
          <w:tcPr>
            <w:tcW w:w="1876" w:type="dxa"/>
            <w:vAlign w:val="center"/>
          </w:tcPr>
          <w:p w14:paraId="348E6C54" w14:textId="54E02D90" w:rsidR="00CC3FEA" w:rsidRPr="006A5D28" w:rsidRDefault="00CC3FEA" w:rsidP="00C5659A">
            <w:pPr>
              <w:pStyle w:val="Caption"/>
              <w:spacing w:before="0" w:after="0" w:line="240" w:lineRule="auto"/>
            </w:pPr>
            <w:r w:rsidRPr="00573FAF">
              <w:t xml:space="preserve">s, </w:t>
            </w:r>
            <w:proofErr w:type="spellStart"/>
            <w:r w:rsidRPr="00573FAF">
              <w:t>tBu</w:t>
            </w:r>
            <w:proofErr w:type="spellEnd"/>
          </w:p>
        </w:tc>
        <w:tc>
          <w:tcPr>
            <w:tcW w:w="2503" w:type="dxa"/>
            <w:vMerge w:val="restart"/>
            <w:vAlign w:val="center"/>
          </w:tcPr>
          <w:p w14:paraId="56DEB040" w14:textId="34301932"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CDCl</w:t>
            </w:r>
            <w:r w:rsidRPr="00CC3FEA">
              <w:rPr>
                <w:vertAlign w:val="subscript"/>
              </w:rPr>
              <w:t>3</w:t>
            </w:r>
          </w:p>
        </w:tc>
        <w:tc>
          <w:tcPr>
            <w:tcW w:w="1643" w:type="dxa"/>
            <w:vMerge w:val="restart"/>
            <w:vAlign w:val="center"/>
          </w:tcPr>
          <w:p w14:paraId="381C6A02" w14:textId="434D8FE2" w:rsidR="00CC3FEA" w:rsidRPr="006A5D28" w:rsidRDefault="00CC3FEA" w:rsidP="001721A5">
            <w:pPr>
              <w:pStyle w:val="Caption"/>
              <w:spacing w:before="0" w:after="0" w:line="240" w:lineRule="auto"/>
            </w:pPr>
            <w:proofErr w:type="spellStart"/>
            <w:r w:rsidRPr="00573FAF">
              <w:t>Becht</w:t>
            </w:r>
            <w:proofErr w:type="spellEnd"/>
            <w:r w:rsidR="001721A5">
              <w:fldChar w:fldCharType="begin"/>
            </w:r>
            <w:r w:rsidR="001721A5">
              <w:instrText xml:space="preserve"> HYPERLINK \l "_ENREF_17" \o "Becht, 1993 #403" </w:instrText>
            </w:r>
            <w:r w:rsidR="001721A5">
              <w:fldChar w:fldCharType="separate"/>
            </w:r>
            <w:r w:rsidR="001721A5">
              <w:fldChar w:fldCharType="begin"/>
            </w:r>
            <w:r w:rsidR="001721A5">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fldChar w:fldCharType="separate"/>
            </w:r>
            <w:r w:rsidR="001721A5" w:rsidRPr="00C5659A">
              <w:rPr>
                <w:noProof/>
                <w:vertAlign w:val="superscript"/>
              </w:rPr>
              <w:t>17</w:t>
            </w:r>
            <w:r w:rsidR="001721A5">
              <w:fldChar w:fldCharType="end"/>
            </w:r>
            <w:r w:rsidR="001721A5">
              <w:fldChar w:fldCharType="end"/>
            </w:r>
          </w:p>
        </w:tc>
      </w:tr>
      <w:tr w:rsidR="00C5659A" w:rsidRPr="00283E75" w14:paraId="584FEF58" w14:textId="77777777" w:rsidTr="00C5659A">
        <w:tc>
          <w:tcPr>
            <w:tcW w:w="1017" w:type="dxa"/>
            <w:vMerge/>
            <w:vAlign w:val="center"/>
          </w:tcPr>
          <w:p w14:paraId="7DAEFBEB" w14:textId="03D6E075" w:rsidR="00CC3FEA" w:rsidRPr="006A5D28" w:rsidRDefault="00CC3FEA" w:rsidP="00CC3FEA">
            <w:pPr>
              <w:pStyle w:val="Caption"/>
              <w:spacing w:before="0" w:after="0" w:line="240" w:lineRule="auto"/>
              <w:jc w:val="center"/>
            </w:pPr>
          </w:p>
        </w:tc>
        <w:tc>
          <w:tcPr>
            <w:tcW w:w="1376" w:type="dxa"/>
          </w:tcPr>
          <w:p w14:paraId="3D03612E" w14:textId="369DB2E7" w:rsidR="00CC3FEA" w:rsidRPr="006A5D28" w:rsidRDefault="00CC3FEA" w:rsidP="00CC3FEA">
            <w:pPr>
              <w:pStyle w:val="Caption"/>
              <w:spacing w:before="0" w:after="0" w:line="240" w:lineRule="auto"/>
            </w:pPr>
            <w:r w:rsidRPr="00573FAF">
              <w:t>5.33</w:t>
            </w:r>
          </w:p>
        </w:tc>
        <w:tc>
          <w:tcPr>
            <w:tcW w:w="1876" w:type="dxa"/>
            <w:vAlign w:val="center"/>
          </w:tcPr>
          <w:p w14:paraId="45B3F076" w14:textId="5AE5146B" w:rsidR="00CC3FEA" w:rsidRPr="006A5D28" w:rsidRDefault="00CC3FEA" w:rsidP="00C5659A">
            <w:pPr>
              <w:pStyle w:val="Caption"/>
              <w:spacing w:before="0" w:after="0" w:line="240" w:lineRule="auto"/>
            </w:pPr>
            <w:r w:rsidRPr="00573FAF">
              <w:t>s, CH</w:t>
            </w:r>
          </w:p>
        </w:tc>
        <w:tc>
          <w:tcPr>
            <w:tcW w:w="2503" w:type="dxa"/>
            <w:vMerge/>
            <w:vAlign w:val="center"/>
          </w:tcPr>
          <w:p w14:paraId="231CB509" w14:textId="77777777" w:rsidR="00CC3FEA" w:rsidRPr="006A5D28" w:rsidRDefault="00CC3FEA" w:rsidP="00CC3FEA">
            <w:pPr>
              <w:pStyle w:val="Caption"/>
              <w:spacing w:before="0" w:after="0" w:line="240" w:lineRule="auto"/>
            </w:pPr>
          </w:p>
        </w:tc>
        <w:tc>
          <w:tcPr>
            <w:tcW w:w="1643" w:type="dxa"/>
            <w:vMerge/>
            <w:vAlign w:val="center"/>
          </w:tcPr>
          <w:p w14:paraId="1F59EFC4" w14:textId="77777777" w:rsidR="00CC3FEA" w:rsidRPr="006A5D28" w:rsidRDefault="00CC3FEA" w:rsidP="00CC3FEA">
            <w:pPr>
              <w:pStyle w:val="Caption"/>
              <w:spacing w:before="0" w:after="0" w:line="240" w:lineRule="auto"/>
            </w:pPr>
          </w:p>
        </w:tc>
      </w:tr>
      <w:tr w:rsidR="00C5659A" w:rsidRPr="00283E75" w14:paraId="255F140E" w14:textId="77777777" w:rsidTr="00C5659A">
        <w:tc>
          <w:tcPr>
            <w:tcW w:w="1017" w:type="dxa"/>
            <w:vMerge w:val="restart"/>
            <w:vAlign w:val="center"/>
          </w:tcPr>
          <w:p w14:paraId="0D9DE534" w14:textId="214D382C"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7D6EB462" w14:textId="2A70A7A8" w:rsidR="00CC3FEA" w:rsidRPr="006A5D28" w:rsidRDefault="00CC3FEA" w:rsidP="00CC3FEA">
            <w:pPr>
              <w:pStyle w:val="Caption"/>
              <w:spacing w:before="0" w:after="0" w:line="240" w:lineRule="auto"/>
            </w:pPr>
            <w:r w:rsidRPr="00573FAF">
              <w:t>1.08</w:t>
            </w:r>
          </w:p>
        </w:tc>
        <w:tc>
          <w:tcPr>
            <w:tcW w:w="1876" w:type="dxa"/>
            <w:vAlign w:val="center"/>
          </w:tcPr>
          <w:p w14:paraId="1B0B1228" w14:textId="2DE288AA" w:rsidR="00CC3FEA" w:rsidRPr="006A5D28" w:rsidRDefault="00CC3FEA" w:rsidP="00C5659A">
            <w:pPr>
              <w:pStyle w:val="Caption"/>
              <w:spacing w:before="0" w:after="0" w:line="240" w:lineRule="auto"/>
            </w:pPr>
            <w:r w:rsidRPr="00573FAF">
              <w:t>CH</w:t>
            </w:r>
            <w:r w:rsidRPr="00CC3FEA">
              <w:rPr>
                <w:vertAlign w:val="subscript"/>
              </w:rPr>
              <w:t>3</w:t>
            </w:r>
          </w:p>
        </w:tc>
        <w:tc>
          <w:tcPr>
            <w:tcW w:w="2503" w:type="dxa"/>
            <w:vMerge w:val="restart"/>
            <w:vAlign w:val="center"/>
          </w:tcPr>
          <w:p w14:paraId="12C45A6E" w14:textId="359EE810" w:rsidR="00CC3FEA" w:rsidRPr="006A5D28" w:rsidRDefault="00CC3FEA" w:rsidP="00CC3FEA">
            <w:pPr>
              <w:pStyle w:val="Caption"/>
              <w:spacing w:before="0" w:after="0" w:line="240" w:lineRule="auto"/>
            </w:pPr>
            <w:r w:rsidRPr="00CC3FEA">
              <w:rPr>
                <w:vertAlign w:val="superscript"/>
              </w:rPr>
              <w:t>1</w:t>
            </w:r>
            <w:r w:rsidRPr="00573FAF">
              <w:t>H</w:t>
            </w:r>
            <w:r w:rsidRPr="007E3EE1">
              <w:t>, CDCl</w:t>
            </w:r>
            <w:r w:rsidRPr="007E3EE1">
              <w:rPr>
                <w:vertAlign w:val="subscript"/>
              </w:rPr>
              <w:t>3</w:t>
            </w:r>
          </w:p>
        </w:tc>
        <w:tc>
          <w:tcPr>
            <w:tcW w:w="1643" w:type="dxa"/>
            <w:vMerge w:val="restart"/>
            <w:vAlign w:val="center"/>
          </w:tcPr>
          <w:p w14:paraId="11CDF5E5" w14:textId="42304B76" w:rsidR="00CC3FEA" w:rsidRPr="006A5D28" w:rsidRDefault="00CC3FEA" w:rsidP="001721A5">
            <w:pPr>
              <w:pStyle w:val="Caption"/>
              <w:spacing w:before="0" w:after="0" w:line="240" w:lineRule="auto"/>
            </w:pPr>
            <w:proofErr w:type="spellStart"/>
            <w:r w:rsidRPr="00573FAF">
              <w:t>Eisentraut</w:t>
            </w:r>
            <w:proofErr w:type="spellEnd"/>
            <w:r w:rsidR="001721A5">
              <w:fldChar w:fldCharType="begin"/>
            </w:r>
            <w:r w:rsidR="001721A5">
              <w:instrText xml:space="preserve"> HYPERLINK \l "_ENREF_2" \o "Eisentraut, 1965 #346" </w:instrText>
            </w:r>
            <w:r w:rsidR="001721A5">
              <w:fldChar w:fldCharType="separate"/>
            </w:r>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C5659A">
              <w:rPr>
                <w:noProof/>
                <w:vertAlign w:val="superscript"/>
              </w:rPr>
              <w:t>2</w:t>
            </w:r>
            <w:r w:rsidR="001721A5">
              <w:fldChar w:fldCharType="end"/>
            </w:r>
            <w:r w:rsidR="001721A5">
              <w:fldChar w:fldCharType="end"/>
            </w:r>
          </w:p>
        </w:tc>
      </w:tr>
      <w:tr w:rsidR="00C5659A" w:rsidRPr="00283E75" w14:paraId="0C1F837A" w14:textId="77777777" w:rsidTr="00C5659A">
        <w:tc>
          <w:tcPr>
            <w:tcW w:w="1017" w:type="dxa"/>
            <w:vMerge/>
            <w:vAlign w:val="center"/>
          </w:tcPr>
          <w:p w14:paraId="4B9129F6" w14:textId="7060CDA7" w:rsidR="00CC3FEA" w:rsidRPr="006A5D28" w:rsidRDefault="00CC3FEA" w:rsidP="00CC3FEA">
            <w:pPr>
              <w:pStyle w:val="Caption"/>
              <w:spacing w:before="0" w:after="0" w:line="240" w:lineRule="auto"/>
              <w:jc w:val="center"/>
            </w:pPr>
          </w:p>
        </w:tc>
        <w:tc>
          <w:tcPr>
            <w:tcW w:w="1376" w:type="dxa"/>
          </w:tcPr>
          <w:p w14:paraId="1B03AA25" w14:textId="46409402" w:rsidR="00CC3FEA" w:rsidRPr="006A5D28" w:rsidRDefault="00CC3FEA" w:rsidP="00CC3FEA">
            <w:pPr>
              <w:pStyle w:val="Caption"/>
              <w:spacing w:before="0" w:after="0" w:line="240" w:lineRule="auto"/>
            </w:pPr>
            <w:r w:rsidRPr="00573FAF">
              <w:t>5.68</w:t>
            </w:r>
          </w:p>
        </w:tc>
        <w:tc>
          <w:tcPr>
            <w:tcW w:w="1876" w:type="dxa"/>
            <w:vAlign w:val="center"/>
          </w:tcPr>
          <w:p w14:paraId="76A316DE" w14:textId="367AE76B" w:rsidR="00CC3FEA" w:rsidRPr="006A5D28" w:rsidRDefault="00CC3FEA" w:rsidP="00C5659A">
            <w:pPr>
              <w:pStyle w:val="Caption"/>
              <w:spacing w:before="0" w:after="0" w:line="240" w:lineRule="auto"/>
            </w:pPr>
            <w:r w:rsidRPr="00573FAF">
              <w:t>CH</w:t>
            </w:r>
          </w:p>
        </w:tc>
        <w:tc>
          <w:tcPr>
            <w:tcW w:w="2503" w:type="dxa"/>
            <w:vMerge/>
            <w:vAlign w:val="center"/>
          </w:tcPr>
          <w:p w14:paraId="69B14326" w14:textId="77777777" w:rsidR="00CC3FEA" w:rsidRPr="006A5D28" w:rsidRDefault="00CC3FEA" w:rsidP="00CC3FEA">
            <w:pPr>
              <w:pStyle w:val="Caption"/>
              <w:spacing w:before="0" w:after="0" w:line="240" w:lineRule="auto"/>
            </w:pPr>
          </w:p>
        </w:tc>
        <w:tc>
          <w:tcPr>
            <w:tcW w:w="1643" w:type="dxa"/>
            <w:vMerge/>
            <w:vAlign w:val="center"/>
          </w:tcPr>
          <w:p w14:paraId="5069F66D" w14:textId="77777777" w:rsidR="00CC3FEA" w:rsidRPr="006A5D28" w:rsidRDefault="00CC3FEA" w:rsidP="00CC3FEA">
            <w:pPr>
              <w:pStyle w:val="Caption"/>
              <w:spacing w:before="0" w:after="0" w:line="240" w:lineRule="auto"/>
            </w:pPr>
          </w:p>
        </w:tc>
      </w:tr>
      <w:tr w:rsidR="00C5659A" w:rsidRPr="00283E75" w14:paraId="473B03A4" w14:textId="77777777" w:rsidTr="00C5659A">
        <w:tc>
          <w:tcPr>
            <w:tcW w:w="1017" w:type="dxa"/>
            <w:vMerge w:val="restart"/>
            <w:vAlign w:val="center"/>
          </w:tcPr>
          <w:p w14:paraId="30038490" w14:textId="240CD3C8"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1201465B" w14:textId="1B256651" w:rsidR="00CC3FEA" w:rsidRPr="006A5D28" w:rsidRDefault="00CC3FEA" w:rsidP="00CC3FEA">
            <w:pPr>
              <w:pStyle w:val="Caption"/>
              <w:spacing w:before="0" w:after="0" w:line="240" w:lineRule="auto"/>
            </w:pPr>
            <w:r w:rsidRPr="00573FAF">
              <w:t>1.16</w:t>
            </w:r>
          </w:p>
        </w:tc>
        <w:tc>
          <w:tcPr>
            <w:tcW w:w="1876" w:type="dxa"/>
            <w:vAlign w:val="center"/>
          </w:tcPr>
          <w:p w14:paraId="55F4D3D2" w14:textId="651414D9" w:rsidR="00CC3FEA" w:rsidRPr="006A5D28" w:rsidRDefault="00CC3FEA" w:rsidP="00C5659A">
            <w:pPr>
              <w:pStyle w:val="Caption"/>
              <w:spacing w:before="0" w:after="0" w:line="240" w:lineRule="auto"/>
            </w:pPr>
            <w:r w:rsidRPr="00573FAF">
              <w:t>CH</w:t>
            </w:r>
            <w:r w:rsidRPr="00CC3FEA">
              <w:rPr>
                <w:vertAlign w:val="subscript"/>
              </w:rPr>
              <w:t>3</w:t>
            </w:r>
          </w:p>
        </w:tc>
        <w:tc>
          <w:tcPr>
            <w:tcW w:w="2503" w:type="dxa"/>
            <w:vMerge w:val="restart"/>
            <w:vAlign w:val="center"/>
          </w:tcPr>
          <w:p w14:paraId="2C6EF30F" w14:textId="6CF9AC49"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CDCl</w:t>
            </w:r>
            <w:r w:rsidRPr="00CC3FEA">
              <w:rPr>
                <w:vertAlign w:val="subscript"/>
              </w:rPr>
              <w:t>3</w:t>
            </w:r>
          </w:p>
        </w:tc>
        <w:tc>
          <w:tcPr>
            <w:tcW w:w="1643" w:type="dxa"/>
            <w:vMerge w:val="restart"/>
            <w:vAlign w:val="center"/>
          </w:tcPr>
          <w:p w14:paraId="376F6323" w14:textId="2C9701D4" w:rsidR="00CC3FEA" w:rsidRPr="006A5D28" w:rsidRDefault="00CC3FEA" w:rsidP="001721A5">
            <w:pPr>
              <w:pStyle w:val="Caption"/>
              <w:spacing w:before="0" w:after="0" w:line="240" w:lineRule="auto"/>
            </w:pPr>
            <w:proofErr w:type="spellStart"/>
            <w:r w:rsidRPr="00573FAF">
              <w:t>Eisentraut</w:t>
            </w:r>
            <w:proofErr w:type="spellEnd"/>
            <w:r w:rsidR="001721A5">
              <w:fldChar w:fldCharType="begin"/>
            </w:r>
            <w:r w:rsidR="001721A5">
              <w:instrText xml:space="preserve"> HYPERLINK \l "_ENREF_2" \o "Eisentraut, 1965 #346" </w:instrText>
            </w:r>
            <w:r w:rsidR="001721A5">
              <w:fldChar w:fldCharType="separate"/>
            </w:r>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C5659A">
              <w:rPr>
                <w:noProof/>
                <w:vertAlign w:val="superscript"/>
              </w:rPr>
              <w:t>2</w:t>
            </w:r>
            <w:r w:rsidR="001721A5">
              <w:fldChar w:fldCharType="end"/>
            </w:r>
            <w:r w:rsidR="001721A5">
              <w:fldChar w:fldCharType="end"/>
            </w:r>
          </w:p>
        </w:tc>
      </w:tr>
      <w:tr w:rsidR="00C5659A" w:rsidRPr="00283E75" w14:paraId="681D94A0" w14:textId="77777777" w:rsidTr="00C5659A">
        <w:tc>
          <w:tcPr>
            <w:tcW w:w="1017" w:type="dxa"/>
            <w:vMerge/>
            <w:vAlign w:val="center"/>
          </w:tcPr>
          <w:p w14:paraId="3E0780D2" w14:textId="4CBE7FCB" w:rsidR="00CC3FEA" w:rsidRPr="006A5D28" w:rsidRDefault="00CC3FEA" w:rsidP="00CC3FEA">
            <w:pPr>
              <w:pStyle w:val="Caption"/>
              <w:spacing w:before="0" w:after="0" w:line="240" w:lineRule="auto"/>
              <w:jc w:val="center"/>
            </w:pPr>
          </w:p>
        </w:tc>
        <w:tc>
          <w:tcPr>
            <w:tcW w:w="1376" w:type="dxa"/>
          </w:tcPr>
          <w:p w14:paraId="40E5D4C0" w14:textId="7155CB9A" w:rsidR="00CC3FEA" w:rsidRPr="006A5D28" w:rsidRDefault="00CC3FEA" w:rsidP="00CC3FEA">
            <w:pPr>
              <w:pStyle w:val="Caption"/>
              <w:spacing w:before="0" w:after="0" w:line="240" w:lineRule="auto"/>
            </w:pPr>
            <w:r w:rsidRPr="00573FAF">
              <w:t>5.79</w:t>
            </w:r>
          </w:p>
        </w:tc>
        <w:tc>
          <w:tcPr>
            <w:tcW w:w="1876" w:type="dxa"/>
            <w:vAlign w:val="center"/>
          </w:tcPr>
          <w:p w14:paraId="4C1FA922" w14:textId="0370CDFB" w:rsidR="00CC3FEA" w:rsidRPr="006A5D28" w:rsidRDefault="00CC3FEA" w:rsidP="00C5659A">
            <w:pPr>
              <w:pStyle w:val="Caption"/>
              <w:spacing w:before="0" w:after="0" w:line="240" w:lineRule="auto"/>
            </w:pPr>
            <w:r w:rsidRPr="00573FAF">
              <w:t>CH</w:t>
            </w:r>
          </w:p>
        </w:tc>
        <w:tc>
          <w:tcPr>
            <w:tcW w:w="2503" w:type="dxa"/>
            <w:vMerge/>
            <w:vAlign w:val="center"/>
          </w:tcPr>
          <w:p w14:paraId="75A85FF4" w14:textId="77777777" w:rsidR="00CC3FEA" w:rsidRPr="006A5D28" w:rsidRDefault="00CC3FEA" w:rsidP="00CC3FEA">
            <w:pPr>
              <w:pStyle w:val="Caption"/>
              <w:spacing w:before="0" w:after="0" w:line="240" w:lineRule="auto"/>
            </w:pPr>
          </w:p>
        </w:tc>
        <w:tc>
          <w:tcPr>
            <w:tcW w:w="1643" w:type="dxa"/>
            <w:vMerge/>
            <w:vAlign w:val="center"/>
          </w:tcPr>
          <w:p w14:paraId="57761557" w14:textId="77777777" w:rsidR="00CC3FEA" w:rsidRPr="006A5D28" w:rsidRDefault="00CC3FEA" w:rsidP="00CC3FEA">
            <w:pPr>
              <w:pStyle w:val="Caption"/>
              <w:spacing w:before="0" w:after="0" w:line="240" w:lineRule="auto"/>
            </w:pPr>
          </w:p>
        </w:tc>
      </w:tr>
      <w:tr w:rsidR="00C5659A" w:rsidRPr="00283E75" w14:paraId="530DB8BE" w14:textId="77777777" w:rsidTr="00C5659A">
        <w:tc>
          <w:tcPr>
            <w:tcW w:w="1017" w:type="dxa"/>
            <w:vMerge w:val="restart"/>
            <w:vAlign w:val="center"/>
          </w:tcPr>
          <w:p w14:paraId="6E2B694B" w14:textId="5DCD7411" w:rsidR="00CC3FEA" w:rsidRPr="006A5D28" w:rsidRDefault="00CC3FEA" w:rsidP="00CC3FEA">
            <w:pPr>
              <w:pStyle w:val="Caption"/>
              <w:spacing w:before="0" w:after="0" w:line="240" w:lineRule="auto"/>
              <w:jc w:val="center"/>
            </w:pPr>
            <w:proofErr w:type="spellStart"/>
            <w:r w:rsidRPr="00573FAF">
              <w:t>dpm</w:t>
            </w:r>
            <w:proofErr w:type="spellEnd"/>
          </w:p>
          <w:p w14:paraId="51DBBF27" w14:textId="13309408" w:rsidR="00CC3FEA" w:rsidRPr="006A5D28" w:rsidRDefault="00CC3FEA" w:rsidP="00CC3FEA">
            <w:pPr>
              <w:pStyle w:val="Caption"/>
              <w:spacing w:before="0" w:after="0" w:line="240" w:lineRule="auto"/>
              <w:jc w:val="center"/>
            </w:pPr>
          </w:p>
        </w:tc>
        <w:tc>
          <w:tcPr>
            <w:tcW w:w="1376" w:type="dxa"/>
          </w:tcPr>
          <w:p w14:paraId="76410CC3" w14:textId="63ACD941" w:rsidR="00CC3FEA" w:rsidRPr="006A5D28" w:rsidRDefault="00CC3FEA" w:rsidP="00CC3FEA">
            <w:pPr>
              <w:pStyle w:val="Caption"/>
              <w:spacing w:before="0" w:after="0" w:line="240" w:lineRule="auto"/>
            </w:pPr>
            <w:r w:rsidRPr="00573FAF">
              <w:t>1.09</w:t>
            </w:r>
          </w:p>
        </w:tc>
        <w:tc>
          <w:tcPr>
            <w:tcW w:w="1876" w:type="dxa"/>
            <w:vAlign w:val="center"/>
          </w:tcPr>
          <w:p w14:paraId="38938DA0" w14:textId="79176D59" w:rsidR="00CC3FEA" w:rsidRPr="006A5D28" w:rsidRDefault="00CC3FEA" w:rsidP="00C5659A">
            <w:pPr>
              <w:pStyle w:val="Caption"/>
              <w:spacing w:before="0" w:after="0" w:line="240" w:lineRule="auto"/>
            </w:pPr>
            <w:r w:rsidRPr="00573FAF">
              <w:t>s, CH</w:t>
            </w:r>
            <w:r w:rsidRPr="00C62744">
              <w:rPr>
                <w:vertAlign w:val="subscript"/>
              </w:rPr>
              <w:t>3</w:t>
            </w:r>
          </w:p>
        </w:tc>
        <w:tc>
          <w:tcPr>
            <w:tcW w:w="2503" w:type="dxa"/>
            <w:vMerge w:val="restart"/>
            <w:vAlign w:val="center"/>
          </w:tcPr>
          <w:p w14:paraId="0FAD0579" w14:textId="20FEC174"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CDCl</w:t>
            </w:r>
            <w:r w:rsidRPr="00CC3FEA">
              <w:rPr>
                <w:vertAlign w:val="subscript"/>
              </w:rPr>
              <w:t>3</w:t>
            </w:r>
            <w:r w:rsidRPr="00573FAF">
              <w:t>, 250 MHz</w:t>
            </w:r>
          </w:p>
        </w:tc>
        <w:tc>
          <w:tcPr>
            <w:tcW w:w="1643" w:type="dxa"/>
            <w:vMerge w:val="restart"/>
            <w:vAlign w:val="center"/>
          </w:tcPr>
          <w:p w14:paraId="7BB7BE55" w14:textId="0932F3B2" w:rsidR="00CC3FEA" w:rsidRPr="006A5D28" w:rsidRDefault="00CC3FEA" w:rsidP="001721A5">
            <w:pPr>
              <w:pStyle w:val="Caption"/>
              <w:spacing w:before="0" w:after="0" w:line="240" w:lineRule="auto"/>
            </w:pPr>
            <w:r w:rsidRPr="00573FAF">
              <w:t>Lim</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C5659A">
                <w:rPr>
                  <w:noProof/>
                  <w:vertAlign w:val="superscript"/>
                </w:rPr>
                <w:t>19</w:t>
              </w:r>
              <w:r w:rsidR="001721A5">
                <w:fldChar w:fldCharType="end"/>
              </w:r>
            </w:hyperlink>
          </w:p>
        </w:tc>
      </w:tr>
      <w:tr w:rsidR="00C5659A" w:rsidRPr="00283E75" w14:paraId="7BCBD2E2" w14:textId="77777777" w:rsidTr="00C5659A">
        <w:tc>
          <w:tcPr>
            <w:tcW w:w="1017" w:type="dxa"/>
            <w:vMerge/>
            <w:vAlign w:val="center"/>
          </w:tcPr>
          <w:p w14:paraId="50752039" w14:textId="66733E56" w:rsidR="00CC3FEA" w:rsidRPr="006A5D28" w:rsidRDefault="00CC3FEA" w:rsidP="00CC3FEA">
            <w:pPr>
              <w:pStyle w:val="Caption"/>
              <w:spacing w:before="0" w:after="0" w:line="240" w:lineRule="auto"/>
              <w:jc w:val="center"/>
            </w:pPr>
          </w:p>
        </w:tc>
        <w:tc>
          <w:tcPr>
            <w:tcW w:w="1376" w:type="dxa"/>
          </w:tcPr>
          <w:p w14:paraId="38620452" w14:textId="61209DD4" w:rsidR="00CC3FEA" w:rsidRPr="006A5D28" w:rsidRDefault="00CC3FEA" w:rsidP="00CC3FEA">
            <w:pPr>
              <w:pStyle w:val="Caption"/>
              <w:spacing w:before="0" w:after="0" w:line="240" w:lineRule="auto"/>
            </w:pPr>
            <w:r w:rsidRPr="00573FAF">
              <w:t>1.13</w:t>
            </w:r>
          </w:p>
        </w:tc>
        <w:tc>
          <w:tcPr>
            <w:tcW w:w="1876" w:type="dxa"/>
            <w:vAlign w:val="center"/>
          </w:tcPr>
          <w:p w14:paraId="234CA0EC" w14:textId="3B53AF59" w:rsidR="00CC3FEA" w:rsidRPr="006A5D28" w:rsidRDefault="00CC3FEA" w:rsidP="00C5659A">
            <w:pPr>
              <w:pStyle w:val="Caption"/>
              <w:spacing w:before="0" w:after="0" w:line="240" w:lineRule="auto"/>
            </w:pPr>
            <w:r w:rsidRPr="00573FAF">
              <w:t>s</w:t>
            </w:r>
          </w:p>
        </w:tc>
        <w:tc>
          <w:tcPr>
            <w:tcW w:w="2503" w:type="dxa"/>
            <w:vMerge/>
            <w:vAlign w:val="center"/>
          </w:tcPr>
          <w:p w14:paraId="4DC63D20" w14:textId="77777777" w:rsidR="00CC3FEA" w:rsidRPr="006A5D28" w:rsidRDefault="00CC3FEA" w:rsidP="00CC3FEA">
            <w:pPr>
              <w:pStyle w:val="Caption"/>
              <w:spacing w:before="0" w:after="0" w:line="240" w:lineRule="auto"/>
            </w:pPr>
          </w:p>
        </w:tc>
        <w:tc>
          <w:tcPr>
            <w:tcW w:w="1643" w:type="dxa"/>
            <w:vMerge/>
            <w:vAlign w:val="center"/>
          </w:tcPr>
          <w:p w14:paraId="4923C1BA" w14:textId="77777777" w:rsidR="00CC3FEA" w:rsidRPr="006A5D28" w:rsidRDefault="00CC3FEA" w:rsidP="00CC3FEA">
            <w:pPr>
              <w:pStyle w:val="Caption"/>
              <w:spacing w:before="0" w:after="0" w:line="240" w:lineRule="auto"/>
            </w:pPr>
          </w:p>
        </w:tc>
      </w:tr>
      <w:tr w:rsidR="00C5659A" w:rsidRPr="00283E75" w14:paraId="5F4ED89B" w14:textId="77777777" w:rsidTr="00C5659A">
        <w:tc>
          <w:tcPr>
            <w:tcW w:w="1017" w:type="dxa"/>
            <w:vMerge/>
            <w:vAlign w:val="center"/>
          </w:tcPr>
          <w:p w14:paraId="556631E5" w14:textId="4E492475" w:rsidR="00CC3FEA" w:rsidRPr="006A5D28" w:rsidRDefault="00CC3FEA" w:rsidP="00CC3FEA">
            <w:pPr>
              <w:pStyle w:val="Caption"/>
              <w:spacing w:before="0" w:after="0" w:line="240" w:lineRule="auto"/>
              <w:jc w:val="center"/>
            </w:pPr>
          </w:p>
        </w:tc>
        <w:tc>
          <w:tcPr>
            <w:tcW w:w="1376" w:type="dxa"/>
          </w:tcPr>
          <w:p w14:paraId="4C94F987" w14:textId="445663E4" w:rsidR="00CC3FEA" w:rsidRPr="006A5D28" w:rsidRDefault="00CC3FEA" w:rsidP="00CC3FEA">
            <w:pPr>
              <w:pStyle w:val="Caption"/>
              <w:spacing w:before="0" w:after="0" w:line="240" w:lineRule="auto"/>
            </w:pPr>
            <w:r w:rsidRPr="00573FAF">
              <w:t>5.64</w:t>
            </w:r>
          </w:p>
        </w:tc>
        <w:tc>
          <w:tcPr>
            <w:tcW w:w="1876" w:type="dxa"/>
            <w:vAlign w:val="center"/>
          </w:tcPr>
          <w:p w14:paraId="0A3599FF" w14:textId="4142EF28" w:rsidR="00CC3FEA" w:rsidRPr="006A5D28" w:rsidRDefault="00CC3FEA" w:rsidP="00C5659A">
            <w:pPr>
              <w:pStyle w:val="Caption"/>
              <w:spacing w:before="0" w:after="0" w:line="240" w:lineRule="auto"/>
            </w:pPr>
            <w:r w:rsidRPr="00573FAF">
              <w:t>s, CH</w:t>
            </w:r>
          </w:p>
        </w:tc>
        <w:tc>
          <w:tcPr>
            <w:tcW w:w="2503" w:type="dxa"/>
            <w:vMerge/>
            <w:vAlign w:val="center"/>
          </w:tcPr>
          <w:p w14:paraId="456178F8" w14:textId="77777777" w:rsidR="00CC3FEA" w:rsidRPr="006A5D28" w:rsidRDefault="00CC3FEA" w:rsidP="00CC3FEA">
            <w:pPr>
              <w:pStyle w:val="Caption"/>
              <w:spacing w:before="0" w:after="0" w:line="240" w:lineRule="auto"/>
            </w:pPr>
          </w:p>
        </w:tc>
        <w:tc>
          <w:tcPr>
            <w:tcW w:w="1643" w:type="dxa"/>
            <w:vMerge/>
            <w:vAlign w:val="center"/>
          </w:tcPr>
          <w:p w14:paraId="476A97D0" w14:textId="77777777" w:rsidR="00CC3FEA" w:rsidRPr="006A5D28" w:rsidRDefault="00CC3FEA" w:rsidP="00CC3FEA">
            <w:pPr>
              <w:pStyle w:val="Caption"/>
              <w:spacing w:before="0" w:after="0" w:line="240" w:lineRule="auto"/>
            </w:pPr>
          </w:p>
        </w:tc>
      </w:tr>
      <w:tr w:rsidR="00C5659A" w:rsidRPr="00283E75" w14:paraId="3D3BE272" w14:textId="77777777" w:rsidTr="00C5659A">
        <w:tc>
          <w:tcPr>
            <w:tcW w:w="1017" w:type="dxa"/>
            <w:vMerge w:val="restart"/>
            <w:vAlign w:val="center"/>
          </w:tcPr>
          <w:p w14:paraId="6ED8AE8A" w14:textId="4CE928B6"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09ACC41F" w14:textId="32DF5165" w:rsidR="00CC3FEA" w:rsidRPr="006A5D28" w:rsidRDefault="00CC3FEA" w:rsidP="00CC3FEA">
            <w:pPr>
              <w:pStyle w:val="Caption"/>
              <w:spacing w:before="0" w:after="0" w:line="240" w:lineRule="auto"/>
            </w:pPr>
            <w:r w:rsidRPr="00573FAF">
              <w:t>1.08</w:t>
            </w:r>
          </w:p>
        </w:tc>
        <w:tc>
          <w:tcPr>
            <w:tcW w:w="1876" w:type="dxa"/>
            <w:vAlign w:val="center"/>
          </w:tcPr>
          <w:p w14:paraId="43EC8099" w14:textId="54CC733F" w:rsidR="00CC3FEA" w:rsidRPr="006A5D28" w:rsidRDefault="00CC3FEA" w:rsidP="00C5659A">
            <w:pPr>
              <w:pStyle w:val="Caption"/>
              <w:spacing w:before="0" w:after="0" w:line="240" w:lineRule="auto"/>
            </w:pPr>
            <w:r w:rsidRPr="00573FAF">
              <w:t>CH</w:t>
            </w:r>
            <w:r w:rsidRPr="00CC3FEA">
              <w:rPr>
                <w:vertAlign w:val="subscript"/>
              </w:rPr>
              <w:t>3</w:t>
            </w:r>
          </w:p>
        </w:tc>
        <w:tc>
          <w:tcPr>
            <w:tcW w:w="2503" w:type="dxa"/>
            <w:vMerge w:val="restart"/>
            <w:vAlign w:val="center"/>
          </w:tcPr>
          <w:p w14:paraId="630E5548" w14:textId="1664BB25"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CDC</w:t>
            </w:r>
            <w:r>
              <w:t>l</w:t>
            </w:r>
            <w:r w:rsidRPr="00CC3FEA">
              <w:rPr>
                <w:vertAlign w:val="subscript"/>
              </w:rPr>
              <w:t>3</w:t>
            </w:r>
            <w:r w:rsidRPr="00573FAF">
              <w:t>, 60 Hz</w:t>
            </w:r>
          </w:p>
        </w:tc>
        <w:tc>
          <w:tcPr>
            <w:tcW w:w="1643" w:type="dxa"/>
            <w:vMerge w:val="restart"/>
            <w:vAlign w:val="center"/>
          </w:tcPr>
          <w:p w14:paraId="37EA93FB" w14:textId="2D961D9E" w:rsidR="00CC3FEA" w:rsidRPr="006A5D28" w:rsidRDefault="00CC3FEA" w:rsidP="001721A5">
            <w:pPr>
              <w:pStyle w:val="Caption"/>
              <w:spacing w:before="0" w:after="0" w:line="240" w:lineRule="auto"/>
            </w:pPr>
            <w:proofErr w:type="spellStart"/>
            <w:r w:rsidRPr="00573FAF">
              <w:t>Schwarberg</w:t>
            </w:r>
            <w:proofErr w:type="spellEnd"/>
            <w:r w:rsidR="001721A5">
              <w:fldChar w:fldCharType="begin"/>
            </w:r>
            <w:r w:rsidR="001721A5">
              <w:instrText xml:space="preserve"> HYPERLINK \l "_ENREF_22" \o "Schwarberg, 1967 #397" </w:instrText>
            </w:r>
            <w:r w:rsidR="001721A5">
              <w:fldChar w:fldCharType="separate"/>
            </w:r>
            <w:r w:rsidR="001721A5">
              <w:fldChar w:fldCharType="begin"/>
            </w:r>
            <w:r w:rsidR="001721A5">
              <w:instrText xml:space="preserve"> ADDIN EN.CITE &lt;EndNote&gt;&lt;Cite&gt;&lt;Author&gt;Schwarberg&lt;/Author&gt;&lt;Year&gt;1967&lt;/Year&gt;&lt;RecNum&gt;397&lt;/RecNum&gt;&lt;DisplayText&gt;&lt;style face="superscript"&gt;22&lt;/style&gt;&lt;/DisplayText&gt;&lt;record&gt;&lt;rec-number&gt;397&lt;/rec-number&gt;&lt;foreign-keys&gt;&lt;key app="EN" db-id="wz900fat5rfex1edvd3x0pwtxvrt2avezf29" timestamp="1398436184"&gt;397&lt;/key&gt;&lt;/foreign-keys&gt;&lt;ref-type name="Journal Article"&gt;17&lt;/ref-type&gt;&lt;contributors&gt;&lt;authors&gt;&lt;author&gt;Schwarberg, James E.&lt;/author&gt;&lt;author&gt;Gere, Dennis R.&lt;/author&gt;&lt;author&gt;Sievers, Robert E.&lt;/author&gt;&lt;author&gt;Eisentraut, Kent J.&lt;/author&gt;&lt;/authors&gt;&lt;/contributors&gt;&lt;titles&gt;&lt;title&gt;Clarification of discrepancies in the characterization of lanthanum series complexes of 2,2,6,6-tetramethyl-3,5-heptanedione&lt;/title&gt;&lt;secondary-title&gt;Inorganic Chemistry&lt;/secondary-title&gt;&lt;/titles&gt;&lt;periodical&gt;&lt;full-title&gt;Inorganic Chemistry&lt;/full-title&gt;&lt;/periodical&gt;&lt;pages&gt;1933-1935&lt;/pages&gt;&lt;volume&gt;6&lt;/volume&gt;&lt;number&gt;10&lt;/number&gt;&lt;dates&gt;&lt;year&gt;1967&lt;/year&gt;&lt;pub-dates&gt;&lt;date&gt;1967/10/01&lt;/date&gt;&lt;/pub-dates&gt;&lt;/dates&gt;&lt;publisher&gt;American Chemical Society&lt;/publisher&gt;&lt;isbn&gt;0020-1669&lt;/isbn&gt;&lt;urls&gt;&lt;related-urls&gt;&lt;url&gt;http://dx.doi.org/10.1021/ic50056a044&lt;/url&gt;&lt;/related-urls&gt;&lt;/urls&gt;&lt;electronic-resource-num&gt;10.1021/ic50056a044&lt;/electronic-resource-num&gt;&lt;access-date&gt;2014/04/25&lt;/access-date&gt;&lt;/record&gt;&lt;/Cite&gt;&lt;/EndNote&gt;</w:instrText>
            </w:r>
            <w:r w:rsidR="001721A5">
              <w:fldChar w:fldCharType="separate"/>
            </w:r>
            <w:r w:rsidR="001721A5" w:rsidRPr="00C5659A">
              <w:rPr>
                <w:noProof/>
                <w:vertAlign w:val="superscript"/>
              </w:rPr>
              <w:t>22</w:t>
            </w:r>
            <w:r w:rsidR="001721A5">
              <w:fldChar w:fldCharType="end"/>
            </w:r>
            <w:r w:rsidR="001721A5">
              <w:fldChar w:fldCharType="end"/>
            </w:r>
          </w:p>
        </w:tc>
      </w:tr>
      <w:tr w:rsidR="00C5659A" w:rsidRPr="00283E75" w14:paraId="49F6DFF2" w14:textId="77777777" w:rsidTr="00C5659A">
        <w:tc>
          <w:tcPr>
            <w:tcW w:w="1017" w:type="dxa"/>
            <w:vMerge/>
            <w:vAlign w:val="center"/>
          </w:tcPr>
          <w:p w14:paraId="3D6AF639" w14:textId="021FF6C0" w:rsidR="00CC3FEA" w:rsidRPr="006A5D28" w:rsidRDefault="00CC3FEA" w:rsidP="00CC3FEA">
            <w:pPr>
              <w:pStyle w:val="Caption"/>
              <w:spacing w:before="0" w:after="0" w:line="240" w:lineRule="auto"/>
              <w:jc w:val="center"/>
            </w:pPr>
          </w:p>
        </w:tc>
        <w:tc>
          <w:tcPr>
            <w:tcW w:w="1376" w:type="dxa"/>
          </w:tcPr>
          <w:p w14:paraId="4B74B522" w14:textId="215EC947" w:rsidR="00CC3FEA" w:rsidRPr="006A5D28" w:rsidRDefault="00CC3FEA" w:rsidP="00CC3FEA">
            <w:pPr>
              <w:pStyle w:val="Caption"/>
              <w:spacing w:before="0" w:after="0" w:line="240" w:lineRule="auto"/>
            </w:pPr>
            <w:r w:rsidRPr="00573FAF">
              <w:t>5.68</w:t>
            </w:r>
          </w:p>
        </w:tc>
        <w:tc>
          <w:tcPr>
            <w:tcW w:w="1876" w:type="dxa"/>
            <w:vAlign w:val="center"/>
          </w:tcPr>
          <w:p w14:paraId="5755BDAE" w14:textId="4C5C6ABB" w:rsidR="00CC3FEA" w:rsidRPr="006A5D28" w:rsidRDefault="00CC3FEA" w:rsidP="00C5659A">
            <w:pPr>
              <w:pStyle w:val="Caption"/>
              <w:spacing w:before="0" w:after="0" w:line="240" w:lineRule="auto"/>
            </w:pPr>
            <w:r w:rsidRPr="00573FAF">
              <w:t>CH</w:t>
            </w:r>
          </w:p>
        </w:tc>
        <w:tc>
          <w:tcPr>
            <w:tcW w:w="2503" w:type="dxa"/>
            <w:vMerge/>
            <w:vAlign w:val="center"/>
          </w:tcPr>
          <w:p w14:paraId="0F5A9E5F" w14:textId="77777777" w:rsidR="00CC3FEA" w:rsidRPr="006A5D28" w:rsidRDefault="00CC3FEA" w:rsidP="00CC3FEA">
            <w:pPr>
              <w:pStyle w:val="Caption"/>
              <w:spacing w:before="0" w:after="0" w:line="240" w:lineRule="auto"/>
            </w:pPr>
          </w:p>
        </w:tc>
        <w:tc>
          <w:tcPr>
            <w:tcW w:w="1643" w:type="dxa"/>
            <w:vMerge/>
            <w:vAlign w:val="center"/>
          </w:tcPr>
          <w:p w14:paraId="227A540B" w14:textId="77777777" w:rsidR="00CC3FEA" w:rsidRPr="006A5D28" w:rsidRDefault="00CC3FEA" w:rsidP="00CC3FEA">
            <w:pPr>
              <w:pStyle w:val="Caption"/>
              <w:spacing w:before="0" w:after="0" w:line="240" w:lineRule="auto"/>
            </w:pPr>
          </w:p>
        </w:tc>
      </w:tr>
      <w:tr w:rsidR="00C5659A" w:rsidRPr="00283E75" w14:paraId="40B1280D" w14:textId="77777777" w:rsidTr="00C5659A">
        <w:tc>
          <w:tcPr>
            <w:tcW w:w="1017" w:type="dxa"/>
            <w:vMerge w:val="restart"/>
            <w:vAlign w:val="center"/>
          </w:tcPr>
          <w:p w14:paraId="1EFA185D" w14:textId="598F6DDC"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7B856C44" w14:textId="4E08C4F2" w:rsidR="00CC3FEA" w:rsidRPr="006A5D28" w:rsidRDefault="00CC3FEA" w:rsidP="00CC3FEA">
            <w:pPr>
              <w:pStyle w:val="Caption"/>
              <w:spacing w:before="0" w:after="0" w:line="240" w:lineRule="auto"/>
            </w:pPr>
            <w:r w:rsidRPr="00573FAF">
              <w:t>1.14</w:t>
            </w:r>
          </w:p>
        </w:tc>
        <w:tc>
          <w:tcPr>
            <w:tcW w:w="1876" w:type="dxa"/>
            <w:vAlign w:val="center"/>
          </w:tcPr>
          <w:p w14:paraId="48976DA8" w14:textId="41786815" w:rsidR="00CC3FEA" w:rsidRPr="006A5D28" w:rsidRDefault="00CC3FEA" w:rsidP="00C5659A">
            <w:pPr>
              <w:pStyle w:val="Caption"/>
              <w:spacing w:before="0" w:after="0" w:line="240" w:lineRule="auto"/>
            </w:pPr>
            <w:r w:rsidRPr="00573FAF">
              <w:t xml:space="preserve">s, </w:t>
            </w:r>
            <w:proofErr w:type="spellStart"/>
            <w:r w:rsidRPr="00573FAF">
              <w:t>tBu</w:t>
            </w:r>
            <w:proofErr w:type="spellEnd"/>
          </w:p>
        </w:tc>
        <w:tc>
          <w:tcPr>
            <w:tcW w:w="2503" w:type="dxa"/>
            <w:vMerge w:val="restart"/>
            <w:vAlign w:val="center"/>
          </w:tcPr>
          <w:p w14:paraId="745690BB" w14:textId="10B18CE3"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Acetone</w:t>
            </w:r>
            <w:r w:rsidR="006D382E">
              <w:rPr>
                <w:vertAlign w:val="subscript"/>
              </w:rPr>
              <w:t>D</w:t>
            </w:r>
            <w:r w:rsidRPr="00CC3FEA">
              <w:rPr>
                <w:vertAlign w:val="subscript"/>
              </w:rPr>
              <w:t>-6</w:t>
            </w:r>
          </w:p>
        </w:tc>
        <w:tc>
          <w:tcPr>
            <w:tcW w:w="1643" w:type="dxa"/>
            <w:vMerge w:val="restart"/>
            <w:vAlign w:val="center"/>
          </w:tcPr>
          <w:p w14:paraId="37FB59CF" w14:textId="3655AAC6" w:rsidR="00CC3FEA" w:rsidRPr="006A5D28" w:rsidRDefault="00CC3FEA" w:rsidP="001721A5">
            <w:pPr>
              <w:pStyle w:val="Caption"/>
              <w:spacing w:before="0" w:after="0" w:line="240" w:lineRule="auto"/>
            </w:pPr>
            <w:proofErr w:type="spellStart"/>
            <w:r w:rsidRPr="00573FAF">
              <w:t>Becht</w:t>
            </w:r>
            <w:proofErr w:type="spellEnd"/>
            <w:r w:rsidR="001721A5">
              <w:fldChar w:fldCharType="begin"/>
            </w:r>
            <w:r w:rsidR="001721A5">
              <w:instrText xml:space="preserve"> HYPERLINK \l "_ENREF_17" \o "Becht, 1993 #403" </w:instrText>
            </w:r>
            <w:r w:rsidR="001721A5">
              <w:fldChar w:fldCharType="separate"/>
            </w:r>
            <w:r w:rsidR="001721A5">
              <w:fldChar w:fldCharType="begin"/>
            </w:r>
            <w:r w:rsidR="001721A5">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fldChar w:fldCharType="separate"/>
            </w:r>
            <w:r w:rsidR="001721A5" w:rsidRPr="00C5659A">
              <w:rPr>
                <w:noProof/>
                <w:vertAlign w:val="superscript"/>
              </w:rPr>
              <w:t>17</w:t>
            </w:r>
            <w:r w:rsidR="001721A5">
              <w:fldChar w:fldCharType="end"/>
            </w:r>
            <w:r w:rsidR="001721A5">
              <w:fldChar w:fldCharType="end"/>
            </w:r>
          </w:p>
        </w:tc>
      </w:tr>
      <w:tr w:rsidR="00C5659A" w:rsidRPr="00283E75" w14:paraId="0BA32483" w14:textId="77777777" w:rsidTr="00C5659A">
        <w:tc>
          <w:tcPr>
            <w:tcW w:w="1017" w:type="dxa"/>
            <w:vMerge/>
            <w:vAlign w:val="center"/>
          </w:tcPr>
          <w:p w14:paraId="675A49FF" w14:textId="3729913B" w:rsidR="00CC3FEA" w:rsidRPr="006A5D28" w:rsidRDefault="00CC3FEA" w:rsidP="00CC3FEA">
            <w:pPr>
              <w:pStyle w:val="Caption"/>
              <w:spacing w:before="0" w:after="0" w:line="240" w:lineRule="auto"/>
              <w:jc w:val="center"/>
            </w:pPr>
          </w:p>
        </w:tc>
        <w:tc>
          <w:tcPr>
            <w:tcW w:w="1376" w:type="dxa"/>
          </w:tcPr>
          <w:p w14:paraId="0DD59C39" w14:textId="644E6839" w:rsidR="00CC3FEA" w:rsidRPr="006A5D28" w:rsidRDefault="00CC3FEA" w:rsidP="00CC3FEA">
            <w:pPr>
              <w:pStyle w:val="Caption"/>
              <w:spacing w:before="0" w:after="0" w:line="240" w:lineRule="auto"/>
            </w:pPr>
            <w:r w:rsidRPr="00573FAF">
              <w:t>5.62</w:t>
            </w:r>
          </w:p>
        </w:tc>
        <w:tc>
          <w:tcPr>
            <w:tcW w:w="1876" w:type="dxa"/>
            <w:vAlign w:val="center"/>
          </w:tcPr>
          <w:p w14:paraId="56D6EF5A" w14:textId="26163E0B" w:rsidR="00CC3FEA" w:rsidRPr="006A5D28" w:rsidRDefault="00CC3FEA" w:rsidP="00C5659A">
            <w:pPr>
              <w:pStyle w:val="Caption"/>
              <w:spacing w:before="0" w:after="0" w:line="240" w:lineRule="auto"/>
            </w:pPr>
            <w:r w:rsidRPr="00573FAF">
              <w:t>s,</w:t>
            </w:r>
            <w:r w:rsidR="006817ED">
              <w:t xml:space="preserve"> </w:t>
            </w:r>
            <w:r w:rsidRPr="00573FAF">
              <w:t>CH</w:t>
            </w:r>
          </w:p>
        </w:tc>
        <w:tc>
          <w:tcPr>
            <w:tcW w:w="2503" w:type="dxa"/>
            <w:vMerge/>
            <w:vAlign w:val="center"/>
          </w:tcPr>
          <w:p w14:paraId="0EA935D3" w14:textId="77777777" w:rsidR="00CC3FEA" w:rsidRPr="006A5D28" w:rsidRDefault="00CC3FEA" w:rsidP="00CC3FEA">
            <w:pPr>
              <w:pStyle w:val="Caption"/>
              <w:spacing w:before="0" w:after="0" w:line="240" w:lineRule="auto"/>
            </w:pPr>
          </w:p>
        </w:tc>
        <w:tc>
          <w:tcPr>
            <w:tcW w:w="1643" w:type="dxa"/>
            <w:vMerge/>
            <w:vAlign w:val="center"/>
          </w:tcPr>
          <w:p w14:paraId="0C82A93C" w14:textId="77777777" w:rsidR="00CC3FEA" w:rsidRPr="006A5D28" w:rsidRDefault="00CC3FEA" w:rsidP="00CC3FEA">
            <w:pPr>
              <w:pStyle w:val="Caption"/>
              <w:spacing w:before="0" w:after="0" w:line="240" w:lineRule="auto"/>
            </w:pPr>
          </w:p>
        </w:tc>
      </w:tr>
      <w:tr w:rsidR="00C5659A" w:rsidRPr="00283E75" w14:paraId="049DB26F" w14:textId="77777777" w:rsidTr="00C5659A">
        <w:tc>
          <w:tcPr>
            <w:tcW w:w="1017" w:type="dxa"/>
            <w:vMerge w:val="restart"/>
            <w:vAlign w:val="center"/>
          </w:tcPr>
          <w:p w14:paraId="0CBC7488" w14:textId="5E6C821F"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34CF4F10" w14:textId="03C8BC54" w:rsidR="00CC3FEA" w:rsidRPr="006A5D28" w:rsidRDefault="00CC3FEA" w:rsidP="00CC3FEA">
            <w:pPr>
              <w:pStyle w:val="Caption"/>
              <w:spacing w:before="0" w:after="0" w:line="240" w:lineRule="auto"/>
            </w:pPr>
            <w:r w:rsidRPr="00573FAF">
              <w:t>1.12</w:t>
            </w:r>
          </w:p>
        </w:tc>
        <w:tc>
          <w:tcPr>
            <w:tcW w:w="1876" w:type="dxa"/>
            <w:vAlign w:val="center"/>
          </w:tcPr>
          <w:p w14:paraId="1018E17F" w14:textId="46ED868E" w:rsidR="00CC3FEA" w:rsidRPr="006A5D28" w:rsidRDefault="00CC3FEA" w:rsidP="00C5659A">
            <w:pPr>
              <w:pStyle w:val="Caption"/>
              <w:spacing w:before="0" w:after="0" w:line="240" w:lineRule="auto"/>
            </w:pPr>
            <w:r w:rsidRPr="00573FAF">
              <w:t xml:space="preserve">s, </w:t>
            </w:r>
            <w:proofErr w:type="spellStart"/>
            <w:r w:rsidRPr="00573FAF">
              <w:t>tBu</w:t>
            </w:r>
            <w:proofErr w:type="spellEnd"/>
          </w:p>
        </w:tc>
        <w:tc>
          <w:tcPr>
            <w:tcW w:w="2503" w:type="dxa"/>
            <w:vMerge w:val="restart"/>
            <w:vAlign w:val="center"/>
          </w:tcPr>
          <w:p w14:paraId="258F7FF5" w14:textId="3924D76D"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CC</w:t>
            </w:r>
            <w:r>
              <w:t>l</w:t>
            </w:r>
            <w:r w:rsidRPr="00CC3FEA">
              <w:rPr>
                <w:vertAlign w:val="subscript"/>
              </w:rPr>
              <w:t>4</w:t>
            </w:r>
            <w:r w:rsidRPr="00573FAF">
              <w:t>, 60 Hz</w:t>
            </w:r>
          </w:p>
        </w:tc>
        <w:tc>
          <w:tcPr>
            <w:tcW w:w="1643" w:type="dxa"/>
            <w:vMerge w:val="restart"/>
            <w:vAlign w:val="center"/>
          </w:tcPr>
          <w:p w14:paraId="0D2CA409" w14:textId="08999EA4" w:rsidR="00CC3FEA" w:rsidRPr="006A5D28" w:rsidRDefault="00CC3FEA" w:rsidP="001721A5">
            <w:pPr>
              <w:pStyle w:val="Caption"/>
              <w:spacing w:before="0" w:after="0" w:line="240" w:lineRule="auto"/>
            </w:pPr>
            <w:r w:rsidRPr="00573FAF">
              <w:t>Song</w:t>
            </w:r>
            <w:hyperlink w:anchor="_ENREF_3" w:tooltip="Song, 2003 #399" w:history="1">
              <w:r w:rsidR="001721A5">
                <w:fldChar w:fldCharType="begin"/>
              </w:r>
              <w:r w:rsidR="001721A5">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fldChar w:fldCharType="separate"/>
              </w:r>
              <w:r w:rsidR="001721A5" w:rsidRPr="00C5659A">
                <w:rPr>
                  <w:noProof/>
                  <w:vertAlign w:val="superscript"/>
                </w:rPr>
                <w:t>3</w:t>
              </w:r>
              <w:r w:rsidR="001721A5">
                <w:fldChar w:fldCharType="end"/>
              </w:r>
            </w:hyperlink>
          </w:p>
        </w:tc>
      </w:tr>
      <w:tr w:rsidR="00C5659A" w:rsidRPr="00283E75" w14:paraId="602F0F59" w14:textId="77777777" w:rsidTr="00C5659A">
        <w:tc>
          <w:tcPr>
            <w:tcW w:w="1017" w:type="dxa"/>
            <w:vMerge/>
            <w:vAlign w:val="center"/>
          </w:tcPr>
          <w:p w14:paraId="30D2F28A" w14:textId="1190E69B" w:rsidR="00CC3FEA" w:rsidRPr="006A5D28" w:rsidRDefault="00CC3FEA" w:rsidP="00CC3FEA">
            <w:pPr>
              <w:pStyle w:val="Caption"/>
              <w:spacing w:before="0" w:after="0" w:line="240" w:lineRule="auto"/>
              <w:jc w:val="center"/>
            </w:pPr>
          </w:p>
        </w:tc>
        <w:tc>
          <w:tcPr>
            <w:tcW w:w="1376" w:type="dxa"/>
          </w:tcPr>
          <w:p w14:paraId="27AF6409" w14:textId="58F7A70D" w:rsidR="00CC3FEA" w:rsidRPr="006A5D28" w:rsidRDefault="00CC3FEA" w:rsidP="00CC3FEA">
            <w:pPr>
              <w:pStyle w:val="Caption"/>
              <w:spacing w:before="0" w:after="0" w:line="240" w:lineRule="auto"/>
            </w:pPr>
            <w:r w:rsidRPr="00573FAF">
              <w:t>5.49</w:t>
            </w:r>
          </w:p>
        </w:tc>
        <w:tc>
          <w:tcPr>
            <w:tcW w:w="1876" w:type="dxa"/>
            <w:vAlign w:val="center"/>
          </w:tcPr>
          <w:p w14:paraId="0E9D8730" w14:textId="2FD0826D" w:rsidR="00CC3FEA" w:rsidRPr="006A5D28" w:rsidRDefault="00CC3FEA" w:rsidP="00C5659A">
            <w:pPr>
              <w:pStyle w:val="Caption"/>
              <w:spacing w:before="0" w:after="0" w:line="240" w:lineRule="auto"/>
            </w:pPr>
            <w:r w:rsidRPr="00573FAF">
              <w:t>s, CH</w:t>
            </w:r>
          </w:p>
        </w:tc>
        <w:tc>
          <w:tcPr>
            <w:tcW w:w="2503" w:type="dxa"/>
            <w:vMerge/>
            <w:vAlign w:val="center"/>
          </w:tcPr>
          <w:p w14:paraId="4C57EEB7" w14:textId="77777777" w:rsidR="00CC3FEA" w:rsidRPr="006A5D28" w:rsidRDefault="00CC3FEA" w:rsidP="00CC3FEA">
            <w:pPr>
              <w:pStyle w:val="Caption"/>
              <w:spacing w:before="0" w:after="0" w:line="240" w:lineRule="auto"/>
            </w:pPr>
          </w:p>
        </w:tc>
        <w:tc>
          <w:tcPr>
            <w:tcW w:w="1643" w:type="dxa"/>
            <w:vMerge/>
            <w:vAlign w:val="center"/>
          </w:tcPr>
          <w:p w14:paraId="646DB7BF" w14:textId="77777777" w:rsidR="00CC3FEA" w:rsidRPr="006A5D28" w:rsidRDefault="00CC3FEA" w:rsidP="00CC3FEA">
            <w:pPr>
              <w:pStyle w:val="Caption"/>
              <w:spacing w:before="0" w:after="0" w:line="240" w:lineRule="auto"/>
            </w:pPr>
          </w:p>
        </w:tc>
      </w:tr>
      <w:tr w:rsidR="00C5659A" w:rsidRPr="00283E75" w14:paraId="5C51B9D2" w14:textId="77777777" w:rsidTr="00C5659A">
        <w:tc>
          <w:tcPr>
            <w:tcW w:w="1017" w:type="dxa"/>
            <w:vAlign w:val="center"/>
          </w:tcPr>
          <w:p w14:paraId="086CB7EE" w14:textId="6D286E3B" w:rsidR="00CC3FEA" w:rsidRPr="006A5D28" w:rsidRDefault="00CC3FEA" w:rsidP="00CC3FEA">
            <w:pPr>
              <w:pStyle w:val="Caption"/>
              <w:spacing w:before="0" w:after="0" w:line="240" w:lineRule="auto"/>
              <w:jc w:val="center"/>
            </w:pPr>
            <w:proofErr w:type="spellStart"/>
            <w:r w:rsidRPr="00573FAF">
              <w:t>dpm</w:t>
            </w:r>
            <w:proofErr w:type="spellEnd"/>
          </w:p>
        </w:tc>
        <w:tc>
          <w:tcPr>
            <w:tcW w:w="1376" w:type="dxa"/>
          </w:tcPr>
          <w:p w14:paraId="4DD8DCD5" w14:textId="4319B715" w:rsidR="00CC3FEA" w:rsidRPr="006A5D28" w:rsidRDefault="00CC3FEA" w:rsidP="00CC3FEA">
            <w:pPr>
              <w:pStyle w:val="Caption"/>
              <w:spacing w:before="0" w:after="0" w:line="240" w:lineRule="auto"/>
            </w:pPr>
            <w:r w:rsidRPr="00573FAF">
              <w:t>1.08</w:t>
            </w:r>
          </w:p>
        </w:tc>
        <w:tc>
          <w:tcPr>
            <w:tcW w:w="1876" w:type="dxa"/>
            <w:vAlign w:val="center"/>
          </w:tcPr>
          <w:p w14:paraId="139CBA23" w14:textId="4C917ED0" w:rsidR="00CC3FEA" w:rsidRPr="006A5D28" w:rsidRDefault="00CC3FEA" w:rsidP="00C5659A">
            <w:pPr>
              <w:pStyle w:val="Caption"/>
              <w:spacing w:before="0" w:after="0" w:line="240" w:lineRule="auto"/>
            </w:pPr>
            <w:r w:rsidRPr="00573FAF">
              <w:t>s</w:t>
            </w:r>
          </w:p>
        </w:tc>
        <w:tc>
          <w:tcPr>
            <w:tcW w:w="2503" w:type="dxa"/>
            <w:vAlign w:val="center"/>
          </w:tcPr>
          <w:p w14:paraId="7E9D939F" w14:textId="4548C722"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w:t>
            </w:r>
            <w:r w:rsidRPr="00CC3FEA">
              <w:rPr>
                <w:vertAlign w:val="subscript"/>
              </w:rPr>
              <w:t>3</w:t>
            </w:r>
            <w:r w:rsidRPr="00573FAF">
              <w:t>OD, 250 MHz</w:t>
            </w:r>
          </w:p>
        </w:tc>
        <w:tc>
          <w:tcPr>
            <w:tcW w:w="1643" w:type="dxa"/>
            <w:vAlign w:val="center"/>
          </w:tcPr>
          <w:p w14:paraId="7E3542D4" w14:textId="7495E8A5" w:rsidR="00CC3FEA" w:rsidRPr="006A5D28" w:rsidRDefault="00CC3FEA" w:rsidP="001721A5">
            <w:pPr>
              <w:pStyle w:val="Caption"/>
              <w:spacing w:before="0" w:after="0" w:line="240" w:lineRule="auto"/>
            </w:pPr>
            <w:r w:rsidRPr="00573FAF">
              <w:t>Lim</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C5659A">
                <w:rPr>
                  <w:noProof/>
                  <w:vertAlign w:val="superscript"/>
                </w:rPr>
                <w:t>19</w:t>
              </w:r>
              <w:r w:rsidR="001721A5">
                <w:fldChar w:fldCharType="end"/>
              </w:r>
            </w:hyperlink>
          </w:p>
        </w:tc>
      </w:tr>
      <w:tr w:rsidR="00C5659A" w:rsidRPr="00283E75" w14:paraId="2C1AD664" w14:textId="77777777" w:rsidTr="00C5659A">
        <w:tc>
          <w:tcPr>
            <w:tcW w:w="1017" w:type="dxa"/>
            <w:vMerge w:val="restart"/>
            <w:vAlign w:val="center"/>
          </w:tcPr>
          <w:p w14:paraId="61571B92" w14:textId="230B76B6" w:rsidR="00CC3FEA" w:rsidRPr="006A5D28" w:rsidRDefault="00CC3FEA" w:rsidP="00CC3FEA">
            <w:pPr>
              <w:pStyle w:val="Caption"/>
              <w:spacing w:before="0" w:after="0" w:line="240" w:lineRule="auto"/>
              <w:jc w:val="center"/>
            </w:pPr>
            <w:proofErr w:type="spellStart"/>
            <w:r w:rsidRPr="00573FAF">
              <w:t>tfac</w:t>
            </w:r>
            <w:proofErr w:type="spellEnd"/>
          </w:p>
          <w:p w14:paraId="4652A267" w14:textId="7B090471" w:rsidR="00CC3FEA" w:rsidRPr="006A5D28" w:rsidRDefault="00CC3FEA" w:rsidP="00CC3FEA">
            <w:pPr>
              <w:pStyle w:val="Caption"/>
              <w:spacing w:before="0" w:after="0" w:line="240" w:lineRule="auto"/>
              <w:jc w:val="center"/>
            </w:pPr>
          </w:p>
        </w:tc>
        <w:tc>
          <w:tcPr>
            <w:tcW w:w="1376" w:type="dxa"/>
          </w:tcPr>
          <w:p w14:paraId="6B2D1F95" w14:textId="76D05E11" w:rsidR="00CC3FEA" w:rsidRPr="006A5D28" w:rsidRDefault="00CC3FEA" w:rsidP="00CC3FEA">
            <w:pPr>
              <w:pStyle w:val="Caption"/>
              <w:spacing w:before="0" w:after="0" w:line="240" w:lineRule="auto"/>
            </w:pPr>
            <w:r w:rsidRPr="00573FAF">
              <w:t>5.63</w:t>
            </w:r>
          </w:p>
        </w:tc>
        <w:tc>
          <w:tcPr>
            <w:tcW w:w="1876" w:type="dxa"/>
            <w:vAlign w:val="center"/>
          </w:tcPr>
          <w:p w14:paraId="3D2192FC" w14:textId="32B59EAC" w:rsidR="00CC3FEA" w:rsidRPr="006A5D28" w:rsidRDefault="00CC3FEA" w:rsidP="00C5659A">
            <w:pPr>
              <w:pStyle w:val="Caption"/>
              <w:spacing w:before="0" w:after="0" w:line="240" w:lineRule="auto"/>
            </w:pPr>
            <w:r w:rsidRPr="00573FAF">
              <w:t>CH</w:t>
            </w:r>
            <w:r w:rsidRPr="00C62744">
              <w:rPr>
                <w:vertAlign w:val="subscript"/>
              </w:rPr>
              <w:t>3</w:t>
            </w:r>
          </w:p>
        </w:tc>
        <w:tc>
          <w:tcPr>
            <w:tcW w:w="2503" w:type="dxa"/>
            <w:vMerge w:val="restart"/>
            <w:vAlign w:val="center"/>
          </w:tcPr>
          <w:p w14:paraId="4C10B120" w14:textId="140C3B8C"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CDCl</w:t>
            </w:r>
            <w:r w:rsidRPr="00CC3FEA">
              <w:rPr>
                <w:vertAlign w:val="subscript"/>
              </w:rPr>
              <w:t>3</w:t>
            </w:r>
            <w:r w:rsidRPr="00573FAF">
              <w:t>, 250 MHz</w:t>
            </w:r>
          </w:p>
        </w:tc>
        <w:tc>
          <w:tcPr>
            <w:tcW w:w="1643" w:type="dxa"/>
            <w:vMerge w:val="restart"/>
            <w:vAlign w:val="center"/>
          </w:tcPr>
          <w:p w14:paraId="376801D3" w14:textId="0E33CECA" w:rsidR="00CC3FEA" w:rsidRPr="006A5D28" w:rsidRDefault="00CC3FEA" w:rsidP="001721A5">
            <w:pPr>
              <w:pStyle w:val="Caption"/>
              <w:spacing w:before="0" w:after="0" w:line="240" w:lineRule="auto"/>
            </w:pPr>
            <w:r w:rsidRPr="00573FAF">
              <w:t>Lim</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C5659A">
                <w:rPr>
                  <w:noProof/>
                  <w:vertAlign w:val="superscript"/>
                </w:rPr>
                <w:t>19</w:t>
              </w:r>
              <w:r w:rsidR="001721A5">
                <w:fldChar w:fldCharType="end"/>
              </w:r>
            </w:hyperlink>
          </w:p>
        </w:tc>
      </w:tr>
      <w:tr w:rsidR="00C5659A" w:rsidRPr="00283E75" w14:paraId="5F574367" w14:textId="77777777" w:rsidTr="00C5659A">
        <w:tc>
          <w:tcPr>
            <w:tcW w:w="1017" w:type="dxa"/>
            <w:vMerge/>
            <w:vAlign w:val="center"/>
          </w:tcPr>
          <w:p w14:paraId="1C9F92E5" w14:textId="635C2728" w:rsidR="00CC3FEA" w:rsidRPr="006A5D28" w:rsidRDefault="00CC3FEA" w:rsidP="00CC3FEA">
            <w:pPr>
              <w:pStyle w:val="Caption"/>
              <w:spacing w:before="0" w:after="0" w:line="240" w:lineRule="auto"/>
              <w:jc w:val="center"/>
            </w:pPr>
          </w:p>
        </w:tc>
        <w:tc>
          <w:tcPr>
            <w:tcW w:w="1376" w:type="dxa"/>
          </w:tcPr>
          <w:p w14:paraId="30D3297E" w14:textId="66D2B4EB" w:rsidR="00CC3FEA" w:rsidRPr="006A5D28" w:rsidRDefault="00CC3FEA" w:rsidP="00CC3FEA">
            <w:pPr>
              <w:pStyle w:val="Caption"/>
              <w:spacing w:before="0" w:after="0" w:line="240" w:lineRule="auto"/>
            </w:pPr>
            <w:r w:rsidRPr="00573FAF">
              <w:t>1.99</w:t>
            </w:r>
          </w:p>
        </w:tc>
        <w:tc>
          <w:tcPr>
            <w:tcW w:w="1876" w:type="dxa"/>
            <w:vMerge w:val="restart"/>
            <w:vAlign w:val="center"/>
          </w:tcPr>
          <w:p w14:paraId="2FEB997F" w14:textId="3C73785C" w:rsidR="00CC3FEA" w:rsidRPr="006A5D28" w:rsidRDefault="00CC3FEA" w:rsidP="00C5659A">
            <w:pPr>
              <w:pStyle w:val="Caption"/>
              <w:spacing w:before="0" w:after="0" w:line="240" w:lineRule="auto"/>
            </w:pPr>
            <w:r w:rsidRPr="00573FAF">
              <w:t>s, 1 :2, total 9 H</w:t>
            </w:r>
          </w:p>
        </w:tc>
        <w:tc>
          <w:tcPr>
            <w:tcW w:w="2503" w:type="dxa"/>
            <w:vMerge/>
            <w:vAlign w:val="center"/>
          </w:tcPr>
          <w:p w14:paraId="7C6C64FD" w14:textId="77777777" w:rsidR="00CC3FEA" w:rsidRPr="006A5D28" w:rsidRDefault="00CC3FEA" w:rsidP="00CC3FEA">
            <w:pPr>
              <w:pStyle w:val="Caption"/>
              <w:spacing w:before="0" w:after="0" w:line="240" w:lineRule="auto"/>
            </w:pPr>
          </w:p>
        </w:tc>
        <w:tc>
          <w:tcPr>
            <w:tcW w:w="1643" w:type="dxa"/>
            <w:vMerge/>
            <w:vAlign w:val="center"/>
          </w:tcPr>
          <w:p w14:paraId="656B4587" w14:textId="77777777" w:rsidR="00CC3FEA" w:rsidRPr="006A5D28" w:rsidRDefault="00CC3FEA" w:rsidP="00CC3FEA">
            <w:pPr>
              <w:pStyle w:val="Caption"/>
              <w:spacing w:before="0" w:after="0" w:line="240" w:lineRule="auto"/>
            </w:pPr>
          </w:p>
        </w:tc>
      </w:tr>
      <w:tr w:rsidR="00C5659A" w:rsidRPr="00283E75" w14:paraId="7E77182B" w14:textId="77777777" w:rsidTr="00C5659A">
        <w:tc>
          <w:tcPr>
            <w:tcW w:w="1017" w:type="dxa"/>
            <w:vMerge/>
            <w:vAlign w:val="center"/>
          </w:tcPr>
          <w:p w14:paraId="31C1ADD2" w14:textId="06C9BF2D" w:rsidR="00CC3FEA" w:rsidRPr="006A5D28" w:rsidRDefault="00CC3FEA" w:rsidP="00CC3FEA">
            <w:pPr>
              <w:pStyle w:val="Caption"/>
              <w:spacing w:before="0" w:after="0" w:line="240" w:lineRule="auto"/>
              <w:jc w:val="center"/>
            </w:pPr>
          </w:p>
        </w:tc>
        <w:tc>
          <w:tcPr>
            <w:tcW w:w="1376" w:type="dxa"/>
          </w:tcPr>
          <w:p w14:paraId="6E361E3D" w14:textId="22DBD1AF" w:rsidR="00CC3FEA" w:rsidRPr="006A5D28" w:rsidRDefault="00CC3FEA" w:rsidP="00CC3FEA">
            <w:pPr>
              <w:pStyle w:val="Caption"/>
              <w:spacing w:before="0" w:after="0" w:line="240" w:lineRule="auto"/>
            </w:pPr>
            <w:r w:rsidRPr="00573FAF">
              <w:t>1.75</w:t>
            </w:r>
          </w:p>
        </w:tc>
        <w:tc>
          <w:tcPr>
            <w:tcW w:w="1876" w:type="dxa"/>
            <w:vMerge/>
            <w:vAlign w:val="center"/>
          </w:tcPr>
          <w:p w14:paraId="2D32F8E8" w14:textId="3431DCFD" w:rsidR="00CC3FEA" w:rsidRPr="006A5D28" w:rsidRDefault="00CC3FEA" w:rsidP="00C5659A">
            <w:pPr>
              <w:pStyle w:val="Caption"/>
              <w:spacing w:before="0" w:after="0" w:line="240" w:lineRule="auto"/>
            </w:pPr>
          </w:p>
        </w:tc>
        <w:tc>
          <w:tcPr>
            <w:tcW w:w="2503" w:type="dxa"/>
            <w:vMerge/>
            <w:vAlign w:val="center"/>
          </w:tcPr>
          <w:p w14:paraId="1783A198" w14:textId="77777777" w:rsidR="00CC3FEA" w:rsidRPr="006A5D28" w:rsidRDefault="00CC3FEA" w:rsidP="00CC3FEA">
            <w:pPr>
              <w:pStyle w:val="Caption"/>
              <w:spacing w:before="0" w:after="0" w:line="240" w:lineRule="auto"/>
            </w:pPr>
          </w:p>
        </w:tc>
        <w:tc>
          <w:tcPr>
            <w:tcW w:w="1643" w:type="dxa"/>
            <w:vMerge/>
            <w:vAlign w:val="center"/>
          </w:tcPr>
          <w:p w14:paraId="2FDAF85F" w14:textId="77777777" w:rsidR="00CC3FEA" w:rsidRPr="006A5D28" w:rsidRDefault="00CC3FEA" w:rsidP="00CC3FEA">
            <w:pPr>
              <w:pStyle w:val="Caption"/>
              <w:spacing w:before="0" w:after="0" w:line="240" w:lineRule="auto"/>
            </w:pPr>
          </w:p>
        </w:tc>
      </w:tr>
      <w:tr w:rsidR="00C5659A" w:rsidRPr="00283E75" w14:paraId="57E38150" w14:textId="77777777" w:rsidTr="00C5659A">
        <w:tc>
          <w:tcPr>
            <w:tcW w:w="1017" w:type="dxa"/>
            <w:vMerge w:val="restart"/>
            <w:vAlign w:val="center"/>
          </w:tcPr>
          <w:p w14:paraId="39E72AA6" w14:textId="56E30F48" w:rsidR="00CC3FEA" w:rsidRPr="006A5D28" w:rsidRDefault="00CC3FEA" w:rsidP="00CC3FEA">
            <w:pPr>
              <w:pStyle w:val="Caption"/>
              <w:spacing w:before="0" w:after="0" w:line="240" w:lineRule="auto"/>
              <w:jc w:val="center"/>
            </w:pPr>
            <w:proofErr w:type="spellStart"/>
            <w:r w:rsidRPr="00573FAF">
              <w:t>tfac</w:t>
            </w:r>
            <w:proofErr w:type="spellEnd"/>
          </w:p>
        </w:tc>
        <w:tc>
          <w:tcPr>
            <w:tcW w:w="1376" w:type="dxa"/>
          </w:tcPr>
          <w:p w14:paraId="745BF3E6" w14:textId="5FCE1A11" w:rsidR="00CC3FEA" w:rsidRPr="006A5D28" w:rsidRDefault="00CC3FEA" w:rsidP="00CC3FEA">
            <w:pPr>
              <w:pStyle w:val="Caption"/>
              <w:spacing w:before="0" w:after="0" w:line="240" w:lineRule="auto"/>
            </w:pPr>
            <w:r w:rsidRPr="00573FAF">
              <w:t>5.6</w:t>
            </w:r>
          </w:p>
        </w:tc>
        <w:tc>
          <w:tcPr>
            <w:tcW w:w="1876" w:type="dxa"/>
            <w:vAlign w:val="center"/>
          </w:tcPr>
          <w:p w14:paraId="06A8B758" w14:textId="00CAE103" w:rsidR="00CC3FEA" w:rsidRPr="006A5D28" w:rsidRDefault="00CC3FEA" w:rsidP="00C5659A">
            <w:pPr>
              <w:pStyle w:val="Caption"/>
              <w:spacing w:before="0" w:after="0" w:line="240" w:lineRule="auto"/>
            </w:pPr>
            <w:r w:rsidRPr="00573FAF">
              <w:t>s</w:t>
            </w:r>
          </w:p>
        </w:tc>
        <w:tc>
          <w:tcPr>
            <w:tcW w:w="2503" w:type="dxa"/>
            <w:vMerge w:val="restart"/>
            <w:vAlign w:val="center"/>
          </w:tcPr>
          <w:p w14:paraId="118E56F4" w14:textId="1579A96C" w:rsidR="00CC3FEA" w:rsidRPr="006A5D28" w:rsidRDefault="00CC3FEA" w:rsidP="00CC3FEA">
            <w:pPr>
              <w:pStyle w:val="Caption"/>
              <w:spacing w:before="0" w:after="0" w:line="240" w:lineRule="auto"/>
            </w:pPr>
            <w:r w:rsidRPr="00CC3FEA">
              <w:rPr>
                <w:vertAlign w:val="superscript"/>
              </w:rPr>
              <w:t>1</w:t>
            </w:r>
            <w:r w:rsidRPr="00573FAF">
              <w:t>H,</w:t>
            </w:r>
            <w:r>
              <w:t xml:space="preserve"> </w:t>
            </w:r>
            <w:r w:rsidRPr="00573FAF">
              <w:t>CD</w:t>
            </w:r>
            <w:r w:rsidRPr="00CC3FEA">
              <w:rPr>
                <w:vertAlign w:val="subscript"/>
              </w:rPr>
              <w:t>3</w:t>
            </w:r>
            <w:r w:rsidRPr="00573FAF">
              <w:t xml:space="preserve">OD, 250 </w:t>
            </w:r>
            <w:r>
              <w:t>M</w:t>
            </w:r>
            <w:r w:rsidRPr="00573FAF">
              <w:t>Hz</w:t>
            </w:r>
          </w:p>
        </w:tc>
        <w:tc>
          <w:tcPr>
            <w:tcW w:w="1643" w:type="dxa"/>
            <w:vMerge w:val="restart"/>
            <w:vAlign w:val="center"/>
          </w:tcPr>
          <w:p w14:paraId="1CAA9A05" w14:textId="3291AA33" w:rsidR="00CC3FEA" w:rsidRPr="006A5D28" w:rsidRDefault="00CC3FEA" w:rsidP="001721A5">
            <w:pPr>
              <w:pStyle w:val="Caption"/>
              <w:spacing w:before="0" w:after="0" w:line="240" w:lineRule="auto"/>
            </w:pPr>
            <w:r w:rsidRPr="00573FAF">
              <w:t>Lim</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C5659A">
                <w:rPr>
                  <w:noProof/>
                  <w:vertAlign w:val="superscript"/>
                </w:rPr>
                <w:t>19</w:t>
              </w:r>
              <w:r w:rsidR="001721A5">
                <w:fldChar w:fldCharType="end"/>
              </w:r>
            </w:hyperlink>
          </w:p>
        </w:tc>
      </w:tr>
      <w:tr w:rsidR="00C5659A" w:rsidRPr="00283E75" w14:paraId="379C9656" w14:textId="77777777" w:rsidTr="00C5659A">
        <w:tc>
          <w:tcPr>
            <w:tcW w:w="1017" w:type="dxa"/>
            <w:vMerge/>
            <w:vAlign w:val="center"/>
          </w:tcPr>
          <w:p w14:paraId="4DE4CF8D" w14:textId="247D8BB8" w:rsidR="00CC3FEA" w:rsidRPr="006A5D28" w:rsidRDefault="00CC3FEA" w:rsidP="00CC3FEA">
            <w:pPr>
              <w:pStyle w:val="Caption"/>
              <w:spacing w:before="0" w:after="0" w:line="240" w:lineRule="auto"/>
              <w:jc w:val="center"/>
            </w:pPr>
          </w:p>
        </w:tc>
        <w:tc>
          <w:tcPr>
            <w:tcW w:w="1376" w:type="dxa"/>
          </w:tcPr>
          <w:p w14:paraId="5DFB26DE" w14:textId="62765F63" w:rsidR="00CC3FEA" w:rsidRPr="006A5D28" w:rsidRDefault="00CC3FEA" w:rsidP="00CC3FEA">
            <w:pPr>
              <w:pStyle w:val="Caption"/>
              <w:spacing w:before="0" w:after="0" w:line="240" w:lineRule="auto"/>
            </w:pPr>
            <w:r w:rsidRPr="00573FAF">
              <w:t>2.01</w:t>
            </w:r>
          </w:p>
        </w:tc>
        <w:tc>
          <w:tcPr>
            <w:tcW w:w="1876" w:type="dxa"/>
            <w:vAlign w:val="center"/>
          </w:tcPr>
          <w:p w14:paraId="070EF9E7" w14:textId="72364366" w:rsidR="00CC3FEA" w:rsidRPr="006A5D28" w:rsidRDefault="00CC3FEA" w:rsidP="00C5659A">
            <w:pPr>
              <w:pStyle w:val="Caption"/>
              <w:spacing w:before="0" w:after="0" w:line="240" w:lineRule="auto"/>
            </w:pPr>
            <w:r w:rsidRPr="00573FAF">
              <w:t>s</w:t>
            </w:r>
          </w:p>
        </w:tc>
        <w:tc>
          <w:tcPr>
            <w:tcW w:w="2503" w:type="dxa"/>
            <w:vMerge/>
            <w:vAlign w:val="center"/>
          </w:tcPr>
          <w:p w14:paraId="6495D1EE" w14:textId="77777777" w:rsidR="00CC3FEA" w:rsidRPr="006A5D28" w:rsidRDefault="00CC3FEA" w:rsidP="00CC3FEA">
            <w:pPr>
              <w:pStyle w:val="Caption"/>
              <w:spacing w:before="0" w:after="0" w:line="240" w:lineRule="auto"/>
            </w:pPr>
          </w:p>
        </w:tc>
        <w:tc>
          <w:tcPr>
            <w:tcW w:w="1643" w:type="dxa"/>
            <w:vMerge/>
            <w:vAlign w:val="center"/>
          </w:tcPr>
          <w:p w14:paraId="62A38E72" w14:textId="77777777" w:rsidR="00CC3FEA" w:rsidRPr="006A5D28" w:rsidRDefault="00CC3FEA" w:rsidP="00CC3FEA">
            <w:pPr>
              <w:pStyle w:val="Caption"/>
              <w:spacing w:before="0" w:after="0" w:line="240" w:lineRule="auto"/>
            </w:pPr>
          </w:p>
        </w:tc>
      </w:tr>
      <w:tr w:rsidR="00C5659A" w:rsidRPr="00283E75" w14:paraId="6BA0FECF" w14:textId="77777777" w:rsidTr="00C5659A">
        <w:tc>
          <w:tcPr>
            <w:tcW w:w="1017" w:type="dxa"/>
            <w:vAlign w:val="center"/>
          </w:tcPr>
          <w:p w14:paraId="0D4042CD" w14:textId="26C48DE7" w:rsidR="00CC3FEA" w:rsidRPr="006A5D28" w:rsidRDefault="00CC3FEA" w:rsidP="00CC3FEA">
            <w:pPr>
              <w:pStyle w:val="Caption"/>
              <w:spacing w:before="0" w:after="0" w:line="240" w:lineRule="auto"/>
              <w:jc w:val="center"/>
            </w:pPr>
            <w:proofErr w:type="spellStart"/>
            <w:r w:rsidRPr="00573FAF">
              <w:t>hfac</w:t>
            </w:r>
            <w:proofErr w:type="spellEnd"/>
          </w:p>
        </w:tc>
        <w:tc>
          <w:tcPr>
            <w:tcW w:w="1376" w:type="dxa"/>
          </w:tcPr>
          <w:p w14:paraId="754F78FA" w14:textId="5D849555" w:rsidR="00CC3FEA" w:rsidRPr="006A5D28" w:rsidRDefault="00CC3FEA" w:rsidP="00CC3FEA">
            <w:pPr>
              <w:pStyle w:val="Caption"/>
              <w:spacing w:before="0" w:after="0" w:line="240" w:lineRule="auto"/>
            </w:pPr>
            <w:r w:rsidRPr="00573FAF">
              <w:t>5.73</w:t>
            </w:r>
          </w:p>
        </w:tc>
        <w:tc>
          <w:tcPr>
            <w:tcW w:w="1876" w:type="dxa"/>
            <w:vAlign w:val="center"/>
          </w:tcPr>
          <w:p w14:paraId="04E10C1B" w14:textId="4261C37B" w:rsidR="00CC3FEA" w:rsidRPr="006A5D28" w:rsidRDefault="00CC3FEA" w:rsidP="00C5659A">
            <w:pPr>
              <w:pStyle w:val="Caption"/>
              <w:spacing w:before="0" w:after="0" w:line="240" w:lineRule="auto"/>
            </w:pPr>
            <w:r w:rsidRPr="00573FAF">
              <w:t>s, CH</w:t>
            </w:r>
          </w:p>
        </w:tc>
        <w:tc>
          <w:tcPr>
            <w:tcW w:w="2503" w:type="dxa"/>
            <w:vAlign w:val="center"/>
          </w:tcPr>
          <w:p w14:paraId="489A0FE5" w14:textId="1C02DC5E" w:rsidR="00CC3FEA" w:rsidRPr="006A5D28" w:rsidRDefault="00CC3FEA" w:rsidP="00CC3FEA">
            <w:pPr>
              <w:pStyle w:val="Caption"/>
              <w:spacing w:before="0" w:after="0" w:line="240" w:lineRule="auto"/>
            </w:pPr>
            <w:r w:rsidRPr="00CC3FEA">
              <w:rPr>
                <w:vertAlign w:val="superscript"/>
              </w:rPr>
              <w:t>1</w:t>
            </w:r>
            <w:r w:rsidRPr="00573FAF">
              <w:t>H, CD</w:t>
            </w:r>
            <w:r w:rsidRPr="00CC3FEA">
              <w:rPr>
                <w:vertAlign w:val="subscript"/>
              </w:rPr>
              <w:t>3</w:t>
            </w:r>
            <w:r w:rsidRPr="00573FAF">
              <w:t>OD, 250 MHz</w:t>
            </w:r>
          </w:p>
        </w:tc>
        <w:tc>
          <w:tcPr>
            <w:tcW w:w="1643" w:type="dxa"/>
            <w:vAlign w:val="center"/>
          </w:tcPr>
          <w:p w14:paraId="5960A4D9" w14:textId="3D60DC0D" w:rsidR="00CC3FEA" w:rsidRPr="006A5D28" w:rsidRDefault="00CC3FEA" w:rsidP="001721A5">
            <w:pPr>
              <w:pStyle w:val="Caption"/>
              <w:spacing w:before="0" w:after="0" w:line="240" w:lineRule="auto"/>
            </w:pPr>
            <w:r w:rsidRPr="00573FAF">
              <w:t>Lim</w:t>
            </w:r>
            <w:hyperlink w:anchor="_ENREF_19" w:tooltip="Lim, 1996 #352" w:history="1">
              <w:r w:rsidR="001721A5">
                <w:fldChar w:fldCharType="begin"/>
              </w:r>
              <w:r w:rsidR="001721A5">
                <w:instrText xml:space="preserve"> ADDIN EN.CITE &lt;EndNote&gt;&lt;Cite&gt;&lt;Author&gt;Lim&lt;/Author&gt;&lt;Year&gt;1996&lt;/Year&gt;&lt;RecNum&gt;352&lt;/RecNum&gt;&lt;DisplayText&gt;&lt;style face="superscript"&gt;19&lt;/style&gt;&lt;/DisplayText&gt;&lt;record&gt;&lt;rec-number&gt;352&lt;/rec-number&gt;&lt;foreign-keys&gt;&lt;key app="EN" db-id="wz900fat5rfex1edvd3x0pwtxvrt2avezf29" timestamp="1381428943"&gt;352&lt;/key&gt;&lt;/foreign-keys&gt;&lt;ref-type name="Journal Article"&gt;17&lt;/ref-type&gt;&lt;contributors&gt;&lt;authors&gt;&lt;author&gt;Lim, J. T.&lt;/author&gt;&lt;author&gt;Hong, S. T.&lt;/author&gt;&lt;author&gt;Lee, J. C.&lt;/author&gt;&lt;author&gt;Lee, I. M.&lt;/author&gt;&lt;/authors&gt;&lt;/contributors&gt;&lt;titles&gt;&lt;title&gt;Study on the development of CVD precursors .2. Synthesis and properties of new lathanum beta-diketonates&lt;/title&gt;&lt;secondary-title&gt;Bulletin of the Korean Chemical Society&lt;/secondary-title&gt;&lt;/titles&gt;&lt;periodical&gt;&lt;full-title&gt;Bulletin of the Korean Chemical Society&lt;/full-title&gt;&lt;/periodical&gt;&lt;pages&gt;1023-1031&lt;/pages&gt;&lt;volume&gt;17&lt;/volume&gt;&lt;number&gt;11&lt;/number&gt;&lt;dates&gt;&lt;year&gt;1996&lt;/year&gt;&lt;pub-dates&gt;&lt;date&gt;Nov&lt;/date&gt;&lt;/pub-dates&gt;&lt;/dates&gt;&lt;isbn&gt;0253-2964&lt;/isbn&gt;&lt;accession-num&gt;WOS:A1996VW03600016&lt;/accession-num&gt;&lt;urls&gt;&lt;related-urls&gt;&lt;url&gt;&amp;lt;Go to ISI&amp;gt;://WOS:A1996VW03600016&lt;/url&gt;&lt;/related-urls&gt;&lt;/urls&gt;&lt;/record&gt;&lt;/Cite&gt;&lt;/EndNote&gt;</w:instrText>
              </w:r>
              <w:r w:rsidR="001721A5">
                <w:fldChar w:fldCharType="separate"/>
              </w:r>
              <w:r w:rsidR="001721A5" w:rsidRPr="00C5659A">
                <w:rPr>
                  <w:noProof/>
                  <w:vertAlign w:val="superscript"/>
                </w:rPr>
                <w:t>19</w:t>
              </w:r>
              <w:r w:rsidR="001721A5">
                <w:fldChar w:fldCharType="end"/>
              </w:r>
            </w:hyperlink>
          </w:p>
        </w:tc>
      </w:tr>
      <w:tr w:rsidR="00534014" w:rsidRPr="00283E75" w14:paraId="1C63D276" w14:textId="77777777" w:rsidTr="00534014">
        <w:tc>
          <w:tcPr>
            <w:tcW w:w="1017" w:type="dxa"/>
            <w:vMerge w:val="restart"/>
            <w:vAlign w:val="center"/>
          </w:tcPr>
          <w:p w14:paraId="64F24C2C" w14:textId="1717E8C0" w:rsidR="00534014" w:rsidRPr="00573FAF" w:rsidRDefault="00534014" w:rsidP="00CC3FEA">
            <w:pPr>
              <w:pStyle w:val="Caption"/>
              <w:spacing w:before="0" w:after="0" w:line="240" w:lineRule="auto"/>
              <w:jc w:val="center"/>
            </w:pPr>
            <w:proofErr w:type="spellStart"/>
            <w:r>
              <w:t>pta</w:t>
            </w:r>
            <w:proofErr w:type="spellEnd"/>
          </w:p>
        </w:tc>
        <w:tc>
          <w:tcPr>
            <w:tcW w:w="1376" w:type="dxa"/>
          </w:tcPr>
          <w:p w14:paraId="3E6110F9" w14:textId="69AAA691" w:rsidR="00534014" w:rsidRPr="00573FAF" w:rsidRDefault="00534014" w:rsidP="00534014">
            <w:pPr>
              <w:pStyle w:val="Caption"/>
              <w:spacing w:before="0" w:after="0" w:line="240" w:lineRule="auto"/>
            </w:pPr>
            <w:r>
              <w:t>3.8</w:t>
            </w:r>
          </w:p>
        </w:tc>
        <w:tc>
          <w:tcPr>
            <w:tcW w:w="1876" w:type="dxa"/>
            <w:vAlign w:val="center"/>
          </w:tcPr>
          <w:p w14:paraId="2CD4E3E5" w14:textId="77777777" w:rsidR="00534014" w:rsidRPr="00573FAF" w:rsidRDefault="00534014" w:rsidP="00C5659A">
            <w:pPr>
              <w:pStyle w:val="Caption"/>
              <w:spacing w:before="0" w:after="0" w:line="240" w:lineRule="auto"/>
            </w:pPr>
          </w:p>
        </w:tc>
        <w:tc>
          <w:tcPr>
            <w:tcW w:w="2503" w:type="dxa"/>
            <w:vMerge w:val="restart"/>
            <w:vAlign w:val="center"/>
          </w:tcPr>
          <w:p w14:paraId="7E378DF2" w14:textId="1393C361" w:rsidR="00534014" w:rsidRPr="00CC3FEA" w:rsidRDefault="00534014" w:rsidP="00CC3FEA">
            <w:pPr>
              <w:pStyle w:val="Caption"/>
              <w:spacing w:before="0" w:after="0" w:line="240" w:lineRule="auto"/>
              <w:rPr>
                <w:vertAlign w:val="superscript"/>
              </w:rPr>
            </w:pPr>
            <w:r w:rsidRPr="00CC3FEA">
              <w:rPr>
                <w:vertAlign w:val="superscript"/>
              </w:rPr>
              <w:t>1</w:t>
            </w:r>
            <w:r w:rsidRPr="00573FAF">
              <w:t>H,</w:t>
            </w:r>
            <w:r>
              <w:t xml:space="preserve"> </w:t>
            </w:r>
            <w:r w:rsidRPr="00573FAF">
              <w:t>CDCl</w:t>
            </w:r>
            <w:r w:rsidRPr="00CC3FEA">
              <w:rPr>
                <w:vertAlign w:val="subscript"/>
              </w:rPr>
              <w:t>3</w:t>
            </w:r>
          </w:p>
        </w:tc>
        <w:tc>
          <w:tcPr>
            <w:tcW w:w="1643" w:type="dxa"/>
            <w:vMerge w:val="restart"/>
            <w:vAlign w:val="center"/>
          </w:tcPr>
          <w:p w14:paraId="344D813D" w14:textId="7436539B" w:rsidR="00534014" w:rsidRPr="00573FAF" w:rsidRDefault="00534014" w:rsidP="001721A5">
            <w:pPr>
              <w:pStyle w:val="Caption"/>
              <w:spacing w:before="0" w:after="0" w:line="240" w:lineRule="auto"/>
            </w:pPr>
            <w:proofErr w:type="spellStart"/>
            <w:r>
              <w:t>Shigematsu</w:t>
            </w:r>
            <w:proofErr w:type="spellEnd"/>
            <w:r w:rsidR="001721A5">
              <w:fldChar w:fldCharType="begin"/>
            </w:r>
            <w:r w:rsidR="001721A5">
              <w:instrText xml:space="preserve"> HYPERLINK \l "_ENREF_24" \o "Shigematsu, 1969 #382" </w:instrText>
            </w:r>
            <w:r w:rsidR="001721A5">
              <w:fldChar w:fldCharType="separate"/>
            </w:r>
            <w:r w:rsidR="001721A5">
              <w:fldChar w:fldCharType="begin"/>
            </w:r>
            <w:r w:rsidR="001721A5">
              <w:instrText xml:space="preserve"> ADDIN EN.CITE &lt;EndNote&gt;&lt;Cite&gt;&lt;Author&gt;Shigematsu&lt;/Author&gt;&lt;Year&gt;1969&lt;/Year&gt;&lt;RecNum&gt;382&lt;/RecNum&gt;&lt;DisplayText&gt;&lt;style face="superscript"&gt;24&lt;/style&gt;&lt;/DisplayText&gt;&lt;record&gt;&lt;rec-number&gt;382&lt;/rec-number&gt;&lt;foreign-keys&gt;&lt;key app="EN" db-id="wz900fat5rfex1edvd3x0pwtxvrt2avezf29" timestamp="1398434568"&gt;382&lt;/key&gt;&lt;/foreign-keys&gt;&lt;ref-type name="Journal Article"&gt;17&lt;/ref-type&gt;&lt;contributors&gt;&lt;authors&gt;&lt;author&gt;Shigematsu, T.&lt;/author&gt;&lt;author&gt;Matsui, M.&lt;/author&gt;&lt;author&gt;Utsunomi.K,&lt;/author&gt;&lt;/authors&gt;&lt;/contributors&gt;&lt;titles&gt;&lt;title&gt;GAS CHROMATOGRAPHY OF RARE EARTH CHELATES OF PIVALOYLTRIFLUOROACETONE&lt;/title&gt;&lt;secondary-title&gt;Bulletin of the Chemical Society of Japan&lt;/secondary-title&gt;&lt;/titles&gt;&lt;periodical&gt;&lt;full-title&gt;Bulletin of the Chemical Society of Japan&lt;/full-title&gt;&lt;/periodical&gt;&lt;pages&gt;1278-&amp;amp;&lt;/pages&gt;&lt;volume&gt;42&lt;/volume&gt;&lt;number&gt;5&lt;/number&gt;&lt;dates&gt;&lt;year&gt;1969&lt;/year&gt;&lt;/dates&gt;&lt;isbn&gt;0009-2673&lt;/isbn&gt;&lt;accession-num&gt;WOS:A1969D415100020&lt;/accession-num&gt;&lt;work-type&gt;Article&lt;/work-type&gt;&lt;urls&gt;&lt;related-urls&gt;&lt;url&gt;&amp;lt;Go to ISI&amp;gt;://WOS:A1969D415100020&lt;/url&gt;&lt;/related-urls&gt;&lt;/urls&gt;&lt;electronic-resource-num&gt;10.1246/bcsj.42.1278&lt;/electronic-resource-num&gt;&lt;language&gt;English&lt;/language&gt;&lt;/record&gt;&lt;/Cite&gt;&lt;/EndNote&gt;</w:instrText>
            </w:r>
            <w:r w:rsidR="001721A5">
              <w:fldChar w:fldCharType="separate"/>
            </w:r>
            <w:r w:rsidR="001721A5" w:rsidRPr="00534014">
              <w:rPr>
                <w:noProof/>
                <w:vertAlign w:val="superscript"/>
              </w:rPr>
              <w:t>24</w:t>
            </w:r>
            <w:r w:rsidR="001721A5">
              <w:fldChar w:fldCharType="end"/>
            </w:r>
            <w:r w:rsidR="001721A5">
              <w:fldChar w:fldCharType="end"/>
            </w:r>
          </w:p>
        </w:tc>
      </w:tr>
      <w:tr w:rsidR="00534014" w:rsidRPr="00283E75" w14:paraId="16C28952" w14:textId="77777777" w:rsidTr="00534014">
        <w:tc>
          <w:tcPr>
            <w:tcW w:w="1017" w:type="dxa"/>
            <w:vMerge/>
            <w:vAlign w:val="center"/>
          </w:tcPr>
          <w:p w14:paraId="66CA5780" w14:textId="77777777" w:rsidR="00534014" w:rsidRDefault="00534014" w:rsidP="00CC3FEA">
            <w:pPr>
              <w:pStyle w:val="Caption"/>
              <w:spacing w:before="0" w:after="0" w:line="240" w:lineRule="auto"/>
              <w:jc w:val="center"/>
            </w:pPr>
          </w:p>
        </w:tc>
        <w:tc>
          <w:tcPr>
            <w:tcW w:w="1376" w:type="dxa"/>
          </w:tcPr>
          <w:p w14:paraId="7B8BA549" w14:textId="4F65CD26" w:rsidR="00534014" w:rsidRDefault="00534014" w:rsidP="00534014">
            <w:pPr>
              <w:pStyle w:val="Caption"/>
              <w:spacing w:before="0" w:after="0" w:line="240" w:lineRule="auto"/>
            </w:pPr>
            <w:r>
              <w:t>8.9</w:t>
            </w:r>
          </w:p>
        </w:tc>
        <w:tc>
          <w:tcPr>
            <w:tcW w:w="1876" w:type="dxa"/>
            <w:vAlign w:val="center"/>
          </w:tcPr>
          <w:p w14:paraId="3750CEEA" w14:textId="77777777" w:rsidR="00534014" w:rsidRPr="00573FAF" w:rsidRDefault="00534014" w:rsidP="00C5659A">
            <w:pPr>
              <w:pStyle w:val="Caption"/>
              <w:spacing w:before="0" w:after="0" w:line="240" w:lineRule="auto"/>
            </w:pPr>
          </w:p>
        </w:tc>
        <w:tc>
          <w:tcPr>
            <w:tcW w:w="2503" w:type="dxa"/>
            <w:vMerge/>
            <w:vAlign w:val="center"/>
          </w:tcPr>
          <w:p w14:paraId="321EC857" w14:textId="77777777" w:rsidR="00534014" w:rsidRPr="00CC3FEA" w:rsidRDefault="00534014" w:rsidP="00CC3FEA">
            <w:pPr>
              <w:pStyle w:val="Caption"/>
              <w:spacing w:before="0" w:after="0" w:line="240" w:lineRule="auto"/>
              <w:rPr>
                <w:vertAlign w:val="superscript"/>
              </w:rPr>
            </w:pPr>
          </w:p>
        </w:tc>
        <w:tc>
          <w:tcPr>
            <w:tcW w:w="1643" w:type="dxa"/>
            <w:vMerge/>
            <w:vAlign w:val="center"/>
          </w:tcPr>
          <w:p w14:paraId="61F88992" w14:textId="77777777" w:rsidR="00534014" w:rsidRDefault="00534014" w:rsidP="006D382E">
            <w:pPr>
              <w:pStyle w:val="Caption"/>
              <w:spacing w:before="0" w:after="0" w:line="240" w:lineRule="auto"/>
            </w:pPr>
          </w:p>
        </w:tc>
      </w:tr>
      <w:tr w:rsidR="006817ED" w:rsidRPr="00283E75" w14:paraId="3C6E7A04" w14:textId="77777777" w:rsidTr="00534014">
        <w:tc>
          <w:tcPr>
            <w:tcW w:w="1017" w:type="dxa"/>
            <w:vMerge w:val="restart"/>
            <w:vAlign w:val="center"/>
          </w:tcPr>
          <w:p w14:paraId="5B976182" w14:textId="039375BE" w:rsidR="006817ED" w:rsidRDefault="006817ED" w:rsidP="00CC3FEA">
            <w:pPr>
              <w:pStyle w:val="Caption"/>
              <w:spacing w:before="0" w:after="0" w:line="240" w:lineRule="auto"/>
              <w:jc w:val="center"/>
            </w:pPr>
            <w:proofErr w:type="spellStart"/>
            <w:r>
              <w:t>pta</w:t>
            </w:r>
            <w:proofErr w:type="spellEnd"/>
          </w:p>
        </w:tc>
        <w:tc>
          <w:tcPr>
            <w:tcW w:w="1376" w:type="dxa"/>
          </w:tcPr>
          <w:p w14:paraId="59849463" w14:textId="0604C977" w:rsidR="006817ED" w:rsidRDefault="006817ED" w:rsidP="00534014">
            <w:pPr>
              <w:pStyle w:val="Caption"/>
              <w:spacing w:before="0" w:after="0" w:line="240" w:lineRule="auto"/>
            </w:pPr>
            <w:r>
              <w:t>1.18</w:t>
            </w:r>
          </w:p>
        </w:tc>
        <w:tc>
          <w:tcPr>
            <w:tcW w:w="1876" w:type="dxa"/>
            <w:vAlign w:val="center"/>
          </w:tcPr>
          <w:p w14:paraId="4E3D83D7" w14:textId="3E5B88CA" w:rsidR="006817ED" w:rsidRPr="00573FAF" w:rsidRDefault="006817ED" w:rsidP="00C5659A">
            <w:pPr>
              <w:pStyle w:val="Caption"/>
              <w:spacing w:before="0" w:after="0" w:line="240" w:lineRule="auto"/>
            </w:pPr>
            <w:r>
              <w:t xml:space="preserve">s, </w:t>
            </w:r>
            <w:proofErr w:type="spellStart"/>
            <w:r>
              <w:t>tBu</w:t>
            </w:r>
            <w:proofErr w:type="spellEnd"/>
          </w:p>
        </w:tc>
        <w:tc>
          <w:tcPr>
            <w:tcW w:w="2503" w:type="dxa"/>
            <w:vMerge w:val="restart"/>
            <w:vAlign w:val="center"/>
          </w:tcPr>
          <w:p w14:paraId="28F79BD5" w14:textId="140CD949" w:rsidR="006817ED" w:rsidRPr="00CC3FEA" w:rsidRDefault="006817ED" w:rsidP="00CC3FEA">
            <w:pPr>
              <w:pStyle w:val="Caption"/>
              <w:spacing w:before="0" w:after="0" w:line="240" w:lineRule="auto"/>
              <w:rPr>
                <w:vertAlign w:val="superscript"/>
              </w:rPr>
            </w:pPr>
            <w:r w:rsidRPr="00CC3FEA">
              <w:rPr>
                <w:vertAlign w:val="superscript"/>
              </w:rPr>
              <w:t>1</w:t>
            </w:r>
            <w:r w:rsidRPr="00573FAF">
              <w:t>H,</w:t>
            </w:r>
            <w:r>
              <w:t xml:space="preserve"> </w:t>
            </w:r>
            <w:r w:rsidRPr="00573FAF">
              <w:t>CDCl</w:t>
            </w:r>
            <w:r w:rsidRPr="00CC3FEA">
              <w:rPr>
                <w:vertAlign w:val="subscript"/>
              </w:rPr>
              <w:t>3</w:t>
            </w:r>
          </w:p>
        </w:tc>
        <w:tc>
          <w:tcPr>
            <w:tcW w:w="1643" w:type="dxa"/>
            <w:vMerge w:val="restart"/>
            <w:vAlign w:val="center"/>
          </w:tcPr>
          <w:p w14:paraId="3E221438" w14:textId="4EC90512" w:rsidR="006817ED" w:rsidRDefault="006817ED" w:rsidP="001721A5">
            <w:pPr>
              <w:pStyle w:val="Caption"/>
              <w:spacing w:before="0" w:after="0" w:line="240" w:lineRule="auto"/>
            </w:pPr>
            <w:proofErr w:type="spellStart"/>
            <w:r>
              <w:t>Becht</w:t>
            </w:r>
            <w:proofErr w:type="spellEnd"/>
            <w:r w:rsidR="001721A5">
              <w:fldChar w:fldCharType="begin"/>
            </w:r>
            <w:r w:rsidR="001721A5">
              <w:instrText xml:space="preserve"> HYPERLINK \l "_ENREF_17" \o "Becht, 1993 #403" </w:instrText>
            </w:r>
            <w:r w:rsidR="001721A5">
              <w:fldChar w:fldCharType="separate"/>
            </w:r>
            <w:r w:rsidR="001721A5">
              <w:fldChar w:fldCharType="begin"/>
            </w:r>
            <w:r w:rsidR="001721A5">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fldChar w:fldCharType="separate"/>
            </w:r>
            <w:r w:rsidR="001721A5" w:rsidRPr="006817ED">
              <w:rPr>
                <w:noProof/>
                <w:vertAlign w:val="superscript"/>
              </w:rPr>
              <w:t>17</w:t>
            </w:r>
            <w:r w:rsidR="001721A5">
              <w:fldChar w:fldCharType="end"/>
            </w:r>
            <w:r w:rsidR="001721A5">
              <w:fldChar w:fldCharType="end"/>
            </w:r>
          </w:p>
        </w:tc>
      </w:tr>
      <w:tr w:rsidR="006817ED" w:rsidRPr="00283E75" w14:paraId="794267C2" w14:textId="77777777" w:rsidTr="00534014">
        <w:tc>
          <w:tcPr>
            <w:tcW w:w="1017" w:type="dxa"/>
            <w:vMerge/>
            <w:vAlign w:val="center"/>
          </w:tcPr>
          <w:p w14:paraId="754BC4D7" w14:textId="77777777" w:rsidR="006817ED" w:rsidRDefault="006817ED" w:rsidP="00CC3FEA">
            <w:pPr>
              <w:pStyle w:val="Caption"/>
              <w:spacing w:before="0" w:after="0" w:line="240" w:lineRule="auto"/>
              <w:jc w:val="center"/>
            </w:pPr>
          </w:p>
        </w:tc>
        <w:tc>
          <w:tcPr>
            <w:tcW w:w="1376" w:type="dxa"/>
          </w:tcPr>
          <w:p w14:paraId="76CB60B1" w14:textId="208C60C6" w:rsidR="006817ED" w:rsidRDefault="006817ED" w:rsidP="00534014">
            <w:pPr>
              <w:pStyle w:val="Caption"/>
              <w:spacing w:before="0" w:after="0" w:line="240" w:lineRule="auto"/>
            </w:pPr>
            <w:r>
              <w:t>5.95</w:t>
            </w:r>
          </w:p>
        </w:tc>
        <w:tc>
          <w:tcPr>
            <w:tcW w:w="1876" w:type="dxa"/>
            <w:vAlign w:val="center"/>
          </w:tcPr>
          <w:p w14:paraId="7349586A" w14:textId="54773465" w:rsidR="006817ED" w:rsidRPr="00573FAF" w:rsidRDefault="006817ED" w:rsidP="00C5659A">
            <w:pPr>
              <w:pStyle w:val="Caption"/>
              <w:spacing w:before="0" w:after="0" w:line="240" w:lineRule="auto"/>
            </w:pPr>
            <w:r>
              <w:t>s, CH</w:t>
            </w:r>
          </w:p>
        </w:tc>
        <w:tc>
          <w:tcPr>
            <w:tcW w:w="2503" w:type="dxa"/>
            <w:vMerge/>
            <w:vAlign w:val="center"/>
          </w:tcPr>
          <w:p w14:paraId="5FD1CCEC" w14:textId="77777777" w:rsidR="006817ED" w:rsidRPr="00CC3FEA" w:rsidRDefault="006817ED" w:rsidP="00CC3FEA">
            <w:pPr>
              <w:pStyle w:val="Caption"/>
              <w:spacing w:before="0" w:after="0" w:line="240" w:lineRule="auto"/>
              <w:rPr>
                <w:vertAlign w:val="superscript"/>
              </w:rPr>
            </w:pPr>
          </w:p>
        </w:tc>
        <w:tc>
          <w:tcPr>
            <w:tcW w:w="1643" w:type="dxa"/>
            <w:vMerge/>
            <w:vAlign w:val="center"/>
          </w:tcPr>
          <w:p w14:paraId="0EAF61AA" w14:textId="77777777" w:rsidR="006817ED" w:rsidRDefault="006817ED" w:rsidP="006D382E">
            <w:pPr>
              <w:pStyle w:val="Caption"/>
              <w:spacing w:before="0" w:after="0" w:line="240" w:lineRule="auto"/>
            </w:pPr>
          </w:p>
        </w:tc>
      </w:tr>
      <w:tr w:rsidR="00C5659A" w:rsidRPr="00283E75" w14:paraId="7A341410" w14:textId="77777777" w:rsidTr="00C5659A">
        <w:tc>
          <w:tcPr>
            <w:tcW w:w="1017" w:type="dxa"/>
            <w:vMerge w:val="restart"/>
            <w:vAlign w:val="center"/>
          </w:tcPr>
          <w:p w14:paraId="1A5C2D35" w14:textId="67B1E86E" w:rsidR="00CC3FEA" w:rsidRPr="006A5D28" w:rsidRDefault="00CC3FEA" w:rsidP="00CC3FEA">
            <w:pPr>
              <w:pStyle w:val="Caption"/>
              <w:spacing w:before="0" w:after="0" w:line="240" w:lineRule="auto"/>
              <w:jc w:val="center"/>
            </w:pPr>
            <w:proofErr w:type="spellStart"/>
            <w:r w:rsidRPr="00573FAF">
              <w:t>fod</w:t>
            </w:r>
            <w:proofErr w:type="spellEnd"/>
          </w:p>
        </w:tc>
        <w:tc>
          <w:tcPr>
            <w:tcW w:w="1376" w:type="dxa"/>
          </w:tcPr>
          <w:p w14:paraId="5D3F1435" w14:textId="46AA68D9" w:rsidR="00CC3FEA" w:rsidRPr="006A5D28" w:rsidRDefault="00CC3FEA" w:rsidP="00CC3FEA">
            <w:pPr>
              <w:pStyle w:val="Caption"/>
              <w:spacing w:before="0" w:after="0" w:line="240" w:lineRule="auto"/>
            </w:pPr>
            <w:r w:rsidRPr="00573FAF">
              <w:t>1.11</w:t>
            </w:r>
          </w:p>
        </w:tc>
        <w:tc>
          <w:tcPr>
            <w:tcW w:w="1876" w:type="dxa"/>
            <w:vAlign w:val="center"/>
          </w:tcPr>
          <w:p w14:paraId="57F719CE" w14:textId="128532AA" w:rsidR="00CC3FEA" w:rsidRPr="006A5D28" w:rsidRDefault="00CC3FEA" w:rsidP="00C5659A">
            <w:pPr>
              <w:pStyle w:val="Caption"/>
              <w:spacing w:before="0" w:after="0" w:line="240" w:lineRule="auto"/>
            </w:pPr>
            <w:proofErr w:type="spellStart"/>
            <w:r w:rsidRPr="00573FAF">
              <w:t>tBu</w:t>
            </w:r>
            <w:proofErr w:type="spellEnd"/>
          </w:p>
        </w:tc>
        <w:tc>
          <w:tcPr>
            <w:tcW w:w="2503" w:type="dxa"/>
            <w:vMerge w:val="restart"/>
            <w:vAlign w:val="center"/>
          </w:tcPr>
          <w:p w14:paraId="3DA5EAE6" w14:textId="3DF783CF" w:rsidR="00CC3FEA" w:rsidRPr="006A5D28" w:rsidRDefault="00CC3FEA" w:rsidP="00CC3FEA">
            <w:pPr>
              <w:pStyle w:val="Caption"/>
              <w:spacing w:before="0" w:after="0" w:line="240" w:lineRule="auto"/>
            </w:pPr>
            <w:r w:rsidRPr="00CC3FEA">
              <w:rPr>
                <w:vertAlign w:val="superscript"/>
              </w:rPr>
              <w:t>1</w:t>
            </w:r>
            <w:r w:rsidRPr="00573FAF">
              <w:t>H, CDCl</w:t>
            </w:r>
            <w:r w:rsidRPr="00CC3FEA">
              <w:rPr>
                <w:vertAlign w:val="subscript"/>
              </w:rPr>
              <w:t>3</w:t>
            </w:r>
            <w:r w:rsidRPr="00573FAF">
              <w:t>, 60 Hz</w:t>
            </w:r>
          </w:p>
        </w:tc>
        <w:tc>
          <w:tcPr>
            <w:tcW w:w="1643" w:type="dxa"/>
            <w:vMerge w:val="restart"/>
            <w:vAlign w:val="center"/>
          </w:tcPr>
          <w:p w14:paraId="21314516" w14:textId="4F293C4B" w:rsidR="00CC3FEA" w:rsidRPr="006A5D28" w:rsidRDefault="00CC3FEA" w:rsidP="001721A5">
            <w:pPr>
              <w:pStyle w:val="Caption"/>
              <w:spacing w:before="0" w:after="0" w:line="240" w:lineRule="auto"/>
            </w:pPr>
            <w:r w:rsidRPr="00573FAF">
              <w:t>Springer</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C5659A">
                <w:rPr>
                  <w:noProof/>
                  <w:vertAlign w:val="superscript"/>
                </w:rPr>
                <w:t>7</w:t>
              </w:r>
              <w:r w:rsidR="001721A5">
                <w:fldChar w:fldCharType="end"/>
              </w:r>
            </w:hyperlink>
          </w:p>
        </w:tc>
      </w:tr>
      <w:tr w:rsidR="00C5659A" w:rsidRPr="00283E75" w14:paraId="2A862B61" w14:textId="77777777" w:rsidTr="00C5659A">
        <w:tc>
          <w:tcPr>
            <w:tcW w:w="1017" w:type="dxa"/>
            <w:vMerge/>
            <w:vAlign w:val="center"/>
          </w:tcPr>
          <w:p w14:paraId="3AF2970F" w14:textId="17101245" w:rsidR="00CC3FEA" w:rsidRPr="006A5D28" w:rsidRDefault="00CC3FEA" w:rsidP="00CC3FEA">
            <w:pPr>
              <w:pStyle w:val="Caption"/>
              <w:spacing w:before="0" w:after="0" w:line="240" w:lineRule="auto"/>
              <w:jc w:val="center"/>
            </w:pPr>
          </w:p>
        </w:tc>
        <w:tc>
          <w:tcPr>
            <w:tcW w:w="1376" w:type="dxa"/>
          </w:tcPr>
          <w:p w14:paraId="0799EDD9" w14:textId="419EB029" w:rsidR="00CC3FEA" w:rsidRPr="006A5D28" w:rsidRDefault="00CC3FEA" w:rsidP="00CC3FEA">
            <w:pPr>
              <w:pStyle w:val="Caption"/>
              <w:spacing w:before="0" w:after="0" w:line="240" w:lineRule="auto"/>
            </w:pPr>
            <w:r w:rsidRPr="00573FAF">
              <w:t>6.14</w:t>
            </w:r>
          </w:p>
        </w:tc>
        <w:tc>
          <w:tcPr>
            <w:tcW w:w="1876" w:type="dxa"/>
            <w:vAlign w:val="center"/>
          </w:tcPr>
          <w:p w14:paraId="374657AD" w14:textId="7FD8E344" w:rsidR="00CC3FEA" w:rsidRPr="006A5D28" w:rsidRDefault="00CC3FEA" w:rsidP="00C5659A">
            <w:pPr>
              <w:pStyle w:val="Caption"/>
              <w:spacing w:before="0" w:after="0" w:line="240" w:lineRule="auto"/>
            </w:pPr>
            <w:r w:rsidRPr="00573FAF">
              <w:t>CH</w:t>
            </w:r>
          </w:p>
        </w:tc>
        <w:tc>
          <w:tcPr>
            <w:tcW w:w="2503" w:type="dxa"/>
            <w:vMerge/>
            <w:vAlign w:val="center"/>
          </w:tcPr>
          <w:p w14:paraId="209E6A61" w14:textId="77777777" w:rsidR="00CC3FEA" w:rsidRPr="006A5D28" w:rsidRDefault="00CC3FEA" w:rsidP="00CC3FEA">
            <w:pPr>
              <w:pStyle w:val="Caption"/>
              <w:spacing w:before="0" w:after="0" w:line="240" w:lineRule="auto"/>
            </w:pPr>
          </w:p>
        </w:tc>
        <w:tc>
          <w:tcPr>
            <w:tcW w:w="1643" w:type="dxa"/>
            <w:vMerge/>
            <w:vAlign w:val="center"/>
          </w:tcPr>
          <w:p w14:paraId="7863DF9B" w14:textId="77777777" w:rsidR="00CC3FEA" w:rsidRPr="006A5D28" w:rsidRDefault="00CC3FEA" w:rsidP="00CC3FEA">
            <w:pPr>
              <w:pStyle w:val="Caption"/>
              <w:spacing w:before="0" w:after="0" w:line="240" w:lineRule="auto"/>
            </w:pPr>
          </w:p>
        </w:tc>
      </w:tr>
      <w:tr w:rsidR="00C5659A" w:rsidRPr="00283E75" w14:paraId="2CC11791" w14:textId="77777777" w:rsidTr="00C5659A">
        <w:tc>
          <w:tcPr>
            <w:tcW w:w="1017" w:type="dxa"/>
            <w:vMerge w:val="restart"/>
            <w:vAlign w:val="center"/>
          </w:tcPr>
          <w:p w14:paraId="783AFBA1" w14:textId="2F2EB64E" w:rsidR="00CC3FEA" w:rsidRPr="006A5D28" w:rsidRDefault="00CC3FEA" w:rsidP="00CC3FEA">
            <w:pPr>
              <w:pStyle w:val="Caption"/>
              <w:spacing w:before="0" w:after="0" w:line="240" w:lineRule="auto"/>
              <w:jc w:val="center"/>
            </w:pPr>
            <w:proofErr w:type="spellStart"/>
            <w:r w:rsidRPr="00573FAF">
              <w:t>fod</w:t>
            </w:r>
            <w:proofErr w:type="spellEnd"/>
          </w:p>
        </w:tc>
        <w:tc>
          <w:tcPr>
            <w:tcW w:w="1376" w:type="dxa"/>
          </w:tcPr>
          <w:p w14:paraId="09D45610" w14:textId="41978149" w:rsidR="00CC3FEA" w:rsidRPr="006A5D28" w:rsidRDefault="00CC3FEA" w:rsidP="00CC3FEA">
            <w:pPr>
              <w:pStyle w:val="Caption"/>
              <w:spacing w:before="0" w:after="0" w:line="240" w:lineRule="auto"/>
            </w:pPr>
            <w:r w:rsidRPr="00573FAF">
              <w:t>1.12</w:t>
            </w:r>
          </w:p>
        </w:tc>
        <w:tc>
          <w:tcPr>
            <w:tcW w:w="1876" w:type="dxa"/>
            <w:vAlign w:val="center"/>
          </w:tcPr>
          <w:p w14:paraId="31F65FFB" w14:textId="6C47B61E" w:rsidR="00CC3FEA" w:rsidRPr="006A5D28" w:rsidRDefault="00CC3FEA" w:rsidP="00C5659A">
            <w:pPr>
              <w:pStyle w:val="Caption"/>
              <w:spacing w:before="0" w:after="0" w:line="240" w:lineRule="auto"/>
            </w:pPr>
            <w:proofErr w:type="spellStart"/>
            <w:r w:rsidRPr="00573FAF">
              <w:t>tBu</w:t>
            </w:r>
            <w:proofErr w:type="spellEnd"/>
          </w:p>
        </w:tc>
        <w:tc>
          <w:tcPr>
            <w:tcW w:w="2503" w:type="dxa"/>
            <w:vMerge w:val="restart"/>
            <w:vAlign w:val="center"/>
          </w:tcPr>
          <w:p w14:paraId="53CCF48D" w14:textId="3F3C45E7" w:rsidR="00CC3FEA" w:rsidRPr="006A5D28" w:rsidRDefault="00CC3FEA" w:rsidP="00CC3FEA">
            <w:pPr>
              <w:pStyle w:val="Caption"/>
              <w:spacing w:before="0" w:after="0" w:line="240" w:lineRule="auto"/>
            </w:pPr>
            <w:r w:rsidRPr="00CC3FEA">
              <w:rPr>
                <w:vertAlign w:val="superscript"/>
              </w:rPr>
              <w:t>1</w:t>
            </w:r>
            <w:r w:rsidRPr="00573FAF">
              <w:t>H, CDCl</w:t>
            </w:r>
            <w:r w:rsidRPr="00CC3FEA">
              <w:rPr>
                <w:vertAlign w:val="subscript"/>
              </w:rPr>
              <w:t>3</w:t>
            </w:r>
            <w:r w:rsidRPr="00573FAF">
              <w:t>, 60 Hz</w:t>
            </w:r>
          </w:p>
        </w:tc>
        <w:tc>
          <w:tcPr>
            <w:tcW w:w="1643" w:type="dxa"/>
            <w:vMerge w:val="restart"/>
            <w:vAlign w:val="center"/>
          </w:tcPr>
          <w:p w14:paraId="78CEB34A" w14:textId="5CB2C211" w:rsidR="00CC3FEA" w:rsidRPr="006A5D28" w:rsidRDefault="00CC3FEA" w:rsidP="001721A5">
            <w:pPr>
              <w:pStyle w:val="Caption"/>
              <w:spacing w:before="0" w:after="0" w:line="240" w:lineRule="auto"/>
            </w:pPr>
            <w:r w:rsidRPr="00573FAF">
              <w:t>Springer</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C5659A">
                <w:rPr>
                  <w:noProof/>
                  <w:vertAlign w:val="superscript"/>
                </w:rPr>
                <w:t>7</w:t>
              </w:r>
              <w:r w:rsidR="001721A5">
                <w:fldChar w:fldCharType="end"/>
              </w:r>
            </w:hyperlink>
          </w:p>
        </w:tc>
      </w:tr>
      <w:tr w:rsidR="00C5659A" w:rsidRPr="00283E75" w14:paraId="36C7F4D9" w14:textId="77777777" w:rsidTr="00C5659A">
        <w:tc>
          <w:tcPr>
            <w:tcW w:w="1017" w:type="dxa"/>
            <w:vMerge/>
            <w:vAlign w:val="center"/>
          </w:tcPr>
          <w:p w14:paraId="06B1EEEB" w14:textId="51D4C819" w:rsidR="00CC3FEA" w:rsidRPr="006A5D28" w:rsidRDefault="00CC3FEA" w:rsidP="00CC3FEA">
            <w:pPr>
              <w:pStyle w:val="Caption"/>
              <w:spacing w:before="0" w:after="0" w:line="240" w:lineRule="auto"/>
              <w:jc w:val="center"/>
            </w:pPr>
          </w:p>
        </w:tc>
        <w:tc>
          <w:tcPr>
            <w:tcW w:w="1376" w:type="dxa"/>
          </w:tcPr>
          <w:p w14:paraId="73276DA8" w14:textId="1CB61A64" w:rsidR="00CC3FEA" w:rsidRPr="006A5D28" w:rsidRDefault="00CC3FEA" w:rsidP="00CC3FEA">
            <w:pPr>
              <w:pStyle w:val="Caption"/>
              <w:spacing w:before="0" w:after="0" w:line="240" w:lineRule="auto"/>
            </w:pPr>
            <w:r w:rsidRPr="00573FAF">
              <w:t>6.02</w:t>
            </w:r>
          </w:p>
        </w:tc>
        <w:tc>
          <w:tcPr>
            <w:tcW w:w="1876" w:type="dxa"/>
            <w:vAlign w:val="center"/>
          </w:tcPr>
          <w:p w14:paraId="4AA6C064" w14:textId="111F41F4" w:rsidR="00CC3FEA" w:rsidRPr="006A5D28" w:rsidRDefault="00CC3FEA" w:rsidP="00C5659A">
            <w:pPr>
              <w:pStyle w:val="Caption"/>
              <w:spacing w:before="0" w:after="0" w:line="240" w:lineRule="auto"/>
            </w:pPr>
            <w:r w:rsidRPr="00573FAF">
              <w:t>CH</w:t>
            </w:r>
          </w:p>
        </w:tc>
        <w:tc>
          <w:tcPr>
            <w:tcW w:w="2503" w:type="dxa"/>
            <w:vMerge/>
            <w:vAlign w:val="center"/>
          </w:tcPr>
          <w:p w14:paraId="7A2F87A1" w14:textId="77777777" w:rsidR="00CC3FEA" w:rsidRPr="006A5D28" w:rsidRDefault="00CC3FEA" w:rsidP="00CC3FEA">
            <w:pPr>
              <w:pStyle w:val="Caption"/>
              <w:spacing w:before="0" w:after="0" w:line="240" w:lineRule="auto"/>
            </w:pPr>
          </w:p>
        </w:tc>
        <w:tc>
          <w:tcPr>
            <w:tcW w:w="1643" w:type="dxa"/>
            <w:vMerge/>
            <w:vAlign w:val="center"/>
          </w:tcPr>
          <w:p w14:paraId="0C731A63" w14:textId="77777777" w:rsidR="00CC3FEA" w:rsidRPr="006A5D28" w:rsidRDefault="00CC3FEA" w:rsidP="00CC3FEA">
            <w:pPr>
              <w:pStyle w:val="Caption"/>
              <w:spacing w:before="0" w:after="0" w:line="240" w:lineRule="auto"/>
            </w:pPr>
          </w:p>
        </w:tc>
      </w:tr>
      <w:tr w:rsidR="00C5659A" w:rsidRPr="00283E75" w14:paraId="603958B0" w14:textId="77777777" w:rsidTr="00C5659A">
        <w:tc>
          <w:tcPr>
            <w:tcW w:w="1017" w:type="dxa"/>
            <w:vAlign w:val="center"/>
          </w:tcPr>
          <w:p w14:paraId="3008FB1B" w14:textId="7731D606" w:rsidR="00CC3FEA" w:rsidRPr="006A5D28" w:rsidRDefault="00CC3FEA" w:rsidP="00CC3FEA">
            <w:pPr>
              <w:pStyle w:val="Caption"/>
              <w:spacing w:before="0" w:after="0" w:line="240" w:lineRule="auto"/>
              <w:jc w:val="center"/>
            </w:pPr>
            <w:proofErr w:type="spellStart"/>
            <w:r w:rsidRPr="00573FAF">
              <w:t>fod</w:t>
            </w:r>
            <w:proofErr w:type="spellEnd"/>
          </w:p>
        </w:tc>
        <w:tc>
          <w:tcPr>
            <w:tcW w:w="1376" w:type="dxa"/>
          </w:tcPr>
          <w:p w14:paraId="6395FF37" w14:textId="4DECA0B6" w:rsidR="00CC3FEA" w:rsidRPr="006A5D28" w:rsidRDefault="00CC3FEA" w:rsidP="00CC3FEA">
            <w:pPr>
              <w:pStyle w:val="Caption"/>
              <w:spacing w:before="0" w:after="0" w:line="240" w:lineRule="auto"/>
            </w:pPr>
            <w:r w:rsidRPr="00573FAF">
              <w:t>unreported</w:t>
            </w:r>
          </w:p>
        </w:tc>
        <w:tc>
          <w:tcPr>
            <w:tcW w:w="1876" w:type="dxa"/>
            <w:vAlign w:val="center"/>
          </w:tcPr>
          <w:p w14:paraId="0C6CDAF8" w14:textId="77777777" w:rsidR="00CC3FEA" w:rsidRPr="006A5D28" w:rsidRDefault="00CC3FEA" w:rsidP="00C5659A">
            <w:pPr>
              <w:pStyle w:val="Caption"/>
              <w:spacing w:before="0" w:after="0" w:line="240" w:lineRule="auto"/>
            </w:pPr>
          </w:p>
        </w:tc>
        <w:tc>
          <w:tcPr>
            <w:tcW w:w="2503" w:type="dxa"/>
            <w:vAlign w:val="center"/>
          </w:tcPr>
          <w:p w14:paraId="4719047B" w14:textId="7BBC521F" w:rsidR="00CC3FEA" w:rsidRPr="006A5D28" w:rsidRDefault="00CC3FEA" w:rsidP="00CC3FEA">
            <w:pPr>
              <w:pStyle w:val="Caption"/>
              <w:spacing w:before="0" w:after="0" w:line="240" w:lineRule="auto"/>
            </w:pPr>
            <w:r w:rsidRPr="00CC3FEA">
              <w:rPr>
                <w:vertAlign w:val="superscript"/>
              </w:rPr>
              <w:t>19</w:t>
            </w:r>
            <w:r w:rsidRPr="00573FAF">
              <w:t>F, 40 MHz</w:t>
            </w:r>
          </w:p>
        </w:tc>
        <w:tc>
          <w:tcPr>
            <w:tcW w:w="1643" w:type="dxa"/>
            <w:vAlign w:val="center"/>
          </w:tcPr>
          <w:p w14:paraId="25CDB8DA" w14:textId="2C0F06E5" w:rsidR="00CC3FEA" w:rsidRPr="006A5D28" w:rsidRDefault="00CC3FEA" w:rsidP="001721A5">
            <w:pPr>
              <w:pStyle w:val="Caption"/>
              <w:spacing w:before="0" w:after="0" w:line="240" w:lineRule="auto"/>
            </w:pPr>
            <w:r w:rsidRPr="00573FAF">
              <w:t>Springer</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C5659A">
                <w:rPr>
                  <w:noProof/>
                  <w:vertAlign w:val="superscript"/>
                </w:rPr>
                <w:t>7</w:t>
              </w:r>
              <w:r w:rsidR="001721A5">
                <w:fldChar w:fldCharType="end"/>
              </w:r>
            </w:hyperlink>
          </w:p>
        </w:tc>
      </w:tr>
      <w:tr w:rsidR="00C5659A" w:rsidRPr="00283E75" w14:paraId="4BFDE52A" w14:textId="77777777" w:rsidTr="00C5659A">
        <w:tc>
          <w:tcPr>
            <w:tcW w:w="1017" w:type="dxa"/>
            <w:vAlign w:val="center"/>
          </w:tcPr>
          <w:p w14:paraId="130C3B72" w14:textId="2F63A794" w:rsidR="00CC3FEA" w:rsidRPr="006A5D28" w:rsidRDefault="00CC3FEA" w:rsidP="00CC3FEA">
            <w:pPr>
              <w:pStyle w:val="Caption"/>
              <w:spacing w:before="0" w:after="0" w:line="240" w:lineRule="auto"/>
              <w:jc w:val="center"/>
            </w:pPr>
            <w:proofErr w:type="spellStart"/>
            <w:r w:rsidRPr="00573FAF">
              <w:t>pta</w:t>
            </w:r>
            <w:proofErr w:type="spellEnd"/>
          </w:p>
        </w:tc>
        <w:tc>
          <w:tcPr>
            <w:tcW w:w="1376" w:type="dxa"/>
          </w:tcPr>
          <w:p w14:paraId="57514048" w14:textId="1D20B7A1" w:rsidR="00CC3FEA" w:rsidRPr="006A5D28" w:rsidRDefault="00CC3FEA" w:rsidP="00CC3FEA">
            <w:pPr>
              <w:pStyle w:val="Caption"/>
              <w:spacing w:before="0" w:after="0" w:line="240" w:lineRule="auto"/>
            </w:pPr>
            <w:r w:rsidRPr="00573FAF">
              <w:t>-75.60</w:t>
            </w:r>
          </w:p>
        </w:tc>
        <w:tc>
          <w:tcPr>
            <w:tcW w:w="1876" w:type="dxa"/>
            <w:vAlign w:val="center"/>
          </w:tcPr>
          <w:p w14:paraId="631BE903" w14:textId="0B314D52" w:rsidR="00CC3FEA" w:rsidRPr="006A5D28" w:rsidRDefault="00CC3FEA" w:rsidP="00C5659A">
            <w:pPr>
              <w:pStyle w:val="Caption"/>
              <w:spacing w:before="0" w:after="0" w:line="240" w:lineRule="auto"/>
            </w:pPr>
            <w:r w:rsidRPr="00573FAF">
              <w:t>CF</w:t>
            </w:r>
            <w:r w:rsidRPr="00CC3FEA">
              <w:rPr>
                <w:vertAlign w:val="subscript"/>
              </w:rPr>
              <w:t>3</w:t>
            </w:r>
          </w:p>
        </w:tc>
        <w:tc>
          <w:tcPr>
            <w:tcW w:w="2503" w:type="dxa"/>
            <w:vAlign w:val="center"/>
          </w:tcPr>
          <w:p w14:paraId="40C716A5" w14:textId="7D6FEE3E" w:rsidR="00CC3FEA" w:rsidRPr="006A5D28" w:rsidRDefault="00CC3FEA" w:rsidP="00CC3FEA">
            <w:pPr>
              <w:pStyle w:val="Caption"/>
              <w:spacing w:before="0" w:after="0" w:line="240" w:lineRule="auto"/>
            </w:pPr>
            <w:r w:rsidRPr="00CC3FEA">
              <w:rPr>
                <w:vertAlign w:val="superscript"/>
              </w:rPr>
              <w:t>19</w:t>
            </w:r>
            <w:r w:rsidRPr="00573FAF">
              <w:t>F, CFCl</w:t>
            </w:r>
            <w:r w:rsidRPr="00CC3FEA">
              <w:rPr>
                <w:vertAlign w:val="subscript"/>
              </w:rPr>
              <w:t>3</w:t>
            </w:r>
          </w:p>
        </w:tc>
        <w:tc>
          <w:tcPr>
            <w:tcW w:w="1643" w:type="dxa"/>
            <w:vAlign w:val="center"/>
          </w:tcPr>
          <w:p w14:paraId="30BC89C4" w14:textId="4F918D18" w:rsidR="00CC3FEA" w:rsidRPr="006A5D28" w:rsidRDefault="00CC3FEA" w:rsidP="001721A5">
            <w:pPr>
              <w:pStyle w:val="Caption"/>
              <w:spacing w:before="0" w:after="0" w:line="240" w:lineRule="auto"/>
            </w:pPr>
            <w:proofErr w:type="spellStart"/>
            <w:r w:rsidRPr="00573FAF">
              <w:t>Becht</w:t>
            </w:r>
            <w:proofErr w:type="spellEnd"/>
            <w:r w:rsidR="001721A5">
              <w:fldChar w:fldCharType="begin"/>
            </w:r>
            <w:r w:rsidR="001721A5">
              <w:instrText xml:space="preserve"> HYPERLINK \l "_ENREF_17" \o "Becht, 1993 #403" </w:instrText>
            </w:r>
            <w:r w:rsidR="001721A5">
              <w:fldChar w:fldCharType="separate"/>
            </w:r>
            <w:r w:rsidR="001721A5">
              <w:fldChar w:fldCharType="begin"/>
            </w:r>
            <w:r w:rsidR="001721A5">
              <w:instrText xml:space="preserve"> ADDIN EN.CITE &lt;EndNote&gt;&lt;Cite&gt;&lt;Author&gt;Becht&lt;/Author&gt;&lt;Year&gt;1993&lt;/Year&gt;&lt;RecNum&gt;403&lt;/RecNum&gt;&lt;DisplayText&gt;&lt;style face="superscript"&gt;17&lt;/style&gt;&lt;/DisplayText&gt;&lt;record&gt;&lt;rec-number&gt;403&lt;/rec-number&gt;&lt;foreign-keys&gt;&lt;key app="EN" db-id="wz900fat5rfex1edvd3x0pwtxvrt2avezf29" timestamp="1398436895"&gt;403&lt;/key&gt;&lt;/foreign-keys&gt;&lt;ref-type name="Journal Article"&gt;17&lt;/ref-type&gt;&lt;contributors&gt;&lt;authors&gt;&lt;author&gt;Becht, Michael&lt;/author&gt;&lt;author&gt;Gerfin, Tobias&lt;/author&gt;&lt;author&gt;Dahmen, Klaus Hermann&lt;/author&gt;&lt;/authors&gt;&lt;/contributors&gt;&lt;titles&gt;&lt;title&gt;Some cerium .beta.-diketonate derivatives as MOCVD precursors&lt;/title&gt;&lt;secondary-title&gt;Chemistry of Materials&lt;/secondary-title&gt;&lt;/titles&gt;&lt;periodical&gt;&lt;full-title&gt;Chemistry of Materials&lt;/full-title&gt;&lt;/periodical&gt;&lt;pages&gt;137-144&lt;/pages&gt;&lt;volume&gt;5&lt;/volume&gt;&lt;number&gt;1&lt;/number&gt;&lt;dates&gt;&lt;year&gt;1993&lt;/year&gt;&lt;pub-dates&gt;&lt;date&gt;1993/01/01&lt;/date&gt;&lt;/pub-dates&gt;&lt;/dates&gt;&lt;publisher&gt;American Chemical Society&lt;/publisher&gt;&lt;isbn&gt;0897-4756&lt;/isbn&gt;&lt;urls&gt;&lt;related-urls&gt;&lt;url&gt;http://dx.doi.org/10.1021/cm00025a026&lt;/url&gt;&lt;/related-urls&gt;&lt;/urls&gt;&lt;electronic-resource-num&gt;10.1021/cm00025a026&lt;/electronic-resource-num&gt;&lt;access-date&gt;2014/04/25&lt;/access-date&gt;&lt;/record&gt;&lt;/Cite&gt;&lt;/EndNote&gt;</w:instrText>
            </w:r>
            <w:r w:rsidR="001721A5">
              <w:fldChar w:fldCharType="separate"/>
            </w:r>
            <w:r w:rsidR="001721A5" w:rsidRPr="00C5659A">
              <w:rPr>
                <w:noProof/>
                <w:vertAlign w:val="superscript"/>
              </w:rPr>
              <w:t>17</w:t>
            </w:r>
            <w:r w:rsidR="001721A5">
              <w:fldChar w:fldCharType="end"/>
            </w:r>
            <w:r w:rsidR="001721A5">
              <w:fldChar w:fldCharType="end"/>
            </w:r>
          </w:p>
        </w:tc>
      </w:tr>
    </w:tbl>
    <w:p w14:paraId="13824C1C" w14:textId="34B5EAA5" w:rsidR="001C746C" w:rsidRDefault="0083436F" w:rsidP="00334E51">
      <w:pPr>
        <w:pStyle w:val="Heading3"/>
      </w:pPr>
      <w:bookmarkStart w:id="469" w:name="_Toc397631737"/>
      <w:r>
        <w:t>Volatilization and</w:t>
      </w:r>
      <w:r w:rsidR="002E191C">
        <w:t xml:space="preserve"> Purification</w:t>
      </w:r>
      <w:bookmarkEnd w:id="469"/>
    </w:p>
    <w:p w14:paraId="36A4B68A" w14:textId="1F2AC289" w:rsidR="00AF2790" w:rsidRDefault="00787C56" w:rsidP="0083436F">
      <w:pPr>
        <w:ind w:firstLine="720"/>
      </w:pPr>
      <w:r>
        <w:t>Volatilization and recrystallization analysis performed on β-diketonates complexes served multiple purposes. One, it acted as a method of purification for better compound analysis. More importantly, it served as a precursor to gas</w:t>
      </w:r>
      <w:r w:rsidR="00BF6AF9">
        <w:t xml:space="preserve"> </w:t>
      </w:r>
      <w:r>
        <w:t>phase separations, or in some instances</w:t>
      </w:r>
      <w:r w:rsidR="00BF6AF9">
        <w:t>,</w:t>
      </w:r>
      <w:r>
        <w:t xml:space="preserve"> a separation itself.</w:t>
      </w:r>
      <w:hyperlink w:anchor="_ENREF_6" w:tooltip="Berg, 1968 #340" w:history="1">
        <w:r w:rsidR="001721A5">
          <w:fldChar w:fldCharType="begin"/>
        </w:r>
        <w:r w:rsidR="001721A5">
          <w:instrText xml:space="preserve"> ADDIN EN.CITE &lt;EndNote&gt;&lt;Cite&gt;&lt;Author&gt;Berg&lt;/Author&gt;&lt;Year&gt;1968&lt;/Year&gt;&lt;RecNum&gt;340&lt;/RecNum&gt;&lt;DisplayText&gt;&lt;style face="superscript"&gt;6&lt;/style&gt;&lt;/DisplayText&gt;&lt;record&gt;&lt;rec-number&gt;340&lt;/rec-number&gt;&lt;foreign-keys&gt;&lt;key app="EN" db-id="wz900fat5rfex1edvd3x0pwtxvrt2avezf29" timestamp="1381426962"&gt;340&lt;/key&gt;&lt;/foreign-keys&gt;&lt;ref-type name="Journal Article"&gt;17&lt;/ref-type&gt;&lt;contributors&gt;&lt;authors&gt;&lt;author&gt;Berg, Eugene W.&lt;/author&gt;&lt;author&gt;Acosta, J. Jaime Chiang&lt;/author&gt;&lt;/authors&gt;&lt;/contributors&gt;&lt;titles&gt;&lt;title&gt;Fractional sublimation of the β-diketone chelates of the lanthanide and related elements&lt;/title&gt;&lt;secondary-title&gt;Analytica Chimica Acta&lt;/secondary-title&gt;&lt;/titles&gt;&lt;periodical&gt;&lt;full-title&gt;Analytica Chimica Acta&lt;/full-title&gt;&lt;/periodical&gt;&lt;pages&gt;101-113&lt;/pages&gt;&lt;volume&gt;40&lt;/volume&gt;&lt;dates&gt;&lt;year&gt;1968&lt;/year&gt;&lt;/dates&gt;&lt;work-type&gt;Journal Article&lt;/work-type&gt;&lt;urls&gt;&lt;/urls&gt;&lt;/record&gt;&lt;/Cite&gt;&lt;/EndNote&gt;</w:instrText>
        </w:r>
        <w:r w:rsidR="001721A5">
          <w:fldChar w:fldCharType="separate"/>
        </w:r>
        <w:r w:rsidR="001721A5" w:rsidRPr="00F60E51">
          <w:rPr>
            <w:noProof/>
            <w:vertAlign w:val="superscript"/>
          </w:rPr>
          <w:t>6</w:t>
        </w:r>
        <w:r w:rsidR="001721A5">
          <w:fldChar w:fldCharType="end"/>
        </w:r>
      </w:hyperlink>
      <w:r>
        <w:t xml:space="preserve"> The four complexes studied by Berg and Acosta showed </w:t>
      </w:r>
      <w:r w:rsidR="00BF6AF9">
        <w:t xml:space="preserve">a </w:t>
      </w:r>
      <w:r>
        <w:t xml:space="preserve">wide range of volatilities for each complex. Some, such as </w:t>
      </w:r>
      <w:proofErr w:type="spellStart"/>
      <w:r w:rsidR="00BF6AF9">
        <w:t>acac</w:t>
      </w:r>
      <w:proofErr w:type="spellEnd"/>
      <w:r>
        <w:t xml:space="preserve"> and for a few heavier </w:t>
      </w:r>
      <w:proofErr w:type="spellStart"/>
      <w:r w:rsidR="00BF6AF9">
        <w:t>tfac</w:t>
      </w:r>
      <w:proofErr w:type="spellEnd"/>
      <w:r>
        <w:t xml:space="preserve"> complexes, were completely non-volatile. The lighter </w:t>
      </w:r>
      <w:proofErr w:type="spellStart"/>
      <w:r w:rsidR="00BF6AF9">
        <w:t>tfac</w:t>
      </w:r>
      <w:proofErr w:type="spellEnd"/>
      <w:r>
        <w:t xml:space="preserve"> complexes showed a wide range of recrystallization temperatures, with overlap occurring between the various RE. </w:t>
      </w:r>
      <w:proofErr w:type="spellStart"/>
      <w:r w:rsidR="00BF6AF9">
        <w:t>Hexafluoroactylacetone</w:t>
      </w:r>
      <w:proofErr w:type="spellEnd"/>
      <w:r>
        <w:t xml:space="preserve"> and </w:t>
      </w:r>
      <w:proofErr w:type="spellStart"/>
      <w:r w:rsidR="00BF6AF9">
        <w:t>dpm</w:t>
      </w:r>
      <w:proofErr w:type="spellEnd"/>
      <w:r>
        <w:t xml:space="preserve"> however were much more volatile, and recrystallization temperature generally decreased for both as the atomic number increased.</w:t>
      </w:r>
      <w:hyperlink w:anchor="_ENREF_6" w:tooltip="Berg, 1968 #340" w:history="1">
        <w:r w:rsidR="001721A5">
          <w:fldChar w:fldCharType="begin"/>
        </w:r>
        <w:r w:rsidR="001721A5">
          <w:instrText xml:space="preserve"> ADDIN EN.CITE &lt;EndNote&gt;&lt;Cite&gt;&lt;Author&gt;Berg&lt;/Author&gt;&lt;Year&gt;1968&lt;/Year&gt;&lt;RecNum&gt;340&lt;/RecNum&gt;&lt;DisplayText&gt;&lt;style face="superscript"&gt;6&lt;/style&gt;&lt;/DisplayText&gt;&lt;record&gt;&lt;rec-number&gt;340&lt;/rec-number&gt;&lt;foreign-keys&gt;&lt;key app="EN" db-id="wz900fat5rfex1edvd3x0pwtxvrt2avezf29" timestamp="1381426962"&gt;340&lt;/key&gt;&lt;/foreign-keys&gt;&lt;ref-type name="Journal Article"&gt;17&lt;/ref-type&gt;&lt;contributors&gt;&lt;authors&gt;&lt;author&gt;Berg, Eugene W.&lt;/author&gt;&lt;author&gt;Acosta, J. Jaime Chiang&lt;/author&gt;&lt;/authors&gt;&lt;/contributors&gt;&lt;titles&gt;&lt;title&gt;Fractional sublimation of the β-diketone chelates of the lanthanide and related elements&lt;/title&gt;&lt;secondary-title&gt;Analytica Chimica Acta&lt;/secondary-title&gt;&lt;/titles&gt;&lt;periodical&gt;&lt;full-title&gt;Analytica Chimica Acta&lt;/full-title&gt;&lt;/periodical&gt;&lt;pages&gt;101-113&lt;/pages&gt;&lt;volume&gt;40&lt;/volume&gt;&lt;dates&gt;&lt;year&gt;1968&lt;/year&gt;&lt;/dates&gt;&lt;work-type&gt;Journal Article&lt;/work-type&gt;&lt;urls&gt;&lt;/urls&gt;&lt;/record&gt;&lt;/Cite&gt;&lt;/EndNote&gt;</w:instrText>
        </w:r>
        <w:r w:rsidR="001721A5">
          <w:fldChar w:fldCharType="separate"/>
        </w:r>
        <w:r w:rsidR="001721A5" w:rsidRPr="00F60E51">
          <w:rPr>
            <w:noProof/>
            <w:vertAlign w:val="superscript"/>
          </w:rPr>
          <w:t>6</w:t>
        </w:r>
        <w:r w:rsidR="001721A5">
          <w:fldChar w:fldCharType="end"/>
        </w:r>
      </w:hyperlink>
      <w:r>
        <w:t xml:space="preserve"> This trend was also identified by Amano</w:t>
      </w:r>
      <w:r w:rsidR="00D65629">
        <w:t>.</w:t>
      </w:r>
      <w:hyperlink w:anchor="_ENREF_26" w:tooltip="Amano, 1980 #408" w:history="1">
        <w:r w:rsidR="001721A5">
          <w:fldChar w:fldCharType="begin"/>
        </w:r>
        <w:r w:rsidR="001721A5">
          <w:instrText xml:space="preserve"> ADDIN EN.CITE &lt;EndNote&gt;&lt;Cite&gt;&lt;Author&gt;Amano&lt;/Author&gt;&lt;Year&gt;1980&lt;/Year&gt;&lt;RecNum&gt;408&lt;/RecNum&gt;&lt;DisplayText&gt;&lt;style face="superscript"&gt;26&lt;/style&gt;&lt;/DisplayText&gt;&lt;record&gt;&lt;rec-number&gt;408&lt;/rec-number&gt;&lt;foreign-keys&gt;&lt;key app="EN" db-id="wz900fat5rfex1edvd3x0pwtxvrt2avezf29" timestamp="1398437533"&gt;408&lt;/key&gt;&lt;/foreign-keys&gt;&lt;ref-type name="Journal Article"&gt;17&lt;/ref-type&gt;&lt;contributors&gt;&lt;authors&gt;&lt;author&gt;Amano, R.&lt;/author&gt;&lt;author&gt;Sato, A.&lt;/author&gt;&lt;author&gt;Suzuki, S.&lt;/author&gt;&lt;/authors&gt;&lt;/contributors&gt;&lt;auth-address&gt;TOHOKU UNIV,IRON STEEL &amp;amp; OTHER MET RES INST,SENDAI,MIYAGI 980,JAPAN. KANAZAWA UNIV,SCH PARAMED,KANAZAWA,ISHIKAWA 920,JAPAN.&lt;/auth-address&gt;&lt;titles&gt;&lt;title&gt;THERMAL TRANSITION OF DIMERIC TRIS(2,2,6,6-TETRAMETHYL-3,5-HEPTANEDIONATO)TERBIUM(III)&lt;/title&gt;&lt;secondary-title&gt;Chemistry Letters&lt;/secondary-title&gt;&lt;/titles&gt;&lt;periodical&gt;&lt;full-title&gt;Chemistry Letters&lt;/full-title&gt;&lt;/periodical&gt;&lt;pages&gt;537-540&lt;/pages&gt;&lt;number&gt;5&lt;/number&gt;&lt;dates&gt;&lt;year&gt;1980&lt;/year&gt;&lt;/dates&gt;&lt;isbn&gt;0366-7022&lt;/isbn&gt;&lt;accession-num&gt;WOS:A1980JV26100020&lt;/accession-num&gt;&lt;work-type&gt;Article&lt;/work-type&gt;&lt;urls&gt;&lt;related-urls&gt;&lt;url&gt;&amp;lt;Go to ISI&amp;gt;://WOS:A1980JV26100020&lt;/url&gt;&lt;/related-urls&gt;&lt;/urls&gt;&lt;electronic-resource-num&gt;10.1246/cl.1980.537&lt;/electronic-resource-num&gt;&lt;language&gt;English&lt;/language&gt;&lt;/record&gt;&lt;/Cite&gt;&lt;/EndNote&gt;</w:instrText>
        </w:r>
        <w:r w:rsidR="001721A5">
          <w:fldChar w:fldCharType="separate"/>
        </w:r>
        <w:r w:rsidR="001721A5" w:rsidRPr="00F60E51">
          <w:rPr>
            <w:noProof/>
            <w:vertAlign w:val="superscript"/>
          </w:rPr>
          <w:t>26</w:t>
        </w:r>
        <w:r w:rsidR="001721A5">
          <w:fldChar w:fldCharType="end"/>
        </w:r>
      </w:hyperlink>
      <w:r>
        <w:t xml:space="preserve"> </w:t>
      </w:r>
    </w:p>
    <w:p w14:paraId="43A065C3" w14:textId="5F5FB262" w:rsidR="00787C56" w:rsidRPr="00AF2790" w:rsidRDefault="008626E1" w:rsidP="0083436F">
      <w:pPr>
        <w:ind w:firstLine="720"/>
      </w:pPr>
      <w:proofErr w:type="spellStart"/>
      <w:r>
        <w:t>Thermogravometric</w:t>
      </w:r>
      <w:proofErr w:type="spellEnd"/>
      <w:r>
        <w:t xml:space="preserve"> analyses (TGA) were performed to establish volatility and indirectly measure decomposition of the complexes under heating conditions. Studies with </w:t>
      </w:r>
      <w:proofErr w:type="spellStart"/>
      <w:r w:rsidR="00BF6AF9">
        <w:t>hfac</w:t>
      </w:r>
      <w:proofErr w:type="spellEnd"/>
      <w:r>
        <w:t xml:space="preserve"> demonstrated that while the complex was volatile, partial decomposition occurred.</w:t>
      </w:r>
      <w:r>
        <w:fldChar w:fldCharType="begin">
          <w:fldData xml:space="preserve">PEVuZE5vdGU+PENpdGU+PEF1dGhvcj5MZXNrZWzDpDwvQXV0aG9yPjxZZWFyPjE5OTE8L1llYXI+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</w:fldData>
        </w:fldChar>
      </w:r>
      <w:r w:rsidR="00F60E51">
        <w:instrText xml:space="preserve"> ADDIN EN.CITE </w:instrText>
      </w:r>
      <w:r w:rsidR="00F60E51">
        <w:fldChar w:fldCharType="begin">
          <w:fldData xml:space="preserve">PEVuZE5vdGU+PENpdGU+PEF1dGhvcj5MZXNrZWzDpDwvQXV0aG9yPjxZZWFyPjE5OTE8L1llYXI+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</w:fldData>
        </w:fldChar>
      </w:r>
      <w:r w:rsidR="00F60E51">
        <w:instrText xml:space="preserve"> ADDIN EN.CITE.DATA </w:instrText>
      </w:r>
      <w:r w:rsidR="00F60E51">
        <w:fldChar w:fldCharType="end"/>
      </w:r>
      <w:r>
        <w:fldChar w:fldCharType="separate"/>
      </w:r>
      <w:hyperlink w:anchor="_ENREF_12" w:tooltip="Richardson, 1971 #362" w:history="1">
        <w:r w:rsidR="001721A5" w:rsidRPr="00F60E51">
          <w:rPr>
            <w:noProof/>
            <w:vertAlign w:val="superscript"/>
          </w:rPr>
          <w:t>12</w:t>
        </w:r>
      </w:hyperlink>
      <w:r w:rsidR="00F60E51" w:rsidRPr="00F60E51">
        <w:rPr>
          <w:noProof/>
          <w:vertAlign w:val="superscript"/>
        </w:rPr>
        <w:t>,</w:t>
      </w:r>
      <w:hyperlink w:anchor="_ENREF_29" w:tooltip="Leskelä, 1991 #401" w:history="1">
        <w:r w:rsidR="001721A5" w:rsidRPr="00F60E51">
          <w:rPr>
            <w:noProof/>
            <w:vertAlign w:val="superscript"/>
          </w:rPr>
          <w:t>29</w:t>
        </w:r>
      </w:hyperlink>
      <w:r>
        <w:fldChar w:fldCharType="end"/>
      </w:r>
      <w:r w:rsidR="00856766">
        <w:t xml:space="preserve"> Investigations with </w:t>
      </w:r>
      <w:proofErr w:type="spellStart"/>
      <w:r w:rsidR="00BF6AF9">
        <w:t>dpm</w:t>
      </w:r>
      <w:proofErr w:type="spellEnd"/>
      <w:r w:rsidR="00856766">
        <w:t xml:space="preserve"> were similar, volatility with observed decomposition of the product.</w:t>
      </w:r>
      <w:r w:rsidR="00856766">
        <w:fldChar w:fldCharType="begin">
          <w:fldData xml:space="preserve">PEVuZE5vdGU+PENpdGU+PEF1dGhvcj5Tb25nPC9BdXRob3I+PFllYXI+MjAwMzwvWWVhcj48UmVj
TnVtPjM5OTwvUmVjTnVtPjxEaXNwbGF5VGV4dD48c3R5bGUgZmFjZT0ic3VwZXJzY3JpcHQiPjMs
Mjk8L3N0eWxlPjwvRGlzcGxheVRleHQ+PHJlY29yZD48cmVjLW51bWJlcj4zOTk8L3JlYy1udW1i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b3VyY2UtbnVtPjwvcmVjb3JkPjwvQ2l0ZT48Q2l0ZT48QXV0aG9yPkxlc2tlbMOkPC9BdXRob3I+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</w:fldData>
        </w:fldChar>
      </w:r>
      <w:r w:rsidR="00F60E51">
        <w:instrText xml:space="preserve"> ADDIN EN.CITE </w:instrText>
      </w:r>
      <w:r w:rsidR="00F60E51">
        <w:fldChar w:fldCharType="begin">
          <w:fldData xml:space="preserve">PEVuZE5vdGU+PENpdGU+PEF1dGhvcj5Tb25nPC9BdXRob3I+PFllYXI+MjAwMzwvWWVhcj48UmVj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</w:fldData>
        </w:fldChar>
      </w:r>
      <w:r w:rsidR="00F60E51">
        <w:instrText xml:space="preserve"> ADDIN EN.CITE.DATA </w:instrText>
      </w:r>
      <w:r w:rsidR="00F60E51">
        <w:fldChar w:fldCharType="end"/>
      </w:r>
      <w:r w:rsidR="00856766">
        <w:fldChar w:fldCharType="separate"/>
      </w:r>
      <w:hyperlink w:anchor="_ENREF_3" w:tooltip="Song, 2003 #399" w:history="1">
        <w:r w:rsidR="001721A5" w:rsidRPr="00F60E51">
          <w:rPr>
            <w:noProof/>
            <w:vertAlign w:val="superscript"/>
          </w:rPr>
          <w:t>3</w:t>
        </w:r>
      </w:hyperlink>
      <w:r w:rsidR="00F60E51" w:rsidRPr="00F60E51">
        <w:rPr>
          <w:noProof/>
          <w:vertAlign w:val="superscript"/>
        </w:rPr>
        <w:t>,</w:t>
      </w:r>
      <w:hyperlink w:anchor="_ENREF_29" w:tooltip="Leskelä, 1991 #401" w:history="1">
        <w:r w:rsidR="001721A5" w:rsidRPr="00F60E51">
          <w:rPr>
            <w:noProof/>
            <w:vertAlign w:val="superscript"/>
          </w:rPr>
          <w:t>29</w:t>
        </w:r>
      </w:hyperlink>
      <w:r w:rsidR="00856766">
        <w:fldChar w:fldCharType="end"/>
      </w:r>
      <w:r w:rsidR="00DD2EFF">
        <w:t xml:space="preserve"> Aged samples were observed to have decreased volatility.</w:t>
      </w:r>
      <w:hyperlink w:anchor="_ENREF_3" w:tooltip="Song, 2003 #399" w:history="1">
        <w:r w:rsidR="001721A5">
          <w:fldChar w:fldCharType="begin"/>
        </w:r>
        <w:r w:rsidR="001721A5">
          <w:instrText xml:space="preserve"> ADDIN EN.CITE &lt;EndNote&gt;&lt;Cite&gt;&lt;Author&gt;Song&lt;/Author&gt;&lt;Year&gt;2003&lt;/Year&gt;&lt;RecNum&gt;399&lt;/RecNum&gt;&lt;DisplayText&gt;&lt;style face="superscript"&gt;3&lt;/style&gt;&lt;/DisplayText&gt;&lt;record&gt;&lt;rec-number&gt;399&lt;/rec-number&gt;&lt;foreign-keys&gt;&lt;key app="EN" db-id="wz900fat5rfex1edvd3x0pwtxvrt2avezf29" timestamp="1398436392"&gt;399&lt;/key&gt;&lt;/foreign-keys&gt;&lt;ref-type name="Journal Article"&gt;17&lt;/ref-type&gt;&lt;contributors&gt;&lt;authors&gt;&lt;author&gt;Song, Haizheng&lt;/author&gt;&lt;author&gt;Jiang, Yinzhu&lt;/author&gt;&lt;author&gt;Xia, Changrong&lt;/author&gt;&lt;author&gt;Meng, Guangyao&lt;/author&gt;&lt;author&gt;Peng, Dingkun&lt;/author&gt;&lt;/authors&gt;&lt;/contributors&gt;&lt;titles&gt;&lt;title&gt;Synthesis and characterization of volatile metal β-diketonate chelates of M(DPM)n (M=Ce, Gd, Y, Zr, n=3,4) used as precursors for MOCVD&lt;/title&gt;&lt;secondary-title&gt;Journal of Crystal Growth&lt;/secondary-title&gt;&lt;/titles&gt;&lt;periodical&gt;&lt;full-title&gt;Journal of Crystal Growth&lt;/full-title&gt;&lt;/periodical&gt;&lt;pages&gt;423-430&lt;/pages&gt;&lt;volume&gt;250&lt;/volume&gt;&lt;number&gt;3–4&lt;/number&gt;&lt;keywords&gt;&lt;keyword&gt;A3. Metalorganic chemical vapor deposition&lt;/keyword&gt;&lt;keyword&gt;A3. Thin films&lt;/keyword&gt;&lt;keyword&gt;B1. β-diketonate chelates&lt;/keyword&gt;&lt;/keywords&gt;&lt;dates&gt;&lt;year&gt;2003&lt;/year&gt;&lt;pub-dates&gt;&lt;date&gt;4//&lt;/date&gt;&lt;/pub-dates&gt;&lt;/dates&gt;&lt;isbn&gt;0022-0248&lt;/isbn&gt;&lt;urls&gt;&lt;related-urls&gt;&lt;url&gt;http://www.sciencedirect.com/science/article/pii/S0022024802024132&lt;/url&gt;&lt;/related-urls&gt;&lt;/urls&gt;&lt;electronic-resource-num&gt;http://dx.doi.org/10.1016/S0022-0248(02)02413-2&lt;/electronic-resource-num&gt;&lt;/record&gt;&lt;/Cite&gt;&lt;/EndNote&gt;</w:instrText>
        </w:r>
        <w:r w:rsidR="001721A5">
          <w:fldChar w:fldCharType="separate"/>
        </w:r>
        <w:r w:rsidR="001721A5" w:rsidRPr="00F60E51">
          <w:rPr>
            <w:noProof/>
            <w:vertAlign w:val="superscript"/>
          </w:rPr>
          <w:t>3</w:t>
        </w:r>
        <w:r w:rsidR="001721A5">
          <w:fldChar w:fldCharType="end"/>
        </w:r>
      </w:hyperlink>
      <w:r w:rsidR="00DD2EFF">
        <w:t xml:space="preserve"> Decomposition was not observed for </w:t>
      </w:r>
      <w:proofErr w:type="spellStart"/>
      <w:r w:rsidR="00BF6AF9">
        <w:t>fhd</w:t>
      </w:r>
      <w:proofErr w:type="spellEnd"/>
      <w:r w:rsidR="00DD2EFF">
        <w:t xml:space="preserve">, which was attributed to the </w:t>
      </w:r>
      <w:r w:rsidR="00071109">
        <w:t xml:space="preserve">dehydrated state </w:t>
      </w:r>
      <w:r w:rsidR="00DD2EFF">
        <w:t>of the samples.</w:t>
      </w:r>
      <w:hyperlink w:anchor="_ENREF_12" w:tooltip="Richardson, 1971 #362" w:history="1">
        <w:r w:rsidR="001721A5">
          <w:fldChar w:fldCharType="begin"/>
        </w:r>
        <w:r w:rsidR="001721A5">
          <w:instrText xml:space="preserve"> ADDIN EN.CITE &lt;EndNote&gt;&lt;Cite&gt;&lt;Author&gt;Richardson&lt;/Author&gt;&lt;Year&gt;1971&lt;/Year&gt;&lt;RecNum&gt;362&lt;/RecNum&gt;&lt;DisplayText&gt;&lt;style face="superscript"&gt;12&lt;/style&gt;&lt;/DisplayText&gt;&lt;record&gt;&lt;rec-number&gt;362&lt;/rec-number&gt;&lt;foreign-keys&gt;&lt;key app="EN" db-id="wz900fat5rfex1edvd3x0pwtxvrt2avezf29" timestamp="1397603093"&gt;362&lt;/key&gt;&lt;/foreign-keys&gt;&lt;ref-type name="Journal Article"&gt;17&lt;/ref-type&gt;&lt;contributors&gt;&lt;authors&gt;&lt;author&gt;Richardson, Mary Frances&lt;/author&gt;&lt;author&gt;Sievers, Robert E.&lt;/author&gt;&lt;/authors&gt;&lt;/contributors&gt;&lt;titles&gt;&lt;title&gt;Volatile rare earth chelates of 1,1,1,5,5,5-hexafluoro-2,4-pentanedione and 1,1,1,2,2,3,3,7,7,7-decafluoro-4,6-heptanedione&lt;/title&gt;&lt;secondary-title&gt;Inorganic Chemistry&lt;/secondary-title&gt;&lt;/titles&gt;&lt;periodical&gt;&lt;full-title&gt;Inorganic Chemistry&lt;/full-title&gt;&lt;/periodical&gt;&lt;pages&gt;498-504&lt;/pages&gt;&lt;volume&gt;10&lt;/volume&gt;&lt;number&gt;3&lt;/number&gt;&lt;dates&gt;&lt;year&gt;1971&lt;/year&gt;&lt;pub-dates&gt;&lt;date&gt;1971/03/01&lt;/date&gt;&lt;/pub-dates&gt;&lt;/dates&gt;&lt;publisher&gt;American Chemical Society&lt;/publisher&gt;&lt;isbn&gt;0020-1669&lt;/isbn&gt;&lt;urls&gt;&lt;related-urls&gt;&lt;url&gt;http://dx.doi.org/10.1021/ic50097a012&lt;/url&gt;&lt;/related-urls&gt;&lt;/urls&gt;&lt;electronic-resource-num&gt;10.1021/ic50097a012&lt;/electronic-resource-num&gt;&lt;access-date&gt;2014/04/15&lt;/access-date&gt;&lt;/record&gt;&lt;/Cite&gt;&lt;/EndNote&gt;</w:instrText>
        </w:r>
        <w:r w:rsidR="001721A5">
          <w:fldChar w:fldCharType="separate"/>
        </w:r>
        <w:r w:rsidR="001721A5" w:rsidRPr="00F60E51">
          <w:rPr>
            <w:noProof/>
            <w:vertAlign w:val="superscript"/>
          </w:rPr>
          <w:t>12</w:t>
        </w:r>
        <w:r w:rsidR="001721A5">
          <w:fldChar w:fldCharType="end"/>
        </w:r>
      </w:hyperlink>
      <w:r w:rsidR="00DD2EFF">
        <w:t xml:space="preserve"> </w:t>
      </w:r>
    </w:p>
    <w:p w14:paraId="08AE7E6E" w14:textId="444C6234" w:rsidR="001C746C" w:rsidRDefault="0083436F" w:rsidP="00334E51">
      <w:pPr>
        <w:pStyle w:val="Heading3"/>
      </w:pPr>
      <w:bookmarkStart w:id="470" w:name="_Toc397631738"/>
      <w:r>
        <w:t xml:space="preserve">Coordination Number </w:t>
      </w:r>
      <w:r w:rsidR="001C746C">
        <w:t>Analysis</w:t>
      </w:r>
      <w:bookmarkEnd w:id="470"/>
    </w:p>
    <w:p w14:paraId="67FBAA8A" w14:textId="2FEC8A14" w:rsidR="00AF2790" w:rsidRPr="00AF2790" w:rsidRDefault="009F04EB" w:rsidP="0083436F">
      <w:pPr>
        <w:ind w:firstLine="720"/>
      </w:pPr>
      <w:r>
        <w:t>Much of the previous research in the areas of coordination number has shown th</w:t>
      </w:r>
      <w:r w:rsidR="00BF6AF9">
        <w:t>at for RE</w:t>
      </w:r>
      <w:r>
        <w:t>, coordination numbers ar</w:t>
      </w:r>
      <w:r w:rsidR="00117B9A">
        <w:t>e higher than six, most commonly as an eight-coordinated metal.</w:t>
      </w:r>
      <w:r w:rsidR="00117B9A">
        <w:fldChar w:fldCharType="begin">
          <w:fldData xml:space="preserve">PEVuZE5vdGU+PENpdGU+PEF1dGhvcj5Qcnp5c3RhbDwvQXV0aG9yPjxZZWFyPjE5NzE8L1llYXI+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</w:fldData>
        </w:fldChar>
      </w:r>
      <w:r w:rsidR="00F60E51">
        <w:instrText xml:space="preserve"> ADDIN EN.CITE </w:instrText>
      </w:r>
      <w:r w:rsidR="00F60E51">
        <w:fldChar w:fldCharType="begin">
          <w:fldData xml:space="preserve">PEVuZE5vdGU+PENpdGU+PEF1dGhvcj5Qcnp5c3RhbDwvQXV0aG9yPjxZZWFyPjE5NzE8L1llYXI+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</w:fldData>
        </w:fldChar>
      </w:r>
      <w:r w:rsidR="00F60E51">
        <w:instrText xml:space="preserve"> ADDIN EN.CITE.DATA </w:instrText>
      </w:r>
      <w:r w:rsidR="00F60E51">
        <w:fldChar w:fldCharType="end"/>
      </w:r>
      <w:r w:rsidR="00117B9A">
        <w:fldChar w:fldCharType="separate"/>
      </w:r>
      <w:hyperlink w:anchor="_ENREF_11" w:tooltip="Richardson M.F., 1968 #349" w:history="1">
        <w:r w:rsidR="001721A5" w:rsidRPr="00F60E51">
          <w:rPr>
            <w:noProof/>
            <w:vertAlign w:val="superscript"/>
          </w:rPr>
          <w:t>11</w:t>
        </w:r>
      </w:hyperlink>
      <w:r w:rsidR="00F60E51" w:rsidRPr="00F60E51">
        <w:rPr>
          <w:noProof/>
          <w:vertAlign w:val="superscript"/>
        </w:rPr>
        <w:t>,</w:t>
      </w:r>
      <w:hyperlink w:anchor="_ENREF_21" w:tooltip="Liss, 1977 #370" w:history="1">
        <w:r w:rsidR="001721A5" w:rsidRPr="00F60E51">
          <w:rPr>
            <w:noProof/>
            <w:vertAlign w:val="superscript"/>
          </w:rPr>
          <w:t>21</w:t>
        </w:r>
      </w:hyperlink>
      <w:r w:rsidR="00F60E51" w:rsidRPr="00F60E51">
        <w:rPr>
          <w:noProof/>
          <w:vertAlign w:val="superscript"/>
        </w:rPr>
        <w:t>,</w:t>
      </w:r>
      <w:hyperlink w:anchor="_ENREF_23" w:tooltip="Przystal, 1971 #373" w:history="1">
        <w:r w:rsidR="001721A5" w:rsidRPr="00F60E51">
          <w:rPr>
            <w:noProof/>
            <w:vertAlign w:val="superscript"/>
          </w:rPr>
          <w:t>23</w:t>
        </w:r>
      </w:hyperlink>
      <w:r w:rsidR="00F60E51" w:rsidRPr="00F60E51">
        <w:rPr>
          <w:noProof/>
          <w:vertAlign w:val="superscript"/>
        </w:rPr>
        <w:t>,</w:t>
      </w:r>
      <w:hyperlink w:anchor="_ENREF_30" w:tooltip="Erasmus, 1970 #421" w:history="1">
        <w:r w:rsidR="001721A5" w:rsidRPr="00F60E51">
          <w:rPr>
            <w:noProof/>
            <w:vertAlign w:val="superscript"/>
          </w:rPr>
          <w:t>30</w:t>
        </w:r>
      </w:hyperlink>
      <w:r w:rsidR="00117B9A">
        <w:fldChar w:fldCharType="end"/>
      </w:r>
      <w:r w:rsidR="00CD69AA">
        <w:t xml:space="preserve"> </w:t>
      </w:r>
      <w:r w:rsidR="000D50AC">
        <w:t xml:space="preserve">For the eight-coordinated species, the two additional bonds were attributed to </w:t>
      </w:r>
      <w:r w:rsidR="000D50AC">
        <w:lastRenderedPageBreak/>
        <w:t xml:space="preserve">hydration, </w:t>
      </w:r>
      <w:r w:rsidR="000079E3">
        <w:t>confirmed in the IR analysis.</w:t>
      </w:r>
      <w:hyperlink w:anchor="_ENREF_11" w:tooltip="Richardson M.F., 1968 #349" w:history="1">
        <w:r w:rsidR="001721A5">
          <w:fldChar w:fldCharType="begin"/>
        </w:r>
        <w:r w:rsidR="001721A5">
          <w:instrText xml:space="preserve"> ADDIN EN.CITE &lt;EndNote&gt;&lt;Cite&gt;&lt;Author&gt;Richardson M.F.&lt;/Author&gt;&lt;Year&gt;1968&lt;/Year&gt;&lt;RecNum&gt;349&lt;/RecNum&gt;&lt;DisplayText&gt;&lt;style face="superscript"&gt;11&lt;/style&gt;&lt;/DisplayText&gt;&lt;record&gt;&lt;rec-number&gt;349&lt;/rec-number&gt;&lt;foreign-keys&gt;&lt;key app="EN" db-id="wz900fat5rfex1edvd3x0pwtxvrt2avezf29" timestamp="1381428658"&gt;349&lt;/key&gt;&lt;/foreign-keys&gt;&lt;ref-type name="Journal Article"&gt;17&lt;/ref-type&gt;&lt;contributors&gt;&lt;authors&gt;&lt;author&gt;Richardson M.F.,&lt;/author&gt;&lt;author&gt;Wagner, W. F.&lt;/author&gt;&lt;author&gt;Sands, D. E.&lt;/author&gt;&lt;/authors&gt;&lt;/contributors&gt;&lt;titles&gt;&lt;title&gt;Rare-Earth Trishexafluoroacetylacetonates and Related Compounds&lt;/title&gt;&lt;secondary-title&gt;Journal of Inorganic &amp;amp; Nuclear Chemistry&lt;/secondary-title&gt;&lt;/titles&gt;&lt;periodical&gt;&lt;full-title&gt;Journal of Inorganic &amp;amp; Nuclear Chemistry&lt;/full-title&gt;&lt;/periodical&gt;&lt;pages&gt;1275-1289&lt;/pages&gt;&lt;volume&gt;30&lt;/volume&gt;&lt;number&gt;5&lt;/number&gt;&lt;dates&gt;&lt;year&gt;1968&lt;/year&gt;&lt;/dates&gt;&lt;isbn&gt;0022-1902&lt;/isbn&gt;&lt;accession-num&gt;WOS:A1968B430300024&lt;/accession-num&gt;&lt;urls&gt;&lt;related-urls&gt;&lt;url&gt;&amp;lt;Go to ISI&amp;gt;://WOS:A1968B430300024&lt;/url&gt;&lt;/related-urls&gt;&lt;/urls&gt;&lt;electronic-resource-num&gt;10.1016/0022-1902(68)80557-3&lt;/electronic-resource-num&gt;&lt;/record&gt;&lt;/Cite&gt;&lt;/EndNote&gt;</w:instrText>
        </w:r>
        <w:r w:rsidR="001721A5">
          <w:fldChar w:fldCharType="separate"/>
        </w:r>
        <w:r w:rsidR="001721A5" w:rsidRPr="00F60E51">
          <w:rPr>
            <w:noProof/>
            <w:vertAlign w:val="superscript"/>
          </w:rPr>
          <w:t>11</w:t>
        </w:r>
        <w:r w:rsidR="001721A5">
          <w:fldChar w:fldCharType="end"/>
        </w:r>
      </w:hyperlink>
      <w:r w:rsidR="000079E3">
        <w:t xml:space="preserve"> </w:t>
      </w:r>
      <w:r w:rsidR="00CD69AA">
        <w:t xml:space="preserve">When in the gas phase, it has been shown that </w:t>
      </w:r>
      <w:proofErr w:type="spellStart"/>
      <w:r w:rsidR="00BF6AF9">
        <w:t>dpm</w:t>
      </w:r>
      <w:proofErr w:type="spellEnd"/>
      <w:r w:rsidR="00CD69AA">
        <w:t xml:space="preserve"> exhibits a six-coordinated REE metal ion.</w:t>
      </w:r>
      <w:hyperlink w:anchor="_ENREF_31" w:tooltip="Shibata, 1986 #416" w:history="1">
        <w:r w:rsidR="001721A5">
          <w:fldChar w:fldCharType="begin">
            <w:fldData xml:space="preserve">PEVuZE5vdGU+PENpdGU+PEF1dGhvcj5TaGliYXRhPC9BdXRob3I+PFllYXI+MTk4NjwvWWVhcj48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</w:fldData>
          </w:fldChar>
        </w:r>
        <w:r w:rsidR="001721A5">
          <w:instrText xml:space="preserve"> ADDIN EN.CITE </w:instrText>
        </w:r>
        <w:r w:rsidR="001721A5">
          <w:fldChar w:fldCharType="begin">
            <w:fldData xml:space="preserve">PEVuZE5vdGU+PENpdGU+PEF1dGhvcj5TaGliYXRhPC9BdXRob3I+PFllYXI+MTk4NjwvWWVhcj48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</w:fldData>
          </w:fldChar>
        </w:r>
        <w:r w:rsidR="001721A5">
          <w:instrText xml:space="preserve"> ADDIN EN.CITE.DATA </w:instrText>
        </w:r>
        <w:r w:rsidR="001721A5">
          <w:fldChar w:fldCharType="end"/>
        </w:r>
        <w:r w:rsidR="001721A5">
          <w:fldChar w:fldCharType="separate"/>
        </w:r>
        <w:r w:rsidR="001721A5" w:rsidRPr="00F60E51">
          <w:rPr>
            <w:noProof/>
            <w:vertAlign w:val="superscript"/>
          </w:rPr>
          <w:t>31-33</w:t>
        </w:r>
        <w:r w:rsidR="001721A5">
          <w:fldChar w:fldCharType="end"/>
        </w:r>
      </w:hyperlink>
      <w:r w:rsidR="000D50AC">
        <w:t xml:space="preserve"> </w:t>
      </w:r>
      <w:r w:rsidR="000079E3">
        <w:t xml:space="preserve">Since </w:t>
      </w:r>
      <w:proofErr w:type="spellStart"/>
      <w:r w:rsidR="00BF6AF9">
        <w:t>dpm</w:t>
      </w:r>
      <w:proofErr w:type="spellEnd"/>
      <w:r w:rsidR="000079E3">
        <w:t xml:space="preserve"> exhibits low hydration</w:t>
      </w:r>
      <w:r w:rsidR="00F151DB">
        <w:t xml:space="preserve"> (as determined through IR analysis)</w:t>
      </w:r>
      <w:hyperlink w:anchor="_ENREF_22" w:tooltip="Schwarberg, 1967 #397" w:history="1">
        <w:r w:rsidR="001721A5">
          <w:fldChar w:fldCharType="begin"/>
        </w:r>
        <w:r w:rsidR="001721A5">
          <w:instrText xml:space="preserve"> ADDIN EN.CITE &lt;EndNote&gt;&lt;Cite&gt;&lt;Author&gt;Schwarberg&lt;/Author&gt;&lt;Year&gt;1967&lt;/Year&gt;&lt;RecNum&gt;397&lt;/RecNum&gt;&lt;DisplayText&gt;&lt;style face="superscript"&gt;22&lt;/style&gt;&lt;/DisplayText&gt;&lt;record&gt;&lt;rec-number&gt;397&lt;/rec-number&gt;&lt;foreign-keys&gt;&lt;key app="EN" db-id="wz900fat5rfex1edvd3x0pwtxvrt2avezf29" timestamp="1398436184"&gt;397&lt;/key&gt;&lt;/foreign-keys&gt;&lt;ref-type name="Journal Article"&gt;17&lt;/ref-type&gt;&lt;contributors&gt;&lt;authors&gt;&lt;author&gt;Schwarberg, James E.&lt;/author&gt;&lt;author&gt;Gere, Dennis R.&lt;/author&gt;&lt;author&gt;Sievers, Robert E.&lt;/author&gt;&lt;author&gt;Eisentraut, Kent J.&lt;/author&gt;&lt;/authors&gt;&lt;/contributors&gt;&lt;titles&gt;&lt;title&gt;Clarification of discrepancies in the characterization of lanthanum series complexes of 2,2,6,6-tetramethyl-3,5-heptanedione&lt;/title&gt;&lt;secondary-title&gt;Inorganic Chemistry&lt;/secondary-title&gt;&lt;/titles&gt;&lt;periodical&gt;&lt;full-title&gt;Inorganic Chemistry&lt;/full-title&gt;&lt;/periodical&gt;&lt;pages&gt;1933-1935&lt;/pages&gt;&lt;volume&gt;6&lt;/volume&gt;&lt;number&gt;10&lt;/number&gt;&lt;dates&gt;&lt;year&gt;1967&lt;/year&gt;&lt;pub-dates&gt;&lt;date&gt;1967/10/01&lt;/date&gt;&lt;/pub-dates&gt;&lt;/dates&gt;&lt;publisher&gt;American Chemical Society&lt;/publisher&gt;&lt;isbn&gt;0020-1669&lt;/isbn&gt;&lt;urls&gt;&lt;related-urls&gt;&lt;url&gt;http://dx.doi.org/10.1021/ic50056a044&lt;/url&gt;&lt;/related-urls&gt;&lt;/urls&gt;&lt;electronic-resource-num&gt;10.1021/ic50056a044&lt;/electronic-resource-num&gt;&lt;access-date&gt;2014/04/25&lt;/access-date&gt;&lt;/record&gt;&lt;/Cite&gt;&lt;/EndNote&gt;</w:instrText>
        </w:r>
        <w:r w:rsidR="001721A5">
          <w:fldChar w:fldCharType="separate"/>
        </w:r>
        <w:r w:rsidR="001721A5" w:rsidRPr="00F60E51">
          <w:rPr>
            <w:noProof/>
            <w:vertAlign w:val="superscript"/>
          </w:rPr>
          <w:t>22</w:t>
        </w:r>
        <w:r w:rsidR="001721A5">
          <w:fldChar w:fldCharType="end"/>
        </w:r>
      </w:hyperlink>
      <w:r w:rsidR="000079E3">
        <w:t xml:space="preserve">, this matches the conclusions above. </w:t>
      </w:r>
      <w:r w:rsidR="00BF6AF9">
        <w:t>Overall, little work has been performed with a well-defined coordination and structure.</w:t>
      </w:r>
    </w:p>
    <w:p w14:paraId="2934F48A" w14:textId="7EDEDB24" w:rsidR="001C746C" w:rsidRDefault="0083436F" w:rsidP="00334E51">
      <w:pPr>
        <w:pStyle w:val="Heading3"/>
      </w:pPr>
      <w:bookmarkStart w:id="471" w:name="_Toc397631739"/>
      <w:r>
        <w:t xml:space="preserve">Structural </w:t>
      </w:r>
      <w:r w:rsidR="001C746C">
        <w:t>Analysis</w:t>
      </w:r>
      <w:bookmarkEnd w:id="471"/>
    </w:p>
    <w:p w14:paraId="48B4CEA3" w14:textId="3B8B382B" w:rsidR="000B34FB" w:rsidRDefault="00AF4BAD" w:rsidP="0083436F">
      <w:pPr>
        <w:ind w:firstLine="720"/>
      </w:pPr>
      <w:r>
        <w:t xml:space="preserve">Structural analysis of β-diketonate complexes relevant to this work has been limited to the studies of </w:t>
      </w:r>
      <w:proofErr w:type="spellStart"/>
      <w:r w:rsidR="00BF6AF9">
        <w:t>dpm</w:t>
      </w:r>
      <w:proofErr w:type="spellEnd"/>
      <w:r>
        <w:t xml:space="preserve">, primarily within the gas phase. One study of </w:t>
      </w:r>
      <w:proofErr w:type="spellStart"/>
      <w:r>
        <w:t>Pr</w:t>
      </w:r>
      <w:proofErr w:type="spellEnd"/>
      <w:r>
        <w:t>(</w:t>
      </w:r>
      <w:proofErr w:type="spellStart"/>
      <w:r w:rsidR="00BF6AF9">
        <w:t>dpm</w:t>
      </w:r>
      <w:proofErr w:type="spellEnd"/>
      <w:r>
        <w:t>)</w:t>
      </w:r>
      <w:r w:rsidRPr="00697736">
        <w:rPr>
          <w:vertAlign w:val="subscript"/>
        </w:rPr>
        <w:t>3</w:t>
      </w:r>
      <w:r>
        <w:t xml:space="preserve"> found that </w:t>
      </w:r>
      <w:r w:rsidR="00697736">
        <w:t>the complex existed at a stable Pr</w:t>
      </w:r>
      <w:r w:rsidR="00697736" w:rsidRPr="00697736">
        <w:rPr>
          <w:vertAlign w:val="subscript"/>
        </w:rPr>
        <w:t>2</w:t>
      </w:r>
      <w:r w:rsidR="00697736">
        <w:t>(</w:t>
      </w:r>
      <w:proofErr w:type="spellStart"/>
      <w:r w:rsidR="00BF6AF9">
        <w:t>dpm</w:t>
      </w:r>
      <w:proofErr w:type="spellEnd"/>
      <w:r w:rsidR="00697736">
        <w:t>)</w:t>
      </w:r>
      <w:r w:rsidR="00697736" w:rsidRPr="00697736">
        <w:rPr>
          <w:vertAlign w:val="subscript"/>
        </w:rPr>
        <w:t>6</w:t>
      </w:r>
      <w:r w:rsidR="00697736">
        <w:t xml:space="preserve"> </w:t>
      </w:r>
      <w:r w:rsidR="00BF6AF9">
        <w:t>dimer</w:t>
      </w:r>
      <w:r w:rsidR="00697736">
        <w:t xml:space="preserve">, </w:t>
      </w:r>
      <w:r w:rsidR="00BF6AF9">
        <w:t>having a bridging oxygen atom</w:t>
      </w:r>
      <w:r w:rsidR="00697736">
        <w:t>.</w:t>
      </w:r>
      <w:hyperlink w:anchor="_ENREF_30" w:tooltip="Erasmus, 1970 #421" w:history="1">
        <w:r w:rsidR="001721A5">
          <w:fldChar w:fldCharType="begin"/>
        </w:r>
        <w:r w:rsidR="001721A5">
          <w:instrText xml:space="preserve"> ADDIN EN.CITE &lt;EndNote&gt;&lt;Cite&gt;&lt;Author&gt;Erasmus&lt;/Author&gt;&lt;Year&gt;1970&lt;/Year&gt;&lt;RecNum&gt;421&lt;/RecNum&gt;&lt;DisplayText&gt;&lt;style face="superscript"&gt;30&lt;/style&gt;&lt;/DisplayText&gt;&lt;record&gt;&lt;rec-number&gt;421&lt;/rec-number&gt;&lt;foreign-keys&gt;&lt;key app="EN" db-id="wz900fat5rfex1edvd3x0pwtxvrt2avezf29" timestamp="1404517455"&gt;421&lt;/key&gt;&lt;/foreign-keys&gt;&lt;ref-type name="Journal Article"&gt;17&lt;/ref-type&gt;&lt;contributors&gt;&lt;authors&gt;&lt;author&gt;Erasmus, C. S.&lt;/author&gt;&lt;author&gt;Boeyens, J. C. A.&lt;/author&gt;&lt;/authors&gt;&lt;/contributors&gt;&lt;titles&gt;&lt;title&gt;Crystal structure of the praseodymium β-diketonate of 2,2,6,6-tetramethyl-3,5-heptanedione, Pr2(thd)6&lt;/title&gt;&lt;secondary-title&gt;Acta Crystallographica Section B&lt;/secondary-title&gt;&lt;/titles&gt;&lt;periodical&gt;&lt;full-title&gt;Acta Crystallographica Section B&lt;/full-title&gt;&lt;/periodical&gt;&lt;pages&gt;1843-1854&lt;/pages&gt;&lt;volume&gt;26&lt;/volume&gt;&lt;number&gt;11&lt;/number&gt;&lt;dates&gt;&lt;year&gt;1970&lt;/year&gt;&lt;/dates&gt;&lt;publisher&gt;International Union of Crystallography&lt;/publisher&gt;&lt;isbn&gt;1600-5740&lt;/isbn&gt;&lt;urls&gt;&lt;related-urls&gt;&lt;url&gt;http://dx.doi.org/10.1107/S0567740870004983&lt;/url&gt;&lt;/related-urls&gt;&lt;/urls&gt;&lt;electronic-resource-num&gt;10.1107/S0567740870004983&lt;/electronic-resource-num&gt;&lt;/record&gt;&lt;/Cite&gt;&lt;/EndNote&gt;</w:instrText>
        </w:r>
        <w:r w:rsidR="001721A5">
          <w:fldChar w:fldCharType="separate"/>
        </w:r>
        <w:r w:rsidR="001721A5" w:rsidRPr="00F60E51">
          <w:rPr>
            <w:noProof/>
            <w:vertAlign w:val="superscript"/>
          </w:rPr>
          <w:t>30</w:t>
        </w:r>
        <w:r w:rsidR="001721A5">
          <w:fldChar w:fldCharType="end"/>
        </w:r>
      </w:hyperlink>
      <w:r w:rsidR="00697736">
        <w:t xml:space="preserve"> When analyzed in the gas phase, a monomeric molecule was found, in a trigonal prismatic structure, contrasted with the distorted octahedral share of the solid.</w:t>
      </w:r>
      <w:hyperlink w:anchor="_ENREF_34" w:tooltip="Shibata, 1985 #414" w:history="1">
        <w:r w:rsidR="001721A5">
          <w:fldChar w:fldCharType="begin"/>
        </w:r>
        <w:r w:rsidR="001721A5">
          <w:instrText xml:space="preserve"> ADDIN EN.CITE &lt;EndNote&gt;&lt;Cite&gt;&lt;Author&gt;Shibata&lt;/Author&gt;&lt;Year&gt;1985&lt;/Year&gt;&lt;RecNum&gt;414&lt;/RecNum&gt;&lt;DisplayText&gt;&lt;style face="superscript"&gt;34&lt;/style&gt;&lt;/DisplayText&gt;&lt;record&gt;&lt;rec-number&gt;414&lt;/rec-number&gt;&lt;foreign-keys&gt;&lt;key app="EN" db-id="wz900fat5rfex1edvd3x0pwtxvrt2avezf29" timestamp="1398438341"&gt;414&lt;/key&gt;&lt;/foreign-keys&gt;&lt;ref-type name="Journal Article"&gt;17&lt;/ref-type&gt;&lt;contributors&gt;&lt;authors&gt;&lt;author&gt;Shibata, Shuzo&lt;/author&gt;&lt;author&gt;Iijima, Kinya&lt;/author&gt;&lt;author&gt;Kimura, Shyogo&lt;/author&gt;&lt;/authors&gt;&lt;/contributors&gt;&lt;titles&gt;&lt;title&gt;Molecular structure of tris(dipivaloylmethanato)-erbium(III) as studied by gas electron diffraction&lt;/title&gt;&lt;secondary-title&gt;Journal of Molecular Structure&lt;/secondary-title&gt;&lt;/titles&gt;&lt;periodical&gt;&lt;full-title&gt;Journal of Molecular Structure&lt;/full-title&gt;&lt;/periodical&gt;&lt;pages&gt;113-119&lt;/pages&gt;&lt;volume&gt;131&lt;/volume&gt;&lt;number&gt;1–2&lt;/number&gt;&lt;dates&gt;&lt;year&gt;1985&lt;/year&gt;&lt;pub-dates&gt;&lt;date&gt;10//&lt;/date&gt;&lt;/pub-dates&gt;&lt;/dates&gt;&lt;isbn&gt;0022-2860&lt;/isbn&gt;&lt;urls&gt;&lt;related-urls&gt;&lt;url&gt;http://www.sciencedirect.com/science/article/pii/002228608585105X&lt;/url&gt;&lt;/related-urls&gt;&lt;/urls&gt;&lt;electronic-resource-num&gt;http://dx.doi.org/10.1016/0022-2860(85)85105-X&lt;/electronic-resource-num&gt;&lt;/record&gt;&lt;/Cite&gt;&lt;/EndNote&gt;</w:instrText>
        </w:r>
        <w:r w:rsidR="001721A5">
          <w:fldChar w:fldCharType="separate"/>
        </w:r>
        <w:r w:rsidR="001721A5" w:rsidRPr="00F60E51">
          <w:rPr>
            <w:noProof/>
            <w:vertAlign w:val="superscript"/>
          </w:rPr>
          <w:t>34</w:t>
        </w:r>
        <w:r w:rsidR="001721A5">
          <w:fldChar w:fldCharType="end"/>
        </w:r>
      </w:hyperlink>
      <w:r w:rsidR="00C06A9F">
        <w:t xml:space="preserve"> </w:t>
      </w:r>
      <w:r w:rsidR="000B34FB">
        <w:t xml:space="preserve">For heavier RE, the β-diketonates were monomeric with a trigonal </w:t>
      </w:r>
      <w:r w:rsidR="00BF6AF9">
        <w:t xml:space="preserve">prismatic </w:t>
      </w:r>
      <w:r w:rsidR="000B34FB">
        <w:t>structure,</w:t>
      </w:r>
      <w:hyperlink w:anchor="_ENREF_35" w:tooltip="De Villiers, 1971 #422" w:history="1">
        <w:r w:rsidR="001721A5">
          <w:fldChar w:fldCharType="begin"/>
        </w:r>
        <w:r w:rsidR="001721A5">
          <w:instrText xml:space="preserve"> ADDIN EN.CITE &lt;EndNote&gt;&lt;Cite&gt;&lt;Author&gt;De Villiers&lt;/Author&gt;&lt;Year&gt;1971&lt;/Year&gt;&lt;RecNum&gt;422&lt;/RecNum&gt;&lt;DisplayText&gt;&lt;style face="superscript"&gt;35&lt;/style&gt;&lt;/DisplayText&gt;&lt;record&gt;&lt;rec-number&gt;422&lt;/rec-number&gt;&lt;foreign-keys&gt;&lt;key app="EN" db-id="wz900fat5rfex1edvd3x0pwtxvrt2avezf29" timestamp="1404519000"&gt;422&lt;/key&gt;&lt;/foreign-keys&gt;&lt;ref-type name="Journal Article"&gt;17&lt;/ref-type&gt;&lt;contributors&gt;&lt;authors&gt;&lt;author&gt;De Villiers, J. P. R.&lt;/author&gt;&lt;author&gt;Boeyens, J. C. A.&lt;/author&gt;&lt;/authors&gt;&lt;/contributors&gt;&lt;titles&gt;&lt;title&gt;Crystal structure of tris-(2,2,6,6-tetramethylheptane-2,5-dionato)erbium(III)&lt;/title&gt;&lt;secondary-title&gt;Acta Crystallographica Section B&lt;/secondary-title&gt;&lt;/titles&gt;&lt;periodical&gt;&lt;full-title&gt;Acta Crystallographica Section B&lt;/full-title&gt;&lt;/periodical&gt;&lt;pages&gt;2335-2340&lt;/pages&gt;&lt;volume&gt;27&lt;/volume&gt;&lt;number&gt;12&lt;/number&gt;&lt;dates&gt;&lt;year&gt;1971&lt;/year&gt;&lt;/dates&gt;&lt;publisher&gt;International Union of Crystallography&lt;/publisher&gt;&lt;isbn&gt;1600-5740&lt;/isbn&gt;&lt;urls&gt;&lt;related-urls&gt;&lt;url&gt;http://dx.doi.org/10.1107/S0567740871005843&lt;/url&gt;&lt;/related-urls&gt;&lt;/urls&gt;&lt;electronic-resource-num&gt;10.1107/S0567740871005843&lt;/electronic-resource-num&gt;&lt;/record&gt;&lt;/Cite&gt;&lt;/EndNote&gt;</w:instrText>
        </w:r>
        <w:r w:rsidR="001721A5">
          <w:fldChar w:fldCharType="separate"/>
        </w:r>
        <w:r w:rsidR="001721A5" w:rsidRPr="00F60E51">
          <w:rPr>
            <w:noProof/>
            <w:vertAlign w:val="superscript"/>
          </w:rPr>
          <w:t>35</w:t>
        </w:r>
        <w:r w:rsidR="001721A5">
          <w:fldChar w:fldCharType="end"/>
        </w:r>
      </w:hyperlink>
      <w:r w:rsidR="000B34FB">
        <w:t xml:space="preserve"> like that of the gas phase.</w:t>
      </w:r>
      <w:r w:rsidR="000B34FB">
        <w:fldChar w:fldCharType="begin">
          <w:fldData xml:space="preserve">PEVuZE5vdGU+PENpdGU+PEF1dGhvcj5TaGliYXRhPC9BdXRob3I+PFllYXI+MTk4NjwvWWVhcj48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</w:fldData>
        </w:fldChar>
      </w:r>
      <w:r w:rsidR="00F60E51">
        <w:instrText xml:space="preserve"> ADDIN EN.CITE </w:instrText>
      </w:r>
      <w:r w:rsidR="00F60E51">
        <w:fldChar w:fldCharType="begin">
          <w:fldData xml:space="preserve">PEVuZE5vdGU+PENpdGU+PEF1dGhvcj5TaGliYXRhPC9BdXRob3I+PFllYXI+MTk4NjwvWWVhcj48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</w:fldData>
        </w:fldChar>
      </w:r>
      <w:r w:rsidR="00F60E51">
        <w:instrText xml:space="preserve"> ADDIN EN.CITE.DATA </w:instrText>
      </w:r>
      <w:r w:rsidR="00F60E51">
        <w:fldChar w:fldCharType="end"/>
      </w:r>
      <w:r w:rsidR="000B34FB">
        <w:fldChar w:fldCharType="separate"/>
      </w:r>
      <w:hyperlink w:anchor="_ENREF_33" w:tooltip="Shibata, 1986 #415" w:history="1">
        <w:r w:rsidR="001721A5" w:rsidRPr="00F60E51">
          <w:rPr>
            <w:noProof/>
            <w:vertAlign w:val="superscript"/>
          </w:rPr>
          <w:t>33</w:t>
        </w:r>
      </w:hyperlink>
      <w:r w:rsidR="00F60E51" w:rsidRPr="00F60E51">
        <w:rPr>
          <w:noProof/>
          <w:vertAlign w:val="superscript"/>
        </w:rPr>
        <w:t>,</w:t>
      </w:r>
      <w:hyperlink w:anchor="_ENREF_34" w:tooltip="Shibata, 1985 #414" w:history="1">
        <w:r w:rsidR="001721A5" w:rsidRPr="00F60E51">
          <w:rPr>
            <w:noProof/>
            <w:vertAlign w:val="superscript"/>
          </w:rPr>
          <w:t>34</w:t>
        </w:r>
      </w:hyperlink>
      <w:r w:rsidR="000B34FB">
        <w:fldChar w:fldCharType="end"/>
      </w:r>
      <w:r w:rsidR="000B34FB">
        <w:t xml:space="preserve"> </w:t>
      </w:r>
    </w:p>
    <w:p w14:paraId="148F80F6" w14:textId="77777777" w:rsidR="00B60525" w:rsidRDefault="00B60525" w:rsidP="006A4AEC">
      <w:pPr>
        <w:pStyle w:val="Heading2"/>
      </w:pPr>
      <w:bookmarkStart w:id="472" w:name="_Toc397631740"/>
      <w:r>
        <w:t>Separation of Rare Earth β-diketonate Complexes</w:t>
      </w:r>
      <w:bookmarkEnd w:id="472"/>
      <w:r w:rsidRPr="00283E75">
        <w:t xml:space="preserve"> </w:t>
      </w:r>
    </w:p>
    <w:p w14:paraId="096FB71D" w14:textId="28610C68" w:rsidR="00EB7C3D" w:rsidRDefault="00BF6AF9" w:rsidP="00EB7C3D">
      <w:pPr>
        <w:ind w:firstLine="720"/>
      </w:pPr>
      <w:r>
        <w:t>The separation of RE</w:t>
      </w:r>
      <w:r w:rsidR="00322D0A">
        <w:t xml:space="preserve"> using the volatility discovered during the characterization of the complexes was a natural step forward. The simplest method given their inherent volatility was the use of gas chromatography (GC). </w:t>
      </w:r>
      <w:r w:rsidR="00323E89">
        <w:t xml:space="preserve">One of the challenges of GC separations is given the large number of variables for the separation – column dimensions, column surface, temperature profiles, carrier gases, </w:t>
      </w:r>
      <w:r>
        <w:t>etc</w:t>
      </w:r>
      <w:r w:rsidR="00323E89">
        <w:t xml:space="preserve">. </w:t>
      </w:r>
      <w:r w:rsidR="002A3C59">
        <w:t>Some success was had by the various authors studying potential gas-phase separations of these complexes.</w:t>
      </w:r>
    </w:p>
    <w:p w14:paraId="69D4D085" w14:textId="5AB534F9" w:rsidR="0064319E" w:rsidRDefault="002A3C59" w:rsidP="00EB7C3D">
      <w:pPr>
        <w:ind w:firstLine="720"/>
      </w:pPr>
      <w:r>
        <w:t xml:space="preserve">The earliest work was performed by </w:t>
      </w:r>
      <w:proofErr w:type="spellStart"/>
      <w:r>
        <w:t>Seivers</w:t>
      </w:r>
      <w:proofErr w:type="spellEnd"/>
      <w:r>
        <w:t>.</w:t>
      </w:r>
      <w:hyperlink w:anchor="_ENREF_36" w:tooltip="Sievers, 1963 #385" w:history="1">
        <w:r w:rsidR="001721A5">
          <w:fldChar w:fldCharType="begin"/>
        </w:r>
        <w:r w:rsidR="001721A5">
          <w:instrText xml:space="preserve"> ADDIN EN.CITE &lt;EndNote&gt;&lt;Cite&gt;&lt;Author&gt;Sievers&lt;/Author&gt;&lt;Year&gt;1963&lt;/Year&gt;&lt;RecNum&gt;385&lt;/RecNum&gt;&lt;DisplayText&gt;&lt;style face="superscript"&gt;36&lt;/style&gt;&lt;/DisplayText&gt;&lt;record&gt;&lt;rec-number&gt;385&lt;/rec-number&gt;&lt;foreign-keys&gt;&lt;key app="EN" db-id="wz900fat5rfex1edvd3x0pwtxvrt2avezf29" timestamp="1398435129"&gt;385&lt;/key&gt;&lt;/foreign-keys&gt;&lt;ref-type name="Journal Article"&gt;17&lt;/ref-type&gt;&lt;contributors&gt;&lt;authors&gt;&lt;author&gt;Sievers, Robert E.&lt;/author&gt;&lt;author&gt;Ponder, B. W.&lt;/author&gt;&lt;author&gt;Morris, Melvin L.&lt;/author&gt;&lt;author&gt;Moshier, Ross W.&lt;/author&gt;&lt;/authors&gt;&lt;/contributors&gt;&lt;titles&gt;&lt;title&gt;Gas Phase Chromatography of Metal Chelates of Acetylacetone, Trifluoroacetylacetone, and Hexafluoroacetylacetone&lt;/title&gt;&lt;secondary-title&gt;Inorganic Chemistry&lt;/secondary-title&gt;&lt;/titles&gt;&lt;periodical&gt;&lt;full-title&gt;Inorganic Chemistry&lt;/full-title&gt;&lt;/periodical&gt;&lt;pages&gt;693-698&lt;/pages&gt;&lt;volume&gt;2&lt;/volume&gt;&lt;number&gt;4&lt;/number&gt;&lt;dates&gt;&lt;year&gt;1963&lt;/year&gt;&lt;pub-dates&gt;&lt;date&gt;1963/08/01&lt;/date&gt;&lt;/pub-dates&gt;&lt;/dates&gt;&lt;publisher&gt;American Chemical Society&lt;/publisher&gt;&lt;isbn&gt;0020-1669&lt;/isbn&gt;&lt;urls&gt;&lt;related-urls&gt;&lt;url&gt;http://dx.doi.org/10.1021/ic50008a006&lt;/url&gt;&lt;/related-urls&gt;&lt;/urls&gt;&lt;electronic-resource-num&gt;10.1021/ic50008a006&lt;/electronic-resource-num&gt;&lt;access-date&gt;2014/04/25&lt;/access-date&gt;&lt;/record&gt;&lt;/Cite&gt;&lt;/EndNote&gt;</w:instrText>
        </w:r>
        <w:r w:rsidR="001721A5">
          <w:fldChar w:fldCharType="separate"/>
        </w:r>
        <w:r w:rsidR="001721A5" w:rsidRPr="00F60E51">
          <w:rPr>
            <w:noProof/>
            <w:vertAlign w:val="superscript"/>
          </w:rPr>
          <w:t>36</w:t>
        </w:r>
        <w:r w:rsidR="001721A5">
          <w:fldChar w:fldCharType="end"/>
        </w:r>
      </w:hyperlink>
      <w:r>
        <w:t xml:space="preserve"> Using </w:t>
      </w:r>
      <w:proofErr w:type="spellStart"/>
      <w:r w:rsidR="00BF6AF9">
        <w:t>acac</w:t>
      </w:r>
      <w:proofErr w:type="spellEnd"/>
      <w:r>
        <w:t xml:space="preserve">, </w:t>
      </w:r>
      <w:proofErr w:type="spellStart"/>
      <w:r w:rsidR="00BF6AF9">
        <w:t>tfac</w:t>
      </w:r>
      <w:proofErr w:type="spellEnd"/>
      <w:r>
        <w:t xml:space="preserve">, and </w:t>
      </w:r>
      <w:proofErr w:type="spellStart"/>
      <w:r w:rsidR="00BF6AF9">
        <w:t>hfac</w:t>
      </w:r>
      <w:proofErr w:type="spellEnd"/>
      <w:r>
        <w:t xml:space="preserve"> a separation of various </w:t>
      </w:r>
      <w:r w:rsidR="00465D35">
        <w:t xml:space="preserve">transition metals was attempted using four different chromatography columns. This work was able separate various </w:t>
      </w:r>
      <w:proofErr w:type="spellStart"/>
      <w:r w:rsidR="00BF6AF9">
        <w:t>tfac</w:t>
      </w:r>
      <w:proofErr w:type="spellEnd"/>
      <w:r w:rsidR="00465D35">
        <w:t xml:space="preserve"> complexes, and observed the elution point could often be well below the melting point of the compound.</w:t>
      </w:r>
      <w:hyperlink w:anchor="_ENREF_36" w:tooltip="Sievers, 1963 #385" w:history="1">
        <w:r w:rsidR="001721A5">
          <w:fldChar w:fldCharType="begin"/>
        </w:r>
        <w:r w:rsidR="001721A5">
          <w:instrText xml:space="preserve"> ADDIN EN.CITE &lt;EndNote&gt;&lt;Cite&gt;&lt;Author&gt;Sievers&lt;/Author&gt;&lt;Year&gt;1963&lt;/Year&gt;&lt;RecNum&gt;385&lt;/RecNum&gt;&lt;DisplayText&gt;&lt;style face="superscript"&gt;36&lt;/style&gt;&lt;/DisplayText&gt;&lt;record&gt;&lt;rec-number&gt;385&lt;/rec-number&gt;&lt;foreign-keys&gt;&lt;key app="EN" db-id="wz900fat5rfex1edvd3x0pwtxvrt2avezf29" timestamp="1398435129"&gt;385&lt;/key&gt;&lt;/foreign-keys&gt;&lt;ref-type name="Journal Article"&gt;17&lt;/ref-type&gt;&lt;contributors&gt;&lt;authors&gt;&lt;author&gt;Sievers, Robert E.&lt;/author&gt;&lt;author&gt;Ponder, B. W.&lt;/author&gt;&lt;author&gt;Morris, Melvin L.&lt;/author&gt;&lt;author&gt;Moshier, Ross W.&lt;/author&gt;&lt;/authors&gt;&lt;/contributors&gt;&lt;titles&gt;&lt;title&gt;Gas Phase Chromatography of Metal Chelates of Acetylacetone, Trifluoroacetylacetone, and Hexafluoroacetylacetone&lt;/title&gt;&lt;secondary-title&gt;Inorganic Chemistry&lt;/secondary-title&gt;&lt;/titles&gt;&lt;periodical&gt;&lt;full-title&gt;Inorganic Chemistry&lt;/full-title&gt;&lt;/periodical&gt;&lt;pages&gt;693-698&lt;/pages&gt;&lt;volume&gt;2&lt;/volume&gt;&lt;number&gt;4&lt;/number&gt;&lt;dates&gt;&lt;year&gt;1963&lt;/year&gt;&lt;pub-dates&gt;&lt;date&gt;1963/08/01&lt;/date&gt;&lt;/pub-dates&gt;&lt;/dates&gt;&lt;publisher&gt;American Chemical Society&lt;/publisher&gt;&lt;isbn&gt;0020-1669&lt;/isbn&gt;&lt;urls&gt;&lt;related-urls&gt;&lt;url&gt;http://dx.doi.org/10.1021/ic50008a006&lt;/url&gt;&lt;/related-urls&gt;&lt;/urls&gt;&lt;electronic-resource-num&gt;10.1021/ic50008a006&lt;/electronic-resource-num&gt;&lt;access-date&gt;2014/04/25&lt;/access-date&gt;&lt;/record&gt;&lt;/Cite&gt;&lt;/EndNote&gt;</w:instrText>
        </w:r>
        <w:r w:rsidR="001721A5">
          <w:fldChar w:fldCharType="separate"/>
        </w:r>
        <w:r w:rsidR="001721A5" w:rsidRPr="00F60E51">
          <w:rPr>
            <w:noProof/>
            <w:vertAlign w:val="superscript"/>
          </w:rPr>
          <w:t>36</w:t>
        </w:r>
        <w:r w:rsidR="001721A5">
          <w:fldChar w:fldCharType="end"/>
        </w:r>
      </w:hyperlink>
      <w:r w:rsidR="00465D35">
        <w:t xml:space="preserve"> Polarity of the compound was also studied and the cis- and trans- isomers of Cr(</w:t>
      </w:r>
      <w:proofErr w:type="spellStart"/>
      <w:r w:rsidR="00BF6AF9">
        <w:t>tfac</w:t>
      </w:r>
      <w:proofErr w:type="spellEnd"/>
      <w:r w:rsidR="00465D35">
        <w:t>)</w:t>
      </w:r>
      <w:r w:rsidR="00465D35" w:rsidRPr="00465D35">
        <w:rPr>
          <w:vertAlign w:val="subscript"/>
        </w:rPr>
        <w:t>3</w:t>
      </w:r>
      <w:r w:rsidR="00465D35">
        <w:t xml:space="preserve"> were found to elute at separated times.</w:t>
      </w:r>
      <w:hyperlink w:anchor="_ENREF_36" w:tooltip="Sievers, 1963 #385" w:history="1">
        <w:r w:rsidR="001721A5">
          <w:fldChar w:fldCharType="begin"/>
        </w:r>
        <w:r w:rsidR="001721A5">
          <w:instrText xml:space="preserve"> ADDIN EN.CITE &lt;EndNote&gt;&lt;Cite&gt;&lt;Author&gt;Sievers&lt;/Author&gt;&lt;Year&gt;1963&lt;/Year&gt;&lt;RecNum&gt;385&lt;/RecNum&gt;&lt;DisplayText&gt;&lt;style face="superscript"&gt;36&lt;/style&gt;&lt;/DisplayText&gt;&lt;record&gt;&lt;rec-number&gt;385&lt;/rec-number&gt;&lt;foreign-keys&gt;&lt;key app="EN" db-id="wz900fat5rfex1edvd3x0pwtxvrt2avezf29" timestamp="1398435129"&gt;385&lt;/key&gt;&lt;/foreign-keys&gt;&lt;ref-type name="Journal Article"&gt;17&lt;/ref-type&gt;&lt;contributors&gt;&lt;authors&gt;&lt;author&gt;Sievers, Robert E.&lt;/author&gt;&lt;author&gt;Ponder, B. W.&lt;/author&gt;&lt;author&gt;Morris, Melvin L.&lt;/author&gt;&lt;author&gt;Moshier, Ross W.&lt;/author&gt;&lt;/authors&gt;&lt;/contributors&gt;&lt;titles&gt;&lt;title&gt;Gas Phase Chromatography of Metal Chelates of Acetylacetone, Trifluoroacetylacetone, and Hexafluoroacetylacetone&lt;/title&gt;&lt;secondary-title&gt;Inorganic Chemistry&lt;/secondary-title&gt;&lt;/titles&gt;&lt;periodical&gt;&lt;full-title&gt;Inorganic Chemistry&lt;/full-title&gt;&lt;/periodical&gt;&lt;pages&gt;693-698&lt;/pages&gt;&lt;volume&gt;2&lt;/volume&gt;&lt;number&gt;4&lt;/number&gt;&lt;dates&gt;&lt;year&gt;1963&lt;/year&gt;&lt;pub-dates&gt;&lt;date&gt;1963/08/01&lt;/date&gt;&lt;/pub-dates&gt;&lt;/dates&gt;&lt;publisher&gt;American Chemical Society&lt;/publisher&gt;&lt;isbn&gt;0020-1669&lt;/isbn&gt;&lt;urls&gt;&lt;related-urls&gt;&lt;url&gt;http://dx.doi.org/10.1021/ic50008a006&lt;/url&gt;&lt;/related-urls&gt;&lt;/urls&gt;&lt;electronic-resource-num&gt;10.1021/ic50008a006&lt;/electronic-resource-num&gt;&lt;access-date&gt;2014/04/25&lt;/access-date&gt;&lt;/record&gt;&lt;/Cite&gt;&lt;/EndNote&gt;</w:instrText>
        </w:r>
        <w:r w:rsidR="001721A5">
          <w:fldChar w:fldCharType="separate"/>
        </w:r>
        <w:r w:rsidR="001721A5" w:rsidRPr="00F60E51">
          <w:rPr>
            <w:noProof/>
            <w:vertAlign w:val="superscript"/>
          </w:rPr>
          <w:t>36</w:t>
        </w:r>
        <w:r w:rsidR="001721A5">
          <w:fldChar w:fldCharType="end"/>
        </w:r>
      </w:hyperlink>
      <w:r w:rsidR="0064319E">
        <w:t xml:space="preserve"> </w:t>
      </w:r>
      <w:r w:rsidR="00F91D96">
        <w:t xml:space="preserve">One study focusing on multiple β-diketonates was unable to elute RE complexes of </w:t>
      </w:r>
      <w:proofErr w:type="spellStart"/>
      <w:r w:rsidR="00BF6AF9">
        <w:t>acac</w:t>
      </w:r>
      <w:proofErr w:type="spellEnd"/>
      <w:r w:rsidR="00F91D96">
        <w:t xml:space="preserve"> and </w:t>
      </w:r>
      <w:proofErr w:type="spellStart"/>
      <w:r w:rsidR="00BF6AF9">
        <w:t>tfac</w:t>
      </w:r>
      <w:proofErr w:type="spellEnd"/>
      <w:r w:rsidR="00F91D96">
        <w:t xml:space="preserve">, but had success with </w:t>
      </w:r>
      <w:proofErr w:type="spellStart"/>
      <w:r w:rsidR="00BF6AF9">
        <w:t>dpm</w:t>
      </w:r>
      <w:proofErr w:type="spellEnd"/>
      <w:r w:rsidR="00F91D96">
        <w:t xml:space="preserve"> complexes of the same elements.</w:t>
      </w:r>
      <w:hyperlink w:anchor="_ENREF_8" w:tooltip="Utsunomiya, 1972 #358" w:history="1">
        <w:r w:rsidR="001721A5">
          <w:fldChar w:fldCharType="begin"/>
        </w:r>
        <w:r w:rsidR="001721A5">
          <w:instrText xml:space="preserve"> ADDIN EN.CITE &lt;EndNote&gt;&lt;Cite&gt;&lt;Author&gt;Utsunomiya&lt;/Author&gt;&lt;Year&gt;1972&lt;/Year&gt;&lt;RecNum&gt;358&lt;/RecNum&gt;&lt;DisplayText&gt;&lt;style face="superscript"&gt;8&lt;/style&gt;&lt;/DisplayText&gt;&lt;record&gt;&lt;rec-number&gt;358&lt;/rec-number&gt;&lt;foreign-keys&gt;&lt;key app="EN" db-id="wz900fat5rfex1edvd3x0pwtxvrt2avezf29" timestamp="1397442190"&gt;358&lt;/key&gt;&lt;/foreign-keys&gt;&lt;ref-type name="Journal Article"&gt;17&lt;/ref-type&gt;&lt;contributors&gt;&lt;authors&gt;&lt;author&gt;Utsunomiya, Kei&lt;/author&gt;&lt;author&gt;Shigematsu, Tsunenobu&lt;/author&gt;&lt;/authors&gt;&lt;/contributors&gt;&lt;titles&gt;&lt;title&gt;&lt;style face="normal" font="default" size="100%"&gt;Thermogravimetric and gas-chromatographic study of neodymium, gadolinium and erbium &lt;/style&gt;&lt;style face="normal" font="default" charset="161" size="100%"&gt;β-diketone chelates&lt;/style&gt;&lt;/title&gt;&lt;secondary-title&gt;Analytica Chimica Acta&lt;/secondary-title&gt;&lt;/titles&gt;&lt;periodical&gt;&lt;full-title&gt;Analytica Chimica Acta&lt;/full-title&gt;&lt;/periodical&gt;&lt;pages&gt;8&lt;/pages&gt;&lt;volume&gt;58&lt;/volume&gt;&lt;number&gt;2&lt;/number&gt;&lt;section&gt;411&lt;/section&gt;&lt;dates&gt;&lt;year&gt;1972&lt;/year&gt;&lt;/dates&gt;&lt;urls&gt;&lt;/urls&gt;&lt;electronic-resource-num&gt;http://dx.doi.org/10.1016/S0003-2670(72)80018-7&lt;/electronic-resource-num&gt;&lt;/record&gt;&lt;/Cite&gt;&lt;/EndNote&gt;</w:instrText>
        </w:r>
        <w:r w:rsidR="001721A5">
          <w:fldChar w:fldCharType="separate"/>
        </w:r>
        <w:r w:rsidR="001721A5" w:rsidRPr="00F60E51">
          <w:rPr>
            <w:noProof/>
            <w:vertAlign w:val="superscript"/>
          </w:rPr>
          <w:t>8</w:t>
        </w:r>
        <w:r w:rsidR="001721A5">
          <w:fldChar w:fldCharType="end"/>
        </w:r>
      </w:hyperlink>
      <w:r w:rsidR="00F91D96">
        <w:t xml:space="preserve"> </w:t>
      </w:r>
      <w:r w:rsidR="008803C2">
        <w:t xml:space="preserve">Another study of </w:t>
      </w:r>
      <w:proofErr w:type="spellStart"/>
      <w:r w:rsidR="00BF6AF9">
        <w:t>tfac</w:t>
      </w:r>
      <w:proofErr w:type="spellEnd"/>
      <w:r w:rsidR="008803C2">
        <w:t xml:space="preserve"> by </w:t>
      </w:r>
      <w:proofErr w:type="spellStart"/>
      <w:r w:rsidR="008803C2" w:rsidRPr="008803C2">
        <w:t>Fujinaga</w:t>
      </w:r>
      <w:proofErr w:type="spellEnd"/>
      <w:r w:rsidR="008803C2">
        <w:t xml:space="preserve"> </w:t>
      </w:r>
      <w:r w:rsidR="008803C2">
        <w:rPr>
          <w:i/>
        </w:rPr>
        <w:t xml:space="preserve">et al. </w:t>
      </w:r>
      <w:r w:rsidR="008803C2">
        <w:t xml:space="preserve">did not evaluate RE, but instead introduced </w:t>
      </w:r>
      <w:proofErr w:type="spellStart"/>
      <w:r w:rsidR="00BF6AF9">
        <w:t>tfac</w:t>
      </w:r>
      <w:proofErr w:type="spellEnd"/>
      <w:r w:rsidR="008803C2">
        <w:t xml:space="preserve"> into the carrier gas to reduce tailing on the chromatographic peaks.</w:t>
      </w:r>
      <w:hyperlink w:anchor="_ENREF_37" w:tooltip="Fujinaga, 1971 #389" w:history="1">
        <w:r w:rsidR="001721A5">
          <w:fldChar w:fldCharType="begin"/>
        </w:r>
        <w:r w:rsidR="001721A5">
          <w:instrText xml:space="preserve"> ADDIN EN.CITE &lt;EndNote&gt;&lt;Cite&gt;&lt;Author&gt;Fujinaga&lt;/Author&gt;&lt;Year&gt;1971&lt;/Year&gt;&lt;RecNum&gt;389&lt;/RecNum&gt;&lt;DisplayText&gt;&lt;style face="superscript"&gt;37&lt;/style&gt;&lt;/DisplayText&gt;&lt;record&gt;&lt;rec-number&gt;389&lt;/rec-number&gt;&lt;foreign-keys&gt;&lt;key app="EN" db-id="wz900fat5rfex1edvd3x0pwtxvrt2avezf29" timestamp="1398435409"&gt;389&lt;/key&gt;&lt;/foreign-keys&gt;&lt;ref-type name="Journal Article"&gt;17&lt;/ref-type&gt;&lt;contributors&gt;&lt;authors&gt;&lt;author&gt;Fujinaga, Taitiro&lt;/author&gt;&lt;author&gt;Kuwamoto, Tooru&lt;/author&gt;&lt;author&gt;Murai, Shigeo&lt;/author&gt;&lt;/authors&gt;&lt;/contributors&gt;&lt;titles&gt;&lt;title&gt;Gas chromatography of metal chelates with carrier gas containing ligand vapour&lt;/title&gt;&lt;secondary-title&gt;Talanta&lt;/secondary-title&gt;&lt;/titles&gt;&lt;periodical&gt;&lt;full-title&gt;Talanta&lt;/full-title&gt;&lt;abbr-1&gt;Talanta&lt;/abbr-1&gt;&lt;/periodical&gt;&lt;pages&gt;429-432&lt;/pages&gt;&lt;volume&gt;18&lt;/volume&gt;&lt;number&gt;4&lt;/number&gt;&lt;dates&gt;&lt;year&gt;1971&lt;/year&gt;&lt;pub-dates&gt;&lt;date&gt;4//&lt;/date&gt;&lt;/pub-dates&gt;&lt;/dates&gt;&lt;isbn&gt;0039-9140&lt;/isbn&gt;&lt;urls&gt;&lt;related-urls&gt;&lt;url&gt;http://www.sciencedirect.com/science/article/pii/0039914071800619&lt;/url&gt;&lt;/related-urls&gt;&lt;/urls&gt;&lt;electronic-resource-num&gt;http://dx.doi.org/10.1016/0039-9140(71)80061-9&lt;/electronic-resource-num&gt;&lt;/record&gt;&lt;/Cite&gt;&lt;/EndNote&gt;</w:instrText>
        </w:r>
        <w:r w:rsidR="001721A5">
          <w:fldChar w:fldCharType="separate"/>
        </w:r>
        <w:r w:rsidR="001721A5" w:rsidRPr="00F60E51">
          <w:rPr>
            <w:noProof/>
            <w:vertAlign w:val="superscript"/>
          </w:rPr>
          <w:t>37</w:t>
        </w:r>
        <w:r w:rsidR="001721A5">
          <w:fldChar w:fldCharType="end"/>
        </w:r>
      </w:hyperlink>
    </w:p>
    <w:p w14:paraId="27733207" w14:textId="5E769667" w:rsidR="00B84577" w:rsidRDefault="00B84577" w:rsidP="00EB7C3D">
      <w:pPr>
        <w:ind w:firstLine="720"/>
      </w:pPr>
      <w:r>
        <w:t xml:space="preserve">The volatility of </w:t>
      </w:r>
      <w:proofErr w:type="spellStart"/>
      <w:r w:rsidR="00BF6AF9">
        <w:t>dpm</w:t>
      </w:r>
      <w:proofErr w:type="spellEnd"/>
      <w:r>
        <w:t xml:space="preserve"> for RE was investigated by </w:t>
      </w:r>
      <w:proofErr w:type="spellStart"/>
      <w:r>
        <w:t>Eisentraut</w:t>
      </w:r>
      <w:proofErr w:type="spellEnd"/>
      <w:r>
        <w:t xml:space="preserve"> and </w:t>
      </w:r>
      <w:proofErr w:type="spellStart"/>
      <w:r>
        <w:t>Sievers</w:t>
      </w:r>
      <w:proofErr w:type="spellEnd"/>
      <w:r>
        <w:t>.</w:t>
      </w:r>
      <w:hyperlink w:anchor="_ENREF_2" w:tooltip="Eisentraut, 1965 #346" w:history="1">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64319E">
          <w:rPr>
            <w:noProof/>
            <w:vertAlign w:val="superscript"/>
          </w:rPr>
          <w:t>2</w:t>
        </w:r>
        <w:r w:rsidR="001721A5">
          <w:fldChar w:fldCharType="end"/>
        </w:r>
      </w:hyperlink>
      <w:r>
        <w:t xml:space="preserve"> No instances of decomposition were detected, and the </w:t>
      </w:r>
      <w:r w:rsidR="00285038">
        <w:t>retention time</w:t>
      </w:r>
      <w:r>
        <w:t xml:space="preserve"> of the complexes was a function of the </w:t>
      </w:r>
      <w:r>
        <w:lastRenderedPageBreak/>
        <w:t>ionic radii.</w:t>
      </w:r>
      <w:hyperlink w:anchor="_ENREF_2" w:tooltip="Eisentraut, 1965 #346" w:history="1">
        <w:r w:rsidR="001721A5">
          <w:fldChar w:fldCharType="begin"/>
        </w:r>
        <w:r w:rsidR="001721A5">
          <w:instrText xml:space="preserve"> ADDIN EN.CITE &lt;EndNote&gt;&lt;Cite&gt;&lt;Author&gt;Eisentraut&lt;/Author&gt;&lt;Year&gt;1965&lt;/Year&gt;&lt;RecNum&gt;346&lt;/RecNum&gt;&lt;DisplayText&gt;&lt;style face="superscript"&gt;2&lt;/style&gt;&lt;/DisplayText&gt;&lt;record&gt;&lt;rec-number&gt;346&lt;/rec-number&gt;&lt;foreign-keys&gt;&lt;key app="EN" db-id="wz900fat5rfex1edvd3x0pwtxvrt2avezf29" timestamp="1381428268"&gt;346&lt;/key&gt;&lt;/foreign-keys&gt;&lt;ref-type name="Journal Article"&gt;17&lt;/ref-type&gt;&lt;contributors&gt;&lt;authors&gt;&lt;author&gt;Eisentraut, K. J.&lt;/author&gt;&lt;author&gt;Sievers, R. E.&lt;/author&gt;&lt;/authors&gt;&lt;/contributors&gt;&lt;titles&gt;&lt;title&gt;Volatile Rare Earth Chelates&lt;/title&gt;&lt;secondary-title&gt;Journal of the American Chemical Society&lt;/secondary-title&gt;&lt;/titles&gt;&lt;periodical&gt;&lt;full-title&gt;Journal of the American Chemical Society&lt;/full-title&gt;&lt;/periodical&gt;&lt;pages&gt;5254-5256&lt;/pages&gt;&lt;volume&gt;87&lt;/volume&gt;&lt;number&gt;22&lt;/number&gt;&lt;dates&gt;&lt;year&gt;1965&lt;/year&gt;&lt;/dates&gt;&lt;isbn&gt;0002-7863&lt;/isbn&gt;&lt;accession-num&gt;WOS:A19657014300051&lt;/accession-num&gt;&lt;urls&gt;&lt;related-urls&gt;&lt;url&gt;&amp;lt;Go to ISI&amp;gt;://WOS:A19657014300051&lt;/url&gt;&lt;/related-urls&gt;&lt;/urls&gt;&lt;electronic-resource-num&gt;10.1021/ja00950a051&lt;/electronic-resource-num&gt;&lt;/record&gt;&lt;/Cite&gt;&lt;/EndNote&gt;</w:instrText>
        </w:r>
        <w:r w:rsidR="001721A5">
          <w:fldChar w:fldCharType="separate"/>
        </w:r>
        <w:r w:rsidR="001721A5" w:rsidRPr="00B84577">
          <w:rPr>
            <w:noProof/>
            <w:vertAlign w:val="superscript"/>
          </w:rPr>
          <w:t>2</w:t>
        </w:r>
        <w:r w:rsidR="001721A5">
          <w:fldChar w:fldCharType="end"/>
        </w:r>
      </w:hyperlink>
      <w:r>
        <w:t xml:space="preserve">  </w:t>
      </w:r>
      <w:r w:rsidR="00285038">
        <w:t>A</w:t>
      </w:r>
      <w:r>
        <w:t xml:space="preserve"> short</w:t>
      </w:r>
      <w:r w:rsidR="00FB43DA">
        <w:t xml:space="preserve"> (15 cm)</w:t>
      </w:r>
      <w:r w:rsidR="004C71BA">
        <w:t xml:space="preserve">, </w:t>
      </w:r>
      <w:r w:rsidR="00FB43DA">
        <w:t xml:space="preserve">packed </w:t>
      </w:r>
      <w:r>
        <w:t>column</w:t>
      </w:r>
      <w:r w:rsidR="00BF6AF9">
        <w:t xml:space="preserve"> (10% </w:t>
      </w:r>
      <w:proofErr w:type="spellStart"/>
      <w:r w:rsidR="00BF6AF9">
        <w:t>Apiezon</w:t>
      </w:r>
      <w:proofErr w:type="spellEnd"/>
      <w:r w:rsidR="00BF6AF9">
        <w:t xml:space="preserve"> N</w:t>
      </w:r>
      <w:r w:rsidR="00527196">
        <w:t xml:space="preserve"> on Gas-Pack F [60-80 mesh]</w:t>
      </w:r>
      <w:r w:rsidR="00BF6AF9">
        <w:t>)</w:t>
      </w:r>
      <w:r>
        <w:t xml:space="preserve"> was use</w:t>
      </w:r>
      <w:r w:rsidR="00285038">
        <w:t xml:space="preserve">d to facilitate the separation. This ionic radii trend was again found in a larger study with many ligands and few RE, and only for </w:t>
      </w:r>
      <w:proofErr w:type="spellStart"/>
      <w:r w:rsidR="00BF6AF9">
        <w:t>dpm</w:t>
      </w:r>
      <w:proofErr w:type="spellEnd"/>
      <w:r w:rsidR="00285038">
        <w:t>.</w:t>
      </w:r>
      <w:hyperlink w:anchor="_ENREF_18" w:tooltip="Belcher, 1969 #369" w:history="1">
        <w:r w:rsidR="001721A5">
          <w:fldChar w:fldCharType="begin"/>
        </w:r>
        <w:r w:rsidR="001721A5">
          <w:instrText xml:space="preserve"> ADDIN EN.CITE &lt;EndNote&gt;&lt;Cite&gt;&lt;Author&gt;Belcher&lt;/Author&gt;&lt;Year&gt;1969&lt;/Year&gt;&lt;RecNum&gt;369&lt;/RecNum&gt;&lt;DisplayText&gt;&lt;style face="superscript"&gt;18&lt;/style&gt;&lt;/DisplayText&gt;&lt;record&gt;&lt;rec-number&gt;369&lt;/rec-number&gt;&lt;foreign-keys&gt;&lt;key app="EN" db-id="wz900fat5rfex1edvd3x0pwtxvrt2avezf29" timestamp="1397604629"&gt;369&lt;/key&gt;&lt;/foreign-keys&gt;&lt;ref-type name="Journal Article"&gt;17&lt;/ref-type&gt;&lt;contributors&gt;&lt;authors&gt;&lt;author&gt;Belcher, R.&lt;/author&gt;&lt;author&gt;Majer, J.&lt;/author&gt;&lt;author&gt;Perry, R.&lt;/author&gt;&lt;author&gt;Stephen, W. I.&lt;/author&gt;&lt;/authors&gt;&lt;/contributors&gt;&lt;titles&gt;&lt;title&gt;VOLATILE COMPLEX CHELATES OF RARE EARTH AND ALKALI METALS&lt;/title&gt;&lt;secondary-title&gt;Journal of Inorganic &amp;amp; Nuclear Chemistry&lt;/secondary-title&gt;&lt;/titles&gt;&lt;periodical&gt;&lt;full-title&gt;Journal of Inorganic &amp;amp; Nuclear Chemistry&lt;/full-title&gt;&lt;/periodical&gt;&lt;pages&gt;471-478&lt;/pages&gt;&lt;volume&gt;31&lt;/volume&gt;&lt;number&gt;2&lt;/number&gt;&lt;dates&gt;&lt;year&gt;1969&lt;/year&gt;&lt;/dates&gt;&lt;isbn&gt;0022-1902&lt;/isbn&gt;&lt;accession-num&gt;WOS:A1969C460700025&lt;/accession-num&gt;&lt;work-type&gt;Article&lt;/work-type&gt;&lt;urls&gt;&lt;related-urls&gt;&lt;url&gt;&amp;lt;Go to ISI&amp;gt;://WOS:A1969C460700025&lt;/url&gt;&lt;/related-urls&gt;&lt;/urls&gt;&lt;electronic-resource-num&gt;10.1016/0022-1902(69)80491-4&lt;/electronic-resource-num&gt;&lt;language&gt;English&lt;/language&gt;&lt;/record&gt;&lt;/Cite&gt;&lt;/EndNote&gt;</w:instrText>
        </w:r>
        <w:r w:rsidR="001721A5">
          <w:fldChar w:fldCharType="separate"/>
        </w:r>
        <w:r w:rsidR="001721A5" w:rsidRPr="00F60E51">
          <w:rPr>
            <w:noProof/>
            <w:vertAlign w:val="superscript"/>
          </w:rPr>
          <w:t>18</w:t>
        </w:r>
        <w:r w:rsidR="001721A5">
          <w:fldChar w:fldCharType="end"/>
        </w:r>
      </w:hyperlink>
      <w:r w:rsidR="00285038">
        <w:t xml:space="preserve"> </w:t>
      </w:r>
      <w:r w:rsidR="00BF6AF9">
        <w:t xml:space="preserve">Another complex studied was </w:t>
      </w:r>
      <w:proofErr w:type="spellStart"/>
      <w:r w:rsidR="00BF6AF9">
        <w:t>fod</w:t>
      </w:r>
      <w:proofErr w:type="spellEnd"/>
      <w:r w:rsidR="00BF6AF9">
        <w:t xml:space="preserve"> and was </w:t>
      </w:r>
      <w:r w:rsidR="00285038">
        <w:t>successfully eluted without decomposition from a GC machine.</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285038">
        <w:t xml:space="preserve"> The stability of this complex was attributed to its ability to dehydrate without decomposition, allowing for the volatilization of its anhydrous analogue.</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285038">
        <w:t xml:space="preserve"> The same trend of retention time was found as well.</w:t>
      </w:r>
      <w:hyperlink w:anchor="_ENREF_7" w:tooltip="Springer, 1967 #342" w:history="1">
        <w:r w:rsidR="001721A5">
          <w:fldChar w:fldCharType="begin"/>
        </w:r>
        <w:r w:rsidR="001721A5">
          <w:instrText xml:space="preserve"> ADDIN EN.CITE &lt;EndNote&gt;&lt;Cite&gt;&lt;Author&gt;Springer&lt;/Author&gt;&lt;Year&gt;1967&lt;/Year&gt;&lt;RecNum&gt;342&lt;/RecNum&gt;&lt;DisplayText&gt;&lt;style face="superscript"&gt;7&lt;/style&gt;&lt;/DisplayText&gt;&lt;record&gt;&lt;rec-number&gt;342&lt;/rec-number&gt;&lt;foreign-keys&gt;&lt;key app="EN" db-id="wz900fat5rfex1edvd3x0pwtxvrt2avezf29" timestamp="1381427611"&gt;342&lt;/key&gt;&lt;/foreign-keys&gt;&lt;ref-type name="Journal Article"&gt;17&lt;/ref-type&gt;&lt;contributors&gt;&lt;authors&gt;&lt;author&gt;Springer, Charles S.&lt;/author&gt;&lt;author&gt;Meek, Devon W.&lt;/author&gt;&lt;author&gt;Sievers, Robert E.&lt;/author&gt;&lt;/authors&gt;&lt;/contributors&gt;&lt;titles&gt;&lt;title&gt;Rare earth chelates of 1,1,1,2,2,3,3-heptafluoro-7,7-dimethyl-4,6-octanedione&lt;/title&gt;&lt;secondary-title&gt;Inorganic Chemistry&lt;/secondary-title&gt;&lt;/titles&gt;&lt;periodical&gt;&lt;full-title&gt;Inorganic Chemistry&lt;/full-title&gt;&lt;/periodical&gt;&lt;pages&gt;1105-1110&lt;/pages&gt;&lt;volume&gt;6&lt;/volume&gt;&lt;number&gt;6&lt;/number&gt;&lt;dates&gt;&lt;year&gt;1967&lt;/year&gt;&lt;pub-dates&gt;&lt;date&gt;1967/06/01&lt;/date&gt;&lt;/pub-dates&gt;&lt;/dates&gt;&lt;publisher&gt;American Chemical Society&lt;/publisher&gt;&lt;isbn&gt;0020-1669&lt;/isbn&gt;&lt;urls&gt;&lt;related-urls&gt;&lt;url&gt;http://dx.doi.org/10.1021/ic50052a009&lt;/url&gt;&lt;/related-urls&gt;&lt;/urls&gt;&lt;electronic-resource-num&gt;10.1021/ic50052a009&lt;/electronic-resource-num&gt;&lt;access-date&gt;2013/10/10&lt;/access-date&gt;&lt;/record&gt;&lt;/Cite&gt;&lt;/EndNote&gt;</w:instrText>
        </w:r>
        <w:r w:rsidR="001721A5">
          <w:fldChar w:fldCharType="separate"/>
        </w:r>
        <w:r w:rsidR="001721A5" w:rsidRPr="00F60E51">
          <w:rPr>
            <w:noProof/>
            <w:vertAlign w:val="superscript"/>
          </w:rPr>
          <w:t>7</w:t>
        </w:r>
        <w:r w:rsidR="001721A5">
          <w:fldChar w:fldCharType="end"/>
        </w:r>
      </w:hyperlink>
      <w:r w:rsidR="004F34B3">
        <w:t xml:space="preserve"> </w:t>
      </w:r>
    </w:p>
    <w:p w14:paraId="68897F07" w14:textId="26E5E0C5" w:rsidR="004F34B3" w:rsidRDefault="004F34B3" w:rsidP="00F91D96">
      <w:pPr>
        <w:ind w:firstLine="720"/>
      </w:pPr>
      <w:r>
        <w:t xml:space="preserve">A </w:t>
      </w:r>
      <w:r w:rsidR="00FB43DA">
        <w:t>75 cm</w:t>
      </w:r>
      <w:r>
        <w:t xml:space="preserve"> column was used in a study of PTA, with a successful separation of REEs. This was again attributed to anhydrous complexes.</w:t>
      </w:r>
      <w:hyperlink w:anchor="_ENREF_24" w:tooltip="Shigematsu, 1969 #382" w:history="1">
        <w:r w:rsidR="001721A5">
          <w:fldChar w:fldCharType="begin"/>
        </w:r>
        <w:r w:rsidR="001721A5">
          <w:instrText xml:space="preserve"> ADDIN EN.CITE &lt;EndNote&gt;&lt;Cite&gt;&lt;Author&gt;Shigematsu&lt;/Author&gt;&lt;Year&gt;1969&lt;/Year&gt;&lt;RecNum&gt;382&lt;/RecNum&gt;&lt;DisplayText&gt;&lt;style face="superscript"&gt;24&lt;/style&gt;&lt;/DisplayText&gt;&lt;record&gt;&lt;rec-number&gt;382&lt;/rec-number&gt;&lt;foreign-keys&gt;&lt;key app="EN" db-id="wz900fat5rfex1edvd3x0pwtxvrt2avezf29" timestamp="1398434568"&gt;382&lt;/key&gt;&lt;/foreign-keys&gt;&lt;ref-type name="Journal Article"&gt;17&lt;/ref-type&gt;&lt;contributors&gt;&lt;authors&gt;&lt;author&gt;Shigematsu, T.&lt;/author&gt;&lt;author&gt;Matsui, M.&lt;/author&gt;&lt;author&gt;Utsunomi.K,&lt;/author&gt;&lt;/authors&gt;&lt;/contributors&gt;&lt;titles&gt;&lt;title&gt;GAS CHROMATOGRAPHY OF RARE EARTH CHELATES OF PIVALOYLTRIFLUOROACETONE&lt;/title&gt;&lt;secondary-title&gt;Bulletin of the Chemical Society of Japan&lt;/secondary-title&gt;&lt;/titles&gt;&lt;periodical&gt;&lt;full-title&gt;Bulletin of the Chemical Society of Japan&lt;/full-title&gt;&lt;/periodical&gt;&lt;pages&gt;1278-&amp;amp;&lt;/pages&gt;&lt;volume&gt;42&lt;/volume&gt;&lt;number&gt;5&lt;/number&gt;&lt;dates&gt;&lt;year&gt;1969&lt;/year&gt;&lt;/dates&gt;&lt;isbn&gt;0009-2673&lt;/isbn&gt;&lt;accession-num&gt;WOS:A1969D415100020&lt;/accession-num&gt;&lt;work-type&gt;Article&lt;/work-type&gt;&lt;urls&gt;&lt;related-urls&gt;&lt;url&gt;&amp;lt;Go to ISI&amp;gt;://WOS:A1969D415100020&lt;/url&gt;&lt;/related-urls&gt;&lt;/urls&gt;&lt;electronic-resource-num&gt;10.1246/bcsj.42.1278&lt;/electronic-resource-num&gt;&lt;language&gt;English&lt;/language&gt;&lt;/record&gt;&lt;/Cite&gt;&lt;/EndNote&gt;</w:instrText>
        </w:r>
        <w:r w:rsidR="001721A5">
          <w:fldChar w:fldCharType="separate"/>
        </w:r>
        <w:r w:rsidR="001721A5" w:rsidRPr="00F60E51">
          <w:rPr>
            <w:noProof/>
            <w:vertAlign w:val="superscript"/>
          </w:rPr>
          <w:t>24</w:t>
        </w:r>
        <w:r w:rsidR="001721A5">
          <w:fldChar w:fldCharType="end"/>
        </w:r>
      </w:hyperlink>
      <w:r>
        <w:t xml:space="preserve"> The successful separation of the REE complexes in this study is muddied by the unpublished results for PTA by Belcher </w:t>
      </w:r>
      <w:r>
        <w:rPr>
          <w:i/>
        </w:rPr>
        <w:t>et al.</w:t>
      </w:r>
      <w:r>
        <w:t xml:space="preserve"> Regardless, the trend with the ionic radii was again observed.</w:t>
      </w:r>
      <w:hyperlink w:anchor="_ENREF_24" w:tooltip="Shigematsu, 1969 #382" w:history="1">
        <w:r w:rsidR="001721A5">
          <w:fldChar w:fldCharType="begin"/>
        </w:r>
        <w:r w:rsidR="001721A5">
          <w:instrText xml:space="preserve"> ADDIN EN.CITE &lt;EndNote&gt;&lt;Cite&gt;&lt;Author&gt;Shigematsu&lt;/Author&gt;&lt;Year&gt;1969&lt;/Year&gt;&lt;RecNum&gt;382&lt;/RecNum&gt;&lt;DisplayText&gt;&lt;style face="superscript"&gt;24&lt;/style&gt;&lt;/DisplayText&gt;&lt;record&gt;&lt;rec-number&gt;382&lt;/rec-number&gt;&lt;foreign-keys&gt;&lt;key app="EN" db-id="wz900fat5rfex1edvd3x0pwtxvrt2avezf29" timestamp="1398434568"&gt;382&lt;/key&gt;&lt;/foreign-keys&gt;&lt;ref-type name="Journal Article"&gt;17&lt;/ref-type&gt;&lt;contributors&gt;&lt;authors&gt;&lt;author&gt;Shigematsu, T.&lt;/author&gt;&lt;author&gt;Matsui, M.&lt;/author&gt;&lt;author&gt;Utsunomi.K,&lt;/author&gt;&lt;/authors&gt;&lt;/contributors&gt;&lt;titles&gt;&lt;title&gt;GAS CHROMATOGRAPHY OF RARE EARTH CHELATES OF PIVALOYLTRIFLUOROACETONE&lt;/title&gt;&lt;secondary-title&gt;Bulletin of the Chemical Society of Japan&lt;/secondary-title&gt;&lt;/titles&gt;&lt;periodical&gt;&lt;full-title&gt;Bulletin of the Chemical Society of Japan&lt;/full-title&gt;&lt;/periodical&gt;&lt;pages&gt;1278-&amp;amp;&lt;/pages&gt;&lt;volume&gt;42&lt;/volume&gt;&lt;number&gt;5&lt;/number&gt;&lt;dates&gt;&lt;year&gt;1969&lt;/year&gt;&lt;/dates&gt;&lt;isbn&gt;0009-2673&lt;/isbn&gt;&lt;accession-num&gt;WOS:A1969D415100020&lt;/accession-num&gt;&lt;work-type&gt;Article&lt;/work-type&gt;&lt;urls&gt;&lt;related-urls&gt;&lt;url&gt;&amp;lt;Go to ISI&amp;gt;://WOS:A1969D415100020&lt;/url&gt;&lt;/related-urls&gt;&lt;/urls&gt;&lt;electronic-resource-num&gt;10.1246/bcsj.42.1278&lt;/electronic-resource-num&gt;&lt;language&gt;English&lt;/language&gt;&lt;/record&gt;&lt;/Cite&gt;&lt;/EndNote&gt;</w:instrText>
        </w:r>
        <w:r w:rsidR="001721A5">
          <w:fldChar w:fldCharType="separate"/>
        </w:r>
        <w:r w:rsidR="001721A5" w:rsidRPr="00F60E51">
          <w:rPr>
            <w:noProof/>
            <w:vertAlign w:val="superscript"/>
          </w:rPr>
          <w:t>24</w:t>
        </w:r>
        <w:r w:rsidR="001721A5">
          <w:fldChar w:fldCharType="end"/>
        </w:r>
      </w:hyperlink>
      <w:r w:rsidR="00F91D96">
        <w:t xml:space="preserve"> </w:t>
      </w:r>
    </w:p>
    <w:p w14:paraId="4B71FE51" w14:textId="5EB20396" w:rsidR="001D46CA" w:rsidRDefault="001D46CA" w:rsidP="006A4AEC">
      <w:pPr>
        <w:pStyle w:val="Heading2"/>
      </w:pPr>
      <w:bookmarkStart w:id="473" w:name="_Toc397631741"/>
      <w:r>
        <w:t>Separation of Inorganic Rare Earth Compounds via Thermochromatography</w:t>
      </w:r>
      <w:bookmarkEnd w:id="473"/>
      <w:r w:rsidRPr="00283E75">
        <w:t xml:space="preserve"> </w:t>
      </w:r>
    </w:p>
    <w:p w14:paraId="69E68465" w14:textId="48F48AEB" w:rsidR="001D46CA" w:rsidRDefault="001E37AB" w:rsidP="00B34D18">
      <w:r>
        <w:t xml:space="preserve">Section 2.4 is a select portion of a paper submitted to </w:t>
      </w:r>
      <w:r w:rsidRPr="001E37AB">
        <w:rPr>
          <w:i/>
        </w:rPr>
        <w:t>Journal of Radioanalytical and Nuclear Chemistry</w:t>
      </w:r>
      <w:r>
        <w:t xml:space="preserve"> and was co-authored by Jo</w:t>
      </w:r>
      <w:r w:rsidR="00B34D18">
        <w:t>n Garrison and Dr. Howard Hall.</w:t>
      </w:r>
      <w:r w:rsidR="008A6459" w:rsidRPr="008A6459">
        <w:t xml:space="preserve"> </w:t>
      </w:r>
      <w:r w:rsidR="008A6459">
        <w:t>It has been slightly modified to fit the standards of this work.</w:t>
      </w:r>
    </w:p>
    <w:p w14:paraId="4FA3B9BF" w14:textId="2B5B7C9E" w:rsidR="00B64E30" w:rsidRPr="00B64E30" w:rsidRDefault="00B64E30" w:rsidP="00B64E30">
      <w:pPr>
        <w:ind w:firstLine="720"/>
      </w:pPr>
      <w:r w:rsidRPr="00B64E30">
        <w:t xml:space="preserve">Chemical classification and elemental identification is an area of active study for new element research. The periodic table’s predictability of chemical properties within periodic groups is a useful gauge of the potential behavior of the desired element, and conversely, is a useful demonstration of chemical properties that can confirm elemental assignment. </w:t>
      </w:r>
      <w:r w:rsidR="007C512A">
        <w:t>Thermochromatography</w:t>
      </w:r>
      <w:r w:rsidRPr="00B64E30">
        <w:t xml:space="preserve"> studies have been used for the classification of elements since </w:t>
      </w:r>
      <w:proofErr w:type="spellStart"/>
      <w:r w:rsidRPr="00B64E30">
        <w:t>borhium</w:t>
      </w:r>
      <w:proofErr w:type="spellEnd"/>
      <w:r w:rsidRPr="00B64E30">
        <w:t xml:space="preserve"> (</w:t>
      </w:r>
      <w:proofErr w:type="spellStart"/>
      <w:proofErr w:type="gramStart"/>
      <w:r w:rsidRPr="00B64E30">
        <w:t>Bh</w:t>
      </w:r>
      <w:proofErr w:type="spellEnd"/>
      <w:proofErr w:type="gramEnd"/>
      <w:r w:rsidRPr="00B64E30">
        <w:t>, element 107)</w:t>
      </w:r>
      <w:r w:rsidR="00044F99">
        <w:t xml:space="preserve"> </w:t>
      </w:r>
      <w:r w:rsidR="00044F99" w:rsidRPr="00B64E30">
        <w:t>due to their short half-lives relative to time needed for traditional elemental separation.</w:t>
      </w:r>
      <w:hyperlink w:anchor="_ENREF_38" w:tooltip="Dullmann, 2002 #277" w:history="1">
        <w:r w:rsidR="001721A5" w:rsidRPr="00B64E30">
          <w:fldChar w:fldCharType="begin">
            <w:fldData xml:space="preserve">PEVuZE5vdGU+PENpdGU+PEF1dGhvcj5EdWxsbWFubjwvQXV0aG9yPjxZZWFyPjIwMDI8L1llYXI+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PGZ1bGwtdGl0bGU+TmF0dXJlPC9mdWxsLXRpdGxlPjwvYWx0LXBlcmlvZGljYWw+PHBhZ2VzPjg1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=
</w:fldData>
          </w:fldChar>
        </w:r>
        <w:r w:rsidR="001721A5">
          <w:instrText xml:space="preserve"> ADDIN EN.CITE </w:instrText>
        </w:r>
        <w:r w:rsidR="001721A5">
          <w:fldChar w:fldCharType="begin">
            <w:fldData xml:space="preserve">PEVuZE5vdGU+PENpdGU+PEF1dGhvcj5EdWxsbWFubjwvQXV0aG9yPjxZZWFyPjIwMDI8L1llYXI+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PGZ1bGwtdGl0bGU+TmF0dXJlPC9mdWxsLXRpdGxlPjwvYWx0LXBlcmlvZGljYWw+PHBhZ2VzPjg1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=
</w:fldData>
          </w:fldChar>
        </w:r>
        <w:r w:rsidR="001721A5">
          <w:instrText xml:space="preserve"> ADDIN EN.CITE.DATA </w:instrText>
        </w:r>
        <w:r w:rsidR="001721A5">
          <w:fldChar w:fldCharType="end"/>
        </w:r>
        <w:r w:rsidR="001721A5" w:rsidRPr="00B64E30">
          <w:fldChar w:fldCharType="separate"/>
        </w:r>
        <w:r w:rsidR="001721A5" w:rsidRPr="00F60E51">
          <w:rPr>
            <w:noProof/>
            <w:vertAlign w:val="superscript"/>
          </w:rPr>
          <w:t>38-42</w:t>
        </w:r>
        <w:r w:rsidR="001721A5" w:rsidRPr="00B64E30">
          <w:fldChar w:fldCharType="end"/>
        </w:r>
      </w:hyperlink>
      <w:r w:rsidRPr="00B64E30">
        <w:t xml:space="preserve"> Historically, the confirmation of the correct position within the periodic table has been with the use of the periodic group analogues</w:t>
      </w:r>
      <w:r w:rsidR="00044F99">
        <w:t>.</w:t>
      </w:r>
      <w:hyperlink w:anchor="_ENREF_38" w:tooltip="Dullmann, 2002 #277" w:history="1">
        <w:r w:rsidR="001721A5" w:rsidRPr="00B64E30">
          <w:fldChar w:fldCharType="begin">
            <w:fldData xml:space="preserve">PEVuZE5vdGU+PENpdGU+PEF1dGhvcj5EdWxsbWFubjwvQXV0aG9yPjxZZWFyPjIwMDI8L1llYXI+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PGZ1bGwtdGl0bGU+TmF0dXJlPC9mdWxsLXRpdGxlPjwvYWx0LXBlcmlvZGljYWw+PHBhZ2VzPjg1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L2Z1bGwtdGl0bGU+PC9hbHQtcGVyaW9kaWNhbD48cGFnZXM+NjMtNjU8L3BhZ2VzPjx2b2x1bWU+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</w:fldData>
          </w:fldChar>
        </w:r>
        <w:r w:rsidR="001721A5">
          <w:instrText xml:space="preserve"> ADDIN EN.CITE </w:instrText>
        </w:r>
        <w:r w:rsidR="001721A5">
          <w:fldChar w:fldCharType="begin">
            <w:fldData xml:space="preserve">PEVuZE5vdGU+PENpdGU+PEF1dGhvcj5EdWxsbWFubjwvQXV0aG9yPjxZZWFyPjIwMDI8L1llYXI+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</w:fldData>
          </w:fldChar>
        </w:r>
        <w:r w:rsidR="001721A5">
          <w:instrText xml:space="preserve"> ADDIN EN.CITE.DATA </w:instrText>
        </w:r>
        <w:r w:rsidR="001721A5">
          <w:fldChar w:fldCharType="end"/>
        </w:r>
        <w:r w:rsidR="001721A5" w:rsidRPr="00B64E30">
          <w:fldChar w:fldCharType="separate"/>
        </w:r>
        <w:r w:rsidR="001721A5" w:rsidRPr="00F60E51">
          <w:rPr>
            <w:noProof/>
            <w:vertAlign w:val="superscript"/>
          </w:rPr>
          <w:t>38-48</w:t>
        </w:r>
        <w:r w:rsidR="001721A5" w:rsidRPr="00B64E30">
          <w:fldChar w:fldCharType="end"/>
        </w:r>
      </w:hyperlink>
      <w:r w:rsidRPr="00B64E30">
        <w:t xml:space="preserve"> The periodic trending has been successful overall, however, a deviation from the trend was found with </w:t>
      </w:r>
      <w:proofErr w:type="spellStart"/>
      <w:r w:rsidRPr="00B64E30">
        <w:t>copernicium</w:t>
      </w:r>
      <w:proofErr w:type="spellEnd"/>
      <w:r w:rsidRPr="00B64E30">
        <w:t xml:space="preserve"> (Cn, element 112)</w:t>
      </w:r>
      <w:r w:rsidR="00044F99">
        <w:t xml:space="preserve"> </w:t>
      </w:r>
      <w:r w:rsidR="00044F99" w:rsidRPr="00B64E30">
        <w:t>with relativistic effects of the increasing number of electrons being the primary suspect</w:t>
      </w:r>
      <w:r w:rsidR="00044F99">
        <w:t>.</w:t>
      </w:r>
      <w:r w:rsidRPr="00B64E30">
        <w:fldChar w:fldCharType="begin">
          <w:fldData xml:space="preserve">PEVuZE5vdGU+PENpdGU+PEF1dGhvcj5FaWNobGVyPC9BdXRob3I+PFllYXI+MjAwNjwvWWVhcj48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</w:fldData>
        </w:fldChar>
      </w:r>
      <w:r w:rsidR="00F60E51">
        <w:instrText xml:space="preserve"> ADDIN EN.CITE </w:instrText>
      </w:r>
      <w:r w:rsidR="00F60E51">
        <w:fldChar w:fldCharType="begin">
          <w:fldData xml:space="preserve">PEVuZE5vdGU+PENpdGU+PEF1dGhvcj5FaWNobGVyPC9BdXRob3I+PFllYXI+MjAwNjwvWWVhcj48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</w:fldData>
        </w:fldChar>
      </w:r>
      <w:r w:rsidR="00F60E51">
        <w:instrText xml:space="preserve"> ADDIN EN.CITE.DATA </w:instrText>
      </w:r>
      <w:r w:rsidR="00F60E51">
        <w:fldChar w:fldCharType="end"/>
      </w:r>
      <w:r w:rsidRPr="00B64E30">
        <w:fldChar w:fldCharType="separate"/>
      </w:r>
      <w:hyperlink w:anchor="_ENREF_39" w:tooltip="Eichler, 2006 #12" w:history="1">
        <w:r w:rsidR="001721A5" w:rsidRPr="00F60E51">
          <w:rPr>
            <w:noProof/>
            <w:vertAlign w:val="superscript"/>
          </w:rPr>
          <w:t>39</w:t>
        </w:r>
      </w:hyperlink>
      <w:r w:rsidR="00F60E51" w:rsidRPr="00F60E51">
        <w:rPr>
          <w:noProof/>
          <w:vertAlign w:val="superscript"/>
        </w:rPr>
        <w:t>,</w:t>
      </w:r>
      <w:hyperlink w:anchor="_ENREF_41" w:tooltip="Yakushev, 2001 #300" w:history="1">
        <w:r w:rsidR="001721A5" w:rsidRPr="00F60E51">
          <w:rPr>
            <w:noProof/>
            <w:vertAlign w:val="superscript"/>
          </w:rPr>
          <w:t>41</w:t>
        </w:r>
      </w:hyperlink>
      <w:r w:rsidRPr="00B64E30">
        <w:fldChar w:fldCharType="end"/>
      </w:r>
      <w:r w:rsidRPr="00B64E30">
        <w:t xml:space="preserve"> </w:t>
      </w:r>
      <w:r w:rsidRPr="00B64E30">
        <w:fldChar w:fldCharType="begin">
          <w:fldData xml:space="preserve">PEVuZE5vdGU+PENpdGU+PEF1dGhvcj5FaWNobGVyPC9BdXRob3I+PFllYXI+MjAwMjwvWWVhcj48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</w:fldData>
        </w:fldChar>
      </w:r>
      <w:r w:rsidR="00F60E51">
        <w:instrText xml:space="preserve"> ADDIN EN.CITE </w:instrText>
      </w:r>
      <w:r w:rsidR="00F60E51">
        <w:fldChar w:fldCharType="begin">
          <w:fldData xml:space="preserve">PEVuZE5vdGU+PENpdGU+PEF1dGhvcj5FaWNobGVyPC9BdXRob3I+PFllYXI+MjAwMjwvWWVhcj48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</w:fldData>
        </w:fldChar>
      </w:r>
      <w:r w:rsidR="00F60E51">
        <w:instrText xml:space="preserve"> ADDIN EN.CITE.DATA </w:instrText>
      </w:r>
      <w:r w:rsidR="00F60E51">
        <w:fldChar w:fldCharType="end"/>
      </w:r>
      <w:r w:rsidRPr="00B64E30">
        <w:fldChar w:fldCharType="separate"/>
      </w:r>
      <w:hyperlink w:anchor="_ENREF_40" w:tooltip="Eichler, 2003 #87" w:history="1">
        <w:r w:rsidR="001721A5" w:rsidRPr="00F60E51">
          <w:rPr>
            <w:noProof/>
            <w:vertAlign w:val="superscript"/>
          </w:rPr>
          <w:t>40</w:t>
        </w:r>
      </w:hyperlink>
      <w:r w:rsidR="00F60E51" w:rsidRPr="00F60E51">
        <w:rPr>
          <w:noProof/>
          <w:vertAlign w:val="superscript"/>
        </w:rPr>
        <w:t>,</w:t>
      </w:r>
      <w:hyperlink w:anchor="_ENREF_42" w:tooltip="Eichler, 2000 #279" w:history="1">
        <w:r w:rsidR="001721A5" w:rsidRPr="00F60E51">
          <w:rPr>
            <w:noProof/>
            <w:vertAlign w:val="superscript"/>
          </w:rPr>
          <w:t>42</w:t>
        </w:r>
      </w:hyperlink>
      <w:r w:rsidR="00F60E51" w:rsidRPr="00F60E51">
        <w:rPr>
          <w:noProof/>
          <w:vertAlign w:val="superscript"/>
        </w:rPr>
        <w:t>,</w:t>
      </w:r>
      <w:hyperlink w:anchor="_ENREF_49" w:tooltip="Eichler, 2002 #11" w:history="1">
        <w:r w:rsidR="001721A5" w:rsidRPr="00F60E51">
          <w:rPr>
            <w:noProof/>
            <w:vertAlign w:val="superscript"/>
          </w:rPr>
          <w:t>49</w:t>
        </w:r>
      </w:hyperlink>
      <w:r w:rsidRPr="00B64E30">
        <w:fldChar w:fldCharType="end"/>
      </w:r>
    </w:p>
    <w:p w14:paraId="5719B2DF" w14:textId="29FF0246" w:rsidR="00B64E30" w:rsidRPr="00B64E30" w:rsidRDefault="00B64E30" w:rsidP="00B64E30">
      <w:pPr>
        <w:ind w:firstLine="720"/>
      </w:pPr>
      <w:r w:rsidRPr="00B64E30">
        <w:t>Volatile compound identification has been pursued as another method for studying period group trends as well as the creation of new or identification of existing compounds</w:t>
      </w:r>
      <w:r w:rsidR="00044F99">
        <w:t>.</w:t>
      </w:r>
      <w:r w:rsidRPr="00B64E30">
        <w:fldChar w:fldCharType="begin">
          <w:fldData xml:space="preserve">PEVuZE5vdGU+PENpdGU+PEF1dGhvcj5Ob3Znb3JvZG92PC9BdXRob3I+PFllYXI+MjAwMzwvWWVh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</w:fldData>
        </w:fldChar>
      </w:r>
      <w:r w:rsidR="00F60E51">
        <w:instrText xml:space="preserve"> ADDIN EN.CITE </w:instrText>
      </w:r>
      <w:r w:rsidR="00F60E51">
        <w:fldChar w:fldCharType="begin">
          <w:fldData xml:space="preserve">PEVuZE5vdGU+PENpdGU+PEF1dGhvcj5Ob3Znb3JvZG92PC9BdXRob3I+PFllYXI+MjAwMzwvWWVh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</w:fldData>
        </w:fldChar>
      </w:r>
      <w:r w:rsidR="00F60E51">
        <w:instrText xml:space="preserve"> ADDIN EN.CITE.DATA </w:instrText>
      </w:r>
      <w:r w:rsidR="00F60E51">
        <w:fldChar w:fldCharType="end"/>
      </w:r>
      <w:r w:rsidRPr="00B64E30">
        <w:fldChar w:fldCharType="separate"/>
      </w:r>
      <w:hyperlink w:anchor="_ENREF_42" w:tooltip="Eichler, 2000 #279" w:history="1">
        <w:r w:rsidR="001721A5" w:rsidRPr="00F60E51">
          <w:rPr>
            <w:noProof/>
            <w:vertAlign w:val="superscript"/>
          </w:rPr>
          <w:t>42</w:t>
        </w:r>
      </w:hyperlink>
      <w:r w:rsidR="00F60E51" w:rsidRPr="00F60E51">
        <w:rPr>
          <w:noProof/>
          <w:vertAlign w:val="superscript"/>
        </w:rPr>
        <w:t>,</w:t>
      </w:r>
      <w:hyperlink w:anchor="_ENREF_45" w:tooltip="Eichler, 1999 #84" w:history="1">
        <w:r w:rsidR="001721A5" w:rsidRPr="00F60E51">
          <w:rPr>
            <w:noProof/>
            <w:vertAlign w:val="superscript"/>
          </w:rPr>
          <w:t>45</w:t>
        </w:r>
      </w:hyperlink>
      <w:proofErr w:type="gramStart"/>
      <w:r w:rsidR="00F60E51" w:rsidRPr="00F60E51">
        <w:rPr>
          <w:noProof/>
          <w:vertAlign w:val="superscript"/>
        </w:rPr>
        <w:t>,</w:t>
      </w:r>
      <w:hyperlink w:anchor="_ENREF_46" w:tooltip="Eichler, 2000 #13" w:history="1">
        <w:r w:rsidR="001721A5" w:rsidRPr="00F60E51">
          <w:rPr>
            <w:noProof/>
            <w:vertAlign w:val="superscript"/>
          </w:rPr>
          <w:t>46</w:t>
        </w:r>
      </w:hyperlink>
      <w:r w:rsidR="00F60E51" w:rsidRPr="00F60E51">
        <w:rPr>
          <w:noProof/>
          <w:vertAlign w:val="superscript"/>
        </w:rPr>
        <w:t>,</w:t>
      </w:r>
      <w:proofErr w:type="gramEnd"/>
      <w:r w:rsidR="00CE0744">
        <w:fldChar w:fldCharType="begin"/>
      </w:r>
      <w:r w:rsidR="00CE0744">
        <w:instrText xml:space="preserve"> HYPERLINK \l "_ENREF_50" \o "Novgorodov, 2003 #287" </w:instrText>
      </w:r>
      <w:r w:rsidR="00CE0744">
        <w:fldChar w:fldCharType="separate"/>
      </w:r>
      <w:r w:rsidR="001721A5" w:rsidRPr="00F60E51">
        <w:rPr>
          <w:noProof/>
          <w:vertAlign w:val="superscript"/>
        </w:rPr>
        <w:t>50-63</w:t>
      </w:r>
      <w:r w:rsidR="00CE0744">
        <w:rPr>
          <w:noProof/>
          <w:vertAlign w:val="superscript"/>
        </w:rPr>
        <w:fldChar w:fldCharType="end"/>
      </w:r>
      <w:r w:rsidRPr="00B64E30">
        <w:fldChar w:fldCharType="end"/>
      </w:r>
      <w:r w:rsidRPr="00B64E30">
        <w:t xml:space="preserve"> </w:t>
      </w:r>
      <w:proofErr w:type="spellStart"/>
      <w:r w:rsidRPr="00B64E30">
        <w:t>Eichler</w:t>
      </w:r>
      <w:proofErr w:type="spellEnd"/>
      <w:r w:rsidR="00044F99">
        <w:t xml:space="preserve"> </w:t>
      </w:r>
      <w:r w:rsidR="00044F99" w:rsidRPr="00B64E30">
        <w:t>used deposition temperatures in evaluation of various rhenium and iridium oxides and hydroxides</w:t>
      </w:r>
      <w:r w:rsidR="00044F99">
        <w:t>.</w:t>
      </w:r>
      <w:r w:rsidRPr="00B64E30">
        <w:fldChar w:fldCharType="begin">
          <w:fldData xml:space="preserve">PEVuZE5vdGU+PENpdGU+PEF1dGhvcj5FaWNobGVyPC9BdXRob3I+PFllYXI+MTk5MjwvWWVhcj48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</w:fldData>
        </w:fldChar>
      </w:r>
      <w:r w:rsidR="00F60E51">
        <w:instrText xml:space="preserve"> ADDIN EN.CITE </w:instrText>
      </w:r>
      <w:r w:rsidR="00F60E51">
        <w:fldChar w:fldCharType="begin">
          <w:fldData xml:space="preserve">PEVuZE5vdGU+PENpdGU+PEF1dGhvcj5FaWNobGVyPC9BdXRob3I+PFllYXI+MTk5MjwvWWVhcj48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</w:fldData>
        </w:fldChar>
      </w:r>
      <w:r w:rsidR="00F60E51">
        <w:instrText xml:space="preserve"> ADDIN EN.CITE.DATA </w:instrText>
      </w:r>
      <w:r w:rsidR="00F60E51">
        <w:fldChar w:fldCharType="end"/>
      </w:r>
      <w:r w:rsidRPr="00B64E30">
        <w:fldChar w:fldCharType="separate"/>
      </w:r>
      <w:hyperlink w:anchor="_ENREF_45" w:tooltip="Eichler, 1999 #84" w:history="1">
        <w:r w:rsidR="001721A5" w:rsidRPr="00F60E51">
          <w:rPr>
            <w:noProof/>
            <w:vertAlign w:val="superscript"/>
          </w:rPr>
          <w:t>45</w:t>
        </w:r>
      </w:hyperlink>
      <w:r w:rsidR="00F60E51" w:rsidRPr="00F60E51">
        <w:rPr>
          <w:noProof/>
          <w:vertAlign w:val="superscript"/>
        </w:rPr>
        <w:t>,</w:t>
      </w:r>
      <w:hyperlink w:anchor="_ENREF_54" w:tooltip="Eichler, 1992 #81" w:history="1">
        <w:r w:rsidR="001721A5" w:rsidRPr="00F60E51">
          <w:rPr>
            <w:noProof/>
            <w:vertAlign w:val="superscript"/>
          </w:rPr>
          <w:t>54</w:t>
        </w:r>
      </w:hyperlink>
      <w:r w:rsidR="00F60E51" w:rsidRPr="00F60E51">
        <w:rPr>
          <w:noProof/>
          <w:vertAlign w:val="superscript"/>
        </w:rPr>
        <w:t>,</w:t>
      </w:r>
      <w:hyperlink w:anchor="_ENREF_55" w:tooltip="Eichler, 1993 #82" w:history="1">
        <w:r w:rsidR="001721A5" w:rsidRPr="00F60E51">
          <w:rPr>
            <w:noProof/>
            <w:vertAlign w:val="superscript"/>
          </w:rPr>
          <w:t>55</w:t>
        </w:r>
      </w:hyperlink>
      <w:r w:rsidRPr="00B64E30">
        <w:fldChar w:fldCharType="end"/>
      </w:r>
      <w:r w:rsidRPr="00B64E30">
        <w:t xml:space="preserve"> </w:t>
      </w:r>
      <w:proofErr w:type="spellStart"/>
      <w:r w:rsidRPr="00B64E30">
        <w:t>Eichler</w:t>
      </w:r>
      <w:proofErr w:type="spellEnd"/>
      <w:r w:rsidR="00044F99">
        <w:t xml:space="preserve"> </w:t>
      </w:r>
      <w:r w:rsidR="00044F99" w:rsidRPr="00B64E30">
        <w:t xml:space="preserve">were also studied chlorides and oxychlorides </w:t>
      </w:r>
      <w:r w:rsidR="00044F99" w:rsidRPr="00B64E30">
        <w:lastRenderedPageBreak/>
        <w:t>to determine periodic trending and potential volatile compounds</w:t>
      </w:r>
      <w:r w:rsidR="00044F99">
        <w:t>.</w:t>
      </w:r>
      <w:r w:rsidRPr="00B64E30">
        <w:fldChar w:fldCharType="begin">
          <w:fldData xml:space="preserve">PEVuZE5vdGU+PENpdGU+PEF1dGhvcj5FaWNobGVyPC9BdXRob3I+PFllYXI+MjAwMDwvWWVhcj48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cmVjb3JkPjwvQ2l0ZT48Q2l0ZT48QXV0aG9yPkVpY2hsZXI8L0F1dGhvcj48WWVhcj4yMDAwPC9Z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</w:fldData>
        </w:fldChar>
      </w:r>
      <w:r w:rsidR="00F60E51">
        <w:instrText xml:space="preserve"> ADDIN EN.CITE </w:instrText>
      </w:r>
      <w:r w:rsidR="00F60E51">
        <w:fldChar w:fldCharType="begin">
          <w:fldData xml:space="preserve">PEVuZE5vdGU+PENpdGU+PEF1dGhvcj5FaWNobGVyPC9BdXRob3I+PFllYXI+MjAwMDwvWWVhcj48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cmVjb3JkPjwvQ2l0ZT48Q2l0ZT48QXV0aG9yPkVpY2hsZXI8L0F1dGhvcj48WWVhcj4yMDAwPC9Z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</w:fldData>
        </w:fldChar>
      </w:r>
      <w:r w:rsidR="00F60E51">
        <w:instrText xml:space="preserve"> ADDIN EN.CITE.DATA </w:instrText>
      </w:r>
      <w:r w:rsidR="00F60E51">
        <w:fldChar w:fldCharType="end"/>
      </w:r>
      <w:r w:rsidRPr="00B64E30">
        <w:fldChar w:fldCharType="separate"/>
      </w:r>
      <w:hyperlink w:anchor="_ENREF_42" w:tooltip="Eichler, 2000 #279" w:history="1">
        <w:r w:rsidR="001721A5" w:rsidRPr="00F60E51">
          <w:rPr>
            <w:noProof/>
            <w:vertAlign w:val="superscript"/>
          </w:rPr>
          <w:t>42</w:t>
        </w:r>
      </w:hyperlink>
      <w:r w:rsidR="00F60E51" w:rsidRPr="00F60E51">
        <w:rPr>
          <w:noProof/>
          <w:vertAlign w:val="superscript"/>
        </w:rPr>
        <w:t>,</w:t>
      </w:r>
      <w:hyperlink w:anchor="_ENREF_46" w:tooltip="Eichler, 2000 #13" w:history="1">
        <w:r w:rsidR="001721A5" w:rsidRPr="00F60E51">
          <w:rPr>
            <w:noProof/>
            <w:vertAlign w:val="superscript"/>
          </w:rPr>
          <w:t>46</w:t>
        </w:r>
      </w:hyperlink>
      <w:r w:rsidRPr="00B64E30">
        <w:fldChar w:fldCharType="end"/>
      </w:r>
      <w:r w:rsidRPr="00B64E30">
        <w:t xml:space="preserve"> </w:t>
      </w:r>
      <w:proofErr w:type="spellStart"/>
      <w:r w:rsidRPr="00B64E30">
        <w:t>Domanov</w:t>
      </w:r>
      <w:proofErr w:type="spellEnd"/>
      <w:r w:rsidR="00044F99">
        <w:t xml:space="preserve"> </w:t>
      </w:r>
      <w:r w:rsidR="00044F99" w:rsidRPr="00B64E30">
        <w:t>isolated various oxides and hydroxides of Group 8, 9, 10 elements</w:t>
      </w:r>
      <w:r w:rsidR="00044F99">
        <w:t>.</w:t>
      </w:r>
      <w:r w:rsidRPr="00B64E30">
        <w:fldChar w:fldCharType="begin"/>
      </w:r>
      <w:r w:rsidR="00F60E51">
        <w:instrText xml:space="preserve"> ADDIN EN.CITE &lt;EndNote&gt;&lt;Cite&gt;&lt;Author&gt;Domanov&lt;/Author&gt;&lt;Year&gt;1984&lt;/Year&gt;&lt;RecNum&gt;276&lt;/RecNum&gt;&lt;DisplayText&gt;&lt;style face="superscript"&gt;51,53&lt;/style&gt;&lt;/DisplayText&gt;&lt;record&gt;&lt;rec-number&gt;276&lt;/rec-number&gt;&lt;foreign-keys&gt;&lt;key app="EN" db-id="wz900fat5rfex1edvd3x0pwtxvrt2avezf29" timestamp="1278597705"&gt;276&lt;/key&gt;&lt;/foreign-keys&gt;&lt;ref-type name="Journal Article"&gt;17&lt;/ref-type&gt;&lt;contributors&gt;&lt;authors&gt;&lt;author&gt;Domanov, V. P.&lt;/author&gt;&lt;author&gt;B. Eichler&lt;/author&gt;&lt;author&gt;I. Zvara&lt;/author&gt;&lt;/authors&gt;&lt;/contributors&gt;&lt;titles&gt;&lt;title&gt;Chromathermographic Behavior of Oxygen-Containing Compounds of Iridium and Platinum in Ultrasmall Quantities&lt;/title&gt;&lt;secondary-title&gt;Soviet Radiochemistry&lt;/secondary-title&gt;&lt;/titles&gt;&lt;periodical&gt;&lt;full-title&gt;Soviet Radiochemistry&lt;/full-title&gt;&lt;/periodical&gt;&lt;pages&gt;63-72&lt;/pages&gt;&lt;volume&gt;26&lt;/volume&gt;&lt;number&gt;1&lt;/number&gt;&lt;section&gt;63&lt;/section&gt;&lt;dates&gt;&lt;year&gt;1984&lt;/year&gt;&lt;/dates&gt;&lt;urls&gt;&lt;/urls&gt;&lt;/record&gt;&lt;/Cite&gt;&lt;Cite&gt;&lt;Author&gt;Domanov&lt;/Author&gt;&lt;Year&gt;1984&lt;/Year&gt;&lt;RecNum&gt;69&lt;/RecNum&gt;&lt;record&gt;&lt;rec-number&gt;69&lt;/rec-number&gt;&lt;foreign-keys&gt;&lt;key app="EN" db-id="wz900fat5rfex1edvd3x0pwtxvrt2avezf29" timestamp="1254417298"&gt;69&lt;/key&gt;&lt;key app="ENWeb" db-id="SsThPwrtqggAAASSKGw"&gt;173&lt;/key&gt;&lt;/foreign-keys&gt;&lt;ref-type name="Journal Article"&gt;17&lt;/ref-type&gt;&lt;contributors&gt;&lt;authors&gt;&lt;author&gt;Domanov, V. P.&lt;/author&gt;&lt;author&gt;Zvara, I.&lt;/author&gt;&lt;/authors&gt;&lt;/contributors&gt;&lt;titles&gt;&lt;title&gt;Continuous-Flow Thermochromatographic Separation of Unsupported Radioisotopes of Platinum Elements in a Stream of Air from Nuclear-Reaction Products in an Accelerator Heavy-Ion Beam&lt;/title&gt;&lt;secondary-title&gt;Soviet Radiochemistry&lt;/secondary-title&gt;&lt;/titles&gt;&lt;periodical&gt;&lt;full-title&gt;Soviet Radiochemistry&lt;/full-title&gt;&lt;/periodical&gt;&lt;pages&gt;731-739&lt;/pages&gt;&lt;volume&gt;26&lt;/volume&gt;&lt;number&gt;6&lt;/number&gt;&lt;dates&gt;&lt;year&gt;1984&lt;/year&gt;&lt;/dates&gt;&lt;isbn&gt;0038-576X&lt;/isbn&gt;&lt;accession-num&gt;ISI:A1984APT2300011&lt;/accession-num&gt;&lt;urls&gt;&lt;related-urls&gt;&lt;url&gt;&amp;lt;Go to ISI&amp;gt;://A1984APT2300011&lt;/url&gt;&lt;/related-urls&gt;&lt;/urls&gt;&lt;language&gt;English&lt;/language&gt;&lt;/record&gt;&lt;/Cite&gt;&lt;/EndNote&gt;</w:instrText>
      </w:r>
      <w:r w:rsidRPr="00B64E30">
        <w:fldChar w:fldCharType="separate"/>
      </w:r>
      <w:hyperlink w:anchor="_ENREF_51" w:tooltip="Domanov, 1984 #276" w:history="1">
        <w:r w:rsidR="001721A5" w:rsidRPr="00F60E51">
          <w:rPr>
            <w:noProof/>
            <w:vertAlign w:val="superscript"/>
          </w:rPr>
          <w:t>51</w:t>
        </w:r>
      </w:hyperlink>
      <w:r w:rsidR="00F60E51" w:rsidRPr="00F60E51">
        <w:rPr>
          <w:noProof/>
          <w:vertAlign w:val="superscript"/>
        </w:rPr>
        <w:t>,</w:t>
      </w:r>
      <w:hyperlink w:anchor="_ENREF_53" w:tooltip="Domanov, 1984 #69" w:history="1">
        <w:r w:rsidR="001721A5" w:rsidRPr="00F60E51">
          <w:rPr>
            <w:noProof/>
            <w:vertAlign w:val="superscript"/>
          </w:rPr>
          <w:t>53</w:t>
        </w:r>
      </w:hyperlink>
      <w:r w:rsidRPr="00B64E30">
        <w:fldChar w:fldCharType="end"/>
      </w:r>
      <w:r w:rsidRPr="00B64E30">
        <w:t xml:space="preserve"> Later, </w:t>
      </w:r>
      <w:proofErr w:type="spellStart"/>
      <w:r w:rsidRPr="00B64E30">
        <w:t>Domanov</w:t>
      </w:r>
      <w:proofErr w:type="spellEnd"/>
      <w:r w:rsidR="00044F99">
        <w:t xml:space="preserve"> </w:t>
      </w:r>
      <w:r w:rsidR="00044F99" w:rsidRPr="00B64E30">
        <w:t>experimented with zirconium, hafnium and niobium chlorides and oxychlorides and isolated six different compounds</w:t>
      </w:r>
      <w:r w:rsidR="00044F99">
        <w:t>.</w:t>
      </w:r>
      <w:hyperlink w:anchor="_ENREF_57" w:tooltip="Domanov, 1989 #68" w:history="1">
        <w:r w:rsidR="001721A5" w:rsidRPr="00B64E30">
          <w:fldChar w:fldCharType="begin"/>
        </w:r>
        <w:r w:rsidR="001721A5">
          <w:instrText xml:space="preserve"> ADDIN EN.CITE &lt;EndNote&gt;&lt;Cite&gt;&lt;Author&gt;Domanov&lt;/Author&gt;&lt;Year&gt;1989&lt;/Year&gt;&lt;RecNum&gt;68&lt;/RecNum&gt;&lt;DisplayText&gt;&lt;style face="superscript"&gt;57&lt;/style&gt;&lt;/DisplayText&gt;&lt;record&gt;&lt;rec-number&gt;68&lt;/rec-number&gt;&lt;foreign-keys&gt;&lt;key app="EN" db-id="wz900fat5rfex1edvd3x0pwtxvrt2avezf29" timestamp="1254417298"&gt;68&lt;/key&gt;&lt;key app="ENWeb" db-id="SsThPwrtqggAAASSKGw"&gt;172&lt;/key&gt;&lt;/foreign-keys&gt;&lt;ref-type name="Journal Article"&gt;17&lt;/ref-type&gt;&lt;contributors&gt;&lt;authors&gt;&lt;author&gt;Domanov, V. P.&lt;/author&gt;&lt;author&gt;Zin, K. U.&lt;/author&gt;&lt;/authors&gt;&lt;/contributors&gt;&lt;titles&gt;&lt;title&gt;Thermochromatographic Study on Chlorination Products from Traces of Zr, Hf, and Nb in the Presence of Oxygen&lt;/title&gt;&lt;secondary-title&gt;Soviet Radiochemistry&lt;/secondary-title&gt;&lt;/titles&gt;&lt;periodical&gt;&lt;full-title&gt;Soviet Radiochemistry&lt;/full-title&gt;&lt;/periodical&gt;&lt;pages&gt;160-163&lt;/pages&gt;&lt;volume&gt;31&lt;/volume&gt;&lt;number&gt;2&lt;/number&gt;&lt;dates&gt;&lt;year&gt;1989&lt;/year&gt;&lt;pub-dates&gt;&lt;date&gt;Mar-Apr&lt;/date&gt;&lt;/pub-dates&gt;&lt;/dates&gt;&lt;isbn&gt;0038-576X&lt;/isbn&gt;&lt;accession-num&gt;ISI:A1989FJ18000004&lt;/accession-num&gt;&lt;urls&gt;&lt;related-urls&gt;&lt;url&gt;&amp;lt;Go to ISI&amp;gt;://A1989FJ18000004&lt;/url&gt;&lt;/related-urls&gt;&lt;/urls&gt;&lt;language&gt;English&lt;/language&gt;&lt;/record&gt;&lt;/Cite&gt;&lt;/EndNote&gt;</w:instrText>
        </w:r>
        <w:r w:rsidR="001721A5" w:rsidRPr="00B64E30">
          <w:fldChar w:fldCharType="separate"/>
        </w:r>
        <w:r w:rsidR="001721A5" w:rsidRPr="00F60E51">
          <w:rPr>
            <w:noProof/>
            <w:vertAlign w:val="superscript"/>
          </w:rPr>
          <w:t>57</w:t>
        </w:r>
        <w:r w:rsidR="001721A5" w:rsidRPr="00B64E30">
          <w:fldChar w:fldCharType="end"/>
        </w:r>
      </w:hyperlink>
      <w:r w:rsidRPr="00B64E30">
        <w:t xml:space="preserve"> Bayar</w:t>
      </w:r>
      <w:r w:rsidRPr="00B64E30">
        <w:fldChar w:fldCharType="begin">
          <w:fldData xml:space="preserve">PEVuZE5vdGU+PENpdGU+PEF1dGhvcj5CYXlhcjwvQXV0aG9yPjxZZWFyPjE5NzU8L1llYXI+PFJl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</w:fldData>
        </w:fldChar>
      </w:r>
      <w:r w:rsidR="00F60E51">
        <w:instrText xml:space="preserve"> ADDIN EN.CITE </w:instrText>
      </w:r>
      <w:r w:rsidR="00F60E51">
        <w:fldChar w:fldCharType="begin">
          <w:fldData xml:space="preserve">PEVuZE5vdGU+PENpdGU+PEF1dGhvcj5CYXlhcjwvQXV0aG9yPjxZZWFyPjE5NzU8L1llYXI+PFJl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</w:fldData>
        </w:fldChar>
      </w:r>
      <w:r w:rsidR="00F60E51">
        <w:instrText xml:space="preserve"> ADDIN EN.CITE.DATA </w:instrText>
      </w:r>
      <w:r w:rsidR="00F60E51">
        <w:fldChar w:fldCharType="end"/>
      </w:r>
      <w:r w:rsidRPr="00B64E30">
        <w:fldChar w:fldCharType="separate"/>
      </w:r>
      <w:hyperlink w:anchor="_ENREF_56" w:tooltip="Bayar, 1975 #53" w:history="1">
        <w:r w:rsidR="001721A5" w:rsidRPr="00F60E51">
          <w:rPr>
            <w:noProof/>
            <w:vertAlign w:val="superscript"/>
          </w:rPr>
          <w:t>56</w:t>
        </w:r>
      </w:hyperlink>
      <w:r w:rsidR="00F60E51" w:rsidRPr="00F60E51">
        <w:rPr>
          <w:noProof/>
          <w:vertAlign w:val="superscript"/>
        </w:rPr>
        <w:t>,</w:t>
      </w:r>
      <w:hyperlink w:anchor="_ENREF_61" w:tooltip="Bayar, 1978 #191" w:history="1">
        <w:r w:rsidR="001721A5" w:rsidRPr="00F60E51">
          <w:rPr>
            <w:noProof/>
            <w:vertAlign w:val="superscript"/>
          </w:rPr>
          <w:t>61</w:t>
        </w:r>
      </w:hyperlink>
      <w:r w:rsidRPr="00B64E30">
        <w:fldChar w:fldCharType="end"/>
      </w:r>
      <w:r w:rsidRPr="00B64E30">
        <w:t xml:space="preserve"> and </w:t>
      </w:r>
      <w:proofErr w:type="spellStart"/>
      <w:r w:rsidRPr="00B64E30">
        <w:t>Helas</w:t>
      </w:r>
      <w:proofErr w:type="spellEnd"/>
      <w:r w:rsidR="001721A5">
        <w:fldChar w:fldCharType="begin"/>
      </w:r>
      <w:r w:rsidR="001721A5">
        <w:instrText xml:space="preserve"> HYPERLINK \l "_ENREF_58" \o "Helas, 1977 #109" </w:instrText>
      </w:r>
      <w:r w:rsidR="001721A5">
        <w:fldChar w:fldCharType="separate"/>
      </w:r>
      <w:r w:rsidR="001721A5" w:rsidRPr="00B64E30">
        <w:fldChar w:fldCharType="begin"/>
      </w:r>
      <w:r w:rsidR="001721A5">
        <w:instrText xml:space="preserve"> ADDIN EN.CITE &lt;EndNote&gt;&lt;Cite&gt;&lt;Author&gt;Helas&lt;/Author&gt;&lt;Year&gt;1977&lt;/Year&gt;&lt;RecNum&gt;109&lt;/RecNum&gt;&lt;DisplayText&gt;&lt;style face="superscript"&gt;58&lt;/style&gt;&lt;/DisplayText&gt;&lt;record&gt;&lt;rec-number&gt;109&lt;/rec-number&gt;&lt;foreign-keys&gt;&lt;key app="EN" db-id="wz900fat5rfex1edvd3x0pwtxvrt2avezf29" timestamp="1254417305"&gt;109&lt;/key&gt;&lt;key app="ENWeb" db-id="SsThPwrtqggAAASSKGw"&gt;61&lt;/key&gt;&lt;/foreign-keys&gt;&lt;ref-type name="Journal Article"&gt;17&lt;/ref-type&gt;&lt;contributors&gt;&lt;authors&gt;&lt;author&gt;Helas, G.&lt;/author&gt;&lt;author&gt;Hoffmann, P.&lt;/author&gt;&lt;author&gt;Bachmann, K.&lt;/author&gt;&lt;/authors&gt;&lt;/contributors&gt;&lt;auth-address&gt;TH DARMSTADT,EDUARD ZINTL INST,FACHBEREICH ANORGAN CHEM &amp;amp; KERNCHEM,D-6100 DARMSTADT,FED REP GER.&lt;/auth-address&gt;&lt;titles&gt;&lt;title&gt;INVESTIGATION OF MO-CHLORIDES AND W-CHLORIDES AND OCYCHLORIDES BY THERMOCHROMATOGRAPHY&lt;/title&gt;&lt;secondary-title&gt;Radiochemical and Radioanalytical Letters&lt;/secondary-title&gt;&lt;/titles&gt;&lt;periodical&gt;&lt;full-title&gt;Radiochemical and Radioanalytical Letters&lt;/full-title&gt;&lt;/periodical&gt;&lt;pages&gt;371-380&lt;/pages&gt;&lt;volume&gt;30&lt;/volume&gt;&lt;number&gt;5-6&lt;/number&gt;&lt;dates&gt;&lt;year&gt;1977&lt;/year&gt;&lt;/dates&gt;&lt;isbn&gt;0079-9483&lt;/isbn&gt;&lt;accession-num&gt;ISI:A1977DY73600007&lt;/accession-num&gt;&lt;work-type&gt;Article&lt;/work-type&gt;&lt;urls&gt;&lt;/urls&gt;&lt;language&gt;English&lt;/language&gt;&lt;/record&gt;&lt;/Cite&gt;&lt;/EndNote&gt;</w:instrText>
      </w:r>
      <w:r w:rsidR="001721A5" w:rsidRPr="00B64E30">
        <w:fldChar w:fldCharType="separate"/>
      </w:r>
      <w:r w:rsidR="001721A5" w:rsidRPr="00F60E51">
        <w:rPr>
          <w:noProof/>
          <w:vertAlign w:val="superscript"/>
        </w:rPr>
        <w:t>58</w:t>
      </w:r>
      <w:r w:rsidR="001721A5" w:rsidRPr="00B64E30">
        <w:fldChar w:fldCharType="end"/>
      </w:r>
      <w:r w:rsidR="001721A5">
        <w:fldChar w:fldCharType="end"/>
      </w:r>
      <w:r w:rsidRPr="00B64E30">
        <w:t xml:space="preserve"> studied tungsten and molybdenum oxides and chlorides. This resulted in the identification of two different volatile tungsten oxides</w:t>
      </w:r>
      <w:hyperlink w:anchor="_ENREF_56" w:tooltip="Bayar, 1975 #53" w:history="1">
        <w:r w:rsidR="001721A5" w:rsidRPr="00B64E30">
          <w:fldChar w:fldCharType="begin"/>
        </w:r>
        <w:r w:rsidR="001721A5">
          <w:instrText xml:space="preserve"> ADDIN EN.CITE &lt;EndNote&gt;&lt;Cite&gt;&lt;Author&gt;Bayar&lt;/Author&gt;&lt;Year&gt;1975&lt;/Year&gt;&lt;RecNum&gt;53&lt;/RecNum&gt;&lt;DisplayText&gt;&lt;style face="superscript"&gt;56&lt;/style&gt;&lt;/DisplayText&gt;&lt;record&gt;&lt;rec-number&gt;53&lt;/rec-number&gt;&lt;foreign-keys&gt;&lt;key app="EN" db-id="wz900fat5rfex1edvd3x0pwtxvrt2avezf29" timestamp="1254417295"&gt;53&lt;/key&gt;&lt;key app="ENWeb" db-id="SsThPwrtqggAAASSKGw"&gt;156&lt;/key&gt;&lt;/foreign-keys&gt;&lt;ref-type name="Journal Article"&gt;17&lt;/ref-type&gt;&lt;contributors&gt;&lt;authors&gt;&lt;author&gt;Bayar, B.&lt;/author&gt;&lt;author&gt;Novgorodov, A. F.&lt;/author&gt;&lt;author&gt;Vocilka, I.&lt;/author&gt;&lt;author&gt;Zaitseva, N. G.&lt;/author&gt;&lt;/authors&gt;&lt;/contributors&gt;&lt;auth-address&gt;Dubna Joint Nucl Res Inst,Dubna,Ussr&lt;/auth-address&gt;&lt;titles&gt;&lt;title&gt;Fast Gas-Thermochromatographic Separation of Radioactive Elements .3. Production and Thermochromatographic Behavior of Volatile Oxides and Hydroxides of Radioactive Tungsten&lt;/title&gt;&lt;secondary-title&gt;Radiochemical and Radioanalytical Letters&lt;/secondary-title&gt;&lt;/titles&gt;&lt;periodical&gt;&lt;full-title&gt;Radiochemical and Radioanalytical Letters&lt;/full-title&gt;&lt;/periodical&gt;&lt;pages&gt;53-62&lt;/pages&gt;&lt;volume&gt;22&lt;/volume&gt;&lt;number&gt;1&lt;/number&gt;&lt;dates&gt;&lt;year&gt;1975&lt;/year&gt;&lt;/dates&gt;&lt;isbn&gt;0079-9483&lt;/isbn&gt;&lt;accession-num&gt;ISI:A1975AL17800009&lt;/accession-num&gt;&lt;urls&gt;&lt;related-urls&gt;&lt;url&gt;&amp;lt;Go to ISI&amp;gt;://A1975AL17800009&lt;/url&gt;&lt;/related-urls&gt;&lt;/urls&gt;&lt;language&gt;English&lt;/language&gt;&lt;/record&gt;&lt;/Cite&gt;&lt;/EndNote&gt;</w:instrText>
        </w:r>
        <w:r w:rsidR="001721A5" w:rsidRPr="00B64E30">
          <w:fldChar w:fldCharType="separate"/>
        </w:r>
        <w:r w:rsidR="001721A5" w:rsidRPr="00F60E51">
          <w:rPr>
            <w:noProof/>
            <w:vertAlign w:val="superscript"/>
          </w:rPr>
          <w:t>56</w:t>
        </w:r>
        <w:r w:rsidR="001721A5" w:rsidRPr="00B64E30">
          <w:fldChar w:fldCharType="end"/>
        </w:r>
      </w:hyperlink>
      <w:r w:rsidRPr="00B64E30">
        <w:t xml:space="preserve"> and two molybdenum chlorides</w:t>
      </w:r>
      <w:hyperlink w:anchor="_ENREF_61" w:tooltip="Bayar, 1978 #191" w:history="1">
        <w:r w:rsidR="001721A5" w:rsidRPr="00B64E30">
          <w:fldChar w:fldCharType="begin"/>
        </w:r>
        <w:r w:rsidR="001721A5">
          <w:instrText xml:space="preserve"> ADDIN EN.CITE &lt;EndNote&gt;&lt;Cite&gt;&lt;Author&gt;Bayar&lt;/Author&gt;&lt;Year&gt;1978&lt;/Year&gt;&lt;RecNum&gt;191&lt;/RecNum&gt;&lt;DisplayText&gt;&lt;style face="superscript"&gt;61&lt;/style&gt;&lt;/DisplayText&gt;&lt;record&gt;&lt;rec-number&gt;191&lt;/rec-number&gt;&lt;foreign-keys&gt;&lt;key app="EN" db-id="wz900fat5rfex1edvd3x0pwtxvrt2avezf29" timestamp="1265678145"&gt;191&lt;/key&gt;&lt;/foreign-keys&gt;&lt;ref-type name="Journal Article"&gt;17&lt;/ref-type&gt;&lt;contributors&gt;&lt;authors&gt;&lt;author&gt;Bayar, B.,&lt;/author&gt;&lt;author&gt;A. F. Novgorodov&lt;/author&gt;&lt;author&gt;I. Vockilka&lt;/author&gt;&lt;author&gt;N. G. Zaitseva&lt;/author&gt;&lt;author&gt; &lt;/author&gt;&lt;/authors&gt;&lt;/contributors&gt;&lt;titles&gt;&lt;title&gt;Fast Gas Thermochromatographic Separation of Mo Neutron-Deficient Isotopes from Silver-Chloride&lt;/title&gt;&lt;secondary-title&gt;Radiochemical and Radioanalytical Letters&lt;/secondary-title&gt;&lt;/titles&gt;&lt;periodical&gt;&lt;full-title&gt;Radiochemical and Radioanalytical Letters&lt;/full-title&gt;&lt;/periodical&gt;&lt;pages&gt;109-120&lt;/pages&gt;&lt;volume&gt;35&lt;/volume&gt;&lt;number&gt;3&lt;/number&gt;&lt;section&gt;109&lt;/section&gt;&lt;dates&gt;&lt;year&gt;1978&lt;/year&gt;&lt;/dates&gt;&lt;urls&gt;&lt;/urls&gt;&lt;/record&gt;&lt;/Cite&gt;&lt;/EndNote&gt;</w:instrText>
        </w:r>
        <w:r w:rsidR="001721A5" w:rsidRPr="00B64E30">
          <w:fldChar w:fldCharType="separate"/>
        </w:r>
        <w:r w:rsidR="001721A5" w:rsidRPr="00F60E51">
          <w:rPr>
            <w:noProof/>
            <w:vertAlign w:val="superscript"/>
          </w:rPr>
          <w:t>61</w:t>
        </w:r>
        <w:r w:rsidR="001721A5" w:rsidRPr="00B64E30">
          <w:fldChar w:fldCharType="end"/>
        </w:r>
      </w:hyperlink>
      <w:r w:rsidRPr="00B64E30">
        <w:t xml:space="preserve"> by Bayar and six compounds by </w:t>
      </w:r>
      <w:proofErr w:type="spellStart"/>
      <w:r w:rsidRPr="00B64E30">
        <w:t>Helas</w:t>
      </w:r>
      <w:proofErr w:type="spellEnd"/>
      <w:r w:rsidR="001721A5">
        <w:fldChar w:fldCharType="begin"/>
      </w:r>
      <w:r w:rsidR="001721A5">
        <w:instrText xml:space="preserve"> HYPERLINK \l "_ENREF_58" \o "Helas, 1977 #109" </w:instrText>
      </w:r>
      <w:r w:rsidR="001721A5">
        <w:fldChar w:fldCharType="separate"/>
      </w:r>
      <w:r w:rsidR="001721A5" w:rsidRPr="00B64E30">
        <w:fldChar w:fldCharType="begin"/>
      </w:r>
      <w:r w:rsidR="001721A5">
        <w:instrText xml:space="preserve"> ADDIN EN.CITE &lt;EndNote&gt;&lt;Cite&gt;&lt;Author&gt;Helas&lt;/Author&gt;&lt;Year&gt;1977&lt;/Year&gt;&lt;RecNum&gt;109&lt;/RecNum&gt;&lt;DisplayText&gt;&lt;style face="superscript"&gt;58&lt;/style&gt;&lt;/DisplayText&gt;&lt;record&gt;&lt;rec-number&gt;109&lt;/rec-number&gt;&lt;foreign-keys&gt;&lt;key app="EN" db-id="wz900fat5rfex1edvd3x0pwtxvrt2avezf29" timestamp="1254417305"&gt;109&lt;/key&gt;&lt;key app="ENWeb" db-id="SsThPwrtqggAAASSKGw"&gt;61&lt;/key&gt;&lt;/foreign-keys&gt;&lt;ref-type name="Journal Article"&gt;17&lt;/ref-type&gt;&lt;contributors&gt;&lt;authors&gt;&lt;author&gt;Helas, G.&lt;/author&gt;&lt;author&gt;Hoffmann, P.&lt;/author&gt;&lt;author&gt;Bachmann, K.&lt;/author&gt;&lt;/authors&gt;&lt;/contributors&gt;&lt;auth-address&gt;TH DARMSTADT,EDUARD ZINTL INST,FACHBEREICH ANORGAN CHEM &amp;amp; KERNCHEM,D-6100 DARMSTADT,FED REP GER.&lt;/auth-address&gt;&lt;titles&gt;&lt;title&gt;INVESTIGATION OF MO-CHLORIDES AND W-CHLORIDES AND OCYCHLORIDES BY THERMOCHROMATOGRAPHY&lt;/title&gt;&lt;secondary-title&gt;Radiochemical and Radioanalytical Letters&lt;/secondary-title&gt;&lt;/titles&gt;&lt;periodical&gt;&lt;full-title&gt;Radiochemical and Radioanalytical Letters&lt;/full-title&gt;&lt;/periodical&gt;&lt;pages&gt;371-380&lt;/pages&gt;&lt;volume&gt;30&lt;/volume&gt;&lt;number&gt;5-6&lt;/number&gt;&lt;dates&gt;&lt;year&gt;1977&lt;/year&gt;&lt;/dates&gt;&lt;isbn&gt;0079-9483&lt;/isbn&gt;&lt;accession-num&gt;ISI:A1977DY73600007&lt;/accession-num&gt;&lt;work-type&gt;Article&lt;/work-type&gt;&lt;urls&gt;&lt;/urls&gt;&lt;language&gt;English&lt;/language&gt;&lt;/record&gt;&lt;/Cite&gt;&lt;/EndNote&gt;</w:instrText>
      </w:r>
      <w:r w:rsidR="001721A5" w:rsidRPr="00B64E30">
        <w:fldChar w:fldCharType="separate"/>
      </w:r>
      <w:r w:rsidR="001721A5" w:rsidRPr="00F60E51">
        <w:rPr>
          <w:noProof/>
          <w:vertAlign w:val="superscript"/>
        </w:rPr>
        <w:t>58</w:t>
      </w:r>
      <w:r w:rsidR="001721A5" w:rsidRPr="00B64E30">
        <w:fldChar w:fldCharType="end"/>
      </w:r>
      <w:r w:rsidR="001721A5">
        <w:fldChar w:fldCharType="end"/>
      </w:r>
      <w:r w:rsidRPr="00B64E30">
        <w:t>. Steffen</w:t>
      </w:r>
      <w:r w:rsidR="00044F99">
        <w:t xml:space="preserve"> </w:t>
      </w:r>
      <w:r w:rsidR="00044F99" w:rsidRPr="00B64E30">
        <w:t>identified various oxides of rhenium, technetium, ruthenium, and iridium</w:t>
      </w:r>
      <w:r w:rsidR="00044F99">
        <w:t>.</w:t>
      </w:r>
      <w:r w:rsidRPr="00B64E30">
        <w:fldChar w:fldCharType="begin">
          <w:fldData xml:space="preserve">PEVuZE5vdGU+PENpdGU+PEF1dGhvcj5TdGVmZmVuPC9BdXRob3I+PFllYXI+MTk3ODwvWWVhcj48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</w:fldData>
        </w:fldChar>
      </w:r>
      <w:r w:rsidR="00F60E51">
        <w:instrText xml:space="preserve"> ADDIN EN.CITE </w:instrText>
      </w:r>
      <w:r w:rsidR="00F60E51">
        <w:fldChar w:fldCharType="begin">
          <w:fldData xml:space="preserve">PEVuZE5vdGU+PENpdGU+PEF1dGhvcj5TdGVmZmVuPC9BdXRob3I+PFllYXI+MTk3ODwvWWVhcj48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</w:fldData>
        </w:fldChar>
      </w:r>
      <w:r w:rsidR="00F60E51">
        <w:instrText xml:space="preserve"> ADDIN EN.CITE.DATA </w:instrText>
      </w:r>
      <w:r w:rsidR="00F60E51">
        <w:fldChar w:fldCharType="end"/>
      </w:r>
      <w:r w:rsidRPr="00B64E30">
        <w:fldChar w:fldCharType="separate"/>
      </w:r>
      <w:hyperlink w:anchor="_ENREF_52" w:tooltip="Steffen, 1978 #298" w:history="1">
        <w:r w:rsidR="001721A5" w:rsidRPr="00F60E51">
          <w:rPr>
            <w:noProof/>
            <w:vertAlign w:val="superscript"/>
          </w:rPr>
          <w:t>52</w:t>
        </w:r>
      </w:hyperlink>
      <w:r w:rsidR="00F60E51" w:rsidRPr="00F60E51">
        <w:rPr>
          <w:noProof/>
          <w:vertAlign w:val="superscript"/>
        </w:rPr>
        <w:t>,</w:t>
      </w:r>
      <w:hyperlink w:anchor="_ENREF_60" w:tooltip="Steffen, 1978 #299" w:history="1">
        <w:r w:rsidR="001721A5" w:rsidRPr="00F60E51">
          <w:rPr>
            <w:noProof/>
            <w:vertAlign w:val="superscript"/>
          </w:rPr>
          <w:t>60</w:t>
        </w:r>
      </w:hyperlink>
      <w:r w:rsidRPr="00B64E30">
        <w:fldChar w:fldCharType="end"/>
      </w:r>
      <w:r w:rsidRPr="00B64E30">
        <w:t xml:space="preserve"> </w:t>
      </w:r>
      <w:proofErr w:type="spellStart"/>
      <w:r w:rsidRPr="00B64E30">
        <w:t>Fargeas</w:t>
      </w:r>
      <w:proofErr w:type="spellEnd"/>
      <w:r w:rsidR="00044F99">
        <w:t xml:space="preserve"> </w:t>
      </w:r>
      <w:r w:rsidR="00044F99" w:rsidRPr="00B64E30">
        <w:t xml:space="preserve">used </w:t>
      </w:r>
      <w:r w:rsidR="007C512A">
        <w:t>thermochromatography</w:t>
      </w:r>
      <w:r w:rsidR="00044F99" w:rsidRPr="00B64E30">
        <w:t xml:space="preserve"> to identify the known fluorides and oxyfluorides of twelve different elements and discovered twenty new oxyfluorides</w:t>
      </w:r>
      <w:r w:rsidR="00044F99">
        <w:t>.</w:t>
      </w:r>
      <w:hyperlink w:anchor="_ENREF_63" w:tooltip="Fargeas, 1987 #31" w:history="1">
        <w:r w:rsidR="001721A5" w:rsidRPr="00B64E30">
          <w:fldChar w:fldCharType="begin"/>
        </w:r>
        <w:r w:rsidR="001721A5">
          <w:instrText xml:space="preserve"> ADDIN EN.CITE &lt;EndNote&gt;&lt;Cite&gt;&lt;Author&gt;Fargeas&lt;/Author&gt;&lt;Year&gt;1987&lt;/Year&gt;&lt;RecNum&gt;31&lt;/RecNum&gt;&lt;DisplayText&gt;&lt;style face="superscript"&gt;63&lt;/style&gt;&lt;/DisplayText&gt;&lt;record&gt;&lt;rec-number&gt;31&lt;/rec-number&gt;&lt;foreign-keys&gt;&lt;key app="EN" db-id="wz900fat5rfex1edvd3x0pwtxvrt2avezf29" timestamp="1253054304"&gt;31&lt;/key&gt;&lt;key app="ENWeb" db-id="SsThPwrtqggAAASSKGw"&gt;30&lt;/key&gt;&lt;/foreign-keys&gt;&lt;ref-type name="Journal Article"&gt;17&lt;/ref-type&gt;&lt;contributors&gt;&lt;authors&gt;&lt;author&gt;Fargeas, M.&lt;/author&gt;&lt;author&gt;Legoux, Y.&lt;/author&gt;&lt;author&gt;Merini, J.&lt;/author&gt;&lt;/authors&gt;&lt;/contributors&gt;&lt;titles&gt;&lt;title&gt;Thermochromatographic analysis of inorganic fluoride and oxyfluoride compounds&lt;/title&gt;&lt;secondary-title&gt;Journal of Fluorine Chemistry&lt;/secondary-title&gt;&lt;/titles&gt;&lt;periodical&gt;&lt;full-title&gt;Journal of Fluorine Chemistry&lt;/full-title&gt;&lt;/periodical&gt;&lt;pages&gt;127-128&lt;/pages&gt;&lt;volume&gt;35&lt;/volume&gt;&lt;number&gt;1&lt;/number&gt;&lt;dates&gt;&lt;year&gt;1987&lt;/year&gt;&lt;/dates&gt;&lt;isbn&gt;0022-1139&lt;/isbn&gt;&lt;work-type&gt;doi: DOI: 10.1016/0022-1139(87)95103-7&lt;/work-type&gt;&lt;urls&gt;&lt;related-urls&gt;&lt;url&gt;http://www.sciencedirect.com/science/article/B6TGD-44MRT9V-3N/2/a9ce2ba8ba6552d048f5678740993ff1&lt;/url&gt;&lt;/related-urls&gt;&lt;/urls&gt;&lt;/record&gt;&lt;/Cite&gt;&lt;/EndNote&gt;</w:instrText>
        </w:r>
        <w:r w:rsidR="001721A5" w:rsidRPr="00B64E30">
          <w:fldChar w:fldCharType="separate"/>
        </w:r>
        <w:r w:rsidR="001721A5" w:rsidRPr="00F60E51">
          <w:rPr>
            <w:noProof/>
            <w:vertAlign w:val="superscript"/>
          </w:rPr>
          <w:t>63</w:t>
        </w:r>
        <w:r w:rsidR="001721A5" w:rsidRPr="00B64E30">
          <w:fldChar w:fldCharType="end"/>
        </w:r>
      </w:hyperlink>
      <w:r w:rsidRPr="00B64E30">
        <w:t xml:space="preserve"> In the studies evaluating deposition temperature, it was used to calculate the </w:t>
      </w:r>
      <w:r w:rsidR="007C512A">
        <w:t>enthalpy (</w:t>
      </w:r>
      <w:r w:rsidRPr="00B64E30">
        <w:sym w:font="Symbol" w:char="F044"/>
      </w:r>
      <w:r w:rsidRPr="00B64E30">
        <w:t>H</w:t>
      </w:r>
      <w:r w:rsidRPr="00B64E30">
        <w:rPr>
          <w:vertAlign w:val="subscript"/>
        </w:rPr>
        <w:t>a</w:t>
      </w:r>
      <w:r w:rsidR="007C512A">
        <w:t xml:space="preserve">) </w:t>
      </w:r>
      <w:r w:rsidRPr="00B64E30">
        <w:t xml:space="preserve">and occasionally </w:t>
      </w:r>
      <w:r w:rsidR="007C512A">
        <w:t>entropy (</w:t>
      </w:r>
      <w:r w:rsidRPr="00B64E30">
        <w:sym w:font="Symbol" w:char="F044"/>
      </w:r>
      <w:proofErr w:type="gramStart"/>
      <w:r w:rsidRPr="00B64E30">
        <w:t>S</w:t>
      </w:r>
      <w:r w:rsidRPr="00B64E30">
        <w:rPr>
          <w:vertAlign w:val="subscript"/>
        </w:rPr>
        <w:t>a</w:t>
      </w:r>
      <w:proofErr w:type="gramEnd"/>
      <w:r w:rsidR="007C512A">
        <w:t>).</w:t>
      </w:r>
      <w:r w:rsidRPr="00B64E30">
        <w:t xml:space="preserve"> The location of these various compounds was determined through several different experimental conditions. Differing enthalpy values lead to differing volatilities and distribution of compounds.</w:t>
      </w:r>
    </w:p>
    <w:p w14:paraId="0FEFF0BA" w14:textId="158054BD" w:rsidR="00B64E30" w:rsidRPr="00B64E30" w:rsidRDefault="00B64E30" w:rsidP="00B64E30">
      <w:pPr>
        <w:ind w:firstLine="720"/>
      </w:pPr>
      <w:r w:rsidRPr="00B64E30">
        <w:t>An offshoot of this type of separation is the purification of simple mixtures. Purification of bulk materials has been a topic of investigations, primarily – though not exclusively – for the generation of medical isotopes</w:t>
      </w:r>
      <w:r w:rsidR="00044F99">
        <w:t>.</w:t>
      </w:r>
      <w:r w:rsidRPr="00B64E30">
        <w:fldChar w:fldCharType="begin">
          <w:fldData xml:space="preserve">PEVuZE5vdGU+PENpdGU+PEF1dGhvcj5Ob3Znb3JvZG92PC9BdXRob3I+PFllYXI+MjAwMzwvWWVh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Z2xpc2g8L2xhbmd1YWdlPjwvcmVjb3JkPjwvQ2l0ZT48Q2l0ZT48QXV0aG9yPkZhc3NiZW5kZXI8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=
</w:fldData>
        </w:fldChar>
      </w:r>
      <w:r w:rsidR="00F60E51">
        <w:instrText xml:space="preserve"> ADDIN EN.CITE </w:instrText>
      </w:r>
      <w:r w:rsidR="00F60E51">
        <w:fldChar w:fldCharType="begin">
          <w:fldData xml:space="preserve">PEVuZE5vdGU+PENpdGU+PEF1dGhvcj5Ob3Znb3JvZG92PC9BdXRob3I+PFllYXI+MjAwMzwvWWVh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Z2xpc2g8L2xhbmd1YWdlPjwvcmVjb3JkPjwvQ2l0ZT48Q2l0ZT48QXV0aG9yPkZhc3NiZW5kZXI8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=
</w:fldData>
        </w:fldChar>
      </w:r>
      <w:r w:rsidR="00F60E51">
        <w:instrText xml:space="preserve"> ADDIN EN.CITE.DATA </w:instrText>
      </w:r>
      <w:r w:rsidR="00F60E51">
        <w:fldChar w:fldCharType="end"/>
      </w:r>
      <w:r w:rsidRPr="00B64E30">
        <w:fldChar w:fldCharType="separate"/>
      </w:r>
      <w:hyperlink w:anchor="_ENREF_50" w:tooltip="Novgorodov, 2003 #287" w:history="1">
        <w:r w:rsidR="001721A5" w:rsidRPr="00F60E51">
          <w:rPr>
            <w:noProof/>
            <w:vertAlign w:val="superscript"/>
          </w:rPr>
          <w:t>50</w:t>
        </w:r>
      </w:hyperlink>
      <w:r w:rsidR="00F60E51" w:rsidRPr="00F60E51">
        <w:rPr>
          <w:noProof/>
          <w:vertAlign w:val="superscript"/>
        </w:rPr>
        <w:t>,</w:t>
      </w:r>
      <w:hyperlink w:anchor="_ENREF_64" w:tooltip="Blessing, 1994 #60" w:history="1">
        <w:r w:rsidR="001721A5" w:rsidRPr="00F60E51">
          <w:rPr>
            <w:noProof/>
            <w:vertAlign w:val="superscript"/>
          </w:rPr>
          <w:t>64-72</w:t>
        </w:r>
      </w:hyperlink>
      <w:r w:rsidRPr="00B64E30">
        <w:fldChar w:fldCharType="end"/>
      </w:r>
      <w:r w:rsidRPr="00B64E30">
        <w:t xml:space="preserve"> Within this specific subset of </w:t>
      </w:r>
      <w:r w:rsidR="007C512A">
        <w:t>thermochromatography</w:t>
      </w:r>
      <w:r w:rsidRPr="00B64E30">
        <w:t xml:space="preserve"> separations the goal is high-purity eluates while maintaining a sufficient output. </w:t>
      </w:r>
      <w:proofErr w:type="spellStart"/>
      <w:r w:rsidRPr="00B64E30">
        <w:t>Rösch</w:t>
      </w:r>
      <w:proofErr w:type="spellEnd"/>
      <w:r w:rsidR="00044F99">
        <w:t xml:space="preserve"> </w:t>
      </w:r>
      <w:r w:rsidR="00044F99" w:rsidRPr="00B64E30">
        <w:t xml:space="preserve">examined three different methods of </w:t>
      </w:r>
      <w:r w:rsidR="00044F99" w:rsidRPr="00B64E30">
        <w:rPr>
          <w:vertAlign w:val="superscript"/>
        </w:rPr>
        <w:t>99m</w:t>
      </w:r>
      <w:r w:rsidR="00044F99" w:rsidRPr="00B64E30">
        <w:t>Tc production focusing on speed, material purity, and reactant recovery</w:t>
      </w:r>
      <w:r w:rsidR="00044F99">
        <w:t>.</w:t>
      </w:r>
      <w:hyperlink w:anchor="_ENREF_71" w:tooltip="Rosch, 1994 #151" w:history="1">
        <w:r w:rsidR="001721A5" w:rsidRPr="00B64E30">
          <w:fldChar w:fldCharType="begin"/>
        </w:r>
        <w:r w:rsidR="001721A5">
          <w:instrText xml:space="preserve"> ADDIN EN.CITE &lt;EndNote&gt;&lt;Cite&gt;&lt;Author&gt;Rosch&lt;/Author&gt;&lt;Year&gt;1994&lt;/Year&gt;&lt;RecNum&gt;151&lt;/RecNum&gt;&lt;DisplayText&gt;&lt;style face="superscript"&gt;71&lt;/style&gt;&lt;/DisplayText&gt;&lt;record&gt;&lt;rec-number&gt;151&lt;/rec-number&gt;&lt;foreign-keys&gt;&lt;key app="EN" db-id="wz900fat5rfex1edvd3x0pwtxvrt2avezf29" timestamp="1254417311"&gt;151&lt;/key&gt;&lt;key app="ENWeb" db-id="SsThPwrtqggAAASSKGw"&gt;105&lt;/key&gt;&lt;/foreign-keys&gt;&lt;ref-type name="Journal Article"&gt;17&lt;/ref-type&gt;&lt;contributors&gt;&lt;authors&gt;&lt;author&gt;Rosch, F.&lt;/author&gt;&lt;author&gt;Novgorodov, A. F.&lt;/author&gt;&lt;author&gt;Qaim, S. M.&lt;/author&gt;&lt;/authors&gt;&lt;/contributors&gt;&lt;auth-address&gt;Rosch, F&amp;#xD;Kfa Julich Gmbh,Inst Nukl Chem,D-52425 Julich,Germany&amp;#xD;Dubna Joint Nucl Res Inst,Nucl Problems Lab,Dubna,Russia&lt;/auth-address&gt;&lt;titles&gt;&lt;title&gt;Thermochromatographic Separation of (94m)Tc from Enriched Molybdenum Targets and Its Large-Scale Production for Nuclear Medical Application&lt;/title&gt;&lt;secondary-title&gt;Radiochimica Acta&lt;/secondary-title&gt;&lt;/titles&gt;&lt;periodical&gt;&lt;full-title&gt;Radiochimica Acta&lt;/full-title&gt;&lt;/periodical&gt;&lt;pages&gt;113-120&lt;/pages&gt;&lt;volume&gt;64&lt;/volume&gt;&lt;number&gt;2&lt;/number&gt;&lt;keywords&gt;&lt;keyword&gt;positron emitter (94m)tc&lt;/keyword&gt;&lt;keyword&gt;p-induced nuclear reaction&lt;/keyword&gt;&lt;keyword&gt;thermochromatographic separation&lt;/keyword&gt;&lt;keyword&gt;routine isotope production&lt;/keyword&gt;&lt;keyword&gt;technetium&lt;/keyword&gt;&lt;keyword&gt;generators&lt;/keyword&gt;&lt;/keywords&gt;&lt;dates&gt;&lt;year&gt;1994&lt;/year&gt;&lt;/dates&gt;&lt;isbn&gt;0033-8230&lt;/isbn&gt;&lt;accession-num&gt;ISI:A1994NQ69700005&lt;/accession-num&gt;&lt;urls&gt;&lt;related-urls&gt;&lt;url&gt;&amp;lt;Go to ISI&amp;gt;://A1994NQ69700005&lt;/url&gt;&lt;/related-urls&gt;&lt;/urls&gt;&lt;language&gt;English&lt;/language&gt;&lt;/record&gt;&lt;/Cite&gt;&lt;/EndNote&gt;</w:instrText>
        </w:r>
        <w:r w:rsidR="001721A5" w:rsidRPr="00B64E30">
          <w:fldChar w:fldCharType="separate"/>
        </w:r>
        <w:r w:rsidR="001721A5" w:rsidRPr="00F60E51">
          <w:rPr>
            <w:noProof/>
            <w:vertAlign w:val="superscript"/>
          </w:rPr>
          <w:t>71</w:t>
        </w:r>
        <w:r w:rsidR="001721A5" w:rsidRPr="00B64E30">
          <w:fldChar w:fldCharType="end"/>
        </w:r>
      </w:hyperlink>
      <w:r w:rsidRPr="00B64E30">
        <w:t xml:space="preserve"> In a MoO</w:t>
      </w:r>
      <w:r w:rsidRPr="00B64E30">
        <w:rPr>
          <w:vertAlign w:val="subscript"/>
        </w:rPr>
        <w:t>3</w:t>
      </w:r>
      <w:r w:rsidRPr="00B64E30">
        <w:t>-HTcO</w:t>
      </w:r>
      <w:r w:rsidRPr="00B64E30">
        <w:rPr>
          <w:vertAlign w:val="subscript"/>
        </w:rPr>
        <w:t>4</w:t>
      </w:r>
      <w:r w:rsidRPr="00B64E30">
        <w:t xml:space="preserve"> system nearly 100% of the created technetium was recovered within six minutes, and after a subsequent purification molybdenum contamination was below detection level. A modified version of this setup was scaled up, and was able to produce 35 </w:t>
      </w:r>
      <w:proofErr w:type="spellStart"/>
      <w:r w:rsidRPr="00B64E30">
        <w:t>mCi</w:t>
      </w:r>
      <w:proofErr w:type="spellEnd"/>
      <w:r w:rsidRPr="00B64E30">
        <w:t xml:space="preserve"> of </w:t>
      </w:r>
      <w:r w:rsidRPr="00B64E30">
        <w:rPr>
          <w:vertAlign w:val="superscript"/>
        </w:rPr>
        <w:t>99m</w:t>
      </w:r>
      <w:r w:rsidRPr="00B64E30">
        <w:t xml:space="preserve">Tc in one hour. </w:t>
      </w:r>
      <w:proofErr w:type="spellStart"/>
      <w:r w:rsidRPr="00B64E30">
        <w:t>Denzler</w:t>
      </w:r>
      <w:proofErr w:type="spellEnd"/>
      <w:r w:rsidR="001721A5">
        <w:fldChar w:fldCharType="begin"/>
      </w:r>
      <w:r w:rsidR="001721A5">
        <w:instrText xml:space="preserve"> HYPERLINK \l "_ENREF_66" \o "Denzler, 1995 #40" </w:instrText>
      </w:r>
      <w:r w:rsidR="001721A5">
        <w:fldChar w:fldCharType="separate"/>
      </w:r>
      <w:r w:rsidR="001721A5" w:rsidRPr="00B64E30">
        <w:fldChar w:fldCharType="begin"/>
      </w:r>
      <w:r w:rsidR="001721A5">
        <w:instrText xml:space="preserve"> ADDIN EN.CITE &lt;EndNote&gt;&lt;Cite&gt;&lt;Author&gt;Denzler&lt;/Author&gt;&lt;Year&gt;1995&lt;/Year&gt;&lt;RecNum&gt;40&lt;/RecNum&gt;&lt;DisplayText&gt;&lt;style face="superscript"&gt;66&lt;/style&gt;&lt;/DisplayText&gt;&lt;record&gt;&lt;rec-number&gt;40&lt;/rec-number&gt;&lt;foreign-keys&gt;&lt;key app="EN" db-id="wz900fat5rfex1edvd3x0pwtxvrt2avezf29" timestamp="1254402110"&gt;40&lt;/key&gt;&lt;key app="ENWeb" db-id="SsThPwrtqggAAASSKGw"&gt;38&lt;/key&gt;&lt;/foreign-keys&gt;&lt;ref-type name="Journal Article"&gt;17&lt;/ref-type&gt;&lt;contributors&gt;&lt;authors&gt;&lt;author&gt;Denzler, F. O.&lt;/author&gt;&lt;author&gt;F. Rosch&lt;/author&gt;&lt;author&gt;S. M. Qaim&lt;/author&gt;&lt;/authors&gt;&lt;/contributors&gt;&lt;titles&gt;&lt;title&gt;Excitation-Functions of Alpha-Particle Induced Nuclear-Reactions on Highly Enriched Mo-92 - Comparative-Evaluation of Production Routes for Tc-94m&lt;/title&gt;&lt;secondary-title&gt;Radiochimica Acta&lt;/secondary-title&gt;&lt;/titles&gt;&lt;periodical&gt;&lt;full-title&gt;Radiochimica Acta&lt;/full-title&gt;&lt;/periodical&gt;&lt;pages&gt;13-20&lt;/pages&gt;&lt;volume&gt;68&lt;/volume&gt;&lt;number&gt;1&lt;/number&gt;&lt;dates&gt;&lt;year&gt;1995&lt;/year&gt;&lt;/dates&gt;&lt;urls&gt;&lt;/urls&gt;&lt;/record&gt;&lt;/Cite&gt;&lt;/EndNote&gt;</w:instrText>
      </w:r>
      <w:r w:rsidR="001721A5" w:rsidRPr="00B64E30">
        <w:fldChar w:fldCharType="separate"/>
      </w:r>
      <w:r w:rsidR="001721A5" w:rsidRPr="00F60E51">
        <w:rPr>
          <w:noProof/>
          <w:vertAlign w:val="superscript"/>
        </w:rPr>
        <w:t>66</w:t>
      </w:r>
      <w:r w:rsidR="001721A5" w:rsidRPr="00B64E30">
        <w:fldChar w:fldCharType="end"/>
      </w:r>
      <w:r w:rsidR="001721A5">
        <w:fldChar w:fldCharType="end"/>
      </w:r>
      <w:r w:rsidRPr="00B64E30">
        <w:t xml:space="preserve"> used chlorides and oxychlorides to achieve similar separations as </w:t>
      </w:r>
      <w:proofErr w:type="spellStart"/>
      <w:r w:rsidRPr="00B64E30">
        <w:t>Rösch</w:t>
      </w:r>
      <w:proofErr w:type="spellEnd"/>
      <w:r w:rsidR="001721A5">
        <w:fldChar w:fldCharType="begin"/>
      </w:r>
      <w:r w:rsidR="001721A5">
        <w:instrText xml:space="preserve"> HYPERLINK \l "_ENREF_71" \o "Rosch, 1994 #151" </w:instrText>
      </w:r>
      <w:r w:rsidR="001721A5">
        <w:fldChar w:fldCharType="separate"/>
      </w:r>
      <w:r w:rsidR="001721A5" w:rsidRPr="00B64E30">
        <w:fldChar w:fldCharType="begin"/>
      </w:r>
      <w:r w:rsidR="001721A5">
        <w:instrText xml:space="preserve"> ADDIN EN.CITE &lt;EndNote&gt;&lt;Cite&gt;&lt;Author&gt;Rosch&lt;/Author&gt;&lt;Year&gt;1994&lt;/Year&gt;&lt;RecNum&gt;151&lt;/RecNum&gt;&lt;DisplayText&gt;&lt;style face="superscript"&gt;71&lt;/style&gt;&lt;/DisplayText&gt;&lt;record&gt;&lt;rec-number&gt;151&lt;/rec-number&gt;&lt;foreign-keys&gt;&lt;key app="EN" db-id="wz900fat5rfex1edvd3x0pwtxvrt2avezf29" timestamp="1254417311"&gt;151&lt;/key&gt;&lt;key app="ENWeb" db-id="SsThPwrtqggAAASSKGw"&gt;105&lt;/key&gt;&lt;/foreign-keys&gt;&lt;ref-type name="Journal Article"&gt;17&lt;/ref-type&gt;&lt;contributors&gt;&lt;authors&gt;&lt;author&gt;Rosch, F.&lt;/author&gt;&lt;author&gt;Novgorodov, A. F.&lt;/author&gt;&lt;author&gt;Qaim, S. M.&lt;/author&gt;&lt;/authors&gt;&lt;/contributors&gt;&lt;auth-address&gt;Rosch, F&amp;#xD;Kfa Julich Gmbh,Inst Nukl Chem,D-52425 Julich,Germany&amp;#xD;Dubna Joint Nucl Res Inst,Nucl Problems Lab,Dubna,Russia&lt;/auth-address&gt;&lt;titles&gt;&lt;title&gt;Thermochromatographic Separation of (94m)Tc from Enriched Molybdenum Targets and Its Large-Scale Production for Nuclear Medical Application&lt;/title&gt;&lt;secondary-title&gt;Radiochimica Acta&lt;/secondary-title&gt;&lt;/titles&gt;&lt;periodical&gt;&lt;full-title&gt;Radiochimica Acta&lt;/full-title&gt;&lt;/periodical&gt;&lt;pages&gt;113-120&lt;/pages&gt;&lt;volume&gt;64&lt;/volume&gt;&lt;number&gt;2&lt;/number&gt;&lt;keywords&gt;&lt;keyword&gt;positron emitter (94m)tc&lt;/keyword&gt;&lt;keyword&gt;p-induced nuclear reaction&lt;/keyword&gt;&lt;keyword&gt;thermochromatographic separation&lt;/keyword&gt;&lt;keyword&gt;routine isotope production&lt;/keyword&gt;&lt;keyword&gt;technetium&lt;/keyword&gt;&lt;keyword&gt;generators&lt;/keyword&gt;&lt;/keywords&gt;&lt;dates&gt;&lt;year&gt;1994&lt;/year&gt;&lt;/dates&gt;&lt;isbn&gt;0033-8230&lt;/isbn&gt;&lt;accession-num&gt;ISI:A1994NQ69700005&lt;/accession-num&gt;&lt;urls&gt;&lt;related-urls&gt;&lt;url&gt;&amp;lt;Go to ISI&amp;gt;://A1994NQ69700005&lt;/url&gt;&lt;/related-urls&gt;&lt;/urls&gt;&lt;language&gt;English&lt;/language&gt;&lt;/record&gt;&lt;/Cite&gt;&lt;/EndNote&gt;</w:instrText>
      </w:r>
      <w:r w:rsidR="001721A5" w:rsidRPr="00B64E30">
        <w:fldChar w:fldCharType="separate"/>
      </w:r>
      <w:r w:rsidR="001721A5" w:rsidRPr="00F60E51">
        <w:rPr>
          <w:noProof/>
          <w:vertAlign w:val="superscript"/>
        </w:rPr>
        <w:t>71</w:t>
      </w:r>
      <w:r w:rsidR="001721A5" w:rsidRPr="00B64E30">
        <w:fldChar w:fldCharType="end"/>
      </w:r>
      <w:r w:rsidR="001721A5">
        <w:fldChar w:fldCharType="end"/>
      </w:r>
      <w:r w:rsidRPr="00B64E30">
        <w:t xml:space="preserve"> however with different purities and varying production levels. The differences in purity can be ascribed to the nuclear production rates of </w:t>
      </w:r>
      <w:r w:rsidRPr="00B64E30">
        <w:rPr>
          <w:vertAlign w:val="superscript"/>
        </w:rPr>
        <w:t>99m</w:t>
      </w:r>
      <w:r w:rsidRPr="00B64E30">
        <w:t>Tc.</w:t>
      </w:r>
    </w:p>
    <w:p w14:paraId="02F2CFA3" w14:textId="10577A68" w:rsidR="00B64E30" w:rsidRPr="00B64E30" w:rsidRDefault="00B64E30" w:rsidP="00B64E30">
      <w:pPr>
        <w:ind w:firstLine="720"/>
      </w:pPr>
      <w:r w:rsidRPr="00B64E30">
        <w:t>Blessing</w:t>
      </w:r>
      <w:r w:rsidR="00044F99">
        <w:t xml:space="preserve"> </w:t>
      </w:r>
      <w:r w:rsidR="00044F99" w:rsidRPr="00B64E30">
        <w:t xml:space="preserve">examined the production of </w:t>
      </w:r>
      <w:r w:rsidR="00044F99" w:rsidRPr="00B64E30">
        <w:rPr>
          <w:vertAlign w:val="superscript"/>
        </w:rPr>
        <w:t>73</w:t>
      </w:r>
      <w:r w:rsidR="00044F99" w:rsidRPr="00B64E30">
        <w:t xml:space="preserve">Se and </w:t>
      </w:r>
      <w:r w:rsidR="00044F99" w:rsidRPr="00B64E30">
        <w:rPr>
          <w:vertAlign w:val="superscript"/>
        </w:rPr>
        <w:t>75</w:t>
      </w:r>
      <w:r w:rsidR="00044F99" w:rsidRPr="00B64E30">
        <w:t>Se through two different nuclear reactions starting with germanium and arsenic, respectively</w:t>
      </w:r>
      <w:r w:rsidR="00044F99">
        <w:t>.</w:t>
      </w:r>
      <w:r w:rsidRPr="00B64E30">
        <w:fldChar w:fldCharType="begin">
          <w:fldData xml:space="preserve">PEVuZE5vdGU+PENpdGU+PEF1dGhvcj5CbGVzc2luZzwvQXV0aG9yPjxZZWFyPjE5OTQ8L1llYXI+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</w:fldData>
        </w:fldChar>
      </w:r>
      <w:r w:rsidR="00F60E51">
        <w:instrText xml:space="preserve"> ADDIN EN.CITE </w:instrText>
      </w:r>
      <w:r w:rsidR="00F60E51">
        <w:fldChar w:fldCharType="begin">
          <w:fldData xml:space="preserve">PEVuZE5vdGU+PENpdGU+PEF1dGhvcj5CbGVzc2luZzwvQXV0aG9yPjxZZWFyPjE5OTQ8L1llYXI+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</w:fldData>
        </w:fldChar>
      </w:r>
      <w:r w:rsidR="00F60E51">
        <w:instrText xml:space="preserve"> ADDIN EN.CITE.DATA </w:instrText>
      </w:r>
      <w:r w:rsidR="00F60E51">
        <w:fldChar w:fldCharType="end"/>
      </w:r>
      <w:r w:rsidRPr="00B64E30">
        <w:fldChar w:fldCharType="separate"/>
      </w:r>
      <w:hyperlink w:anchor="_ENREF_64" w:tooltip="Blessing, 1994 #60" w:history="1">
        <w:r w:rsidR="001721A5" w:rsidRPr="00F60E51">
          <w:rPr>
            <w:noProof/>
            <w:vertAlign w:val="superscript"/>
          </w:rPr>
          <w:t>64</w:t>
        </w:r>
      </w:hyperlink>
      <w:r w:rsidR="00F60E51" w:rsidRPr="00F60E51">
        <w:rPr>
          <w:noProof/>
          <w:vertAlign w:val="superscript"/>
        </w:rPr>
        <w:t>,</w:t>
      </w:r>
      <w:hyperlink w:anchor="_ENREF_65" w:tooltip="Blessing, 1992 #61" w:history="1">
        <w:r w:rsidR="001721A5" w:rsidRPr="00F60E51">
          <w:rPr>
            <w:noProof/>
            <w:vertAlign w:val="superscript"/>
          </w:rPr>
          <w:t>65</w:t>
        </w:r>
      </w:hyperlink>
      <w:r w:rsidRPr="00B64E30">
        <w:fldChar w:fldCharType="end"/>
      </w:r>
      <w:r w:rsidRPr="00B64E30">
        <w:t xml:space="preserve"> Production of </w:t>
      </w:r>
      <w:r w:rsidRPr="00B64E30">
        <w:rPr>
          <w:vertAlign w:val="superscript"/>
        </w:rPr>
        <w:t>73</w:t>
      </w:r>
      <w:r w:rsidRPr="00B64E30">
        <w:t xml:space="preserve">Se yielded approximately 57 </w:t>
      </w:r>
      <w:proofErr w:type="spellStart"/>
      <w:r w:rsidRPr="00B64E30">
        <w:t>mCi</w:t>
      </w:r>
      <w:proofErr w:type="spellEnd"/>
      <w:r w:rsidRPr="00B64E30">
        <w:t xml:space="preserve"> of </w:t>
      </w:r>
      <w:r w:rsidRPr="00B64E30">
        <w:rPr>
          <w:vertAlign w:val="superscript"/>
        </w:rPr>
        <w:t>73</w:t>
      </w:r>
      <w:r w:rsidRPr="00B64E30">
        <w:t>Se at &gt;95% purity</w:t>
      </w:r>
      <w:hyperlink w:anchor="_ENREF_65" w:tooltip="Blessing, 1992 #61" w:history="1">
        <w:r w:rsidR="001721A5" w:rsidRPr="00B64E30">
          <w:fldChar w:fldCharType="begin"/>
        </w:r>
        <w:r w:rsidR="001721A5">
          <w:instrText xml:space="preserve"> ADDIN EN.CITE &lt;EndNote&gt;&lt;Cite&gt;&lt;Author&gt;Blessing&lt;/Author&gt;&lt;Year&gt;1992&lt;/Year&gt;&lt;RecNum&gt;61&lt;/RecNum&gt;&lt;DisplayText&gt;&lt;style face="superscript"&gt;65&lt;/style&gt;&lt;/DisplayText&gt;&lt;record&gt;&lt;rec-number&gt;61&lt;/rec-number&gt;&lt;foreign-keys&gt;&lt;key app="EN" db-id="wz900fat5rfex1edvd3x0pwtxvrt2avezf29" timestamp="1254417295"&gt;61&lt;/key&gt;&lt;key app="ENWeb" db-id="SsThPwrtqggAAASSKGw"&gt;164&lt;/key&gt;&lt;/foreign-keys&gt;&lt;ref-type name="Journal Article"&gt;17&lt;/ref-type&gt;&lt;contributors&gt;&lt;authors&gt;&lt;author&gt;Blessing, G.&lt;/author&gt;&lt;author&gt;Lavi, N.&lt;/author&gt;&lt;author&gt;Qaim, S. M.&lt;/author&gt;&lt;/authors&gt;&lt;/contributors&gt;&lt;auth-address&gt;Forschungszentrum Julich Gmbh,Inst Chem 1,Dept Nukl Chem,W-5170 Julich,Germany&lt;/auth-address&gt;&lt;titles&gt;&lt;title&gt;Production of Se-73 Via the Ge-70(Alpha, N)-Process Using High-Current Target Materials&lt;/title&gt;&lt;secondary-title&gt;Applied Radiation and Isotopes&lt;/secondary-title&gt;&lt;/titles&gt;&lt;periodical&gt;&lt;full-title&gt;Applied Radiation and Isotopes&lt;/full-title&gt;&lt;/periodical&gt;&lt;pages&gt;455-461&lt;/pages&gt;&lt;volume&gt;43&lt;/volume&gt;&lt;number&gt;3&lt;/number&gt;&lt;keywords&gt;&lt;keyword&gt;cu3as-alloy&lt;/keyword&gt;&lt;keyword&gt;germanium&lt;/keyword&gt;&lt;keyword&gt;br-75&lt;/keyword&gt;&lt;/keywords&gt;&lt;dates&gt;&lt;year&gt;1992&lt;/year&gt;&lt;pub-dates&gt;&lt;date&gt;Mar&lt;/date&gt;&lt;/pub-dates&gt;&lt;/dates&gt;&lt;isbn&gt;0969-8043&lt;/isbn&gt;&lt;accession-num&gt;ISI:A1992HA84700013&lt;/accession-num&gt;&lt;urls&gt;&lt;related-urls&gt;&lt;url&gt;&amp;lt;Go to ISI&amp;gt;://A1992HA84700013&lt;/url&gt;&lt;/related-urls&gt;&lt;/urls&gt;&lt;language&gt;English&lt;/language&gt;&lt;/record&gt;&lt;/Cite&gt;&lt;/EndNote&gt;</w:instrText>
        </w:r>
        <w:r w:rsidR="001721A5" w:rsidRPr="00B64E30">
          <w:fldChar w:fldCharType="separate"/>
        </w:r>
        <w:r w:rsidR="001721A5" w:rsidRPr="00F60E51">
          <w:rPr>
            <w:noProof/>
            <w:vertAlign w:val="superscript"/>
          </w:rPr>
          <w:t>65</w:t>
        </w:r>
        <w:r w:rsidR="001721A5" w:rsidRPr="00B64E30">
          <w:fldChar w:fldCharType="end"/>
        </w:r>
      </w:hyperlink>
      <w:r w:rsidRPr="00B64E30">
        <w:t xml:space="preserve">. Using arsenic, two-step, batch production could yield 1 </w:t>
      </w:r>
      <w:proofErr w:type="spellStart"/>
      <w:r w:rsidRPr="00B64E30">
        <w:t>mCi</w:t>
      </w:r>
      <w:proofErr w:type="spellEnd"/>
      <w:r w:rsidRPr="00B64E30">
        <w:t xml:space="preserve"> of &gt;99% pure </w:t>
      </w:r>
      <w:r w:rsidRPr="00B64E30">
        <w:rPr>
          <w:vertAlign w:val="superscript"/>
        </w:rPr>
        <w:t>75</w:t>
      </w:r>
      <w:r w:rsidRPr="00B64E30">
        <w:t>Se</w:t>
      </w:r>
      <w:r w:rsidR="00044F99">
        <w:t>.</w:t>
      </w:r>
      <w:hyperlink w:anchor="_ENREF_64" w:tooltip="Blessing, 1994 #60" w:history="1">
        <w:r w:rsidR="001721A5" w:rsidRPr="00B64E30">
          <w:fldChar w:fldCharType="begin"/>
        </w:r>
        <w:r w:rsidR="001721A5">
          <w:instrText xml:space="preserve"> ADDIN EN.CITE &lt;EndNote&gt;&lt;Cite&gt;&lt;Author&gt;Blessing&lt;/Author&gt;&lt;Year&gt;1994&lt;/Year&gt;&lt;RecNum&gt;60&lt;/RecNum&gt;&lt;DisplayText&gt;&lt;style face="superscript"&gt;64&lt;/style&gt;&lt;/DisplayText&gt;&lt;record&gt;&lt;rec-number&gt;60&lt;/rec-number&gt;&lt;foreign-keys&gt;&lt;key app="EN" db-id="wz900fat5rfex1edvd3x0pwtxvrt2avezf29" timestamp="1254417295"&gt;60&lt;/key&gt;&lt;key app="ENWeb" db-id="SsThPwrtqggAAASSKGw"&gt;163&lt;/key&gt;&lt;/foreign-keys&gt;&lt;ref-type name="Journal Article"&gt;17&lt;/ref-type&gt;&lt;contributors&gt;&lt;authors&gt;&lt;author&gt;Blessing, G.&lt;/author&gt;&lt;author&gt;Lavi, N.&lt;/author&gt;&lt;author&gt;Hashimoto, K.&lt;/author&gt;&lt;author&gt;Qaim, S. M.&lt;/author&gt;&lt;/authors&gt;&lt;/contributors&gt;&lt;auth-address&gt;Blessing, G&amp;#xD;Kfa Julich Gmbh,Forschungszentrum,Inst Nukl,D-52425 Julich,Germany&lt;/auth-address&gt;&lt;titles&gt;&lt;title&gt;Thermochromatographic Separation of Radioselenium from Irradiated Cu3as-Target - Production of No-Carrier Added Se-75&lt;/title&gt;&lt;secondary-title&gt;Radiochimica Acta&lt;/secondary-title&gt;&lt;/titles&gt;&lt;periodical&gt;&lt;full-title&gt;Radiochimica Acta&lt;/full-title&gt;&lt;/periodical&gt;&lt;pages&gt;93-98&lt;/pages&gt;&lt;volume&gt;65&lt;/volume&gt;&lt;number&gt;2&lt;/number&gt;&lt;keywords&gt;&lt;keyword&gt;no-carrier added se-75&lt;/keyword&gt;&lt;keyword&gt;high current targetry&lt;/keyword&gt;&lt;keyword&gt;thermochromatography&lt;/keyword&gt;&lt;keyword&gt;solvent extraction&lt;/keyword&gt;&lt;keyword&gt;radionuclidic purity&lt;/keyword&gt;&lt;keyword&gt;chemical reactivity&lt;/keyword&gt;&lt;keyword&gt;germanium&lt;/keyword&gt;&lt;/keywords&gt;&lt;dates&gt;&lt;year&gt;1994&lt;/year&gt;&lt;/dates&gt;&lt;isbn&gt;0033-8230&lt;/isbn&gt;&lt;accession-num&gt;ISI:A1994PM37800003&lt;/accession-num&gt;&lt;urls&gt;&lt;related-urls&gt;&lt;url&gt;&amp;lt;Go to ISI&amp;gt;://A1994PM37800003&lt;/url&gt;&lt;/related-urls&gt;&lt;/urls&gt;&lt;language&gt;English&lt;/language&gt;&lt;/record&gt;&lt;/Cite&gt;&lt;/EndNote&gt;</w:instrText>
        </w:r>
        <w:r w:rsidR="001721A5" w:rsidRPr="00B64E30">
          <w:fldChar w:fldCharType="separate"/>
        </w:r>
        <w:r w:rsidR="001721A5" w:rsidRPr="00F60E51">
          <w:rPr>
            <w:noProof/>
            <w:vertAlign w:val="superscript"/>
          </w:rPr>
          <w:t>64</w:t>
        </w:r>
        <w:r w:rsidR="001721A5" w:rsidRPr="00B64E30">
          <w:fldChar w:fldCharType="end"/>
        </w:r>
      </w:hyperlink>
    </w:p>
    <w:p w14:paraId="38145F4E" w14:textId="730F4FD1" w:rsidR="00B64E30" w:rsidRPr="00B64E30" w:rsidRDefault="00B64E30" w:rsidP="00B64E30">
      <w:pPr>
        <w:ind w:firstLine="720"/>
      </w:pPr>
      <w:r w:rsidRPr="00B64E30">
        <w:t>Separating different elements has been widely studied with a variety of compounds with varying degrees of separation</w:t>
      </w:r>
      <w:r w:rsidR="00044F99">
        <w:t>.</w:t>
      </w:r>
      <w:r w:rsidRPr="00B64E30">
        <w:fldChar w:fldCharType="begin">
          <w:fldData xml:space="preserve">PEVuZE5vdGU+PENpdGU+PEF1dGhvcj5CZXllcjwvQXV0aG9yPjxZZWFyPjE5Nzg8L1llYXI+PFJl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</w:fldData>
        </w:fldChar>
      </w:r>
      <w:r w:rsidR="00F60E51">
        <w:instrText xml:space="preserve"> ADDIN EN.CITE </w:instrText>
      </w:r>
      <w:r w:rsidR="00F60E51">
        <w:fldChar w:fldCharType="begin">
          <w:fldData xml:space="preserve">PEVuZE5vdGU+PENpdGU+PEF1dGhvcj5CZXllcjwvQXV0aG9yPjxZZWFyPjE5Nzg8L1llYXI+PFJl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</w:fldData>
        </w:fldChar>
      </w:r>
      <w:r w:rsidR="00F60E51">
        <w:instrText xml:space="preserve"> ADDIN EN.CITE.DATA </w:instrText>
      </w:r>
      <w:r w:rsidR="00F60E51">
        <w:fldChar w:fldCharType="end"/>
      </w:r>
      <w:r w:rsidRPr="00B64E30">
        <w:fldChar w:fldCharType="separate"/>
      </w:r>
      <w:hyperlink w:anchor="_ENREF_52" w:tooltip="Steffen, 1978 #298" w:history="1">
        <w:r w:rsidR="001721A5" w:rsidRPr="00F60E51">
          <w:rPr>
            <w:noProof/>
            <w:vertAlign w:val="superscript"/>
          </w:rPr>
          <w:t>52</w:t>
        </w:r>
      </w:hyperlink>
      <w:r w:rsidR="00F60E51" w:rsidRPr="00F60E51">
        <w:rPr>
          <w:noProof/>
          <w:vertAlign w:val="superscript"/>
        </w:rPr>
        <w:t>,</w:t>
      </w:r>
      <w:hyperlink w:anchor="_ENREF_57" w:tooltip="Domanov, 1989 #68" w:history="1">
        <w:r w:rsidR="001721A5" w:rsidRPr="00F60E51">
          <w:rPr>
            <w:noProof/>
            <w:vertAlign w:val="superscript"/>
          </w:rPr>
          <w:t>57</w:t>
        </w:r>
      </w:hyperlink>
      <w:r w:rsidR="00F60E51" w:rsidRPr="00F60E51">
        <w:rPr>
          <w:noProof/>
          <w:vertAlign w:val="superscript"/>
        </w:rPr>
        <w:t>,</w:t>
      </w:r>
      <w:hyperlink w:anchor="_ENREF_59" w:tooltip="Hickmann, 1993 #111" w:history="1">
        <w:r w:rsidR="001721A5" w:rsidRPr="00F60E51">
          <w:rPr>
            <w:noProof/>
            <w:vertAlign w:val="superscript"/>
          </w:rPr>
          <w:t>59</w:t>
        </w:r>
      </w:hyperlink>
      <w:r w:rsidR="00F60E51" w:rsidRPr="00F60E51">
        <w:rPr>
          <w:noProof/>
          <w:vertAlign w:val="superscript"/>
        </w:rPr>
        <w:t>,</w:t>
      </w:r>
      <w:hyperlink w:anchor="_ENREF_60" w:tooltip="Steffen, 1978 #299" w:history="1">
        <w:r w:rsidR="001721A5" w:rsidRPr="00F60E51">
          <w:rPr>
            <w:noProof/>
            <w:vertAlign w:val="superscript"/>
          </w:rPr>
          <w:t>60</w:t>
        </w:r>
      </w:hyperlink>
      <w:r w:rsidR="00F60E51" w:rsidRPr="00F60E51">
        <w:rPr>
          <w:noProof/>
          <w:vertAlign w:val="superscript"/>
        </w:rPr>
        <w:t>,</w:t>
      </w:r>
      <w:hyperlink w:anchor="_ENREF_73" w:tooltip="Beyer, 1978 #271" w:history="1">
        <w:r w:rsidR="001721A5" w:rsidRPr="00F60E51">
          <w:rPr>
            <w:noProof/>
            <w:vertAlign w:val="superscript"/>
          </w:rPr>
          <w:t>73-94</w:t>
        </w:r>
      </w:hyperlink>
      <w:r w:rsidRPr="00B64E30">
        <w:fldChar w:fldCharType="end"/>
      </w:r>
      <w:r w:rsidRPr="00B64E30">
        <w:t xml:space="preserve"> The variations between experimental conditions </w:t>
      </w:r>
      <w:r w:rsidRPr="00B64E30">
        <w:lastRenderedPageBreak/>
        <w:t>preclude drawing concrete generalizations, but some correlations may be found within similar studies.</w:t>
      </w:r>
    </w:p>
    <w:p w14:paraId="00990AEF" w14:textId="06082403" w:rsidR="00B64E30" w:rsidRPr="00B64E30" w:rsidRDefault="00B64E30" w:rsidP="00B64E30">
      <w:pPr>
        <w:ind w:firstLine="720"/>
      </w:pPr>
      <w:r w:rsidRPr="00B64E30">
        <w:t>In studies of chlorides, both Bachmann</w:t>
      </w:r>
      <w:hyperlink w:anchor="_ENREF_91" w:tooltip="Bachmann, 1976 #270" w:history="1">
        <w:r w:rsidR="001721A5" w:rsidRPr="00B64E30">
          <w:fldChar w:fldCharType="begin"/>
        </w:r>
        <w:r w:rsidR="001721A5">
          <w:instrText xml:space="preserve"> ADDIN EN.CITE &lt;EndNote&gt;&lt;Cite&gt;&lt;Author&gt;Bachmann&lt;/Author&gt;&lt;Year&gt;1976&lt;/Year&gt;&lt;RecNum&gt;270&lt;/RecNum&gt;&lt;DisplayText&gt;&lt;style face="superscript"&gt;91&lt;/style&gt;&lt;/DisplayText&gt;&lt;record&gt;&lt;rec-number&gt;270&lt;/rec-number&gt;&lt;foreign-keys&gt;&lt;key app="EN" db-id="wz900fat5rfex1edvd3x0pwtxvrt2avezf29" timestamp="1278596174"&gt;270&lt;/key&gt;&lt;/foreign-keys&gt;&lt;ref-type name="Journal Article"&gt;17&lt;/ref-type&gt;&lt;contributors&gt;&lt;authors&gt;&lt;author&gt;Bachmann, K.&lt;/author&gt;&lt;author&gt;Matschoss, V.&lt;/author&gt;&lt;author&gt;Rudolph, J.&lt;/author&gt;&lt;author&gt;Steffen, A.&lt;/author&gt;&lt;author&gt;Tsalas, S.&lt;/author&gt;&lt;/authors&gt;&lt;/contributors&gt;&lt;titles&gt;&lt;title&gt;On-line gas phase chemistry as a method for Z separation&lt;/title&gt;&lt;secondary-title&gt;Nuclear Instruments &amp;amp; Methods&lt;/secondary-title&gt;&lt;/titles&gt;&lt;periodical&gt;&lt;full-title&gt;Nuclear Instruments &amp;amp; Methods&lt;/full-title&gt;&lt;/periodical&gt;&lt;pages&gt;343-348&lt;/pages&gt;&lt;volume&gt;139&lt;/volume&gt;&lt;section&gt;343&lt;/section&gt;&lt;dates&gt;&lt;year&gt;1976&lt;/year&gt;&lt;/dates&gt;&lt;urls&gt;&lt;/urls&gt;&lt;/record&gt;&lt;/Cite&gt;&lt;/EndNote&gt;</w:instrText>
        </w:r>
        <w:r w:rsidR="001721A5" w:rsidRPr="00B64E30">
          <w:fldChar w:fldCharType="separate"/>
        </w:r>
        <w:r w:rsidR="001721A5" w:rsidRPr="00F60E51">
          <w:rPr>
            <w:noProof/>
            <w:vertAlign w:val="superscript"/>
          </w:rPr>
          <w:t>91</w:t>
        </w:r>
        <w:r w:rsidR="001721A5" w:rsidRPr="00B64E30">
          <w:fldChar w:fldCharType="end"/>
        </w:r>
      </w:hyperlink>
      <w:r w:rsidRPr="00B64E30">
        <w:t xml:space="preserve"> and </w:t>
      </w:r>
      <w:proofErr w:type="spellStart"/>
      <w:r w:rsidRPr="00B64E30">
        <w:t>Tsalas</w:t>
      </w:r>
      <w:proofErr w:type="spellEnd"/>
      <w:r w:rsidR="001721A5">
        <w:fldChar w:fldCharType="begin"/>
      </w:r>
      <w:r w:rsidR="001721A5">
        <w:instrText xml:space="preserve"> HYPERLINK \l "_ENREF_83" \o "Tsalas, 1978 #35" </w:instrText>
      </w:r>
      <w:r w:rsidR="001721A5">
        <w:fldChar w:fldCharType="separate"/>
      </w:r>
      <w:r w:rsidR="001721A5" w:rsidRPr="00B64E30">
        <w:fldChar w:fldCharType="begin"/>
      </w:r>
      <w:r w:rsidR="001721A5">
        <w:instrText xml:space="preserve"> ADDIN EN.CITE &lt;EndNote&gt;&lt;Cite&gt;&lt;Author&gt;Tsalas&lt;/Author&gt;&lt;Year&gt;1978&lt;/Year&gt;&lt;RecNum&gt;35&lt;/RecNum&gt;&lt;DisplayText&gt;&lt;style face="superscript"&gt;83&lt;/style&gt;&lt;/DisplayText&gt;&lt;record&gt;&lt;rec-number&gt;35&lt;/rec-number&gt;&lt;foreign-keys&gt;&lt;key app="EN" db-id="wz900fat5rfex1edvd3x0pwtxvrt2avezf29" timestamp="1253055340"&gt;35&lt;/key&gt;&lt;key app="ENWeb" db-id="SsThPwrtqggAAASSKGw"&gt;33&lt;/key&gt;&lt;/foreign-keys&gt;&lt;ref-type name="Journal Article"&gt;17&lt;/ref-type&gt;&lt;contributors&gt;&lt;authors&gt;&lt;author&gt;Tsalas, S.&lt;/author&gt;&lt;author&gt;Bächmann, K.&lt;/author&gt;&lt;/authors&gt;&lt;/contributors&gt;&lt;titles&gt;&lt;title&gt;Inorganic gas chromatography--the separation of volatile chlorides by thermochromatography combined with complex formation&lt;/title&gt;&lt;secondary-title&gt;Analytica Chimica Acta&lt;/secondary-title&gt;&lt;/titles&gt;&lt;periodical&gt;&lt;full-title&gt;Analytica Chimica Acta&lt;/full-title&gt;&lt;/periodical&gt;&lt;pages&gt;17-24&lt;/pages&gt;&lt;volume&gt;98&lt;/volume&gt;&lt;number&gt;1&lt;/number&gt;&lt;dates&gt;&lt;year&gt;1978&lt;/year&gt;&lt;/dates&gt;&lt;isbn&gt;0003-2670&lt;/isbn&gt;&lt;work-type&gt;doi: DOI: 10.1016/S0003-2670(01)83233-5&lt;/work-type&gt;&lt;urls&gt;&lt;related-urls&gt;&lt;url&gt;http://www.sciencedirect.com/science/article/B6TF4-44X7YKB-84/2/a1ea0604fdccaf4590887cd83d889e35&lt;/url&gt;&lt;/related-urls&gt;&lt;/urls&gt;&lt;/record&gt;&lt;/Cite&gt;&lt;/EndNote&gt;</w:instrText>
      </w:r>
      <w:r w:rsidR="001721A5" w:rsidRPr="00B64E30">
        <w:fldChar w:fldCharType="separate"/>
      </w:r>
      <w:r w:rsidR="001721A5" w:rsidRPr="00F60E51">
        <w:rPr>
          <w:noProof/>
          <w:vertAlign w:val="superscript"/>
        </w:rPr>
        <w:t>83</w:t>
      </w:r>
      <w:r w:rsidR="001721A5" w:rsidRPr="00B64E30">
        <w:fldChar w:fldCharType="end"/>
      </w:r>
      <w:r w:rsidR="001721A5">
        <w:fldChar w:fldCharType="end"/>
      </w:r>
      <w:r w:rsidRPr="00B64E30">
        <w:t xml:space="preserve"> found similar deposition temperatures for molybdenum, technetium, ruthenium, and osmium; but for rhenium, technetium, tellurium, cadmium, the deposition temperatures were discrepant sometimes greatly. Between the two studies, there were similar surface materials and temperature profiles, but different carrier and reactive gasses. Also, the experimental time may influence these numbers. </w:t>
      </w:r>
    </w:p>
    <w:p w14:paraId="0A4523E8" w14:textId="3AB71060" w:rsidR="00B64E30" w:rsidRPr="00B64E30" w:rsidRDefault="00B64E30" w:rsidP="00B64E30">
      <w:pPr>
        <w:ind w:firstLine="720"/>
      </w:pPr>
      <w:r w:rsidRPr="00B64E30">
        <w:t xml:space="preserve">The data from </w:t>
      </w:r>
      <w:proofErr w:type="spellStart"/>
      <w:r w:rsidRPr="00B64E30">
        <w:t>Hickmann</w:t>
      </w:r>
      <w:proofErr w:type="spellEnd"/>
      <w:r w:rsidRPr="00B64E30">
        <w:t xml:space="preserve"> </w:t>
      </w:r>
      <w:r w:rsidR="00044F99" w:rsidRPr="00B64E30">
        <w:t>evaluates the same separations based on different reactive gasses</w:t>
      </w:r>
      <w:r w:rsidR="00044F99">
        <w:t>.</w:t>
      </w:r>
      <w:r w:rsidRPr="00B64E30">
        <w:fldChar w:fldCharType="begin">
          <w:fldData xml:space="preserve">PEVuZE5vdGU+PENpdGU+PEF1dGhvcj5IaWNrbWFubjwvQXV0aG9yPjxZZWFyPjE5ODA8L1llYXI+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=
</w:fldData>
        </w:fldChar>
      </w:r>
      <w:r w:rsidR="00F60E51">
        <w:instrText xml:space="preserve"> ADDIN EN.CITE </w:instrText>
      </w:r>
      <w:r w:rsidR="00F60E51">
        <w:fldChar w:fldCharType="begin">
          <w:fldData xml:space="preserve">PEVuZE5vdGU+PENpdGU+PEF1dGhvcj5IaWNrbWFubjwvQXV0aG9yPjxZZWFyPjE5ODA8L1llYXI+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=
</w:fldData>
        </w:fldChar>
      </w:r>
      <w:r w:rsidR="00F60E51">
        <w:instrText xml:space="preserve"> ADDIN EN.CITE.DATA </w:instrText>
      </w:r>
      <w:r w:rsidR="00F60E51">
        <w:fldChar w:fldCharType="end"/>
      </w:r>
      <w:r w:rsidRPr="00B64E30">
        <w:fldChar w:fldCharType="separate"/>
      </w:r>
      <w:hyperlink w:anchor="_ENREF_59" w:tooltip="Hickmann, 1993 #111" w:history="1">
        <w:r w:rsidR="001721A5" w:rsidRPr="00F60E51">
          <w:rPr>
            <w:noProof/>
            <w:vertAlign w:val="superscript"/>
          </w:rPr>
          <w:t>59</w:t>
        </w:r>
      </w:hyperlink>
      <w:r w:rsidR="00F60E51" w:rsidRPr="00F60E51">
        <w:rPr>
          <w:noProof/>
          <w:vertAlign w:val="superscript"/>
        </w:rPr>
        <w:t>,</w:t>
      </w:r>
      <w:hyperlink w:anchor="_ENREF_75" w:tooltip="Hickmann, 1980 #36" w:history="1">
        <w:r w:rsidR="001721A5" w:rsidRPr="00F60E51">
          <w:rPr>
            <w:noProof/>
            <w:vertAlign w:val="superscript"/>
          </w:rPr>
          <w:t>75</w:t>
        </w:r>
      </w:hyperlink>
      <w:r w:rsidRPr="00B64E30">
        <w:fldChar w:fldCharType="end"/>
      </w:r>
      <w:r w:rsidRPr="00B64E30">
        <w:t xml:space="preserve"> In the four experiments, all have unique compound distributions with only few similarities, the location of low volatility chlorides of strontium, bari</w:t>
      </w:r>
      <w:r w:rsidR="00044F99">
        <w:t>um, and the location of cesium.</w:t>
      </w:r>
    </w:p>
    <w:p w14:paraId="28897E00" w14:textId="72995732" w:rsidR="00B64E30" w:rsidRDefault="00B64E30" w:rsidP="00EC2995">
      <w:pPr>
        <w:ind w:firstLine="720"/>
      </w:pPr>
      <w:r w:rsidRPr="00B64E30">
        <w:t xml:space="preserve">Comparing the data from </w:t>
      </w:r>
      <w:proofErr w:type="spellStart"/>
      <w:r w:rsidRPr="00B64E30">
        <w:t>Hickmann</w:t>
      </w:r>
      <w:proofErr w:type="spellEnd"/>
      <w:r w:rsidRPr="00B64E30">
        <w:fldChar w:fldCharType="begin">
          <w:fldData xml:space="preserve">PEVuZE5vdGU+PENpdGU+PEF1dGhvcj5IaWNrbWFubjwvQXV0aG9yPjxZZWFyPjE5ODA8L1llYXI+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=
</w:fldData>
        </w:fldChar>
      </w:r>
      <w:r w:rsidR="00F60E51">
        <w:instrText xml:space="preserve"> ADDIN EN.CITE </w:instrText>
      </w:r>
      <w:r w:rsidR="00F60E51">
        <w:fldChar w:fldCharType="begin">
          <w:fldData xml:space="preserve">PEVuZE5vdGU+PENpdGU+PEF1dGhvcj5IaWNrbWFubjwvQXV0aG9yPjxZZWFyPjE5ODA8L1llYXI+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=
</w:fldData>
        </w:fldChar>
      </w:r>
      <w:r w:rsidR="00F60E51">
        <w:instrText xml:space="preserve"> ADDIN EN.CITE.DATA </w:instrText>
      </w:r>
      <w:r w:rsidR="00F60E51">
        <w:fldChar w:fldCharType="end"/>
      </w:r>
      <w:r w:rsidRPr="00B64E30">
        <w:fldChar w:fldCharType="separate"/>
      </w:r>
      <w:hyperlink w:anchor="_ENREF_59" w:tooltip="Hickmann, 1993 #111" w:history="1">
        <w:r w:rsidR="001721A5" w:rsidRPr="00F60E51">
          <w:rPr>
            <w:noProof/>
            <w:vertAlign w:val="superscript"/>
          </w:rPr>
          <w:t>59</w:t>
        </w:r>
      </w:hyperlink>
      <w:r w:rsidR="00F60E51" w:rsidRPr="00F60E51">
        <w:rPr>
          <w:noProof/>
          <w:vertAlign w:val="superscript"/>
        </w:rPr>
        <w:t>,</w:t>
      </w:r>
      <w:hyperlink w:anchor="_ENREF_75" w:tooltip="Hickmann, 1980 #36" w:history="1">
        <w:r w:rsidR="001721A5" w:rsidRPr="00F60E51">
          <w:rPr>
            <w:noProof/>
            <w:vertAlign w:val="superscript"/>
          </w:rPr>
          <w:t>75</w:t>
        </w:r>
      </w:hyperlink>
      <w:r w:rsidRPr="00B64E30">
        <w:fldChar w:fldCharType="end"/>
      </w:r>
      <w:r w:rsidRPr="00B64E30">
        <w:t xml:space="preserve"> to that of Bachmann</w:t>
      </w:r>
      <w:hyperlink w:anchor="_ENREF_91" w:tooltip="Bachmann, 1976 #270" w:history="1">
        <w:r w:rsidR="001721A5" w:rsidRPr="00B64E30">
          <w:fldChar w:fldCharType="begin"/>
        </w:r>
        <w:r w:rsidR="001721A5">
          <w:instrText xml:space="preserve"> ADDIN EN.CITE &lt;EndNote&gt;&lt;Cite&gt;&lt;Author&gt;Bachmann&lt;/Author&gt;&lt;Year&gt;1976&lt;/Year&gt;&lt;RecNum&gt;270&lt;/RecNum&gt;&lt;DisplayText&gt;&lt;style face="superscript"&gt;91&lt;/style&gt;&lt;/DisplayText&gt;&lt;record&gt;&lt;rec-number&gt;270&lt;/rec-number&gt;&lt;foreign-keys&gt;&lt;key app="EN" db-id="wz900fat5rfex1edvd3x0pwtxvrt2avezf29" timestamp="1278596174"&gt;270&lt;/key&gt;&lt;/foreign-keys&gt;&lt;ref-type name="Journal Article"&gt;17&lt;/ref-type&gt;&lt;contributors&gt;&lt;authors&gt;&lt;author&gt;Bachmann, K.&lt;/author&gt;&lt;author&gt;Matschoss, V.&lt;/author&gt;&lt;author&gt;Rudolph, J.&lt;/author&gt;&lt;author&gt;Steffen, A.&lt;/author&gt;&lt;author&gt;Tsalas, S.&lt;/author&gt;&lt;/authors&gt;&lt;/contributors&gt;&lt;titles&gt;&lt;title&gt;On-line gas phase chemistry as a method for Z separation&lt;/title&gt;&lt;secondary-title&gt;Nuclear Instruments &amp;amp; Methods&lt;/secondary-title&gt;&lt;/titles&gt;&lt;periodical&gt;&lt;full-title&gt;Nuclear Instruments &amp;amp; Methods&lt;/full-title&gt;&lt;/periodical&gt;&lt;pages&gt;343-348&lt;/pages&gt;&lt;volume&gt;139&lt;/volume&gt;&lt;section&gt;343&lt;/section&gt;&lt;dates&gt;&lt;year&gt;1976&lt;/year&gt;&lt;/dates&gt;&lt;urls&gt;&lt;/urls&gt;&lt;/record&gt;&lt;/Cite&gt;&lt;/EndNote&gt;</w:instrText>
        </w:r>
        <w:r w:rsidR="001721A5" w:rsidRPr="00B64E30">
          <w:fldChar w:fldCharType="separate"/>
        </w:r>
        <w:r w:rsidR="001721A5" w:rsidRPr="00F60E51">
          <w:rPr>
            <w:noProof/>
            <w:vertAlign w:val="superscript"/>
          </w:rPr>
          <w:t>91</w:t>
        </w:r>
        <w:r w:rsidR="001721A5" w:rsidRPr="00B64E30">
          <w:fldChar w:fldCharType="end"/>
        </w:r>
      </w:hyperlink>
      <w:r w:rsidRPr="00B64E30">
        <w:t xml:space="preserve"> and </w:t>
      </w:r>
      <w:proofErr w:type="spellStart"/>
      <w:r w:rsidRPr="00B64E30">
        <w:t>Tsalas</w:t>
      </w:r>
      <w:proofErr w:type="spellEnd"/>
      <w:r w:rsidR="001721A5">
        <w:fldChar w:fldCharType="begin"/>
      </w:r>
      <w:r w:rsidR="001721A5">
        <w:instrText xml:space="preserve"> HYPERLINK \l "_ENREF_83" \o "Tsalas, 1978 #35" </w:instrText>
      </w:r>
      <w:r w:rsidR="001721A5">
        <w:fldChar w:fldCharType="separate"/>
      </w:r>
      <w:r w:rsidR="001721A5" w:rsidRPr="00B64E30">
        <w:fldChar w:fldCharType="begin"/>
      </w:r>
      <w:r w:rsidR="001721A5">
        <w:instrText xml:space="preserve"> ADDIN EN.CITE &lt;EndNote&gt;&lt;Cite&gt;&lt;Author&gt;Tsalas&lt;/Author&gt;&lt;Year&gt;1978&lt;/Year&gt;&lt;RecNum&gt;35&lt;/RecNum&gt;&lt;DisplayText&gt;&lt;style face="superscript"&gt;83&lt;/style&gt;&lt;/DisplayText&gt;&lt;record&gt;&lt;rec-number&gt;35&lt;/rec-number&gt;&lt;foreign-keys&gt;&lt;key app="EN" db-id="wz900fat5rfex1edvd3x0pwtxvrt2avezf29" timestamp="1253055340"&gt;35&lt;/key&gt;&lt;key app="ENWeb" db-id="SsThPwrtqggAAASSKGw"&gt;33&lt;/key&gt;&lt;/foreign-keys&gt;&lt;ref-type name="Journal Article"&gt;17&lt;/ref-type&gt;&lt;contributors&gt;&lt;authors&gt;&lt;author&gt;Tsalas, S.&lt;/author&gt;&lt;author&gt;Bächmann, K.&lt;/author&gt;&lt;/authors&gt;&lt;/contributors&gt;&lt;titles&gt;&lt;title&gt;Inorganic gas chromatography--the separation of volatile chlorides by thermochromatography combined with complex formation&lt;/title&gt;&lt;secondary-title&gt;Analytica Chimica Acta&lt;/secondary-title&gt;&lt;/titles&gt;&lt;periodical&gt;&lt;full-title&gt;Analytica Chimica Acta&lt;/full-title&gt;&lt;/periodical&gt;&lt;pages&gt;17-24&lt;/pages&gt;&lt;volume&gt;98&lt;/volume&gt;&lt;number&gt;1&lt;/number&gt;&lt;dates&gt;&lt;year&gt;1978&lt;/year&gt;&lt;/dates&gt;&lt;isbn&gt;0003-2670&lt;/isbn&gt;&lt;work-type&gt;doi: DOI: 10.1016/S0003-2670(01)83233-5&lt;/work-type&gt;&lt;urls&gt;&lt;related-urls&gt;&lt;url&gt;http://www.sciencedirect.com/science/article/B6TF4-44X7YKB-84/2/a1ea0604fdccaf4590887cd83d889e35&lt;/url&gt;&lt;/related-urls&gt;&lt;/urls&gt;&lt;/record&gt;&lt;/Cite&gt;&lt;/EndNote&gt;</w:instrText>
      </w:r>
      <w:r w:rsidR="001721A5" w:rsidRPr="00B64E30">
        <w:fldChar w:fldCharType="separate"/>
      </w:r>
      <w:r w:rsidR="001721A5" w:rsidRPr="00F60E51">
        <w:rPr>
          <w:noProof/>
          <w:vertAlign w:val="superscript"/>
        </w:rPr>
        <w:t>83</w:t>
      </w:r>
      <w:r w:rsidR="001721A5" w:rsidRPr="00B64E30">
        <w:fldChar w:fldCharType="end"/>
      </w:r>
      <w:r w:rsidR="001721A5">
        <w:fldChar w:fldCharType="end"/>
      </w:r>
      <w:r w:rsidRPr="00B64E30">
        <w:t xml:space="preserve"> is difficult because the experimental conditions are incompatible. Different column materials, the inclusion of column packing, carrier and reactive gasses, make these three studies very different. It is not surprising that concrete agreement in the data is difficult to find.</w:t>
      </w:r>
    </w:p>
    <w:p w14:paraId="4352C99B" w14:textId="77777777" w:rsidR="00CF583C" w:rsidRPr="00B64E30" w:rsidRDefault="00CF583C" w:rsidP="00EC2995">
      <w:pPr>
        <w:ind w:firstLine="720"/>
      </w:pPr>
    </w:p>
    <w:tbl>
      <w:tblPr>
        <w:tblW w:w="72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91"/>
        <w:gridCol w:w="1434"/>
        <w:gridCol w:w="1432"/>
        <w:gridCol w:w="1397"/>
        <w:gridCol w:w="1546"/>
      </w:tblGrid>
      <w:tr w:rsidR="009217D6" w:rsidRPr="00B64E30" w14:paraId="593DE390" w14:textId="77777777" w:rsidTr="009217D6">
        <w:trPr>
          <w:jc w:val="center"/>
        </w:trPr>
        <w:tc>
          <w:tcPr>
            <w:tcW w:w="7200" w:type="dxa"/>
            <w:gridSpan w:val="5"/>
            <w:shd w:val="clear" w:color="auto" w:fill="auto"/>
          </w:tcPr>
          <w:p w14:paraId="5DEFF2AE" w14:textId="00C7B5A5" w:rsidR="00EC2995" w:rsidRPr="00B64E30" w:rsidRDefault="00EC2995" w:rsidP="00136810">
            <w:pPr>
              <w:spacing w:line="240" w:lineRule="auto"/>
              <w:jc w:val="center"/>
            </w:pPr>
            <w:bookmarkStart w:id="474" w:name="_Toc399099570"/>
            <w:r w:rsidRPr="006A5D28">
              <w:t xml:space="preserve">Table </w:t>
            </w:r>
            <w:r w:rsidR="00200F39">
              <w:fldChar w:fldCharType="begin"/>
            </w:r>
            <w:r w:rsidR="00200F39">
              <w:instrText xml:space="preserve"> STYLEREF 2 \s </w:instrText>
            </w:r>
            <w:r w:rsidR="00200F39">
              <w:fldChar w:fldCharType="separate"/>
            </w:r>
            <w:r w:rsidR="00C43391">
              <w:rPr>
                <w:noProof/>
              </w:rPr>
              <w:t>2.4</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1</w:t>
            </w:r>
            <w:r w:rsidR="00200F39">
              <w:rPr>
                <w:noProof/>
              </w:rPr>
              <w:fldChar w:fldCharType="end"/>
            </w:r>
            <w:r>
              <w:t xml:space="preserve"> </w:t>
            </w:r>
            <w:r w:rsidRPr="00B64E30">
              <w:t>Comparison of deposition temperatures of various metals</w:t>
            </w:r>
            <w:bookmarkEnd w:id="474"/>
          </w:p>
        </w:tc>
      </w:tr>
      <w:tr w:rsidR="009217D6" w:rsidRPr="00B64E30" w14:paraId="0FCEC8AB" w14:textId="77777777" w:rsidTr="009217D6">
        <w:trPr>
          <w:jc w:val="center"/>
        </w:trPr>
        <w:tc>
          <w:tcPr>
            <w:tcW w:w="1391" w:type="dxa"/>
            <w:shd w:val="clear" w:color="auto" w:fill="auto"/>
          </w:tcPr>
          <w:p w14:paraId="3DB37E92" w14:textId="5E1FCDDC" w:rsidR="00EC2995" w:rsidRPr="009217D6" w:rsidRDefault="009217D6" w:rsidP="00B64E30">
            <w:pPr>
              <w:spacing w:line="240" w:lineRule="auto"/>
              <w:rPr>
                <w:b/>
              </w:rPr>
            </w:pPr>
            <w:r w:rsidRPr="009217D6">
              <w:rPr>
                <w:b/>
              </w:rPr>
              <w:t>Element</w:t>
            </w:r>
          </w:p>
        </w:tc>
        <w:tc>
          <w:tcPr>
            <w:tcW w:w="1434" w:type="dxa"/>
            <w:shd w:val="clear" w:color="auto" w:fill="auto"/>
          </w:tcPr>
          <w:p w14:paraId="2A0B8633" w14:textId="6907F8BC" w:rsidR="00B64E30" w:rsidRPr="009217D6" w:rsidRDefault="00B64E30" w:rsidP="001721A5">
            <w:pPr>
              <w:spacing w:line="240" w:lineRule="auto"/>
              <w:jc w:val="center"/>
              <w:rPr>
                <w:b/>
              </w:rPr>
            </w:pPr>
            <w:r w:rsidRPr="009217D6">
              <w:rPr>
                <w:b/>
              </w:rPr>
              <w:t>Hickman</w:t>
            </w:r>
            <w:hyperlink w:anchor="_ENREF_75" w:tooltip="Hickmann, 1980 #36" w:history="1">
              <w:r w:rsidR="001721A5" w:rsidRPr="009217D6">
                <w:rPr>
                  <w:b/>
                </w:rPr>
                <w:fldChar w:fldCharType="begin"/>
              </w:r>
              <w:r w:rsidR="001721A5">
                <w:rPr>
                  <w:b/>
                </w:rPr>
                <w:instrText xml:space="preserve"> ADDIN EN.CITE &lt;EndNote&gt;&lt;Cite&gt;&lt;Author&gt;Hickmann&lt;/Author&gt;&lt;Year&gt;1980&lt;/Year&gt;&lt;RecNum&gt;36&lt;/RecNum&gt;&lt;DisplayText&gt;&lt;style face="superscript"&gt;75&lt;/style&gt;&lt;/DisplayText&gt;&lt;record&gt;&lt;rec-number&gt;36&lt;/rec-number&gt;&lt;foreign-keys&gt;&lt;key app="EN" db-id="wz900fat5rfex1edvd3x0pwtxvrt2avezf29" timestamp="1253055515"&gt;36&lt;/key&gt;&lt;key app="ENWeb" db-id="SsThPwrtqggAAASSKGw"&gt;34&lt;/key&gt;&lt;/foreign-keys&gt;&lt;ref-type name="Journal Article"&gt;17&lt;/ref-type&gt;&lt;contributors&gt;&lt;authors&gt;&lt;author&gt;Hickmann, U.&lt;/author&gt;&lt;author&gt;Greulich, N.&lt;/author&gt;&lt;author&gt;Trautmann, N.&lt;/author&gt;&lt;author&gt;Gäggeler, H.&lt;/author&gt;&lt;author&gt;Gäggeler-Koch, H.&lt;/author&gt;&lt;author&gt;Eichler, B.&lt;/author&gt;&lt;author&gt;Herrmann, G.&lt;/author&gt;&lt;/authors&gt;&lt;/contributors&gt;&lt;titles&gt;&lt;title&gt;Rapid continous radiochemical separations by thermochromatography in connection with a gas-jet recoil-transport system&lt;/title&gt;&lt;secondary-title&gt;Nuclear Instruments and Methods&lt;/secondary-title&gt;&lt;/titles&gt;&lt;periodical&gt;&lt;full-title&gt;Nuclear Instruments and Methods&lt;/full-title&gt;&lt;/periodical&gt;&lt;pages&gt;507-513&lt;/pages&gt;&lt;volume&gt;174&lt;/volume&gt;&lt;number&gt;3&lt;/number&gt;&lt;dates&gt;&lt;year&gt;1980&lt;/year&gt;&lt;/dates&gt;&lt;isbn&gt;0029-554X&lt;/isbn&gt;&lt;work-type&gt;doi: DOI: 10.1016/0029-554X(80)91103-9&lt;/work-type&gt;&lt;urls&gt;&lt;related-urls&gt;&lt;url&gt;http://www.sciencedirect.com/science/article/B73DN-471XH6B-1MX/2/9d96973614b829e0709b3c7e9b0c2548&lt;/url&gt;&lt;/related-urls&gt;&lt;/urls&gt;&lt;/record&gt;&lt;/Cite&gt;&lt;/EndNote&gt;</w:instrText>
              </w:r>
              <w:r w:rsidR="001721A5" w:rsidRPr="009217D6">
                <w:rPr>
                  <w:b/>
                </w:rPr>
                <w:fldChar w:fldCharType="separate"/>
              </w:r>
              <w:r w:rsidR="001721A5" w:rsidRPr="00F60E51">
                <w:rPr>
                  <w:b/>
                  <w:noProof/>
                  <w:vertAlign w:val="superscript"/>
                </w:rPr>
                <w:t>75</w:t>
              </w:r>
              <w:r w:rsidR="001721A5" w:rsidRPr="009217D6">
                <w:rPr>
                  <w:b/>
                </w:rPr>
                <w:fldChar w:fldCharType="end"/>
              </w:r>
            </w:hyperlink>
          </w:p>
        </w:tc>
        <w:tc>
          <w:tcPr>
            <w:tcW w:w="1432" w:type="dxa"/>
            <w:shd w:val="clear" w:color="auto" w:fill="auto"/>
          </w:tcPr>
          <w:p w14:paraId="1728203B" w14:textId="4369A78D" w:rsidR="00B64E30" w:rsidRPr="009217D6" w:rsidRDefault="00B64E30" w:rsidP="001721A5">
            <w:pPr>
              <w:spacing w:line="240" w:lineRule="auto"/>
              <w:jc w:val="center"/>
              <w:rPr>
                <w:b/>
              </w:rPr>
            </w:pPr>
            <w:r w:rsidRPr="009217D6">
              <w:rPr>
                <w:b/>
              </w:rPr>
              <w:t>Hickman</w:t>
            </w:r>
            <w:hyperlink w:anchor="_ENREF_59" w:tooltip="Hickmann, 1993 #111" w:history="1">
              <w:r w:rsidR="001721A5" w:rsidRPr="009217D6">
                <w:rPr>
                  <w:b/>
                </w:rPr>
                <w:fldChar w:fldCharType="begin"/>
              </w:r>
              <w:r w:rsidR="001721A5">
                <w:rPr>
                  <w:b/>
                </w:rPr>
                <w:instrText xml:space="preserve"> ADDIN EN.CITE &lt;EndNote&gt;&lt;Cite&gt;&lt;Author&gt;Hickmann&lt;/Author&gt;&lt;Year&gt;1993&lt;/Year&gt;&lt;RecNum&gt;111&lt;/RecNum&gt;&lt;DisplayText&gt;&lt;style face="superscript"&gt;59&lt;/style&gt;&lt;/DisplayText&gt;&lt;record&gt;&lt;rec-number&gt;111&lt;/rec-number&gt;&lt;foreign-keys&gt;&lt;key app="EN" db-id="wz900fat5rfex1edvd3x0pwtxvrt2avezf29" timestamp="1254417305"&gt;111&lt;/key&gt;&lt;key app="ENWeb" db-id="SsThPwrtqggAAASSKGw"&gt;63&lt;/key&gt;&lt;/foreign-keys&gt;&lt;ref-type name="Journal Article"&gt;17&lt;/ref-type&gt;&lt;contributors&gt;&lt;authors&gt;&lt;author&gt;Hickmann, U.&lt;/author&gt;&lt;author&gt;Greulich, N.&lt;/author&gt;&lt;author&gt;Trautmann, N.&lt;/author&gt;&lt;author&gt;Herrmann, G.&lt;/author&gt;&lt;/authors&gt;&lt;/contributors&gt;&lt;auth-address&gt;GESELL SCHWERIONENFORSCH MBH,W-6100 DARMSTADT,GERMANY.&amp;#xD;HICKMANN, U, UNIV MAINZ,INST KERNCHEM,W-6500 MAINZ,GERMANY.&lt;/auth-address&gt;&lt;titles&gt;&lt;title&gt;ONLINE SEPARATION OF VOLATILE FISSION-PRODUCTS BY THERMOCHROMATOGRAPHY - COMPARISON OF HALIDE-SYSTEMS&lt;/title&gt;&lt;secondary-title&gt;Radiochimica Acta&lt;/secondary-title&gt;&lt;alt-title&gt;Radiochim. Acta&lt;/alt-title&gt;&lt;/titles&gt;&lt;periodical&gt;&lt;full-title&gt;Radiochimica Acta&lt;/full-title&gt;&lt;/periodical&gt;&lt;pages&gt;127-132&lt;/pages&gt;&lt;volume&gt;60&lt;/volume&gt;&lt;number&gt;2-3&lt;/number&gt;&lt;keywords&gt;&lt;keyword&gt;THERMOCHROMATOGRAPHY&lt;/keyword&gt;&lt;keyword&gt;HALIDE VOLATILIZATION&lt;/keyword&gt;&lt;keyword&gt;ONLINE SEPARATION&lt;/keyword&gt;&lt;keyword&gt;FISSION&lt;/keyword&gt;&lt;keyword&gt;PRODUCTS&lt;/keyword&gt;&lt;keyword&gt;RECOIL-TRANSPORT SYSTEM&lt;/keyword&gt;&lt;keyword&gt;GAS&lt;/keyword&gt;&lt;/keywords&gt;&lt;dates&gt;&lt;year&gt;1993&lt;/year&gt;&lt;/dates&gt;&lt;isbn&gt;0033-8230&lt;/isbn&gt;&lt;accession-num&gt;ISI:A1993KX16200012&lt;/accession-num&gt;&lt;work-type&gt;Article&lt;/work-type&gt;&lt;urls&gt;&lt;/urls&gt;&lt;language&gt;English&lt;/language&gt;&lt;/record&gt;&lt;/Cite&gt;&lt;/EndNote&gt;</w:instrText>
              </w:r>
              <w:r w:rsidR="001721A5" w:rsidRPr="009217D6">
                <w:rPr>
                  <w:b/>
                </w:rPr>
                <w:fldChar w:fldCharType="separate"/>
              </w:r>
              <w:r w:rsidR="001721A5" w:rsidRPr="00F60E51">
                <w:rPr>
                  <w:b/>
                  <w:noProof/>
                  <w:vertAlign w:val="superscript"/>
                </w:rPr>
                <w:t>59</w:t>
              </w:r>
              <w:r w:rsidR="001721A5" w:rsidRPr="009217D6">
                <w:rPr>
                  <w:b/>
                </w:rPr>
                <w:fldChar w:fldCharType="end"/>
              </w:r>
            </w:hyperlink>
          </w:p>
        </w:tc>
        <w:tc>
          <w:tcPr>
            <w:tcW w:w="1397" w:type="dxa"/>
            <w:shd w:val="clear" w:color="auto" w:fill="auto"/>
          </w:tcPr>
          <w:p w14:paraId="796938C5" w14:textId="00B60EAD" w:rsidR="00B64E30" w:rsidRPr="009217D6" w:rsidRDefault="00B64E30" w:rsidP="001721A5">
            <w:pPr>
              <w:spacing w:line="240" w:lineRule="auto"/>
              <w:jc w:val="center"/>
              <w:rPr>
                <w:b/>
              </w:rPr>
            </w:pPr>
            <w:proofErr w:type="spellStart"/>
            <w:r w:rsidRPr="009217D6">
              <w:rPr>
                <w:b/>
              </w:rPr>
              <w:t>Tsalas</w:t>
            </w:r>
            <w:proofErr w:type="spellEnd"/>
            <w:r w:rsidR="001721A5">
              <w:rPr>
                <w:b/>
              </w:rPr>
              <w:fldChar w:fldCharType="begin"/>
            </w:r>
            <w:r w:rsidR="001721A5">
              <w:rPr>
                <w:b/>
              </w:rPr>
              <w:instrText xml:space="preserve"> HYPERLINK \l "_ENREF_83" \o "Tsalas, 1978 #35" </w:instrText>
            </w:r>
            <w:r w:rsidR="001721A5">
              <w:rPr>
                <w:b/>
              </w:rPr>
              <w:fldChar w:fldCharType="separate"/>
            </w:r>
            <w:r w:rsidR="001721A5" w:rsidRPr="009217D6">
              <w:rPr>
                <w:b/>
              </w:rPr>
              <w:fldChar w:fldCharType="begin"/>
            </w:r>
            <w:r w:rsidR="001721A5">
              <w:rPr>
                <w:b/>
              </w:rPr>
              <w:instrText xml:space="preserve"> ADDIN EN.CITE &lt;EndNote&gt;&lt;Cite&gt;&lt;Author&gt;Tsalas&lt;/Author&gt;&lt;Year&gt;1978&lt;/Year&gt;&lt;RecNum&gt;35&lt;/RecNum&gt;&lt;DisplayText&gt;&lt;style face="superscript"&gt;83&lt;/style&gt;&lt;/DisplayText&gt;&lt;record&gt;&lt;rec-number&gt;35&lt;/rec-number&gt;&lt;foreign-keys&gt;&lt;key app="EN" db-id="wz900fat5rfex1edvd3x0pwtxvrt2avezf29" timestamp="1253055340"&gt;35&lt;/key&gt;&lt;key app="ENWeb" db-id="SsThPwrtqggAAASSKGw"&gt;33&lt;/key&gt;&lt;/foreign-keys&gt;&lt;ref-type name="Journal Article"&gt;17&lt;/ref-type&gt;&lt;contributors&gt;&lt;authors&gt;&lt;author&gt;Tsalas, S.&lt;/author&gt;&lt;author&gt;Bächmann, K.&lt;/author&gt;&lt;/authors&gt;&lt;/contributors&gt;&lt;titles&gt;&lt;title&gt;Inorganic gas chromatography--the separation of volatile chlorides by thermochromatography combined with complex formation&lt;/title&gt;&lt;secondary-title&gt;Analytica Chimica Acta&lt;/secondary-title&gt;&lt;/titles&gt;&lt;periodical&gt;&lt;full-title&gt;Analytica Chimica Acta&lt;/full-title&gt;&lt;/periodical&gt;&lt;pages&gt;17-24&lt;/pages&gt;&lt;volume&gt;98&lt;/volume&gt;&lt;number&gt;1&lt;/number&gt;&lt;dates&gt;&lt;year&gt;1978&lt;/year&gt;&lt;/dates&gt;&lt;isbn&gt;0003-2670&lt;/isbn&gt;&lt;work-type&gt;doi: DOI: 10.1016/S0003-2670(01)83233-5&lt;/work-type&gt;&lt;urls&gt;&lt;related-urls&gt;&lt;url&gt;http://www.sciencedirect.com/science/article/B6TF4-44X7YKB-84/2/a1ea0604fdccaf4590887cd83d889e35&lt;/url&gt;&lt;/related-urls&gt;&lt;/urls&gt;&lt;/record&gt;&lt;/Cite&gt;&lt;/EndNote&gt;</w:instrText>
            </w:r>
            <w:r w:rsidR="001721A5" w:rsidRPr="009217D6">
              <w:rPr>
                <w:b/>
              </w:rPr>
              <w:fldChar w:fldCharType="separate"/>
            </w:r>
            <w:r w:rsidR="001721A5" w:rsidRPr="00F60E51">
              <w:rPr>
                <w:b/>
                <w:noProof/>
                <w:vertAlign w:val="superscript"/>
              </w:rPr>
              <w:t>83</w:t>
            </w:r>
            <w:r w:rsidR="001721A5" w:rsidRPr="009217D6">
              <w:rPr>
                <w:b/>
              </w:rPr>
              <w:fldChar w:fldCharType="end"/>
            </w:r>
            <w:r w:rsidR="001721A5">
              <w:rPr>
                <w:b/>
              </w:rPr>
              <w:fldChar w:fldCharType="end"/>
            </w:r>
          </w:p>
        </w:tc>
        <w:tc>
          <w:tcPr>
            <w:tcW w:w="1546" w:type="dxa"/>
            <w:shd w:val="clear" w:color="auto" w:fill="auto"/>
          </w:tcPr>
          <w:p w14:paraId="54B3C664" w14:textId="1E308EA2" w:rsidR="00B64E30" w:rsidRPr="009217D6" w:rsidRDefault="00B64E30" w:rsidP="001721A5">
            <w:pPr>
              <w:spacing w:line="240" w:lineRule="auto"/>
              <w:jc w:val="center"/>
              <w:rPr>
                <w:b/>
              </w:rPr>
            </w:pPr>
            <w:r w:rsidRPr="009217D6">
              <w:rPr>
                <w:b/>
              </w:rPr>
              <w:t>Bachmann</w:t>
            </w:r>
            <w:hyperlink w:anchor="_ENREF_91" w:tooltip="Bachmann, 1976 #270" w:history="1">
              <w:r w:rsidR="001721A5" w:rsidRPr="009217D6">
                <w:rPr>
                  <w:b/>
                </w:rPr>
                <w:fldChar w:fldCharType="begin"/>
              </w:r>
              <w:r w:rsidR="001721A5">
                <w:rPr>
                  <w:b/>
                </w:rPr>
                <w:instrText xml:space="preserve"> ADDIN EN.CITE &lt;EndNote&gt;&lt;Cite&gt;&lt;Author&gt;Bachmann&lt;/Author&gt;&lt;Year&gt;1976&lt;/Year&gt;&lt;RecNum&gt;270&lt;/RecNum&gt;&lt;DisplayText&gt;&lt;style face="superscript"&gt;91&lt;/style&gt;&lt;/DisplayText&gt;&lt;record&gt;&lt;rec-number&gt;270&lt;/rec-number&gt;&lt;foreign-keys&gt;&lt;key app="EN" db-id="wz900fat5rfex1edvd3x0pwtxvrt2avezf29" timestamp="1278596174"&gt;270&lt;/key&gt;&lt;/foreign-keys&gt;&lt;ref-type name="Journal Article"&gt;17&lt;/ref-type&gt;&lt;contributors&gt;&lt;authors&gt;&lt;author&gt;Bachmann, K.&lt;/author&gt;&lt;author&gt;Matschoss, V.&lt;/author&gt;&lt;author&gt;Rudolph, J.&lt;/author&gt;&lt;author&gt;Steffen, A.&lt;/author&gt;&lt;author&gt;Tsalas, S.&lt;/author&gt;&lt;/authors&gt;&lt;/contributors&gt;&lt;titles&gt;&lt;title&gt;On-line gas phase chemistry as a method for Z separation&lt;/title&gt;&lt;secondary-title&gt;Nuclear Instruments &amp;amp; Methods&lt;/secondary-title&gt;&lt;/titles&gt;&lt;periodical&gt;&lt;full-title&gt;Nuclear Instruments &amp;amp; Methods&lt;/full-title&gt;&lt;/periodical&gt;&lt;pages&gt;343-348&lt;/pages&gt;&lt;volume&gt;139&lt;/volume&gt;&lt;section&gt;343&lt;/section&gt;&lt;dates&gt;&lt;year&gt;1976&lt;/year&gt;&lt;/dates&gt;&lt;urls&gt;&lt;/urls&gt;&lt;/record&gt;&lt;/Cite&gt;&lt;/EndNote&gt;</w:instrText>
              </w:r>
              <w:r w:rsidR="001721A5" w:rsidRPr="009217D6">
                <w:rPr>
                  <w:b/>
                </w:rPr>
                <w:fldChar w:fldCharType="separate"/>
              </w:r>
              <w:r w:rsidR="001721A5" w:rsidRPr="00F60E51">
                <w:rPr>
                  <w:b/>
                  <w:noProof/>
                  <w:vertAlign w:val="superscript"/>
                </w:rPr>
                <w:t>91</w:t>
              </w:r>
              <w:r w:rsidR="001721A5" w:rsidRPr="009217D6">
                <w:rPr>
                  <w:b/>
                </w:rPr>
                <w:fldChar w:fldCharType="end"/>
              </w:r>
            </w:hyperlink>
          </w:p>
        </w:tc>
      </w:tr>
      <w:tr w:rsidR="009217D6" w:rsidRPr="00B64E30" w14:paraId="3D9B29B6" w14:textId="77777777" w:rsidTr="009217D6">
        <w:trPr>
          <w:jc w:val="center"/>
        </w:trPr>
        <w:tc>
          <w:tcPr>
            <w:tcW w:w="1391" w:type="dxa"/>
            <w:shd w:val="clear" w:color="auto" w:fill="auto"/>
            <w:vAlign w:val="center"/>
          </w:tcPr>
          <w:p w14:paraId="0AF4EF89" w14:textId="77777777" w:rsidR="00B64E30" w:rsidRPr="00B64E30" w:rsidRDefault="00B64E30" w:rsidP="009217D6">
            <w:pPr>
              <w:spacing w:line="240" w:lineRule="auto"/>
              <w:jc w:val="center"/>
            </w:pPr>
            <w:r w:rsidRPr="00B64E30">
              <w:t>Tc</w:t>
            </w:r>
          </w:p>
        </w:tc>
        <w:tc>
          <w:tcPr>
            <w:tcW w:w="1434" w:type="dxa"/>
            <w:shd w:val="clear" w:color="auto" w:fill="auto"/>
            <w:vAlign w:val="center"/>
          </w:tcPr>
          <w:p w14:paraId="71962313" w14:textId="799E69D4" w:rsidR="00B64E30" w:rsidRPr="00B64E30" w:rsidRDefault="00B64E30" w:rsidP="00C62744">
            <w:pPr>
              <w:spacing w:line="240" w:lineRule="auto"/>
              <w:jc w:val="center"/>
            </w:pPr>
            <w:r w:rsidRPr="00B64E30">
              <w:t>100</w:t>
            </w:r>
          </w:p>
        </w:tc>
        <w:tc>
          <w:tcPr>
            <w:tcW w:w="1432" w:type="dxa"/>
            <w:shd w:val="clear" w:color="auto" w:fill="auto"/>
            <w:vAlign w:val="center"/>
          </w:tcPr>
          <w:p w14:paraId="27CC749C" w14:textId="0C2A1CDE" w:rsidR="00B64E30" w:rsidRPr="00B64E30" w:rsidRDefault="00B64E30" w:rsidP="00C62744">
            <w:pPr>
              <w:spacing w:line="240" w:lineRule="auto"/>
              <w:jc w:val="center"/>
            </w:pPr>
            <w:r w:rsidRPr="00B64E30">
              <w:t>320</w:t>
            </w:r>
          </w:p>
        </w:tc>
        <w:tc>
          <w:tcPr>
            <w:tcW w:w="1397" w:type="dxa"/>
            <w:shd w:val="clear" w:color="auto" w:fill="auto"/>
            <w:vAlign w:val="center"/>
          </w:tcPr>
          <w:p w14:paraId="69A23CF1" w14:textId="77777777" w:rsidR="00B64E30" w:rsidRPr="00B64E30" w:rsidRDefault="00B64E30" w:rsidP="009217D6">
            <w:pPr>
              <w:spacing w:line="240" w:lineRule="auto"/>
              <w:jc w:val="center"/>
            </w:pPr>
            <w:r w:rsidRPr="00B64E30">
              <w:t>408</w:t>
            </w:r>
          </w:p>
        </w:tc>
        <w:tc>
          <w:tcPr>
            <w:tcW w:w="1546" w:type="dxa"/>
            <w:shd w:val="clear" w:color="auto" w:fill="auto"/>
            <w:vAlign w:val="center"/>
          </w:tcPr>
          <w:p w14:paraId="1008D334" w14:textId="77777777" w:rsidR="00B64E30" w:rsidRPr="00B64E30" w:rsidRDefault="00B64E30" w:rsidP="009217D6">
            <w:pPr>
              <w:spacing w:line="240" w:lineRule="auto"/>
              <w:jc w:val="center"/>
            </w:pPr>
            <w:r w:rsidRPr="00B64E30">
              <w:t>440</w:t>
            </w:r>
          </w:p>
        </w:tc>
      </w:tr>
      <w:tr w:rsidR="009217D6" w:rsidRPr="00B64E30" w14:paraId="72DF9762" w14:textId="77777777" w:rsidTr="009217D6">
        <w:trPr>
          <w:jc w:val="center"/>
        </w:trPr>
        <w:tc>
          <w:tcPr>
            <w:tcW w:w="1391" w:type="dxa"/>
            <w:shd w:val="clear" w:color="auto" w:fill="auto"/>
            <w:vAlign w:val="center"/>
          </w:tcPr>
          <w:p w14:paraId="049C1153" w14:textId="77777777" w:rsidR="00B64E30" w:rsidRPr="00B64E30" w:rsidRDefault="00B64E30" w:rsidP="009217D6">
            <w:pPr>
              <w:spacing w:line="240" w:lineRule="auto"/>
              <w:jc w:val="center"/>
            </w:pPr>
            <w:proofErr w:type="spellStart"/>
            <w:r w:rsidRPr="00B64E30">
              <w:t>Te</w:t>
            </w:r>
            <w:proofErr w:type="spellEnd"/>
          </w:p>
        </w:tc>
        <w:tc>
          <w:tcPr>
            <w:tcW w:w="1434" w:type="dxa"/>
            <w:shd w:val="clear" w:color="auto" w:fill="auto"/>
            <w:vAlign w:val="center"/>
          </w:tcPr>
          <w:p w14:paraId="72514756" w14:textId="4D4EE6FF" w:rsidR="00B64E30" w:rsidRPr="00B64E30" w:rsidRDefault="00B64E30" w:rsidP="00C62744">
            <w:pPr>
              <w:spacing w:line="240" w:lineRule="auto"/>
              <w:jc w:val="center"/>
            </w:pPr>
            <w:r w:rsidRPr="00B64E30">
              <w:t>300</w:t>
            </w:r>
          </w:p>
        </w:tc>
        <w:tc>
          <w:tcPr>
            <w:tcW w:w="1432" w:type="dxa"/>
            <w:shd w:val="clear" w:color="auto" w:fill="auto"/>
            <w:vAlign w:val="center"/>
          </w:tcPr>
          <w:p w14:paraId="332A9233" w14:textId="06A1E711" w:rsidR="00B64E30" w:rsidRPr="00B64E30" w:rsidRDefault="00B64E30" w:rsidP="00C62744">
            <w:pPr>
              <w:spacing w:line="240" w:lineRule="auto"/>
              <w:jc w:val="center"/>
            </w:pPr>
            <w:r w:rsidRPr="00B64E30">
              <w:t>450</w:t>
            </w:r>
          </w:p>
        </w:tc>
        <w:tc>
          <w:tcPr>
            <w:tcW w:w="1397" w:type="dxa"/>
            <w:shd w:val="clear" w:color="auto" w:fill="auto"/>
            <w:vAlign w:val="center"/>
          </w:tcPr>
          <w:p w14:paraId="03376DD9" w14:textId="77777777" w:rsidR="00B64E30" w:rsidRPr="00B64E30" w:rsidRDefault="00B64E30" w:rsidP="009217D6">
            <w:pPr>
              <w:spacing w:line="240" w:lineRule="auto"/>
              <w:jc w:val="center"/>
            </w:pPr>
            <w:r w:rsidRPr="00B64E30">
              <w:t>448</w:t>
            </w:r>
          </w:p>
        </w:tc>
        <w:tc>
          <w:tcPr>
            <w:tcW w:w="1546" w:type="dxa"/>
            <w:shd w:val="clear" w:color="auto" w:fill="auto"/>
            <w:vAlign w:val="center"/>
          </w:tcPr>
          <w:p w14:paraId="007DBD9B" w14:textId="77777777" w:rsidR="00B64E30" w:rsidRPr="00B64E30" w:rsidRDefault="00B64E30" w:rsidP="009217D6">
            <w:pPr>
              <w:spacing w:line="240" w:lineRule="auto"/>
              <w:jc w:val="center"/>
            </w:pPr>
            <w:r w:rsidRPr="00B64E30">
              <w:t>220</w:t>
            </w:r>
          </w:p>
        </w:tc>
      </w:tr>
      <w:tr w:rsidR="009217D6" w:rsidRPr="00B64E30" w14:paraId="5FFC0B5E" w14:textId="77777777" w:rsidTr="009217D6">
        <w:trPr>
          <w:jc w:val="center"/>
        </w:trPr>
        <w:tc>
          <w:tcPr>
            <w:tcW w:w="1391" w:type="dxa"/>
            <w:shd w:val="clear" w:color="auto" w:fill="auto"/>
            <w:vAlign w:val="center"/>
          </w:tcPr>
          <w:p w14:paraId="06BF84A8" w14:textId="77777777" w:rsidR="00B64E30" w:rsidRPr="00B64E30" w:rsidRDefault="00B64E30" w:rsidP="009217D6">
            <w:pPr>
              <w:spacing w:line="240" w:lineRule="auto"/>
              <w:jc w:val="center"/>
            </w:pPr>
            <w:proofErr w:type="spellStart"/>
            <w:r w:rsidRPr="00B64E30">
              <w:t>Zr</w:t>
            </w:r>
            <w:proofErr w:type="spellEnd"/>
          </w:p>
        </w:tc>
        <w:tc>
          <w:tcPr>
            <w:tcW w:w="1434" w:type="dxa"/>
            <w:shd w:val="clear" w:color="auto" w:fill="auto"/>
            <w:vAlign w:val="center"/>
          </w:tcPr>
          <w:p w14:paraId="7C50E3A4" w14:textId="75377972" w:rsidR="00B64E30" w:rsidRPr="00B64E30" w:rsidRDefault="00B64E30" w:rsidP="00C62744">
            <w:pPr>
              <w:spacing w:line="240" w:lineRule="auto"/>
              <w:jc w:val="center"/>
            </w:pPr>
            <w:r w:rsidRPr="00B64E30">
              <w:t>420</w:t>
            </w:r>
            <w:r w:rsidR="00C62744" w:rsidRPr="00B64E30">
              <w:t xml:space="preserve"> </w:t>
            </w:r>
          </w:p>
        </w:tc>
        <w:tc>
          <w:tcPr>
            <w:tcW w:w="1432" w:type="dxa"/>
            <w:shd w:val="clear" w:color="auto" w:fill="auto"/>
            <w:vAlign w:val="center"/>
          </w:tcPr>
          <w:p w14:paraId="4639F6C6" w14:textId="6EDF4689" w:rsidR="00B64E30" w:rsidRPr="00B64E30" w:rsidRDefault="00B64E30" w:rsidP="00C62744">
            <w:pPr>
              <w:spacing w:line="240" w:lineRule="auto"/>
              <w:jc w:val="center"/>
            </w:pPr>
            <w:r w:rsidRPr="00B64E30">
              <w:t>840</w:t>
            </w:r>
          </w:p>
        </w:tc>
        <w:tc>
          <w:tcPr>
            <w:tcW w:w="1397" w:type="dxa"/>
            <w:shd w:val="clear" w:color="auto" w:fill="auto"/>
            <w:vAlign w:val="center"/>
          </w:tcPr>
          <w:p w14:paraId="38BCEEDC" w14:textId="77777777" w:rsidR="00B64E30" w:rsidRPr="00B64E30" w:rsidRDefault="00B64E30" w:rsidP="009217D6">
            <w:pPr>
              <w:spacing w:line="240" w:lineRule="auto"/>
              <w:jc w:val="center"/>
            </w:pPr>
            <w:r w:rsidRPr="00B64E30">
              <w:t>463</w:t>
            </w:r>
          </w:p>
        </w:tc>
        <w:tc>
          <w:tcPr>
            <w:tcW w:w="1546" w:type="dxa"/>
            <w:shd w:val="clear" w:color="auto" w:fill="auto"/>
            <w:vAlign w:val="center"/>
          </w:tcPr>
          <w:p w14:paraId="43243B19" w14:textId="77777777" w:rsidR="00B64E30" w:rsidRPr="00B64E30" w:rsidRDefault="00B64E30" w:rsidP="009217D6">
            <w:pPr>
              <w:spacing w:line="240" w:lineRule="auto"/>
              <w:jc w:val="center"/>
            </w:pPr>
            <w:r w:rsidRPr="00B64E30">
              <w:t>-</w:t>
            </w:r>
          </w:p>
        </w:tc>
      </w:tr>
      <w:tr w:rsidR="009217D6" w:rsidRPr="00B64E30" w14:paraId="1D361566" w14:textId="77777777" w:rsidTr="009217D6">
        <w:trPr>
          <w:jc w:val="center"/>
        </w:trPr>
        <w:tc>
          <w:tcPr>
            <w:tcW w:w="1391" w:type="dxa"/>
            <w:shd w:val="clear" w:color="auto" w:fill="auto"/>
            <w:vAlign w:val="center"/>
          </w:tcPr>
          <w:p w14:paraId="634CF475" w14:textId="77777777" w:rsidR="00B64E30" w:rsidRPr="00B64E30" w:rsidRDefault="00B64E30" w:rsidP="009217D6">
            <w:pPr>
              <w:spacing w:line="240" w:lineRule="auto"/>
              <w:jc w:val="center"/>
            </w:pPr>
            <w:r w:rsidRPr="00B64E30">
              <w:t>Sb</w:t>
            </w:r>
          </w:p>
        </w:tc>
        <w:tc>
          <w:tcPr>
            <w:tcW w:w="1434" w:type="dxa"/>
            <w:shd w:val="clear" w:color="auto" w:fill="auto"/>
            <w:vAlign w:val="center"/>
          </w:tcPr>
          <w:p w14:paraId="1A4B0825" w14:textId="6C3AFA6E" w:rsidR="00B64E30" w:rsidRPr="00B64E30" w:rsidRDefault="00B64E30" w:rsidP="00C62744">
            <w:pPr>
              <w:spacing w:line="240" w:lineRule="auto"/>
              <w:jc w:val="center"/>
            </w:pPr>
            <w:r w:rsidRPr="00B64E30">
              <w:t>90</w:t>
            </w:r>
          </w:p>
        </w:tc>
        <w:tc>
          <w:tcPr>
            <w:tcW w:w="1432" w:type="dxa"/>
            <w:shd w:val="clear" w:color="auto" w:fill="auto"/>
            <w:vAlign w:val="center"/>
          </w:tcPr>
          <w:p w14:paraId="4B842C89" w14:textId="15CCDA4C" w:rsidR="00B64E30" w:rsidRPr="00B64E30" w:rsidRDefault="00B64E30" w:rsidP="00C62744">
            <w:pPr>
              <w:spacing w:line="240" w:lineRule="auto"/>
              <w:jc w:val="center"/>
            </w:pPr>
            <w:r w:rsidRPr="00B64E30">
              <w:t>300</w:t>
            </w:r>
          </w:p>
        </w:tc>
        <w:tc>
          <w:tcPr>
            <w:tcW w:w="1397" w:type="dxa"/>
            <w:shd w:val="clear" w:color="auto" w:fill="auto"/>
            <w:vAlign w:val="center"/>
          </w:tcPr>
          <w:p w14:paraId="28AD6D58" w14:textId="77777777" w:rsidR="00B64E30" w:rsidRPr="00B64E30" w:rsidRDefault="00B64E30" w:rsidP="009217D6">
            <w:pPr>
              <w:spacing w:line="240" w:lineRule="auto"/>
              <w:jc w:val="center"/>
            </w:pPr>
            <w:r w:rsidRPr="00B64E30">
              <w:t>333</w:t>
            </w:r>
          </w:p>
        </w:tc>
        <w:tc>
          <w:tcPr>
            <w:tcW w:w="1546" w:type="dxa"/>
            <w:shd w:val="clear" w:color="auto" w:fill="auto"/>
            <w:vAlign w:val="center"/>
          </w:tcPr>
          <w:p w14:paraId="2048A030" w14:textId="77777777" w:rsidR="00B64E30" w:rsidRPr="00B64E30" w:rsidRDefault="00B64E30" w:rsidP="009217D6">
            <w:pPr>
              <w:spacing w:line="240" w:lineRule="auto"/>
              <w:jc w:val="center"/>
            </w:pPr>
            <w:r w:rsidRPr="00B64E30">
              <w:t>-</w:t>
            </w:r>
          </w:p>
        </w:tc>
      </w:tr>
      <w:tr w:rsidR="009217D6" w:rsidRPr="00B64E30" w14:paraId="3581A4F3" w14:textId="77777777" w:rsidTr="009217D6">
        <w:trPr>
          <w:jc w:val="center"/>
        </w:trPr>
        <w:tc>
          <w:tcPr>
            <w:tcW w:w="1391" w:type="dxa"/>
            <w:shd w:val="clear" w:color="auto" w:fill="auto"/>
            <w:vAlign w:val="center"/>
          </w:tcPr>
          <w:p w14:paraId="3EDFBA3A" w14:textId="77777777" w:rsidR="00B64E30" w:rsidRPr="00B64E30" w:rsidRDefault="00B64E30" w:rsidP="009217D6">
            <w:pPr>
              <w:spacing w:line="240" w:lineRule="auto"/>
              <w:jc w:val="center"/>
            </w:pPr>
            <w:r w:rsidRPr="00B64E30">
              <w:t>Mo</w:t>
            </w:r>
          </w:p>
        </w:tc>
        <w:tc>
          <w:tcPr>
            <w:tcW w:w="1434" w:type="dxa"/>
            <w:shd w:val="clear" w:color="auto" w:fill="auto"/>
            <w:vAlign w:val="center"/>
          </w:tcPr>
          <w:p w14:paraId="27F82A8C" w14:textId="2DA63D15" w:rsidR="00B64E30" w:rsidRPr="00B64E30" w:rsidRDefault="00B64E30" w:rsidP="00C62744">
            <w:pPr>
              <w:spacing w:line="240" w:lineRule="auto"/>
              <w:jc w:val="center"/>
            </w:pPr>
            <w:r w:rsidRPr="00B64E30">
              <w:t>20</w:t>
            </w:r>
          </w:p>
        </w:tc>
        <w:tc>
          <w:tcPr>
            <w:tcW w:w="1432" w:type="dxa"/>
            <w:shd w:val="clear" w:color="auto" w:fill="auto"/>
            <w:vAlign w:val="center"/>
          </w:tcPr>
          <w:p w14:paraId="768510C7" w14:textId="77777777" w:rsidR="00B64E30" w:rsidRPr="00B64E30" w:rsidRDefault="00B64E30" w:rsidP="009217D6">
            <w:pPr>
              <w:spacing w:line="240" w:lineRule="auto"/>
              <w:jc w:val="center"/>
            </w:pPr>
            <w:r w:rsidRPr="00B64E30">
              <w:t>290</w:t>
            </w:r>
          </w:p>
        </w:tc>
        <w:tc>
          <w:tcPr>
            <w:tcW w:w="1397" w:type="dxa"/>
            <w:shd w:val="clear" w:color="auto" w:fill="auto"/>
            <w:vAlign w:val="center"/>
          </w:tcPr>
          <w:p w14:paraId="69E18CEA" w14:textId="77777777" w:rsidR="00B64E30" w:rsidRPr="00B64E30" w:rsidRDefault="00B64E30" w:rsidP="009217D6">
            <w:pPr>
              <w:spacing w:line="240" w:lineRule="auto"/>
              <w:jc w:val="center"/>
            </w:pPr>
            <w:r w:rsidRPr="00B64E30">
              <w:t>358</w:t>
            </w:r>
          </w:p>
        </w:tc>
        <w:tc>
          <w:tcPr>
            <w:tcW w:w="1546" w:type="dxa"/>
            <w:shd w:val="clear" w:color="auto" w:fill="auto"/>
            <w:vAlign w:val="center"/>
          </w:tcPr>
          <w:p w14:paraId="0CE7D922" w14:textId="77777777" w:rsidR="00B64E30" w:rsidRPr="00B64E30" w:rsidRDefault="00B64E30" w:rsidP="009217D6">
            <w:pPr>
              <w:spacing w:line="240" w:lineRule="auto"/>
              <w:jc w:val="center"/>
            </w:pPr>
            <w:r w:rsidRPr="00B64E30">
              <w:t>-</w:t>
            </w:r>
          </w:p>
        </w:tc>
      </w:tr>
      <w:tr w:rsidR="009217D6" w:rsidRPr="00B64E30" w14:paraId="27C14572" w14:textId="77777777" w:rsidTr="009217D6">
        <w:trPr>
          <w:jc w:val="center"/>
        </w:trPr>
        <w:tc>
          <w:tcPr>
            <w:tcW w:w="1391" w:type="dxa"/>
            <w:shd w:val="clear" w:color="auto" w:fill="auto"/>
            <w:vAlign w:val="center"/>
          </w:tcPr>
          <w:p w14:paraId="49A1CF93" w14:textId="77777777" w:rsidR="00B64E30" w:rsidRPr="00B64E30" w:rsidRDefault="00B64E30" w:rsidP="009217D6">
            <w:pPr>
              <w:spacing w:line="240" w:lineRule="auto"/>
              <w:jc w:val="center"/>
            </w:pPr>
            <w:proofErr w:type="spellStart"/>
            <w:r w:rsidRPr="00B64E30">
              <w:t>Os</w:t>
            </w:r>
            <w:proofErr w:type="spellEnd"/>
          </w:p>
        </w:tc>
        <w:tc>
          <w:tcPr>
            <w:tcW w:w="1434" w:type="dxa"/>
            <w:shd w:val="clear" w:color="auto" w:fill="auto"/>
            <w:vAlign w:val="center"/>
          </w:tcPr>
          <w:p w14:paraId="5FA51750" w14:textId="77777777" w:rsidR="00B64E30" w:rsidRPr="00B64E30" w:rsidRDefault="00B64E30" w:rsidP="009217D6">
            <w:pPr>
              <w:spacing w:line="240" w:lineRule="auto"/>
              <w:jc w:val="center"/>
            </w:pPr>
            <w:r w:rsidRPr="00B64E30">
              <w:t>-</w:t>
            </w:r>
          </w:p>
        </w:tc>
        <w:tc>
          <w:tcPr>
            <w:tcW w:w="1432" w:type="dxa"/>
            <w:shd w:val="clear" w:color="auto" w:fill="auto"/>
            <w:vAlign w:val="center"/>
          </w:tcPr>
          <w:p w14:paraId="5B7C3AE4" w14:textId="77777777" w:rsidR="00B64E30" w:rsidRPr="00B64E30" w:rsidRDefault="00B64E30" w:rsidP="009217D6">
            <w:pPr>
              <w:spacing w:line="240" w:lineRule="auto"/>
              <w:jc w:val="center"/>
            </w:pPr>
            <w:r w:rsidRPr="00B64E30">
              <w:t>-</w:t>
            </w:r>
          </w:p>
        </w:tc>
        <w:tc>
          <w:tcPr>
            <w:tcW w:w="1397" w:type="dxa"/>
            <w:shd w:val="clear" w:color="auto" w:fill="auto"/>
            <w:vAlign w:val="center"/>
          </w:tcPr>
          <w:p w14:paraId="47EC2D12" w14:textId="77777777" w:rsidR="00B64E30" w:rsidRPr="00B64E30" w:rsidRDefault="00B64E30" w:rsidP="009217D6">
            <w:pPr>
              <w:spacing w:line="240" w:lineRule="auto"/>
              <w:jc w:val="center"/>
            </w:pPr>
            <w:r w:rsidRPr="00B64E30">
              <w:t>393</w:t>
            </w:r>
          </w:p>
        </w:tc>
        <w:tc>
          <w:tcPr>
            <w:tcW w:w="1546" w:type="dxa"/>
            <w:shd w:val="clear" w:color="auto" w:fill="auto"/>
            <w:vAlign w:val="center"/>
          </w:tcPr>
          <w:p w14:paraId="4A89E920" w14:textId="77777777" w:rsidR="00B64E30" w:rsidRPr="00B64E30" w:rsidRDefault="00B64E30" w:rsidP="009217D6">
            <w:pPr>
              <w:spacing w:line="240" w:lineRule="auto"/>
              <w:jc w:val="center"/>
            </w:pPr>
            <w:r w:rsidRPr="00B64E30">
              <w:t>600</w:t>
            </w:r>
          </w:p>
        </w:tc>
      </w:tr>
      <w:tr w:rsidR="009217D6" w:rsidRPr="00B64E30" w14:paraId="6798B384" w14:textId="77777777" w:rsidTr="009217D6">
        <w:trPr>
          <w:jc w:val="center"/>
        </w:trPr>
        <w:tc>
          <w:tcPr>
            <w:tcW w:w="1391" w:type="dxa"/>
            <w:shd w:val="clear" w:color="auto" w:fill="auto"/>
            <w:vAlign w:val="center"/>
          </w:tcPr>
          <w:p w14:paraId="3C91F191" w14:textId="77777777" w:rsidR="00B64E30" w:rsidRPr="00B64E30" w:rsidRDefault="00B64E30" w:rsidP="009217D6">
            <w:pPr>
              <w:spacing w:line="240" w:lineRule="auto"/>
              <w:jc w:val="center"/>
            </w:pPr>
            <w:r w:rsidRPr="00B64E30">
              <w:t>In</w:t>
            </w:r>
          </w:p>
        </w:tc>
        <w:tc>
          <w:tcPr>
            <w:tcW w:w="1434" w:type="dxa"/>
            <w:shd w:val="clear" w:color="auto" w:fill="auto"/>
            <w:vAlign w:val="center"/>
          </w:tcPr>
          <w:p w14:paraId="45ED28A2" w14:textId="77777777" w:rsidR="00B64E30" w:rsidRPr="00B64E30" w:rsidRDefault="00B64E30" w:rsidP="009217D6">
            <w:pPr>
              <w:spacing w:line="240" w:lineRule="auto"/>
              <w:jc w:val="center"/>
            </w:pPr>
            <w:r w:rsidRPr="00B64E30">
              <w:t>-</w:t>
            </w:r>
          </w:p>
        </w:tc>
        <w:tc>
          <w:tcPr>
            <w:tcW w:w="1432" w:type="dxa"/>
            <w:shd w:val="clear" w:color="auto" w:fill="auto"/>
            <w:vAlign w:val="center"/>
          </w:tcPr>
          <w:p w14:paraId="363CAA57" w14:textId="77777777" w:rsidR="00B64E30" w:rsidRPr="00B64E30" w:rsidRDefault="00B64E30" w:rsidP="009217D6">
            <w:pPr>
              <w:spacing w:line="240" w:lineRule="auto"/>
              <w:jc w:val="center"/>
            </w:pPr>
            <w:r w:rsidRPr="00B64E30">
              <w:t>-</w:t>
            </w:r>
          </w:p>
        </w:tc>
        <w:tc>
          <w:tcPr>
            <w:tcW w:w="1397" w:type="dxa"/>
            <w:shd w:val="clear" w:color="auto" w:fill="auto"/>
            <w:vAlign w:val="center"/>
          </w:tcPr>
          <w:p w14:paraId="505F9D20" w14:textId="77777777" w:rsidR="00B64E30" w:rsidRPr="00B64E30" w:rsidRDefault="00B64E30" w:rsidP="009217D6">
            <w:pPr>
              <w:spacing w:line="240" w:lineRule="auto"/>
              <w:jc w:val="center"/>
            </w:pPr>
            <w:r w:rsidRPr="00B64E30">
              <w:t>623</w:t>
            </w:r>
          </w:p>
        </w:tc>
        <w:tc>
          <w:tcPr>
            <w:tcW w:w="1546" w:type="dxa"/>
            <w:shd w:val="clear" w:color="auto" w:fill="auto"/>
            <w:vAlign w:val="center"/>
          </w:tcPr>
          <w:p w14:paraId="7F1BC670" w14:textId="77777777" w:rsidR="00B64E30" w:rsidRPr="00B64E30" w:rsidRDefault="00B64E30" w:rsidP="009217D6">
            <w:pPr>
              <w:spacing w:line="240" w:lineRule="auto"/>
              <w:jc w:val="center"/>
            </w:pPr>
            <w:r w:rsidRPr="00B64E30">
              <w:t>450</w:t>
            </w:r>
          </w:p>
        </w:tc>
      </w:tr>
      <w:tr w:rsidR="009217D6" w:rsidRPr="00B64E30" w14:paraId="5E6AC773" w14:textId="77777777" w:rsidTr="009217D6">
        <w:trPr>
          <w:jc w:val="center"/>
        </w:trPr>
        <w:tc>
          <w:tcPr>
            <w:tcW w:w="1391" w:type="dxa"/>
            <w:shd w:val="clear" w:color="auto" w:fill="auto"/>
            <w:vAlign w:val="center"/>
          </w:tcPr>
          <w:p w14:paraId="682BC051" w14:textId="77777777" w:rsidR="00B64E30" w:rsidRPr="00B64E30" w:rsidRDefault="00B64E30" w:rsidP="009217D6">
            <w:pPr>
              <w:spacing w:line="240" w:lineRule="auto"/>
              <w:jc w:val="center"/>
            </w:pPr>
            <w:r w:rsidRPr="00B64E30">
              <w:t>Re</w:t>
            </w:r>
          </w:p>
        </w:tc>
        <w:tc>
          <w:tcPr>
            <w:tcW w:w="1434" w:type="dxa"/>
            <w:shd w:val="clear" w:color="auto" w:fill="auto"/>
            <w:vAlign w:val="center"/>
          </w:tcPr>
          <w:p w14:paraId="717DDCCF" w14:textId="77777777" w:rsidR="00B64E30" w:rsidRPr="00B64E30" w:rsidRDefault="00B64E30" w:rsidP="009217D6">
            <w:pPr>
              <w:spacing w:line="240" w:lineRule="auto"/>
              <w:jc w:val="center"/>
            </w:pPr>
            <w:r w:rsidRPr="00B64E30">
              <w:t>-</w:t>
            </w:r>
          </w:p>
        </w:tc>
        <w:tc>
          <w:tcPr>
            <w:tcW w:w="1432" w:type="dxa"/>
            <w:shd w:val="clear" w:color="auto" w:fill="auto"/>
            <w:vAlign w:val="center"/>
          </w:tcPr>
          <w:p w14:paraId="048CD4EF" w14:textId="77777777" w:rsidR="00B64E30" w:rsidRPr="00B64E30" w:rsidRDefault="00B64E30" w:rsidP="009217D6">
            <w:pPr>
              <w:spacing w:line="240" w:lineRule="auto"/>
              <w:jc w:val="center"/>
            </w:pPr>
            <w:r w:rsidRPr="00B64E30">
              <w:t>-</w:t>
            </w:r>
          </w:p>
        </w:tc>
        <w:tc>
          <w:tcPr>
            <w:tcW w:w="1397" w:type="dxa"/>
            <w:shd w:val="clear" w:color="auto" w:fill="auto"/>
            <w:vAlign w:val="center"/>
          </w:tcPr>
          <w:p w14:paraId="29D17F4F" w14:textId="77777777" w:rsidR="00B64E30" w:rsidRPr="00B64E30" w:rsidRDefault="00B64E30" w:rsidP="009217D6">
            <w:pPr>
              <w:spacing w:line="240" w:lineRule="auto"/>
              <w:jc w:val="center"/>
            </w:pPr>
            <w:r w:rsidRPr="00B64E30">
              <w:t>315</w:t>
            </w:r>
          </w:p>
        </w:tc>
        <w:tc>
          <w:tcPr>
            <w:tcW w:w="1546" w:type="dxa"/>
            <w:shd w:val="clear" w:color="auto" w:fill="auto"/>
            <w:vAlign w:val="center"/>
          </w:tcPr>
          <w:p w14:paraId="650DD329" w14:textId="77777777" w:rsidR="00B64E30" w:rsidRPr="00B64E30" w:rsidRDefault="00B64E30" w:rsidP="009217D6">
            <w:pPr>
              <w:spacing w:line="240" w:lineRule="auto"/>
              <w:jc w:val="center"/>
            </w:pPr>
            <w:r w:rsidRPr="00B64E30">
              <w:t>380</w:t>
            </w:r>
          </w:p>
        </w:tc>
      </w:tr>
      <w:tr w:rsidR="009217D6" w:rsidRPr="00B64E30" w14:paraId="500BBD1C" w14:textId="77777777" w:rsidTr="009217D6">
        <w:trPr>
          <w:jc w:val="center"/>
        </w:trPr>
        <w:tc>
          <w:tcPr>
            <w:tcW w:w="1391" w:type="dxa"/>
            <w:shd w:val="clear" w:color="auto" w:fill="auto"/>
            <w:vAlign w:val="center"/>
          </w:tcPr>
          <w:p w14:paraId="417274C6" w14:textId="77777777" w:rsidR="00B64E30" w:rsidRPr="00B64E30" w:rsidRDefault="00B64E30" w:rsidP="009217D6">
            <w:pPr>
              <w:spacing w:line="240" w:lineRule="auto"/>
              <w:jc w:val="center"/>
            </w:pPr>
            <w:proofErr w:type="spellStart"/>
            <w:r w:rsidRPr="00B64E30">
              <w:t>Rb</w:t>
            </w:r>
            <w:proofErr w:type="spellEnd"/>
          </w:p>
        </w:tc>
        <w:tc>
          <w:tcPr>
            <w:tcW w:w="1434" w:type="dxa"/>
            <w:shd w:val="clear" w:color="auto" w:fill="auto"/>
            <w:vAlign w:val="center"/>
          </w:tcPr>
          <w:p w14:paraId="5EF69C48" w14:textId="17D26A97" w:rsidR="00B64E30" w:rsidRPr="00B64E30" w:rsidRDefault="00B64E30" w:rsidP="00C62744">
            <w:pPr>
              <w:spacing w:line="240" w:lineRule="auto"/>
              <w:jc w:val="center"/>
            </w:pPr>
            <w:r w:rsidRPr="00B64E30">
              <w:t>950</w:t>
            </w:r>
            <w:hyperlink w:anchor="_ENREF_75" w:tooltip="Hickmann, 1980 #36" w:history="1"/>
          </w:p>
        </w:tc>
        <w:tc>
          <w:tcPr>
            <w:tcW w:w="1432" w:type="dxa"/>
            <w:shd w:val="clear" w:color="auto" w:fill="auto"/>
            <w:vAlign w:val="center"/>
          </w:tcPr>
          <w:p w14:paraId="35D65385" w14:textId="77777777" w:rsidR="00B64E30" w:rsidRPr="00B64E30" w:rsidRDefault="00B64E30" w:rsidP="009217D6">
            <w:pPr>
              <w:spacing w:line="240" w:lineRule="auto"/>
              <w:jc w:val="center"/>
            </w:pPr>
            <w:r w:rsidRPr="00B64E30">
              <w:t>920</w:t>
            </w:r>
          </w:p>
        </w:tc>
        <w:tc>
          <w:tcPr>
            <w:tcW w:w="1397" w:type="dxa"/>
            <w:shd w:val="clear" w:color="auto" w:fill="auto"/>
            <w:vAlign w:val="center"/>
          </w:tcPr>
          <w:p w14:paraId="7A4ED53A" w14:textId="77777777" w:rsidR="00B64E30" w:rsidRPr="00B64E30" w:rsidRDefault="00B64E30" w:rsidP="009217D6">
            <w:pPr>
              <w:spacing w:line="240" w:lineRule="auto"/>
              <w:jc w:val="center"/>
            </w:pPr>
            <w:r w:rsidRPr="00B64E30">
              <w:t>-</w:t>
            </w:r>
          </w:p>
        </w:tc>
        <w:tc>
          <w:tcPr>
            <w:tcW w:w="1546" w:type="dxa"/>
            <w:shd w:val="clear" w:color="auto" w:fill="auto"/>
            <w:vAlign w:val="center"/>
          </w:tcPr>
          <w:p w14:paraId="3D570FF3" w14:textId="77777777" w:rsidR="00B64E30" w:rsidRPr="00B64E30" w:rsidRDefault="00B64E30" w:rsidP="009217D6">
            <w:pPr>
              <w:spacing w:line="240" w:lineRule="auto"/>
              <w:jc w:val="center"/>
            </w:pPr>
            <w:r w:rsidRPr="00B64E30">
              <w:t>-</w:t>
            </w:r>
          </w:p>
        </w:tc>
      </w:tr>
      <w:tr w:rsidR="009217D6" w:rsidRPr="00B64E30" w14:paraId="07D952D2" w14:textId="77777777" w:rsidTr="009217D6">
        <w:trPr>
          <w:jc w:val="center"/>
        </w:trPr>
        <w:tc>
          <w:tcPr>
            <w:tcW w:w="1391" w:type="dxa"/>
            <w:shd w:val="clear" w:color="auto" w:fill="auto"/>
            <w:vAlign w:val="center"/>
          </w:tcPr>
          <w:p w14:paraId="6D62C139" w14:textId="77777777" w:rsidR="00B64E30" w:rsidRPr="00B64E30" w:rsidRDefault="00B64E30" w:rsidP="009217D6">
            <w:pPr>
              <w:spacing w:line="240" w:lineRule="auto"/>
              <w:jc w:val="center"/>
            </w:pPr>
            <w:r w:rsidRPr="00B64E30">
              <w:t>La</w:t>
            </w:r>
          </w:p>
        </w:tc>
        <w:tc>
          <w:tcPr>
            <w:tcW w:w="1434" w:type="dxa"/>
            <w:shd w:val="clear" w:color="auto" w:fill="auto"/>
            <w:vAlign w:val="center"/>
          </w:tcPr>
          <w:p w14:paraId="009B90B0" w14:textId="34A71876" w:rsidR="00B64E30" w:rsidRPr="00B64E30" w:rsidRDefault="00B64E30" w:rsidP="00C62744">
            <w:pPr>
              <w:spacing w:line="240" w:lineRule="auto"/>
              <w:jc w:val="center"/>
            </w:pPr>
            <w:r w:rsidRPr="00B64E30">
              <w:t>950</w:t>
            </w:r>
          </w:p>
        </w:tc>
        <w:tc>
          <w:tcPr>
            <w:tcW w:w="1432" w:type="dxa"/>
            <w:shd w:val="clear" w:color="auto" w:fill="auto"/>
            <w:vAlign w:val="center"/>
          </w:tcPr>
          <w:p w14:paraId="6B0A4F7B" w14:textId="77777777" w:rsidR="00B64E30" w:rsidRPr="00B64E30" w:rsidRDefault="00B64E30" w:rsidP="009217D6">
            <w:pPr>
              <w:spacing w:line="240" w:lineRule="auto"/>
              <w:jc w:val="center"/>
            </w:pPr>
            <w:r w:rsidRPr="00B64E30">
              <w:t>1050</w:t>
            </w:r>
          </w:p>
        </w:tc>
        <w:tc>
          <w:tcPr>
            <w:tcW w:w="1397" w:type="dxa"/>
            <w:shd w:val="clear" w:color="auto" w:fill="auto"/>
            <w:vAlign w:val="center"/>
          </w:tcPr>
          <w:p w14:paraId="05980D96" w14:textId="77777777" w:rsidR="00B64E30" w:rsidRPr="00B64E30" w:rsidRDefault="00B64E30" w:rsidP="009217D6">
            <w:pPr>
              <w:spacing w:line="240" w:lineRule="auto"/>
              <w:jc w:val="center"/>
            </w:pPr>
            <w:r w:rsidRPr="00B64E30">
              <w:t>-</w:t>
            </w:r>
          </w:p>
        </w:tc>
        <w:tc>
          <w:tcPr>
            <w:tcW w:w="1546" w:type="dxa"/>
            <w:shd w:val="clear" w:color="auto" w:fill="auto"/>
            <w:vAlign w:val="center"/>
          </w:tcPr>
          <w:p w14:paraId="354DE1B9" w14:textId="77777777" w:rsidR="00B64E30" w:rsidRPr="00B64E30" w:rsidRDefault="00B64E30" w:rsidP="009217D6">
            <w:pPr>
              <w:spacing w:line="240" w:lineRule="auto"/>
              <w:jc w:val="center"/>
            </w:pPr>
            <w:r w:rsidRPr="00B64E30">
              <w:t>-</w:t>
            </w:r>
          </w:p>
        </w:tc>
      </w:tr>
      <w:tr w:rsidR="009217D6" w:rsidRPr="00B64E30" w14:paraId="71515F21" w14:textId="77777777" w:rsidTr="009217D6">
        <w:trPr>
          <w:jc w:val="center"/>
        </w:trPr>
        <w:tc>
          <w:tcPr>
            <w:tcW w:w="1391" w:type="dxa"/>
            <w:shd w:val="clear" w:color="auto" w:fill="auto"/>
            <w:vAlign w:val="center"/>
          </w:tcPr>
          <w:p w14:paraId="374B093F" w14:textId="77777777" w:rsidR="00B64E30" w:rsidRPr="00B64E30" w:rsidRDefault="00B64E30" w:rsidP="009217D6">
            <w:pPr>
              <w:spacing w:line="240" w:lineRule="auto"/>
              <w:jc w:val="center"/>
            </w:pPr>
            <w:r w:rsidRPr="00B64E30">
              <w:t>Y</w:t>
            </w:r>
          </w:p>
        </w:tc>
        <w:tc>
          <w:tcPr>
            <w:tcW w:w="1434" w:type="dxa"/>
            <w:shd w:val="clear" w:color="auto" w:fill="auto"/>
            <w:vAlign w:val="center"/>
          </w:tcPr>
          <w:p w14:paraId="54AE9040" w14:textId="09622908" w:rsidR="00B64E30" w:rsidRPr="00B64E30" w:rsidRDefault="00B64E30" w:rsidP="00C62744">
            <w:pPr>
              <w:spacing w:line="240" w:lineRule="auto"/>
              <w:jc w:val="center"/>
            </w:pPr>
            <w:r w:rsidRPr="00B64E30">
              <w:t>800</w:t>
            </w:r>
          </w:p>
        </w:tc>
        <w:tc>
          <w:tcPr>
            <w:tcW w:w="1432" w:type="dxa"/>
            <w:shd w:val="clear" w:color="auto" w:fill="auto"/>
            <w:vAlign w:val="center"/>
          </w:tcPr>
          <w:p w14:paraId="47E0C356" w14:textId="77777777" w:rsidR="00B64E30" w:rsidRPr="00B64E30" w:rsidRDefault="00B64E30" w:rsidP="009217D6">
            <w:pPr>
              <w:spacing w:line="240" w:lineRule="auto"/>
              <w:jc w:val="center"/>
            </w:pPr>
            <w:r w:rsidRPr="00B64E30">
              <w:t>1050</w:t>
            </w:r>
          </w:p>
        </w:tc>
        <w:tc>
          <w:tcPr>
            <w:tcW w:w="1397" w:type="dxa"/>
            <w:shd w:val="clear" w:color="auto" w:fill="auto"/>
            <w:vAlign w:val="center"/>
          </w:tcPr>
          <w:p w14:paraId="14B29D27" w14:textId="77777777" w:rsidR="00B64E30" w:rsidRPr="00B64E30" w:rsidRDefault="00B64E30" w:rsidP="009217D6">
            <w:pPr>
              <w:spacing w:line="240" w:lineRule="auto"/>
              <w:jc w:val="center"/>
            </w:pPr>
            <w:r w:rsidRPr="00B64E30">
              <w:t>-</w:t>
            </w:r>
          </w:p>
        </w:tc>
        <w:tc>
          <w:tcPr>
            <w:tcW w:w="1546" w:type="dxa"/>
            <w:shd w:val="clear" w:color="auto" w:fill="auto"/>
            <w:vAlign w:val="center"/>
          </w:tcPr>
          <w:p w14:paraId="23438BA8" w14:textId="77777777" w:rsidR="00B64E30" w:rsidRPr="00B64E30" w:rsidRDefault="00B64E30" w:rsidP="009217D6">
            <w:pPr>
              <w:spacing w:line="240" w:lineRule="auto"/>
              <w:jc w:val="center"/>
            </w:pPr>
            <w:r w:rsidRPr="00B64E30">
              <w:t>-</w:t>
            </w:r>
          </w:p>
        </w:tc>
      </w:tr>
      <w:tr w:rsidR="009217D6" w:rsidRPr="00B64E30" w14:paraId="3022128A" w14:textId="77777777" w:rsidTr="009217D6">
        <w:trPr>
          <w:jc w:val="center"/>
        </w:trPr>
        <w:tc>
          <w:tcPr>
            <w:tcW w:w="1391" w:type="dxa"/>
            <w:shd w:val="clear" w:color="auto" w:fill="auto"/>
            <w:vAlign w:val="center"/>
          </w:tcPr>
          <w:p w14:paraId="59BB708B" w14:textId="77777777" w:rsidR="00B64E30" w:rsidRPr="00B64E30" w:rsidRDefault="00B64E30" w:rsidP="009217D6">
            <w:pPr>
              <w:spacing w:line="240" w:lineRule="auto"/>
              <w:jc w:val="center"/>
            </w:pPr>
            <w:r w:rsidRPr="00B64E30">
              <w:lastRenderedPageBreak/>
              <w:t>Ce</w:t>
            </w:r>
          </w:p>
        </w:tc>
        <w:tc>
          <w:tcPr>
            <w:tcW w:w="1434" w:type="dxa"/>
            <w:shd w:val="clear" w:color="auto" w:fill="auto"/>
            <w:vAlign w:val="center"/>
          </w:tcPr>
          <w:p w14:paraId="06D97292" w14:textId="46A23223" w:rsidR="00B64E30" w:rsidRPr="00B64E30" w:rsidRDefault="00B64E30" w:rsidP="00C62744">
            <w:pPr>
              <w:spacing w:line="240" w:lineRule="auto"/>
              <w:jc w:val="center"/>
            </w:pPr>
            <w:r w:rsidRPr="00B64E30">
              <w:t>480</w:t>
            </w:r>
          </w:p>
        </w:tc>
        <w:tc>
          <w:tcPr>
            <w:tcW w:w="1432" w:type="dxa"/>
            <w:shd w:val="clear" w:color="auto" w:fill="auto"/>
            <w:vAlign w:val="center"/>
          </w:tcPr>
          <w:p w14:paraId="5F0CF7FF" w14:textId="77777777" w:rsidR="00B64E30" w:rsidRPr="00B64E30" w:rsidRDefault="00B64E30" w:rsidP="009217D6">
            <w:pPr>
              <w:spacing w:line="240" w:lineRule="auto"/>
              <w:jc w:val="center"/>
            </w:pPr>
            <w:r w:rsidRPr="00B64E30">
              <w:t>1050</w:t>
            </w:r>
          </w:p>
        </w:tc>
        <w:tc>
          <w:tcPr>
            <w:tcW w:w="1397" w:type="dxa"/>
            <w:shd w:val="clear" w:color="auto" w:fill="auto"/>
            <w:vAlign w:val="center"/>
          </w:tcPr>
          <w:p w14:paraId="0F92CAE1" w14:textId="77777777" w:rsidR="00B64E30" w:rsidRPr="00B64E30" w:rsidRDefault="00B64E30" w:rsidP="009217D6">
            <w:pPr>
              <w:spacing w:line="240" w:lineRule="auto"/>
              <w:jc w:val="center"/>
            </w:pPr>
            <w:r w:rsidRPr="00B64E30">
              <w:t>-</w:t>
            </w:r>
          </w:p>
        </w:tc>
        <w:tc>
          <w:tcPr>
            <w:tcW w:w="1546" w:type="dxa"/>
            <w:shd w:val="clear" w:color="auto" w:fill="auto"/>
            <w:vAlign w:val="center"/>
          </w:tcPr>
          <w:p w14:paraId="0D7DDA08" w14:textId="77777777" w:rsidR="00B64E30" w:rsidRPr="00B64E30" w:rsidRDefault="00B64E30" w:rsidP="009217D6">
            <w:pPr>
              <w:spacing w:line="240" w:lineRule="auto"/>
              <w:jc w:val="center"/>
            </w:pPr>
            <w:r w:rsidRPr="00B64E30">
              <w:t>-</w:t>
            </w:r>
          </w:p>
        </w:tc>
      </w:tr>
      <w:tr w:rsidR="009217D6" w:rsidRPr="00B64E30" w14:paraId="558E7DC4" w14:textId="77777777" w:rsidTr="009217D6">
        <w:trPr>
          <w:jc w:val="center"/>
        </w:trPr>
        <w:tc>
          <w:tcPr>
            <w:tcW w:w="1391" w:type="dxa"/>
            <w:shd w:val="clear" w:color="auto" w:fill="auto"/>
            <w:vAlign w:val="center"/>
          </w:tcPr>
          <w:p w14:paraId="262E035D" w14:textId="77777777" w:rsidR="00B64E30" w:rsidRPr="00B64E30" w:rsidRDefault="00B64E30" w:rsidP="009217D6">
            <w:pPr>
              <w:spacing w:line="240" w:lineRule="auto"/>
              <w:jc w:val="center"/>
            </w:pPr>
            <w:r w:rsidRPr="00B64E30">
              <w:t>Cs</w:t>
            </w:r>
          </w:p>
        </w:tc>
        <w:tc>
          <w:tcPr>
            <w:tcW w:w="1434" w:type="dxa"/>
            <w:shd w:val="clear" w:color="auto" w:fill="auto"/>
            <w:vAlign w:val="center"/>
          </w:tcPr>
          <w:p w14:paraId="4E43C859" w14:textId="576A391D" w:rsidR="00B64E30" w:rsidRPr="00B64E30" w:rsidRDefault="00B64E30" w:rsidP="00C62744">
            <w:pPr>
              <w:spacing w:line="240" w:lineRule="auto"/>
              <w:jc w:val="center"/>
            </w:pPr>
            <w:r w:rsidRPr="00B64E30">
              <w:t>420</w:t>
            </w:r>
          </w:p>
        </w:tc>
        <w:tc>
          <w:tcPr>
            <w:tcW w:w="1432" w:type="dxa"/>
            <w:shd w:val="clear" w:color="auto" w:fill="auto"/>
            <w:vAlign w:val="center"/>
          </w:tcPr>
          <w:p w14:paraId="1969D5B3" w14:textId="77777777" w:rsidR="00B64E30" w:rsidRPr="00B64E30" w:rsidRDefault="00B64E30" w:rsidP="009217D6">
            <w:pPr>
              <w:spacing w:line="240" w:lineRule="auto"/>
              <w:jc w:val="center"/>
            </w:pPr>
            <w:r w:rsidRPr="00B64E30">
              <w:t>900</w:t>
            </w:r>
          </w:p>
        </w:tc>
        <w:tc>
          <w:tcPr>
            <w:tcW w:w="1397" w:type="dxa"/>
            <w:shd w:val="clear" w:color="auto" w:fill="auto"/>
            <w:vAlign w:val="center"/>
          </w:tcPr>
          <w:p w14:paraId="0C3805ED" w14:textId="77777777" w:rsidR="00B64E30" w:rsidRPr="00B64E30" w:rsidRDefault="00B64E30" w:rsidP="009217D6">
            <w:pPr>
              <w:spacing w:line="240" w:lineRule="auto"/>
              <w:jc w:val="center"/>
            </w:pPr>
            <w:r w:rsidRPr="00B64E30">
              <w:t>-</w:t>
            </w:r>
          </w:p>
        </w:tc>
        <w:tc>
          <w:tcPr>
            <w:tcW w:w="1546" w:type="dxa"/>
            <w:shd w:val="clear" w:color="auto" w:fill="auto"/>
            <w:vAlign w:val="center"/>
          </w:tcPr>
          <w:p w14:paraId="5C481D07" w14:textId="77777777" w:rsidR="00B64E30" w:rsidRPr="00B64E30" w:rsidRDefault="00B64E30" w:rsidP="009217D6">
            <w:pPr>
              <w:spacing w:line="240" w:lineRule="auto"/>
              <w:jc w:val="center"/>
            </w:pPr>
            <w:r w:rsidRPr="00B64E30">
              <w:t>-</w:t>
            </w:r>
          </w:p>
        </w:tc>
      </w:tr>
    </w:tbl>
    <w:p w14:paraId="5A0D0B0F" w14:textId="77777777" w:rsidR="00CF583C" w:rsidRDefault="00CF583C" w:rsidP="00D4192C">
      <w:pPr>
        <w:ind w:firstLine="720"/>
      </w:pPr>
    </w:p>
    <w:p w14:paraId="139B80AA" w14:textId="1CD2EB63" w:rsidR="00B64E30" w:rsidRPr="00EB7C3D" w:rsidRDefault="00B64E30" w:rsidP="00D4192C">
      <w:pPr>
        <w:ind w:firstLine="720"/>
      </w:pPr>
      <w:r w:rsidRPr="00B64E30">
        <w:t xml:space="preserve">Deposition temperatures in the </w:t>
      </w:r>
      <w:proofErr w:type="spellStart"/>
      <w:r w:rsidRPr="00B64E30">
        <w:t>Fedoseev</w:t>
      </w:r>
      <w:proofErr w:type="spellEnd"/>
      <w:r w:rsidR="001721A5">
        <w:fldChar w:fldCharType="begin"/>
      </w:r>
      <w:r w:rsidR="001721A5">
        <w:instrText xml:space="preserve"> HYPERLINK \l "_ENREF_85" \o "Fedoseev, 1989 #94" </w:instrText>
      </w:r>
      <w:r w:rsidR="001721A5">
        <w:fldChar w:fldCharType="separate"/>
      </w:r>
      <w:r w:rsidR="001721A5" w:rsidRPr="00B64E30">
        <w:fldChar w:fldCharType="begin">
          <w:fldData xml:space="preserve">PEVuZE5vdGU+PENpdGU+PEF1dGhvcj5GZWRvc2VldjwvQXV0aG9yPjxZZWFyPjE5ODk8L1llYXI+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</w:fldData>
        </w:fldChar>
      </w:r>
      <w:r w:rsidR="001721A5">
        <w:instrText xml:space="preserve"> ADDIN EN.CITE </w:instrText>
      </w:r>
      <w:r w:rsidR="001721A5">
        <w:fldChar w:fldCharType="begin">
          <w:fldData xml:space="preserve">PEVuZE5vdGU+PENpdGU+PEF1dGhvcj5GZWRvc2VldjwvQXV0aG9yPjxZZWFyPjE5ODk8L1llYXI+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</w:fldData>
        </w:fldChar>
      </w:r>
      <w:r w:rsidR="001721A5">
        <w:instrText xml:space="preserve"> ADDIN EN.CITE.DATA </w:instrText>
      </w:r>
      <w:r w:rsidR="001721A5">
        <w:fldChar w:fldCharType="end"/>
      </w:r>
      <w:r w:rsidR="001721A5" w:rsidRPr="00B64E30">
        <w:fldChar w:fldCharType="separate"/>
      </w:r>
      <w:r w:rsidR="001721A5" w:rsidRPr="00F60E51">
        <w:rPr>
          <w:noProof/>
          <w:vertAlign w:val="superscript"/>
        </w:rPr>
        <w:t>85-87</w:t>
      </w:r>
      <w:r w:rsidR="001721A5" w:rsidRPr="00B64E30">
        <w:fldChar w:fldCharType="end"/>
      </w:r>
      <w:r w:rsidR="001721A5">
        <w:fldChar w:fldCharType="end"/>
      </w:r>
      <w:r w:rsidRPr="00B64E30">
        <w:t xml:space="preserve">, </w:t>
      </w:r>
      <w:proofErr w:type="spellStart"/>
      <w:r w:rsidRPr="00B64E30">
        <w:t>Travnikov</w:t>
      </w:r>
      <w:proofErr w:type="spellEnd"/>
      <w:r w:rsidRPr="00B64E30">
        <w:fldChar w:fldCharType="begin">
          <w:fldData xml:space="preserve">PEVuZE5vdGU+PENpdGU+PEF1dGhvcj5UcmF2bmlrb3Y8L0F1dGhvcj48WWVhcj4xOTg1PC9ZZWFy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</w:fldData>
        </w:fldChar>
      </w:r>
      <w:r w:rsidR="00F60E51">
        <w:instrText xml:space="preserve"> ADDIN EN.CITE </w:instrText>
      </w:r>
      <w:r w:rsidR="00F60E51">
        <w:fldChar w:fldCharType="begin">
          <w:fldData xml:space="preserve">PEVuZE5vdGU+PENpdGU+PEF1dGhvcj5UcmF2bmlrb3Y8L0F1dGhvcj48WWVhcj4xOTg1PC9ZZWFy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</w:fldData>
        </w:fldChar>
      </w:r>
      <w:r w:rsidR="00F60E51">
        <w:instrText xml:space="preserve"> ADDIN EN.CITE.DATA </w:instrText>
      </w:r>
      <w:r w:rsidR="00F60E51">
        <w:fldChar w:fldCharType="end"/>
      </w:r>
      <w:r w:rsidRPr="00B64E30">
        <w:fldChar w:fldCharType="separate"/>
      </w:r>
      <w:hyperlink w:anchor="_ENREF_82" w:tooltip="Travnikov, 1985 #168" w:history="1">
        <w:r w:rsidR="001721A5" w:rsidRPr="00F60E51">
          <w:rPr>
            <w:noProof/>
            <w:vertAlign w:val="superscript"/>
          </w:rPr>
          <w:t>82</w:t>
        </w:r>
      </w:hyperlink>
      <w:r w:rsidR="00F60E51" w:rsidRPr="00F60E51">
        <w:rPr>
          <w:noProof/>
          <w:vertAlign w:val="superscript"/>
        </w:rPr>
        <w:t>,</w:t>
      </w:r>
      <w:hyperlink w:anchor="_ENREF_95" w:tooltip="Travnikov, 1985 #332" w:history="1">
        <w:r w:rsidR="001721A5" w:rsidRPr="00F60E51">
          <w:rPr>
            <w:noProof/>
            <w:vertAlign w:val="superscript"/>
          </w:rPr>
          <w:t>95</w:t>
        </w:r>
      </w:hyperlink>
      <w:r w:rsidRPr="00B64E30">
        <w:fldChar w:fldCharType="end"/>
      </w:r>
      <w:r w:rsidRPr="00B64E30">
        <w:t xml:space="preserve">, and </w:t>
      </w:r>
      <w:proofErr w:type="spellStart"/>
      <w:r w:rsidRPr="00B64E30">
        <w:t>Aizenberg</w:t>
      </w:r>
      <w:proofErr w:type="spellEnd"/>
      <w:r w:rsidR="001721A5">
        <w:fldChar w:fldCharType="begin"/>
      </w:r>
      <w:r w:rsidR="001721A5">
        <w:instrText xml:space="preserve"> HYPERLINK \l "_ENREF_84" \o "Aizenberg, 1987 #49" </w:instrText>
      </w:r>
      <w:r w:rsidR="001721A5">
        <w:fldChar w:fldCharType="separate"/>
      </w:r>
      <w:r w:rsidR="001721A5" w:rsidRPr="00B64E30">
        <w:fldChar w:fldCharType="begin"/>
      </w:r>
      <w:r w:rsidR="001721A5">
        <w:instrText xml:space="preserve"> ADDIN EN.CITE &lt;EndNote&gt;&lt;Cite&gt;&lt;Author&gt;Aizenberg&lt;/Author&gt;&lt;Year&gt;1987&lt;/Year&gt;&lt;RecNum&gt;49&lt;/RecNum&gt;&lt;DisplayText&gt;&lt;style face="superscript"&gt;84&lt;/style&gt;&lt;/DisplayText&gt;&lt;record&gt;&lt;rec-number&gt;49&lt;/rec-number&gt;&lt;foreign-keys&gt;&lt;key app="EN" db-id="wz900fat5rfex1edvd3x0pwtxvrt2avezf29" timestamp="1254417295"&gt;49&lt;/key&gt;&lt;key app="ENWeb" db-id="SsThPwrtqggAAASSKGw"&gt;152&lt;/key&gt;&lt;/foreign-keys&gt;&lt;ref-type name="Journal Article"&gt;17&lt;/ref-type&gt;&lt;contributors&gt;&lt;authors&gt;&lt;author&gt;Aizenberg, M. I.&lt;/author&gt;&lt;author&gt;Fedoseev, E. V.&lt;/author&gt;&lt;author&gt;Travnikov, S. S.&lt;/author&gt;&lt;author&gt;Davydov, A. V.&lt;/author&gt;&lt;author&gt;Myasoedov, B. F.&lt;/author&gt;&lt;/authors&gt;&lt;/contributors&gt;&lt;titles&gt;&lt;title&gt;Synthesis and Thermochromatographic Study of Volatile Acetylacetonates of Americium and the Lanthanides&lt;/title&gt;&lt;secondary-title&gt;Soviet Radiochemistry&lt;/secondary-title&gt;&lt;/titles&gt;&lt;periodical&gt;&lt;full-title&gt;Soviet Radiochemistry&lt;/full-title&gt;&lt;/periodical&gt;&lt;pages&gt;682-685&lt;/pages&gt;&lt;volume&gt;29&lt;/volume&gt;&lt;number&gt;6&lt;/number&gt;&lt;dates&gt;&lt;year&gt;1987&lt;/year&gt;&lt;pub-dates&gt;&lt;date&gt;Nov-Dec&lt;/date&gt;&lt;/pub-dates&gt;&lt;/dates&gt;&lt;isbn&gt;0038-576X&lt;/isbn&gt;&lt;accession-num&gt;ISI:A1987P418200005&lt;/accession-num&gt;&lt;urls&gt;&lt;related-urls&gt;&lt;url&gt;&amp;lt;Go to ISI&amp;gt;://A1987P418200005&lt;/url&gt;&lt;/related-urls&gt;&lt;/urls&gt;&lt;language&gt;English&lt;/language&gt;&lt;/record&gt;&lt;/Cite&gt;&lt;/EndNote&gt;</w:instrText>
      </w:r>
      <w:r w:rsidR="001721A5" w:rsidRPr="00B64E30">
        <w:fldChar w:fldCharType="separate"/>
      </w:r>
      <w:r w:rsidR="001721A5" w:rsidRPr="00F60E51">
        <w:rPr>
          <w:noProof/>
          <w:vertAlign w:val="superscript"/>
        </w:rPr>
        <w:t>84</w:t>
      </w:r>
      <w:r w:rsidR="001721A5" w:rsidRPr="00B64E30">
        <w:fldChar w:fldCharType="end"/>
      </w:r>
      <w:r w:rsidR="001721A5">
        <w:fldChar w:fldCharType="end"/>
      </w:r>
      <w:r w:rsidRPr="00B64E30">
        <w:t xml:space="preserve"> are all similar. However, unlike the studies mentioned previously, similar experimental setups were used in these experiments. </w:t>
      </w:r>
    </w:p>
    <w:p w14:paraId="60532B5E" w14:textId="4CF9637B" w:rsidR="00827760" w:rsidRPr="00283E75" w:rsidRDefault="007C60B5" w:rsidP="006A4AEC">
      <w:pPr>
        <w:pStyle w:val="Heading2"/>
      </w:pPr>
      <w:bookmarkStart w:id="475" w:name="_Toc397631742"/>
      <w:r>
        <w:t>Mathematical Basis of Thermochromatographic Separations</w:t>
      </w:r>
      <w:bookmarkEnd w:id="475"/>
    </w:p>
    <w:p w14:paraId="1DD07FD2" w14:textId="5BDFDD5C" w:rsidR="00EB7C3D" w:rsidRDefault="00334E51" w:rsidP="00334E51">
      <w:pPr>
        <w:ind w:firstLine="720"/>
      </w:pPr>
      <w:bookmarkStart w:id="476" w:name="_Toc300221981"/>
      <w:bookmarkStart w:id="477" w:name="_Toc300228521"/>
      <w:bookmarkStart w:id="478" w:name="_Toc300230050"/>
      <w:bookmarkStart w:id="479" w:name="_Toc300237443"/>
      <w:bookmarkStart w:id="480" w:name="_Toc300573984"/>
      <w:bookmarkStart w:id="481" w:name="_Toc300749146"/>
      <w:bookmarkStart w:id="482" w:name="_Toc300753118"/>
      <w:bookmarkStart w:id="483" w:name="_Toc301272960"/>
      <w:bookmarkStart w:id="484" w:name="_Toc301293111"/>
      <w:bookmarkStart w:id="485" w:name="_Toc301341788"/>
      <w:bookmarkStart w:id="486" w:name="_Toc301355638"/>
      <w:bookmarkStart w:id="487" w:name="_Toc301355689"/>
      <w:bookmarkStart w:id="488" w:name="_Toc301355734"/>
      <w:bookmarkStart w:id="489" w:name="_Toc301355777"/>
      <w:bookmarkStart w:id="490" w:name="_Toc301356094"/>
      <w:bookmarkStart w:id="491" w:name="_Toc301356499"/>
      <w:bookmarkStart w:id="492" w:name="_Toc301356596"/>
      <w:bookmarkStart w:id="493" w:name="_Toc301356816"/>
      <w:bookmarkStart w:id="494" w:name="_Toc301357023"/>
      <w:bookmarkStart w:id="495" w:name="_Toc301359603"/>
      <w:bookmarkStart w:id="496" w:name="_Toc301359648"/>
      <w:bookmarkStart w:id="497" w:name="_Toc301359952"/>
      <w:bookmarkStart w:id="498" w:name="_Toc306786991"/>
      <w:bookmarkStart w:id="499" w:name="_Toc306787786"/>
      <w:bookmarkStart w:id="500" w:name="_Toc306957472"/>
      <w:bookmarkStart w:id="501" w:name="_Toc306975520"/>
      <w:bookmarkStart w:id="502" w:name="_Toc306975762"/>
      <w:bookmarkStart w:id="503" w:name="_Toc307298127"/>
      <w:bookmarkStart w:id="504" w:name="_Toc307907811"/>
      <w:bookmarkStart w:id="505" w:name="_Toc307907889"/>
      <w:bookmarkStart w:id="506" w:name="_Toc307909823"/>
      <w:bookmarkStart w:id="507" w:name="_Toc307909915"/>
      <w:bookmarkStart w:id="508" w:name="_Toc307916524"/>
      <w:bookmarkStart w:id="509" w:name="_Toc307924764"/>
      <w:bookmarkStart w:id="510" w:name="_Toc307924842"/>
      <w:bookmarkStart w:id="511" w:name="_Toc307994059"/>
      <w:bookmarkStart w:id="512" w:name="_Toc307994220"/>
      <w:bookmarkStart w:id="513" w:name="_Toc307994945"/>
      <w:bookmarkStart w:id="514" w:name="_Toc307998381"/>
      <w:bookmarkStart w:id="515" w:name="_Toc308004647"/>
      <w:bookmarkStart w:id="516" w:name="_Toc308004734"/>
      <w:bookmarkStart w:id="517" w:name="_Toc308005737"/>
      <w:bookmarkStart w:id="518" w:name="_Toc308078566"/>
      <w:bookmarkStart w:id="519" w:name="_Toc308078652"/>
      <w:bookmarkStart w:id="520" w:name="_Toc308078737"/>
      <w:bookmarkStart w:id="521" w:name="_Toc308078823"/>
      <w:bookmarkStart w:id="522" w:name="_Toc308078909"/>
      <w:bookmarkStart w:id="523" w:name="_Toc308078995"/>
      <w:bookmarkStart w:id="524" w:name="_Toc308080279"/>
      <w:bookmarkStart w:id="525" w:name="_Toc308095354"/>
      <w:bookmarkStart w:id="526" w:name="_Toc308096212"/>
      <w:bookmarkStart w:id="527" w:name="_Toc308525553"/>
      <w:bookmarkStart w:id="528" w:name="_Toc308530243"/>
      <w:bookmarkStart w:id="529" w:name="_Toc308615656"/>
      <w:bookmarkStart w:id="530" w:name="_Toc310327617"/>
      <w:bookmarkStart w:id="531" w:name="_Toc310337062"/>
      <w:bookmarkStart w:id="532" w:name="_Toc310337152"/>
      <w:bookmarkStart w:id="533" w:name="_Toc310338519"/>
      <w:bookmarkStart w:id="534" w:name="_Toc310338609"/>
      <w:bookmarkStart w:id="535" w:name="_Toc310339125"/>
      <w:bookmarkStart w:id="536" w:name="_Toc310339753"/>
      <w:bookmarkStart w:id="537" w:name="_Toc310339843"/>
      <w:bookmarkStart w:id="538" w:name="_Toc310344839"/>
      <w:bookmarkStart w:id="539" w:name="_Toc310346743"/>
      <w:bookmarkStart w:id="540" w:name="_Toc310346902"/>
      <w:bookmarkStart w:id="541" w:name="_Toc310423562"/>
      <w:bookmarkStart w:id="542" w:name="_Toc310423652"/>
      <w:bookmarkStart w:id="543" w:name="_Toc310424257"/>
      <w:bookmarkStart w:id="544" w:name="_Toc310424347"/>
      <w:bookmarkStart w:id="545" w:name="_Toc310429901"/>
      <w:bookmarkStart w:id="546" w:name="_Toc310429988"/>
      <w:bookmarkStart w:id="547" w:name="_Toc310430100"/>
      <w:bookmarkStart w:id="548" w:name="_Toc310431497"/>
      <w:bookmarkStart w:id="549" w:name="_Toc310495801"/>
      <w:bookmarkStart w:id="550" w:name="_Toc310495891"/>
      <w:bookmarkStart w:id="551" w:name="_Toc310499742"/>
      <w:bookmarkStart w:id="552" w:name="_Toc310499832"/>
      <w:bookmarkStart w:id="553" w:name="_Toc310500566"/>
      <w:bookmarkStart w:id="554" w:name="_Toc310500657"/>
      <w:bookmarkStart w:id="555" w:name="_Toc310517031"/>
      <w:bookmarkStart w:id="556" w:name="_Toc310517121"/>
      <w:bookmarkStart w:id="557" w:name="_Toc310604819"/>
      <w:bookmarkStart w:id="558" w:name="_Toc310604910"/>
      <w:bookmarkStart w:id="559" w:name="_Toc310696731"/>
      <w:bookmarkStart w:id="560" w:name="_Toc310696822"/>
      <w:bookmarkStart w:id="561" w:name="_Toc311028949"/>
      <w:bookmarkStart w:id="562" w:name="_Toc311029037"/>
      <w:bookmarkStart w:id="563" w:name="_Toc311030711"/>
      <w:bookmarkStart w:id="564" w:name="_Toc311101166"/>
      <w:bookmarkStart w:id="565" w:name="_Toc311117708"/>
      <w:bookmarkStart w:id="566" w:name="_Toc311463740"/>
      <w:bookmarkStart w:id="567" w:name="_Toc311463831"/>
      <w:bookmarkStart w:id="568" w:name="_Toc311463922"/>
      <w:bookmarkStart w:id="569" w:name="_Toc311464013"/>
      <w:bookmarkStart w:id="570" w:name="_Toc311552068"/>
      <w:bookmarkStart w:id="571" w:name="_Toc311552160"/>
      <w:bookmarkStart w:id="572" w:name="_Toc311552334"/>
      <w:bookmarkStart w:id="573" w:name="_Toc311552426"/>
      <w:bookmarkStart w:id="574" w:name="_Toc311638343"/>
      <w:bookmarkStart w:id="575" w:name="_Toc311638437"/>
      <w:bookmarkStart w:id="576" w:name="_Toc311641048"/>
      <w:bookmarkStart w:id="577" w:name="_Toc311641142"/>
      <w:bookmarkStart w:id="578" w:name="_Toc311813169"/>
      <w:bookmarkStart w:id="579" w:name="_Toc311813263"/>
      <w:bookmarkStart w:id="580" w:name="_Toc312069622"/>
      <w:bookmarkStart w:id="581" w:name="_Toc312149384"/>
      <w:bookmarkStart w:id="582" w:name="_Toc312151043"/>
      <w:bookmarkStart w:id="583" w:name="_Toc312155757"/>
      <w:bookmarkStart w:id="584" w:name="_Toc313354789"/>
      <w:bookmarkStart w:id="585" w:name="_Toc313354887"/>
      <w:bookmarkStart w:id="586" w:name="_Toc315250354"/>
      <w:bookmarkStart w:id="587" w:name="_Toc315250594"/>
      <w:bookmarkStart w:id="588" w:name="_Toc315250703"/>
      <w:bookmarkStart w:id="589" w:name="_Toc315254839"/>
      <w:bookmarkStart w:id="590" w:name="_Toc315267062"/>
      <w:bookmarkStart w:id="591" w:name="_Toc315267158"/>
      <w:bookmarkStart w:id="592" w:name="_Toc315699949"/>
      <w:bookmarkStart w:id="593" w:name="_Toc315771338"/>
      <w:bookmarkStart w:id="594" w:name="_Toc315771519"/>
      <w:bookmarkStart w:id="595" w:name="_Toc315771806"/>
      <w:bookmarkStart w:id="596" w:name="_Toc315792351"/>
      <w:bookmarkStart w:id="597" w:name="_Toc315866652"/>
      <w:bookmarkStart w:id="598" w:name="_Toc315866876"/>
      <w:bookmarkStart w:id="599" w:name="_Toc315867585"/>
      <w:bookmarkStart w:id="600" w:name="_Toc315871810"/>
      <w:bookmarkStart w:id="601" w:name="_Toc315871986"/>
      <w:bookmarkStart w:id="602" w:name="_Toc315935462"/>
      <w:bookmarkStart w:id="603" w:name="_Toc315955362"/>
      <w:bookmarkStart w:id="604" w:name="_Toc315955465"/>
      <w:bookmarkStart w:id="605" w:name="_Toc316373968"/>
      <w:bookmarkStart w:id="606" w:name="_Toc316470795"/>
      <w:bookmarkStart w:id="607" w:name="_Toc316547903"/>
      <w:bookmarkStart w:id="608" w:name="_Toc316556486"/>
      <w:bookmarkStart w:id="609" w:name="_Toc316630930"/>
      <w:bookmarkStart w:id="610" w:name="_Toc316636116"/>
      <w:bookmarkStart w:id="611" w:name="_Toc316974716"/>
      <w:bookmarkStart w:id="612" w:name="_Toc316975159"/>
      <w:bookmarkStart w:id="613" w:name="_Toc317259649"/>
      <w:bookmarkStart w:id="614" w:name="_Toc317260489"/>
      <w:bookmarkStart w:id="615" w:name="_Toc317521414"/>
      <w:bookmarkStart w:id="616" w:name="_Toc317532798"/>
      <w:bookmarkStart w:id="617" w:name="_Toc317532900"/>
      <w:bookmarkStart w:id="618" w:name="_Toc317533044"/>
      <w:bookmarkStart w:id="619" w:name="_Toc317533146"/>
      <w:bookmarkStart w:id="620" w:name="_Toc317533248"/>
      <w:bookmarkStart w:id="621" w:name="_Toc317839348"/>
      <w:bookmarkStart w:id="622" w:name="_Toc317839448"/>
      <w:bookmarkStart w:id="623" w:name="_Toc317844137"/>
      <w:bookmarkStart w:id="624" w:name="_Toc317844454"/>
      <w:bookmarkStart w:id="625" w:name="_Toc317854299"/>
      <w:bookmarkStart w:id="626" w:name="_Toc317865411"/>
      <w:bookmarkStart w:id="627" w:name="_Toc317865910"/>
      <w:bookmarkStart w:id="628" w:name="_Toc317866945"/>
      <w:bookmarkStart w:id="629" w:name="_Toc317868039"/>
      <w:bookmarkStart w:id="630" w:name="_Toc317868136"/>
      <w:bookmarkStart w:id="631" w:name="_Toc317953220"/>
      <w:bookmarkStart w:id="632" w:name="_Toc317953317"/>
      <w:bookmarkStart w:id="633" w:name="_Toc318897417"/>
      <w:bookmarkStart w:id="634" w:name="_Toc318909067"/>
      <w:bookmarkStart w:id="635" w:name="_Toc318962623"/>
      <w:bookmarkStart w:id="636" w:name="_Toc318962720"/>
      <w:bookmarkStart w:id="637" w:name="_Toc318962817"/>
      <w:bookmarkStart w:id="638" w:name="_Toc318962910"/>
      <w:bookmarkStart w:id="639" w:name="_Toc318996044"/>
      <w:bookmarkStart w:id="640" w:name="_Toc318998779"/>
      <w:bookmarkStart w:id="641" w:name="_Toc318998874"/>
      <w:bookmarkStart w:id="642" w:name="_Toc319007482"/>
      <w:bookmarkStart w:id="643" w:name="_Toc319009134"/>
      <w:bookmarkStart w:id="644" w:name="_Toc319010924"/>
      <w:bookmarkStart w:id="645" w:name="_Toc319011020"/>
      <w:bookmarkStart w:id="646" w:name="_Toc320796458"/>
      <w:bookmarkStart w:id="647" w:name="_Toc320797054"/>
      <w:bookmarkStart w:id="648" w:name="_Toc320862258"/>
      <w:bookmarkStart w:id="649" w:name="_Toc320862633"/>
      <w:bookmarkStart w:id="650" w:name="_Toc307298132"/>
      <w:bookmarkStart w:id="651" w:name="_Toc307907816"/>
      <w:bookmarkStart w:id="652" w:name="_Toc307907894"/>
      <w:bookmarkStart w:id="653" w:name="_Toc307909828"/>
      <w:bookmarkStart w:id="654" w:name="_Toc307909920"/>
      <w:bookmarkStart w:id="655" w:name="_Toc307916529"/>
      <w:bookmarkStart w:id="656" w:name="_Toc307924769"/>
      <w:bookmarkStart w:id="657" w:name="_Toc307924847"/>
      <w:bookmarkStart w:id="658" w:name="_Toc307994064"/>
      <w:bookmarkStart w:id="659" w:name="_Toc307994225"/>
      <w:bookmarkStart w:id="660" w:name="_Toc307994950"/>
      <w:bookmarkStart w:id="661" w:name="_Toc307998386"/>
      <w:bookmarkStart w:id="662" w:name="_Toc308004652"/>
      <w:bookmarkStart w:id="663" w:name="_Toc308004739"/>
      <w:bookmarkStart w:id="664" w:name="_Toc308005742"/>
      <w:bookmarkStart w:id="665" w:name="_Toc308078571"/>
      <w:bookmarkStart w:id="666" w:name="_Toc308078657"/>
      <w:bookmarkStart w:id="667" w:name="_Toc308078742"/>
      <w:bookmarkStart w:id="668" w:name="_Toc308078828"/>
      <w:bookmarkStart w:id="669" w:name="_Toc308078914"/>
      <w:bookmarkStart w:id="670" w:name="_Toc308079000"/>
      <w:bookmarkStart w:id="671" w:name="_Toc308080284"/>
      <w:bookmarkStart w:id="672" w:name="_Toc308095359"/>
      <w:bookmarkStart w:id="673" w:name="_Toc308096217"/>
      <w:bookmarkStart w:id="674" w:name="_Toc308525558"/>
      <w:bookmarkStart w:id="675" w:name="_Toc308530248"/>
      <w:bookmarkStart w:id="676" w:name="_Toc308615661"/>
      <w:bookmarkStart w:id="677" w:name="_Toc310327622"/>
      <w:bookmarkStart w:id="678" w:name="_Toc310337067"/>
      <w:bookmarkStart w:id="679" w:name="_Toc310337157"/>
      <w:bookmarkStart w:id="680" w:name="_Toc310338524"/>
      <w:bookmarkStart w:id="681" w:name="_Toc310338614"/>
      <w:bookmarkStart w:id="682" w:name="_Toc310339130"/>
      <w:bookmarkStart w:id="683" w:name="_Toc310339758"/>
      <w:bookmarkStart w:id="684" w:name="_Toc310339848"/>
      <w:bookmarkStart w:id="685" w:name="_Toc310344844"/>
      <w:bookmarkStart w:id="686" w:name="_Toc310346748"/>
      <w:bookmarkStart w:id="687" w:name="_Toc310346907"/>
      <w:bookmarkStart w:id="688" w:name="_Toc310423567"/>
      <w:bookmarkStart w:id="689" w:name="_Toc310423657"/>
      <w:bookmarkStart w:id="690" w:name="_Toc310424262"/>
      <w:bookmarkStart w:id="691" w:name="_Toc310424352"/>
      <w:bookmarkStart w:id="692" w:name="_Toc310429906"/>
      <w:bookmarkStart w:id="693" w:name="_Toc310429993"/>
      <w:bookmarkStart w:id="694" w:name="_Toc310430105"/>
      <w:bookmarkStart w:id="695" w:name="_Toc310431502"/>
      <w:bookmarkStart w:id="696" w:name="_Toc310495806"/>
      <w:bookmarkStart w:id="697" w:name="_Toc310495896"/>
      <w:bookmarkStart w:id="698" w:name="_Toc310499747"/>
      <w:bookmarkStart w:id="699" w:name="_Toc310499837"/>
      <w:bookmarkStart w:id="700" w:name="_Toc310500571"/>
      <w:bookmarkStart w:id="701" w:name="_Toc310500662"/>
      <w:bookmarkStart w:id="702" w:name="_Toc310517036"/>
      <w:bookmarkStart w:id="703" w:name="_Toc310517126"/>
      <w:bookmarkStart w:id="704" w:name="_Toc310604824"/>
      <w:bookmarkStart w:id="705" w:name="_Toc310604915"/>
      <w:bookmarkStart w:id="706" w:name="_Toc310696736"/>
      <w:bookmarkStart w:id="707" w:name="_Toc310696827"/>
      <w:bookmarkStart w:id="708" w:name="_Toc311028954"/>
      <w:bookmarkStart w:id="709" w:name="_Toc311029042"/>
      <w:bookmarkStart w:id="710" w:name="_Toc311030716"/>
      <w:bookmarkStart w:id="711" w:name="_Toc311101171"/>
      <w:bookmarkStart w:id="712" w:name="_Toc311117713"/>
      <w:bookmarkStart w:id="713" w:name="_Toc311463745"/>
      <w:bookmarkStart w:id="714" w:name="_Toc311463836"/>
      <w:bookmarkStart w:id="715" w:name="_Toc311463927"/>
      <w:bookmarkStart w:id="716" w:name="_Toc311464018"/>
      <w:bookmarkStart w:id="717" w:name="_Toc311552073"/>
      <w:bookmarkStart w:id="718" w:name="_Toc311552165"/>
      <w:bookmarkStart w:id="719" w:name="_Toc311552339"/>
      <w:bookmarkStart w:id="720" w:name="_Toc311552431"/>
      <w:bookmarkStart w:id="721" w:name="_Toc311638348"/>
      <w:bookmarkStart w:id="722" w:name="_Toc311638442"/>
      <w:bookmarkStart w:id="723" w:name="_Toc311641053"/>
      <w:bookmarkStart w:id="724" w:name="_Toc311641147"/>
      <w:bookmarkStart w:id="725" w:name="_Toc311813174"/>
      <w:bookmarkStart w:id="726" w:name="_Toc311813268"/>
      <w:bookmarkStart w:id="727" w:name="_Toc312069627"/>
      <w:bookmarkStart w:id="728" w:name="_Toc312149389"/>
      <w:bookmarkStart w:id="729" w:name="_Toc312151048"/>
      <w:bookmarkStart w:id="730" w:name="_Toc312155762"/>
      <w:bookmarkStart w:id="731" w:name="_Toc313354795"/>
      <w:bookmarkStart w:id="732" w:name="_Toc313354893"/>
      <w:bookmarkStart w:id="733" w:name="_Toc315250360"/>
      <w:bookmarkStart w:id="734" w:name="_Toc315250600"/>
      <w:bookmarkStart w:id="735" w:name="_Toc315250709"/>
      <w:bookmarkStart w:id="736" w:name="_Toc315254845"/>
      <w:bookmarkStart w:id="737" w:name="_Toc315267068"/>
      <w:bookmarkStart w:id="738" w:name="_Toc315267164"/>
      <w:bookmarkStart w:id="739" w:name="_Toc315699955"/>
      <w:bookmarkStart w:id="740" w:name="_Toc315771344"/>
      <w:bookmarkStart w:id="741" w:name="_Toc315771525"/>
      <w:bookmarkStart w:id="742" w:name="_Toc315771812"/>
      <w:bookmarkStart w:id="743" w:name="_Toc315792357"/>
      <w:bookmarkStart w:id="744" w:name="_Toc315866658"/>
      <w:bookmarkStart w:id="745" w:name="_Toc315866882"/>
      <w:bookmarkStart w:id="746" w:name="_Toc315867591"/>
      <w:bookmarkStart w:id="747" w:name="_Toc315871816"/>
      <w:bookmarkStart w:id="748" w:name="_Toc315871992"/>
      <w:bookmarkStart w:id="749" w:name="_Toc315935468"/>
      <w:bookmarkStart w:id="750" w:name="_Toc315955373"/>
      <w:bookmarkStart w:id="751" w:name="_Toc315955471"/>
      <w:bookmarkStart w:id="752" w:name="_Toc316373974"/>
      <w:bookmarkStart w:id="753" w:name="_Toc316470801"/>
      <w:bookmarkStart w:id="754" w:name="_Toc316547909"/>
      <w:bookmarkStart w:id="755" w:name="_Toc316556492"/>
      <w:bookmarkStart w:id="756" w:name="_Toc316630936"/>
      <w:bookmarkStart w:id="757" w:name="_Toc316636122"/>
      <w:bookmarkStart w:id="758" w:name="_Toc316974722"/>
      <w:bookmarkStart w:id="759" w:name="_Toc316975165"/>
      <w:bookmarkStart w:id="760" w:name="_Toc317259655"/>
      <w:bookmarkStart w:id="761" w:name="_Toc317260495"/>
      <w:bookmarkStart w:id="762" w:name="_Toc317521420"/>
      <w:bookmarkStart w:id="763" w:name="_Toc317532804"/>
      <w:bookmarkStart w:id="764" w:name="_Toc317532906"/>
      <w:bookmarkStart w:id="765" w:name="_Toc317533050"/>
      <w:bookmarkStart w:id="766" w:name="_Toc317533152"/>
      <w:bookmarkStart w:id="767" w:name="_Toc317533254"/>
      <w:bookmarkStart w:id="768" w:name="_Toc317839354"/>
      <w:bookmarkStart w:id="769" w:name="_Toc317839454"/>
      <w:bookmarkStart w:id="770" w:name="_Toc317844143"/>
      <w:bookmarkStart w:id="771" w:name="_Toc317844460"/>
      <w:bookmarkStart w:id="772" w:name="_Toc317854305"/>
      <w:bookmarkStart w:id="773" w:name="_Toc317865417"/>
      <w:bookmarkStart w:id="774" w:name="_Toc317865916"/>
      <w:bookmarkStart w:id="775" w:name="_Toc317866951"/>
      <w:bookmarkStart w:id="776" w:name="_Toc317868045"/>
      <w:bookmarkStart w:id="777" w:name="_Toc317868142"/>
      <w:bookmarkStart w:id="778" w:name="_Toc317953226"/>
      <w:bookmarkStart w:id="779" w:name="_Toc317953323"/>
      <w:bookmarkStart w:id="780" w:name="_Toc318897423"/>
      <w:bookmarkStart w:id="781" w:name="_Toc318909073"/>
      <w:bookmarkStart w:id="782" w:name="_Toc318962629"/>
      <w:bookmarkStart w:id="783" w:name="_Toc318962726"/>
      <w:bookmarkStart w:id="784" w:name="_Toc318962823"/>
      <w:bookmarkStart w:id="785" w:name="_Toc318962916"/>
      <w:bookmarkStart w:id="786" w:name="_Toc318996050"/>
      <w:bookmarkStart w:id="787" w:name="_Toc318998785"/>
      <w:bookmarkStart w:id="788" w:name="_Toc318998880"/>
      <w:bookmarkStart w:id="789" w:name="_Toc319007489"/>
      <w:bookmarkStart w:id="790" w:name="_Toc319009141"/>
      <w:bookmarkStart w:id="791" w:name="_Toc319010931"/>
      <w:bookmarkStart w:id="792" w:name="_Toc319011027"/>
      <w:bookmarkStart w:id="793" w:name="_Toc320796465"/>
      <w:bookmarkStart w:id="794" w:name="_Toc320797061"/>
      <w:bookmarkStart w:id="795" w:name="_Toc320862265"/>
      <w:bookmarkStart w:id="796" w:name="_Toc320862640"/>
      <w:bookmarkStart w:id="797" w:name="_Toc348472309"/>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 xml:space="preserve">Section 2.5.1 is a select portion of a paper submitted to </w:t>
      </w:r>
      <w:r w:rsidRPr="001E37AB">
        <w:rPr>
          <w:i/>
        </w:rPr>
        <w:t>Journal of Radioanalytical and Nuclear Chemistry</w:t>
      </w:r>
      <w:r>
        <w:t xml:space="preserve"> and was co-authored by Jon Garrison and Dr. Howard Hall. </w:t>
      </w:r>
      <w:r w:rsidR="008A6459">
        <w:t>It has been slightly modified to fit the standards of this work.</w:t>
      </w:r>
    </w:p>
    <w:p w14:paraId="35D972F1" w14:textId="4687973D" w:rsidR="00334E51" w:rsidRDefault="00136810" w:rsidP="00334E51">
      <w:pPr>
        <w:pStyle w:val="Heading3"/>
      </w:pPr>
      <w:bookmarkStart w:id="798" w:name="_Toc397631743"/>
      <w:proofErr w:type="gramStart"/>
      <w:r>
        <w:t xml:space="preserve">Mathematical Representation of the Various Forms of </w:t>
      </w:r>
      <w:r w:rsidR="00CF583C">
        <w:t>Thermochromatography</w:t>
      </w:r>
      <w:r>
        <w:t>.</w:t>
      </w:r>
      <w:bookmarkEnd w:id="798"/>
      <w:proofErr w:type="gramEnd"/>
    </w:p>
    <w:p w14:paraId="52AD4AA6" w14:textId="5306CA2F" w:rsidR="00334E51" w:rsidRPr="00334E51" w:rsidRDefault="00334E51" w:rsidP="00334E51">
      <w:pPr>
        <w:ind w:firstLine="720"/>
      </w:pPr>
      <w:r w:rsidRPr="00334E51">
        <w:t>There are three variations of thermochromatography, thermal gradient (TGTC), isothermal (ITC), and vacuum (VTC). While each ha</w:t>
      </w:r>
      <w:r w:rsidR="00136810">
        <w:t>s</w:t>
      </w:r>
      <w:r w:rsidRPr="00334E51">
        <w:t xml:space="preserve"> unique characteristics, each consist of two interconnected processes, adsorption to the column surface and transportation through the column. Surface adsorption is governed by the </w:t>
      </w:r>
      <w:proofErr w:type="spellStart"/>
      <w:r w:rsidRPr="00334E51">
        <w:t>Frenkel</w:t>
      </w:r>
      <w:proofErr w:type="spellEnd"/>
      <w:r w:rsidRPr="00334E51">
        <w:t xml:space="preserve"> </w:t>
      </w:r>
      <w:r>
        <w:t>equation:</w:t>
      </w:r>
      <w:r w:rsidRPr="00334E51">
        <w:fldChar w:fldCharType="begin"/>
      </w:r>
      <w:r w:rsidR="00F60E51">
        <w:instrText xml:space="preserve"> ADDIN EN.CITE &lt;EndNote&gt;&lt;Cite&gt;&lt;Author&gt;Novgorodov&lt;/Author&gt;&lt;Year&gt;2003&lt;/Year&gt;&lt;RecNum&gt;287&lt;/RecNum&gt;&lt;DisplayText&gt;&lt;style face="superscript"&gt;50,73&lt;/style&gt;&lt;/DisplayText&gt;&lt;record&gt;&lt;rec-number&gt;287&lt;/rec-number&gt;&lt;foreign-keys&gt;&lt;key app="EN" db-id="wz900fat5rfex1edvd3x0pwtxvrt2avezf29" timestamp="1278604912"&gt;287&lt;/key&gt;&lt;/foreign-keys&gt;&lt;ref-type name="Book Section"&gt;5&lt;/ref-type&gt;&lt;contributors&gt;&lt;authors&gt;&lt;author&gt;Novgorodov, A. F.&lt;/author&gt;&lt;author&gt;Rosch, F.&lt;/author&gt;&lt;author&gt;Korolev, N. A.&lt;/author&gt;&lt;/authors&gt;&lt;secondary-authors&gt;&lt;author&gt;Vertes, A.&lt;/author&gt;&lt;author&gt;Nagy, S.&lt;/author&gt;&lt;author&gt;Klencsar, Z.&lt;/author&gt;&lt;/secondary-authors&gt;&lt;/contributors&gt;&lt;titles&gt;&lt;title&gt;Radiochemical Separations by Thermochromatography&lt;/title&gt;&lt;secondary-title&gt;Instrumentation, Separation Techniques, Environmental Issues&lt;/secondary-title&gt;&lt;/titles&gt;&lt;volume&gt;5&lt;/volume&gt;&lt;num-vols&gt;5&lt;/num-vols&gt;&lt;section&gt;7&lt;/section&gt;&lt;dates&gt;&lt;year&gt;2003&lt;/year&gt;&lt;/dates&gt;&lt;publisher&gt;Kluwer Academic Publishers&lt;/publisher&gt;&lt;urls&gt;&lt;/urls&gt;&lt;/record&gt;&lt;/Cite&gt;&lt;Cite&gt;&lt;Author&gt;Beyer&lt;/Author&gt;&lt;Year&gt;1978&lt;/Year&gt;&lt;RecNum&gt;271&lt;/RecNum&gt;&lt;record&gt;&lt;rec-number&gt;271&lt;/rec-number&gt;&lt;foreign-keys&gt;&lt;key app="EN" db-id="wz900fat5rfex1edvd3x0pwtxvrt2avezf29" timestamp="1278596336"&gt;271&lt;/key&gt;&lt;/foreign-keys&gt;&lt;ref-type name="Journal Article"&gt;17&lt;/ref-type&gt;&lt;contributors&gt;&lt;authors&gt;&lt;author&gt;Beyer, G. J.&lt;/author&gt;&lt;author&gt;A. F. Novgorodov&lt;/author&gt;&lt;author&gt;V. A. Khalkin&lt;/author&gt;&lt;/authors&gt;&lt;/contributors&gt;&lt;titles&gt;&lt;title&gt;Adsorption of Vapors of Ultramicroquantities of Lanthanides, Scandium, Yttrium, Zirconium and Hafnium by Polycrystalline Tantalum&lt;/title&gt;&lt;secondary-title&gt;Soviet Radiochemistry&lt;/secondary-title&gt;&lt;/titles&gt;&lt;periodical&gt;&lt;full-title&gt;Soviet Radiochemistry&lt;/full-title&gt;&lt;/periodical&gt;&lt;pages&gt;507-514&lt;/pages&gt;&lt;volume&gt;20&lt;/volume&gt;&lt;section&gt;507&lt;/section&gt;&lt;dates&gt;&lt;year&gt;1978&lt;/year&gt;&lt;/dates&gt;&lt;urls&gt;&lt;/urls&gt;&lt;/record&gt;&lt;/Cite&gt;&lt;/EndNote&gt;</w:instrText>
      </w:r>
      <w:r w:rsidRPr="00334E51">
        <w:fldChar w:fldCharType="separate"/>
      </w:r>
      <w:hyperlink w:anchor="_ENREF_50" w:tooltip="Novgorodov, 2003 #287" w:history="1">
        <w:r w:rsidR="001721A5" w:rsidRPr="00F60E51">
          <w:rPr>
            <w:noProof/>
            <w:vertAlign w:val="superscript"/>
          </w:rPr>
          <w:t>50</w:t>
        </w:r>
      </w:hyperlink>
      <w:r w:rsidR="00F60E51" w:rsidRPr="00F60E51">
        <w:rPr>
          <w:noProof/>
          <w:vertAlign w:val="superscript"/>
        </w:rPr>
        <w:t>,</w:t>
      </w:r>
      <w:hyperlink w:anchor="_ENREF_73" w:tooltip="Beyer, 1978 #271" w:history="1">
        <w:r w:rsidR="001721A5" w:rsidRPr="00F60E51">
          <w:rPr>
            <w:noProof/>
            <w:vertAlign w:val="superscript"/>
          </w:rPr>
          <w:t>73</w:t>
        </w:r>
      </w:hyperlink>
      <w:r w:rsidRPr="00334E51">
        <w:fldChar w:fldCharType="end"/>
      </w:r>
    </w:p>
    <w:p w14:paraId="264CC2FF" w14:textId="3A1E4F48" w:rsidR="00CF583C" w:rsidRPr="00334E51" w:rsidRDefault="00D4192C" w:rsidP="00CF583C">
      <w:pPr>
        <w:pStyle w:val="Caption"/>
        <w:tabs>
          <w:tab w:val="center" w:pos="4320"/>
        </w:tabs>
        <w:ind w:firstLine="720"/>
        <w:jc w:val="right"/>
      </w:pPr>
      <w:r w:rsidRPr="00D4192C">
        <w:rPr>
          <w:position w:val="-28"/>
        </w:rPr>
        <w:object w:dxaOrig="1980" w:dyaOrig="680" w14:anchorId="4AF37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35pt" o:ole="">
            <v:imagedata r:id="rId12" o:title=""/>
          </v:shape>
          <o:OLEObject Type="Embed" ProgID="Equation.DSMT4" ShapeID="_x0000_i1025" DrawAspect="Content" ObjectID="_1473707424" r:id="rId13"/>
        </w:object>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1</w:t>
      </w:r>
      <w:r w:rsidR="00200F39">
        <w:rPr>
          <w:noProof/>
        </w:rPr>
        <w:fldChar w:fldCharType="end"/>
      </w:r>
    </w:p>
    <w:p w14:paraId="2A287D14" w14:textId="194C601B" w:rsidR="00334E51" w:rsidRPr="00334E51" w:rsidRDefault="00334E51" w:rsidP="00334E51">
      <w:pPr>
        <w:ind w:firstLine="720"/>
      </w:pPr>
      <w:r w:rsidRPr="00334E51">
        <w:t xml:space="preserve">The </w:t>
      </w:r>
      <w:proofErr w:type="spellStart"/>
      <w:r w:rsidRPr="00334E51">
        <w:t>Frenkel</w:t>
      </w:r>
      <w:proofErr w:type="spellEnd"/>
      <w:r w:rsidRPr="00334E51">
        <w:t xml:space="preserve"> equation relates the oscillatory period of a specific atom or molecule (</w:t>
      </w:r>
      <w:r w:rsidRPr="00334E51">
        <w:sym w:font="Symbol" w:char="F074"/>
      </w:r>
      <w:r w:rsidRPr="00334E51">
        <w:rPr>
          <w:vertAlign w:val="subscript"/>
        </w:rPr>
        <w:t>o</w:t>
      </w:r>
      <w:r w:rsidR="00D4192C">
        <w:t xml:space="preserve">), </w:t>
      </w:r>
      <w:r w:rsidRPr="00334E51">
        <w:sym w:font="Symbol" w:char="F044"/>
      </w:r>
      <w:r w:rsidRPr="00334E51">
        <w:t>H</w:t>
      </w:r>
      <w:r w:rsidRPr="00334E51">
        <w:rPr>
          <w:vertAlign w:val="subscript"/>
        </w:rPr>
        <w:t>a</w:t>
      </w:r>
      <w:r w:rsidRPr="00334E51">
        <w:t>, and temperature (</w:t>
      </w:r>
      <w:r w:rsidR="00D4192C">
        <w:t>T</w:t>
      </w:r>
      <w:r w:rsidRPr="00334E51">
        <w:t>) to the length of time spent adsorbed to the surface (</w:t>
      </w:r>
      <w:r w:rsidRPr="00334E51">
        <w:sym w:font="Symbol" w:char="F074"/>
      </w:r>
      <w:r w:rsidRPr="00334E51">
        <w:rPr>
          <w:vertAlign w:val="subscript"/>
        </w:rPr>
        <w:t>a</w:t>
      </w:r>
      <w:r w:rsidRPr="00334E51">
        <w:t>)</w:t>
      </w:r>
      <w:r w:rsidR="00D4192C">
        <w:t>,</w:t>
      </w:r>
      <w:r w:rsidRPr="00334E51">
        <w:t xml:space="preserve"> where R is the gas constant. These values are dependent upon the adsorbate and the column material. Deposition in the column is defined as when the length of time in the adsorbed state exceeds that of the experiment. Because of its statistical nature, deposition does not occur in discrete functions for each atom or molecule, where the there is only one specific temperature of adsorption. Deposition appears as a continuous, Gaussian distribution with a distinct average temperature. The deposition temperature is not absolute; it is also function of time and transported species</w:t>
      </w:r>
      <w:r>
        <w:t>.</w:t>
      </w:r>
      <w:r w:rsidRPr="00334E51">
        <w:fldChar w:fldCharType="begin">
          <w:fldData xml:space="preserve">PEVuZE5vdGU+PENpdGU+PEF1dGhvcj5EaWVuc3RiYWNoPC9BdXRob3I+PFllYXI+MTk4MzwvWWVh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</w:fldData>
        </w:fldChar>
      </w:r>
      <w:r w:rsidR="00F60E51">
        <w:instrText xml:space="preserve"> ADDIN EN.CITE </w:instrText>
      </w:r>
      <w:r w:rsidR="00F60E51">
        <w:fldChar w:fldCharType="begin">
          <w:fldData xml:space="preserve">PEVuZE5vdGU+PENpdGU+PEF1dGhvcj5EaWVuc3RiYWNoPC9BdXRob3I+PFllYXI+MTk4MzwvWWVh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</w:fldData>
        </w:fldChar>
      </w:r>
      <w:r w:rsidR="00F60E51">
        <w:instrText xml:space="preserve"> ADDIN EN.CITE.DATA </w:instrText>
      </w:r>
      <w:r w:rsidR="00F60E51">
        <w:fldChar w:fldCharType="end"/>
      </w:r>
      <w:r w:rsidRPr="00334E51">
        <w:fldChar w:fldCharType="separate"/>
      </w:r>
      <w:hyperlink w:anchor="_ENREF_51" w:tooltip="Domanov, 1984 #276" w:history="1">
        <w:r w:rsidR="001721A5" w:rsidRPr="00F60E51">
          <w:rPr>
            <w:noProof/>
            <w:vertAlign w:val="superscript"/>
          </w:rPr>
          <w:t>51</w:t>
        </w:r>
      </w:hyperlink>
      <w:r w:rsidR="00F60E51" w:rsidRPr="00F60E51">
        <w:rPr>
          <w:noProof/>
          <w:vertAlign w:val="superscript"/>
        </w:rPr>
        <w:t>,</w:t>
      </w:r>
      <w:hyperlink w:anchor="_ENREF_52" w:tooltip="Steffen, 1978 #298" w:history="1">
        <w:r w:rsidR="001721A5" w:rsidRPr="00F60E51">
          <w:rPr>
            <w:noProof/>
            <w:vertAlign w:val="superscript"/>
          </w:rPr>
          <w:t>52</w:t>
        </w:r>
      </w:hyperlink>
      <w:r w:rsidR="00F60E51" w:rsidRPr="00F60E51">
        <w:rPr>
          <w:noProof/>
          <w:vertAlign w:val="superscript"/>
        </w:rPr>
        <w:t>,</w:t>
      </w:r>
      <w:hyperlink w:anchor="_ENREF_74" w:tooltip="Dienstbach, 1983 #66" w:history="1">
        <w:r w:rsidR="001721A5" w:rsidRPr="00F60E51">
          <w:rPr>
            <w:noProof/>
            <w:vertAlign w:val="superscript"/>
          </w:rPr>
          <w:t>74</w:t>
        </w:r>
      </w:hyperlink>
      <w:r w:rsidR="00F60E51" w:rsidRPr="00F60E51">
        <w:rPr>
          <w:noProof/>
          <w:vertAlign w:val="superscript"/>
        </w:rPr>
        <w:t>,</w:t>
      </w:r>
      <w:hyperlink w:anchor="_ENREF_75" w:tooltip="Hickmann, 1980 #36" w:history="1">
        <w:r w:rsidR="001721A5" w:rsidRPr="00F60E51">
          <w:rPr>
            <w:noProof/>
            <w:vertAlign w:val="superscript"/>
          </w:rPr>
          <w:t>75</w:t>
        </w:r>
      </w:hyperlink>
      <w:r w:rsidR="00F60E51" w:rsidRPr="00F60E51">
        <w:rPr>
          <w:noProof/>
          <w:vertAlign w:val="superscript"/>
        </w:rPr>
        <w:t>,</w:t>
      </w:r>
      <w:hyperlink w:anchor="_ENREF_96" w:tooltip="Vahle, 1997 #324" w:history="1">
        <w:r w:rsidR="001721A5" w:rsidRPr="00F60E51">
          <w:rPr>
            <w:noProof/>
            <w:vertAlign w:val="superscript"/>
          </w:rPr>
          <w:t>96-98</w:t>
        </w:r>
      </w:hyperlink>
      <w:r w:rsidRPr="00334E51">
        <w:fldChar w:fldCharType="end"/>
      </w:r>
      <w:r>
        <w:t xml:space="preserve"> </w:t>
      </w:r>
      <w:r w:rsidRPr="00334E51">
        <w:t xml:space="preserve">However, in experiments lasting more than thirty minutes, the final deposition temperature varied less than </w:t>
      </w:r>
      <w:r w:rsidR="00D4192C">
        <w:t>ten percent</w:t>
      </w:r>
      <w:r>
        <w:t>.</w:t>
      </w:r>
      <w:r w:rsidRPr="00334E51">
        <w:fldChar w:fldCharType="begin">
          <w:fldData xml:space="preserve">PEVuZE5vdGU+PENpdGU+PEF1dGhvcj5EaWVuc3RiYWNoPC9BdXRob3I+PFllYXI+MTk4MzwvWWVh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</w:fldData>
        </w:fldChar>
      </w:r>
      <w:r w:rsidR="00F60E51">
        <w:instrText xml:space="preserve"> ADDIN EN.CITE </w:instrText>
      </w:r>
      <w:r w:rsidR="00F60E51">
        <w:fldChar w:fldCharType="begin">
          <w:fldData xml:space="preserve">PEVuZE5vdGU+PENpdGU+PEF1dGhvcj5EaWVuc3RiYWNoPC9BdXRob3I+PFllYXI+MTk4MzwvWWVh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</w:fldData>
        </w:fldChar>
      </w:r>
      <w:r w:rsidR="00F60E51">
        <w:instrText xml:space="preserve"> ADDIN EN.CITE.DATA </w:instrText>
      </w:r>
      <w:r w:rsidR="00F60E51">
        <w:fldChar w:fldCharType="end"/>
      </w:r>
      <w:r w:rsidRPr="00334E51">
        <w:fldChar w:fldCharType="separate"/>
      </w:r>
      <w:hyperlink w:anchor="_ENREF_52" w:tooltip="Steffen, 1978 #298" w:history="1">
        <w:r w:rsidR="001721A5" w:rsidRPr="00F60E51">
          <w:rPr>
            <w:noProof/>
            <w:vertAlign w:val="superscript"/>
          </w:rPr>
          <w:t>52</w:t>
        </w:r>
      </w:hyperlink>
      <w:r w:rsidR="00F60E51" w:rsidRPr="00F60E51">
        <w:rPr>
          <w:noProof/>
          <w:vertAlign w:val="superscript"/>
        </w:rPr>
        <w:t>,</w:t>
      </w:r>
      <w:hyperlink w:anchor="_ENREF_74" w:tooltip="Dienstbach, 1983 #66" w:history="1">
        <w:r w:rsidR="001721A5" w:rsidRPr="00F60E51">
          <w:rPr>
            <w:noProof/>
            <w:vertAlign w:val="superscript"/>
          </w:rPr>
          <w:t>74</w:t>
        </w:r>
      </w:hyperlink>
      <w:r w:rsidR="00F60E51" w:rsidRPr="00F60E51">
        <w:rPr>
          <w:noProof/>
          <w:vertAlign w:val="superscript"/>
        </w:rPr>
        <w:t>,</w:t>
      </w:r>
      <w:hyperlink w:anchor="_ENREF_96" w:tooltip="Vahle, 1997 #324" w:history="1">
        <w:r w:rsidR="001721A5" w:rsidRPr="00F60E51">
          <w:rPr>
            <w:noProof/>
            <w:vertAlign w:val="superscript"/>
          </w:rPr>
          <w:t>96-98</w:t>
        </w:r>
      </w:hyperlink>
      <w:r w:rsidRPr="00334E51">
        <w:fldChar w:fldCharType="end"/>
      </w:r>
      <w:r w:rsidRPr="00334E51">
        <w:t xml:space="preserve"> Primary assumptions also affecting the theoretical deposition of molecules are a homogeneous adsorbent, and a non-</w:t>
      </w:r>
      <w:r w:rsidRPr="00334E51">
        <w:lastRenderedPageBreak/>
        <w:t>adsorbable carrier/reactive gases</w:t>
      </w:r>
      <w:r>
        <w:t>.</w:t>
      </w:r>
      <w:hyperlink w:anchor="_ENREF_50" w:tooltip="Novgorodov, 2003 #287" w:history="1">
        <w:r w:rsidR="001721A5" w:rsidRPr="00334E51">
          <w:fldChar w:fldCharType="begin"/>
        </w:r>
        <w:r w:rsidR="001721A5">
          <w:instrText xml:space="preserve"> ADDIN EN.CITE &lt;EndNote&gt;&lt;Cite&gt;&lt;Author&gt;Novgorodov&lt;/Author&gt;&lt;Year&gt;2003&lt;/Year&gt;&lt;RecNum&gt;287&lt;/RecNum&gt;&lt;DisplayText&gt;&lt;style face="superscript"&gt;50&lt;/style&gt;&lt;/DisplayText&gt;&lt;record&gt;&lt;rec-number&gt;287&lt;/rec-number&gt;&lt;foreign-keys&gt;&lt;key app="EN" db-id="wz900fat5rfex1edvd3x0pwtxvrt2avezf29" timestamp="1278604912"&gt;287&lt;/key&gt;&lt;/foreign-keys&gt;&lt;ref-type name="Book Section"&gt;5&lt;/ref-type&gt;&lt;contributors&gt;&lt;authors&gt;&lt;author&gt;Novgorodov, A. F.&lt;/author&gt;&lt;author&gt;Rosch, F.&lt;/author&gt;&lt;author&gt;Korolev, N. A.&lt;/author&gt;&lt;/authors&gt;&lt;secondary-authors&gt;&lt;author&gt;Vertes, A.&lt;/author&gt;&lt;author&gt;Nagy, S.&lt;/author&gt;&lt;author&gt;Klencsar, Z.&lt;/author&gt;&lt;/secondary-authors&gt;&lt;/contributors&gt;&lt;titles&gt;&lt;title&gt;Radiochemical Separations by Thermochromatography&lt;/title&gt;&lt;secondary-title&gt;Instrumentation, Separation Techniques, Environmental Issues&lt;/secondary-title&gt;&lt;/titles&gt;&lt;volume&gt;5&lt;/volume&gt;&lt;num-vols&gt;5&lt;/num-vols&gt;&lt;section&gt;7&lt;/section&gt;&lt;dates&gt;&lt;year&gt;2003&lt;/year&gt;&lt;/dates&gt;&lt;publisher&gt;Kluwer Academic Publishers&lt;/publisher&gt;&lt;urls&gt;&lt;/urls&gt;&lt;/record&gt;&lt;/Cite&gt;&lt;/EndNote&gt;</w:instrText>
        </w:r>
        <w:r w:rsidR="001721A5" w:rsidRPr="00334E51">
          <w:fldChar w:fldCharType="separate"/>
        </w:r>
        <w:r w:rsidR="001721A5" w:rsidRPr="00F60E51">
          <w:rPr>
            <w:noProof/>
            <w:vertAlign w:val="superscript"/>
          </w:rPr>
          <w:t>50</w:t>
        </w:r>
        <w:r w:rsidR="001721A5" w:rsidRPr="00334E51">
          <w:fldChar w:fldCharType="end"/>
        </w:r>
      </w:hyperlink>
      <w:r w:rsidRPr="00334E51">
        <w:t xml:space="preserve"> This supposes a clean surface for interactions with the desired chemical species only. Diffusion of the adsorbate into and along the adsorbent surface is disregarded and is assumed to be negligible</w:t>
      </w:r>
      <w:r>
        <w:t>.</w:t>
      </w:r>
      <w:hyperlink w:anchor="_ENREF_50" w:tooltip="Novgorodov, 2003 #287" w:history="1">
        <w:r w:rsidR="001721A5" w:rsidRPr="00334E51">
          <w:fldChar w:fldCharType="begin"/>
        </w:r>
        <w:r w:rsidR="001721A5">
          <w:instrText xml:space="preserve"> ADDIN EN.CITE &lt;EndNote&gt;&lt;Cite&gt;&lt;Author&gt;Novgorodov&lt;/Author&gt;&lt;Year&gt;2003&lt;/Year&gt;&lt;RecNum&gt;287&lt;/RecNum&gt;&lt;DisplayText&gt;&lt;style face="superscript"&gt;50&lt;/style&gt;&lt;/DisplayText&gt;&lt;record&gt;&lt;rec-number&gt;287&lt;/rec-number&gt;&lt;foreign-keys&gt;&lt;key app="EN" db-id="wz900fat5rfex1edvd3x0pwtxvrt2avezf29" timestamp="1278604912"&gt;287&lt;/key&gt;&lt;/foreign-keys&gt;&lt;ref-type name="Book Section"&gt;5&lt;/ref-type&gt;&lt;contributors&gt;&lt;authors&gt;&lt;author&gt;Novgorodov, A. F.&lt;/author&gt;&lt;author&gt;Rosch, F.&lt;/author&gt;&lt;author&gt;Korolev, N. A.&lt;/author&gt;&lt;/authors&gt;&lt;secondary-authors&gt;&lt;author&gt;Vertes, A.&lt;/author&gt;&lt;author&gt;Nagy, S.&lt;/author&gt;&lt;author&gt;Klencsar, Z.&lt;/author&gt;&lt;/secondary-authors&gt;&lt;/contributors&gt;&lt;titles&gt;&lt;title&gt;Radiochemical Separations by Thermochromatography&lt;/title&gt;&lt;secondary-title&gt;Instrumentation, Separation Techniques, Environmental Issues&lt;/secondary-title&gt;&lt;/titles&gt;&lt;volume&gt;5&lt;/volume&gt;&lt;num-vols&gt;5&lt;/num-vols&gt;&lt;section&gt;7&lt;/section&gt;&lt;dates&gt;&lt;year&gt;2003&lt;/year&gt;&lt;/dates&gt;&lt;publisher&gt;Kluwer Academic Publishers&lt;/publisher&gt;&lt;urls&gt;&lt;/urls&gt;&lt;/record&gt;&lt;/Cite&gt;&lt;/EndNote&gt;</w:instrText>
        </w:r>
        <w:r w:rsidR="001721A5" w:rsidRPr="00334E51">
          <w:fldChar w:fldCharType="separate"/>
        </w:r>
        <w:r w:rsidR="001721A5" w:rsidRPr="00F60E51">
          <w:rPr>
            <w:noProof/>
            <w:vertAlign w:val="superscript"/>
          </w:rPr>
          <w:t>50</w:t>
        </w:r>
        <w:r w:rsidR="001721A5" w:rsidRPr="00334E51">
          <w:fldChar w:fldCharType="end"/>
        </w:r>
      </w:hyperlink>
    </w:p>
    <w:p w14:paraId="6E532EC5" w14:textId="4E5D25B1" w:rsidR="00334E51" w:rsidRPr="00334E51" w:rsidRDefault="00334E51" w:rsidP="00334E51">
      <w:pPr>
        <w:ind w:firstLine="720"/>
      </w:pPr>
      <w:r w:rsidRPr="00334E51">
        <w:t xml:space="preserve">The second process in </w:t>
      </w:r>
      <w:r w:rsidR="00D4192C">
        <w:t>thermochromatography</w:t>
      </w:r>
      <w:r w:rsidRPr="00334E51">
        <w:t xml:space="preserve"> is transportation through the column. This process measures where the atom or molecule is located after a specific period of time. In TGTC and VTC, this is often the location where the atom or molecule deposits within the column. For ITC, it is the length of time that is required for the species to elute through the column. For the TGTC the transport time is modeled as</w:t>
      </w:r>
      <w:proofErr w:type="gramStart"/>
      <w:r>
        <w:t>:</w:t>
      </w:r>
      <w:r w:rsidRPr="00334E51">
        <w:fldChar w:fldCharType="begin">
          <w:fldData xml:space="preserve">PEVuZE5vdGU+PENpdGU+PEF1dGhvcj5FaWNobGVyPC9BdXRob3I+PFllYXI+MTk4MjwvWWVhcj48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</w:fldData>
        </w:fldChar>
      </w:r>
      <w:r w:rsidR="00F60E51">
        <w:instrText xml:space="preserve"> ADDIN EN.CITE </w:instrText>
      </w:r>
      <w:r w:rsidR="00F60E51">
        <w:fldChar w:fldCharType="begin">
          <w:fldData xml:space="preserve">PEVuZE5vdGU+PENpdGU+PEF1dGhvcj5FaWNobGVyPC9BdXRob3I+PFllYXI+MTk4MjwvWWVhcj48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</w:fldData>
        </w:fldChar>
      </w:r>
      <w:r w:rsidR="00F60E51">
        <w:instrText xml:space="preserve"> ADDIN EN.CITE.DATA </w:instrText>
      </w:r>
      <w:r w:rsidR="00F60E51">
        <w:fldChar w:fldCharType="end"/>
      </w:r>
      <w:r w:rsidRPr="00334E51">
        <w:fldChar w:fldCharType="separate"/>
      </w:r>
      <w:hyperlink w:anchor="_ENREF_53" w:tooltip="Domanov, 1984 #69" w:history="1">
        <w:r w:rsidR="001721A5" w:rsidRPr="00F60E51">
          <w:rPr>
            <w:noProof/>
            <w:vertAlign w:val="superscript"/>
          </w:rPr>
          <w:t>53</w:t>
        </w:r>
      </w:hyperlink>
      <w:r w:rsidR="00F60E51" w:rsidRPr="00F60E51">
        <w:rPr>
          <w:noProof/>
          <w:vertAlign w:val="superscript"/>
        </w:rPr>
        <w:t>,</w:t>
      </w:r>
      <w:hyperlink w:anchor="_ENREF_99" w:tooltip="Eichler, 1982 #278" w:history="1">
        <w:r w:rsidR="001721A5" w:rsidRPr="00F60E51">
          <w:rPr>
            <w:noProof/>
            <w:vertAlign w:val="superscript"/>
          </w:rPr>
          <w:t>99</w:t>
        </w:r>
      </w:hyperlink>
      <w:r w:rsidR="00F60E51" w:rsidRPr="00F60E51">
        <w:rPr>
          <w:noProof/>
          <w:vertAlign w:val="superscript"/>
        </w:rPr>
        <w:t>,</w:t>
      </w:r>
      <w:proofErr w:type="gramEnd"/>
      <w:r w:rsidR="001721A5">
        <w:rPr>
          <w:noProof/>
          <w:vertAlign w:val="superscript"/>
        </w:rPr>
        <w:fldChar w:fldCharType="begin"/>
      </w:r>
      <w:r w:rsidR="001721A5">
        <w:rPr>
          <w:noProof/>
          <w:vertAlign w:val="superscript"/>
        </w:rPr>
        <w:instrText xml:space="preserve"> HYPERLINK \l "_ENREF_100" \o "Eichler, 2003 #314" </w:instrText>
      </w:r>
      <w:r w:rsidR="001721A5">
        <w:rPr>
          <w:noProof/>
          <w:vertAlign w:val="superscript"/>
        </w:rPr>
        <w:fldChar w:fldCharType="separate"/>
      </w:r>
      <w:r w:rsidR="001721A5" w:rsidRPr="00F60E51">
        <w:rPr>
          <w:noProof/>
          <w:vertAlign w:val="superscript"/>
        </w:rPr>
        <w:t>100</w:t>
      </w:r>
      <w:r w:rsidR="001721A5">
        <w:rPr>
          <w:noProof/>
          <w:vertAlign w:val="superscript"/>
        </w:rPr>
        <w:fldChar w:fldCharType="end"/>
      </w:r>
      <w:r w:rsidRPr="00334E51">
        <w:fldChar w:fldCharType="end"/>
      </w:r>
    </w:p>
    <w:p w14:paraId="083638DA" w14:textId="7897072B" w:rsidR="00334E51" w:rsidRPr="00334E51" w:rsidRDefault="00334E51" w:rsidP="00CF583C">
      <w:pPr>
        <w:keepNext/>
        <w:tabs>
          <w:tab w:val="center" w:pos="4320"/>
        </w:tabs>
        <w:ind w:firstLine="720"/>
        <w:jc w:val="right"/>
      </w:pPr>
      <w:r w:rsidRPr="00334E51">
        <w:rPr>
          <w:position w:val="-34"/>
        </w:rPr>
        <w:object w:dxaOrig="5720" w:dyaOrig="1040" w14:anchorId="79C146A5">
          <v:shape id="_x0000_i1026" type="#_x0000_t75" style="width:286pt;height:51pt" o:ole="">
            <v:imagedata r:id="rId14" o:title=""/>
          </v:shape>
          <o:OLEObject Type="Embed" ProgID="Equation.3" ShapeID="_x0000_i1026" DrawAspect="Content" ObjectID="_1473707425" r:id="rId15"/>
        </w:object>
      </w:r>
      <w:r w:rsidR="00CF583C" w:rsidRPr="00CF583C">
        <w:t xml:space="preserve"> </w:t>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2</w:t>
      </w:r>
      <w:r w:rsidR="00200F39">
        <w:rPr>
          <w:noProof/>
        </w:rPr>
        <w:fldChar w:fldCharType="end"/>
      </w:r>
    </w:p>
    <w:p w14:paraId="76CAC9D0" w14:textId="77777777" w:rsidR="00334E51" w:rsidRPr="00334E51" w:rsidRDefault="00334E51" w:rsidP="00334E51">
      <w:pPr>
        <w:ind w:firstLine="720"/>
      </w:pPr>
      <w:r w:rsidRPr="00334E51">
        <w:t>This equation describes the average time required for a specific molecule to adsorb at a specific temperature within the column as a function of standard, starting and adsorption temperatures (T</w:t>
      </w:r>
      <w:r w:rsidRPr="00334E51">
        <w:rPr>
          <w:vertAlign w:val="subscript"/>
        </w:rPr>
        <w:t>0</w:t>
      </w:r>
      <w:r w:rsidRPr="00334E51">
        <w:t xml:space="preserve">, </w:t>
      </w:r>
      <w:proofErr w:type="spellStart"/>
      <w:r w:rsidRPr="00334E51">
        <w:t>T</w:t>
      </w:r>
      <w:r w:rsidRPr="00334E51">
        <w:rPr>
          <w:vertAlign w:val="subscript"/>
        </w:rPr>
        <w:t>s</w:t>
      </w:r>
      <w:proofErr w:type="spellEnd"/>
      <w:r w:rsidRPr="00334E51">
        <w:t xml:space="preserve"> and T</w:t>
      </w:r>
      <w:r w:rsidRPr="00334E51">
        <w:rPr>
          <w:vertAlign w:val="subscript"/>
        </w:rPr>
        <w:t>a</w:t>
      </w:r>
      <w:r w:rsidRPr="00334E51">
        <w:t>,</w:t>
      </w:r>
      <w:r w:rsidRPr="00334E51">
        <w:rPr>
          <w:vertAlign w:val="subscript"/>
        </w:rPr>
        <w:t xml:space="preserve"> </w:t>
      </w:r>
      <w:r w:rsidRPr="00334E51">
        <w:t>respectively), linear temperature gradient (g), gas velocity (u</w:t>
      </w:r>
      <w:r w:rsidRPr="00334E51">
        <w:rPr>
          <w:vertAlign w:val="subscript"/>
        </w:rPr>
        <w:t>0</w:t>
      </w:r>
      <w:r w:rsidRPr="00334E51">
        <w:t>), entropy (</w:t>
      </w:r>
      <w:r w:rsidRPr="00334E51">
        <w:sym w:font="Symbol" w:char="F044"/>
      </w:r>
      <w:r w:rsidRPr="00334E51">
        <w:t>S), and enthalpy of adsorption, and column parameters of free surface area (s), free volume (</w:t>
      </w:r>
      <w:r w:rsidRPr="00334E51">
        <w:sym w:font="Symbol" w:char="F06E"/>
      </w:r>
      <w:r w:rsidRPr="00334E51">
        <w:t xml:space="preserve">), and the ratio of standard molar volume to standard molar surface (V/A). In most solutions to this equation, the standard molar volume is set to one. Here the </w:t>
      </w:r>
      <w:proofErr w:type="spellStart"/>
      <w:r w:rsidRPr="00334E51">
        <w:t>E</w:t>
      </w:r>
      <w:r w:rsidRPr="00334E51">
        <w:rPr>
          <w:vertAlign w:val="subscript"/>
        </w:rPr>
        <w:t>i</w:t>
      </w:r>
      <w:proofErr w:type="spellEnd"/>
      <w:r w:rsidRPr="00334E51">
        <w:rPr>
          <w:vertAlign w:val="superscript"/>
        </w:rPr>
        <w:t>*</w:t>
      </w:r>
      <w:r w:rsidRPr="00334E51">
        <w:t xml:space="preserve"> is the exponential integral function. </w:t>
      </w:r>
    </w:p>
    <w:p w14:paraId="5CAD168A" w14:textId="5955B525" w:rsidR="00334E51" w:rsidRPr="00334E51" w:rsidRDefault="00334E51" w:rsidP="00334E51">
      <w:pPr>
        <w:ind w:firstLine="720"/>
      </w:pPr>
      <w:r w:rsidRPr="00334E51">
        <w:t>In ITC the transport time is often called the retention time because the species are eluted from the column. The relationship between thermodynamic properties and experimental properties can be expressed as</w:t>
      </w:r>
      <w:r>
        <w:t>:</w:t>
      </w:r>
      <w:hyperlink w:anchor="_ENREF_100" w:tooltip="Eichler, 2003 #314" w:history="1">
        <w:r w:rsidR="001721A5" w:rsidRPr="00334E51">
          <w:fldChar w:fldCharType="begin"/>
        </w:r>
        <w:r w:rsidR="001721A5">
          <w:instrText xml:space="preserve"> ADDIN EN.CITE &lt;EndNote&gt;&lt;Cite&gt;&lt;Author&gt;Eichler&lt;/Author&gt;&lt;Year&gt;2003&lt;/Year&gt;&lt;RecNum&gt;314&lt;/RecNum&gt;&lt;DisplayText&gt;&lt;style face="superscript"&gt;100&lt;/style&gt;&lt;/DisplayText&gt;&lt;record&gt;&lt;rec-number&gt;314&lt;/rec-number&gt;&lt;foreign-keys&gt;&lt;key app="EN" db-id="wz900fat5rfex1edvd3x0pwtxvrt2avezf29" timestamp="1279130890"&gt;314&lt;/key&gt;&lt;/foreign-keys&gt;&lt;ref-type name="Book Section"&gt;5&lt;/ref-type&gt;&lt;contributors&gt;&lt;authors&gt;&lt;author&gt;Eichler, B.&lt;/author&gt;&lt;author&gt;Eichler, R.&lt;/author&gt;&lt;/authors&gt;&lt;secondary-authors&gt;&lt;author&gt;Schadel, M.&lt;/author&gt;&lt;/secondary-authors&gt;&lt;/contributors&gt;&lt;titles&gt;&lt;title&gt;Gas-Phase Adsorption Chromatographic Determination of Thermochemical Data and Emirical Methods for their Estimation&lt;/title&gt;&lt;secondary-title&gt;The Chemistry of Superheavy Elements&lt;/secondary-title&gt;&lt;/titles&gt;&lt;pages&gt;205-236&lt;/pages&gt;&lt;section&gt;6&lt;/section&gt;&lt;dates&gt;&lt;year&gt;2003&lt;/year&gt;&lt;/dates&gt;&lt;pub-location&gt;Darmsadt, Germany&lt;/pub-location&gt;&lt;publisher&gt;Kluwer Academic Publishers&lt;/publisher&gt;&lt;isbn&gt;1-4020-1250-0&lt;/isbn&gt;&lt;urls&gt;&lt;/urls&gt;&lt;/record&gt;&lt;/Cite&gt;&lt;/EndNote&gt;</w:instrText>
        </w:r>
        <w:r w:rsidR="001721A5" w:rsidRPr="00334E51">
          <w:fldChar w:fldCharType="separate"/>
        </w:r>
        <w:r w:rsidR="001721A5" w:rsidRPr="00F60E51">
          <w:rPr>
            <w:noProof/>
            <w:vertAlign w:val="superscript"/>
          </w:rPr>
          <w:t>100</w:t>
        </w:r>
        <w:r w:rsidR="001721A5" w:rsidRPr="00334E51">
          <w:fldChar w:fldCharType="end"/>
        </w:r>
      </w:hyperlink>
    </w:p>
    <w:p w14:paraId="77468E36" w14:textId="11E1D715" w:rsidR="00334E51" w:rsidRPr="00CF583C" w:rsidRDefault="00334E51" w:rsidP="00CF583C">
      <w:pPr>
        <w:pStyle w:val="Caption"/>
        <w:tabs>
          <w:tab w:val="center" w:pos="4320"/>
        </w:tabs>
        <w:ind w:firstLine="720"/>
        <w:jc w:val="right"/>
        <w:rPr>
          <w:position w:val="-32"/>
        </w:rPr>
      </w:pPr>
      <w:r w:rsidRPr="00334E51">
        <w:rPr>
          <w:position w:val="-32"/>
        </w:rPr>
        <w:object w:dxaOrig="3120" w:dyaOrig="760" w14:anchorId="06C01DE2">
          <v:shape id="_x0000_i1027" type="#_x0000_t75" style="width:155pt;height:37pt" o:ole="">
            <v:imagedata r:id="rId16" o:title=""/>
          </v:shape>
          <o:OLEObject Type="Embed" ProgID="Equation.3" ShapeID="_x0000_i1027" DrawAspect="Content" ObjectID="_1473707426" r:id="rId17"/>
        </w:object>
      </w:r>
      <w:r w:rsidR="00CF583C">
        <w:tab/>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3</w:t>
      </w:r>
      <w:r w:rsidR="00200F39">
        <w:rPr>
          <w:noProof/>
        </w:rPr>
        <w:fldChar w:fldCharType="end"/>
      </w:r>
    </w:p>
    <w:p w14:paraId="4125125A" w14:textId="6705E429" w:rsidR="00334E51" w:rsidRPr="00334E51" w:rsidRDefault="00334E51" w:rsidP="00334E51">
      <w:pPr>
        <w:ind w:firstLine="720"/>
      </w:pPr>
      <w:r w:rsidRPr="00334E51">
        <w:t xml:space="preserve">While using many parameters similar to that of Equation (2), the differences are the </w:t>
      </w:r>
      <w:r w:rsidR="00D4192C">
        <w:t xml:space="preserve">replacing of </w:t>
      </w:r>
      <w:r w:rsidR="00D4192C" w:rsidRPr="00334E51">
        <w:t>T</w:t>
      </w:r>
      <w:r w:rsidR="00D4192C" w:rsidRPr="00334E51">
        <w:rPr>
          <w:vertAlign w:val="subscript"/>
        </w:rPr>
        <w:t>a</w:t>
      </w:r>
      <w:r w:rsidR="00D4192C">
        <w:t xml:space="preserve"> with the </w:t>
      </w:r>
      <w:r w:rsidRPr="00334E51">
        <w:t>temperature of the column (</w:t>
      </w:r>
      <w:proofErr w:type="spellStart"/>
      <w:r w:rsidRPr="00334E51">
        <w:t>T</w:t>
      </w:r>
      <w:r w:rsidRPr="00334E51">
        <w:rPr>
          <w:vertAlign w:val="subscript"/>
        </w:rPr>
        <w:t>iso</w:t>
      </w:r>
      <w:proofErr w:type="spellEnd"/>
      <w:r w:rsidRPr="00334E51">
        <w:t xml:space="preserve">) and the inclusion of column length (L). This equation does not imply that the molecules do not adsorb to the column surface, this retention time is effectively how long the adsorbate spends in the adsorbed state within the column. </w:t>
      </w:r>
    </w:p>
    <w:p w14:paraId="463DD7C5" w14:textId="4D7E8B9D" w:rsidR="00334E51" w:rsidRPr="00334E51" w:rsidRDefault="00334E51" w:rsidP="00334E51">
      <w:pPr>
        <w:ind w:firstLine="720"/>
      </w:pPr>
      <w:r w:rsidRPr="00334E51">
        <w:lastRenderedPageBreak/>
        <w:t xml:space="preserve">For the case of VTC, the reduced operating pressure restricts collisions to only those between the transported molecules and the column surface </w:t>
      </w:r>
      <w:hyperlink w:anchor="_ENREF_101" w:tooltip="Gaggeler, 1986 #101" w:history="1">
        <w:r w:rsidR="001721A5" w:rsidRPr="00334E51">
          <w:fldChar w:fldCharType="begin"/>
        </w:r>
        <w:r w:rsidR="001721A5">
          <w:instrText xml:space="preserve"> ADDIN EN.CITE &lt;EndNote&gt;&lt;Cite&gt;&lt;Author&gt;Gaggeler&lt;/Author&gt;&lt;Year&gt;1986&lt;/Year&gt;&lt;RecNum&gt;101&lt;/RecNum&gt;&lt;DisplayText&gt;&lt;style face="superscript"&gt;101&lt;/style&gt;&lt;/DisplayText&gt;&lt;record&gt;&lt;rec-number&gt;101&lt;/rec-number&gt;&lt;foreign-keys&gt;&lt;key app="EN" db-id="wz900fat5rfex1edvd3x0pwtxvrt2avezf29" timestamp="1254417305"&gt;101&lt;/key&gt;&lt;key app="ENWeb" db-id="SsThPwrtqggAAASSKGw"&gt;53&lt;/key&gt;&lt;/foreign-keys&gt;&lt;ref-type name="Journal Article"&gt;17&lt;/ref-type&gt;&lt;contributors&gt;&lt;authors&gt;&lt;author&gt;Gaggeler, H.&lt;/author&gt;&lt;author&gt;Eichler, B.&lt;/author&gt;&lt;author&gt;Greulich, N.&lt;/author&gt;&lt;author&gt;Herrmann, G.&lt;/author&gt;&lt;author&gt;Trautmann, N.&lt;/author&gt;&lt;/authors&gt;&lt;/contributors&gt;&lt;auth-address&gt;ZENT INST KERNFORSCH,ROSSENDORF,FED REP GER. GESELL SCHWERIONENFORSCH,D-6100 DARMSTADT,FED REP GER. UNIV MAINZ,INST KERNCHEM,D-6500 MAINZ,FED REP GER.&amp;#xD;GAGGELER, H, EIDGENOSS INST REAKTORFORSCH,WURENLINGEN,SWITZERLAND.&lt;/auth-address&gt;&lt;titles&gt;&lt;title&gt;VACUUM-THERMOCHROMATOGRAPHY OF CARRIER-FREE SPECIES&lt;/title&gt;&lt;secondary-title&gt;Radiochimica Acta&lt;/secondary-title&gt;&lt;alt-title&gt;Radiochim. Acta&lt;/alt-title&gt;&lt;/titles&gt;&lt;periodical&gt;&lt;full-title&gt;Radiochimica Acta&lt;/full-title&gt;&lt;/periodical&gt;&lt;pages&gt;137-143&lt;/pages&gt;&lt;volume&gt;40&lt;/volume&gt;&lt;number&gt;3&lt;/number&gt;&lt;dates&gt;&lt;year&gt;1986&lt;/year&gt;&lt;/dates&gt;&lt;isbn&gt;0033-8230&lt;/isbn&gt;&lt;accession-num&gt;ISI:A1986H231500005&lt;/accession-num&gt;&lt;work-type&gt;Article&lt;/work-type&gt;&lt;urls&gt;&lt;/urls&gt;&lt;language&gt;English&lt;/language&gt;&lt;/record&gt;&lt;/Cite&gt;&lt;/EndNote&gt;</w:instrText>
        </w:r>
        <w:r w:rsidR="001721A5" w:rsidRPr="00334E51">
          <w:fldChar w:fldCharType="separate"/>
        </w:r>
        <w:r w:rsidR="001721A5" w:rsidRPr="00F60E51">
          <w:rPr>
            <w:noProof/>
            <w:vertAlign w:val="superscript"/>
          </w:rPr>
          <w:t>101</w:t>
        </w:r>
        <w:r w:rsidR="001721A5" w:rsidRPr="00334E51">
          <w:fldChar w:fldCharType="end"/>
        </w:r>
      </w:hyperlink>
      <w:r w:rsidRPr="00334E51">
        <w:t>. Because of this the transportation time is modeled as</w:t>
      </w:r>
      <w:r>
        <w:t>:</w:t>
      </w:r>
      <w:hyperlink w:anchor="_ENREF_101" w:tooltip="Gaggeler, 1986 #101" w:history="1">
        <w:r w:rsidR="001721A5" w:rsidRPr="00334E51">
          <w:fldChar w:fldCharType="begin"/>
        </w:r>
        <w:r w:rsidR="001721A5">
          <w:instrText xml:space="preserve"> ADDIN EN.CITE &lt;EndNote&gt;&lt;Cite&gt;&lt;Author&gt;Gaggeler&lt;/Author&gt;&lt;Year&gt;1986&lt;/Year&gt;&lt;RecNum&gt;101&lt;/RecNum&gt;&lt;DisplayText&gt;&lt;style face="superscript"&gt;101&lt;/style&gt;&lt;/DisplayText&gt;&lt;record&gt;&lt;rec-number&gt;101&lt;/rec-number&gt;&lt;foreign-keys&gt;&lt;key app="EN" db-id="wz900fat5rfex1edvd3x0pwtxvrt2avezf29" timestamp="1254417305"&gt;101&lt;/key&gt;&lt;key app="ENWeb" db-id="SsThPwrtqggAAASSKGw"&gt;53&lt;/key&gt;&lt;/foreign-keys&gt;&lt;ref-type name="Journal Article"&gt;17&lt;/ref-type&gt;&lt;contributors&gt;&lt;authors&gt;&lt;author&gt;Gaggeler, H.&lt;/author&gt;&lt;author&gt;Eichler, B.&lt;/author&gt;&lt;author&gt;Greulich, N.&lt;/author&gt;&lt;author&gt;Herrmann, G.&lt;/author&gt;&lt;author&gt;Trautmann, N.&lt;/author&gt;&lt;/authors&gt;&lt;/contributors&gt;&lt;auth-address&gt;ZENT INST KERNFORSCH,ROSSENDORF,FED REP GER. GESELL SCHWERIONENFORSCH,D-6100 DARMSTADT,FED REP GER. UNIV MAINZ,INST KERNCHEM,D-6500 MAINZ,FED REP GER.&amp;#xD;GAGGELER, H, EIDGENOSS INST REAKTORFORSCH,WURENLINGEN,SWITZERLAND.&lt;/auth-address&gt;&lt;titles&gt;&lt;title&gt;VACUUM-THERMOCHROMATOGRAPHY OF CARRIER-FREE SPECIES&lt;/title&gt;&lt;secondary-title&gt;Radiochimica Acta&lt;/secondary-title&gt;&lt;alt-title&gt;Radiochim. Acta&lt;/alt-title&gt;&lt;/titles&gt;&lt;periodical&gt;&lt;full-title&gt;Radiochimica Acta&lt;/full-title&gt;&lt;/periodical&gt;&lt;pages&gt;137-143&lt;/pages&gt;&lt;volume&gt;40&lt;/volume&gt;&lt;number&gt;3&lt;/number&gt;&lt;dates&gt;&lt;year&gt;1986&lt;/year&gt;&lt;/dates&gt;&lt;isbn&gt;0033-8230&lt;/isbn&gt;&lt;accession-num&gt;ISI:A1986H231500005&lt;/accession-num&gt;&lt;work-type&gt;Article&lt;/work-type&gt;&lt;urls&gt;&lt;/urls&gt;&lt;language&gt;English&lt;/language&gt;&lt;/record&gt;&lt;/Cite&gt;&lt;/EndNote&gt;</w:instrText>
        </w:r>
        <w:r w:rsidR="001721A5" w:rsidRPr="00334E51">
          <w:fldChar w:fldCharType="separate"/>
        </w:r>
        <w:r w:rsidR="001721A5" w:rsidRPr="00F60E51">
          <w:rPr>
            <w:noProof/>
            <w:vertAlign w:val="superscript"/>
          </w:rPr>
          <w:t>101</w:t>
        </w:r>
        <w:r w:rsidR="001721A5" w:rsidRPr="00334E51">
          <w:fldChar w:fldCharType="end"/>
        </w:r>
      </w:hyperlink>
    </w:p>
    <w:p w14:paraId="4D8B6892" w14:textId="2B2258D8" w:rsidR="00334E51" w:rsidRPr="00CF583C" w:rsidRDefault="00334E51" w:rsidP="00CF583C">
      <w:pPr>
        <w:pStyle w:val="Caption"/>
        <w:tabs>
          <w:tab w:val="center" w:pos="4320"/>
        </w:tabs>
        <w:ind w:firstLine="720"/>
        <w:jc w:val="right"/>
        <w:rPr>
          <w:position w:val="-30"/>
        </w:rPr>
      </w:pPr>
      <w:r w:rsidRPr="00334E51">
        <w:rPr>
          <w:position w:val="-32"/>
        </w:rPr>
        <w:object w:dxaOrig="3180" w:dyaOrig="760" w14:anchorId="134716D5">
          <v:shape id="_x0000_i1028" type="#_x0000_t75" style="width:159pt;height:37pt" o:ole="">
            <v:imagedata r:id="rId18" o:title=""/>
          </v:shape>
          <o:OLEObject Type="Embed" ProgID="Equation.3" ShapeID="_x0000_i1028" DrawAspect="Content" ObjectID="_1473707427" r:id="rId19"/>
        </w:object>
      </w:r>
      <w:r w:rsidR="00CF583C" w:rsidRPr="00CF583C">
        <w:t xml:space="preserve"> </w:t>
      </w:r>
      <w:r w:rsidR="00CF583C">
        <w:tab/>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4</w:t>
      </w:r>
      <w:r w:rsidR="00200F39">
        <w:rPr>
          <w:noProof/>
        </w:rPr>
        <w:fldChar w:fldCharType="end"/>
      </w:r>
    </w:p>
    <w:p w14:paraId="07D7FE8E" w14:textId="6B538E9E" w:rsidR="00334E51" w:rsidRPr="00334E51" w:rsidRDefault="00334E51" w:rsidP="00334E51">
      <w:pPr>
        <w:ind w:firstLine="720"/>
      </w:pPr>
      <w:r w:rsidRPr="00334E51">
        <w:t xml:space="preserve">In this case, </w:t>
      </w:r>
      <w:r w:rsidRPr="00334E51">
        <w:rPr>
          <w:i/>
        </w:rPr>
        <w:t>h</w:t>
      </w:r>
      <w:r w:rsidRPr="00334E51">
        <w:t xml:space="preserve"> is the Planck constant, </w:t>
      </w:r>
      <w:r w:rsidRPr="00334E51">
        <w:rPr>
          <w:i/>
        </w:rPr>
        <w:t>k</w:t>
      </w:r>
      <w:r w:rsidRPr="00334E51">
        <w:t xml:space="preserve"> is the Boltzmann constant, and D is the diameter of the column.  This equation is satisfactory for experimental times and half-lives of much greater than 1 second. If </w:t>
      </w:r>
      <w:r w:rsidR="00CF583C">
        <w:t xml:space="preserve">the half-lives are not greater than one second, equation </w:t>
      </w:r>
      <w:r w:rsidR="00FD7B7B">
        <w:t>2.5-</w:t>
      </w:r>
      <w:r w:rsidR="00CF583C">
        <w:t>5 holds true.</w:t>
      </w:r>
      <w:hyperlink w:anchor="_ENREF_101" w:tooltip="Gaggeler, 1986 #101" w:history="1">
        <w:r w:rsidR="001721A5" w:rsidRPr="00334E51">
          <w:fldChar w:fldCharType="begin"/>
        </w:r>
        <w:r w:rsidR="001721A5">
          <w:instrText xml:space="preserve"> ADDIN EN.CITE &lt;EndNote&gt;&lt;Cite&gt;&lt;Author&gt;Gaggeler&lt;/Author&gt;&lt;Year&gt;1986&lt;/Year&gt;&lt;RecNum&gt;101&lt;/RecNum&gt;&lt;DisplayText&gt;&lt;style face="superscript"&gt;101&lt;/style&gt;&lt;/DisplayText&gt;&lt;record&gt;&lt;rec-number&gt;101&lt;/rec-number&gt;&lt;foreign-keys&gt;&lt;key app="EN" db-id="wz900fat5rfex1edvd3x0pwtxvrt2avezf29" timestamp="1254417305"&gt;101&lt;/key&gt;&lt;key app="ENWeb" db-id="SsThPwrtqggAAASSKGw"&gt;53&lt;/key&gt;&lt;/foreign-keys&gt;&lt;ref-type name="Journal Article"&gt;17&lt;/ref-type&gt;&lt;contributors&gt;&lt;authors&gt;&lt;author&gt;Gaggeler, H.&lt;/author&gt;&lt;author&gt;Eichler, B.&lt;/author&gt;&lt;author&gt;Greulich, N.&lt;/author&gt;&lt;author&gt;Herrmann, G.&lt;/author&gt;&lt;author&gt;Trautmann, N.&lt;/author&gt;&lt;/authors&gt;&lt;/contributors&gt;&lt;auth-address&gt;ZENT INST KERNFORSCH,ROSSENDORF,FED REP GER. GESELL SCHWERIONENFORSCH,D-6100 DARMSTADT,FED REP GER. UNIV MAINZ,INST KERNCHEM,D-6500 MAINZ,FED REP GER.&amp;#xD;GAGGELER, H, EIDGENOSS INST REAKTORFORSCH,WURENLINGEN,SWITZERLAND.&lt;/auth-address&gt;&lt;titles&gt;&lt;title&gt;VACUUM-THERMOCHROMATOGRAPHY OF CARRIER-FREE SPECIES&lt;/title&gt;&lt;secondary-title&gt;Radiochimica Acta&lt;/secondary-title&gt;&lt;alt-title&gt;Radiochim. Acta&lt;/alt-title&gt;&lt;/titles&gt;&lt;periodical&gt;&lt;full-title&gt;Radiochimica Acta&lt;/full-title&gt;&lt;/periodical&gt;&lt;pages&gt;137-143&lt;/pages&gt;&lt;volume&gt;40&lt;/volume&gt;&lt;number&gt;3&lt;/number&gt;&lt;dates&gt;&lt;year&gt;1986&lt;/year&gt;&lt;/dates&gt;&lt;isbn&gt;0033-8230&lt;/isbn&gt;&lt;accession-num&gt;ISI:A1986H231500005&lt;/accession-num&gt;&lt;work-type&gt;Article&lt;/work-type&gt;&lt;urls&gt;&lt;/urls&gt;&lt;language&gt;English&lt;/language&gt;&lt;/record&gt;&lt;/Cite&gt;&lt;/EndNote&gt;</w:instrText>
        </w:r>
        <w:r w:rsidR="001721A5" w:rsidRPr="00334E51">
          <w:fldChar w:fldCharType="separate"/>
        </w:r>
        <w:r w:rsidR="001721A5" w:rsidRPr="00F60E51">
          <w:rPr>
            <w:noProof/>
            <w:vertAlign w:val="superscript"/>
          </w:rPr>
          <w:t>101</w:t>
        </w:r>
        <w:r w:rsidR="001721A5" w:rsidRPr="00334E51">
          <w:fldChar w:fldCharType="end"/>
        </w:r>
      </w:hyperlink>
    </w:p>
    <w:p w14:paraId="044D4F74" w14:textId="4128356D" w:rsidR="00334E51" w:rsidRPr="00334E51" w:rsidRDefault="009009CB" w:rsidP="00CF583C">
      <w:pPr>
        <w:pStyle w:val="Caption"/>
        <w:tabs>
          <w:tab w:val="center" w:pos="4320"/>
        </w:tabs>
        <w:ind w:firstLine="720"/>
        <w:jc w:val="right"/>
      </w:pPr>
      <w:r w:rsidRPr="00334E51">
        <w:rPr>
          <w:position w:val="-60"/>
        </w:rPr>
        <w:object w:dxaOrig="5940" w:dyaOrig="1180" w14:anchorId="2943B7E8">
          <v:shape id="_x0000_i1029" type="#_x0000_t75" style="width:296pt;height:59pt" o:ole="">
            <v:imagedata r:id="rId20" o:title=""/>
          </v:shape>
          <o:OLEObject Type="Embed" ProgID="Equation.DSMT4" ShapeID="_x0000_i1029" DrawAspect="Content" ObjectID="_1473707428" r:id="rId21"/>
        </w:object>
      </w:r>
      <w:r w:rsidR="00CF583C" w:rsidRPr="00CF583C">
        <w:t xml:space="preserve"> </w:t>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5</w:t>
      </w:r>
      <w:r w:rsidR="00200F39">
        <w:rPr>
          <w:noProof/>
        </w:rPr>
        <w:fldChar w:fldCharType="end"/>
      </w:r>
    </w:p>
    <w:p w14:paraId="4F44DD71" w14:textId="0B180729" w:rsidR="00334E51" w:rsidRPr="00334E51" w:rsidRDefault="00CF583C" w:rsidP="00CF583C">
      <w:r>
        <w:t>Here,</w:t>
      </w:r>
      <w:r w:rsidR="00334E51" w:rsidRPr="00334E51">
        <w:t xml:space="preserve"> M</w:t>
      </w:r>
      <w:r w:rsidR="009009CB">
        <w:t>W</w:t>
      </w:r>
      <w:r w:rsidR="00334E51" w:rsidRPr="00334E51">
        <w:t xml:space="preserve"> is the molecular weight of the transported species.</w:t>
      </w:r>
    </w:p>
    <w:p w14:paraId="30E760AB" w14:textId="00151E79" w:rsidR="005B1DE2" w:rsidRPr="00334E51" w:rsidRDefault="00334E51" w:rsidP="00334E51">
      <w:pPr>
        <w:ind w:firstLine="720"/>
      </w:pPr>
      <w:r w:rsidRPr="00334E51">
        <w:t xml:space="preserve">Using the appropriate equation and the calculated and controlled values used in an experiment, </w:t>
      </w:r>
      <w:r w:rsidRPr="00334E51">
        <w:sym w:font="Symbol" w:char="F044"/>
      </w:r>
      <w:proofErr w:type="gramStart"/>
      <w:r w:rsidRPr="00334E51">
        <w:t>S</w:t>
      </w:r>
      <w:r w:rsidRPr="00334E51">
        <w:rPr>
          <w:vertAlign w:val="subscript"/>
        </w:rPr>
        <w:t>a</w:t>
      </w:r>
      <w:proofErr w:type="gramEnd"/>
      <w:r w:rsidRPr="00334E51">
        <w:rPr>
          <w:vertAlign w:val="subscript"/>
        </w:rPr>
        <w:t xml:space="preserve"> </w:t>
      </w:r>
      <w:r w:rsidRPr="00334E51">
        <w:t xml:space="preserve">and </w:t>
      </w:r>
      <w:r w:rsidRPr="00334E51">
        <w:sym w:font="Symbol" w:char="F044"/>
      </w:r>
      <w:r w:rsidRPr="00334E51">
        <w:t>H</w:t>
      </w:r>
      <w:r w:rsidRPr="00334E51">
        <w:rPr>
          <w:vertAlign w:val="subscript"/>
        </w:rPr>
        <w:t>a</w:t>
      </w:r>
      <w:r w:rsidRPr="00334E51">
        <w:t xml:space="preserve"> can be calculated. However, these calculations assume that </w:t>
      </w:r>
      <w:r w:rsidRPr="00334E51">
        <w:sym w:font="Symbol" w:char="F044"/>
      </w:r>
      <w:proofErr w:type="gramStart"/>
      <w:r w:rsidRPr="00334E51">
        <w:t>S</w:t>
      </w:r>
      <w:r w:rsidRPr="00334E51">
        <w:rPr>
          <w:vertAlign w:val="subscript"/>
        </w:rPr>
        <w:t>a</w:t>
      </w:r>
      <w:proofErr w:type="gramEnd"/>
      <w:r w:rsidRPr="00334E51">
        <w:rPr>
          <w:vertAlign w:val="subscript"/>
        </w:rPr>
        <w:t xml:space="preserve"> </w:t>
      </w:r>
      <w:r w:rsidRPr="00334E51">
        <w:t xml:space="preserve">and </w:t>
      </w:r>
      <w:r w:rsidRPr="00334E51">
        <w:sym w:font="Symbol" w:char="F044"/>
      </w:r>
      <w:r w:rsidRPr="00334E51">
        <w:t>H</w:t>
      </w:r>
      <w:r w:rsidRPr="00334E51">
        <w:rPr>
          <w:vertAlign w:val="subscript"/>
        </w:rPr>
        <w:t>a</w:t>
      </w:r>
      <w:r w:rsidRPr="00334E51">
        <w:t xml:space="preserve"> are independent of temperature</w:t>
      </w:r>
      <w:r>
        <w:t>.</w:t>
      </w:r>
      <w:r w:rsidRPr="00334E51">
        <w:fldChar w:fldCharType="begin">
          <w:fldData xml:space="preserve">PEVuZE5vdGU+PENpdGU+PEF1dGhvcj5Ob3Znb3JvZG92PC9BdXRob3I+PFllYXI+MjAwMzwvWWVh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</w:fldData>
        </w:fldChar>
      </w:r>
      <w:r w:rsidR="00F60E51">
        <w:instrText xml:space="preserve"> ADDIN EN.CITE </w:instrText>
      </w:r>
      <w:r w:rsidR="00F60E51">
        <w:fldChar w:fldCharType="begin">
          <w:fldData xml:space="preserve">PEVuZE5vdGU+PENpdGU+PEF1dGhvcj5Ob3Znb3JvZG92PC9BdXRob3I+PFllYXI+MjAwMzwvWWVh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</w:fldData>
        </w:fldChar>
      </w:r>
      <w:r w:rsidR="00F60E51">
        <w:instrText xml:space="preserve"> ADDIN EN.CITE.DATA </w:instrText>
      </w:r>
      <w:r w:rsidR="00F60E51">
        <w:fldChar w:fldCharType="end"/>
      </w:r>
      <w:r w:rsidRPr="00334E51">
        <w:fldChar w:fldCharType="separate"/>
      </w:r>
      <w:hyperlink w:anchor="_ENREF_50" w:tooltip="Novgorodov, 2003 #287" w:history="1">
        <w:r w:rsidR="001721A5" w:rsidRPr="00F60E51">
          <w:rPr>
            <w:noProof/>
            <w:vertAlign w:val="superscript"/>
          </w:rPr>
          <w:t>50</w:t>
        </w:r>
      </w:hyperlink>
      <w:r w:rsidR="00F60E51" w:rsidRPr="00F60E51">
        <w:rPr>
          <w:noProof/>
          <w:vertAlign w:val="superscript"/>
        </w:rPr>
        <w:t>,</w:t>
      </w:r>
      <w:hyperlink w:anchor="_ENREF_98" w:tooltip="Yakushev, 2003 #2" w:history="1">
        <w:r w:rsidR="001721A5" w:rsidRPr="00F60E51">
          <w:rPr>
            <w:noProof/>
            <w:vertAlign w:val="superscript"/>
          </w:rPr>
          <w:t>98</w:t>
        </w:r>
      </w:hyperlink>
      <w:r w:rsidR="00F60E51" w:rsidRPr="00F60E51">
        <w:rPr>
          <w:noProof/>
          <w:vertAlign w:val="superscript"/>
        </w:rPr>
        <w:t>,</w:t>
      </w:r>
      <w:hyperlink w:anchor="_ENREF_99" w:tooltip="Eichler, 1982 #278" w:history="1">
        <w:r w:rsidR="001721A5" w:rsidRPr="00F60E51">
          <w:rPr>
            <w:noProof/>
            <w:vertAlign w:val="superscript"/>
          </w:rPr>
          <w:t>99</w:t>
        </w:r>
      </w:hyperlink>
      <w:r w:rsidRPr="00334E51">
        <w:fldChar w:fldCharType="end"/>
      </w:r>
      <w:r w:rsidRPr="00334E51">
        <w:t xml:space="preserve"> Overall, the </w:t>
      </w:r>
      <w:r w:rsidRPr="00334E51">
        <w:sym w:font="Symbol" w:char="F044"/>
      </w:r>
      <w:r w:rsidRPr="00334E51">
        <w:t>S</w:t>
      </w:r>
      <w:r w:rsidRPr="00334E51">
        <w:rPr>
          <w:vertAlign w:val="subscript"/>
        </w:rPr>
        <w:t>a</w:t>
      </w:r>
      <w:r w:rsidRPr="00334E51">
        <w:t xml:space="preserve"> function is limited by the approximation of surface area within the column, while the </w:t>
      </w:r>
      <w:r w:rsidRPr="00334E51">
        <w:sym w:font="Symbol" w:char="F044"/>
      </w:r>
      <w:r w:rsidRPr="00334E51">
        <w:t>H</w:t>
      </w:r>
      <w:r w:rsidRPr="00334E51">
        <w:rPr>
          <w:vertAlign w:val="subscript"/>
        </w:rPr>
        <w:t>a</w:t>
      </w:r>
      <w:r w:rsidRPr="00334E51">
        <w:t xml:space="preserve"> function is limited by the accuracy of the </w:t>
      </w:r>
      <w:r w:rsidRPr="00334E51">
        <w:sym w:font="Symbol" w:char="F044"/>
      </w:r>
      <w:r w:rsidRPr="00334E51">
        <w:t>S</w:t>
      </w:r>
      <w:r w:rsidRPr="00334E51">
        <w:rPr>
          <w:vertAlign w:val="subscript"/>
        </w:rPr>
        <w:t xml:space="preserve">a </w:t>
      </w:r>
      <w:r w:rsidRPr="00334E51">
        <w:t>function</w:t>
      </w:r>
      <w:r>
        <w:t>.</w:t>
      </w:r>
      <w:hyperlink w:anchor="_ENREF_99" w:tooltip="Eichler, 1982 #278" w:history="1">
        <w:r w:rsidR="001721A5" w:rsidRPr="00334E51">
          <w:fldChar w:fldCharType="begin"/>
        </w:r>
        <w:r w:rsidR="001721A5">
          <w:instrText xml:space="preserve"> ADDIN EN.CITE &lt;EndNote&gt;&lt;Cite&gt;&lt;Author&gt;Eichler&lt;/Author&gt;&lt;Year&gt;1982&lt;/Year&gt;&lt;RecNum&gt;278&lt;/RecNum&gt;&lt;DisplayText&gt;&lt;style face="superscript"&gt;99&lt;/style&gt;&lt;/DisplayText&gt;&lt;record&gt;&lt;rec-number&gt;278&lt;/rec-number&gt;&lt;foreign-keys&gt;&lt;key app="EN" db-id="wz900fat5rfex1edvd3x0pwtxvrt2avezf29" timestamp="1278598627"&gt;278&lt;/key&gt;&lt;/foreign-keys&gt;&lt;ref-type name="Journal Article"&gt;17&lt;/ref-type&gt;&lt;contributors&gt;&lt;authors&gt;&lt;author&gt;Eichler, B.&lt;/author&gt;&lt;author&gt;I. Zvara&lt;/author&gt;&lt;/authors&gt;&lt;/contributors&gt;&lt;titles&gt;&lt;title&gt;Evaluation of the Enthalpy of Adsorption from Thermochromatographical Data&lt;/title&gt;&lt;secondary-title&gt;Radiochimica Acta&lt;/secondary-title&gt;&lt;/titles&gt;&lt;periodical&gt;&lt;full-title&gt;Radiochimica Acta&lt;/full-title&gt;&lt;/periodical&gt;&lt;pages&gt;233-238&lt;/pages&gt;&lt;volume&gt;30&lt;/volume&gt;&lt;section&gt;233&amp;#xD;&lt;/section&gt;&lt;dates&gt;&lt;year&gt;1982&lt;/year&gt;&lt;/dates&gt;&lt;urls&gt;&lt;/urls&gt;&lt;/record&gt;&lt;/Cite&gt;&lt;/EndNote&gt;</w:instrText>
        </w:r>
        <w:r w:rsidR="001721A5" w:rsidRPr="00334E51">
          <w:fldChar w:fldCharType="separate"/>
        </w:r>
        <w:r w:rsidR="001721A5" w:rsidRPr="00F60E51">
          <w:rPr>
            <w:noProof/>
            <w:vertAlign w:val="superscript"/>
          </w:rPr>
          <w:t>99</w:t>
        </w:r>
        <w:r w:rsidR="001721A5" w:rsidRPr="00334E51">
          <w:fldChar w:fldCharType="end"/>
        </w:r>
      </w:hyperlink>
    </w:p>
    <w:p w14:paraId="5A4F7406" w14:textId="7FC89631" w:rsidR="00334E51" w:rsidRDefault="002E7D4D" w:rsidP="00334E51">
      <w:pPr>
        <w:pStyle w:val="Heading3"/>
      </w:pPr>
      <w:bookmarkStart w:id="799" w:name="_Toc397631744"/>
      <w:r>
        <w:t>Derivation of Linearized Equations for Enthalpy and Entropy Values</w:t>
      </w:r>
      <w:bookmarkEnd w:id="799"/>
    </w:p>
    <w:p w14:paraId="2C6C54AD" w14:textId="6F8920A2" w:rsidR="00EA3CEA" w:rsidRPr="00EA3CEA" w:rsidRDefault="002E7D4D" w:rsidP="002E7D4D">
      <w:pPr>
        <w:ind w:firstLine="720"/>
      </w:pPr>
      <w:proofErr w:type="spellStart"/>
      <w:r>
        <w:t>Churburke</w:t>
      </w:r>
      <w:r w:rsidR="00136810">
        <w:t>v</w:t>
      </w:r>
      <w:proofErr w:type="spellEnd"/>
      <w:r>
        <w:t xml:space="preserve"> </w:t>
      </w:r>
      <w:r>
        <w:rPr>
          <w:i/>
        </w:rPr>
        <w:t xml:space="preserve">et al. </w:t>
      </w:r>
      <w:r>
        <w:t xml:space="preserve">developed mathematically a linear relationship between </w:t>
      </w:r>
      <w:r w:rsidRPr="00334E51">
        <w:sym w:font="Symbol" w:char="F044"/>
      </w:r>
      <w:r w:rsidRPr="00334E51">
        <w:t>S</w:t>
      </w:r>
      <w:r w:rsidRPr="00334E51">
        <w:rPr>
          <w:vertAlign w:val="subscript"/>
        </w:rPr>
        <w:t>a</w:t>
      </w:r>
      <w:r>
        <w:t xml:space="preserve"> and </w:t>
      </w:r>
      <w:r w:rsidRPr="00334E51">
        <w:sym w:font="Symbol" w:char="F044"/>
      </w:r>
      <w:r>
        <w:t>H</w:t>
      </w:r>
      <w:r w:rsidRPr="00334E51">
        <w:rPr>
          <w:vertAlign w:val="subscript"/>
        </w:rPr>
        <w:t>a</w:t>
      </w:r>
      <w:r>
        <w:t>.</w:t>
      </w:r>
      <w:hyperlink w:anchor="_ENREF_76" w:tooltip="Chuburkov, 1995 #63" w:history="1">
        <w:r w:rsidR="001721A5">
          <w:fldChar w:fldCharType="begin"/>
        </w:r>
        <w:r w:rsidR="001721A5">
          <w:instrText xml:space="preserve"> ADDIN EN.CITE &lt;EndNote&gt;&lt;Cite&gt;&lt;Author&gt;Chuburkov&lt;/Author&gt;&lt;Year&gt;1995&lt;/Year&gt;&lt;RecNum&gt;63&lt;/RecNum&gt;&lt;DisplayText&gt;&lt;style face="superscript"&gt;76&lt;/style&gt;&lt;/DisplayText&gt;&lt;record&gt;&lt;rec-number&gt;63&lt;/rec-number&gt;&lt;foreign-keys&gt;&lt;key app="EN" db-id="wz900fat5rfex1edvd3x0pwtxvrt2avezf29" timestamp="1254417295"&gt;63&lt;/key&gt;&lt;key app="ENWeb" db-id="SsThPwrtqggAAASSKGw"&gt;166&lt;/key&gt;&lt;/foreign-keys&gt;&lt;ref-type name="Journal Article"&gt;17&lt;/ref-type&gt;&lt;contributors&gt;&lt;authors&gt;&lt;author&gt;Chuburkov, Y. T.&lt;/author&gt;&lt;author&gt;Seb, N. H.&lt;/author&gt;&lt;author&gt;Alpert, L. K.&lt;/author&gt;&lt;author&gt;Zvara, I.&lt;/author&gt;&lt;/authors&gt;&lt;/contributors&gt;&lt;auth-address&gt;Chuburkov, YT&amp;#xD;Joint Inst Nucl Res,Lab Nucl React,Dubna,Russia&lt;/auth-address&gt;&lt;titles&gt;&lt;title&gt;Entropy and enthalpy of adsorption of gaseous metal chlorides and oxychlorides on quartz glass as functions of adsorbate composition&lt;/title&gt;&lt;secondary-title&gt;Radiochemistry&lt;/secondary-title&gt;&lt;/titles&gt;&lt;periodical&gt;&lt;full-title&gt;Radiochemistry&lt;/full-title&gt;&lt;/periodical&gt;&lt;pages&gt;488-496&lt;/pages&gt;&lt;volume&gt;37&lt;/volume&gt;&lt;number&gt;6&lt;/number&gt;&lt;dates&gt;&lt;year&gt;1995&lt;/year&gt;&lt;pub-dates&gt;&lt;date&gt;Nov-Dec&lt;/date&gt;&lt;/pub-dates&gt;&lt;/dates&gt;&lt;isbn&gt;1066-3622&lt;/isbn&gt;&lt;accession-num&gt;ISI:A1995TT98500012&lt;/accession-num&gt;&lt;urls&gt;&lt;related-urls&gt;&lt;url&gt;&amp;lt;Go to ISI&amp;gt;://A1995TT98500012&lt;/url&gt;&lt;/related-urls&gt;&lt;/urls&gt;&lt;language&gt;English&lt;/language&gt;&lt;/record&gt;&lt;/Cite&gt;&lt;/EndNote&gt;</w:instrText>
        </w:r>
        <w:r w:rsidR="001721A5">
          <w:fldChar w:fldCharType="separate"/>
        </w:r>
        <w:r w:rsidR="001721A5" w:rsidRPr="00F60E51">
          <w:rPr>
            <w:noProof/>
            <w:vertAlign w:val="superscript"/>
          </w:rPr>
          <w:t>76</w:t>
        </w:r>
        <w:r w:rsidR="001721A5">
          <w:fldChar w:fldCharType="end"/>
        </w:r>
      </w:hyperlink>
      <w:r>
        <w:t xml:space="preserve"> The </w:t>
      </w:r>
      <w:r w:rsidR="000C452A">
        <w:t xml:space="preserve">equilibrium </w:t>
      </w:r>
      <w:r w:rsidR="00B115D6" w:rsidRPr="00EA3CEA">
        <w:t xml:space="preserve">coefficient </w:t>
      </w:r>
      <w:r w:rsidR="000C452A">
        <w:t>(</w:t>
      </w:r>
      <w:proofErr w:type="spellStart"/>
      <w:r w:rsidR="000C452A">
        <w:rPr>
          <w:i/>
        </w:rPr>
        <w:t>k</w:t>
      </w:r>
      <w:r w:rsidR="000C452A" w:rsidRPr="000C452A">
        <w:rPr>
          <w:i/>
          <w:vertAlign w:val="subscript"/>
        </w:rPr>
        <w:t>a</w:t>
      </w:r>
      <w:proofErr w:type="spellEnd"/>
      <w:r w:rsidR="000C452A">
        <w:t>)</w:t>
      </w:r>
      <w:r>
        <w:t xml:space="preserve"> </w:t>
      </w:r>
      <w:r w:rsidR="000C452A">
        <w:t xml:space="preserve">is the relationship between the compound of interest adsorbed on the solid and in the gas phase, as shown in </w:t>
      </w:r>
      <w:r w:rsidR="00FD7B7B">
        <w:t>e</w:t>
      </w:r>
      <w:r w:rsidR="000C452A">
        <w:t xml:space="preserve">quation </w:t>
      </w:r>
      <w:r w:rsidR="00FD7B7B">
        <w:t>2.5-</w:t>
      </w:r>
      <w:r w:rsidR="000C452A">
        <w:t xml:space="preserve">6, below. </w:t>
      </w:r>
    </w:p>
    <w:p w14:paraId="52F93329" w14:textId="2BF76981" w:rsidR="00EA3CEA" w:rsidRPr="00CF583C" w:rsidRDefault="000C452A" w:rsidP="00CF583C">
      <w:pPr>
        <w:pStyle w:val="Caption"/>
        <w:tabs>
          <w:tab w:val="center" w:pos="4230"/>
        </w:tabs>
        <w:ind w:firstLine="720"/>
        <w:jc w:val="right"/>
      </w:pPr>
      <w:r w:rsidRPr="00EA3CEA">
        <w:rPr>
          <w:position w:val="-32"/>
        </w:rPr>
        <w:object w:dxaOrig="2260" w:dyaOrig="700" w14:anchorId="6F853655">
          <v:shape id="_x0000_i1030" type="#_x0000_t75" style="width:113pt;height:36pt" o:ole="">
            <v:imagedata r:id="rId22" o:title=""/>
          </v:shape>
          <o:OLEObject Type="Embed" ProgID="Equation.DSMT4" ShapeID="_x0000_i1030" DrawAspect="Content" ObjectID="_1473707429" r:id="rId23"/>
        </w:object>
      </w:r>
      <w:r w:rsidR="00CF583C" w:rsidRPr="00CF583C">
        <w:t xml:space="preserve"> </w:t>
      </w:r>
      <w:r w:rsidR="00CF583C">
        <w:tab/>
      </w:r>
      <w:r w:rsidR="00CF583C">
        <w:tab/>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6</w:t>
      </w:r>
      <w:r w:rsidR="00200F39">
        <w:rPr>
          <w:noProof/>
        </w:rPr>
        <w:fldChar w:fldCharType="end"/>
      </w:r>
    </w:p>
    <w:p w14:paraId="36209824" w14:textId="1B14A2C2" w:rsidR="000C452A" w:rsidRDefault="000C452A" w:rsidP="000C452A">
      <w:r>
        <w:t>Since the compound will be separated in the gas phase thr</w:t>
      </w:r>
      <w:r w:rsidR="00FD7B7B">
        <w:t>ough the use of a carrier gas, e</w:t>
      </w:r>
      <w:r>
        <w:t>quation</w:t>
      </w:r>
      <w:r w:rsidR="00FD7B7B">
        <w:t xml:space="preserve"> 2.5-</w:t>
      </w:r>
      <w:r>
        <w:t xml:space="preserve">7 applies. </w:t>
      </w:r>
    </w:p>
    <w:p w14:paraId="68CF5D8C" w14:textId="3362FCAE" w:rsidR="000C452A" w:rsidRPr="00CF583C" w:rsidRDefault="00B115D6" w:rsidP="00CF583C">
      <w:pPr>
        <w:pStyle w:val="Caption"/>
        <w:tabs>
          <w:tab w:val="center" w:pos="4320"/>
        </w:tabs>
        <w:ind w:firstLine="720"/>
        <w:jc w:val="right"/>
      </w:pPr>
      <w:r w:rsidRPr="00EA3CEA">
        <w:rPr>
          <w:position w:val="-32"/>
        </w:rPr>
        <w:object w:dxaOrig="2960" w:dyaOrig="760" w14:anchorId="6B284B33">
          <v:shape id="_x0000_i1031" type="#_x0000_t75" style="width:148pt;height:38pt" o:ole="">
            <v:imagedata r:id="rId24" o:title=""/>
          </v:shape>
          <o:OLEObject Type="Embed" ProgID="Equation.DSMT4" ShapeID="_x0000_i1031" DrawAspect="Content" ObjectID="_1473707430" r:id="rId25"/>
        </w:object>
      </w:r>
      <w:r w:rsidR="00CF583C" w:rsidRPr="00CF583C">
        <w:t xml:space="preserve"> </w:t>
      </w:r>
      <w:r w:rsidR="00CF583C">
        <w:tab/>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7</w:t>
      </w:r>
      <w:r w:rsidR="00200F39">
        <w:rPr>
          <w:noProof/>
        </w:rPr>
        <w:fldChar w:fldCharType="end"/>
      </w:r>
    </w:p>
    <w:p w14:paraId="7644B898" w14:textId="4A6F54BC" w:rsidR="000C452A" w:rsidRDefault="000C452A" w:rsidP="000C452A">
      <w:r>
        <w:t>Conversion to equilibrium constant (</w:t>
      </w:r>
      <w:proofErr w:type="spellStart"/>
      <w:r w:rsidRPr="000C452A">
        <w:rPr>
          <w:i/>
        </w:rPr>
        <w:t>K</w:t>
      </w:r>
      <w:r w:rsidRPr="000C452A">
        <w:rPr>
          <w:i/>
          <w:vertAlign w:val="subscript"/>
        </w:rPr>
        <w:t>a</w:t>
      </w:r>
      <w:proofErr w:type="spellEnd"/>
      <w:r>
        <w:t xml:space="preserve">) is performed using the </w:t>
      </w:r>
      <w:r w:rsidRPr="00EA3CEA">
        <w:t>ratio between the molar volume and molar area.</w:t>
      </w:r>
    </w:p>
    <w:p w14:paraId="456A9F45" w14:textId="57EDD724" w:rsidR="000C452A" w:rsidRPr="00CF583C" w:rsidRDefault="000C452A" w:rsidP="00CF583C">
      <w:pPr>
        <w:pStyle w:val="Caption"/>
        <w:tabs>
          <w:tab w:val="center" w:pos="4320"/>
        </w:tabs>
        <w:ind w:firstLine="720"/>
        <w:jc w:val="right"/>
      </w:pPr>
      <w:r w:rsidRPr="00EA3CEA">
        <w:rPr>
          <w:position w:val="-30"/>
        </w:rPr>
        <w:object w:dxaOrig="1939" w:dyaOrig="680" w14:anchorId="01D51B5B">
          <v:shape id="_x0000_i1032" type="#_x0000_t75" style="width:97pt;height:34pt" o:ole="">
            <v:imagedata r:id="rId26" o:title=""/>
          </v:shape>
          <o:OLEObject Type="Embed" ProgID="Equation.DSMT4" ShapeID="_x0000_i1032" DrawAspect="Content" ObjectID="_1473707431" r:id="rId27"/>
        </w:object>
      </w:r>
      <w:r w:rsidR="00CF583C" w:rsidRPr="00CF583C">
        <w:t xml:space="preserve"> </w:t>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8</w:t>
      </w:r>
      <w:r w:rsidR="00200F39">
        <w:rPr>
          <w:noProof/>
        </w:rPr>
        <w:fldChar w:fldCharType="end"/>
      </w:r>
    </w:p>
    <w:p w14:paraId="7EA3EC18" w14:textId="5C4D5EA7" w:rsidR="00EA3CEA" w:rsidRPr="00EA3CEA" w:rsidRDefault="00054DCE" w:rsidP="00EA3CEA">
      <w:r>
        <w:t xml:space="preserve">Manipulation of the Gibbs-Helmholtz equation with constant pressure, and substitution into the definition of Gibbs energy yields </w:t>
      </w:r>
      <w:r w:rsidR="00FD7B7B">
        <w:t>e</w:t>
      </w:r>
      <w:r>
        <w:t xml:space="preserve">quation </w:t>
      </w:r>
      <w:r w:rsidR="00FD7B7B">
        <w:t>2.5-</w:t>
      </w:r>
      <w:r>
        <w:t>9.</w:t>
      </w:r>
    </w:p>
    <w:p w14:paraId="71A54675" w14:textId="0DEE01E4" w:rsidR="00EA3CEA" w:rsidRPr="00CF583C" w:rsidRDefault="00EA3CEA" w:rsidP="00CF583C">
      <w:pPr>
        <w:pStyle w:val="Caption"/>
        <w:tabs>
          <w:tab w:val="center" w:pos="4320"/>
        </w:tabs>
        <w:ind w:firstLine="720"/>
        <w:jc w:val="right"/>
      </w:pPr>
      <w:r w:rsidRPr="00EA3CEA">
        <w:rPr>
          <w:position w:val="-14"/>
        </w:rPr>
        <w:object w:dxaOrig="3379" w:dyaOrig="400" w14:anchorId="1675B866">
          <v:shape id="_x0000_i1033" type="#_x0000_t75" style="width:169pt;height:20pt" o:ole="">
            <v:imagedata r:id="rId28" o:title=""/>
          </v:shape>
          <o:OLEObject Type="Embed" ProgID="Equation.DSMT4" ShapeID="_x0000_i1033" DrawAspect="Content" ObjectID="_1473707432" r:id="rId29"/>
        </w:object>
      </w:r>
      <w:r w:rsidR="00CF583C" w:rsidRPr="00CF583C">
        <w:t xml:space="preserve"> </w:t>
      </w:r>
      <w:r w:rsidR="00CF583C">
        <w:tab/>
      </w:r>
      <w:r w:rsidR="00CF583C">
        <w:tab/>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9</w:t>
      </w:r>
      <w:r w:rsidR="00200F39">
        <w:rPr>
          <w:noProof/>
        </w:rPr>
        <w:fldChar w:fldCharType="end"/>
      </w:r>
    </w:p>
    <w:p w14:paraId="64B06463" w14:textId="79712848" w:rsidR="00054DCE" w:rsidRDefault="00054DCE" w:rsidP="00EA3CEA">
      <w:r>
        <w:t>If the molar ratio (</w:t>
      </w:r>
      <w:r w:rsidRPr="00EA3CEA">
        <w:t>A</w:t>
      </w:r>
      <w:r w:rsidRPr="00EA3CEA">
        <w:rPr>
          <w:vertAlign w:val="subscript"/>
        </w:rPr>
        <w:t>m</w:t>
      </w:r>
      <w:r w:rsidRPr="00EA3CEA">
        <w:t>/</w:t>
      </w:r>
      <w:proofErr w:type="spellStart"/>
      <w:r w:rsidRPr="00EA3CEA">
        <w:t>V</w:t>
      </w:r>
      <w:r w:rsidRPr="00EA3CEA">
        <w:rPr>
          <w:vertAlign w:val="subscript"/>
        </w:rPr>
        <w:t>m</w:t>
      </w:r>
      <w:proofErr w:type="spellEnd"/>
      <w:r>
        <w:t xml:space="preserve">) is assumed to be </w:t>
      </w:r>
      <w:r w:rsidRPr="00EA3CEA">
        <w:t>1 cm</w:t>
      </w:r>
      <w:r w:rsidRPr="00EA3CEA">
        <w:rPr>
          <w:vertAlign w:val="superscript"/>
        </w:rPr>
        <w:t>-1</w:t>
      </w:r>
      <w:r>
        <w:t>,</w:t>
      </w:r>
      <w:hyperlink w:anchor="_ENREF_99" w:tooltip="Eichler, 1982 #278" w:history="1">
        <w:r w:rsidR="001721A5">
          <w:fldChar w:fldCharType="begin"/>
        </w:r>
        <w:r w:rsidR="001721A5">
          <w:instrText xml:space="preserve"> ADDIN EN.CITE &lt;EndNote&gt;&lt;Cite&gt;&lt;Author&gt;Eichler&lt;/Author&gt;&lt;Year&gt;1982&lt;/Year&gt;&lt;RecNum&gt;278&lt;/RecNum&gt;&lt;DisplayText&gt;&lt;style face="superscript"&gt;99&lt;/style&gt;&lt;/DisplayText&gt;&lt;record&gt;&lt;rec-number&gt;278&lt;/rec-number&gt;&lt;foreign-keys&gt;&lt;key app="EN" db-id="wz900fat5rfex1edvd3x0pwtxvrt2avezf29" timestamp="1278598627"&gt;278&lt;/key&gt;&lt;/foreign-keys&gt;&lt;ref-type name="Journal Article"&gt;17&lt;/ref-type&gt;&lt;contributors&gt;&lt;authors&gt;&lt;author&gt;Eichler, B.&lt;/author&gt;&lt;author&gt;I. Zvara&lt;/author&gt;&lt;/authors&gt;&lt;/contributors&gt;&lt;titles&gt;&lt;title&gt;Evaluation of the Enthalpy of Adsorption from Thermochromatographical Data&lt;/title&gt;&lt;secondary-title&gt;Radiochimica Acta&lt;/secondary-title&gt;&lt;/titles&gt;&lt;periodical&gt;&lt;full-title&gt;Radiochimica Acta&lt;/full-title&gt;&lt;/periodical&gt;&lt;pages&gt;233-238&lt;/pages&gt;&lt;volume&gt;30&lt;/volume&gt;&lt;section&gt;233&amp;#xD;&lt;/section&gt;&lt;dates&gt;&lt;year&gt;1982&lt;/year&gt;&lt;/dates&gt;&lt;urls&gt;&lt;/urls&gt;&lt;/record&gt;&lt;/Cite&gt;&lt;/EndNote&gt;</w:instrText>
        </w:r>
        <w:r w:rsidR="001721A5">
          <w:fldChar w:fldCharType="separate"/>
        </w:r>
        <w:r w:rsidR="001721A5" w:rsidRPr="00F60E51">
          <w:rPr>
            <w:noProof/>
            <w:vertAlign w:val="superscript"/>
          </w:rPr>
          <w:t>99</w:t>
        </w:r>
        <w:r w:rsidR="001721A5">
          <w:fldChar w:fldCharType="end"/>
        </w:r>
      </w:hyperlink>
      <w:r>
        <w:t xml:space="preserve"> then c</w:t>
      </w:r>
      <w:r w:rsidR="00EA3CEA" w:rsidRPr="00EA3CEA">
        <w:t xml:space="preserve">ombining </w:t>
      </w:r>
      <w:r>
        <w:t xml:space="preserve">equations </w:t>
      </w:r>
      <w:r w:rsidR="00FD7B7B">
        <w:t>2.5-</w:t>
      </w:r>
      <w:r>
        <w:t xml:space="preserve">7, </w:t>
      </w:r>
      <w:r w:rsidR="00FD7B7B">
        <w:t>-</w:t>
      </w:r>
      <w:r>
        <w:t xml:space="preserve">8, and </w:t>
      </w:r>
      <w:r w:rsidR="00FD7B7B">
        <w:t>-</w:t>
      </w:r>
      <w:r>
        <w:t xml:space="preserve">9, equation </w:t>
      </w:r>
      <w:r w:rsidR="00FD7B7B">
        <w:t>2.5-</w:t>
      </w:r>
      <w:r>
        <w:t>10 results.</w:t>
      </w:r>
    </w:p>
    <w:p w14:paraId="4ABEAD05" w14:textId="05423D62" w:rsidR="00EA3CEA" w:rsidRPr="00CF583C" w:rsidRDefault="00B115D6" w:rsidP="00CF583C">
      <w:pPr>
        <w:pStyle w:val="Caption"/>
        <w:tabs>
          <w:tab w:val="center" w:pos="4320"/>
        </w:tabs>
        <w:ind w:firstLine="720"/>
        <w:jc w:val="right"/>
        <w:rPr>
          <w:noProof/>
        </w:rPr>
      </w:pPr>
      <w:r w:rsidRPr="00EA3CEA">
        <w:rPr>
          <w:position w:val="-32"/>
        </w:rPr>
        <w:object w:dxaOrig="5520" w:dyaOrig="760" w14:anchorId="3D2FE46A">
          <v:shape id="_x0000_i1034" type="#_x0000_t75" style="width:276pt;height:38pt" o:ole="">
            <v:imagedata r:id="rId30" o:title=""/>
          </v:shape>
          <o:OLEObject Type="Embed" ProgID="Equation.DSMT4" ShapeID="_x0000_i1034" DrawAspect="Content" ObjectID="_1473707433" r:id="rId31"/>
        </w:object>
      </w:r>
      <w:r w:rsidR="00CF583C">
        <w:tab/>
      </w:r>
      <w:r w:rsidR="00CF583C">
        <w:tab/>
      </w:r>
      <w:r w:rsidR="000C2A5B">
        <w:t>Eqn.</w:t>
      </w:r>
      <w:r w:rsidR="000C2A5B" w:rsidRPr="006A5D28">
        <w:t xml:space="preserve"> </w:t>
      </w:r>
      <w:r w:rsidR="00200F39">
        <w:fldChar w:fldCharType="begin"/>
      </w:r>
      <w:r w:rsidR="00200F39">
        <w:instrText xml:space="preserve"> STYLEREF 2 \s </w:instrText>
      </w:r>
      <w:r w:rsidR="00200F39">
        <w:fldChar w:fldCharType="separate"/>
      </w:r>
      <w:r w:rsidR="00C43391">
        <w:rPr>
          <w:noProof/>
        </w:rPr>
        <w:t>2.5</w:t>
      </w:r>
      <w:r w:rsidR="00200F39">
        <w:rPr>
          <w:noProof/>
        </w:rPr>
        <w:fldChar w:fldCharType="end"/>
      </w:r>
      <w:r w:rsidR="000C2A5B">
        <w:noBreakHyphen/>
      </w:r>
      <w:r w:rsidR="00200F39">
        <w:fldChar w:fldCharType="begin"/>
      </w:r>
      <w:r w:rsidR="00200F39">
        <w:instrText xml:space="preserve"> SEQ Equation \* Arabic \s 2 </w:instrText>
      </w:r>
      <w:r w:rsidR="00200F39">
        <w:fldChar w:fldCharType="separate"/>
      </w:r>
      <w:r w:rsidR="00C43391">
        <w:rPr>
          <w:noProof/>
        </w:rPr>
        <w:t>10</w:t>
      </w:r>
      <w:r w:rsidR="00200F39">
        <w:rPr>
          <w:noProof/>
        </w:rPr>
        <w:fldChar w:fldCharType="end"/>
      </w:r>
    </w:p>
    <w:p w14:paraId="2D9EA2AF" w14:textId="59F16A06" w:rsidR="00A517B9" w:rsidRPr="009009CB" w:rsidRDefault="00054DCE" w:rsidP="009009CB">
      <w:pPr>
        <w:ind w:firstLine="720"/>
      </w:pPr>
      <w:r>
        <w:t xml:space="preserve">This derivation is founded upon the temperature independence of both </w:t>
      </w:r>
      <w:r w:rsidRPr="00334E51">
        <w:sym w:font="Symbol" w:char="F044"/>
      </w:r>
      <w:proofErr w:type="gramStart"/>
      <w:r w:rsidRPr="00334E51">
        <w:t>S</w:t>
      </w:r>
      <w:r w:rsidRPr="00334E51">
        <w:rPr>
          <w:vertAlign w:val="subscript"/>
        </w:rPr>
        <w:t>a</w:t>
      </w:r>
      <w:proofErr w:type="gramEnd"/>
      <w:r>
        <w:t xml:space="preserve"> and </w:t>
      </w:r>
      <w:r w:rsidRPr="00334E51">
        <w:sym w:font="Symbol" w:char="F044"/>
      </w:r>
      <w:r>
        <w:t>H</w:t>
      </w:r>
      <w:r w:rsidRPr="00334E51">
        <w:rPr>
          <w:vertAlign w:val="subscript"/>
        </w:rPr>
        <w:t>a</w:t>
      </w:r>
      <w:r>
        <w:t xml:space="preserve">. Within a narrow temperature region, this is a reasonable assumption, since the material properties of compounds do not drastically vary within the same phase. From a practical standpoint, </w:t>
      </w:r>
      <w:r w:rsidR="00136810">
        <w:t xml:space="preserve">only two experiments are required to establish both the entropy and enthalpy of a specific compound. A similar methodology was also derived by Rudolph and </w:t>
      </w:r>
      <w:proofErr w:type="spellStart"/>
      <w:r w:rsidR="00136810">
        <w:t>Bächmann</w:t>
      </w:r>
      <w:proofErr w:type="spellEnd"/>
      <w:r w:rsidR="00136810">
        <w:t>.</w:t>
      </w:r>
      <w:hyperlink w:anchor="_ENREF_102" w:tooltip="Rudolph, 1979 #293" w:history="1">
        <w:r w:rsidR="001721A5">
          <w:fldChar w:fldCharType="begin"/>
        </w:r>
        <w:r w:rsidR="001721A5">
          <w:instrText xml:space="preserve"> ADDIN EN.CITE &lt;EndNote&gt;&lt;Cite&gt;&lt;Author&gt;Rudolph&lt;/Author&gt;&lt;Year&gt;1979&lt;/Year&gt;&lt;RecNum&gt;293&lt;/RecNum&gt;&lt;DisplayText&gt;&lt;style face="superscript"&gt;102&lt;/style&gt;&lt;/DisplayText&gt;&lt;record&gt;&lt;rec-number&gt;293&lt;/rec-number&gt;&lt;foreign-keys&gt;&lt;key app="EN" db-id="wz900fat5rfex1edvd3x0pwtxvrt2avezf29" timestamp="1288030830"&gt;293&lt;/key&gt;&lt;/foreign-keys&gt;&lt;ref-type name="Journal Article"&gt;17&lt;/ref-type&gt;&lt;contributors&gt;&lt;authors&gt;&lt;author&gt;Rudolph, J.&lt;/author&gt;&lt;author&gt;Bachmann, K&lt;/author&gt;&lt;/authors&gt;&lt;/contributors&gt;&lt;titles&gt;&lt;title&gt;Determination of Adsorption Enthalpies and Entropies of Inorganic Halides By Temperature-Programmed Gas Chromatography&lt;/title&gt;&lt;secondary-title&gt;Journal of Chromatography A&lt;/secondary-title&gt;&lt;/titles&gt;&lt;periodical&gt;&lt;full-title&gt;Journal of Chromatography A&lt;/full-title&gt;&lt;/periodical&gt;&lt;pages&gt;459-469&lt;/pages&gt;&lt;volume&gt;178&lt;/volume&gt;&lt;section&gt;459&lt;/section&gt;&lt;dates&gt;&lt;year&gt;1979&lt;/year&gt;&lt;/dates&gt;&lt;urls&gt;&lt;/urls&gt;&lt;/record&gt;&lt;/Cite&gt;&lt;/EndNote&gt;</w:instrText>
        </w:r>
        <w:r w:rsidR="001721A5">
          <w:fldChar w:fldCharType="separate"/>
        </w:r>
        <w:r w:rsidR="001721A5" w:rsidRPr="00F60E51">
          <w:rPr>
            <w:noProof/>
            <w:vertAlign w:val="superscript"/>
          </w:rPr>
          <w:t>102</w:t>
        </w:r>
        <w:r w:rsidR="001721A5">
          <w:fldChar w:fldCharType="end"/>
        </w:r>
      </w:hyperlink>
      <w:r w:rsidR="00136810">
        <w:t xml:space="preserve"> This derivation however, utilized temperature programming, where the temperature of the column varied as a function of time. This is contrasted to the isothermal derivation delineated above. </w:t>
      </w:r>
      <w:r w:rsidR="00A517B9">
        <w:br w:type="page"/>
      </w:r>
    </w:p>
    <w:p w14:paraId="39D3CCAC" w14:textId="77777777" w:rsidR="00827760" w:rsidRPr="00283E75" w:rsidRDefault="00827760" w:rsidP="006A4AEC">
      <w:pPr>
        <w:pStyle w:val="Heading1"/>
      </w:pPr>
      <w:bookmarkStart w:id="800" w:name="_Toc397631745"/>
      <w:r w:rsidRPr="00283E75">
        <w:lastRenderedPageBreak/>
        <w:t xml:space="preserve">Chapter 3: Experimental </w:t>
      </w:r>
      <w:r w:rsidR="00CC5DDA">
        <w:t>Methodology</w:t>
      </w:r>
      <w:bookmarkEnd w:id="797"/>
      <w:bookmarkEnd w:id="800"/>
    </w:p>
    <w:p w14:paraId="0D5FA5B3" w14:textId="77777777" w:rsidR="00827760" w:rsidRPr="00EC50C7" w:rsidRDefault="00827760" w:rsidP="00D55545">
      <w:pPr>
        <w:pStyle w:val="ListParagraph"/>
        <w:keepNext/>
        <w:numPr>
          <w:ilvl w:val="0"/>
          <w:numId w:val="8"/>
        </w:numPr>
        <w:spacing w:before="240" w:after="60"/>
        <w:contextualSpacing w:val="0"/>
        <w:outlineLvl w:val="1"/>
        <w:rPr>
          <w:i/>
          <w:vanish/>
        </w:rPr>
      </w:pPr>
      <w:bookmarkStart w:id="801" w:name="_Toc348615978"/>
      <w:bookmarkStart w:id="802" w:name="_Toc349300565"/>
      <w:bookmarkStart w:id="803" w:name="_Toc349300688"/>
      <w:bookmarkStart w:id="804" w:name="_Toc349301765"/>
      <w:bookmarkStart w:id="805" w:name="_Toc349311561"/>
      <w:bookmarkStart w:id="806" w:name="_Toc349504138"/>
      <w:bookmarkStart w:id="807" w:name="_Toc350180748"/>
      <w:bookmarkStart w:id="808" w:name="_Toc350181106"/>
      <w:bookmarkStart w:id="809" w:name="_Toc350244984"/>
      <w:bookmarkStart w:id="810" w:name="_Toc350508228"/>
      <w:bookmarkStart w:id="811" w:name="_Toc350508341"/>
      <w:bookmarkStart w:id="812" w:name="_Toc350767644"/>
      <w:bookmarkStart w:id="813" w:name="_Toc350767816"/>
      <w:bookmarkStart w:id="814" w:name="_Toc350767938"/>
      <w:bookmarkStart w:id="815" w:name="_Toc350768052"/>
      <w:bookmarkStart w:id="816" w:name="_Toc350768555"/>
      <w:bookmarkStart w:id="817" w:name="_Toc350769604"/>
      <w:bookmarkStart w:id="818" w:name="_Toc351018022"/>
      <w:bookmarkStart w:id="819" w:name="_Toc351018266"/>
      <w:bookmarkStart w:id="820" w:name="_Toc351018491"/>
      <w:bookmarkStart w:id="821" w:name="_Toc351977356"/>
      <w:bookmarkStart w:id="822" w:name="_Toc351977536"/>
      <w:bookmarkStart w:id="823" w:name="_Toc351977652"/>
      <w:bookmarkStart w:id="824" w:name="_Toc351977778"/>
      <w:bookmarkStart w:id="825" w:name="_Toc351977879"/>
      <w:bookmarkStart w:id="826" w:name="_Toc351992156"/>
      <w:bookmarkStart w:id="827" w:name="_Toc352000609"/>
      <w:bookmarkStart w:id="828" w:name="_Toc352220549"/>
      <w:bookmarkStart w:id="829" w:name="_Toc353446067"/>
      <w:bookmarkStart w:id="830" w:name="_Toc353446284"/>
      <w:bookmarkStart w:id="831" w:name="_Toc353446992"/>
      <w:bookmarkStart w:id="832" w:name="_Toc353447381"/>
      <w:bookmarkStart w:id="833" w:name="_Toc353621880"/>
      <w:bookmarkStart w:id="834" w:name="_Toc353788558"/>
      <w:bookmarkStart w:id="835" w:name="_Toc355008468"/>
      <w:bookmarkStart w:id="836" w:name="_Toc382315814"/>
      <w:bookmarkStart w:id="837" w:name="_Toc384796298"/>
      <w:bookmarkStart w:id="838" w:name="_Toc389077047"/>
      <w:bookmarkStart w:id="839" w:name="_Toc391855861"/>
      <w:bookmarkStart w:id="840" w:name="_Toc392617286"/>
      <w:bookmarkStart w:id="841" w:name="_Toc396052266"/>
      <w:bookmarkStart w:id="842" w:name="_Toc396052341"/>
      <w:bookmarkStart w:id="843" w:name="_Toc396071614"/>
      <w:bookmarkStart w:id="844" w:name="_Toc396246232"/>
      <w:bookmarkStart w:id="845" w:name="_Toc396246308"/>
      <w:bookmarkStart w:id="846" w:name="_Toc396246384"/>
      <w:bookmarkStart w:id="847" w:name="_Toc396246460"/>
      <w:bookmarkStart w:id="848" w:name="_Toc397631671"/>
      <w:bookmarkStart w:id="849" w:name="_Toc397631746"/>
      <w:bookmarkStart w:id="850" w:name="_Toc34847231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296474E2" w14:textId="77777777" w:rsidR="00101749" w:rsidRDefault="002B6467" w:rsidP="006A4AEC">
      <w:pPr>
        <w:pStyle w:val="Heading2"/>
      </w:pPr>
      <w:bookmarkStart w:id="851" w:name="_Toc397631747"/>
      <w:bookmarkEnd w:id="850"/>
      <w:r>
        <w:t xml:space="preserve">Preparation of β-diketonate </w:t>
      </w:r>
      <w:r w:rsidR="00260567">
        <w:t>Rare Earth Complexes</w:t>
      </w:r>
      <w:bookmarkEnd w:id="851"/>
    </w:p>
    <w:p w14:paraId="3A0F31E6" w14:textId="77777777" w:rsidR="009D75DB" w:rsidRDefault="00003AFA" w:rsidP="009D75DB">
      <w:pPr>
        <w:ind w:firstLine="720"/>
      </w:pPr>
      <w:r>
        <w:t>The three β-diketonate complexes were all synthesized from the two base components, REs and the β-diketonate ligand. The REs were obtained as oxides (Sigma) and dissolved in hot, concentrated hydrochloric acid (</w:t>
      </w:r>
      <w:proofErr w:type="spellStart"/>
      <w:r>
        <w:t>HCl</w:t>
      </w:r>
      <w:proofErr w:type="spellEnd"/>
      <w:r>
        <w:t xml:space="preserve">, Fisher) until fully dissolved. This aqueous solution was then dried until the subsequent chlorides remained. These synthesized chlorides would serve as the source of REs in the complex synthesis. </w:t>
      </w:r>
    </w:p>
    <w:p w14:paraId="3D3560FE" w14:textId="126A9B8B" w:rsidR="00003AFA" w:rsidRDefault="00003AFA" w:rsidP="009D75DB">
      <w:pPr>
        <w:ind w:firstLine="720"/>
      </w:pPr>
      <w:r>
        <w:t xml:space="preserve">Likewise the β-diketonate ligands were </w:t>
      </w:r>
      <w:r w:rsidR="009D75DB">
        <w:t>all synthesized into a stock format for ease of use. The β-diketonates were prepared by mixing equimolar amounts of the ligand and concentrated ammonium hydroxide (NH</w:t>
      </w:r>
      <w:r w:rsidR="009D75DB" w:rsidRPr="00FE49F1">
        <w:rPr>
          <w:vertAlign w:val="subscript"/>
        </w:rPr>
        <w:t>4</w:t>
      </w:r>
      <w:r w:rsidR="009D75DB">
        <w:t>OH, Fisher) at 0°C using an ice bath to chill both reagents. The reaction was performed in a fume hood to contain the vigorous reaction, which was stirred using a glass stir rod to ensure the complete reaction of the reagents. The resultant compound was placed in a vacuum desiccator (MgSO</w:t>
      </w:r>
      <w:r w:rsidR="009D75DB" w:rsidRPr="00FF1DFB">
        <w:rPr>
          <w:vertAlign w:val="subscript"/>
        </w:rPr>
        <w:t>4</w:t>
      </w:r>
      <w:r w:rsidR="009D75DB">
        <w:t xml:space="preserve"> desiccant) for at least 24 hours to dehydrate the sample to the greatest extent possible. </w:t>
      </w:r>
    </w:p>
    <w:p w14:paraId="72D2EBF1" w14:textId="42172587" w:rsidR="00FB4197" w:rsidRDefault="00FB4197" w:rsidP="009D75DB">
      <w:pPr>
        <w:ind w:firstLine="720"/>
      </w:pPr>
      <w:r>
        <w:t xml:space="preserve">Sample purification was not performed on any of the final complexes. The synthesis method was designed to provide </w:t>
      </w:r>
      <w:r w:rsidR="006F4676">
        <w:t xml:space="preserve">the desired complex in a high purity, with any byproducts being minor and easily identifiable in the compound analysis. The final application, thermochromatographic separation, would also isolate these byproducts, reducing the need for high purity. </w:t>
      </w:r>
    </w:p>
    <w:p w14:paraId="389CF288" w14:textId="6D32D92D" w:rsidR="00003AFA" w:rsidRDefault="00003AFA" w:rsidP="00003AFA">
      <w:pPr>
        <w:pStyle w:val="Heading3"/>
      </w:pPr>
      <w:bookmarkStart w:id="852" w:name="_Toc397631748"/>
      <w:r>
        <w:t>Hfac complexes</w:t>
      </w:r>
      <w:bookmarkEnd w:id="852"/>
    </w:p>
    <w:p w14:paraId="4B69088E" w14:textId="524FE4C0" w:rsidR="009D75DB" w:rsidRDefault="009D75DB" w:rsidP="009D75DB">
      <w:pPr>
        <w:ind w:firstLine="720"/>
      </w:pPr>
      <w:r>
        <w:t xml:space="preserve">Synthesis of the </w:t>
      </w:r>
      <w:proofErr w:type="spellStart"/>
      <w:r>
        <w:t>hfac</w:t>
      </w:r>
      <w:proofErr w:type="spellEnd"/>
      <w:r>
        <w:t xml:space="preserve"> complexes utilized a liquid-liquid extraction. Pre-made ammonium </w:t>
      </w:r>
      <w:proofErr w:type="spellStart"/>
      <w:r>
        <w:t>hfac</w:t>
      </w:r>
      <w:proofErr w:type="spellEnd"/>
      <w:r>
        <w:t xml:space="preserve"> </w:t>
      </w:r>
      <w:r w:rsidR="00AE6BF8">
        <w:t>(NH</w:t>
      </w:r>
      <w:r w:rsidR="00AE6BF8" w:rsidRPr="00AE6BF8">
        <w:rPr>
          <w:vertAlign w:val="subscript"/>
        </w:rPr>
        <w:t>4</w:t>
      </w:r>
      <w:r w:rsidR="00AE6BF8">
        <w:t>[</w:t>
      </w:r>
      <w:proofErr w:type="spellStart"/>
      <w:r w:rsidR="00AE6BF8">
        <w:t>hfac</w:t>
      </w:r>
      <w:proofErr w:type="spellEnd"/>
      <w:r w:rsidR="00AE6BF8">
        <w:t xml:space="preserve">]) </w:t>
      </w:r>
      <w:r>
        <w:t>ligand was dissolved into 5 mL diethyl ether and aqueous RE chlorides was added in a molar ratio of 4:1. The mixture was then shaken for 30 seconds, and allowed to rest for 5 minutes, repeating a total of 3 times. The organic layer was extracted via transfer pipette to a weigh dish, and placed in a vacuum desiccator to drive off water and evaporate the ether from the sample. A solid residue remained after 24 hours of drying.</w:t>
      </w:r>
    </w:p>
    <w:p w14:paraId="490AB342" w14:textId="09CC42DC" w:rsidR="00003AFA" w:rsidRDefault="00003AFA" w:rsidP="00003AFA">
      <w:pPr>
        <w:pStyle w:val="Heading3"/>
      </w:pPr>
      <w:bookmarkStart w:id="853" w:name="_Toc397631749"/>
      <w:proofErr w:type="spellStart"/>
      <w:r>
        <w:lastRenderedPageBreak/>
        <w:t>Fod</w:t>
      </w:r>
      <w:proofErr w:type="spellEnd"/>
      <w:r>
        <w:t xml:space="preserve"> complexes</w:t>
      </w:r>
      <w:bookmarkEnd w:id="853"/>
    </w:p>
    <w:p w14:paraId="1655A73B" w14:textId="3B692642" w:rsidR="00003AFA" w:rsidRDefault="009D75DB" w:rsidP="009D75DB">
      <w:pPr>
        <w:ind w:firstLine="720"/>
      </w:pPr>
      <w:r>
        <w:t xml:space="preserve">Synthesis of the </w:t>
      </w:r>
      <w:proofErr w:type="spellStart"/>
      <w:r>
        <w:t>fod</w:t>
      </w:r>
      <w:proofErr w:type="spellEnd"/>
      <w:r>
        <w:t xml:space="preserve"> complexes utilized a precipitation reaction. Previously syn</w:t>
      </w:r>
      <w:r w:rsidR="009E21E0">
        <w:t>the</w:t>
      </w:r>
      <w:r>
        <w:t xml:space="preserve">sized and dried ammonium </w:t>
      </w:r>
      <w:proofErr w:type="spellStart"/>
      <w:r>
        <w:t>fod</w:t>
      </w:r>
      <w:proofErr w:type="spellEnd"/>
      <w:r>
        <w:t xml:space="preserve"> </w:t>
      </w:r>
      <w:r w:rsidR="00AE6BF8">
        <w:t>(</w:t>
      </w:r>
      <w:proofErr w:type="gramStart"/>
      <w:r w:rsidR="00AE6BF8">
        <w:t>NH</w:t>
      </w:r>
      <w:r w:rsidR="00AE6BF8" w:rsidRPr="00AE6BF8">
        <w:rPr>
          <w:vertAlign w:val="subscript"/>
        </w:rPr>
        <w:t>4</w:t>
      </w:r>
      <w:r w:rsidR="00AE6BF8">
        <w:t>[</w:t>
      </w:r>
      <w:proofErr w:type="spellStart"/>
      <w:proofErr w:type="gramEnd"/>
      <w:r w:rsidR="00AE6BF8">
        <w:t>fod</w:t>
      </w:r>
      <w:proofErr w:type="spellEnd"/>
      <w:r w:rsidR="00AE6BF8">
        <w:t xml:space="preserve">]) </w:t>
      </w:r>
      <w:r>
        <w:t xml:space="preserve">was dissolved in 5 mL of diethyl ether. </w:t>
      </w:r>
      <w:r w:rsidR="009E21E0">
        <w:t xml:space="preserve">One </w:t>
      </w:r>
      <w:proofErr w:type="spellStart"/>
      <w:r w:rsidR="009E21E0">
        <w:t>millimole</w:t>
      </w:r>
      <w:proofErr w:type="spellEnd"/>
      <w:r w:rsidR="009E21E0">
        <w:t xml:space="preserve"> (</w:t>
      </w:r>
      <w:proofErr w:type="spellStart"/>
      <w:r w:rsidR="009E21E0">
        <w:t>mmol</w:t>
      </w:r>
      <w:proofErr w:type="spellEnd"/>
      <w:r w:rsidR="009E21E0">
        <w:t xml:space="preserve">) of RE chloride was dissolved into 50 mL of water, and added to the 4 </w:t>
      </w:r>
      <w:proofErr w:type="spellStart"/>
      <w:r w:rsidR="009E21E0">
        <w:t>mmol</w:t>
      </w:r>
      <w:proofErr w:type="spellEnd"/>
      <w:r w:rsidR="009E21E0">
        <w:t xml:space="preserve"> of dissolved </w:t>
      </w:r>
      <w:proofErr w:type="gramStart"/>
      <w:r w:rsidR="00AE6BF8">
        <w:t>NH</w:t>
      </w:r>
      <w:r w:rsidR="00AE6BF8" w:rsidRPr="00AE6BF8">
        <w:rPr>
          <w:vertAlign w:val="subscript"/>
        </w:rPr>
        <w:t>4</w:t>
      </w:r>
      <w:r w:rsidR="00AE6BF8">
        <w:t>[</w:t>
      </w:r>
      <w:proofErr w:type="spellStart"/>
      <w:proofErr w:type="gramEnd"/>
      <w:r w:rsidR="00AE6BF8">
        <w:t>fod</w:t>
      </w:r>
      <w:proofErr w:type="spellEnd"/>
      <w:r w:rsidR="00AE6BF8">
        <w:t>]</w:t>
      </w:r>
      <w:r w:rsidR="009E21E0">
        <w:t xml:space="preserve">. The solution was allowed to rest for at least 3 minutes, and the solution was centrifuged and separated using a </w:t>
      </w:r>
      <w:proofErr w:type="spellStart"/>
      <w:r w:rsidR="009E21E0" w:rsidRPr="009E21E0">
        <w:t>Büchner</w:t>
      </w:r>
      <w:proofErr w:type="spellEnd"/>
      <w:r w:rsidR="009E21E0" w:rsidRPr="009E21E0">
        <w:t xml:space="preserve"> flask</w:t>
      </w:r>
      <w:r w:rsidR="009E21E0">
        <w:t xml:space="preserve">. The resultant material was dried under vacuum. </w:t>
      </w:r>
    </w:p>
    <w:p w14:paraId="221DF42A" w14:textId="7D18D878" w:rsidR="00003AFA" w:rsidRDefault="00003AFA" w:rsidP="00003AFA">
      <w:pPr>
        <w:pStyle w:val="Heading3"/>
      </w:pPr>
      <w:bookmarkStart w:id="854" w:name="_Toc397631750"/>
      <w:proofErr w:type="spellStart"/>
      <w:r>
        <w:t>Dpm</w:t>
      </w:r>
      <w:proofErr w:type="spellEnd"/>
      <w:r>
        <w:t xml:space="preserve"> complexes</w:t>
      </w:r>
      <w:bookmarkEnd w:id="854"/>
    </w:p>
    <w:p w14:paraId="3A8BD959" w14:textId="77777777" w:rsidR="00003AFA" w:rsidRPr="00003AFA" w:rsidRDefault="00003AFA" w:rsidP="009D75DB">
      <w:pPr>
        <w:ind w:firstLine="720"/>
      </w:pPr>
    </w:p>
    <w:p w14:paraId="7FCF2F79" w14:textId="0370AE1E" w:rsidR="00985720" w:rsidRDefault="00985720" w:rsidP="006A4AEC">
      <w:pPr>
        <w:pStyle w:val="Heading2"/>
      </w:pPr>
      <w:bookmarkStart w:id="855" w:name="_Toc397631751"/>
      <w:r>
        <w:t>Characterization of Rare Earth Complexes</w:t>
      </w:r>
      <w:bookmarkEnd w:id="855"/>
      <w:r>
        <w:t xml:space="preserve"> </w:t>
      </w:r>
    </w:p>
    <w:p w14:paraId="3811541A" w14:textId="06C68559" w:rsidR="00101749" w:rsidRPr="007D3878" w:rsidRDefault="007D3878" w:rsidP="00985720">
      <w:pPr>
        <w:ind w:firstLine="720"/>
      </w:pPr>
      <w:r>
        <w:t xml:space="preserve">The compounds were characterized to have a basis of comparison to previous works involving gas-phase separations as well as have an understanding of the complexes being introduced into the thermochromatographic separations. Like other gas-phase separations, such as gas chromatography, different molecules will separate at different times. </w:t>
      </w:r>
    </w:p>
    <w:p w14:paraId="0BD42DB5" w14:textId="77777777" w:rsidR="00260567" w:rsidRDefault="009B4E6C" w:rsidP="00334E51">
      <w:pPr>
        <w:pStyle w:val="Heading3"/>
      </w:pPr>
      <w:bookmarkStart w:id="856" w:name="_Toc397631752"/>
      <w:r>
        <w:t>Elemental Analysis</w:t>
      </w:r>
      <w:bookmarkEnd w:id="856"/>
    </w:p>
    <w:p w14:paraId="13D33723" w14:textId="31706B07" w:rsidR="000C5AD0" w:rsidRPr="00985720" w:rsidRDefault="000C5AD0" w:rsidP="000C5AD0">
      <w:pPr>
        <w:ind w:firstLine="720"/>
      </w:pPr>
      <w:r>
        <w:t xml:space="preserve">Elemental analysis provided a quantitative analysis for the elements within the β-diketonate complexes. </w:t>
      </w:r>
      <w:r w:rsidRPr="005C472B">
        <w:t xml:space="preserve">Elemental analysis was performed by </w:t>
      </w:r>
      <w:r w:rsidR="00CF583C" w:rsidRPr="005C472B">
        <w:t>At</w:t>
      </w:r>
      <w:r w:rsidR="00CF583C">
        <w:t>lantic</w:t>
      </w:r>
      <w:r>
        <w:t xml:space="preserve"> </w:t>
      </w:r>
      <w:proofErr w:type="spellStart"/>
      <w:r>
        <w:t>Microlab</w:t>
      </w:r>
      <w:proofErr w:type="spellEnd"/>
      <w:r>
        <w:t xml:space="preserve"> in Norcross, GA and focused on the amounts of C, H, N and F. The data from this analysis was also compared with the data obtained from the mass spectrometry analysis for agreement.</w:t>
      </w:r>
    </w:p>
    <w:p w14:paraId="666344E4" w14:textId="597FCF34" w:rsidR="00642D46" w:rsidRDefault="00642D46" w:rsidP="00642D46">
      <w:pPr>
        <w:pStyle w:val="Heading3"/>
      </w:pPr>
      <w:bookmarkStart w:id="857" w:name="_Toc397631753"/>
      <w:r>
        <w:t>Mass Spectrometry Analysis</w:t>
      </w:r>
      <w:bookmarkEnd w:id="857"/>
    </w:p>
    <w:p w14:paraId="2EDDA627" w14:textId="77777777" w:rsidR="00642D46" w:rsidRPr="00985720" w:rsidRDefault="00642D46" w:rsidP="00642D46">
      <w:pPr>
        <w:ind w:firstLine="720"/>
      </w:pPr>
      <w:r>
        <w:t xml:space="preserve">Two different mass spectrometers were used to record two different mass spectra. A HP 5973 inert Mass Selective Detector (Electron Ionization Mass Spectrometer [EI-MS]) was used to study the composition of the complexes using fragmentation and for simple separations. Thermochromatographic separations and presence of REs in the complexes was determined using </w:t>
      </w:r>
      <w:r w:rsidRPr="00FC4BDF">
        <w:t xml:space="preserve">a GBC 9000 </w:t>
      </w:r>
      <w:proofErr w:type="spellStart"/>
      <w:r w:rsidRPr="00FC4BDF">
        <w:t>Optimass</w:t>
      </w:r>
      <w:proofErr w:type="spellEnd"/>
      <w:r w:rsidRPr="00FC4BDF">
        <w:t xml:space="preserve"> inductively coupled plasma time-of-flight</w:t>
      </w:r>
      <w:r>
        <w:t xml:space="preserve"> mass spectrometer (ICP-TOF-MS). Detection on this instrument focused on the REs as detection and precise quantification of the lighter elements was difficult and unnecessary for this work.</w:t>
      </w:r>
    </w:p>
    <w:p w14:paraId="173CE598" w14:textId="77777777" w:rsidR="00642D46" w:rsidRPr="00642D46" w:rsidRDefault="00642D46" w:rsidP="00642D46"/>
    <w:p w14:paraId="230A4865" w14:textId="77777777" w:rsidR="00642D46" w:rsidRDefault="00642D46" w:rsidP="00642D46">
      <w:pPr>
        <w:pStyle w:val="Heading3"/>
      </w:pPr>
      <w:bookmarkStart w:id="858" w:name="_Toc397631754"/>
      <w:r>
        <w:lastRenderedPageBreak/>
        <w:t>IR Analysis</w:t>
      </w:r>
      <w:bookmarkEnd w:id="858"/>
    </w:p>
    <w:p w14:paraId="5C8818FD" w14:textId="77777777" w:rsidR="00642D46" w:rsidRPr="009D1131" w:rsidRDefault="00642D46" w:rsidP="00642D46">
      <w:pPr>
        <w:ind w:firstLine="720"/>
      </w:pPr>
      <w:r w:rsidRPr="00FC4BDF">
        <w:t xml:space="preserve">Infrared spectra were recorded using a Perkin Elmer FT-attenuated total reflectance – infrared spectrometer (FT-ATR-IR) spectrum 100 </w:t>
      </w:r>
      <w:proofErr w:type="gramStart"/>
      <w:r w:rsidRPr="00FC4BDF">
        <w:t>instrument</w:t>
      </w:r>
      <w:proofErr w:type="gramEnd"/>
      <w:r w:rsidRPr="00FC4BDF">
        <w:t xml:space="preserve"> in the range from 620-4000 cm</w:t>
      </w:r>
      <w:r w:rsidRPr="00FC4BDF">
        <w:rPr>
          <w:vertAlign w:val="superscript"/>
        </w:rPr>
        <w:t>-1</w:t>
      </w:r>
      <w:r>
        <w:t>. IR analysis was performed to validate the functional groups on the ligands as well as detect the presence of water within the complex. Literature values were compared and used as reference points for functional groups.</w:t>
      </w:r>
    </w:p>
    <w:p w14:paraId="1273DBFC" w14:textId="77777777" w:rsidR="00642D46" w:rsidRDefault="00642D46" w:rsidP="00642D46">
      <w:pPr>
        <w:pStyle w:val="Heading3"/>
      </w:pPr>
      <w:bookmarkStart w:id="859" w:name="_Toc397631755"/>
      <w:r>
        <w:t>Nuclear Magnetic Resonance</w:t>
      </w:r>
      <w:bookmarkEnd w:id="859"/>
    </w:p>
    <w:p w14:paraId="01CB0919" w14:textId="77777777" w:rsidR="00642D46" w:rsidRPr="00985720" w:rsidRDefault="00642D46" w:rsidP="00642D46">
      <w:pPr>
        <w:ind w:firstLine="720"/>
      </w:pPr>
      <w:r>
        <w:t>Three NMR analyses (</w:t>
      </w:r>
      <w:r w:rsidRPr="00E14817">
        <w:rPr>
          <w:vertAlign w:val="superscript"/>
        </w:rPr>
        <w:t>1</w:t>
      </w:r>
      <w:r>
        <w:t xml:space="preserve">H, </w:t>
      </w:r>
      <w:r w:rsidRPr="00E14817">
        <w:rPr>
          <w:vertAlign w:val="superscript"/>
        </w:rPr>
        <w:t>13</w:t>
      </w:r>
      <w:r>
        <w:t xml:space="preserve">C and </w:t>
      </w:r>
      <w:r w:rsidRPr="00E14817">
        <w:rPr>
          <w:vertAlign w:val="superscript"/>
        </w:rPr>
        <w:t>19</w:t>
      </w:r>
      <w:r>
        <w:t xml:space="preserve">F) were performed on a </w:t>
      </w:r>
      <w:r w:rsidRPr="00923C8C">
        <w:t>Varian NMR system at 500 MHz</w:t>
      </w:r>
      <w:r>
        <w:t xml:space="preserve"> and were performed in </w:t>
      </w:r>
      <w:r w:rsidRPr="00E9509A">
        <w:t>1,4-dioxane</w:t>
      </w:r>
      <w:r w:rsidRPr="0039292A">
        <w:rPr>
          <w:vertAlign w:val="subscript"/>
        </w:rPr>
        <w:t>d-99%</w:t>
      </w:r>
      <w:r w:rsidRPr="00E9509A">
        <w:t>.</w:t>
      </w:r>
      <w:r>
        <w:t xml:space="preserve"> NMR analysis was used for confirmation of ligand structure as well as the presence of impurities (NH</w:t>
      </w:r>
      <w:r w:rsidRPr="00E14817">
        <w:rPr>
          <w:vertAlign w:val="subscript"/>
        </w:rPr>
        <w:t>4</w:t>
      </w:r>
      <w:r w:rsidRPr="00E14817">
        <w:rPr>
          <w:vertAlign w:val="superscript"/>
        </w:rPr>
        <w:t>+</w:t>
      </w:r>
      <w:r>
        <w:t>, H</w:t>
      </w:r>
      <w:r w:rsidRPr="00E14817">
        <w:rPr>
          <w:vertAlign w:val="subscript"/>
        </w:rPr>
        <w:t>2</w:t>
      </w:r>
      <w:r>
        <w:t xml:space="preserve">O, unexpected ligands) due to the synthesis process. Literature data for the functional groups was used as a reference point for data obtained.  </w:t>
      </w:r>
    </w:p>
    <w:p w14:paraId="6528C08C" w14:textId="676FAB1A" w:rsidR="00642D46" w:rsidRDefault="00642D46" w:rsidP="00334E51">
      <w:pPr>
        <w:pStyle w:val="Heading3"/>
      </w:pPr>
      <w:bookmarkStart w:id="860" w:name="_Toc397631756"/>
      <w:r>
        <w:t>Single Crystal X-Ray</w:t>
      </w:r>
      <w:bookmarkEnd w:id="860"/>
      <w:r>
        <w:t xml:space="preserve"> </w:t>
      </w:r>
    </w:p>
    <w:p w14:paraId="4203F909" w14:textId="77777777" w:rsidR="00642D46" w:rsidRPr="00642D46" w:rsidRDefault="00642D46" w:rsidP="00642D46"/>
    <w:p w14:paraId="28F6E4BA" w14:textId="77777777" w:rsidR="000C5AD0" w:rsidRDefault="000C5AD0" w:rsidP="00334E51">
      <w:pPr>
        <w:pStyle w:val="Heading3"/>
      </w:pPr>
      <w:bookmarkStart w:id="861" w:name="_Toc397631757"/>
      <w:r>
        <w:t>Melting Point Analysis</w:t>
      </w:r>
      <w:bookmarkEnd w:id="861"/>
    </w:p>
    <w:p w14:paraId="22B17117" w14:textId="08F6647A" w:rsidR="000C5AD0" w:rsidRPr="00985720" w:rsidRDefault="000C5AD0" w:rsidP="000C5AD0">
      <w:pPr>
        <w:ind w:firstLine="720"/>
      </w:pPr>
      <w:r>
        <w:t xml:space="preserve">Melting point analysis was performed on a </w:t>
      </w:r>
      <w:proofErr w:type="spellStart"/>
      <w:r w:rsidRPr="00FC4BDF">
        <w:t>Mettler</w:t>
      </w:r>
      <w:proofErr w:type="spellEnd"/>
      <w:r w:rsidRPr="00FC4BDF">
        <w:t xml:space="preserve"> Toledo MP50 melting point system</w:t>
      </w:r>
      <w:r>
        <w:t>. Four</w:t>
      </w:r>
      <w:r w:rsidRPr="00FC4BDF">
        <w:t xml:space="preserve"> samples of each compound were measured sim</w:t>
      </w:r>
      <w:r>
        <w:t>ultaneously.</w:t>
      </w:r>
      <w:r w:rsidR="0049239D">
        <w:t xml:space="preserve"> Melting point analysis served as a quick reference to compound purity and hydration for the various β-diketonate complexes. </w:t>
      </w:r>
    </w:p>
    <w:p w14:paraId="3B250D02" w14:textId="77777777" w:rsidR="009B4E6C" w:rsidRDefault="009B4E6C" w:rsidP="00334E51">
      <w:pPr>
        <w:pStyle w:val="Heading3"/>
      </w:pPr>
      <w:bookmarkStart w:id="862" w:name="_Toc397631758"/>
      <w:r>
        <w:t>Computational Structure</w:t>
      </w:r>
      <w:bookmarkEnd w:id="862"/>
    </w:p>
    <w:p w14:paraId="5FDDF093" w14:textId="77777777" w:rsidR="00985720" w:rsidRPr="00985720" w:rsidRDefault="00985720" w:rsidP="00985720">
      <w:pPr>
        <w:ind w:firstLine="720"/>
      </w:pPr>
    </w:p>
    <w:p w14:paraId="1770EC88" w14:textId="60307906" w:rsidR="003F6E31" w:rsidRDefault="00292C67" w:rsidP="006A4AEC">
      <w:pPr>
        <w:pStyle w:val="Heading2"/>
      </w:pPr>
      <w:bookmarkStart w:id="863" w:name="_Toc397631759"/>
      <w:r>
        <w:t>Gas-p</w:t>
      </w:r>
      <w:r w:rsidR="003F6E31">
        <w:t>hase Analysis of Rare Earth Complexes</w:t>
      </w:r>
      <w:bookmarkEnd w:id="863"/>
    </w:p>
    <w:p w14:paraId="5F9485CD" w14:textId="7F4E78E8" w:rsidR="00985720" w:rsidRPr="00985720" w:rsidRDefault="00292C67" w:rsidP="00985720">
      <w:pPr>
        <w:ind w:firstLine="720"/>
      </w:pPr>
      <w:r>
        <w:t xml:space="preserve">Gas-phase analysis and separations work was performed on a modified gas chromatography machine with a custom-built sample introduction port, carrier gas heating loop, reactive gas introduction port, and custom-built link to the ICP-TOF-MS discussed earlier. </w:t>
      </w:r>
    </w:p>
    <w:p w14:paraId="622ED8F9" w14:textId="77777777" w:rsidR="003F6E31" w:rsidRDefault="003F6E31" w:rsidP="00334E51">
      <w:pPr>
        <w:pStyle w:val="Heading3"/>
      </w:pPr>
      <w:bookmarkStart w:id="864" w:name="_Toc397631760"/>
      <w:r>
        <w:t>Equipment setup</w:t>
      </w:r>
      <w:bookmarkEnd w:id="864"/>
    </w:p>
    <w:p w14:paraId="5E7BCF1C" w14:textId="5CAEE9A2" w:rsidR="004C156F" w:rsidRDefault="004C156F" w:rsidP="004C156F">
      <w:pPr>
        <w:ind w:firstLine="720"/>
      </w:pPr>
      <w:r>
        <w:t xml:space="preserve">The equipment consisted of four primary components, a sample introduction system, an oven chamber, a transfer system, and an ICP-TOF-MS. The sample introduction system was a </w:t>
      </w:r>
      <w:r>
        <w:lastRenderedPageBreak/>
        <w:t xml:space="preserve">custom-built apparatus designed to provide a continuous flow of carrier gas (argon) and reactive gas (volatilized </w:t>
      </w:r>
      <w:proofErr w:type="spellStart"/>
      <w:r>
        <w:t>hfac</w:t>
      </w:r>
      <w:proofErr w:type="spellEnd"/>
      <w:r>
        <w:t xml:space="preserve">, </w:t>
      </w:r>
      <w:proofErr w:type="spellStart"/>
      <w:r>
        <w:t>fod</w:t>
      </w:r>
      <w:proofErr w:type="spellEnd"/>
      <w:r>
        <w:t xml:space="preserve">, or </w:t>
      </w:r>
      <w:proofErr w:type="spellStart"/>
      <w:r>
        <w:t>dpm</w:t>
      </w:r>
      <w:proofErr w:type="spellEnd"/>
      <w:r>
        <w:t>) with controlled introduction of the RE complex (</w:t>
      </w:r>
      <w:proofErr w:type="spellStart"/>
      <w:r>
        <w:t>hfac</w:t>
      </w:r>
      <w:proofErr w:type="spellEnd"/>
      <w:r>
        <w:t xml:space="preserve">, </w:t>
      </w:r>
      <w:proofErr w:type="spellStart"/>
      <w:r>
        <w:t>fod</w:t>
      </w:r>
      <w:proofErr w:type="spellEnd"/>
      <w:r>
        <w:t xml:space="preserve"> or </w:t>
      </w:r>
      <w:proofErr w:type="spellStart"/>
      <w:r>
        <w:t>dpm</w:t>
      </w:r>
      <w:proofErr w:type="spellEnd"/>
      <w:r>
        <w:t>). Flow was controlled through the HP 5890 Gas Chromatograph flow control system. After receiving the carrier gas, the flow was throttled to one mL/minute, and run through a capillary column contained in the oven chamber to heat the argon to the oven temperature. Once at temperature the gas then enters the introduction system.</w:t>
      </w:r>
    </w:p>
    <w:p w14:paraId="6701AD48" w14:textId="3CD439E6" w:rsidR="00292C67" w:rsidRDefault="004C156F" w:rsidP="004C156F">
      <w:pPr>
        <w:ind w:firstLine="720"/>
      </w:pPr>
      <w:r>
        <w:t>The introduction system was a combination of piping tees, valves and chambers used to control the flow of argon and introduce the reactive gases and samples. A diagram of the system can be seen in Figure XXXXXX. The flow was divided into two streams, one which would be saturated with β-diketonate vapors, and the other which would remain pure argon. The saturated stream would also flow through the sample chamber when</w:t>
      </w:r>
    </w:p>
    <w:p w14:paraId="34BE020D" w14:textId="77777777" w:rsidR="004C156F" w:rsidRDefault="004C156F" w:rsidP="004C156F">
      <w:pPr>
        <w:ind w:firstLine="720"/>
      </w:pPr>
    </w:p>
    <w:p w14:paraId="786169DC" w14:textId="77777777" w:rsidR="004C156F" w:rsidRDefault="004C156F" w:rsidP="004C156F">
      <w:pPr>
        <w:ind w:firstLine="720"/>
      </w:pPr>
    </w:p>
    <w:p w14:paraId="4C272584" w14:textId="77777777" w:rsidR="004C156F" w:rsidRPr="00985720" w:rsidRDefault="004C156F" w:rsidP="004C156F">
      <w:pPr>
        <w:ind w:firstLine="720"/>
      </w:pPr>
    </w:p>
    <w:p w14:paraId="3A46B1CF" w14:textId="77777777" w:rsidR="003F6E31" w:rsidRDefault="003F6E31" w:rsidP="00334E51">
      <w:pPr>
        <w:pStyle w:val="Heading3"/>
      </w:pPr>
      <w:bookmarkStart w:id="865" w:name="_Toc397631761"/>
      <w:r>
        <w:t>Methodology</w:t>
      </w:r>
      <w:bookmarkEnd w:id="865"/>
    </w:p>
    <w:p w14:paraId="3964995B" w14:textId="2E2FB250" w:rsidR="00985720" w:rsidRPr="00F30567" w:rsidRDefault="00CD7EBD" w:rsidP="00985720">
      <w:pPr>
        <w:ind w:firstLine="720"/>
      </w:pPr>
      <w:r>
        <w:t xml:space="preserve">The experiment was conducted in the following fashion. The GC oven was set to its designated temperature and its temperature allowed to stabilize while argon was passed through the empty column until the gas and oven temperature stabilized at the desired temperatures. The flow of the reactive gas was started and stabilized prior to the introduction of the sample. The sample was then eluted from the column and into the ICP-TOF-MS where it was recorded. At the conclusion of the test run, the column temperature was raised while reactive and carrier gases flowed through the device until it was clean. The reactive gas was then stopped and the carrier gas flushed out any remaining components while the temperature of the oven was reset. </w:t>
      </w:r>
      <w:r w:rsidR="00F30567">
        <w:t xml:space="preserve">Multiple runs at a given temperature were performed. The data that was gathered was the elution time, measured from the sample introduction time, </w:t>
      </w:r>
      <w:r w:rsidR="00F30567" w:rsidRPr="00F30567">
        <w:rPr>
          <w:i/>
        </w:rPr>
        <w:t>t</w:t>
      </w:r>
      <w:r w:rsidR="00F30567" w:rsidRPr="00F30567">
        <w:rPr>
          <w:i/>
          <w:vertAlign w:val="subscript"/>
        </w:rPr>
        <w:t>0</w:t>
      </w:r>
      <w:r w:rsidR="00F30567">
        <w:t xml:space="preserve">, to the time it was detected by the MS, </w:t>
      </w:r>
      <w:proofErr w:type="spellStart"/>
      <w:proofErr w:type="gramStart"/>
      <w:r w:rsidR="00F30567" w:rsidRPr="00F30567">
        <w:rPr>
          <w:i/>
        </w:rPr>
        <w:t>t</w:t>
      </w:r>
      <w:r w:rsidR="00F30567" w:rsidRPr="00F30567">
        <w:rPr>
          <w:i/>
          <w:vertAlign w:val="subscript"/>
        </w:rPr>
        <w:t>e</w:t>
      </w:r>
      <w:proofErr w:type="spellEnd"/>
      <w:proofErr w:type="gramEnd"/>
      <w:r w:rsidR="00F30567">
        <w:t>, measured as a normal distribution.</w:t>
      </w:r>
    </w:p>
    <w:p w14:paraId="45201483" w14:textId="77777777" w:rsidR="00827760" w:rsidRDefault="003F6E31" w:rsidP="00334E51">
      <w:pPr>
        <w:pStyle w:val="Heading3"/>
      </w:pPr>
      <w:bookmarkStart w:id="866" w:name="_Toc397631762"/>
      <w:r>
        <w:t>Calculation Methodology</w:t>
      </w:r>
      <w:bookmarkEnd w:id="866"/>
      <w:r w:rsidR="00827760" w:rsidRPr="00283E75">
        <w:t xml:space="preserve"> </w:t>
      </w:r>
    </w:p>
    <w:p w14:paraId="53FD59A3" w14:textId="34758FEE" w:rsidR="00985720" w:rsidRPr="006523D6" w:rsidRDefault="00F30567" w:rsidP="00985720">
      <w:pPr>
        <w:ind w:firstLine="720"/>
      </w:pPr>
      <w:r>
        <w:t xml:space="preserve">Calculation of the </w:t>
      </w:r>
      <w:r w:rsidR="002C196D">
        <w:t>enthalpy and entropy (ΔH</w:t>
      </w:r>
      <w:r w:rsidR="002C196D" w:rsidRPr="002C196D">
        <w:rPr>
          <w:vertAlign w:val="superscript"/>
        </w:rPr>
        <w:t>0</w:t>
      </w:r>
      <w:r w:rsidR="002C196D">
        <w:t xml:space="preserve"> and</w:t>
      </w:r>
      <w:r w:rsidR="002C196D" w:rsidRPr="002C196D">
        <w:t xml:space="preserve"> </w:t>
      </w:r>
      <w:r w:rsidR="002C196D">
        <w:t>ΔS</w:t>
      </w:r>
      <w:r w:rsidR="002C196D" w:rsidRPr="002C196D">
        <w:rPr>
          <w:vertAlign w:val="superscript"/>
        </w:rPr>
        <w:t>0</w:t>
      </w:r>
      <w:r w:rsidR="002C196D">
        <w:t xml:space="preserve">, respectively) of adsorption was laid out by </w:t>
      </w:r>
      <w:proofErr w:type="spellStart"/>
      <w:r w:rsidR="002C196D">
        <w:t>Churburkev</w:t>
      </w:r>
      <w:proofErr w:type="spellEnd"/>
      <w:r w:rsidR="002C196D">
        <w:t xml:space="preserve"> </w:t>
      </w:r>
      <w:r w:rsidR="002C196D" w:rsidRPr="002C196D">
        <w:rPr>
          <w:i/>
        </w:rPr>
        <w:t>et al</w:t>
      </w:r>
      <w:r w:rsidR="002C196D">
        <w:t xml:space="preserve">. as well as </w:t>
      </w:r>
      <w:r w:rsidR="002C196D" w:rsidRPr="002C196D">
        <w:t>Rudolph and Bachmann</w:t>
      </w:r>
      <w:r w:rsidR="002C196D">
        <w:t xml:space="preserve"> based on the some of the work </w:t>
      </w:r>
      <w:r w:rsidR="002C196D">
        <w:lastRenderedPageBreak/>
        <w:t xml:space="preserve">and assumptions made by </w:t>
      </w:r>
      <w:proofErr w:type="spellStart"/>
      <w:r w:rsidR="002C196D">
        <w:t>Eichler</w:t>
      </w:r>
      <w:proofErr w:type="spellEnd"/>
      <w:r w:rsidR="002C196D">
        <w:t xml:space="preserve"> and </w:t>
      </w:r>
      <w:proofErr w:type="spellStart"/>
      <w:r w:rsidR="002C196D">
        <w:t>Zvara</w:t>
      </w:r>
      <w:proofErr w:type="spellEnd"/>
      <w:r w:rsidR="002C196D">
        <w:t>.</w:t>
      </w:r>
      <w:r w:rsidR="00B64E30">
        <w:fldChar w:fldCharType="begin">
          <w:fldData xml:space="preserve">PEVuZE5vdGU+PENpdGU+PEF1dGhvcj5DaHVidXJrb3Y8L0F1dGhvcj48WWVhcj4xOTk1PC9ZZWFy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</w:fldData>
        </w:fldChar>
      </w:r>
      <w:r w:rsidR="00F60E51">
        <w:instrText xml:space="preserve"> ADDIN EN.CITE </w:instrText>
      </w:r>
      <w:r w:rsidR="00F60E51">
        <w:fldChar w:fldCharType="begin">
          <w:fldData xml:space="preserve">PEVuZE5vdGU+PENpdGU+PEF1dGhvcj5DaHVidXJrb3Y8L0F1dGhvcj48WWVhcj4xOTk1PC9ZZWFy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</w:fldData>
        </w:fldChar>
      </w:r>
      <w:r w:rsidR="00F60E51">
        <w:instrText xml:space="preserve"> ADDIN EN.CITE.DATA </w:instrText>
      </w:r>
      <w:r w:rsidR="00F60E51">
        <w:fldChar w:fldCharType="end"/>
      </w:r>
      <w:r w:rsidR="00B64E30">
        <w:fldChar w:fldCharType="separate"/>
      </w:r>
      <w:hyperlink w:anchor="_ENREF_76" w:tooltip="Chuburkov, 1995 #63" w:history="1">
        <w:r w:rsidR="001721A5" w:rsidRPr="00F60E51">
          <w:rPr>
            <w:noProof/>
            <w:vertAlign w:val="superscript"/>
          </w:rPr>
          <w:t>76</w:t>
        </w:r>
      </w:hyperlink>
      <w:r w:rsidR="00F60E51" w:rsidRPr="00F60E51">
        <w:rPr>
          <w:noProof/>
          <w:vertAlign w:val="superscript"/>
        </w:rPr>
        <w:t>,</w:t>
      </w:r>
      <w:hyperlink w:anchor="_ENREF_99" w:tooltip="Eichler, 1982 #278" w:history="1">
        <w:r w:rsidR="001721A5" w:rsidRPr="00F60E51">
          <w:rPr>
            <w:noProof/>
            <w:vertAlign w:val="superscript"/>
          </w:rPr>
          <w:t>99</w:t>
        </w:r>
      </w:hyperlink>
      <w:r w:rsidR="00F60E51" w:rsidRPr="00F60E51">
        <w:rPr>
          <w:noProof/>
          <w:vertAlign w:val="superscript"/>
        </w:rPr>
        <w:t>,</w:t>
      </w:r>
      <w:hyperlink w:anchor="_ENREF_102" w:tooltip="Rudolph, 1979 #293" w:history="1">
        <w:r w:rsidR="001721A5" w:rsidRPr="00F60E51">
          <w:rPr>
            <w:noProof/>
            <w:vertAlign w:val="superscript"/>
          </w:rPr>
          <w:t>102</w:t>
        </w:r>
      </w:hyperlink>
      <w:r w:rsidR="00B64E30">
        <w:fldChar w:fldCharType="end"/>
      </w:r>
      <w:r w:rsidR="002C196D">
        <w:t xml:space="preserve"> In this work, the two can be linearized given certain known parameters giving equation 3.3-1</w:t>
      </w:r>
      <w:r w:rsidR="00151B44">
        <w:t xml:space="preserve">, where R is the gas constant, and T is the </w:t>
      </w:r>
      <w:r w:rsidR="00151B44" w:rsidRPr="006523D6">
        <w:t>temperature</w:t>
      </w:r>
      <w:r w:rsidR="002C196D" w:rsidRPr="006523D6">
        <w:t>:</w:t>
      </w:r>
    </w:p>
    <w:p w14:paraId="0009726C" w14:textId="13C5F167" w:rsidR="002C196D" w:rsidRPr="006523D6" w:rsidRDefault="00200F39" w:rsidP="006523D6">
      <w:pPr>
        <w:pStyle w:val="ListParagraph"/>
        <w:tabs>
          <w:tab w:val="center" w:pos="4320"/>
        </w:tabs>
        <w:ind w:left="0"/>
        <w:jc w:val="right"/>
        <w:rPr>
          <w:position w:val="-32"/>
        </w:rPr>
      </w:pPr>
      <w:r>
        <w:rPr>
          <w:position w:val="-32"/>
        </w:rPr>
        <w:pict w14:anchorId="092814BF">
          <v:shape id="_x0000_i1035" type="#_x0000_t75" style="width:310pt;height:37pt">
            <v:imagedata r:id="rId32" o:title=""/>
          </v:shape>
        </w:pict>
      </w:r>
      <w:r w:rsidR="006523D6">
        <w:rPr>
          <w:position w:val="-32"/>
        </w:rPr>
        <w:tab/>
      </w:r>
      <w:r w:rsidR="006523D6">
        <w:rPr>
          <w:position w:val="-32"/>
        </w:rPr>
        <w:tab/>
      </w:r>
      <w:r w:rsidR="000C2A5B" w:rsidRPr="006523D6">
        <w:t xml:space="preserve">Eqn. </w:t>
      </w:r>
      <w:r>
        <w:fldChar w:fldCharType="begin"/>
      </w:r>
      <w:r>
        <w:instrText xml:space="preserve"> STYLEREF 2 \s </w:instrText>
      </w:r>
      <w:r>
        <w:fldChar w:fldCharType="separate"/>
      </w:r>
      <w:r w:rsidR="00C43391">
        <w:rPr>
          <w:noProof/>
        </w:rPr>
        <w:t>3.3</w:t>
      </w:r>
      <w:r>
        <w:rPr>
          <w:noProof/>
        </w:rPr>
        <w:fldChar w:fldCharType="end"/>
      </w:r>
      <w:r w:rsidR="000C2A5B" w:rsidRPr="006523D6">
        <w:noBreakHyphen/>
      </w:r>
      <w:r>
        <w:fldChar w:fldCharType="begin"/>
      </w:r>
      <w:r>
        <w:instrText xml:space="preserve"> SEQ Equation \* Arabic \s 2 </w:instrText>
      </w:r>
      <w:r>
        <w:fldChar w:fldCharType="separate"/>
      </w:r>
      <w:r w:rsidR="00C43391">
        <w:rPr>
          <w:noProof/>
        </w:rPr>
        <w:t>1</w:t>
      </w:r>
      <w:r>
        <w:rPr>
          <w:noProof/>
        </w:rPr>
        <w:fldChar w:fldCharType="end"/>
      </w:r>
    </w:p>
    <w:p w14:paraId="7ABFB5E9" w14:textId="300023F3" w:rsidR="00827760" w:rsidRDefault="00151B44" w:rsidP="002E5D75">
      <w:pPr>
        <w:ind w:firstLine="720"/>
      </w:pPr>
      <w:r w:rsidRPr="006523D6">
        <w:t>This is however, only appropriate for isothermal columns, like those used in this work.</w:t>
      </w:r>
      <w:r>
        <w:t xml:space="preserve"> </w:t>
      </w:r>
      <w:r w:rsidR="002E5D75">
        <w:t xml:space="preserve">The retention time in the equation above is only for the time spent in the column. To determine this, the time spent in the ICP-TOF-MS must be determined and subtracted from </w:t>
      </w:r>
      <w:proofErr w:type="spellStart"/>
      <w:proofErr w:type="gramStart"/>
      <w:r w:rsidR="002E5D75" w:rsidRPr="002E5D75">
        <w:rPr>
          <w:i/>
        </w:rPr>
        <w:t>t</w:t>
      </w:r>
      <w:r w:rsidR="002E5D75" w:rsidRPr="002E5D75">
        <w:rPr>
          <w:i/>
          <w:vertAlign w:val="subscript"/>
        </w:rPr>
        <w:t>e</w:t>
      </w:r>
      <w:proofErr w:type="spellEnd"/>
      <w:proofErr w:type="gramEnd"/>
      <w:r w:rsidR="002E5D75">
        <w:t xml:space="preserve">. The greatest difference between the carrier gas and the compound itself within the </w:t>
      </w:r>
      <w:r w:rsidR="00FF1DFB">
        <w:t>instrument</w:t>
      </w:r>
      <w:r w:rsidR="002E5D75">
        <w:t xml:space="preserve"> is within the flight path of the atoms after ionization. This time can be calculated and compensated for. </w:t>
      </w:r>
    </w:p>
    <w:p w14:paraId="47FA2F29" w14:textId="77777777" w:rsidR="00FD7B7B" w:rsidRDefault="00FD7B7B">
      <w:pPr>
        <w:spacing w:before="0" w:line="240" w:lineRule="auto"/>
        <w:rPr>
          <w:b/>
          <w:kern w:val="28"/>
          <w:sz w:val="40"/>
        </w:rPr>
      </w:pPr>
      <w:r>
        <w:br w:type="page"/>
      </w:r>
    </w:p>
    <w:p w14:paraId="27B2A10F" w14:textId="74DC7179" w:rsidR="00827760" w:rsidRPr="00043EF5" w:rsidRDefault="00827760" w:rsidP="006A4AEC">
      <w:pPr>
        <w:pStyle w:val="Heading1"/>
        <w:rPr>
          <w:i/>
        </w:rPr>
      </w:pPr>
      <w:bookmarkStart w:id="867" w:name="_Toc397631763"/>
      <w:r w:rsidRPr="00043EF5">
        <w:lastRenderedPageBreak/>
        <w:t>Chapter 4: Experimental Results</w:t>
      </w:r>
      <w:bookmarkEnd w:id="867"/>
    </w:p>
    <w:p w14:paraId="0AD98835" w14:textId="77777777" w:rsidR="00827760" w:rsidRPr="00A50A05" w:rsidRDefault="00827760" w:rsidP="00D55545">
      <w:pPr>
        <w:pStyle w:val="ListParagraph"/>
        <w:keepNext/>
        <w:numPr>
          <w:ilvl w:val="0"/>
          <w:numId w:val="8"/>
        </w:numPr>
        <w:spacing w:before="240" w:after="60"/>
        <w:contextualSpacing w:val="0"/>
        <w:outlineLvl w:val="1"/>
        <w:rPr>
          <w:i/>
          <w:vanish/>
        </w:rPr>
      </w:pPr>
      <w:bookmarkStart w:id="868" w:name="_Toc348616009"/>
      <w:bookmarkStart w:id="869" w:name="_Toc349300596"/>
      <w:bookmarkStart w:id="870" w:name="_Toc349300719"/>
      <w:bookmarkStart w:id="871" w:name="_Toc349301796"/>
      <w:bookmarkStart w:id="872" w:name="_Toc349311592"/>
      <w:bookmarkStart w:id="873" w:name="_Toc349504170"/>
      <w:bookmarkStart w:id="874" w:name="_Toc350180779"/>
      <w:bookmarkStart w:id="875" w:name="_Toc350181137"/>
      <w:bookmarkStart w:id="876" w:name="_Toc350245015"/>
      <w:bookmarkStart w:id="877" w:name="_Toc350508259"/>
      <w:bookmarkStart w:id="878" w:name="_Toc350508372"/>
      <w:bookmarkStart w:id="879" w:name="_Toc350767675"/>
      <w:bookmarkStart w:id="880" w:name="_Toc350767847"/>
      <w:bookmarkStart w:id="881" w:name="_Toc350767969"/>
      <w:bookmarkStart w:id="882" w:name="_Toc350768083"/>
      <w:bookmarkStart w:id="883" w:name="_Toc350768586"/>
      <w:bookmarkStart w:id="884" w:name="_Toc350769635"/>
      <w:bookmarkStart w:id="885" w:name="_Toc351018052"/>
      <w:bookmarkStart w:id="886" w:name="_Toc351018296"/>
      <w:bookmarkStart w:id="887" w:name="_Toc351018521"/>
      <w:bookmarkStart w:id="888" w:name="_Toc351977386"/>
      <w:bookmarkStart w:id="889" w:name="_Toc351977566"/>
      <w:bookmarkStart w:id="890" w:name="_Toc351977682"/>
      <w:bookmarkStart w:id="891" w:name="_Toc351977808"/>
      <w:bookmarkStart w:id="892" w:name="_Toc351977909"/>
      <w:bookmarkStart w:id="893" w:name="_Toc351992186"/>
      <w:bookmarkStart w:id="894" w:name="_Toc352000639"/>
      <w:bookmarkStart w:id="895" w:name="_Toc352220579"/>
      <w:bookmarkStart w:id="896" w:name="_Toc353446097"/>
      <w:bookmarkStart w:id="897" w:name="_Toc353446314"/>
      <w:bookmarkStart w:id="898" w:name="_Toc353447022"/>
      <w:bookmarkStart w:id="899" w:name="_Toc353447411"/>
      <w:bookmarkStart w:id="900" w:name="_Toc353621910"/>
      <w:bookmarkStart w:id="901" w:name="_Toc353788588"/>
      <w:bookmarkStart w:id="902" w:name="_Toc355008498"/>
      <w:bookmarkStart w:id="903" w:name="_Toc382315833"/>
      <w:bookmarkStart w:id="904" w:name="_Toc384796317"/>
      <w:bookmarkStart w:id="905" w:name="_Toc389077066"/>
      <w:bookmarkStart w:id="906" w:name="_Toc391855876"/>
      <w:bookmarkStart w:id="907" w:name="_Toc392617301"/>
      <w:bookmarkStart w:id="908" w:name="_Toc396052284"/>
      <w:bookmarkStart w:id="909" w:name="_Toc396052359"/>
      <w:bookmarkStart w:id="910" w:name="_Toc396071632"/>
      <w:bookmarkStart w:id="911" w:name="_Toc396246250"/>
      <w:bookmarkStart w:id="912" w:name="_Toc396246326"/>
      <w:bookmarkStart w:id="913" w:name="_Toc396246402"/>
      <w:bookmarkStart w:id="914" w:name="_Toc396246478"/>
      <w:bookmarkStart w:id="915" w:name="_Toc397631689"/>
      <w:bookmarkStart w:id="916" w:name="_Toc397631764"/>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564AFEDE" w14:textId="77777777" w:rsidR="003F6E31" w:rsidRDefault="003F6E31" w:rsidP="006A4AEC">
      <w:pPr>
        <w:pStyle w:val="Heading2"/>
      </w:pPr>
      <w:bookmarkStart w:id="917" w:name="_Toc300221986"/>
      <w:bookmarkStart w:id="918" w:name="_Toc300228526"/>
      <w:bookmarkStart w:id="919" w:name="_Toc300230055"/>
      <w:bookmarkStart w:id="920" w:name="_Toc300237448"/>
      <w:bookmarkStart w:id="921" w:name="_Toc300574043"/>
      <w:bookmarkStart w:id="922" w:name="_Toc300749205"/>
      <w:bookmarkStart w:id="923" w:name="_Toc300753172"/>
      <w:bookmarkStart w:id="924" w:name="_Toc301272991"/>
      <w:bookmarkStart w:id="925" w:name="_Toc301293131"/>
      <w:bookmarkStart w:id="926" w:name="_Toc301341809"/>
      <w:bookmarkStart w:id="927" w:name="_Toc301355648"/>
      <w:bookmarkStart w:id="928" w:name="_Toc301355699"/>
      <w:bookmarkStart w:id="929" w:name="_Toc301355743"/>
      <w:bookmarkStart w:id="930" w:name="_Toc301355786"/>
      <w:bookmarkStart w:id="931" w:name="_Toc301356104"/>
      <w:bookmarkStart w:id="932" w:name="_Toc301356509"/>
      <w:bookmarkStart w:id="933" w:name="_Toc301356606"/>
      <w:bookmarkStart w:id="934" w:name="_Toc301356826"/>
      <w:bookmarkStart w:id="935" w:name="_Toc301357033"/>
      <w:bookmarkStart w:id="936" w:name="_Toc301359613"/>
      <w:bookmarkStart w:id="937" w:name="_Toc301359658"/>
      <w:bookmarkStart w:id="938" w:name="_Toc301359962"/>
      <w:bookmarkStart w:id="939" w:name="_Toc306787013"/>
      <w:bookmarkStart w:id="940" w:name="_Toc306787808"/>
      <w:bookmarkStart w:id="941" w:name="_Toc306957494"/>
      <w:bookmarkStart w:id="942" w:name="_Toc306975542"/>
      <w:bookmarkStart w:id="943" w:name="_Toc306975784"/>
      <w:bookmarkStart w:id="944" w:name="_Toc307298153"/>
      <w:bookmarkStart w:id="945" w:name="_Toc307907838"/>
      <w:bookmarkStart w:id="946" w:name="_Toc307907916"/>
      <w:bookmarkStart w:id="947" w:name="_Toc307909850"/>
      <w:bookmarkStart w:id="948" w:name="_Toc307909942"/>
      <w:bookmarkStart w:id="949" w:name="_Toc307916551"/>
      <w:bookmarkStart w:id="950" w:name="_Toc307924791"/>
      <w:bookmarkStart w:id="951" w:name="_Toc307924869"/>
      <w:bookmarkStart w:id="952" w:name="_Toc307994087"/>
      <w:bookmarkStart w:id="953" w:name="_Toc307994248"/>
      <w:bookmarkStart w:id="954" w:name="_Toc307994973"/>
      <w:bookmarkStart w:id="955" w:name="_Toc307998409"/>
      <w:bookmarkStart w:id="956" w:name="_Toc308004675"/>
      <w:bookmarkStart w:id="957" w:name="_Toc308004763"/>
      <w:bookmarkStart w:id="958" w:name="_Toc308005765"/>
      <w:bookmarkStart w:id="959" w:name="_Toc308078593"/>
      <w:bookmarkStart w:id="960" w:name="_Toc308078679"/>
      <w:bookmarkStart w:id="961" w:name="_Toc308078764"/>
      <w:bookmarkStart w:id="962" w:name="_Toc308078850"/>
      <w:bookmarkStart w:id="963" w:name="_Toc308078936"/>
      <w:bookmarkStart w:id="964" w:name="_Toc308079022"/>
      <w:bookmarkStart w:id="965" w:name="_Toc308080309"/>
      <w:bookmarkStart w:id="966" w:name="_Toc308095384"/>
      <w:bookmarkStart w:id="967" w:name="_Toc308096242"/>
      <w:bookmarkStart w:id="968" w:name="_Toc308525583"/>
      <w:bookmarkStart w:id="969" w:name="_Toc308530274"/>
      <w:bookmarkStart w:id="970" w:name="_Toc308615687"/>
      <w:bookmarkStart w:id="971" w:name="_Toc310327648"/>
      <w:bookmarkStart w:id="972" w:name="_Toc310337093"/>
      <w:bookmarkStart w:id="973" w:name="_Toc310337183"/>
      <w:bookmarkStart w:id="974" w:name="_Toc310338550"/>
      <w:bookmarkStart w:id="975" w:name="_Toc310338640"/>
      <w:bookmarkStart w:id="976" w:name="_Toc310339156"/>
      <w:bookmarkStart w:id="977" w:name="_Toc310339784"/>
      <w:bookmarkStart w:id="978" w:name="_Toc310339874"/>
      <w:bookmarkStart w:id="979" w:name="_Toc310344870"/>
      <w:bookmarkStart w:id="980" w:name="_Toc310346774"/>
      <w:bookmarkStart w:id="981" w:name="_Toc310346933"/>
      <w:bookmarkStart w:id="982" w:name="_Toc310423593"/>
      <w:bookmarkStart w:id="983" w:name="_Toc310423683"/>
      <w:bookmarkStart w:id="984" w:name="_Toc310424288"/>
      <w:bookmarkStart w:id="985" w:name="_Toc310424378"/>
      <w:bookmarkStart w:id="986" w:name="_Toc310429932"/>
      <w:bookmarkStart w:id="987" w:name="_Toc310430019"/>
      <w:bookmarkStart w:id="988" w:name="_Toc310430131"/>
      <w:bookmarkStart w:id="989" w:name="_Toc310431528"/>
      <w:bookmarkStart w:id="990" w:name="_Toc310495832"/>
      <w:bookmarkStart w:id="991" w:name="_Toc310495922"/>
      <w:bookmarkStart w:id="992" w:name="_Toc310499773"/>
      <w:bookmarkStart w:id="993" w:name="_Toc310499863"/>
      <w:bookmarkStart w:id="994" w:name="_Toc310500597"/>
      <w:bookmarkStart w:id="995" w:name="_Toc310500688"/>
      <w:bookmarkStart w:id="996" w:name="_Toc310517062"/>
      <w:bookmarkStart w:id="997" w:name="_Toc310517152"/>
      <w:bookmarkStart w:id="998" w:name="_Toc310604850"/>
      <w:bookmarkStart w:id="999" w:name="_Toc310604941"/>
      <w:bookmarkStart w:id="1000" w:name="_Toc310696762"/>
      <w:bookmarkStart w:id="1001" w:name="_Toc310696853"/>
      <w:bookmarkStart w:id="1002" w:name="_Toc311028980"/>
      <w:bookmarkStart w:id="1003" w:name="_Toc311029068"/>
      <w:bookmarkStart w:id="1004" w:name="_Toc311030742"/>
      <w:bookmarkStart w:id="1005" w:name="_Toc311101197"/>
      <w:bookmarkStart w:id="1006" w:name="_Toc311117739"/>
      <w:bookmarkStart w:id="1007" w:name="_Toc311463771"/>
      <w:bookmarkStart w:id="1008" w:name="_Toc311463862"/>
      <w:bookmarkStart w:id="1009" w:name="_Toc311463953"/>
      <w:bookmarkStart w:id="1010" w:name="_Toc311464045"/>
      <w:bookmarkStart w:id="1011" w:name="_Toc311552100"/>
      <w:bookmarkStart w:id="1012" w:name="_Toc311552192"/>
      <w:bookmarkStart w:id="1013" w:name="_Toc311552366"/>
      <w:bookmarkStart w:id="1014" w:name="_Toc311552458"/>
      <w:bookmarkStart w:id="1015" w:name="_Toc311638375"/>
      <w:bookmarkStart w:id="1016" w:name="_Toc311638469"/>
      <w:bookmarkStart w:id="1017" w:name="_Toc311641080"/>
      <w:bookmarkStart w:id="1018" w:name="_Toc311641174"/>
      <w:bookmarkStart w:id="1019" w:name="_Toc311813200"/>
      <w:bookmarkStart w:id="1020" w:name="_Toc311813294"/>
      <w:bookmarkStart w:id="1021" w:name="_Toc312069653"/>
      <w:bookmarkStart w:id="1022" w:name="_Toc312149415"/>
      <w:bookmarkStart w:id="1023" w:name="_Toc312151074"/>
      <w:bookmarkStart w:id="1024" w:name="_Toc312155788"/>
      <w:bookmarkStart w:id="1025" w:name="_Toc313354821"/>
      <w:bookmarkStart w:id="1026" w:name="_Toc313354919"/>
      <w:bookmarkStart w:id="1027" w:name="_Toc315250386"/>
      <w:bookmarkStart w:id="1028" w:name="_Toc315250626"/>
      <w:bookmarkStart w:id="1029" w:name="_Toc315250735"/>
      <w:bookmarkStart w:id="1030" w:name="_Toc315254871"/>
      <w:bookmarkStart w:id="1031" w:name="_Toc315267094"/>
      <w:bookmarkStart w:id="1032" w:name="_Toc315267190"/>
      <w:bookmarkStart w:id="1033" w:name="_Toc315699981"/>
      <w:bookmarkStart w:id="1034" w:name="_Toc315771370"/>
      <w:bookmarkStart w:id="1035" w:name="_Toc315771548"/>
      <w:bookmarkStart w:id="1036" w:name="_Toc315771816"/>
      <w:bookmarkStart w:id="1037" w:name="_Toc315792365"/>
      <w:bookmarkStart w:id="1038" w:name="_Toc315866666"/>
      <w:bookmarkStart w:id="1039" w:name="_Toc315866890"/>
      <w:bookmarkStart w:id="1040" w:name="_Toc315867598"/>
      <w:bookmarkStart w:id="1041" w:name="_Toc315871824"/>
      <w:bookmarkStart w:id="1042" w:name="_Toc315872000"/>
      <w:bookmarkStart w:id="1043" w:name="_Toc315935476"/>
      <w:bookmarkStart w:id="1044" w:name="_Toc315955378"/>
      <w:bookmarkStart w:id="1045" w:name="_Toc315955476"/>
      <w:bookmarkStart w:id="1046" w:name="_Toc316373979"/>
      <w:bookmarkStart w:id="1047" w:name="_Toc316470806"/>
      <w:bookmarkStart w:id="1048" w:name="_Toc316547914"/>
      <w:bookmarkStart w:id="1049" w:name="_Toc316556497"/>
      <w:bookmarkStart w:id="1050" w:name="_Toc316630941"/>
      <w:bookmarkStart w:id="1051" w:name="_Toc316636127"/>
      <w:bookmarkStart w:id="1052" w:name="_Toc316974727"/>
      <w:bookmarkStart w:id="1053" w:name="_Toc316975170"/>
      <w:bookmarkStart w:id="1054" w:name="_Toc317259660"/>
      <w:bookmarkStart w:id="1055" w:name="_Toc317260500"/>
      <w:bookmarkStart w:id="1056" w:name="_Toc317521425"/>
      <w:bookmarkStart w:id="1057" w:name="_Toc317532809"/>
      <w:bookmarkStart w:id="1058" w:name="_Toc317532911"/>
      <w:bookmarkStart w:id="1059" w:name="_Toc317533055"/>
      <w:bookmarkStart w:id="1060" w:name="_Toc317533157"/>
      <w:bookmarkStart w:id="1061" w:name="_Toc317533259"/>
      <w:bookmarkStart w:id="1062" w:name="_Toc317839359"/>
      <w:bookmarkStart w:id="1063" w:name="_Toc317839459"/>
      <w:bookmarkStart w:id="1064" w:name="_Toc317844148"/>
      <w:bookmarkStart w:id="1065" w:name="_Toc317844465"/>
      <w:bookmarkStart w:id="1066" w:name="_Toc317854310"/>
      <w:bookmarkStart w:id="1067" w:name="_Toc317865422"/>
      <w:bookmarkStart w:id="1068" w:name="_Toc317865921"/>
      <w:bookmarkStart w:id="1069" w:name="_Toc317866956"/>
      <w:bookmarkStart w:id="1070" w:name="_Toc317868050"/>
      <w:bookmarkStart w:id="1071" w:name="_Toc317868147"/>
      <w:bookmarkStart w:id="1072" w:name="_Toc317953231"/>
      <w:bookmarkStart w:id="1073" w:name="_Toc317953328"/>
      <w:bookmarkStart w:id="1074" w:name="_Toc318897428"/>
      <w:bookmarkStart w:id="1075" w:name="_Toc318909078"/>
      <w:bookmarkStart w:id="1076" w:name="_Toc318962634"/>
      <w:bookmarkStart w:id="1077" w:name="_Toc318962731"/>
      <w:bookmarkStart w:id="1078" w:name="_Toc318962828"/>
      <w:bookmarkStart w:id="1079" w:name="_Toc318962921"/>
      <w:bookmarkStart w:id="1080" w:name="_Toc318996056"/>
      <w:bookmarkStart w:id="1081" w:name="_Toc318998791"/>
      <w:bookmarkStart w:id="1082" w:name="_Toc318998886"/>
      <w:bookmarkStart w:id="1083" w:name="_Toc319007495"/>
      <w:bookmarkStart w:id="1084" w:name="_Toc319009147"/>
      <w:bookmarkStart w:id="1085" w:name="_Toc319010937"/>
      <w:bookmarkStart w:id="1086" w:name="_Toc319011033"/>
      <w:bookmarkStart w:id="1087" w:name="_Toc320796471"/>
      <w:bookmarkStart w:id="1088" w:name="_Toc320797067"/>
      <w:bookmarkStart w:id="1089" w:name="_Toc320862271"/>
      <w:bookmarkStart w:id="1090" w:name="_Toc320862646"/>
      <w:bookmarkStart w:id="1091" w:name="_Toc397631765"/>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r>
        <w:t>Characterization of Rare Earth Complexes</w:t>
      </w:r>
      <w:bookmarkEnd w:id="1091"/>
    </w:p>
    <w:p w14:paraId="115E4C06" w14:textId="77777777" w:rsidR="00920968" w:rsidRPr="00920968" w:rsidRDefault="00920968" w:rsidP="00920968">
      <w:pPr>
        <w:ind w:firstLine="720"/>
      </w:pPr>
    </w:p>
    <w:p w14:paraId="16206B89" w14:textId="77777777" w:rsidR="003F6E31" w:rsidRDefault="003F6E31" w:rsidP="00920968">
      <w:pPr>
        <w:pStyle w:val="Heading3"/>
        <w:ind w:left="994" w:hanging="994"/>
      </w:pPr>
      <w:bookmarkStart w:id="1092" w:name="_Toc397631766"/>
      <w:r>
        <w:t>Elemental Analysis</w:t>
      </w:r>
      <w:bookmarkEnd w:id="1092"/>
    </w:p>
    <w:p w14:paraId="2804AE49" w14:textId="77777777" w:rsidR="00920968" w:rsidRPr="00920968" w:rsidRDefault="00920968" w:rsidP="00920968">
      <w:pPr>
        <w:ind w:firstLine="720"/>
      </w:pPr>
    </w:p>
    <w:p w14:paraId="74CA14EC" w14:textId="77777777" w:rsidR="003F6E31" w:rsidRDefault="003F6E31" w:rsidP="00920968">
      <w:pPr>
        <w:pStyle w:val="Heading4"/>
        <w:ind w:left="994" w:hanging="994"/>
      </w:pPr>
      <w:r>
        <w:t>Hfac</w:t>
      </w:r>
      <w:r w:rsidRPr="00D921A3">
        <w:t xml:space="preserve"> </w:t>
      </w:r>
    </w:p>
    <w:p w14:paraId="52A4742B" w14:textId="77777777" w:rsidR="00920968" w:rsidRPr="00920968" w:rsidRDefault="00920968" w:rsidP="00920968"/>
    <w:p w14:paraId="07919DBF" w14:textId="6AAF5113" w:rsidR="003F6E31" w:rsidRDefault="00920968" w:rsidP="00920968">
      <w:pPr>
        <w:pStyle w:val="Heading4"/>
        <w:ind w:left="994" w:hanging="994"/>
      </w:pPr>
      <w:proofErr w:type="spellStart"/>
      <w:r>
        <w:t>Fod</w:t>
      </w:r>
      <w:proofErr w:type="spellEnd"/>
    </w:p>
    <w:p w14:paraId="69973F2B" w14:textId="77777777" w:rsidR="00920968" w:rsidRPr="00920968" w:rsidRDefault="00920968" w:rsidP="00920968">
      <w:pPr>
        <w:ind w:firstLine="720"/>
      </w:pPr>
    </w:p>
    <w:p w14:paraId="785D4D2C" w14:textId="1CCBDF91" w:rsidR="003F6E31" w:rsidRDefault="00920968" w:rsidP="00920968">
      <w:pPr>
        <w:pStyle w:val="Heading4"/>
        <w:ind w:left="994" w:hanging="994"/>
      </w:pPr>
      <w:proofErr w:type="spellStart"/>
      <w:r>
        <w:t>Dpm</w:t>
      </w:r>
      <w:proofErr w:type="spellEnd"/>
    </w:p>
    <w:p w14:paraId="6A5F4F47" w14:textId="77777777" w:rsidR="00920968" w:rsidRPr="00920968" w:rsidRDefault="00920968" w:rsidP="00920968">
      <w:pPr>
        <w:ind w:firstLine="720"/>
      </w:pPr>
    </w:p>
    <w:p w14:paraId="2E66984E" w14:textId="5964D7F3" w:rsidR="003F6E31" w:rsidRDefault="002E191C" w:rsidP="00920968">
      <w:pPr>
        <w:pStyle w:val="Heading3"/>
        <w:ind w:left="994" w:hanging="994"/>
      </w:pPr>
      <w:bookmarkStart w:id="1093" w:name="_Toc397631767"/>
      <w:r>
        <w:t>Mass Spectrometry</w:t>
      </w:r>
      <w:bookmarkEnd w:id="1093"/>
    </w:p>
    <w:p w14:paraId="79A4781F" w14:textId="05B65ACA" w:rsidR="002E191C" w:rsidRDefault="002E191C" w:rsidP="00390FE1">
      <w:pPr>
        <w:ind w:firstLine="720"/>
      </w:pPr>
      <w:r>
        <w:t xml:space="preserve">Two separate mass spectrometry analyses were performed. The first was to validate the inclusion of the desired central ion and exclude the presence of other </w:t>
      </w:r>
      <w:proofErr w:type="spellStart"/>
      <w:r>
        <w:t>REs.</w:t>
      </w:r>
      <w:proofErr w:type="spellEnd"/>
      <w:r>
        <w:t xml:space="preserve"> The second analysis served to validate the presence of the desired ligands and observe the way the ligand would fractionation.</w:t>
      </w:r>
    </w:p>
    <w:p w14:paraId="032D6E7E" w14:textId="577A30FE" w:rsidR="00390FE1" w:rsidRDefault="00390FE1" w:rsidP="00390FE1">
      <w:pPr>
        <w:pStyle w:val="Heading4"/>
        <w:ind w:left="994" w:hanging="994"/>
      </w:pPr>
      <w:r>
        <w:t>Hfac</w:t>
      </w:r>
      <w:r w:rsidRPr="00D921A3">
        <w:t xml:space="preserve"> </w:t>
      </w:r>
    </w:p>
    <w:p w14:paraId="50F14ACF" w14:textId="77777777" w:rsidR="00390FE1" w:rsidRDefault="00390FE1" w:rsidP="00390FE1">
      <w:pPr>
        <w:ind w:firstLine="720"/>
      </w:pPr>
      <w:r>
        <w:t xml:space="preserve">To verify the complexation of the ligands with the central lanthanide, the ICP-TOF-MS instrument was utilized to analyze the complexes for the presence of rare earth elements and any rare earth impurities. Figure </w:t>
      </w:r>
      <w:r w:rsidRPr="00520F06">
        <w:t>XXXXXXX</w:t>
      </w:r>
      <w:r>
        <w:t xml:space="preserve"> was the results of the analysis. In each of the samples, the targeted RE was isolated and distinct from the other </w:t>
      </w:r>
      <w:proofErr w:type="spellStart"/>
      <w:r>
        <w:t>REs.</w:t>
      </w:r>
      <w:proofErr w:type="spellEnd"/>
      <w:r>
        <w:t xml:space="preserve"> Peaks beyond isotopic range for each RE were attributed to RE oxides forming as a result of the analysis.</w:t>
      </w:r>
    </w:p>
    <w:p w14:paraId="53CFB5CC" w14:textId="77777777" w:rsidR="00390FE1" w:rsidRDefault="00390FE1" w:rsidP="00390FE1">
      <w:pPr>
        <w:pStyle w:val="ListParagraph"/>
        <w:ind w:firstLine="576"/>
      </w:pPr>
    </w:p>
    <w:p w14:paraId="627E41B4" w14:textId="77777777" w:rsidR="00390FE1" w:rsidRDefault="00390FE1" w:rsidP="00390FE1">
      <w:pPr>
        <w:pStyle w:val="ListParagraph"/>
        <w:ind w:left="0"/>
        <w:sectPr w:rsidR="00390FE1" w:rsidSect="00B76BFA">
          <w:footerReference w:type="default" r:id="rId33"/>
          <w:pgSz w:w="12240" w:h="15840" w:code="1"/>
          <w:pgMar w:top="1260" w:right="1440" w:bottom="1440" w:left="1530" w:header="850" w:footer="562" w:gutter="0"/>
          <w:pgNumType w:start="1"/>
          <w:cols w:space="720"/>
          <w:docGrid w:linePitch="299"/>
        </w:sectPr>
      </w:pPr>
    </w:p>
    <w:p w14:paraId="20AB7421" w14:textId="77777777" w:rsidR="00390FE1" w:rsidRDefault="00390FE1" w:rsidP="00390FE1">
      <w:pPr>
        <w:pStyle w:val="ListParagraph"/>
        <w:ind w:left="0"/>
      </w:pPr>
      <w:r>
        <w:rPr>
          <w:rFonts w:ascii="Arial" w:hAnsi="Arial" w:cs="Arial"/>
          <w:noProof/>
          <w:color w:val="000000"/>
        </w:rPr>
        <w:lastRenderedPageBreak/>
        <w:drawing>
          <wp:inline distT="0" distB="0" distL="0" distR="0" wp14:anchorId="3C673DDB" wp14:editId="5FBCC4D0">
            <wp:extent cx="7120692" cy="5175504"/>
            <wp:effectExtent l="19050" t="19050" r="23495" b="254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7120692" cy="5175504"/>
                    </a:xfrm>
                    <a:prstGeom prst="rect">
                      <a:avLst/>
                    </a:prstGeom>
                    <a:noFill/>
                    <a:ln>
                      <a:solidFill>
                        <a:schemeClr val="tx1"/>
                      </a:solidFill>
                    </a:ln>
                  </pic:spPr>
                </pic:pic>
              </a:graphicData>
            </a:graphic>
          </wp:inline>
        </w:drawing>
      </w:r>
    </w:p>
    <w:p w14:paraId="6C92D261" w14:textId="77777777" w:rsidR="00390FE1" w:rsidRDefault="00390FE1" w:rsidP="00390FE1">
      <w:pPr>
        <w:pStyle w:val="Caption"/>
      </w:pPr>
      <w:bookmarkStart w:id="1094" w:name="_Toc399882388"/>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1</w:t>
      </w:r>
      <w:r w:rsidR="00200F39">
        <w:rPr>
          <w:noProof/>
        </w:rPr>
        <w:fldChar w:fldCharType="end"/>
      </w:r>
      <w:r>
        <w:t>:</w:t>
      </w:r>
      <w:r w:rsidRPr="006523D6">
        <w:t xml:space="preserve"> </w:t>
      </w:r>
      <w:r>
        <w:t xml:space="preserve">ICP-TOF-MS data for La, </w:t>
      </w:r>
      <w:proofErr w:type="spellStart"/>
      <w:r>
        <w:t>Eu</w:t>
      </w:r>
      <w:proofErr w:type="spellEnd"/>
      <w:r>
        <w:t xml:space="preserve">, Ho, and </w:t>
      </w:r>
      <w:proofErr w:type="gramStart"/>
      <w:r>
        <w:t>Lu[</w:t>
      </w:r>
      <w:proofErr w:type="spellStart"/>
      <w:proofErr w:type="gramEnd"/>
      <w:r>
        <w:t>hfac</w:t>
      </w:r>
      <w:proofErr w:type="spellEnd"/>
      <w:r>
        <w:t>] complexes.</w:t>
      </w:r>
      <w:bookmarkEnd w:id="1094"/>
    </w:p>
    <w:p w14:paraId="579DBC83" w14:textId="77777777" w:rsidR="00390FE1" w:rsidRDefault="00390FE1" w:rsidP="00390FE1">
      <w:pPr>
        <w:pStyle w:val="ListParagraph"/>
        <w:ind w:left="0"/>
      </w:pPr>
      <w:r>
        <w:rPr>
          <w:rFonts w:ascii="Arial" w:hAnsi="Arial" w:cs="Arial"/>
          <w:noProof/>
          <w:color w:val="000000"/>
        </w:rPr>
        <w:lastRenderedPageBreak/>
        <w:drawing>
          <wp:inline distT="0" distB="0" distL="0" distR="0" wp14:anchorId="67D739A0" wp14:editId="46CA95B4">
            <wp:extent cx="7132320" cy="5175504"/>
            <wp:effectExtent l="19050" t="19050" r="11430" b="2540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7132320" cy="5175504"/>
                    </a:xfrm>
                    <a:prstGeom prst="rect">
                      <a:avLst/>
                    </a:prstGeom>
                    <a:noFill/>
                    <a:ln>
                      <a:solidFill>
                        <a:schemeClr val="tx1"/>
                      </a:solidFill>
                    </a:ln>
                  </pic:spPr>
                </pic:pic>
              </a:graphicData>
            </a:graphic>
          </wp:inline>
        </w:drawing>
      </w:r>
    </w:p>
    <w:p w14:paraId="5955CF5F" w14:textId="77777777" w:rsidR="00390FE1" w:rsidRDefault="00390FE1" w:rsidP="00390FE1">
      <w:pPr>
        <w:pStyle w:val="Caption"/>
      </w:pPr>
      <w:bookmarkStart w:id="1095" w:name="_Toc399882389"/>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1</w:t>
      </w:r>
      <w:r w:rsidR="00200F39">
        <w:rPr>
          <w:noProof/>
        </w:rPr>
        <w:fldChar w:fldCharType="end"/>
      </w:r>
      <w:r>
        <w:t>:</w:t>
      </w:r>
      <w:r w:rsidRPr="006523D6">
        <w:t xml:space="preserve"> </w:t>
      </w:r>
      <w:r>
        <w:t xml:space="preserve">ICP-TOF-MS data for </w:t>
      </w:r>
      <w:proofErr w:type="spellStart"/>
      <w:r>
        <w:t>Pr</w:t>
      </w:r>
      <w:proofErr w:type="spellEnd"/>
      <w:r>
        <w:t xml:space="preserve">, </w:t>
      </w:r>
      <w:proofErr w:type="spellStart"/>
      <w:r>
        <w:t>Gd</w:t>
      </w:r>
      <w:proofErr w:type="spellEnd"/>
      <w:r>
        <w:t xml:space="preserve">, and </w:t>
      </w:r>
      <w:proofErr w:type="spellStart"/>
      <w:proofErr w:type="gramStart"/>
      <w:r>
        <w:t>Er</w:t>
      </w:r>
      <w:proofErr w:type="spellEnd"/>
      <w:r>
        <w:t>[</w:t>
      </w:r>
      <w:proofErr w:type="spellStart"/>
      <w:proofErr w:type="gramEnd"/>
      <w:r>
        <w:t>hfac</w:t>
      </w:r>
      <w:proofErr w:type="spellEnd"/>
      <w:r>
        <w:t>] complexes.</w:t>
      </w:r>
      <w:bookmarkEnd w:id="1095"/>
    </w:p>
    <w:p w14:paraId="4C014AEC" w14:textId="77777777" w:rsidR="00390FE1" w:rsidRDefault="00390FE1" w:rsidP="00390FE1">
      <w:pPr>
        <w:pStyle w:val="ListParagraph"/>
        <w:ind w:left="0"/>
      </w:pPr>
      <w:r>
        <w:rPr>
          <w:rFonts w:ascii="Arial" w:hAnsi="Arial" w:cs="Arial"/>
          <w:noProof/>
          <w:color w:val="000000"/>
        </w:rPr>
        <w:lastRenderedPageBreak/>
        <w:drawing>
          <wp:inline distT="0" distB="0" distL="0" distR="0" wp14:anchorId="64DDE76A" wp14:editId="3003C339">
            <wp:extent cx="7120692" cy="5175504"/>
            <wp:effectExtent l="19050" t="19050" r="23495" b="2540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7120692" cy="5175504"/>
                    </a:xfrm>
                    <a:prstGeom prst="rect">
                      <a:avLst/>
                    </a:prstGeom>
                    <a:noFill/>
                    <a:ln>
                      <a:solidFill>
                        <a:schemeClr val="tx1"/>
                      </a:solidFill>
                    </a:ln>
                  </pic:spPr>
                </pic:pic>
              </a:graphicData>
            </a:graphic>
          </wp:inline>
        </w:drawing>
      </w:r>
    </w:p>
    <w:p w14:paraId="68A430A6" w14:textId="77777777" w:rsidR="00390FE1" w:rsidRDefault="00390FE1" w:rsidP="00390FE1">
      <w:pPr>
        <w:pStyle w:val="Caption"/>
      </w:pPr>
      <w:bookmarkStart w:id="1096" w:name="_Toc399882390"/>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1</w:t>
      </w:r>
      <w:r w:rsidR="00200F39">
        <w:rPr>
          <w:noProof/>
        </w:rPr>
        <w:fldChar w:fldCharType="end"/>
      </w:r>
      <w:r>
        <w:t>:</w:t>
      </w:r>
      <w:r w:rsidRPr="006523D6">
        <w:t xml:space="preserve"> </w:t>
      </w:r>
      <w:r>
        <w:t xml:space="preserve">ICP-TOF-MS data for </w:t>
      </w:r>
      <w:proofErr w:type="spellStart"/>
      <w:r>
        <w:t>Nd</w:t>
      </w:r>
      <w:proofErr w:type="spellEnd"/>
      <w:r>
        <w:t xml:space="preserve">, Tb, and </w:t>
      </w:r>
      <w:proofErr w:type="gramStart"/>
      <w:r>
        <w:t>Tm[</w:t>
      </w:r>
      <w:proofErr w:type="spellStart"/>
      <w:proofErr w:type="gramEnd"/>
      <w:r>
        <w:t>hfac</w:t>
      </w:r>
      <w:proofErr w:type="spellEnd"/>
      <w:r>
        <w:t>] complexes.</w:t>
      </w:r>
      <w:bookmarkEnd w:id="1096"/>
    </w:p>
    <w:p w14:paraId="7DEB463D" w14:textId="77777777" w:rsidR="00390FE1" w:rsidRDefault="00390FE1" w:rsidP="00390FE1">
      <w:pPr>
        <w:pStyle w:val="ListParagraph"/>
        <w:ind w:left="0"/>
      </w:pPr>
      <w:r>
        <w:rPr>
          <w:rFonts w:ascii="Arial" w:hAnsi="Arial" w:cs="Arial"/>
          <w:noProof/>
          <w:color w:val="000000"/>
        </w:rPr>
        <w:lastRenderedPageBreak/>
        <w:drawing>
          <wp:inline distT="0" distB="0" distL="0" distR="0" wp14:anchorId="1B6522E6" wp14:editId="11F88615">
            <wp:extent cx="7132320" cy="5175504"/>
            <wp:effectExtent l="19050" t="19050" r="11430" b="2540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7132320" cy="5175504"/>
                    </a:xfrm>
                    <a:prstGeom prst="rect">
                      <a:avLst/>
                    </a:prstGeom>
                    <a:noFill/>
                    <a:ln>
                      <a:solidFill>
                        <a:schemeClr val="tx1"/>
                      </a:solidFill>
                    </a:ln>
                  </pic:spPr>
                </pic:pic>
              </a:graphicData>
            </a:graphic>
          </wp:inline>
        </w:drawing>
      </w:r>
    </w:p>
    <w:p w14:paraId="45F28E9E" w14:textId="77777777" w:rsidR="00390FE1" w:rsidRDefault="00390FE1" w:rsidP="00390FE1">
      <w:pPr>
        <w:pStyle w:val="Caption"/>
      </w:pPr>
      <w:bookmarkStart w:id="1097" w:name="_Toc399882391"/>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1</w:t>
      </w:r>
      <w:r w:rsidR="00200F39">
        <w:rPr>
          <w:noProof/>
        </w:rPr>
        <w:fldChar w:fldCharType="end"/>
      </w:r>
      <w:r>
        <w:t>:</w:t>
      </w:r>
      <w:r w:rsidRPr="006523D6">
        <w:t xml:space="preserve"> </w:t>
      </w:r>
      <w:r>
        <w:t xml:space="preserve">ICP-TOF-MS data for Sm, </w:t>
      </w:r>
      <w:proofErr w:type="spellStart"/>
      <w:r>
        <w:t>Dy</w:t>
      </w:r>
      <w:proofErr w:type="spellEnd"/>
      <w:r>
        <w:t xml:space="preserve">, and </w:t>
      </w:r>
      <w:proofErr w:type="spellStart"/>
      <w:proofErr w:type="gramStart"/>
      <w:r>
        <w:t>Yb</w:t>
      </w:r>
      <w:proofErr w:type="spellEnd"/>
      <w:r>
        <w:t>[</w:t>
      </w:r>
      <w:proofErr w:type="spellStart"/>
      <w:proofErr w:type="gramEnd"/>
      <w:r>
        <w:t>hfac</w:t>
      </w:r>
      <w:proofErr w:type="spellEnd"/>
      <w:r>
        <w:t>] complexes.</w:t>
      </w:r>
      <w:bookmarkEnd w:id="1097"/>
    </w:p>
    <w:p w14:paraId="05561201" w14:textId="77777777" w:rsidR="00390FE1" w:rsidRDefault="00390FE1" w:rsidP="00390FE1">
      <w:pPr>
        <w:ind w:firstLine="720"/>
        <w:sectPr w:rsidR="00390FE1" w:rsidSect="001502B5">
          <w:pgSz w:w="15840" w:h="12240" w:orient="landscape" w:code="1"/>
          <w:pgMar w:top="1440" w:right="1440" w:bottom="1526" w:left="1267" w:header="850" w:footer="562" w:gutter="0"/>
          <w:cols w:space="720"/>
          <w:docGrid w:linePitch="299"/>
        </w:sectPr>
      </w:pPr>
    </w:p>
    <w:p w14:paraId="51FD523B" w14:textId="77777777" w:rsidR="00390FE1" w:rsidRDefault="00390FE1" w:rsidP="00390FE1">
      <w:pPr>
        <w:ind w:firstLine="720"/>
      </w:pPr>
      <w:r>
        <w:lastRenderedPageBreak/>
        <w:t>The EI-MS was employed to evaluate the complex as a whole as well as its fragmentation pattern. A blank H[</w:t>
      </w:r>
      <w:proofErr w:type="spellStart"/>
      <w:r>
        <w:t>hfac</w:t>
      </w:r>
      <w:proofErr w:type="spellEnd"/>
      <w:r>
        <w:t>] sample was analyzed and the mass fragmentation peaks as listed in Table XXXXXXX.</w:t>
      </w:r>
    </w:p>
    <w:p w14:paraId="7E487F2A" w14:textId="77777777" w:rsidR="00390FE1" w:rsidRDefault="00390FE1" w:rsidP="00390FE1">
      <w:pPr>
        <w:ind w:firstLine="720"/>
      </w:pPr>
      <w:r w:rsidRPr="00133ECF">
        <w:t xml:space="preserve">Samples for </w:t>
      </w:r>
      <w:proofErr w:type="spellStart"/>
      <w:proofErr w:type="gramStart"/>
      <w:r w:rsidRPr="00133ECF">
        <w:t>Gd</w:t>
      </w:r>
      <w:proofErr w:type="spellEnd"/>
      <w:r w:rsidRPr="00133ECF">
        <w:t>[</w:t>
      </w:r>
      <w:proofErr w:type="spellStart"/>
      <w:proofErr w:type="gramEnd"/>
      <w:r w:rsidRPr="00133ECF">
        <w:t>hfac</w:t>
      </w:r>
      <w:proofErr w:type="spellEnd"/>
      <w:r w:rsidRPr="00133ECF">
        <w:t>] and Lu[</w:t>
      </w:r>
      <w:proofErr w:type="spellStart"/>
      <w:r w:rsidRPr="00133ECF">
        <w:t>hfac</w:t>
      </w:r>
      <w:proofErr w:type="spellEnd"/>
      <w:r w:rsidRPr="00133ECF">
        <w:t xml:space="preserve">] were run through the EI-MS to observe the </w:t>
      </w:r>
      <w:proofErr w:type="spellStart"/>
      <w:r w:rsidRPr="00133ECF">
        <w:t>fractionization</w:t>
      </w:r>
      <w:proofErr w:type="spellEnd"/>
      <w:r w:rsidRPr="00133ECF">
        <w:t xml:space="preserve"> of the complexes. Due to limitations of the MS, only masses of less than 800 </w:t>
      </w:r>
      <w:proofErr w:type="spellStart"/>
      <w:r w:rsidRPr="00133ECF">
        <w:t>amu</w:t>
      </w:r>
      <w:proofErr w:type="spellEnd"/>
      <w:r w:rsidRPr="00133ECF">
        <w:t xml:space="preserve"> were observable.</w:t>
      </w:r>
    </w:p>
    <w:tbl>
      <w:tblPr>
        <w:tblStyle w:val="TableGrid"/>
        <w:tblW w:w="0" w:type="auto"/>
        <w:tblInd w:w="18" w:type="dxa"/>
        <w:tblLook w:val="04A0" w:firstRow="1" w:lastRow="0" w:firstColumn="1" w:lastColumn="0" w:noHBand="0" w:noVBand="1"/>
      </w:tblPr>
      <w:tblGrid>
        <w:gridCol w:w="2070"/>
        <w:gridCol w:w="3780"/>
      </w:tblGrid>
      <w:tr w:rsidR="00390FE1" w:rsidRPr="00283E75" w14:paraId="3D478726" w14:textId="77777777" w:rsidTr="00390FE1">
        <w:tc>
          <w:tcPr>
            <w:tcW w:w="5850" w:type="dxa"/>
            <w:gridSpan w:val="2"/>
          </w:tcPr>
          <w:p w14:paraId="3E437761" w14:textId="77777777" w:rsidR="00390FE1" w:rsidRPr="00283E75" w:rsidRDefault="00390FE1" w:rsidP="00390FE1">
            <w:pPr>
              <w:pStyle w:val="Caption"/>
              <w:rPr>
                <w:b/>
              </w:rPr>
            </w:pPr>
            <w:bookmarkStart w:id="1098" w:name="_Toc399099571"/>
            <w:r w:rsidRPr="006A5D28">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5</w:t>
            </w:r>
            <w:r w:rsidR="00200F39">
              <w:rPr>
                <w:noProof/>
              </w:rPr>
              <w:fldChar w:fldCharType="end"/>
            </w:r>
            <w:r>
              <w:t xml:space="preserve"> </w:t>
            </w:r>
            <w:r w:rsidRPr="00133ECF">
              <w:t>EI-MS peaks of H[</w:t>
            </w:r>
            <w:proofErr w:type="spellStart"/>
            <w:r w:rsidRPr="00133ECF">
              <w:t>hfac</w:t>
            </w:r>
            <w:proofErr w:type="spellEnd"/>
            <w:r w:rsidRPr="00133ECF">
              <w:t>] and their assignments</w:t>
            </w:r>
            <w:bookmarkEnd w:id="1098"/>
          </w:p>
        </w:tc>
      </w:tr>
      <w:tr w:rsidR="00390FE1" w:rsidRPr="00283E75" w14:paraId="45571405" w14:textId="77777777" w:rsidTr="00390FE1">
        <w:trPr>
          <w:trHeight w:val="20"/>
        </w:trPr>
        <w:tc>
          <w:tcPr>
            <w:tcW w:w="2070" w:type="dxa"/>
          </w:tcPr>
          <w:p w14:paraId="7C189E82" w14:textId="77777777" w:rsidR="00390FE1" w:rsidRPr="00133ECF" w:rsidRDefault="00390FE1" w:rsidP="00390FE1">
            <w:pPr>
              <w:pStyle w:val="Caption"/>
              <w:spacing w:before="0" w:after="0" w:line="240" w:lineRule="auto"/>
              <w:contextualSpacing/>
              <w:jc w:val="center"/>
              <w:rPr>
                <w:i/>
              </w:rPr>
            </w:pPr>
            <w:r w:rsidRPr="00133ECF">
              <w:rPr>
                <w:i/>
              </w:rPr>
              <w:t>Peak mass (</w:t>
            </w:r>
            <w:proofErr w:type="spellStart"/>
            <w:r w:rsidRPr="00133ECF">
              <w:rPr>
                <w:i/>
              </w:rPr>
              <w:t>amu</w:t>
            </w:r>
            <w:proofErr w:type="spellEnd"/>
            <w:r w:rsidRPr="00133ECF">
              <w:rPr>
                <w:i/>
              </w:rPr>
              <w:t>)</w:t>
            </w:r>
          </w:p>
        </w:tc>
        <w:tc>
          <w:tcPr>
            <w:tcW w:w="3780" w:type="dxa"/>
          </w:tcPr>
          <w:p w14:paraId="5785DC08" w14:textId="77777777" w:rsidR="00390FE1" w:rsidRPr="00133ECF" w:rsidRDefault="00390FE1" w:rsidP="00390FE1">
            <w:pPr>
              <w:pStyle w:val="Caption"/>
              <w:spacing w:before="0" w:after="0" w:line="240" w:lineRule="auto"/>
              <w:contextualSpacing/>
              <w:jc w:val="center"/>
              <w:rPr>
                <w:i/>
              </w:rPr>
            </w:pPr>
            <w:r w:rsidRPr="00133ECF">
              <w:rPr>
                <w:i/>
              </w:rPr>
              <w:t>Ion Assignment</w:t>
            </w:r>
          </w:p>
        </w:tc>
      </w:tr>
      <w:tr w:rsidR="00390FE1" w:rsidRPr="00283E75" w14:paraId="4D245923" w14:textId="77777777" w:rsidTr="00390FE1">
        <w:trPr>
          <w:trHeight w:val="20"/>
        </w:trPr>
        <w:tc>
          <w:tcPr>
            <w:tcW w:w="2070" w:type="dxa"/>
          </w:tcPr>
          <w:p w14:paraId="38A7D9FC" w14:textId="77777777" w:rsidR="00390FE1" w:rsidRPr="006A5D28" w:rsidRDefault="00390FE1" w:rsidP="00390FE1">
            <w:pPr>
              <w:pStyle w:val="Caption"/>
              <w:spacing w:before="0" w:after="0" w:line="240" w:lineRule="auto"/>
              <w:contextualSpacing/>
              <w:jc w:val="center"/>
            </w:pPr>
            <w:r w:rsidRPr="00762259">
              <w:t>69.00</w:t>
            </w:r>
          </w:p>
        </w:tc>
        <w:tc>
          <w:tcPr>
            <w:tcW w:w="3780" w:type="dxa"/>
          </w:tcPr>
          <w:p w14:paraId="1A626E0B" w14:textId="77777777" w:rsidR="00390FE1" w:rsidRPr="006A5D28" w:rsidRDefault="00390FE1" w:rsidP="00390FE1">
            <w:pPr>
              <w:pStyle w:val="Caption"/>
              <w:spacing w:before="0" w:after="0" w:line="240" w:lineRule="auto"/>
              <w:contextualSpacing/>
            </w:pPr>
            <w:proofErr w:type="spellStart"/>
            <w:r w:rsidRPr="00762259">
              <w:t>trifluoromethane</w:t>
            </w:r>
            <w:proofErr w:type="spellEnd"/>
          </w:p>
        </w:tc>
      </w:tr>
      <w:tr w:rsidR="00390FE1" w:rsidRPr="00283E75" w14:paraId="0C28BB20" w14:textId="77777777" w:rsidTr="00390FE1">
        <w:trPr>
          <w:trHeight w:val="20"/>
        </w:trPr>
        <w:tc>
          <w:tcPr>
            <w:tcW w:w="2070" w:type="dxa"/>
          </w:tcPr>
          <w:p w14:paraId="067C75F3" w14:textId="77777777" w:rsidR="00390FE1" w:rsidRPr="006A5D28" w:rsidRDefault="00390FE1" w:rsidP="00390FE1">
            <w:pPr>
              <w:pStyle w:val="Caption"/>
              <w:spacing w:before="0" w:after="0" w:line="240" w:lineRule="auto"/>
              <w:contextualSpacing/>
              <w:jc w:val="center"/>
            </w:pPr>
            <w:r w:rsidRPr="00762259">
              <w:t>69.03</w:t>
            </w:r>
          </w:p>
        </w:tc>
        <w:tc>
          <w:tcPr>
            <w:tcW w:w="3780" w:type="dxa"/>
          </w:tcPr>
          <w:p w14:paraId="6FC5A3C5" w14:textId="77777777" w:rsidR="00390FE1" w:rsidRPr="006A5D28" w:rsidRDefault="00390FE1" w:rsidP="00390FE1">
            <w:pPr>
              <w:pStyle w:val="Caption"/>
              <w:spacing w:before="0" w:after="0" w:line="240" w:lineRule="auto"/>
              <w:contextualSpacing/>
            </w:pPr>
            <w:r w:rsidRPr="00762259">
              <w:t>1,3-propadione</w:t>
            </w:r>
          </w:p>
        </w:tc>
      </w:tr>
      <w:tr w:rsidR="00390FE1" w:rsidRPr="00283E75" w14:paraId="5E8958E0" w14:textId="77777777" w:rsidTr="00390FE1">
        <w:trPr>
          <w:trHeight w:val="20"/>
        </w:trPr>
        <w:tc>
          <w:tcPr>
            <w:tcW w:w="2070" w:type="dxa"/>
          </w:tcPr>
          <w:p w14:paraId="119F6629" w14:textId="77777777" w:rsidR="00390FE1" w:rsidRPr="006A5D28" w:rsidRDefault="00390FE1" w:rsidP="00390FE1">
            <w:pPr>
              <w:pStyle w:val="Caption"/>
              <w:spacing w:before="0" w:after="0" w:line="240" w:lineRule="auto"/>
              <w:contextualSpacing/>
              <w:jc w:val="center"/>
            </w:pPr>
            <w:r w:rsidRPr="00762259">
              <w:t>78.01</w:t>
            </w:r>
          </w:p>
        </w:tc>
        <w:tc>
          <w:tcPr>
            <w:tcW w:w="3780" w:type="dxa"/>
          </w:tcPr>
          <w:p w14:paraId="2B1EFAD4" w14:textId="77777777" w:rsidR="00390FE1" w:rsidRPr="006A5D28" w:rsidRDefault="00390FE1" w:rsidP="00390FE1">
            <w:pPr>
              <w:pStyle w:val="Caption"/>
              <w:spacing w:before="0" w:after="0" w:line="240" w:lineRule="auto"/>
              <w:contextualSpacing/>
            </w:pPr>
            <w:r w:rsidRPr="00762259">
              <w:t>2,2-difluoromethyl-acetone</w:t>
            </w:r>
          </w:p>
        </w:tc>
      </w:tr>
      <w:tr w:rsidR="00390FE1" w:rsidRPr="00283E75" w14:paraId="382446FE" w14:textId="77777777" w:rsidTr="00390FE1">
        <w:trPr>
          <w:trHeight w:val="20"/>
        </w:trPr>
        <w:tc>
          <w:tcPr>
            <w:tcW w:w="2070" w:type="dxa"/>
          </w:tcPr>
          <w:p w14:paraId="56237C9D" w14:textId="77777777" w:rsidR="00390FE1" w:rsidRPr="006A5D28" w:rsidRDefault="00390FE1" w:rsidP="00390FE1">
            <w:pPr>
              <w:pStyle w:val="Caption"/>
              <w:spacing w:before="0" w:after="0" w:line="240" w:lineRule="auto"/>
              <w:contextualSpacing/>
              <w:jc w:val="center"/>
            </w:pPr>
            <w:r w:rsidRPr="00762259">
              <w:t>119.05</w:t>
            </w:r>
          </w:p>
        </w:tc>
        <w:tc>
          <w:tcPr>
            <w:tcW w:w="3780" w:type="dxa"/>
          </w:tcPr>
          <w:p w14:paraId="2A707AD0" w14:textId="77777777" w:rsidR="00390FE1" w:rsidRPr="006A5D28" w:rsidRDefault="00390FE1" w:rsidP="00390FE1">
            <w:pPr>
              <w:pStyle w:val="Caption"/>
              <w:spacing w:before="0" w:after="0" w:line="240" w:lineRule="auto"/>
              <w:contextualSpacing/>
            </w:pPr>
            <w:r w:rsidRPr="00762259">
              <w:t>4,4-difluoro-1,3-propanedione</w:t>
            </w:r>
          </w:p>
        </w:tc>
      </w:tr>
      <w:tr w:rsidR="00390FE1" w:rsidRPr="00283E75" w14:paraId="5EC7CC34" w14:textId="77777777" w:rsidTr="00390FE1">
        <w:trPr>
          <w:trHeight w:val="20"/>
        </w:trPr>
        <w:tc>
          <w:tcPr>
            <w:tcW w:w="2070" w:type="dxa"/>
          </w:tcPr>
          <w:p w14:paraId="62C45869" w14:textId="77777777" w:rsidR="00390FE1" w:rsidRPr="006A5D28" w:rsidRDefault="00390FE1" w:rsidP="00390FE1">
            <w:pPr>
              <w:pStyle w:val="Caption"/>
              <w:spacing w:before="0" w:after="0" w:line="240" w:lineRule="auto"/>
              <w:contextualSpacing/>
              <w:jc w:val="center"/>
            </w:pPr>
            <w:r w:rsidRPr="00762259">
              <w:t>139.05</w:t>
            </w:r>
          </w:p>
        </w:tc>
        <w:tc>
          <w:tcPr>
            <w:tcW w:w="3780" w:type="dxa"/>
          </w:tcPr>
          <w:p w14:paraId="2180A1B1" w14:textId="77777777" w:rsidR="00390FE1" w:rsidRPr="006A5D28" w:rsidRDefault="00390FE1" w:rsidP="00390FE1">
            <w:pPr>
              <w:pStyle w:val="Caption"/>
              <w:spacing w:before="0" w:after="0" w:line="240" w:lineRule="auto"/>
              <w:contextualSpacing/>
            </w:pPr>
            <w:r w:rsidRPr="00762259">
              <w:t>4,4,4-trifluoro-1,3-propanedione</w:t>
            </w:r>
          </w:p>
        </w:tc>
      </w:tr>
      <w:tr w:rsidR="00390FE1" w:rsidRPr="00283E75" w14:paraId="6025DF7A" w14:textId="77777777" w:rsidTr="00390FE1">
        <w:trPr>
          <w:trHeight w:val="20"/>
        </w:trPr>
        <w:tc>
          <w:tcPr>
            <w:tcW w:w="2070" w:type="dxa"/>
          </w:tcPr>
          <w:p w14:paraId="31F1DCFB" w14:textId="77777777" w:rsidR="00390FE1" w:rsidRPr="006A5D28" w:rsidRDefault="00390FE1" w:rsidP="00390FE1">
            <w:pPr>
              <w:pStyle w:val="Caption"/>
              <w:spacing w:before="0" w:after="0" w:line="240" w:lineRule="auto"/>
              <w:contextualSpacing/>
              <w:jc w:val="center"/>
            </w:pPr>
            <w:r w:rsidRPr="00762259">
              <w:t>208.05</w:t>
            </w:r>
          </w:p>
        </w:tc>
        <w:tc>
          <w:tcPr>
            <w:tcW w:w="3780" w:type="dxa"/>
          </w:tcPr>
          <w:p w14:paraId="26B746DA" w14:textId="77777777" w:rsidR="00390FE1" w:rsidRPr="006A5D28" w:rsidRDefault="00390FE1" w:rsidP="00390FE1">
            <w:pPr>
              <w:pStyle w:val="Caption"/>
              <w:spacing w:before="0" w:after="0" w:line="240" w:lineRule="auto"/>
              <w:contextualSpacing/>
            </w:pPr>
            <w:r w:rsidRPr="00762259">
              <w:t>H[</w:t>
            </w:r>
            <w:proofErr w:type="spellStart"/>
            <w:r w:rsidRPr="00762259">
              <w:t>hfac</w:t>
            </w:r>
            <w:proofErr w:type="spellEnd"/>
            <w:r w:rsidRPr="00762259">
              <w:t>]</w:t>
            </w:r>
          </w:p>
        </w:tc>
      </w:tr>
    </w:tbl>
    <w:p w14:paraId="27FB33B2" w14:textId="77777777" w:rsidR="00390FE1" w:rsidRDefault="00390FE1" w:rsidP="00390FE1">
      <w:pPr>
        <w:ind w:firstLine="720"/>
      </w:pPr>
    </w:p>
    <w:p w14:paraId="447C68FA" w14:textId="77777777" w:rsidR="00390FE1" w:rsidRDefault="00390FE1" w:rsidP="00390FE1">
      <w:pPr>
        <w:pStyle w:val="Heading4"/>
        <w:ind w:left="994" w:hanging="994"/>
      </w:pPr>
      <w:proofErr w:type="spellStart"/>
      <w:r>
        <w:t>Fod</w:t>
      </w:r>
      <w:proofErr w:type="spellEnd"/>
    </w:p>
    <w:p w14:paraId="73D42073" w14:textId="77777777" w:rsidR="00390FE1" w:rsidRDefault="00390FE1" w:rsidP="00390FE1">
      <w:pPr>
        <w:ind w:firstLine="720"/>
      </w:pPr>
      <w:r>
        <w:t xml:space="preserve">To verify the complexation of the ligands with the central lanthanide, the ICP-TOF-MS instrument was utilized to analyze the compounds for the presence of REs and any RE impurities. Figure </w:t>
      </w:r>
      <w:r w:rsidRPr="00520F06">
        <w:t>XXXXXXX</w:t>
      </w:r>
      <w:r>
        <w:t xml:space="preserve"> was the results of the analysis. In each of the samples, the targeted RE was isolated and distinct from the other </w:t>
      </w:r>
      <w:proofErr w:type="spellStart"/>
      <w:r>
        <w:t>REs.</w:t>
      </w:r>
      <w:proofErr w:type="spellEnd"/>
      <w:r>
        <w:t xml:space="preserve"> Peaks beyond isotopic range for each RE were assigned to RE oxides forming as a result of the analysis.</w:t>
      </w:r>
      <w:r w:rsidRPr="004C156F">
        <w:t xml:space="preserve"> Individual analysis of each complex can be found in Appendix XXXXXXX.</w:t>
      </w:r>
    </w:p>
    <w:p w14:paraId="2BEDCF9E" w14:textId="77777777" w:rsidR="00390FE1" w:rsidRDefault="00390FE1" w:rsidP="00390FE1">
      <w:pPr>
        <w:pStyle w:val="ListParagraph"/>
        <w:ind w:firstLine="576"/>
      </w:pPr>
    </w:p>
    <w:p w14:paraId="5D42B331" w14:textId="77777777" w:rsidR="00390FE1" w:rsidRDefault="00390FE1" w:rsidP="00390FE1">
      <w:pPr>
        <w:pStyle w:val="ListParagraph"/>
        <w:ind w:firstLine="576"/>
        <w:sectPr w:rsidR="00390FE1" w:rsidSect="001502B5">
          <w:footerReference w:type="default" r:id="rId37"/>
          <w:pgSz w:w="12240" w:h="15840" w:code="1"/>
          <w:pgMar w:top="1267" w:right="1440" w:bottom="1440" w:left="1526" w:header="850" w:footer="562" w:gutter="0"/>
          <w:cols w:space="720"/>
          <w:docGrid w:linePitch="299"/>
        </w:sectPr>
      </w:pPr>
    </w:p>
    <w:p w14:paraId="62E153FD" w14:textId="77777777" w:rsidR="00390FE1" w:rsidRDefault="00390FE1" w:rsidP="00390FE1">
      <w:pPr>
        <w:pStyle w:val="ListParagraph"/>
        <w:ind w:left="0"/>
      </w:pPr>
      <w:r>
        <w:rPr>
          <w:noProof/>
        </w:rPr>
        <w:lastRenderedPageBreak/>
        <w:drawing>
          <wp:inline distT="0" distB="0" distL="0" distR="0" wp14:anchorId="0004275A" wp14:editId="3A66497D">
            <wp:extent cx="7130231" cy="5182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7130231" cy="5182437"/>
                    </a:xfrm>
                    <a:prstGeom prst="rect">
                      <a:avLst/>
                    </a:prstGeom>
                    <a:noFill/>
                  </pic:spPr>
                </pic:pic>
              </a:graphicData>
            </a:graphic>
          </wp:inline>
        </w:drawing>
      </w:r>
    </w:p>
    <w:p w14:paraId="795FEE0B" w14:textId="1E2CE32D" w:rsidR="00390FE1" w:rsidRDefault="00390FE1" w:rsidP="00390FE1">
      <w:pPr>
        <w:pStyle w:val="Caption"/>
      </w:pPr>
      <w:bookmarkStart w:id="1099" w:name="_Toc399882392"/>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2</w:t>
      </w:r>
      <w:r w:rsidR="00200F39">
        <w:rPr>
          <w:noProof/>
        </w:rPr>
        <w:fldChar w:fldCharType="end"/>
      </w:r>
      <w:r>
        <w:t xml:space="preserve">: ICP-TOF-MS data for </w:t>
      </w:r>
      <w:r w:rsidR="00D10E21">
        <w:t xml:space="preserve">La, </w:t>
      </w:r>
      <w:proofErr w:type="spellStart"/>
      <w:r w:rsidR="00D10E21">
        <w:t>Eu</w:t>
      </w:r>
      <w:proofErr w:type="spellEnd"/>
      <w:r w:rsidR="00D10E21">
        <w:t xml:space="preserve">, Ho, and Lu </w:t>
      </w:r>
      <w:r>
        <w:t>[</w:t>
      </w:r>
      <w:proofErr w:type="spellStart"/>
      <w:r>
        <w:t>fod</w:t>
      </w:r>
      <w:proofErr w:type="spellEnd"/>
      <w:r>
        <w:t>] complexes.</w:t>
      </w:r>
      <w:bookmarkEnd w:id="1099"/>
      <w:r>
        <w:t xml:space="preserve"> </w:t>
      </w:r>
    </w:p>
    <w:p w14:paraId="703C13BB" w14:textId="77777777" w:rsidR="00390FE1" w:rsidRDefault="00390FE1" w:rsidP="00390FE1">
      <w:pPr>
        <w:pStyle w:val="ListParagraph"/>
        <w:ind w:left="0"/>
      </w:pPr>
      <w:r>
        <w:rPr>
          <w:noProof/>
        </w:rPr>
        <w:lastRenderedPageBreak/>
        <w:drawing>
          <wp:inline distT="0" distB="0" distL="0" distR="0" wp14:anchorId="011E172F" wp14:editId="7A6C0E15">
            <wp:extent cx="7130231" cy="51824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7130231" cy="5182437"/>
                    </a:xfrm>
                    <a:prstGeom prst="rect">
                      <a:avLst/>
                    </a:prstGeom>
                    <a:noFill/>
                  </pic:spPr>
                </pic:pic>
              </a:graphicData>
            </a:graphic>
          </wp:inline>
        </w:drawing>
      </w:r>
    </w:p>
    <w:p w14:paraId="4BCDD0D0" w14:textId="3810F3C3" w:rsidR="00390FE1" w:rsidRDefault="00390FE1" w:rsidP="00390FE1">
      <w:pPr>
        <w:pStyle w:val="Caption"/>
        <w:sectPr w:rsidR="00390FE1" w:rsidSect="001A2C92">
          <w:footerReference w:type="default" r:id="rId40"/>
          <w:pgSz w:w="15840" w:h="12240" w:orient="landscape" w:code="1"/>
          <w:pgMar w:top="1440" w:right="1440" w:bottom="1526" w:left="1267" w:header="850" w:footer="562" w:gutter="0"/>
          <w:cols w:space="720"/>
          <w:docGrid w:linePitch="299"/>
        </w:sectPr>
      </w:pPr>
      <w:bookmarkStart w:id="1100" w:name="_Toc399882393"/>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2</w:t>
      </w:r>
      <w:r w:rsidR="00200F39">
        <w:rPr>
          <w:noProof/>
        </w:rPr>
        <w:fldChar w:fldCharType="end"/>
      </w:r>
      <w:r>
        <w:t xml:space="preserve">: ICP-TOF-MS data for </w:t>
      </w:r>
      <w:proofErr w:type="spellStart"/>
      <w:r w:rsidR="00D10E21">
        <w:t>Pr</w:t>
      </w:r>
      <w:proofErr w:type="spellEnd"/>
      <w:r w:rsidR="00D10E21">
        <w:t xml:space="preserve">, </w:t>
      </w:r>
      <w:proofErr w:type="spellStart"/>
      <w:r w:rsidR="00D10E21">
        <w:t>Gd</w:t>
      </w:r>
      <w:proofErr w:type="spellEnd"/>
      <w:r w:rsidR="00D10E21">
        <w:t xml:space="preserve">, and </w:t>
      </w:r>
      <w:proofErr w:type="spellStart"/>
      <w:proofErr w:type="gramStart"/>
      <w:r w:rsidR="00D10E21">
        <w:t>Er</w:t>
      </w:r>
      <w:proofErr w:type="spellEnd"/>
      <w:r>
        <w:t>[</w:t>
      </w:r>
      <w:proofErr w:type="spellStart"/>
      <w:proofErr w:type="gramEnd"/>
      <w:r>
        <w:t>fod</w:t>
      </w:r>
      <w:proofErr w:type="spellEnd"/>
      <w:r>
        <w:t>] complexes.</w:t>
      </w:r>
      <w:bookmarkEnd w:id="1100"/>
      <w:r>
        <w:t xml:space="preserve"> </w:t>
      </w:r>
    </w:p>
    <w:p w14:paraId="31D09A59" w14:textId="77777777" w:rsidR="00390FE1" w:rsidRDefault="00390FE1" w:rsidP="00390FE1">
      <w:pPr>
        <w:pStyle w:val="ListParagraph"/>
        <w:ind w:left="0"/>
      </w:pPr>
      <w:r>
        <w:rPr>
          <w:noProof/>
        </w:rPr>
        <w:lastRenderedPageBreak/>
        <w:drawing>
          <wp:inline distT="0" distB="0" distL="0" distR="0" wp14:anchorId="1E653BAF" wp14:editId="2CAF77C6">
            <wp:extent cx="7130231" cy="518243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7130231" cy="5182437"/>
                    </a:xfrm>
                    <a:prstGeom prst="rect">
                      <a:avLst/>
                    </a:prstGeom>
                    <a:noFill/>
                  </pic:spPr>
                </pic:pic>
              </a:graphicData>
            </a:graphic>
          </wp:inline>
        </w:drawing>
      </w:r>
    </w:p>
    <w:p w14:paraId="2ABE198E" w14:textId="5032B4A5" w:rsidR="00390FE1" w:rsidRDefault="00390FE1" w:rsidP="00390FE1">
      <w:pPr>
        <w:pStyle w:val="Caption"/>
        <w:sectPr w:rsidR="00390FE1" w:rsidSect="001A2C92">
          <w:footerReference w:type="default" r:id="rId42"/>
          <w:pgSz w:w="15840" w:h="12240" w:orient="landscape" w:code="1"/>
          <w:pgMar w:top="1440" w:right="1440" w:bottom="1526" w:left="1267" w:header="850" w:footer="562" w:gutter="0"/>
          <w:cols w:space="720"/>
          <w:docGrid w:linePitch="299"/>
        </w:sectPr>
      </w:pPr>
      <w:bookmarkStart w:id="1101" w:name="_Toc399882394"/>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2</w:t>
      </w:r>
      <w:r w:rsidR="00200F39">
        <w:rPr>
          <w:noProof/>
        </w:rPr>
        <w:fldChar w:fldCharType="end"/>
      </w:r>
      <w:r>
        <w:t xml:space="preserve">: ICP-TOF-MS data for </w:t>
      </w:r>
      <w:proofErr w:type="spellStart"/>
      <w:r w:rsidR="00D10E21">
        <w:t>Nd</w:t>
      </w:r>
      <w:proofErr w:type="spellEnd"/>
      <w:r w:rsidR="00D10E21">
        <w:t xml:space="preserve">, Tb, and </w:t>
      </w:r>
      <w:proofErr w:type="gramStart"/>
      <w:r w:rsidR="00D10E21">
        <w:t>Tm</w:t>
      </w:r>
      <w:r>
        <w:t>[</w:t>
      </w:r>
      <w:proofErr w:type="spellStart"/>
      <w:proofErr w:type="gramEnd"/>
      <w:r>
        <w:t>fod</w:t>
      </w:r>
      <w:proofErr w:type="spellEnd"/>
      <w:r>
        <w:t>] complexes.</w:t>
      </w:r>
      <w:bookmarkEnd w:id="1101"/>
      <w:r>
        <w:t xml:space="preserve"> </w:t>
      </w:r>
    </w:p>
    <w:p w14:paraId="59E73287" w14:textId="77777777" w:rsidR="00390FE1" w:rsidRDefault="00390FE1" w:rsidP="00390FE1">
      <w:pPr>
        <w:pStyle w:val="ListParagraph"/>
        <w:ind w:left="0"/>
      </w:pPr>
      <w:r>
        <w:rPr>
          <w:noProof/>
        </w:rPr>
        <w:lastRenderedPageBreak/>
        <w:drawing>
          <wp:inline distT="0" distB="0" distL="0" distR="0" wp14:anchorId="6292C08B" wp14:editId="32F177A1">
            <wp:extent cx="7130231" cy="518243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7130231" cy="5182437"/>
                    </a:xfrm>
                    <a:prstGeom prst="rect">
                      <a:avLst/>
                    </a:prstGeom>
                    <a:noFill/>
                  </pic:spPr>
                </pic:pic>
              </a:graphicData>
            </a:graphic>
          </wp:inline>
        </w:drawing>
      </w:r>
    </w:p>
    <w:p w14:paraId="75923F23" w14:textId="0834D4A6" w:rsidR="00390FE1" w:rsidRPr="008940F9" w:rsidRDefault="00390FE1" w:rsidP="00185F9F">
      <w:pPr>
        <w:pStyle w:val="Caption"/>
        <w:sectPr w:rsidR="00390FE1" w:rsidRPr="008940F9" w:rsidSect="001A2C92">
          <w:footerReference w:type="default" r:id="rId44"/>
          <w:pgSz w:w="15840" w:h="12240" w:orient="landscape" w:code="1"/>
          <w:pgMar w:top="1440" w:right="1440" w:bottom="1526" w:left="1267" w:header="850" w:footer="562" w:gutter="0"/>
          <w:cols w:space="720"/>
          <w:docGrid w:linePitch="299"/>
        </w:sectPr>
      </w:pPr>
      <w:bookmarkStart w:id="1102" w:name="_Toc399882395"/>
      <w:r w:rsidRPr="00C6337B">
        <w:t xml:space="preserve">Figure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Figure \* ARABIC \s 2 </w:instrText>
      </w:r>
      <w:r w:rsidR="00200F39">
        <w:fldChar w:fldCharType="separate"/>
      </w:r>
      <w:r>
        <w:rPr>
          <w:noProof/>
        </w:rPr>
        <w:t>2</w:t>
      </w:r>
      <w:r w:rsidR="00200F39">
        <w:rPr>
          <w:noProof/>
        </w:rPr>
        <w:fldChar w:fldCharType="end"/>
      </w:r>
      <w:r>
        <w:t xml:space="preserve">: ICP-TOF-MS data for </w:t>
      </w:r>
      <w:r w:rsidR="00D10E21">
        <w:t xml:space="preserve">Sm, </w:t>
      </w:r>
      <w:proofErr w:type="spellStart"/>
      <w:r w:rsidR="00D10E21">
        <w:t>Dy</w:t>
      </w:r>
      <w:proofErr w:type="spellEnd"/>
      <w:r w:rsidR="00D10E21">
        <w:t xml:space="preserve">, </w:t>
      </w:r>
      <w:proofErr w:type="spellStart"/>
      <w:proofErr w:type="gramStart"/>
      <w:r w:rsidR="00D10E21">
        <w:t>Yb</w:t>
      </w:r>
      <w:proofErr w:type="spellEnd"/>
      <w:r>
        <w:t>[</w:t>
      </w:r>
      <w:proofErr w:type="spellStart"/>
      <w:proofErr w:type="gramEnd"/>
      <w:r>
        <w:t>fod</w:t>
      </w:r>
      <w:proofErr w:type="spellEnd"/>
      <w:r>
        <w:t>] complexes.</w:t>
      </w:r>
      <w:bookmarkEnd w:id="1102"/>
      <w:r>
        <w:t xml:space="preserve"> </w:t>
      </w:r>
    </w:p>
    <w:p w14:paraId="068D2930" w14:textId="77777777" w:rsidR="00390FE1" w:rsidRDefault="00390FE1" w:rsidP="00390FE1">
      <w:pPr>
        <w:pStyle w:val="Caption"/>
      </w:pPr>
    </w:p>
    <w:p w14:paraId="7071D97F" w14:textId="77777777" w:rsidR="00390FE1" w:rsidRDefault="00390FE1" w:rsidP="00390FE1">
      <w:pPr>
        <w:ind w:firstLine="720"/>
      </w:pPr>
    </w:p>
    <w:p w14:paraId="5AB1CCC7" w14:textId="77777777" w:rsidR="00390FE1" w:rsidRPr="00920968" w:rsidRDefault="00390FE1" w:rsidP="00390FE1">
      <w:pPr>
        <w:ind w:firstLine="720"/>
      </w:pPr>
    </w:p>
    <w:p w14:paraId="7209E0DB" w14:textId="77777777" w:rsidR="00390FE1" w:rsidRDefault="00390FE1" w:rsidP="00390FE1">
      <w:pPr>
        <w:pStyle w:val="Heading4"/>
        <w:ind w:left="994" w:hanging="994"/>
      </w:pPr>
      <w:proofErr w:type="spellStart"/>
      <w:r>
        <w:t>Dpm</w:t>
      </w:r>
      <w:proofErr w:type="spellEnd"/>
    </w:p>
    <w:p w14:paraId="6AFB0E7A" w14:textId="77777777" w:rsidR="00390FE1" w:rsidRPr="00920968" w:rsidRDefault="00390FE1" w:rsidP="00390FE1">
      <w:pPr>
        <w:ind w:firstLine="720"/>
      </w:pPr>
    </w:p>
    <w:p w14:paraId="00C3B35A" w14:textId="77777777" w:rsidR="003F6E31" w:rsidRDefault="003F6E31" w:rsidP="00920968">
      <w:pPr>
        <w:pStyle w:val="Heading3"/>
        <w:ind w:left="994" w:hanging="994"/>
      </w:pPr>
      <w:bookmarkStart w:id="1103" w:name="_Toc397631768"/>
      <w:r>
        <w:t>IR Analysis</w:t>
      </w:r>
      <w:bookmarkEnd w:id="1103"/>
    </w:p>
    <w:p w14:paraId="4C2BBE15" w14:textId="77777777" w:rsidR="00920968" w:rsidRPr="00920968" w:rsidRDefault="00920968" w:rsidP="00920968">
      <w:pPr>
        <w:ind w:firstLine="720"/>
      </w:pPr>
    </w:p>
    <w:p w14:paraId="6EC4214A" w14:textId="77777777" w:rsidR="003F6E31" w:rsidRDefault="003F6E31" w:rsidP="00920968">
      <w:pPr>
        <w:pStyle w:val="Heading4"/>
        <w:ind w:left="994" w:hanging="994"/>
      </w:pPr>
      <w:r>
        <w:t>Hfac</w:t>
      </w:r>
      <w:r w:rsidRPr="00D921A3">
        <w:t xml:space="preserve"> </w:t>
      </w:r>
    </w:p>
    <w:p w14:paraId="25AD356C" w14:textId="7B295C68" w:rsidR="00920968" w:rsidRDefault="00920968" w:rsidP="00920968">
      <w:pPr>
        <w:ind w:firstLine="720"/>
      </w:pPr>
      <w:r>
        <w:t xml:space="preserve">The IR peaks for </w:t>
      </w:r>
      <w:r w:rsidR="00DC6959">
        <w:t>the complexes</w:t>
      </w:r>
      <w:r>
        <w:t xml:space="preserve"> were in agreement with the data from Richards </w:t>
      </w:r>
      <w:r w:rsidRPr="00DC6959">
        <w:rPr>
          <w:i/>
        </w:rPr>
        <w:t>et al</w:t>
      </w:r>
      <w:r>
        <w:t xml:space="preserve"> and </w:t>
      </w:r>
      <w:proofErr w:type="spellStart"/>
      <w:r>
        <w:t>Condorelli</w:t>
      </w:r>
      <w:proofErr w:type="spellEnd"/>
      <w:r>
        <w:t xml:space="preserve"> </w:t>
      </w:r>
      <w:r w:rsidRPr="00DC6959">
        <w:rPr>
          <w:i/>
        </w:rPr>
        <w:t>et al</w:t>
      </w:r>
      <w:r>
        <w:t xml:space="preserve">, and the functional groups were assigned based on those values. The work by Richards evaluated the </w:t>
      </w:r>
      <w:proofErr w:type="spellStart"/>
      <w:r>
        <w:t>trihydrate</w:t>
      </w:r>
      <w:proofErr w:type="spellEnd"/>
      <w:r>
        <w:t xml:space="preserve">, while in </w:t>
      </w:r>
      <w:proofErr w:type="spellStart"/>
      <w:r>
        <w:t>Condorelli</w:t>
      </w:r>
      <w:proofErr w:type="spellEnd"/>
      <w:r>
        <w:t xml:space="preserve"> hydrate-free gas phase IR measurements were performed in addition to n-hydrated La[</w:t>
      </w:r>
      <w:proofErr w:type="spellStart"/>
      <w:r>
        <w:t>hfac</w:t>
      </w:r>
      <w:proofErr w:type="spellEnd"/>
      <w:r>
        <w:t>].</w:t>
      </w:r>
      <w:hyperlink w:anchor="_ENREF_11" w:tooltip="Richardson M.F., 1968 #349" w:history="1">
        <w:r w:rsidR="001721A5">
          <w:fldChar w:fldCharType="begin"/>
        </w:r>
        <w:r w:rsidR="001721A5">
          <w:instrText xml:space="preserve"> ADDIN EN.CITE &lt;EndNote&gt;&lt;Cite&gt;&lt;Author&gt;Richardson M.F.&lt;/Author&gt;&lt;Year&gt;1968&lt;/Year&gt;&lt;RecNum&gt;349&lt;/RecNum&gt;&lt;DisplayText&gt;&lt;style face="superscript"&gt;11&lt;/style&gt;&lt;/DisplayText&gt;&lt;record&gt;&lt;rec-number&gt;349&lt;/rec-number&gt;&lt;foreign-keys&gt;&lt;key app="EN" db-id="wz900fat5rfex1edvd3x0pwtxvrt2avezf29" timestamp="1381428658"&gt;349&lt;/key&gt;&lt;/foreign-keys&gt;&lt;ref-type name="Journal Article"&gt;17&lt;/ref-type&gt;&lt;contributors&gt;&lt;authors&gt;&lt;author&gt;Richardson M.F.,&lt;/author&gt;&lt;author&gt;Wagner, W. F.&lt;/author&gt;&lt;author&gt;Sands, D. E.&lt;/author&gt;&lt;/authors&gt;&lt;/contributors&gt;&lt;titles&gt;&lt;title&gt;Rare-Earth Trishexafluoroacetylacetonates and Related Compounds&lt;/title&gt;&lt;secondary-title&gt;Journal of Inorganic &amp;amp; Nuclear Chemistry&lt;/secondary-title&gt;&lt;/titles&gt;&lt;periodical&gt;&lt;full-title&gt;Journal of Inorganic &amp;amp; Nuclear Chemistry&lt;/full-title&gt;&lt;/periodical&gt;&lt;pages&gt;1275-1289&lt;/pages&gt;&lt;volume&gt;30&lt;/volume&gt;&lt;number&gt;5&lt;/number&gt;&lt;dates&gt;&lt;year&gt;1968&lt;/year&gt;&lt;/dates&gt;&lt;isbn&gt;0022-1902&lt;/isbn&gt;&lt;accession-num&gt;WOS:A1968B430300024&lt;/accession-num&gt;&lt;urls&gt;&lt;related-urls&gt;&lt;url&gt;&amp;lt;Go to ISI&amp;gt;://WOS:A1968B430300024&lt;/url&gt;&lt;/related-urls&gt;&lt;/urls&gt;&lt;electronic-resource-num&gt;10.1016/0022-1902(68)80557-3&lt;/electronic-resource-num&gt;&lt;/record&gt;&lt;/Cite&gt;&lt;/EndNote&gt;</w:instrText>
        </w:r>
        <w:r w:rsidR="001721A5">
          <w:fldChar w:fldCharType="separate"/>
        </w:r>
        <w:r w:rsidR="001721A5" w:rsidRPr="00920968">
          <w:rPr>
            <w:noProof/>
            <w:vertAlign w:val="superscript"/>
          </w:rPr>
          <w:t>11</w:t>
        </w:r>
        <w:r w:rsidR="001721A5">
          <w:fldChar w:fldCharType="end"/>
        </w:r>
      </w:hyperlink>
      <w:r w:rsidR="003807E8">
        <w:t xml:space="preserve"> </w:t>
      </w:r>
      <w:r>
        <w:t>The measurement data obtained contained four key data points signifying a metal coordinated ligand.</w:t>
      </w:r>
      <w:hyperlink w:anchor="_ENREF_27" w:tooltip="Condorelli, 2001 #353" w:history="1">
        <w:r w:rsidR="001721A5">
          <w:fldChar w:fldCharType="begin"/>
        </w:r>
        <w:r w:rsidR="001721A5">
          <w:instrText xml:space="preserve"> ADDIN EN.CITE &lt;EndNote&gt;&lt;Cite&gt;&lt;Author&gt;Condorelli&lt;/Author&gt;&lt;Year&gt;2001&lt;/Year&gt;&lt;RecNum&gt;353&lt;/RecNum&gt;&lt;DisplayText&gt;&lt;style face="superscript"&gt;27&lt;/style&gt;&lt;/DisplayText&gt;&lt;record&gt;&lt;rec-number&gt;353&lt;/rec-number&gt;&lt;foreign-keys&gt;&lt;key app="EN" db-id="wz900fat5rfex1edvd3x0pwtxvrt2avezf29" timestamp="1391978664"&gt;353&lt;/key&gt;&lt;/foreign-keys&gt;&lt;ref-type name="Journal Article"&gt;17&lt;/ref-type&gt;&lt;contributors&gt;&lt;authors&gt;&lt;author&gt;Condorelli, G. G.&lt;/author&gt;&lt;author&gt;Gennaro, S.&lt;/author&gt;&lt;author&gt;Fragalà, I. L.&lt;/author&gt;&lt;/authors&gt;&lt;/contributors&gt;&lt;titles&gt;&lt;title&gt;In-situ Synthesis of the Anhydrous La(hfac)3 Precursor: A Viable Route to the MOCVD of LaF3&lt;/title&gt;&lt;secondary-title&gt;Chemical Vapor Deposition&lt;/secondary-title&gt;&lt;/titles&gt;&lt;periodical&gt;&lt;full-title&gt;Chemical Vapor Deposition&lt;/full-title&gt;&lt;/periodical&gt;&lt;pages&gt;151-156&lt;/pages&gt;&lt;volume&gt;7&lt;/volume&gt;&lt;number&gt;4&lt;/number&gt;&lt;keywords&gt;&lt;keyword&gt;Hhfac&lt;/keyword&gt;&lt;keyword&gt;Infrared spectroscopy (IR)&lt;/keyword&gt;&lt;keyword&gt;Lanthanum fluoride&lt;/keyword&gt;&lt;keyword&gt;Metal-organic CVD&lt;/keyword&gt;&lt;keyword&gt;Rare earth ions&lt;/keyword&gt;&lt;/keywords&gt;&lt;dates&gt;&lt;year&gt;2001&lt;/year&gt;&lt;/dates&gt;&lt;publisher&gt;WILEY-VCH Verlag GmbH&lt;/publisher&gt;&lt;isbn&gt;1521-3862&lt;/isbn&gt;&lt;urls&gt;&lt;related-urls&gt;&lt;url&gt;http://dx.doi.org/10.1002/1521-3862(200107)7:4&amp;lt;151::AID-CVDE151&amp;gt;3.0.CO;2-C&lt;/url&gt;&lt;/related-urls&gt;&lt;/urls&gt;&lt;electronic-resource-num&gt;10.1002/1521-3862(200107)7:4&amp;lt;151::AID-CVDE151&amp;gt;3.0.CO;2-C&lt;/electronic-resource-num&gt;&lt;/record&gt;&lt;/Cite&gt;&lt;/EndNote&gt;</w:instrText>
        </w:r>
        <w:r w:rsidR="001721A5">
          <w:fldChar w:fldCharType="separate"/>
        </w:r>
        <w:r w:rsidR="001721A5" w:rsidRPr="00920968">
          <w:rPr>
            <w:noProof/>
            <w:vertAlign w:val="superscript"/>
          </w:rPr>
          <w:t>27</w:t>
        </w:r>
        <w:r w:rsidR="001721A5">
          <w:fldChar w:fldCharType="end"/>
        </w:r>
      </w:hyperlink>
    </w:p>
    <w:p w14:paraId="4527FC67" w14:textId="2018E031" w:rsidR="00920968" w:rsidRDefault="00920968" w:rsidP="00920968">
      <w:pPr>
        <w:ind w:firstLine="720"/>
      </w:pPr>
      <w:r>
        <w:t>The major peaks from both of these pa</w:t>
      </w:r>
      <w:r w:rsidR="00DC6959">
        <w:t>pers were all identified in each of the RE complexes</w:t>
      </w:r>
      <w:r>
        <w:t xml:space="preserve">. Similar peaks were found for the </w:t>
      </w:r>
      <w:proofErr w:type="gramStart"/>
      <w:r>
        <w:t>NH</w:t>
      </w:r>
      <w:r>
        <w:rPr>
          <w:vertAlign w:val="subscript"/>
        </w:rPr>
        <w:t>4</w:t>
      </w:r>
      <w:r>
        <w:t>[</w:t>
      </w:r>
      <w:proofErr w:type="spellStart"/>
      <w:proofErr w:type="gramEnd"/>
      <w:r>
        <w:t>hfac</w:t>
      </w:r>
      <w:proofErr w:type="spellEnd"/>
      <w:r w:rsidR="00DC6959">
        <w:t>]</w:t>
      </w:r>
      <w:r>
        <w:t xml:space="preserve"> as well. Table </w:t>
      </w:r>
      <w:r w:rsidR="002A5C9A">
        <w:t>XXXXXX</w:t>
      </w:r>
      <w:r>
        <w:t xml:space="preserve"> presents the peak value and its associated functional group for each of the four compounds.</w:t>
      </w:r>
    </w:p>
    <w:p w14:paraId="2243AEBA" w14:textId="567DB569" w:rsidR="00920968" w:rsidRDefault="00920968" w:rsidP="00920968">
      <w:pPr>
        <w:ind w:firstLine="720"/>
      </w:pPr>
      <w:r>
        <w:t>Excellent correlation was found between the wavenumbers of the compounds even from opposite ends of the lanthanide family, agreeing with previous literature.</w:t>
      </w:r>
      <w:hyperlink w:anchor="_ENREF_11" w:tooltip="Richardson M.F., 1968 #349" w:history="1">
        <w:r w:rsidR="001721A5">
          <w:fldChar w:fldCharType="begin"/>
        </w:r>
        <w:r w:rsidR="001721A5">
          <w:instrText xml:space="preserve"> ADDIN EN.CITE &lt;EndNote&gt;&lt;Cite&gt;&lt;Author&gt;Richardson M.F.&lt;/Author&gt;&lt;Year&gt;1968&lt;/Year&gt;&lt;RecNum&gt;349&lt;/RecNum&gt;&lt;DisplayText&gt;&lt;style face="superscript"&gt;11&lt;/style&gt;&lt;/DisplayText&gt;&lt;record&gt;&lt;rec-number&gt;349&lt;/rec-number&gt;&lt;foreign-keys&gt;&lt;key app="EN" db-id="wz900fat5rfex1edvd3x0pwtxvrt2avezf29" timestamp="1381428658"&gt;349&lt;/key&gt;&lt;/foreign-keys&gt;&lt;ref-type name="Journal Article"&gt;17&lt;/ref-type&gt;&lt;contributors&gt;&lt;authors&gt;&lt;author&gt;Richardson M.F.,&lt;/author&gt;&lt;author&gt;Wagner, W. F.&lt;/author&gt;&lt;author&gt;Sands, D. E.&lt;/author&gt;&lt;/authors&gt;&lt;/contributors&gt;&lt;titles&gt;&lt;title&gt;Rare-Earth Trishexafluoroacetylacetonates and Related Compounds&lt;/title&gt;&lt;secondary-title&gt;Journal of Inorganic &amp;amp; Nuclear Chemistry&lt;/secondary-title&gt;&lt;/titles&gt;&lt;periodical&gt;&lt;full-title&gt;Journal of Inorganic &amp;amp; Nuclear Chemistry&lt;/full-title&gt;&lt;/periodical&gt;&lt;pages&gt;1275-1289&lt;/pages&gt;&lt;volume&gt;30&lt;/volume&gt;&lt;number&gt;5&lt;/number&gt;&lt;dates&gt;&lt;year&gt;1968&lt;/year&gt;&lt;/dates&gt;&lt;isbn&gt;0022-1902&lt;/isbn&gt;&lt;accession-num&gt;WOS:A1968B430300024&lt;/accession-num&gt;&lt;urls&gt;&lt;related-urls&gt;&lt;url&gt;&amp;lt;Go to ISI&amp;gt;://WOS:A1968B430300024&lt;/url&gt;&lt;/related-urls&gt;&lt;/urls&gt;&lt;electronic-resource-num&gt;10.1016/0022-1902(68)80557-3&lt;/electronic-resource-num&gt;&lt;/record&gt;&lt;/Cite&gt;&lt;/EndNote&gt;</w:instrText>
        </w:r>
        <w:r w:rsidR="001721A5">
          <w:fldChar w:fldCharType="separate"/>
        </w:r>
        <w:r w:rsidR="001721A5" w:rsidRPr="00920968">
          <w:rPr>
            <w:noProof/>
            <w:vertAlign w:val="superscript"/>
          </w:rPr>
          <w:t>11</w:t>
        </w:r>
        <w:r w:rsidR="001721A5">
          <w:fldChar w:fldCharType="end"/>
        </w:r>
      </w:hyperlink>
      <w:r w:rsidRPr="00920968">
        <w:t xml:space="preserve"> </w:t>
      </w:r>
      <w:r>
        <w:t xml:space="preserve">The </w:t>
      </w:r>
      <w:proofErr w:type="gramStart"/>
      <w:r>
        <w:t>NH</w:t>
      </w:r>
      <w:r>
        <w:rPr>
          <w:vertAlign w:val="subscript"/>
        </w:rPr>
        <w:t>4</w:t>
      </w:r>
      <w:r>
        <w:t>[</w:t>
      </w:r>
      <w:proofErr w:type="spellStart"/>
      <w:proofErr w:type="gramEnd"/>
      <w:r>
        <w:t>hfac</w:t>
      </w:r>
      <w:proofErr w:type="spellEnd"/>
      <w:r>
        <w:t xml:space="preserve">] compound was lacking two of the metal-ligand wavenumbers, clearly identified on the other three complexes. </w:t>
      </w:r>
      <w:r w:rsidR="00DC6959">
        <w:t>The Ga[</w:t>
      </w:r>
      <w:proofErr w:type="spellStart"/>
      <w:r w:rsidR="00DC6959">
        <w:t>hfac</w:t>
      </w:r>
      <w:proofErr w:type="spellEnd"/>
      <w:r w:rsidR="00DC6959">
        <w:t>]</w:t>
      </w:r>
      <w:r>
        <w:t xml:space="preserve"> was missing one of the three C-F</w:t>
      </w:r>
      <w:r>
        <w:rPr>
          <w:vertAlign w:val="subscript"/>
        </w:rPr>
        <w:t>3</w:t>
      </w:r>
      <w:r>
        <w:t xml:space="preserve"> stretching peaks, which was unexpected and</w:t>
      </w:r>
      <w:r w:rsidR="00DC6959">
        <w:t xml:space="preserve"> the</w:t>
      </w:r>
      <w:r>
        <w:t xml:space="preserve"> cause remains undetermined, as does the </w:t>
      </w:r>
      <w:r w:rsidR="00DC6959">
        <w:t xml:space="preserve">occurrence of the </w:t>
      </w:r>
      <w:r>
        <w:t>1656 cm</w:t>
      </w:r>
      <w:r>
        <w:rPr>
          <w:vertAlign w:val="superscript"/>
        </w:rPr>
        <w:t>-1</w:t>
      </w:r>
      <w:r w:rsidR="0021670A">
        <w:rPr>
          <w:vertAlign w:val="superscript"/>
        </w:rPr>
        <w:t xml:space="preserve"> </w:t>
      </w:r>
      <w:r>
        <w:t>peak for NH</w:t>
      </w:r>
      <w:r>
        <w:rPr>
          <w:vertAlign w:val="subscript"/>
        </w:rPr>
        <w:t>4</w:t>
      </w:r>
      <w:r>
        <w:t>[</w:t>
      </w:r>
      <w:proofErr w:type="spellStart"/>
      <w:r>
        <w:t>hfac</w:t>
      </w:r>
      <w:proofErr w:type="spellEnd"/>
      <w:r>
        <w:t>].</w:t>
      </w:r>
    </w:p>
    <w:p w14:paraId="16CA959C" w14:textId="77777777" w:rsidR="00606D8A" w:rsidRPr="00911955" w:rsidRDefault="00606D8A" w:rsidP="00606D8A"/>
    <w:tbl>
      <w:tblPr>
        <w:tblStyle w:val="TableGrid"/>
        <w:tblW w:w="0" w:type="auto"/>
        <w:tblInd w:w="18" w:type="dxa"/>
        <w:tblLook w:val="04A0" w:firstRow="1" w:lastRow="0" w:firstColumn="1" w:lastColumn="0" w:noHBand="0" w:noVBand="1"/>
      </w:tblPr>
      <w:tblGrid>
        <w:gridCol w:w="616"/>
        <w:gridCol w:w="616"/>
        <w:gridCol w:w="616"/>
        <w:gridCol w:w="616"/>
        <w:gridCol w:w="616"/>
        <w:gridCol w:w="616"/>
        <w:gridCol w:w="616"/>
        <w:gridCol w:w="616"/>
        <w:gridCol w:w="616"/>
        <w:gridCol w:w="616"/>
        <w:gridCol w:w="616"/>
        <w:gridCol w:w="616"/>
        <w:gridCol w:w="616"/>
        <w:gridCol w:w="616"/>
      </w:tblGrid>
      <w:tr w:rsidR="00606D8A" w:rsidRPr="00283E75" w14:paraId="734F77CD" w14:textId="77777777" w:rsidTr="00520F06">
        <w:tc>
          <w:tcPr>
            <w:tcW w:w="8624" w:type="dxa"/>
            <w:gridSpan w:val="14"/>
          </w:tcPr>
          <w:p w14:paraId="74DA3C7D" w14:textId="17E1783F" w:rsidR="00606D8A" w:rsidRPr="00283E75" w:rsidRDefault="00606D8A" w:rsidP="00973FFF">
            <w:pPr>
              <w:pStyle w:val="Caption"/>
              <w:rPr>
                <w:b/>
              </w:rPr>
            </w:pPr>
            <w:bookmarkStart w:id="1104" w:name="_Toc399099572"/>
            <w:r w:rsidRPr="006A5D28">
              <w:t xml:space="preserve">Table </w:t>
            </w:r>
            <w:r w:rsidR="00200F39">
              <w:fldChar w:fldCharType="begin"/>
            </w:r>
            <w:r w:rsidR="00200F39">
              <w:instrText xml:space="preserve"> STYLEREF 2 \s </w:instrText>
            </w:r>
            <w:r w:rsidR="00200F39">
              <w:fldChar w:fldCharType="separate"/>
            </w:r>
            <w:r w:rsidR="00C43391">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3</w:t>
            </w:r>
            <w:r w:rsidR="00200F39">
              <w:rPr>
                <w:noProof/>
              </w:rPr>
              <w:fldChar w:fldCharType="end"/>
            </w:r>
            <w:r>
              <w:t xml:space="preserve"> </w:t>
            </w:r>
            <w:r w:rsidR="007E3EE1">
              <w:t xml:space="preserve">IR absorbance peaks of synthesized </w:t>
            </w:r>
            <w:proofErr w:type="gramStart"/>
            <w:r w:rsidR="006523D6">
              <w:t>RE[</w:t>
            </w:r>
            <w:proofErr w:type="spellStart"/>
            <w:proofErr w:type="gramEnd"/>
            <w:r w:rsidR="007E3EE1">
              <w:t>hfac</w:t>
            </w:r>
            <w:proofErr w:type="spellEnd"/>
            <w:r w:rsidR="006523D6">
              <w:t>]</w:t>
            </w:r>
            <w:r w:rsidR="007E3EE1">
              <w:t xml:space="preserve"> complexes.</w:t>
            </w:r>
            <w:bookmarkEnd w:id="1104"/>
          </w:p>
        </w:tc>
      </w:tr>
      <w:tr w:rsidR="00520F06" w:rsidRPr="00283E75" w14:paraId="79C56837" w14:textId="77777777" w:rsidTr="00973FFF">
        <w:trPr>
          <w:trHeight w:val="20"/>
        </w:trPr>
        <w:tc>
          <w:tcPr>
            <w:tcW w:w="616" w:type="dxa"/>
            <w:vAlign w:val="center"/>
          </w:tcPr>
          <w:p w14:paraId="58FCA5B3" w14:textId="7C62D383" w:rsidR="00520F06" w:rsidRPr="00133ECF" w:rsidRDefault="00520F06" w:rsidP="00973FFF">
            <w:pPr>
              <w:pStyle w:val="Caption"/>
              <w:spacing w:before="0" w:after="0" w:line="240" w:lineRule="auto"/>
              <w:contextualSpacing/>
              <w:rPr>
                <w:i/>
              </w:rPr>
            </w:pPr>
            <w:r w:rsidRPr="00133ECF">
              <w:rPr>
                <w:i/>
                <w:color w:val="000000"/>
                <w:sz w:val="20"/>
              </w:rPr>
              <w:t>NH</w:t>
            </w:r>
            <w:r w:rsidRPr="00133ECF">
              <w:rPr>
                <w:i/>
                <w:color w:val="000000"/>
                <w:sz w:val="20"/>
                <w:vertAlign w:val="subscript"/>
              </w:rPr>
              <w:t>4</w:t>
            </w:r>
          </w:p>
        </w:tc>
        <w:tc>
          <w:tcPr>
            <w:tcW w:w="616" w:type="dxa"/>
            <w:vAlign w:val="center"/>
          </w:tcPr>
          <w:p w14:paraId="6F6DA07C" w14:textId="765943FE" w:rsidR="00520F06" w:rsidRPr="00133ECF" w:rsidRDefault="00520F06" w:rsidP="00973FFF">
            <w:pPr>
              <w:pStyle w:val="Caption"/>
              <w:spacing w:before="0" w:after="0" w:line="240" w:lineRule="auto"/>
              <w:contextualSpacing/>
              <w:rPr>
                <w:i/>
              </w:rPr>
            </w:pPr>
            <w:r w:rsidRPr="00133ECF">
              <w:rPr>
                <w:i/>
                <w:color w:val="000000"/>
                <w:sz w:val="20"/>
              </w:rPr>
              <w:t>La</w:t>
            </w:r>
          </w:p>
        </w:tc>
        <w:tc>
          <w:tcPr>
            <w:tcW w:w="616" w:type="dxa"/>
            <w:vAlign w:val="center"/>
          </w:tcPr>
          <w:p w14:paraId="72B4E06D" w14:textId="6189FA34" w:rsidR="00520F06" w:rsidRPr="00133ECF" w:rsidRDefault="00520F06" w:rsidP="00973FFF">
            <w:pPr>
              <w:pStyle w:val="Caption"/>
              <w:spacing w:before="0" w:after="0" w:line="240" w:lineRule="auto"/>
              <w:contextualSpacing/>
              <w:rPr>
                <w:i/>
              </w:rPr>
            </w:pPr>
            <w:proofErr w:type="spellStart"/>
            <w:r w:rsidRPr="00133ECF">
              <w:rPr>
                <w:i/>
                <w:color w:val="000000"/>
                <w:sz w:val="20"/>
              </w:rPr>
              <w:t>Pr</w:t>
            </w:r>
            <w:proofErr w:type="spellEnd"/>
          </w:p>
        </w:tc>
        <w:tc>
          <w:tcPr>
            <w:tcW w:w="616" w:type="dxa"/>
            <w:vAlign w:val="center"/>
          </w:tcPr>
          <w:p w14:paraId="201297E8" w14:textId="05507C5A" w:rsidR="00520F06" w:rsidRPr="00133ECF" w:rsidRDefault="00520F06" w:rsidP="00973FFF">
            <w:pPr>
              <w:pStyle w:val="Caption"/>
              <w:spacing w:before="0" w:after="0" w:line="240" w:lineRule="auto"/>
              <w:contextualSpacing/>
              <w:rPr>
                <w:i/>
              </w:rPr>
            </w:pPr>
            <w:proofErr w:type="spellStart"/>
            <w:r w:rsidRPr="00133ECF">
              <w:rPr>
                <w:i/>
                <w:color w:val="000000"/>
                <w:sz w:val="20"/>
              </w:rPr>
              <w:t>Nd</w:t>
            </w:r>
            <w:proofErr w:type="spellEnd"/>
          </w:p>
        </w:tc>
        <w:tc>
          <w:tcPr>
            <w:tcW w:w="616" w:type="dxa"/>
            <w:vAlign w:val="center"/>
          </w:tcPr>
          <w:p w14:paraId="045A5EC0" w14:textId="7BBF4BE7" w:rsidR="00520F06" w:rsidRPr="00133ECF" w:rsidRDefault="00520F06" w:rsidP="00973FFF">
            <w:pPr>
              <w:pStyle w:val="Caption"/>
              <w:spacing w:before="0" w:after="0" w:line="240" w:lineRule="auto"/>
              <w:contextualSpacing/>
              <w:rPr>
                <w:i/>
              </w:rPr>
            </w:pPr>
            <w:r w:rsidRPr="00133ECF">
              <w:rPr>
                <w:i/>
                <w:color w:val="000000"/>
                <w:sz w:val="20"/>
              </w:rPr>
              <w:t>Sm</w:t>
            </w:r>
          </w:p>
        </w:tc>
        <w:tc>
          <w:tcPr>
            <w:tcW w:w="616" w:type="dxa"/>
            <w:vAlign w:val="center"/>
          </w:tcPr>
          <w:p w14:paraId="19F19975" w14:textId="74CFDA7F" w:rsidR="00520F06" w:rsidRPr="00133ECF" w:rsidRDefault="00520F06" w:rsidP="00973FFF">
            <w:pPr>
              <w:pStyle w:val="Caption"/>
              <w:spacing w:before="0" w:after="0" w:line="240" w:lineRule="auto"/>
              <w:contextualSpacing/>
              <w:rPr>
                <w:i/>
              </w:rPr>
            </w:pPr>
            <w:proofErr w:type="spellStart"/>
            <w:r w:rsidRPr="00133ECF">
              <w:rPr>
                <w:i/>
                <w:color w:val="000000"/>
                <w:sz w:val="20"/>
              </w:rPr>
              <w:t>Eu</w:t>
            </w:r>
            <w:proofErr w:type="spellEnd"/>
          </w:p>
        </w:tc>
        <w:tc>
          <w:tcPr>
            <w:tcW w:w="616" w:type="dxa"/>
            <w:vAlign w:val="center"/>
          </w:tcPr>
          <w:p w14:paraId="6498EFB3" w14:textId="64FE2475" w:rsidR="00520F06" w:rsidRPr="00133ECF" w:rsidRDefault="00520F06" w:rsidP="00973FFF">
            <w:pPr>
              <w:pStyle w:val="Caption"/>
              <w:spacing w:before="0" w:after="0" w:line="240" w:lineRule="auto"/>
              <w:contextualSpacing/>
              <w:rPr>
                <w:i/>
              </w:rPr>
            </w:pPr>
            <w:proofErr w:type="spellStart"/>
            <w:r w:rsidRPr="00133ECF">
              <w:rPr>
                <w:i/>
                <w:color w:val="000000"/>
                <w:sz w:val="20"/>
              </w:rPr>
              <w:t>Gd</w:t>
            </w:r>
            <w:proofErr w:type="spellEnd"/>
          </w:p>
        </w:tc>
        <w:tc>
          <w:tcPr>
            <w:tcW w:w="616" w:type="dxa"/>
            <w:vAlign w:val="center"/>
          </w:tcPr>
          <w:p w14:paraId="5A3089D5" w14:textId="04C9931F" w:rsidR="00520F06" w:rsidRPr="00133ECF" w:rsidRDefault="00520F06" w:rsidP="00973FFF">
            <w:pPr>
              <w:pStyle w:val="Caption"/>
              <w:spacing w:before="0" w:after="0" w:line="240" w:lineRule="auto"/>
              <w:contextualSpacing/>
              <w:rPr>
                <w:i/>
              </w:rPr>
            </w:pPr>
            <w:r w:rsidRPr="00133ECF">
              <w:rPr>
                <w:i/>
                <w:color w:val="000000"/>
                <w:sz w:val="20"/>
              </w:rPr>
              <w:t>Tb</w:t>
            </w:r>
          </w:p>
        </w:tc>
        <w:tc>
          <w:tcPr>
            <w:tcW w:w="616" w:type="dxa"/>
            <w:vAlign w:val="center"/>
          </w:tcPr>
          <w:p w14:paraId="1324881F" w14:textId="441DADFB" w:rsidR="00520F06" w:rsidRPr="00133ECF" w:rsidRDefault="00520F06" w:rsidP="00973FFF">
            <w:pPr>
              <w:pStyle w:val="Caption"/>
              <w:spacing w:before="0" w:after="0" w:line="240" w:lineRule="auto"/>
              <w:contextualSpacing/>
              <w:rPr>
                <w:i/>
              </w:rPr>
            </w:pPr>
            <w:proofErr w:type="spellStart"/>
            <w:r w:rsidRPr="00133ECF">
              <w:rPr>
                <w:i/>
                <w:color w:val="000000"/>
                <w:sz w:val="20"/>
              </w:rPr>
              <w:t>Dy</w:t>
            </w:r>
            <w:proofErr w:type="spellEnd"/>
          </w:p>
        </w:tc>
        <w:tc>
          <w:tcPr>
            <w:tcW w:w="616" w:type="dxa"/>
            <w:vAlign w:val="center"/>
          </w:tcPr>
          <w:p w14:paraId="7B86DBA2" w14:textId="41A845FC" w:rsidR="00520F06" w:rsidRPr="00133ECF" w:rsidRDefault="00520F06" w:rsidP="00973FFF">
            <w:pPr>
              <w:pStyle w:val="Caption"/>
              <w:spacing w:before="0" w:after="0" w:line="240" w:lineRule="auto"/>
              <w:contextualSpacing/>
              <w:rPr>
                <w:i/>
              </w:rPr>
            </w:pPr>
            <w:r w:rsidRPr="00133ECF">
              <w:rPr>
                <w:i/>
                <w:color w:val="000000"/>
                <w:sz w:val="20"/>
              </w:rPr>
              <w:t>Ho</w:t>
            </w:r>
          </w:p>
        </w:tc>
        <w:tc>
          <w:tcPr>
            <w:tcW w:w="616" w:type="dxa"/>
            <w:vAlign w:val="center"/>
          </w:tcPr>
          <w:p w14:paraId="7FA4D5E7" w14:textId="6F91992E" w:rsidR="00520F06" w:rsidRPr="00133ECF" w:rsidRDefault="00520F06" w:rsidP="00973FFF">
            <w:pPr>
              <w:pStyle w:val="Caption"/>
              <w:spacing w:before="0" w:after="0" w:line="240" w:lineRule="auto"/>
              <w:contextualSpacing/>
              <w:rPr>
                <w:i/>
              </w:rPr>
            </w:pPr>
            <w:proofErr w:type="spellStart"/>
            <w:r w:rsidRPr="00133ECF">
              <w:rPr>
                <w:i/>
                <w:color w:val="000000"/>
                <w:sz w:val="20"/>
              </w:rPr>
              <w:t>Er</w:t>
            </w:r>
            <w:proofErr w:type="spellEnd"/>
          </w:p>
        </w:tc>
        <w:tc>
          <w:tcPr>
            <w:tcW w:w="616" w:type="dxa"/>
            <w:vAlign w:val="center"/>
          </w:tcPr>
          <w:p w14:paraId="71AEE917" w14:textId="3FAE623C" w:rsidR="00520F06" w:rsidRPr="00133ECF" w:rsidRDefault="00520F06" w:rsidP="00973FFF">
            <w:pPr>
              <w:pStyle w:val="Caption"/>
              <w:spacing w:before="0" w:after="0" w:line="240" w:lineRule="auto"/>
              <w:contextualSpacing/>
              <w:rPr>
                <w:i/>
              </w:rPr>
            </w:pPr>
            <w:r w:rsidRPr="00133ECF">
              <w:rPr>
                <w:i/>
                <w:color w:val="000000"/>
                <w:sz w:val="20"/>
              </w:rPr>
              <w:t>Tb</w:t>
            </w:r>
          </w:p>
        </w:tc>
        <w:tc>
          <w:tcPr>
            <w:tcW w:w="616" w:type="dxa"/>
            <w:vAlign w:val="center"/>
          </w:tcPr>
          <w:p w14:paraId="5E310007" w14:textId="1FFB80A0" w:rsidR="00520F06" w:rsidRPr="00133ECF" w:rsidRDefault="00520F06" w:rsidP="00973FFF">
            <w:pPr>
              <w:pStyle w:val="Caption"/>
              <w:spacing w:before="0" w:after="0" w:line="240" w:lineRule="auto"/>
              <w:contextualSpacing/>
              <w:rPr>
                <w:i/>
              </w:rPr>
            </w:pPr>
            <w:proofErr w:type="spellStart"/>
            <w:r w:rsidRPr="00133ECF">
              <w:rPr>
                <w:i/>
                <w:color w:val="000000"/>
                <w:sz w:val="20"/>
              </w:rPr>
              <w:t>Yb</w:t>
            </w:r>
            <w:proofErr w:type="spellEnd"/>
          </w:p>
        </w:tc>
        <w:tc>
          <w:tcPr>
            <w:tcW w:w="616" w:type="dxa"/>
            <w:vAlign w:val="center"/>
          </w:tcPr>
          <w:p w14:paraId="5055770F" w14:textId="0E823206" w:rsidR="00520F06" w:rsidRPr="00133ECF" w:rsidRDefault="00520F06" w:rsidP="00973FFF">
            <w:pPr>
              <w:pStyle w:val="Caption"/>
              <w:spacing w:before="0" w:after="0" w:line="240" w:lineRule="auto"/>
              <w:contextualSpacing/>
              <w:rPr>
                <w:i/>
              </w:rPr>
            </w:pPr>
            <w:r w:rsidRPr="00133ECF">
              <w:rPr>
                <w:i/>
                <w:color w:val="000000"/>
                <w:sz w:val="20"/>
              </w:rPr>
              <w:t>Lu</w:t>
            </w:r>
          </w:p>
        </w:tc>
      </w:tr>
      <w:tr w:rsidR="00520F06" w:rsidRPr="00283E75" w14:paraId="76BFA98F" w14:textId="77777777" w:rsidTr="00973FFF">
        <w:trPr>
          <w:trHeight w:val="20"/>
        </w:trPr>
        <w:tc>
          <w:tcPr>
            <w:tcW w:w="616" w:type="dxa"/>
            <w:vAlign w:val="center"/>
          </w:tcPr>
          <w:p w14:paraId="44E33EBD" w14:textId="33C5D6FD" w:rsidR="00520F06" w:rsidRPr="006A5D28" w:rsidRDefault="00520F06" w:rsidP="00973FFF">
            <w:pPr>
              <w:pStyle w:val="Caption"/>
              <w:spacing w:before="0" w:after="0" w:line="240" w:lineRule="auto"/>
              <w:contextualSpacing/>
            </w:pPr>
            <w:r>
              <w:rPr>
                <w:color w:val="000000"/>
                <w:sz w:val="20"/>
              </w:rPr>
              <w:t>738</w:t>
            </w:r>
          </w:p>
        </w:tc>
        <w:tc>
          <w:tcPr>
            <w:tcW w:w="616" w:type="dxa"/>
            <w:vAlign w:val="center"/>
          </w:tcPr>
          <w:p w14:paraId="5CEAC2AF" w14:textId="47D57456" w:rsidR="00520F06" w:rsidRPr="006A5D28" w:rsidRDefault="00520F06" w:rsidP="00973FFF">
            <w:pPr>
              <w:pStyle w:val="Caption"/>
              <w:spacing w:before="0" w:after="0" w:line="240" w:lineRule="auto"/>
              <w:contextualSpacing/>
            </w:pPr>
            <w:r>
              <w:rPr>
                <w:color w:val="000000" w:themeColor="text1" w:themeShade="BF"/>
                <w:sz w:val="20"/>
              </w:rPr>
              <w:t>737</w:t>
            </w:r>
          </w:p>
        </w:tc>
        <w:tc>
          <w:tcPr>
            <w:tcW w:w="616" w:type="dxa"/>
            <w:vAlign w:val="center"/>
          </w:tcPr>
          <w:p w14:paraId="48CC8BC2" w14:textId="62DCEB92" w:rsidR="00520F06" w:rsidRPr="006A5D28" w:rsidRDefault="00520F06" w:rsidP="00973FFF">
            <w:pPr>
              <w:pStyle w:val="Caption"/>
              <w:spacing w:before="0" w:after="0" w:line="240" w:lineRule="auto"/>
              <w:contextualSpacing/>
            </w:pPr>
            <w:r>
              <w:rPr>
                <w:color w:val="000000"/>
                <w:sz w:val="20"/>
              </w:rPr>
              <w:t>743</w:t>
            </w:r>
          </w:p>
        </w:tc>
        <w:tc>
          <w:tcPr>
            <w:tcW w:w="616" w:type="dxa"/>
            <w:vAlign w:val="center"/>
          </w:tcPr>
          <w:p w14:paraId="6A1A63E5" w14:textId="50462232" w:rsidR="00520F06" w:rsidRPr="006A5D28" w:rsidRDefault="00520F06" w:rsidP="00973FFF">
            <w:pPr>
              <w:pStyle w:val="Caption"/>
              <w:spacing w:before="0" w:after="0" w:line="240" w:lineRule="auto"/>
              <w:contextualSpacing/>
            </w:pPr>
            <w:r>
              <w:rPr>
                <w:color w:val="000000"/>
                <w:sz w:val="20"/>
              </w:rPr>
              <w:t>743</w:t>
            </w:r>
          </w:p>
        </w:tc>
        <w:tc>
          <w:tcPr>
            <w:tcW w:w="616" w:type="dxa"/>
            <w:vAlign w:val="center"/>
          </w:tcPr>
          <w:p w14:paraId="117740E7" w14:textId="2D9AB00E" w:rsidR="00520F06" w:rsidRPr="006A5D28" w:rsidRDefault="00520F06" w:rsidP="00973FFF">
            <w:pPr>
              <w:pStyle w:val="Caption"/>
              <w:spacing w:before="0" w:after="0" w:line="240" w:lineRule="auto"/>
              <w:contextualSpacing/>
            </w:pPr>
            <w:r>
              <w:rPr>
                <w:color w:val="000000"/>
                <w:sz w:val="20"/>
              </w:rPr>
              <w:t>744</w:t>
            </w:r>
          </w:p>
        </w:tc>
        <w:tc>
          <w:tcPr>
            <w:tcW w:w="616" w:type="dxa"/>
            <w:vAlign w:val="center"/>
          </w:tcPr>
          <w:p w14:paraId="2701A94C" w14:textId="2260E566" w:rsidR="00520F06" w:rsidRPr="006A5D28" w:rsidRDefault="00520F06" w:rsidP="00973FFF">
            <w:pPr>
              <w:pStyle w:val="Caption"/>
              <w:spacing w:before="0" w:after="0" w:line="240" w:lineRule="auto"/>
              <w:contextualSpacing/>
            </w:pPr>
            <w:r>
              <w:rPr>
                <w:color w:val="000000"/>
                <w:sz w:val="20"/>
              </w:rPr>
              <w:t>743</w:t>
            </w:r>
          </w:p>
        </w:tc>
        <w:tc>
          <w:tcPr>
            <w:tcW w:w="616" w:type="dxa"/>
            <w:vAlign w:val="center"/>
          </w:tcPr>
          <w:p w14:paraId="05C8981D" w14:textId="7A4D4B80" w:rsidR="00520F06" w:rsidRPr="006A5D28" w:rsidRDefault="00520F06" w:rsidP="00973FFF">
            <w:pPr>
              <w:pStyle w:val="Caption"/>
              <w:spacing w:before="0" w:after="0" w:line="240" w:lineRule="auto"/>
              <w:contextualSpacing/>
            </w:pPr>
            <w:r>
              <w:rPr>
                <w:color w:val="000000" w:themeColor="text1" w:themeShade="BF"/>
                <w:sz w:val="20"/>
              </w:rPr>
              <w:t>744</w:t>
            </w:r>
          </w:p>
        </w:tc>
        <w:tc>
          <w:tcPr>
            <w:tcW w:w="616" w:type="dxa"/>
            <w:vAlign w:val="center"/>
          </w:tcPr>
          <w:p w14:paraId="7B80394B" w14:textId="0256585A" w:rsidR="00520F06" w:rsidRPr="006A5D28" w:rsidRDefault="00520F06" w:rsidP="00973FFF">
            <w:pPr>
              <w:pStyle w:val="Caption"/>
              <w:spacing w:before="0" w:after="0" w:line="240" w:lineRule="auto"/>
              <w:contextualSpacing/>
            </w:pPr>
            <w:r>
              <w:rPr>
                <w:color w:val="000000"/>
                <w:sz w:val="20"/>
              </w:rPr>
              <w:t>738</w:t>
            </w:r>
          </w:p>
        </w:tc>
        <w:tc>
          <w:tcPr>
            <w:tcW w:w="616" w:type="dxa"/>
            <w:vAlign w:val="center"/>
          </w:tcPr>
          <w:p w14:paraId="0122EB42" w14:textId="458828EC" w:rsidR="00520F06" w:rsidRPr="006A5D28" w:rsidRDefault="00520F06" w:rsidP="00973FFF">
            <w:pPr>
              <w:pStyle w:val="Caption"/>
              <w:spacing w:before="0" w:after="0" w:line="240" w:lineRule="auto"/>
              <w:contextualSpacing/>
            </w:pPr>
            <w:r>
              <w:rPr>
                <w:color w:val="000000"/>
                <w:sz w:val="20"/>
              </w:rPr>
              <w:t>738</w:t>
            </w:r>
          </w:p>
        </w:tc>
        <w:tc>
          <w:tcPr>
            <w:tcW w:w="616" w:type="dxa"/>
            <w:vAlign w:val="center"/>
          </w:tcPr>
          <w:p w14:paraId="33A803F1" w14:textId="1396B05E" w:rsidR="00520F06" w:rsidRPr="006A5D28" w:rsidRDefault="00520F06" w:rsidP="00973FFF">
            <w:pPr>
              <w:pStyle w:val="Caption"/>
              <w:spacing w:before="0" w:after="0" w:line="240" w:lineRule="auto"/>
              <w:contextualSpacing/>
            </w:pPr>
            <w:r>
              <w:rPr>
                <w:color w:val="000000"/>
                <w:sz w:val="20"/>
              </w:rPr>
              <w:t>744</w:t>
            </w:r>
          </w:p>
        </w:tc>
        <w:tc>
          <w:tcPr>
            <w:tcW w:w="616" w:type="dxa"/>
            <w:vAlign w:val="center"/>
          </w:tcPr>
          <w:p w14:paraId="4FABFA89" w14:textId="16F8CD55" w:rsidR="00520F06" w:rsidRPr="006A5D28" w:rsidRDefault="00520F06" w:rsidP="00973FFF">
            <w:pPr>
              <w:pStyle w:val="Caption"/>
              <w:spacing w:before="0" w:after="0" w:line="240" w:lineRule="auto"/>
              <w:contextualSpacing/>
            </w:pPr>
            <w:r>
              <w:rPr>
                <w:color w:val="000000"/>
                <w:sz w:val="20"/>
              </w:rPr>
              <w:t>745</w:t>
            </w:r>
          </w:p>
        </w:tc>
        <w:tc>
          <w:tcPr>
            <w:tcW w:w="616" w:type="dxa"/>
            <w:vAlign w:val="center"/>
          </w:tcPr>
          <w:p w14:paraId="13B731C7" w14:textId="61E9FEC8" w:rsidR="00520F06" w:rsidRPr="006A5D28" w:rsidRDefault="00520F06" w:rsidP="00973FFF">
            <w:pPr>
              <w:pStyle w:val="Caption"/>
              <w:spacing w:before="0" w:after="0" w:line="240" w:lineRule="auto"/>
              <w:contextualSpacing/>
            </w:pPr>
            <w:r>
              <w:rPr>
                <w:color w:val="000000"/>
                <w:sz w:val="20"/>
              </w:rPr>
              <w:t>744</w:t>
            </w:r>
          </w:p>
        </w:tc>
        <w:tc>
          <w:tcPr>
            <w:tcW w:w="616" w:type="dxa"/>
            <w:vAlign w:val="center"/>
          </w:tcPr>
          <w:p w14:paraId="75FD4C8C" w14:textId="68E034BE" w:rsidR="00520F06" w:rsidRPr="006A5D28" w:rsidRDefault="00520F06" w:rsidP="00973FFF">
            <w:pPr>
              <w:pStyle w:val="Caption"/>
              <w:spacing w:before="0" w:after="0" w:line="240" w:lineRule="auto"/>
              <w:contextualSpacing/>
            </w:pPr>
            <w:r>
              <w:rPr>
                <w:color w:val="000000"/>
                <w:sz w:val="20"/>
              </w:rPr>
              <w:t>745</w:t>
            </w:r>
          </w:p>
        </w:tc>
        <w:tc>
          <w:tcPr>
            <w:tcW w:w="616" w:type="dxa"/>
            <w:vAlign w:val="center"/>
          </w:tcPr>
          <w:p w14:paraId="372A8F13" w14:textId="7C54410D" w:rsidR="00520F06" w:rsidRPr="006A5D28" w:rsidRDefault="00520F06" w:rsidP="00973FFF">
            <w:pPr>
              <w:pStyle w:val="Caption"/>
              <w:spacing w:before="0" w:after="0" w:line="240" w:lineRule="auto"/>
              <w:contextualSpacing/>
            </w:pPr>
            <w:r>
              <w:rPr>
                <w:color w:val="000000" w:themeColor="text1" w:themeShade="BF"/>
                <w:sz w:val="20"/>
              </w:rPr>
              <w:t>738</w:t>
            </w:r>
          </w:p>
        </w:tc>
      </w:tr>
      <w:tr w:rsidR="00520F06" w:rsidRPr="00283E75" w14:paraId="66740D8D" w14:textId="77777777" w:rsidTr="00973FFF">
        <w:trPr>
          <w:trHeight w:val="20"/>
        </w:trPr>
        <w:tc>
          <w:tcPr>
            <w:tcW w:w="616" w:type="dxa"/>
            <w:vAlign w:val="center"/>
          </w:tcPr>
          <w:p w14:paraId="0FB40B49" w14:textId="47507C5E" w:rsidR="00520F06" w:rsidRPr="006A5D28" w:rsidRDefault="00520F06" w:rsidP="00973FFF">
            <w:pPr>
              <w:pStyle w:val="Caption"/>
              <w:spacing w:before="0" w:after="0" w:line="240" w:lineRule="auto"/>
              <w:contextualSpacing/>
            </w:pPr>
            <w:r>
              <w:rPr>
                <w:color w:val="000000"/>
                <w:sz w:val="20"/>
              </w:rPr>
              <w:t>799</w:t>
            </w:r>
          </w:p>
        </w:tc>
        <w:tc>
          <w:tcPr>
            <w:tcW w:w="616" w:type="dxa"/>
            <w:vAlign w:val="center"/>
          </w:tcPr>
          <w:p w14:paraId="09219DD4" w14:textId="75C00A85" w:rsidR="00520F06" w:rsidRPr="006A5D28" w:rsidRDefault="00520F06" w:rsidP="00973FFF">
            <w:pPr>
              <w:pStyle w:val="Caption"/>
              <w:spacing w:before="0" w:after="0" w:line="240" w:lineRule="auto"/>
              <w:contextualSpacing/>
            </w:pPr>
            <w:r>
              <w:rPr>
                <w:color w:val="000000" w:themeColor="text1" w:themeShade="BF"/>
                <w:sz w:val="20"/>
              </w:rPr>
              <w:t>806</w:t>
            </w:r>
          </w:p>
        </w:tc>
        <w:tc>
          <w:tcPr>
            <w:tcW w:w="616" w:type="dxa"/>
            <w:vAlign w:val="center"/>
          </w:tcPr>
          <w:p w14:paraId="34DA3FA2" w14:textId="6360917E" w:rsidR="00520F06" w:rsidRPr="006A5D28" w:rsidRDefault="00520F06" w:rsidP="00973FFF">
            <w:pPr>
              <w:pStyle w:val="Caption"/>
              <w:spacing w:before="0" w:after="0" w:line="240" w:lineRule="auto"/>
              <w:contextualSpacing/>
            </w:pPr>
            <w:r>
              <w:rPr>
                <w:color w:val="000000"/>
                <w:sz w:val="20"/>
              </w:rPr>
              <w:t>805</w:t>
            </w:r>
          </w:p>
        </w:tc>
        <w:tc>
          <w:tcPr>
            <w:tcW w:w="616" w:type="dxa"/>
            <w:vAlign w:val="center"/>
          </w:tcPr>
          <w:p w14:paraId="33C80497" w14:textId="0ABA6E50" w:rsidR="00520F06" w:rsidRPr="006A5D28" w:rsidRDefault="00520F06" w:rsidP="00973FFF">
            <w:pPr>
              <w:pStyle w:val="Caption"/>
              <w:spacing w:before="0" w:after="0" w:line="240" w:lineRule="auto"/>
              <w:contextualSpacing/>
            </w:pPr>
            <w:r>
              <w:rPr>
                <w:color w:val="000000"/>
                <w:sz w:val="20"/>
              </w:rPr>
              <w:t>805</w:t>
            </w:r>
          </w:p>
        </w:tc>
        <w:tc>
          <w:tcPr>
            <w:tcW w:w="616" w:type="dxa"/>
            <w:vAlign w:val="center"/>
          </w:tcPr>
          <w:p w14:paraId="1B64ED6C" w14:textId="2D2696E1" w:rsidR="00520F06" w:rsidRPr="006A5D28" w:rsidRDefault="00520F06" w:rsidP="00973FFF">
            <w:pPr>
              <w:pStyle w:val="Caption"/>
              <w:spacing w:before="0" w:after="0" w:line="240" w:lineRule="auto"/>
              <w:contextualSpacing/>
            </w:pPr>
            <w:r>
              <w:rPr>
                <w:color w:val="000000"/>
                <w:sz w:val="20"/>
              </w:rPr>
              <w:t>805</w:t>
            </w:r>
          </w:p>
        </w:tc>
        <w:tc>
          <w:tcPr>
            <w:tcW w:w="616" w:type="dxa"/>
            <w:vAlign w:val="center"/>
          </w:tcPr>
          <w:p w14:paraId="09F5168A" w14:textId="3C7708D6" w:rsidR="00520F06" w:rsidRPr="006A5D28" w:rsidRDefault="00520F06" w:rsidP="00973FFF">
            <w:pPr>
              <w:pStyle w:val="Caption"/>
              <w:spacing w:before="0" w:after="0" w:line="240" w:lineRule="auto"/>
              <w:contextualSpacing/>
            </w:pPr>
            <w:r>
              <w:rPr>
                <w:color w:val="000000"/>
                <w:sz w:val="20"/>
              </w:rPr>
              <w:t>804</w:t>
            </w:r>
          </w:p>
        </w:tc>
        <w:tc>
          <w:tcPr>
            <w:tcW w:w="616" w:type="dxa"/>
            <w:vAlign w:val="center"/>
          </w:tcPr>
          <w:p w14:paraId="1A6E587E" w14:textId="3D9ABE14" w:rsidR="00520F06" w:rsidRPr="006A5D28" w:rsidRDefault="00520F06" w:rsidP="00973FFF">
            <w:pPr>
              <w:pStyle w:val="Caption"/>
              <w:spacing w:before="0" w:after="0" w:line="240" w:lineRule="auto"/>
              <w:contextualSpacing/>
            </w:pPr>
            <w:r>
              <w:rPr>
                <w:color w:val="000000" w:themeColor="text1" w:themeShade="BF"/>
                <w:sz w:val="20"/>
              </w:rPr>
              <w:t>804</w:t>
            </w:r>
          </w:p>
        </w:tc>
        <w:tc>
          <w:tcPr>
            <w:tcW w:w="616" w:type="dxa"/>
            <w:vAlign w:val="center"/>
          </w:tcPr>
          <w:p w14:paraId="1645A1A2" w14:textId="747AD1EA" w:rsidR="00520F06" w:rsidRPr="006A5D28" w:rsidRDefault="00520F06" w:rsidP="00973FFF">
            <w:pPr>
              <w:pStyle w:val="Caption"/>
              <w:spacing w:before="0" w:after="0" w:line="240" w:lineRule="auto"/>
              <w:contextualSpacing/>
            </w:pPr>
            <w:r>
              <w:rPr>
                <w:color w:val="000000"/>
                <w:sz w:val="20"/>
              </w:rPr>
              <w:t>821</w:t>
            </w:r>
          </w:p>
        </w:tc>
        <w:tc>
          <w:tcPr>
            <w:tcW w:w="616" w:type="dxa"/>
            <w:vAlign w:val="center"/>
          </w:tcPr>
          <w:p w14:paraId="08567EC0" w14:textId="26D3F73E" w:rsidR="00520F06" w:rsidRPr="006A5D28" w:rsidRDefault="00520F06" w:rsidP="00973FFF">
            <w:pPr>
              <w:pStyle w:val="Caption"/>
              <w:spacing w:before="0" w:after="0" w:line="240" w:lineRule="auto"/>
              <w:contextualSpacing/>
            </w:pPr>
            <w:r>
              <w:rPr>
                <w:color w:val="000000"/>
                <w:sz w:val="20"/>
              </w:rPr>
              <w:t>800</w:t>
            </w:r>
          </w:p>
        </w:tc>
        <w:tc>
          <w:tcPr>
            <w:tcW w:w="616" w:type="dxa"/>
            <w:vAlign w:val="center"/>
          </w:tcPr>
          <w:p w14:paraId="79493662" w14:textId="2CC0DB51" w:rsidR="00520F06" w:rsidRPr="006A5D28" w:rsidRDefault="00520F06" w:rsidP="00973FFF">
            <w:pPr>
              <w:pStyle w:val="Caption"/>
              <w:spacing w:before="0" w:after="0" w:line="240" w:lineRule="auto"/>
              <w:contextualSpacing/>
            </w:pPr>
            <w:r>
              <w:rPr>
                <w:color w:val="000000"/>
                <w:sz w:val="20"/>
              </w:rPr>
              <w:t>804</w:t>
            </w:r>
          </w:p>
        </w:tc>
        <w:tc>
          <w:tcPr>
            <w:tcW w:w="616" w:type="dxa"/>
            <w:vAlign w:val="center"/>
          </w:tcPr>
          <w:p w14:paraId="08B83502" w14:textId="7DAA8B70" w:rsidR="00520F06" w:rsidRPr="006A5D28" w:rsidRDefault="00520F06" w:rsidP="00973FFF">
            <w:pPr>
              <w:pStyle w:val="Caption"/>
              <w:spacing w:before="0" w:after="0" w:line="240" w:lineRule="auto"/>
              <w:contextualSpacing/>
            </w:pPr>
            <w:r>
              <w:rPr>
                <w:color w:val="000000"/>
                <w:sz w:val="20"/>
              </w:rPr>
              <w:t>803</w:t>
            </w:r>
          </w:p>
        </w:tc>
        <w:tc>
          <w:tcPr>
            <w:tcW w:w="616" w:type="dxa"/>
            <w:vAlign w:val="center"/>
          </w:tcPr>
          <w:p w14:paraId="1DD63451" w14:textId="12B43FCD" w:rsidR="00520F06" w:rsidRPr="006A5D28" w:rsidRDefault="00520F06" w:rsidP="00973FFF">
            <w:pPr>
              <w:pStyle w:val="Caption"/>
              <w:spacing w:before="0" w:after="0" w:line="240" w:lineRule="auto"/>
              <w:contextualSpacing/>
            </w:pPr>
            <w:r>
              <w:rPr>
                <w:color w:val="000000"/>
                <w:sz w:val="20"/>
              </w:rPr>
              <w:t>804</w:t>
            </w:r>
          </w:p>
        </w:tc>
        <w:tc>
          <w:tcPr>
            <w:tcW w:w="616" w:type="dxa"/>
            <w:vAlign w:val="center"/>
          </w:tcPr>
          <w:p w14:paraId="3DA1CFCF" w14:textId="2800558B" w:rsidR="00520F06" w:rsidRPr="006A5D28" w:rsidRDefault="00520F06" w:rsidP="00973FFF">
            <w:pPr>
              <w:pStyle w:val="Caption"/>
              <w:spacing w:before="0" w:after="0" w:line="240" w:lineRule="auto"/>
              <w:contextualSpacing/>
            </w:pPr>
            <w:r>
              <w:rPr>
                <w:color w:val="000000"/>
                <w:sz w:val="20"/>
              </w:rPr>
              <w:t>802</w:t>
            </w:r>
          </w:p>
        </w:tc>
        <w:tc>
          <w:tcPr>
            <w:tcW w:w="616" w:type="dxa"/>
            <w:vAlign w:val="center"/>
          </w:tcPr>
          <w:p w14:paraId="31D8D51A" w14:textId="2FDE8692" w:rsidR="00520F06" w:rsidRPr="006A5D28" w:rsidRDefault="00520F06" w:rsidP="00973FFF">
            <w:pPr>
              <w:pStyle w:val="Caption"/>
              <w:spacing w:before="0" w:after="0" w:line="240" w:lineRule="auto"/>
              <w:contextualSpacing/>
            </w:pPr>
            <w:r>
              <w:rPr>
                <w:color w:val="000000" w:themeColor="text1" w:themeShade="BF"/>
                <w:sz w:val="20"/>
              </w:rPr>
              <w:t>821</w:t>
            </w:r>
          </w:p>
        </w:tc>
      </w:tr>
      <w:tr w:rsidR="00520F06" w:rsidRPr="00283E75" w14:paraId="558B6286" w14:textId="77777777" w:rsidTr="00973FFF">
        <w:trPr>
          <w:trHeight w:val="20"/>
        </w:trPr>
        <w:tc>
          <w:tcPr>
            <w:tcW w:w="616" w:type="dxa"/>
            <w:vAlign w:val="center"/>
          </w:tcPr>
          <w:p w14:paraId="141E336B" w14:textId="06DD570D" w:rsidR="00520F06" w:rsidRPr="006A5D28" w:rsidRDefault="00520F06" w:rsidP="00973FFF">
            <w:pPr>
              <w:pStyle w:val="Caption"/>
              <w:spacing w:before="0" w:after="0" w:line="240" w:lineRule="auto"/>
              <w:contextualSpacing/>
            </w:pPr>
            <w:r>
              <w:rPr>
                <w:color w:val="000000"/>
                <w:sz w:val="20"/>
              </w:rPr>
              <w:t>1113</w:t>
            </w:r>
          </w:p>
        </w:tc>
        <w:tc>
          <w:tcPr>
            <w:tcW w:w="616" w:type="dxa"/>
            <w:vAlign w:val="center"/>
          </w:tcPr>
          <w:p w14:paraId="65A75328" w14:textId="74613030" w:rsidR="00520F06" w:rsidRPr="006A5D28" w:rsidRDefault="00520F06" w:rsidP="00973FFF">
            <w:pPr>
              <w:pStyle w:val="Caption"/>
              <w:spacing w:before="0" w:after="0" w:line="240" w:lineRule="auto"/>
              <w:contextualSpacing/>
            </w:pPr>
            <w:r>
              <w:rPr>
                <w:color w:val="000000" w:themeColor="text1" w:themeShade="BF"/>
                <w:sz w:val="20"/>
              </w:rPr>
              <w:t>1130</w:t>
            </w:r>
          </w:p>
        </w:tc>
        <w:tc>
          <w:tcPr>
            <w:tcW w:w="616" w:type="dxa"/>
            <w:vAlign w:val="center"/>
          </w:tcPr>
          <w:p w14:paraId="035169B0" w14:textId="4F82908E" w:rsidR="00520F06" w:rsidRPr="006A5D28" w:rsidRDefault="00520F06" w:rsidP="00973FFF">
            <w:pPr>
              <w:pStyle w:val="Caption"/>
              <w:spacing w:before="0" w:after="0" w:line="240" w:lineRule="auto"/>
              <w:contextualSpacing/>
            </w:pPr>
            <w:r>
              <w:rPr>
                <w:color w:val="000000"/>
                <w:sz w:val="20"/>
              </w:rPr>
              <w:t>1135</w:t>
            </w:r>
          </w:p>
        </w:tc>
        <w:tc>
          <w:tcPr>
            <w:tcW w:w="616" w:type="dxa"/>
            <w:vAlign w:val="center"/>
          </w:tcPr>
          <w:p w14:paraId="65502F1F" w14:textId="5EF07FCF" w:rsidR="00520F06" w:rsidRPr="006A5D28" w:rsidRDefault="00520F06" w:rsidP="00973FFF">
            <w:pPr>
              <w:pStyle w:val="Caption"/>
              <w:spacing w:before="0" w:after="0" w:line="240" w:lineRule="auto"/>
              <w:contextualSpacing/>
            </w:pPr>
            <w:r>
              <w:rPr>
                <w:color w:val="000000"/>
                <w:sz w:val="20"/>
              </w:rPr>
              <w:t>1135</w:t>
            </w:r>
          </w:p>
        </w:tc>
        <w:tc>
          <w:tcPr>
            <w:tcW w:w="616" w:type="dxa"/>
            <w:vAlign w:val="center"/>
          </w:tcPr>
          <w:p w14:paraId="502C9C38" w14:textId="4B641B70" w:rsidR="00520F06" w:rsidRPr="006A5D28" w:rsidRDefault="00520F06" w:rsidP="00973FFF">
            <w:pPr>
              <w:pStyle w:val="Caption"/>
              <w:spacing w:before="0" w:after="0" w:line="240" w:lineRule="auto"/>
              <w:contextualSpacing/>
            </w:pPr>
            <w:r>
              <w:rPr>
                <w:color w:val="000000"/>
                <w:sz w:val="20"/>
              </w:rPr>
              <w:t>1130</w:t>
            </w:r>
          </w:p>
        </w:tc>
        <w:tc>
          <w:tcPr>
            <w:tcW w:w="616" w:type="dxa"/>
            <w:vAlign w:val="center"/>
          </w:tcPr>
          <w:p w14:paraId="5A71E6A9" w14:textId="5A7D7F76" w:rsidR="00520F06" w:rsidRPr="006A5D28" w:rsidRDefault="00520F06" w:rsidP="00973FFF">
            <w:pPr>
              <w:pStyle w:val="Caption"/>
              <w:spacing w:before="0" w:after="0" w:line="240" w:lineRule="auto"/>
              <w:contextualSpacing/>
            </w:pPr>
            <w:r>
              <w:rPr>
                <w:color w:val="000000"/>
                <w:sz w:val="20"/>
              </w:rPr>
              <w:t>1132</w:t>
            </w:r>
          </w:p>
        </w:tc>
        <w:tc>
          <w:tcPr>
            <w:tcW w:w="616" w:type="dxa"/>
            <w:vAlign w:val="center"/>
          </w:tcPr>
          <w:p w14:paraId="5EAAC4D3" w14:textId="1B8FC1AA" w:rsidR="00520F06" w:rsidRPr="006A5D28" w:rsidRDefault="00520F06" w:rsidP="00973FFF">
            <w:pPr>
              <w:pStyle w:val="Caption"/>
              <w:spacing w:before="0" w:after="0" w:line="240" w:lineRule="auto"/>
              <w:contextualSpacing/>
            </w:pPr>
            <w:r>
              <w:rPr>
                <w:color w:val="000000" w:themeColor="text1" w:themeShade="BF"/>
                <w:sz w:val="20"/>
              </w:rPr>
              <w:t>1136</w:t>
            </w:r>
          </w:p>
        </w:tc>
        <w:tc>
          <w:tcPr>
            <w:tcW w:w="616" w:type="dxa"/>
            <w:vAlign w:val="center"/>
          </w:tcPr>
          <w:p w14:paraId="584DADEA" w14:textId="75054A88" w:rsidR="00520F06" w:rsidRPr="006A5D28" w:rsidRDefault="00520F06" w:rsidP="00973FFF">
            <w:pPr>
              <w:pStyle w:val="Caption"/>
              <w:spacing w:before="0" w:after="0" w:line="240" w:lineRule="auto"/>
              <w:contextualSpacing/>
            </w:pPr>
            <w:r>
              <w:rPr>
                <w:color w:val="000000"/>
                <w:sz w:val="20"/>
              </w:rPr>
              <w:t>1132</w:t>
            </w:r>
          </w:p>
        </w:tc>
        <w:tc>
          <w:tcPr>
            <w:tcW w:w="616" w:type="dxa"/>
            <w:vAlign w:val="center"/>
          </w:tcPr>
          <w:p w14:paraId="3715CCFD" w14:textId="670930F3" w:rsidR="00520F06" w:rsidRPr="006A5D28" w:rsidRDefault="00520F06" w:rsidP="00973FFF">
            <w:pPr>
              <w:pStyle w:val="Caption"/>
              <w:spacing w:before="0" w:after="0" w:line="240" w:lineRule="auto"/>
              <w:contextualSpacing/>
            </w:pPr>
            <w:r>
              <w:rPr>
                <w:color w:val="000000"/>
                <w:sz w:val="20"/>
              </w:rPr>
              <w:t>1123</w:t>
            </w:r>
          </w:p>
        </w:tc>
        <w:tc>
          <w:tcPr>
            <w:tcW w:w="616" w:type="dxa"/>
            <w:vAlign w:val="center"/>
          </w:tcPr>
          <w:p w14:paraId="5A65DDBA" w14:textId="66A7C98B" w:rsidR="00520F06" w:rsidRPr="006A5D28" w:rsidRDefault="00520F06" w:rsidP="00973FFF">
            <w:pPr>
              <w:pStyle w:val="Caption"/>
              <w:spacing w:before="0" w:after="0" w:line="240" w:lineRule="auto"/>
              <w:contextualSpacing/>
            </w:pPr>
            <w:r>
              <w:rPr>
                <w:color w:val="000000"/>
                <w:sz w:val="20"/>
              </w:rPr>
              <w:t>1132</w:t>
            </w:r>
          </w:p>
        </w:tc>
        <w:tc>
          <w:tcPr>
            <w:tcW w:w="616" w:type="dxa"/>
            <w:vAlign w:val="center"/>
          </w:tcPr>
          <w:p w14:paraId="10F7FDEB" w14:textId="4DEBCF95" w:rsidR="00520F06" w:rsidRPr="006A5D28" w:rsidRDefault="00520F06" w:rsidP="00973FFF">
            <w:pPr>
              <w:pStyle w:val="Caption"/>
              <w:spacing w:before="0" w:after="0" w:line="240" w:lineRule="auto"/>
              <w:contextualSpacing/>
            </w:pPr>
            <w:r>
              <w:rPr>
                <w:color w:val="000000"/>
                <w:sz w:val="20"/>
              </w:rPr>
              <w:t>1134</w:t>
            </w:r>
          </w:p>
        </w:tc>
        <w:tc>
          <w:tcPr>
            <w:tcW w:w="616" w:type="dxa"/>
            <w:vAlign w:val="center"/>
          </w:tcPr>
          <w:p w14:paraId="14D4CF94" w14:textId="6A876B28" w:rsidR="00520F06" w:rsidRPr="006A5D28" w:rsidRDefault="00520F06" w:rsidP="00973FFF">
            <w:pPr>
              <w:pStyle w:val="Caption"/>
              <w:spacing w:before="0" w:after="0" w:line="240" w:lineRule="auto"/>
              <w:contextualSpacing/>
            </w:pPr>
            <w:r>
              <w:rPr>
                <w:color w:val="000000"/>
                <w:sz w:val="20"/>
              </w:rPr>
              <w:t>1132</w:t>
            </w:r>
          </w:p>
        </w:tc>
        <w:tc>
          <w:tcPr>
            <w:tcW w:w="616" w:type="dxa"/>
            <w:vAlign w:val="center"/>
          </w:tcPr>
          <w:p w14:paraId="432C24E0" w14:textId="6826CA2D" w:rsidR="00520F06" w:rsidRPr="006A5D28" w:rsidRDefault="00520F06" w:rsidP="00973FFF">
            <w:pPr>
              <w:pStyle w:val="Caption"/>
              <w:spacing w:before="0" w:after="0" w:line="240" w:lineRule="auto"/>
              <w:contextualSpacing/>
            </w:pPr>
            <w:r>
              <w:rPr>
                <w:color w:val="000000"/>
                <w:sz w:val="20"/>
              </w:rPr>
              <w:t>1120</w:t>
            </w:r>
          </w:p>
        </w:tc>
        <w:tc>
          <w:tcPr>
            <w:tcW w:w="616" w:type="dxa"/>
            <w:vAlign w:val="center"/>
          </w:tcPr>
          <w:p w14:paraId="0D38C287" w14:textId="332708B9" w:rsidR="00520F06" w:rsidRPr="006A5D28" w:rsidRDefault="00520F06" w:rsidP="00973FFF">
            <w:pPr>
              <w:pStyle w:val="Caption"/>
              <w:spacing w:before="0" w:after="0" w:line="240" w:lineRule="auto"/>
              <w:contextualSpacing/>
            </w:pPr>
            <w:r>
              <w:rPr>
                <w:color w:val="000000" w:themeColor="text1" w:themeShade="BF"/>
                <w:sz w:val="20"/>
              </w:rPr>
              <w:t>1115</w:t>
            </w:r>
          </w:p>
        </w:tc>
      </w:tr>
      <w:tr w:rsidR="00520F06" w:rsidRPr="00283E75" w14:paraId="0AADB70D" w14:textId="77777777" w:rsidTr="00973FFF">
        <w:trPr>
          <w:trHeight w:val="20"/>
        </w:trPr>
        <w:tc>
          <w:tcPr>
            <w:tcW w:w="616" w:type="dxa"/>
            <w:vAlign w:val="center"/>
          </w:tcPr>
          <w:p w14:paraId="54637D45" w14:textId="7B867C04" w:rsidR="00520F06" w:rsidRPr="006A5D28" w:rsidRDefault="00520F06" w:rsidP="00973FFF">
            <w:pPr>
              <w:pStyle w:val="Caption"/>
              <w:spacing w:before="0" w:after="0" w:line="240" w:lineRule="auto"/>
              <w:contextualSpacing/>
            </w:pPr>
            <w:r>
              <w:rPr>
                <w:color w:val="000000"/>
                <w:sz w:val="20"/>
              </w:rPr>
              <w:t>1176</w:t>
            </w:r>
          </w:p>
        </w:tc>
        <w:tc>
          <w:tcPr>
            <w:tcW w:w="616" w:type="dxa"/>
            <w:vAlign w:val="center"/>
          </w:tcPr>
          <w:p w14:paraId="07C9B03D" w14:textId="7150AB59" w:rsidR="00520F06" w:rsidRPr="006A5D28" w:rsidRDefault="00520F06" w:rsidP="00973FFF">
            <w:pPr>
              <w:pStyle w:val="Caption"/>
              <w:spacing w:before="0" w:after="0" w:line="240" w:lineRule="auto"/>
              <w:contextualSpacing/>
            </w:pPr>
            <w:r>
              <w:rPr>
                <w:color w:val="000000" w:themeColor="text1" w:themeShade="BF"/>
                <w:sz w:val="20"/>
              </w:rPr>
              <w:t>1187</w:t>
            </w:r>
          </w:p>
        </w:tc>
        <w:tc>
          <w:tcPr>
            <w:tcW w:w="616" w:type="dxa"/>
            <w:vAlign w:val="center"/>
          </w:tcPr>
          <w:p w14:paraId="03CDEF74" w14:textId="3ECA65F3" w:rsidR="00520F06" w:rsidRPr="006A5D28" w:rsidRDefault="00520F06" w:rsidP="00973FFF">
            <w:pPr>
              <w:pStyle w:val="Caption"/>
              <w:spacing w:before="0" w:after="0" w:line="240" w:lineRule="auto"/>
              <w:contextualSpacing/>
            </w:pPr>
            <w:r>
              <w:rPr>
                <w:color w:val="000000"/>
                <w:sz w:val="20"/>
              </w:rPr>
              <w:t>1179</w:t>
            </w:r>
          </w:p>
        </w:tc>
        <w:tc>
          <w:tcPr>
            <w:tcW w:w="616" w:type="dxa"/>
            <w:vAlign w:val="center"/>
          </w:tcPr>
          <w:p w14:paraId="0E67D98F" w14:textId="75B5F56A" w:rsidR="00520F06" w:rsidRPr="006A5D28" w:rsidRDefault="00520F06" w:rsidP="00973FFF">
            <w:pPr>
              <w:pStyle w:val="Caption"/>
              <w:spacing w:before="0" w:after="0" w:line="240" w:lineRule="auto"/>
              <w:contextualSpacing/>
            </w:pPr>
            <w:r>
              <w:rPr>
                <w:color w:val="000000"/>
                <w:sz w:val="20"/>
              </w:rPr>
              <w:t>1177</w:t>
            </w:r>
          </w:p>
        </w:tc>
        <w:tc>
          <w:tcPr>
            <w:tcW w:w="616" w:type="dxa"/>
            <w:vAlign w:val="center"/>
          </w:tcPr>
          <w:p w14:paraId="41120111" w14:textId="6094D10D" w:rsidR="00520F06" w:rsidRPr="006A5D28" w:rsidRDefault="00520F06" w:rsidP="00973FFF">
            <w:pPr>
              <w:pStyle w:val="Caption"/>
              <w:spacing w:before="0" w:after="0" w:line="240" w:lineRule="auto"/>
              <w:contextualSpacing/>
            </w:pPr>
            <w:r>
              <w:rPr>
                <w:color w:val="000000"/>
                <w:sz w:val="20"/>
              </w:rPr>
              <w:t>1179</w:t>
            </w:r>
          </w:p>
        </w:tc>
        <w:tc>
          <w:tcPr>
            <w:tcW w:w="616" w:type="dxa"/>
            <w:vAlign w:val="center"/>
          </w:tcPr>
          <w:p w14:paraId="6ABFB2E7" w14:textId="4824CEFE" w:rsidR="00520F06" w:rsidRPr="006A5D28" w:rsidRDefault="00520F06" w:rsidP="00973FFF">
            <w:pPr>
              <w:pStyle w:val="Caption"/>
              <w:spacing w:before="0" w:after="0" w:line="240" w:lineRule="auto"/>
              <w:contextualSpacing/>
            </w:pPr>
            <w:r>
              <w:rPr>
                <w:color w:val="000000"/>
                <w:sz w:val="20"/>
              </w:rPr>
              <w:t>1147</w:t>
            </w:r>
          </w:p>
        </w:tc>
        <w:tc>
          <w:tcPr>
            <w:tcW w:w="616" w:type="dxa"/>
            <w:vAlign w:val="center"/>
          </w:tcPr>
          <w:p w14:paraId="573F3DEE" w14:textId="77777777" w:rsidR="00520F06" w:rsidRPr="006A5D28" w:rsidRDefault="00520F06" w:rsidP="00973FFF">
            <w:pPr>
              <w:pStyle w:val="Caption"/>
              <w:spacing w:before="0" w:after="0" w:line="240" w:lineRule="auto"/>
              <w:contextualSpacing/>
            </w:pPr>
          </w:p>
        </w:tc>
        <w:tc>
          <w:tcPr>
            <w:tcW w:w="616" w:type="dxa"/>
            <w:vAlign w:val="center"/>
          </w:tcPr>
          <w:p w14:paraId="3037B086" w14:textId="4725B5FF" w:rsidR="00520F06" w:rsidRPr="006A5D28" w:rsidRDefault="00520F06" w:rsidP="00973FFF">
            <w:pPr>
              <w:pStyle w:val="Caption"/>
              <w:spacing w:before="0" w:after="0" w:line="240" w:lineRule="auto"/>
              <w:contextualSpacing/>
            </w:pPr>
            <w:r>
              <w:rPr>
                <w:color w:val="000000"/>
                <w:sz w:val="20"/>
              </w:rPr>
              <w:t>1147</w:t>
            </w:r>
          </w:p>
        </w:tc>
        <w:tc>
          <w:tcPr>
            <w:tcW w:w="616" w:type="dxa"/>
            <w:vAlign w:val="center"/>
          </w:tcPr>
          <w:p w14:paraId="637BCF15" w14:textId="0CC3DBAB" w:rsidR="00520F06" w:rsidRPr="006A5D28" w:rsidRDefault="00520F06" w:rsidP="00973FFF">
            <w:pPr>
              <w:pStyle w:val="Caption"/>
              <w:spacing w:before="0" w:after="0" w:line="240" w:lineRule="auto"/>
              <w:contextualSpacing/>
            </w:pPr>
            <w:r>
              <w:rPr>
                <w:color w:val="000000"/>
                <w:sz w:val="20"/>
              </w:rPr>
              <w:t>1177</w:t>
            </w:r>
          </w:p>
        </w:tc>
        <w:tc>
          <w:tcPr>
            <w:tcW w:w="616" w:type="dxa"/>
            <w:vAlign w:val="center"/>
          </w:tcPr>
          <w:p w14:paraId="1FC440A2" w14:textId="50CEF567" w:rsidR="00520F06" w:rsidRPr="006A5D28" w:rsidRDefault="00520F06" w:rsidP="00973FFF">
            <w:pPr>
              <w:pStyle w:val="Caption"/>
              <w:spacing w:before="0" w:after="0" w:line="240" w:lineRule="auto"/>
              <w:contextualSpacing/>
            </w:pPr>
            <w:r>
              <w:rPr>
                <w:color w:val="000000"/>
                <w:sz w:val="20"/>
              </w:rPr>
              <w:t>1175</w:t>
            </w:r>
          </w:p>
        </w:tc>
        <w:tc>
          <w:tcPr>
            <w:tcW w:w="616" w:type="dxa"/>
            <w:vAlign w:val="center"/>
          </w:tcPr>
          <w:p w14:paraId="46F03ED3" w14:textId="2EA958CB" w:rsidR="00520F06" w:rsidRPr="006A5D28" w:rsidRDefault="00520F06" w:rsidP="00973FFF">
            <w:pPr>
              <w:pStyle w:val="Caption"/>
              <w:spacing w:before="0" w:after="0" w:line="240" w:lineRule="auto"/>
              <w:contextualSpacing/>
            </w:pPr>
            <w:r>
              <w:rPr>
                <w:color w:val="000000"/>
                <w:sz w:val="20"/>
              </w:rPr>
              <w:t>1175</w:t>
            </w:r>
          </w:p>
        </w:tc>
        <w:tc>
          <w:tcPr>
            <w:tcW w:w="616" w:type="dxa"/>
            <w:vAlign w:val="center"/>
          </w:tcPr>
          <w:p w14:paraId="09A6F26E" w14:textId="31C03E8F" w:rsidR="00520F06" w:rsidRPr="006A5D28" w:rsidRDefault="00520F06" w:rsidP="00973FFF">
            <w:pPr>
              <w:pStyle w:val="Caption"/>
              <w:spacing w:before="0" w:after="0" w:line="240" w:lineRule="auto"/>
              <w:contextualSpacing/>
            </w:pPr>
            <w:r>
              <w:rPr>
                <w:color w:val="000000"/>
                <w:sz w:val="20"/>
              </w:rPr>
              <w:t>1177</w:t>
            </w:r>
          </w:p>
        </w:tc>
        <w:tc>
          <w:tcPr>
            <w:tcW w:w="616" w:type="dxa"/>
            <w:vAlign w:val="center"/>
          </w:tcPr>
          <w:p w14:paraId="64AF2E44" w14:textId="372CD37C" w:rsidR="00520F06" w:rsidRPr="006A5D28" w:rsidRDefault="00520F06" w:rsidP="00973FFF">
            <w:pPr>
              <w:pStyle w:val="Caption"/>
              <w:spacing w:before="0" w:after="0" w:line="240" w:lineRule="auto"/>
              <w:contextualSpacing/>
            </w:pPr>
            <w:r>
              <w:rPr>
                <w:color w:val="000000"/>
                <w:sz w:val="20"/>
              </w:rPr>
              <w:t>1178</w:t>
            </w:r>
          </w:p>
        </w:tc>
        <w:tc>
          <w:tcPr>
            <w:tcW w:w="616" w:type="dxa"/>
            <w:vAlign w:val="center"/>
          </w:tcPr>
          <w:p w14:paraId="5F4F9255" w14:textId="4DBA063A" w:rsidR="00520F06" w:rsidRPr="006A5D28" w:rsidRDefault="00520F06" w:rsidP="00973FFF">
            <w:pPr>
              <w:pStyle w:val="Caption"/>
              <w:spacing w:before="0" w:after="0" w:line="240" w:lineRule="auto"/>
              <w:contextualSpacing/>
            </w:pPr>
            <w:r>
              <w:rPr>
                <w:color w:val="000000" w:themeColor="text1" w:themeShade="BF"/>
                <w:sz w:val="20"/>
              </w:rPr>
              <w:t>1177</w:t>
            </w:r>
          </w:p>
        </w:tc>
      </w:tr>
      <w:tr w:rsidR="00520F06" w:rsidRPr="00283E75" w14:paraId="470ED8C3" w14:textId="77777777" w:rsidTr="00973FFF">
        <w:trPr>
          <w:trHeight w:val="20"/>
        </w:trPr>
        <w:tc>
          <w:tcPr>
            <w:tcW w:w="616" w:type="dxa"/>
            <w:vAlign w:val="center"/>
          </w:tcPr>
          <w:p w14:paraId="67430A52" w14:textId="748DB22A" w:rsidR="00520F06" w:rsidRPr="006A5D28" w:rsidRDefault="00520F06" w:rsidP="00973FFF">
            <w:pPr>
              <w:pStyle w:val="Caption"/>
              <w:spacing w:before="0" w:after="0" w:line="240" w:lineRule="auto"/>
              <w:contextualSpacing/>
            </w:pPr>
            <w:r>
              <w:rPr>
                <w:color w:val="000000"/>
                <w:sz w:val="20"/>
              </w:rPr>
              <w:lastRenderedPageBreak/>
              <w:t>1203</w:t>
            </w:r>
          </w:p>
        </w:tc>
        <w:tc>
          <w:tcPr>
            <w:tcW w:w="616" w:type="dxa"/>
            <w:vAlign w:val="center"/>
          </w:tcPr>
          <w:p w14:paraId="11EFC93A" w14:textId="7AF8DFF4" w:rsidR="00520F06" w:rsidRPr="006A5D28" w:rsidRDefault="00520F06" w:rsidP="00973FFF">
            <w:pPr>
              <w:pStyle w:val="Caption"/>
              <w:spacing w:before="0" w:after="0" w:line="240" w:lineRule="auto"/>
              <w:contextualSpacing/>
            </w:pPr>
            <w:r>
              <w:rPr>
                <w:color w:val="000000" w:themeColor="text1" w:themeShade="BF"/>
                <w:sz w:val="20"/>
              </w:rPr>
              <w:t>1203</w:t>
            </w:r>
          </w:p>
        </w:tc>
        <w:tc>
          <w:tcPr>
            <w:tcW w:w="616" w:type="dxa"/>
            <w:vAlign w:val="center"/>
          </w:tcPr>
          <w:p w14:paraId="35517009" w14:textId="38B486A8" w:rsidR="00520F06" w:rsidRPr="006A5D28" w:rsidRDefault="00520F06" w:rsidP="00973FFF">
            <w:pPr>
              <w:pStyle w:val="Caption"/>
              <w:spacing w:before="0" w:after="0" w:line="240" w:lineRule="auto"/>
              <w:contextualSpacing/>
            </w:pPr>
            <w:r>
              <w:rPr>
                <w:color w:val="000000"/>
                <w:sz w:val="20"/>
              </w:rPr>
              <w:t>1198</w:t>
            </w:r>
          </w:p>
        </w:tc>
        <w:tc>
          <w:tcPr>
            <w:tcW w:w="616" w:type="dxa"/>
            <w:vAlign w:val="center"/>
          </w:tcPr>
          <w:p w14:paraId="1043E97B" w14:textId="009EADFB" w:rsidR="00520F06" w:rsidRPr="006A5D28" w:rsidRDefault="00520F06" w:rsidP="00973FFF">
            <w:pPr>
              <w:pStyle w:val="Caption"/>
              <w:spacing w:before="0" w:after="0" w:line="240" w:lineRule="auto"/>
              <w:contextualSpacing/>
            </w:pPr>
            <w:r>
              <w:rPr>
                <w:color w:val="000000"/>
                <w:sz w:val="20"/>
              </w:rPr>
              <w:t>1198</w:t>
            </w:r>
          </w:p>
        </w:tc>
        <w:tc>
          <w:tcPr>
            <w:tcW w:w="616" w:type="dxa"/>
            <w:vAlign w:val="center"/>
          </w:tcPr>
          <w:p w14:paraId="1860CFDB" w14:textId="62852C94" w:rsidR="00520F06" w:rsidRPr="006A5D28" w:rsidRDefault="00520F06" w:rsidP="00973FFF">
            <w:pPr>
              <w:pStyle w:val="Caption"/>
              <w:spacing w:before="0" w:after="0" w:line="240" w:lineRule="auto"/>
              <w:contextualSpacing/>
            </w:pPr>
            <w:r>
              <w:rPr>
                <w:color w:val="000000"/>
                <w:sz w:val="20"/>
              </w:rPr>
              <w:t>1194</w:t>
            </w:r>
          </w:p>
        </w:tc>
        <w:tc>
          <w:tcPr>
            <w:tcW w:w="616" w:type="dxa"/>
            <w:vAlign w:val="center"/>
          </w:tcPr>
          <w:p w14:paraId="5512B290" w14:textId="2A0C2507" w:rsidR="00520F06" w:rsidRPr="006A5D28" w:rsidRDefault="00520F06" w:rsidP="00973FFF">
            <w:pPr>
              <w:pStyle w:val="Caption"/>
              <w:spacing w:before="0" w:after="0" w:line="240" w:lineRule="auto"/>
              <w:contextualSpacing/>
            </w:pPr>
            <w:r>
              <w:rPr>
                <w:color w:val="000000"/>
                <w:sz w:val="20"/>
              </w:rPr>
              <w:t>1203</w:t>
            </w:r>
          </w:p>
        </w:tc>
        <w:tc>
          <w:tcPr>
            <w:tcW w:w="616" w:type="dxa"/>
            <w:vAlign w:val="center"/>
          </w:tcPr>
          <w:p w14:paraId="49592C62" w14:textId="2EF534C4" w:rsidR="00520F06" w:rsidRPr="006A5D28" w:rsidRDefault="00520F06" w:rsidP="00973FFF">
            <w:pPr>
              <w:pStyle w:val="Caption"/>
              <w:spacing w:before="0" w:after="0" w:line="240" w:lineRule="auto"/>
              <w:contextualSpacing/>
            </w:pPr>
            <w:r>
              <w:rPr>
                <w:color w:val="000000" w:themeColor="text1" w:themeShade="BF"/>
                <w:sz w:val="20"/>
              </w:rPr>
              <w:t>1202</w:t>
            </w:r>
          </w:p>
        </w:tc>
        <w:tc>
          <w:tcPr>
            <w:tcW w:w="616" w:type="dxa"/>
            <w:vAlign w:val="center"/>
          </w:tcPr>
          <w:p w14:paraId="7D087EEB" w14:textId="0FF61806" w:rsidR="00520F06" w:rsidRPr="006A5D28" w:rsidRDefault="00520F06" w:rsidP="00973FFF">
            <w:pPr>
              <w:pStyle w:val="Caption"/>
              <w:spacing w:before="0" w:after="0" w:line="240" w:lineRule="auto"/>
              <w:contextualSpacing/>
            </w:pPr>
            <w:r>
              <w:rPr>
                <w:color w:val="000000"/>
                <w:sz w:val="20"/>
              </w:rPr>
              <w:t>1202</w:t>
            </w:r>
          </w:p>
        </w:tc>
        <w:tc>
          <w:tcPr>
            <w:tcW w:w="616" w:type="dxa"/>
            <w:vAlign w:val="center"/>
          </w:tcPr>
          <w:p w14:paraId="49F9FCF9" w14:textId="6F046955" w:rsidR="00520F06" w:rsidRPr="006A5D28" w:rsidRDefault="00520F06" w:rsidP="00973FFF">
            <w:pPr>
              <w:pStyle w:val="Caption"/>
              <w:spacing w:before="0" w:after="0" w:line="240" w:lineRule="auto"/>
              <w:contextualSpacing/>
            </w:pPr>
            <w:r>
              <w:rPr>
                <w:color w:val="000000"/>
                <w:sz w:val="20"/>
              </w:rPr>
              <w:t>1196</w:t>
            </w:r>
          </w:p>
        </w:tc>
        <w:tc>
          <w:tcPr>
            <w:tcW w:w="616" w:type="dxa"/>
            <w:vAlign w:val="center"/>
          </w:tcPr>
          <w:p w14:paraId="166AC330" w14:textId="1749C2D7" w:rsidR="00520F06" w:rsidRPr="006A5D28" w:rsidRDefault="00520F06" w:rsidP="00973FFF">
            <w:pPr>
              <w:pStyle w:val="Caption"/>
              <w:spacing w:before="0" w:after="0" w:line="240" w:lineRule="auto"/>
              <w:contextualSpacing/>
            </w:pPr>
            <w:r>
              <w:rPr>
                <w:color w:val="000000"/>
                <w:sz w:val="20"/>
              </w:rPr>
              <w:t>1203</w:t>
            </w:r>
          </w:p>
        </w:tc>
        <w:tc>
          <w:tcPr>
            <w:tcW w:w="616" w:type="dxa"/>
            <w:vAlign w:val="center"/>
          </w:tcPr>
          <w:p w14:paraId="18CEBD0A" w14:textId="03C4673C" w:rsidR="00520F06" w:rsidRPr="006A5D28" w:rsidRDefault="00520F06" w:rsidP="00973FFF">
            <w:pPr>
              <w:pStyle w:val="Caption"/>
              <w:spacing w:before="0" w:after="0" w:line="240" w:lineRule="auto"/>
              <w:contextualSpacing/>
            </w:pPr>
            <w:r>
              <w:rPr>
                <w:color w:val="000000"/>
                <w:sz w:val="20"/>
              </w:rPr>
              <w:t>1201</w:t>
            </w:r>
          </w:p>
        </w:tc>
        <w:tc>
          <w:tcPr>
            <w:tcW w:w="616" w:type="dxa"/>
            <w:vAlign w:val="center"/>
          </w:tcPr>
          <w:p w14:paraId="4E36EFBD" w14:textId="20B913F5" w:rsidR="00520F06" w:rsidRPr="006A5D28" w:rsidRDefault="00520F06" w:rsidP="00973FFF">
            <w:pPr>
              <w:pStyle w:val="Caption"/>
              <w:spacing w:before="0" w:after="0" w:line="240" w:lineRule="auto"/>
              <w:contextualSpacing/>
            </w:pPr>
            <w:r>
              <w:rPr>
                <w:color w:val="000000"/>
                <w:sz w:val="20"/>
              </w:rPr>
              <w:t>1203</w:t>
            </w:r>
          </w:p>
        </w:tc>
        <w:tc>
          <w:tcPr>
            <w:tcW w:w="616" w:type="dxa"/>
            <w:vAlign w:val="center"/>
          </w:tcPr>
          <w:p w14:paraId="2C980DF6" w14:textId="773F6974" w:rsidR="00520F06" w:rsidRPr="006A5D28" w:rsidRDefault="00520F06" w:rsidP="00973FFF">
            <w:pPr>
              <w:pStyle w:val="Caption"/>
              <w:spacing w:before="0" w:after="0" w:line="240" w:lineRule="auto"/>
              <w:contextualSpacing/>
            </w:pPr>
            <w:r>
              <w:rPr>
                <w:color w:val="000000"/>
                <w:sz w:val="20"/>
              </w:rPr>
              <w:t>1200</w:t>
            </w:r>
          </w:p>
        </w:tc>
        <w:tc>
          <w:tcPr>
            <w:tcW w:w="616" w:type="dxa"/>
            <w:vAlign w:val="center"/>
          </w:tcPr>
          <w:p w14:paraId="45541DFA" w14:textId="56BD83F8" w:rsidR="00520F06" w:rsidRPr="006A5D28" w:rsidRDefault="00520F06" w:rsidP="00973FFF">
            <w:pPr>
              <w:pStyle w:val="Caption"/>
              <w:spacing w:before="0" w:after="0" w:line="240" w:lineRule="auto"/>
              <w:contextualSpacing/>
            </w:pPr>
            <w:r>
              <w:rPr>
                <w:color w:val="000000" w:themeColor="text1" w:themeShade="BF"/>
                <w:sz w:val="20"/>
              </w:rPr>
              <w:t>1204</w:t>
            </w:r>
          </w:p>
        </w:tc>
      </w:tr>
      <w:tr w:rsidR="00520F06" w:rsidRPr="00283E75" w14:paraId="1DF940E1" w14:textId="77777777" w:rsidTr="00973FFF">
        <w:trPr>
          <w:trHeight w:val="20"/>
        </w:trPr>
        <w:tc>
          <w:tcPr>
            <w:tcW w:w="616" w:type="dxa"/>
            <w:vAlign w:val="center"/>
          </w:tcPr>
          <w:p w14:paraId="5D98C27D" w14:textId="3F7CB276" w:rsidR="00520F06" w:rsidRPr="006A5D28" w:rsidRDefault="00520F06" w:rsidP="00973FFF">
            <w:pPr>
              <w:pStyle w:val="Caption"/>
              <w:spacing w:before="0" w:after="0" w:line="240" w:lineRule="auto"/>
              <w:contextualSpacing/>
            </w:pPr>
            <w:r>
              <w:rPr>
                <w:color w:val="000000"/>
                <w:sz w:val="20"/>
              </w:rPr>
              <w:t>1271</w:t>
            </w:r>
          </w:p>
        </w:tc>
        <w:tc>
          <w:tcPr>
            <w:tcW w:w="616" w:type="dxa"/>
            <w:vAlign w:val="center"/>
          </w:tcPr>
          <w:p w14:paraId="486A11A6" w14:textId="2DD72BE4" w:rsidR="00520F06" w:rsidRPr="006A5D28" w:rsidRDefault="00520F06" w:rsidP="00973FFF">
            <w:pPr>
              <w:pStyle w:val="Caption"/>
              <w:spacing w:before="0" w:after="0" w:line="240" w:lineRule="auto"/>
              <w:contextualSpacing/>
            </w:pPr>
            <w:r>
              <w:rPr>
                <w:color w:val="000000" w:themeColor="text1" w:themeShade="BF"/>
                <w:sz w:val="20"/>
              </w:rPr>
              <w:t>1270</w:t>
            </w:r>
          </w:p>
        </w:tc>
        <w:tc>
          <w:tcPr>
            <w:tcW w:w="616" w:type="dxa"/>
            <w:vAlign w:val="center"/>
          </w:tcPr>
          <w:p w14:paraId="67EA029F" w14:textId="32BB8732" w:rsidR="00520F06" w:rsidRPr="006A5D28" w:rsidRDefault="00520F06" w:rsidP="00973FFF">
            <w:pPr>
              <w:pStyle w:val="Caption"/>
              <w:spacing w:before="0" w:after="0" w:line="240" w:lineRule="auto"/>
              <w:contextualSpacing/>
            </w:pPr>
            <w:r>
              <w:rPr>
                <w:color w:val="000000"/>
                <w:sz w:val="20"/>
              </w:rPr>
              <w:t>1252</w:t>
            </w:r>
          </w:p>
        </w:tc>
        <w:tc>
          <w:tcPr>
            <w:tcW w:w="616" w:type="dxa"/>
            <w:vAlign w:val="center"/>
          </w:tcPr>
          <w:p w14:paraId="17738E57" w14:textId="5F3E59EF" w:rsidR="00520F06" w:rsidRPr="006A5D28" w:rsidRDefault="00520F06" w:rsidP="00973FFF">
            <w:pPr>
              <w:pStyle w:val="Caption"/>
              <w:spacing w:before="0" w:after="0" w:line="240" w:lineRule="auto"/>
              <w:contextualSpacing/>
            </w:pPr>
            <w:r>
              <w:rPr>
                <w:color w:val="000000"/>
                <w:sz w:val="20"/>
              </w:rPr>
              <w:t>1253</w:t>
            </w:r>
          </w:p>
        </w:tc>
        <w:tc>
          <w:tcPr>
            <w:tcW w:w="616" w:type="dxa"/>
            <w:vAlign w:val="center"/>
          </w:tcPr>
          <w:p w14:paraId="47286DC1" w14:textId="760D1EAE" w:rsidR="00520F06" w:rsidRPr="006A5D28" w:rsidRDefault="00520F06" w:rsidP="00973FFF">
            <w:pPr>
              <w:pStyle w:val="Caption"/>
              <w:spacing w:before="0" w:after="0" w:line="240" w:lineRule="auto"/>
              <w:contextualSpacing/>
            </w:pPr>
            <w:r>
              <w:rPr>
                <w:color w:val="000000"/>
                <w:sz w:val="20"/>
              </w:rPr>
              <w:t>1252</w:t>
            </w:r>
          </w:p>
        </w:tc>
        <w:tc>
          <w:tcPr>
            <w:tcW w:w="616" w:type="dxa"/>
            <w:vAlign w:val="center"/>
          </w:tcPr>
          <w:p w14:paraId="75077042" w14:textId="705EF8E3" w:rsidR="00520F06" w:rsidRPr="006A5D28" w:rsidRDefault="00520F06" w:rsidP="00973FFF">
            <w:pPr>
              <w:pStyle w:val="Caption"/>
              <w:spacing w:before="0" w:after="0" w:line="240" w:lineRule="auto"/>
              <w:contextualSpacing/>
            </w:pPr>
            <w:r>
              <w:rPr>
                <w:color w:val="000000"/>
                <w:sz w:val="20"/>
              </w:rPr>
              <w:t>1250</w:t>
            </w:r>
          </w:p>
        </w:tc>
        <w:tc>
          <w:tcPr>
            <w:tcW w:w="616" w:type="dxa"/>
            <w:vAlign w:val="center"/>
          </w:tcPr>
          <w:p w14:paraId="396A8A70" w14:textId="067F0A17" w:rsidR="00520F06" w:rsidRPr="006A5D28" w:rsidRDefault="00520F06" w:rsidP="00973FFF">
            <w:pPr>
              <w:pStyle w:val="Caption"/>
              <w:spacing w:before="0" w:after="0" w:line="240" w:lineRule="auto"/>
              <w:contextualSpacing/>
            </w:pPr>
            <w:r>
              <w:rPr>
                <w:color w:val="000000" w:themeColor="text1" w:themeShade="BF"/>
                <w:sz w:val="20"/>
              </w:rPr>
              <w:t>1253</w:t>
            </w:r>
          </w:p>
        </w:tc>
        <w:tc>
          <w:tcPr>
            <w:tcW w:w="616" w:type="dxa"/>
            <w:vAlign w:val="center"/>
          </w:tcPr>
          <w:p w14:paraId="474DCB45" w14:textId="52B2BDF1" w:rsidR="00520F06" w:rsidRPr="006A5D28" w:rsidRDefault="00520F06" w:rsidP="00973FFF">
            <w:pPr>
              <w:pStyle w:val="Caption"/>
              <w:spacing w:before="0" w:after="0" w:line="240" w:lineRule="auto"/>
              <w:contextualSpacing/>
            </w:pPr>
            <w:r>
              <w:rPr>
                <w:color w:val="000000"/>
                <w:sz w:val="20"/>
              </w:rPr>
              <w:t>1251</w:t>
            </w:r>
          </w:p>
        </w:tc>
        <w:tc>
          <w:tcPr>
            <w:tcW w:w="616" w:type="dxa"/>
            <w:vAlign w:val="center"/>
          </w:tcPr>
          <w:p w14:paraId="0E7BF514" w14:textId="2E2D9920" w:rsidR="00520F06" w:rsidRPr="006A5D28" w:rsidRDefault="00520F06" w:rsidP="00973FFF">
            <w:pPr>
              <w:pStyle w:val="Caption"/>
              <w:spacing w:before="0" w:after="0" w:line="240" w:lineRule="auto"/>
              <w:contextualSpacing/>
            </w:pPr>
            <w:r>
              <w:rPr>
                <w:color w:val="000000"/>
                <w:sz w:val="20"/>
              </w:rPr>
              <w:t>1253</w:t>
            </w:r>
          </w:p>
        </w:tc>
        <w:tc>
          <w:tcPr>
            <w:tcW w:w="616" w:type="dxa"/>
            <w:vAlign w:val="center"/>
          </w:tcPr>
          <w:p w14:paraId="4475C008" w14:textId="26581A8C" w:rsidR="00520F06" w:rsidRPr="006A5D28" w:rsidRDefault="00520F06" w:rsidP="00973FFF">
            <w:pPr>
              <w:pStyle w:val="Caption"/>
              <w:spacing w:before="0" w:after="0" w:line="240" w:lineRule="auto"/>
              <w:contextualSpacing/>
            </w:pPr>
            <w:r>
              <w:rPr>
                <w:color w:val="000000"/>
                <w:sz w:val="20"/>
              </w:rPr>
              <w:t>1251</w:t>
            </w:r>
          </w:p>
        </w:tc>
        <w:tc>
          <w:tcPr>
            <w:tcW w:w="616" w:type="dxa"/>
            <w:vAlign w:val="center"/>
          </w:tcPr>
          <w:p w14:paraId="7454BC7C" w14:textId="1CFF2FFF" w:rsidR="00520F06" w:rsidRPr="006A5D28" w:rsidRDefault="00520F06" w:rsidP="00973FFF">
            <w:pPr>
              <w:pStyle w:val="Caption"/>
              <w:spacing w:before="0" w:after="0" w:line="240" w:lineRule="auto"/>
              <w:contextualSpacing/>
            </w:pPr>
            <w:r>
              <w:rPr>
                <w:color w:val="000000"/>
                <w:sz w:val="20"/>
              </w:rPr>
              <w:t>1254</w:t>
            </w:r>
          </w:p>
        </w:tc>
        <w:tc>
          <w:tcPr>
            <w:tcW w:w="616" w:type="dxa"/>
            <w:vAlign w:val="center"/>
          </w:tcPr>
          <w:p w14:paraId="71CFC91F" w14:textId="04E119E4" w:rsidR="00520F06" w:rsidRPr="006A5D28" w:rsidRDefault="00520F06" w:rsidP="00973FFF">
            <w:pPr>
              <w:pStyle w:val="Caption"/>
              <w:spacing w:before="0" w:after="0" w:line="240" w:lineRule="auto"/>
              <w:contextualSpacing/>
            </w:pPr>
            <w:r>
              <w:rPr>
                <w:color w:val="000000"/>
                <w:sz w:val="20"/>
              </w:rPr>
              <w:t>1251</w:t>
            </w:r>
          </w:p>
        </w:tc>
        <w:tc>
          <w:tcPr>
            <w:tcW w:w="616" w:type="dxa"/>
            <w:vAlign w:val="center"/>
          </w:tcPr>
          <w:p w14:paraId="4B638FA4" w14:textId="4AAAE18C" w:rsidR="00520F06" w:rsidRPr="006A5D28" w:rsidRDefault="00520F06" w:rsidP="00973FFF">
            <w:pPr>
              <w:pStyle w:val="Caption"/>
              <w:spacing w:before="0" w:after="0" w:line="240" w:lineRule="auto"/>
              <w:contextualSpacing/>
            </w:pPr>
            <w:r>
              <w:rPr>
                <w:color w:val="000000"/>
                <w:sz w:val="20"/>
              </w:rPr>
              <w:t>1254</w:t>
            </w:r>
          </w:p>
        </w:tc>
        <w:tc>
          <w:tcPr>
            <w:tcW w:w="616" w:type="dxa"/>
            <w:vAlign w:val="center"/>
          </w:tcPr>
          <w:p w14:paraId="1F9E7B9F" w14:textId="189B87A9" w:rsidR="00520F06" w:rsidRPr="006A5D28" w:rsidRDefault="00520F06" w:rsidP="00973FFF">
            <w:pPr>
              <w:pStyle w:val="Caption"/>
              <w:spacing w:before="0" w:after="0" w:line="240" w:lineRule="auto"/>
              <w:contextualSpacing/>
            </w:pPr>
            <w:r>
              <w:rPr>
                <w:color w:val="000000" w:themeColor="text1" w:themeShade="BF"/>
                <w:sz w:val="20"/>
              </w:rPr>
              <w:t>1271</w:t>
            </w:r>
          </w:p>
        </w:tc>
      </w:tr>
      <w:tr w:rsidR="00520F06" w:rsidRPr="00283E75" w14:paraId="2F1CE83E" w14:textId="77777777" w:rsidTr="00973FFF">
        <w:trPr>
          <w:trHeight w:val="20"/>
        </w:trPr>
        <w:tc>
          <w:tcPr>
            <w:tcW w:w="616" w:type="dxa"/>
            <w:vAlign w:val="center"/>
          </w:tcPr>
          <w:p w14:paraId="7BD19179" w14:textId="21B02308" w:rsidR="00520F06" w:rsidRPr="006A5D28" w:rsidRDefault="00520F06" w:rsidP="00973FFF">
            <w:pPr>
              <w:pStyle w:val="Caption"/>
              <w:spacing w:before="0" w:after="0" w:line="240" w:lineRule="auto"/>
              <w:contextualSpacing/>
            </w:pPr>
            <w:r>
              <w:rPr>
                <w:color w:val="000000"/>
                <w:sz w:val="20"/>
              </w:rPr>
              <w:t>1455</w:t>
            </w:r>
          </w:p>
        </w:tc>
        <w:tc>
          <w:tcPr>
            <w:tcW w:w="616" w:type="dxa"/>
            <w:vAlign w:val="center"/>
          </w:tcPr>
          <w:p w14:paraId="31C6D0A9" w14:textId="7D3CAC11" w:rsidR="00520F06" w:rsidRPr="006A5D28" w:rsidRDefault="00520F06" w:rsidP="00973FFF">
            <w:pPr>
              <w:pStyle w:val="Caption"/>
              <w:spacing w:before="0" w:after="0" w:line="240" w:lineRule="auto"/>
              <w:contextualSpacing/>
            </w:pPr>
            <w:r>
              <w:rPr>
                <w:color w:val="000000" w:themeColor="text1" w:themeShade="BF"/>
                <w:sz w:val="20"/>
              </w:rPr>
              <w:t>1458</w:t>
            </w:r>
          </w:p>
        </w:tc>
        <w:tc>
          <w:tcPr>
            <w:tcW w:w="616" w:type="dxa"/>
            <w:vAlign w:val="center"/>
          </w:tcPr>
          <w:p w14:paraId="2BF89EC0" w14:textId="1BA1F0EE" w:rsidR="00520F06" w:rsidRPr="006A5D28" w:rsidRDefault="00520F06" w:rsidP="00973FFF">
            <w:pPr>
              <w:pStyle w:val="Caption"/>
              <w:spacing w:before="0" w:after="0" w:line="240" w:lineRule="auto"/>
              <w:contextualSpacing/>
            </w:pPr>
            <w:r>
              <w:rPr>
                <w:color w:val="000000"/>
                <w:sz w:val="20"/>
              </w:rPr>
              <w:t>1462</w:t>
            </w:r>
          </w:p>
        </w:tc>
        <w:tc>
          <w:tcPr>
            <w:tcW w:w="616" w:type="dxa"/>
            <w:vAlign w:val="center"/>
          </w:tcPr>
          <w:p w14:paraId="7BEEFD58" w14:textId="2EA48B64" w:rsidR="00520F06" w:rsidRPr="006A5D28" w:rsidRDefault="00520F06" w:rsidP="00973FFF">
            <w:pPr>
              <w:pStyle w:val="Caption"/>
              <w:spacing w:before="0" w:after="0" w:line="240" w:lineRule="auto"/>
              <w:contextualSpacing/>
            </w:pPr>
            <w:r>
              <w:rPr>
                <w:color w:val="000000"/>
                <w:sz w:val="20"/>
              </w:rPr>
              <w:t>1462</w:t>
            </w:r>
          </w:p>
        </w:tc>
        <w:tc>
          <w:tcPr>
            <w:tcW w:w="616" w:type="dxa"/>
            <w:vAlign w:val="center"/>
          </w:tcPr>
          <w:p w14:paraId="1A7A11C1" w14:textId="79844641" w:rsidR="00520F06" w:rsidRPr="006A5D28" w:rsidRDefault="00520F06" w:rsidP="00973FFF">
            <w:pPr>
              <w:pStyle w:val="Caption"/>
              <w:spacing w:before="0" w:after="0" w:line="240" w:lineRule="auto"/>
              <w:contextualSpacing/>
            </w:pPr>
            <w:r>
              <w:rPr>
                <w:color w:val="000000"/>
                <w:sz w:val="20"/>
              </w:rPr>
              <w:t>1440</w:t>
            </w:r>
          </w:p>
        </w:tc>
        <w:tc>
          <w:tcPr>
            <w:tcW w:w="616" w:type="dxa"/>
            <w:vAlign w:val="center"/>
          </w:tcPr>
          <w:p w14:paraId="5807EB75" w14:textId="62881E07" w:rsidR="00520F06" w:rsidRPr="006A5D28" w:rsidRDefault="00520F06" w:rsidP="00973FFF">
            <w:pPr>
              <w:pStyle w:val="Caption"/>
              <w:spacing w:before="0" w:after="0" w:line="240" w:lineRule="auto"/>
              <w:contextualSpacing/>
            </w:pPr>
            <w:r>
              <w:rPr>
                <w:color w:val="000000"/>
                <w:sz w:val="20"/>
              </w:rPr>
              <w:t>1501</w:t>
            </w:r>
          </w:p>
        </w:tc>
        <w:tc>
          <w:tcPr>
            <w:tcW w:w="616" w:type="dxa"/>
            <w:vAlign w:val="center"/>
          </w:tcPr>
          <w:p w14:paraId="42E0D93F" w14:textId="1AF4DA79" w:rsidR="00520F06" w:rsidRPr="006A5D28" w:rsidRDefault="00520F06" w:rsidP="00973FFF">
            <w:pPr>
              <w:pStyle w:val="Caption"/>
              <w:spacing w:before="0" w:after="0" w:line="240" w:lineRule="auto"/>
              <w:contextualSpacing/>
            </w:pPr>
            <w:r>
              <w:rPr>
                <w:color w:val="000000" w:themeColor="text1" w:themeShade="BF"/>
                <w:sz w:val="20"/>
              </w:rPr>
              <w:t>1472</w:t>
            </w:r>
          </w:p>
        </w:tc>
        <w:tc>
          <w:tcPr>
            <w:tcW w:w="616" w:type="dxa"/>
            <w:vAlign w:val="center"/>
          </w:tcPr>
          <w:p w14:paraId="46FB1563" w14:textId="3E6E04F6" w:rsidR="00520F06" w:rsidRPr="006A5D28" w:rsidRDefault="00520F06" w:rsidP="00973FFF">
            <w:pPr>
              <w:pStyle w:val="Caption"/>
              <w:spacing w:before="0" w:after="0" w:line="240" w:lineRule="auto"/>
              <w:contextualSpacing/>
            </w:pPr>
            <w:r>
              <w:rPr>
                <w:color w:val="000000"/>
                <w:sz w:val="20"/>
              </w:rPr>
              <w:t>1403</w:t>
            </w:r>
          </w:p>
        </w:tc>
        <w:tc>
          <w:tcPr>
            <w:tcW w:w="616" w:type="dxa"/>
            <w:vAlign w:val="center"/>
          </w:tcPr>
          <w:p w14:paraId="29704617" w14:textId="1DC12344" w:rsidR="00520F06" w:rsidRPr="006A5D28" w:rsidRDefault="00520F06" w:rsidP="00973FFF">
            <w:pPr>
              <w:pStyle w:val="Caption"/>
              <w:spacing w:before="0" w:after="0" w:line="240" w:lineRule="auto"/>
              <w:contextualSpacing/>
            </w:pPr>
            <w:r>
              <w:rPr>
                <w:color w:val="000000"/>
                <w:sz w:val="20"/>
              </w:rPr>
              <w:t>1459</w:t>
            </w:r>
          </w:p>
        </w:tc>
        <w:tc>
          <w:tcPr>
            <w:tcW w:w="616" w:type="dxa"/>
            <w:vAlign w:val="center"/>
          </w:tcPr>
          <w:p w14:paraId="533DB300" w14:textId="1572AFA3" w:rsidR="00520F06" w:rsidRPr="006A5D28" w:rsidRDefault="00520F06" w:rsidP="00973FFF">
            <w:pPr>
              <w:pStyle w:val="Caption"/>
              <w:spacing w:before="0" w:after="0" w:line="240" w:lineRule="auto"/>
              <w:contextualSpacing/>
            </w:pPr>
            <w:r>
              <w:rPr>
                <w:color w:val="000000"/>
                <w:sz w:val="20"/>
              </w:rPr>
              <w:t>1477</w:t>
            </w:r>
          </w:p>
        </w:tc>
        <w:tc>
          <w:tcPr>
            <w:tcW w:w="616" w:type="dxa"/>
            <w:vAlign w:val="center"/>
          </w:tcPr>
          <w:p w14:paraId="0108EE41" w14:textId="6BC8C213" w:rsidR="00520F06" w:rsidRPr="006A5D28" w:rsidRDefault="00520F06" w:rsidP="00973FFF">
            <w:pPr>
              <w:pStyle w:val="Caption"/>
              <w:spacing w:before="0" w:after="0" w:line="240" w:lineRule="auto"/>
              <w:contextualSpacing/>
            </w:pPr>
            <w:r>
              <w:rPr>
                <w:color w:val="000000"/>
                <w:sz w:val="20"/>
              </w:rPr>
              <w:t>1474</w:t>
            </w:r>
          </w:p>
        </w:tc>
        <w:tc>
          <w:tcPr>
            <w:tcW w:w="616" w:type="dxa"/>
            <w:vAlign w:val="center"/>
          </w:tcPr>
          <w:p w14:paraId="4EA8F2A1" w14:textId="0FCA4625" w:rsidR="00520F06" w:rsidRPr="006A5D28" w:rsidRDefault="00520F06" w:rsidP="00973FFF">
            <w:pPr>
              <w:pStyle w:val="Caption"/>
              <w:spacing w:before="0" w:after="0" w:line="240" w:lineRule="auto"/>
              <w:contextualSpacing/>
            </w:pPr>
            <w:r>
              <w:rPr>
                <w:color w:val="000000"/>
                <w:sz w:val="20"/>
              </w:rPr>
              <w:t>1473</w:t>
            </w:r>
          </w:p>
        </w:tc>
        <w:tc>
          <w:tcPr>
            <w:tcW w:w="616" w:type="dxa"/>
            <w:vAlign w:val="center"/>
          </w:tcPr>
          <w:p w14:paraId="4270DB1D" w14:textId="5DF1BADA" w:rsidR="00520F06" w:rsidRPr="006A5D28" w:rsidRDefault="00520F06" w:rsidP="00973FFF">
            <w:pPr>
              <w:pStyle w:val="Caption"/>
              <w:spacing w:before="0" w:after="0" w:line="240" w:lineRule="auto"/>
              <w:contextualSpacing/>
            </w:pPr>
            <w:r>
              <w:rPr>
                <w:color w:val="000000"/>
                <w:sz w:val="20"/>
              </w:rPr>
              <w:t>1478</w:t>
            </w:r>
          </w:p>
        </w:tc>
        <w:tc>
          <w:tcPr>
            <w:tcW w:w="616" w:type="dxa"/>
            <w:vAlign w:val="center"/>
          </w:tcPr>
          <w:p w14:paraId="7E3AC177" w14:textId="1D9A2CFE" w:rsidR="00520F06" w:rsidRPr="006A5D28" w:rsidRDefault="00520F06" w:rsidP="00973FFF">
            <w:pPr>
              <w:pStyle w:val="Caption"/>
              <w:spacing w:before="0" w:after="0" w:line="240" w:lineRule="auto"/>
              <w:contextualSpacing/>
            </w:pPr>
            <w:r>
              <w:rPr>
                <w:color w:val="000000" w:themeColor="text1" w:themeShade="BF"/>
                <w:sz w:val="20"/>
              </w:rPr>
              <w:t>1456</w:t>
            </w:r>
          </w:p>
        </w:tc>
      </w:tr>
      <w:tr w:rsidR="00520F06" w:rsidRPr="00283E75" w14:paraId="28F677C5" w14:textId="77777777" w:rsidTr="00973FFF">
        <w:trPr>
          <w:trHeight w:val="20"/>
        </w:trPr>
        <w:tc>
          <w:tcPr>
            <w:tcW w:w="616" w:type="dxa"/>
            <w:vAlign w:val="center"/>
          </w:tcPr>
          <w:p w14:paraId="50630C25" w14:textId="77777777" w:rsidR="00520F06" w:rsidRPr="006A5D28" w:rsidRDefault="00520F06" w:rsidP="00973FFF">
            <w:pPr>
              <w:pStyle w:val="Caption"/>
              <w:spacing w:before="0" w:after="0" w:line="240" w:lineRule="auto"/>
              <w:contextualSpacing/>
            </w:pPr>
          </w:p>
        </w:tc>
        <w:tc>
          <w:tcPr>
            <w:tcW w:w="616" w:type="dxa"/>
            <w:vAlign w:val="center"/>
          </w:tcPr>
          <w:p w14:paraId="02D5B6B8" w14:textId="3EBCC00D" w:rsidR="00520F06" w:rsidRPr="006A5D28" w:rsidRDefault="00520F06" w:rsidP="00973FFF">
            <w:pPr>
              <w:pStyle w:val="Caption"/>
              <w:spacing w:before="0" w:after="0" w:line="240" w:lineRule="auto"/>
              <w:contextualSpacing/>
            </w:pPr>
            <w:r>
              <w:rPr>
                <w:color w:val="000000" w:themeColor="text1" w:themeShade="BF"/>
                <w:sz w:val="20"/>
              </w:rPr>
              <w:t>1537</w:t>
            </w:r>
          </w:p>
        </w:tc>
        <w:tc>
          <w:tcPr>
            <w:tcW w:w="616" w:type="dxa"/>
            <w:vAlign w:val="center"/>
          </w:tcPr>
          <w:p w14:paraId="3F4B23D3" w14:textId="6A2079E7" w:rsidR="00520F06" w:rsidRPr="006A5D28" w:rsidRDefault="00520F06" w:rsidP="00973FFF">
            <w:pPr>
              <w:pStyle w:val="Caption"/>
              <w:spacing w:before="0" w:after="0" w:line="240" w:lineRule="auto"/>
              <w:contextualSpacing/>
            </w:pPr>
            <w:r>
              <w:rPr>
                <w:color w:val="000000"/>
                <w:sz w:val="20"/>
              </w:rPr>
              <w:t>1538</w:t>
            </w:r>
          </w:p>
        </w:tc>
        <w:tc>
          <w:tcPr>
            <w:tcW w:w="616" w:type="dxa"/>
            <w:vAlign w:val="center"/>
          </w:tcPr>
          <w:p w14:paraId="40AA2C6B" w14:textId="7AF1822F" w:rsidR="00520F06" w:rsidRPr="006A5D28" w:rsidRDefault="00520F06" w:rsidP="00973FFF">
            <w:pPr>
              <w:pStyle w:val="Caption"/>
              <w:spacing w:before="0" w:after="0" w:line="240" w:lineRule="auto"/>
              <w:contextualSpacing/>
            </w:pPr>
            <w:r>
              <w:rPr>
                <w:color w:val="000000"/>
                <w:sz w:val="20"/>
              </w:rPr>
              <w:t>1537</w:t>
            </w:r>
          </w:p>
        </w:tc>
        <w:tc>
          <w:tcPr>
            <w:tcW w:w="616" w:type="dxa"/>
            <w:vAlign w:val="center"/>
          </w:tcPr>
          <w:p w14:paraId="5B76EBBF" w14:textId="1E1C3B2A" w:rsidR="00520F06" w:rsidRPr="006A5D28" w:rsidRDefault="00520F06" w:rsidP="00973FFF">
            <w:pPr>
              <w:pStyle w:val="Caption"/>
              <w:spacing w:before="0" w:after="0" w:line="240" w:lineRule="auto"/>
              <w:contextualSpacing/>
            </w:pPr>
            <w:r>
              <w:rPr>
                <w:color w:val="000000"/>
                <w:sz w:val="20"/>
              </w:rPr>
              <w:t>1538</w:t>
            </w:r>
          </w:p>
        </w:tc>
        <w:tc>
          <w:tcPr>
            <w:tcW w:w="616" w:type="dxa"/>
            <w:vAlign w:val="center"/>
          </w:tcPr>
          <w:p w14:paraId="7C3EE748" w14:textId="3C1677ED" w:rsidR="00520F06" w:rsidRPr="006A5D28" w:rsidRDefault="00520F06" w:rsidP="00973FFF">
            <w:pPr>
              <w:pStyle w:val="Caption"/>
              <w:spacing w:before="0" w:after="0" w:line="240" w:lineRule="auto"/>
              <w:contextualSpacing/>
            </w:pPr>
            <w:r>
              <w:rPr>
                <w:color w:val="000000"/>
                <w:sz w:val="20"/>
              </w:rPr>
              <w:t>1536</w:t>
            </w:r>
          </w:p>
        </w:tc>
        <w:tc>
          <w:tcPr>
            <w:tcW w:w="616" w:type="dxa"/>
            <w:vAlign w:val="center"/>
          </w:tcPr>
          <w:p w14:paraId="143BC0C0" w14:textId="45038561" w:rsidR="00520F06" w:rsidRPr="006A5D28" w:rsidRDefault="00520F06" w:rsidP="00973FFF">
            <w:pPr>
              <w:pStyle w:val="Caption"/>
              <w:spacing w:before="0" w:after="0" w:line="240" w:lineRule="auto"/>
              <w:contextualSpacing/>
            </w:pPr>
            <w:r>
              <w:rPr>
                <w:color w:val="000000" w:themeColor="text1" w:themeShade="BF"/>
                <w:sz w:val="20"/>
              </w:rPr>
              <w:t>1537</w:t>
            </w:r>
          </w:p>
        </w:tc>
        <w:tc>
          <w:tcPr>
            <w:tcW w:w="616" w:type="dxa"/>
            <w:vAlign w:val="center"/>
          </w:tcPr>
          <w:p w14:paraId="535E4883" w14:textId="3320C29D" w:rsidR="00520F06" w:rsidRPr="006A5D28" w:rsidRDefault="00520F06" w:rsidP="00973FFF">
            <w:pPr>
              <w:pStyle w:val="Caption"/>
              <w:spacing w:before="0" w:after="0" w:line="240" w:lineRule="auto"/>
              <w:contextualSpacing/>
            </w:pPr>
            <w:r>
              <w:rPr>
                <w:color w:val="000000"/>
                <w:sz w:val="20"/>
              </w:rPr>
              <w:t>1537</w:t>
            </w:r>
          </w:p>
        </w:tc>
        <w:tc>
          <w:tcPr>
            <w:tcW w:w="616" w:type="dxa"/>
            <w:vAlign w:val="center"/>
          </w:tcPr>
          <w:p w14:paraId="63109D5C" w14:textId="0AD6DBDA" w:rsidR="00520F06" w:rsidRPr="006A5D28" w:rsidRDefault="00520F06" w:rsidP="00973FFF">
            <w:pPr>
              <w:pStyle w:val="Caption"/>
              <w:spacing w:before="0" w:after="0" w:line="240" w:lineRule="auto"/>
              <w:contextualSpacing/>
            </w:pPr>
            <w:r>
              <w:rPr>
                <w:color w:val="000000"/>
                <w:sz w:val="20"/>
              </w:rPr>
              <w:t>1535</w:t>
            </w:r>
          </w:p>
        </w:tc>
        <w:tc>
          <w:tcPr>
            <w:tcW w:w="616" w:type="dxa"/>
            <w:vAlign w:val="center"/>
          </w:tcPr>
          <w:p w14:paraId="0F71AF1D" w14:textId="6FBCF35D" w:rsidR="00520F06" w:rsidRPr="006A5D28" w:rsidRDefault="00520F06" w:rsidP="00973FFF">
            <w:pPr>
              <w:pStyle w:val="Caption"/>
              <w:spacing w:before="0" w:after="0" w:line="240" w:lineRule="auto"/>
              <w:contextualSpacing/>
            </w:pPr>
            <w:r>
              <w:rPr>
                <w:color w:val="000000"/>
                <w:sz w:val="20"/>
              </w:rPr>
              <w:t>1537</w:t>
            </w:r>
          </w:p>
        </w:tc>
        <w:tc>
          <w:tcPr>
            <w:tcW w:w="616" w:type="dxa"/>
            <w:vAlign w:val="center"/>
          </w:tcPr>
          <w:p w14:paraId="1757931A" w14:textId="3ED12754" w:rsidR="00520F06" w:rsidRPr="006A5D28" w:rsidRDefault="00520F06" w:rsidP="00973FFF">
            <w:pPr>
              <w:pStyle w:val="Caption"/>
              <w:spacing w:before="0" w:after="0" w:line="240" w:lineRule="auto"/>
              <w:contextualSpacing/>
            </w:pPr>
            <w:r>
              <w:rPr>
                <w:color w:val="000000"/>
                <w:sz w:val="20"/>
              </w:rPr>
              <w:t>1536</w:t>
            </w:r>
          </w:p>
        </w:tc>
        <w:tc>
          <w:tcPr>
            <w:tcW w:w="616" w:type="dxa"/>
            <w:vAlign w:val="center"/>
          </w:tcPr>
          <w:p w14:paraId="15B2FC54" w14:textId="78DE949C" w:rsidR="00520F06" w:rsidRPr="006A5D28" w:rsidRDefault="00520F06" w:rsidP="00973FFF">
            <w:pPr>
              <w:pStyle w:val="Caption"/>
              <w:spacing w:before="0" w:after="0" w:line="240" w:lineRule="auto"/>
              <w:contextualSpacing/>
            </w:pPr>
            <w:r>
              <w:rPr>
                <w:color w:val="000000"/>
                <w:sz w:val="20"/>
              </w:rPr>
              <w:t>1537</w:t>
            </w:r>
          </w:p>
        </w:tc>
        <w:tc>
          <w:tcPr>
            <w:tcW w:w="616" w:type="dxa"/>
            <w:vAlign w:val="center"/>
          </w:tcPr>
          <w:p w14:paraId="0E86D89E" w14:textId="0DF80F60" w:rsidR="00520F06" w:rsidRPr="006A5D28" w:rsidRDefault="00520F06" w:rsidP="00973FFF">
            <w:pPr>
              <w:pStyle w:val="Caption"/>
              <w:spacing w:before="0" w:after="0" w:line="240" w:lineRule="auto"/>
              <w:contextualSpacing/>
            </w:pPr>
            <w:r>
              <w:rPr>
                <w:color w:val="000000"/>
                <w:sz w:val="20"/>
              </w:rPr>
              <w:t>1537</w:t>
            </w:r>
          </w:p>
        </w:tc>
        <w:tc>
          <w:tcPr>
            <w:tcW w:w="616" w:type="dxa"/>
            <w:vAlign w:val="center"/>
          </w:tcPr>
          <w:p w14:paraId="03066FAA" w14:textId="00727C2B" w:rsidR="00520F06" w:rsidRPr="006A5D28" w:rsidRDefault="00520F06" w:rsidP="00973FFF">
            <w:pPr>
              <w:pStyle w:val="Caption"/>
              <w:spacing w:before="0" w:after="0" w:line="240" w:lineRule="auto"/>
              <w:contextualSpacing/>
            </w:pPr>
            <w:r>
              <w:rPr>
                <w:color w:val="000000" w:themeColor="text1" w:themeShade="BF"/>
                <w:sz w:val="20"/>
              </w:rPr>
              <w:t>1536</w:t>
            </w:r>
          </w:p>
        </w:tc>
      </w:tr>
      <w:tr w:rsidR="00520F06" w:rsidRPr="00283E75" w14:paraId="27BAE158" w14:textId="77777777" w:rsidTr="00973FFF">
        <w:trPr>
          <w:trHeight w:val="20"/>
        </w:trPr>
        <w:tc>
          <w:tcPr>
            <w:tcW w:w="616" w:type="dxa"/>
            <w:vAlign w:val="center"/>
          </w:tcPr>
          <w:p w14:paraId="77E48F6A" w14:textId="77777777" w:rsidR="00520F06" w:rsidRPr="006A5D28" w:rsidRDefault="00520F06" w:rsidP="00973FFF">
            <w:pPr>
              <w:pStyle w:val="Caption"/>
              <w:spacing w:before="0" w:after="0" w:line="240" w:lineRule="auto"/>
              <w:contextualSpacing/>
            </w:pPr>
          </w:p>
        </w:tc>
        <w:tc>
          <w:tcPr>
            <w:tcW w:w="616" w:type="dxa"/>
            <w:vAlign w:val="center"/>
          </w:tcPr>
          <w:p w14:paraId="165EDF01" w14:textId="43122A21" w:rsidR="00520F06" w:rsidRPr="006A5D28" w:rsidRDefault="00520F06" w:rsidP="00973FFF">
            <w:pPr>
              <w:pStyle w:val="Caption"/>
              <w:spacing w:before="0" w:after="0" w:line="240" w:lineRule="auto"/>
              <w:contextualSpacing/>
            </w:pPr>
            <w:r>
              <w:rPr>
                <w:color w:val="000000" w:themeColor="text1" w:themeShade="BF"/>
                <w:sz w:val="20"/>
              </w:rPr>
              <w:t>1563</w:t>
            </w:r>
          </w:p>
        </w:tc>
        <w:tc>
          <w:tcPr>
            <w:tcW w:w="616" w:type="dxa"/>
            <w:vAlign w:val="center"/>
          </w:tcPr>
          <w:p w14:paraId="54F9E116" w14:textId="2AE709C9" w:rsidR="00520F06" w:rsidRPr="006A5D28" w:rsidRDefault="00520F06" w:rsidP="00973FFF">
            <w:pPr>
              <w:pStyle w:val="Caption"/>
              <w:spacing w:before="0" w:after="0" w:line="240" w:lineRule="auto"/>
              <w:contextualSpacing/>
            </w:pPr>
            <w:r>
              <w:rPr>
                <w:color w:val="000000"/>
                <w:sz w:val="20"/>
              </w:rPr>
              <w:t>1562</w:t>
            </w:r>
          </w:p>
        </w:tc>
        <w:tc>
          <w:tcPr>
            <w:tcW w:w="616" w:type="dxa"/>
            <w:vAlign w:val="center"/>
          </w:tcPr>
          <w:p w14:paraId="113CDB31" w14:textId="7C6F2222" w:rsidR="00520F06" w:rsidRPr="006A5D28" w:rsidRDefault="00520F06" w:rsidP="00973FFF">
            <w:pPr>
              <w:pStyle w:val="Caption"/>
              <w:spacing w:before="0" w:after="0" w:line="240" w:lineRule="auto"/>
              <w:contextualSpacing/>
            </w:pPr>
            <w:r>
              <w:rPr>
                <w:color w:val="000000"/>
                <w:sz w:val="20"/>
              </w:rPr>
              <w:t>1563</w:t>
            </w:r>
          </w:p>
        </w:tc>
        <w:tc>
          <w:tcPr>
            <w:tcW w:w="616" w:type="dxa"/>
            <w:vAlign w:val="center"/>
          </w:tcPr>
          <w:p w14:paraId="66B1A43D" w14:textId="4E7D6272" w:rsidR="00520F06" w:rsidRPr="006A5D28" w:rsidRDefault="00520F06" w:rsidP="00973FFF">
            <w:pPr>
              <w:pStyle w:val="Caption"/>
              <w:spacing w:before="0" w:after="0" w:line="240" w:lineRule="auto"/>
              <w:contextualSpacing/>
            </w:pPr>
            <w:r>
              <w:rPr>
                <w:color w:val="000000"/>
                <w:sz w:val="20"/>
              </w:rPr>
              <w:t>1563</w:t>
            </w:r>
          </w:p>
        </w:tc>
        <w:tc>
          <w:tcPr>
            <w:tcW w:w="616" w:type="dxa"/>
            <w:vAlign w:val="center"/>
          </w:tcPr>
          <w:p w14:paraId="47F6B644" w14:textId="3B367F10" w:rsidR="00520F06" w:rsidRPr="006A5D28" w:rsidRDefault="00520F06" w:rsidP="00973FFF">
            <w:pPr>
              <w:pStyle w:val="Caption"/>
              <w:spacing w:before="0" w:after="0" w:line="240" w:lineRule="auto"/>
              <w:contextualSpacing/>
            </w:pPr>
            <w:r>
              <w:rPr>
                <w:color w:val="000000"/>
                <w:sz w:val="20"/>
              </w:rPr>
              <w:t>1564</w:t>
            </w:r>
          </w:p>
        </w:tc>
        <w:tc>
          <w:tcPr>
            <w:tcW w:w="616" w:type="dxa"/>
            <w:vAlign w:val="center"/>
          </w:tcPr>
          <w:p w14:paraId="5EBB1D14" w14:textId="34B565E0" w:rsidR="00520F06" w:rsidRPr="006A5D28" w:rsidRDefault="00520F06" w:rsidP="00973FFF">
            <w:pPr>
              <w:pStyle w:val="Caption"/>
              <w:spacing w:before="0" w:after="0" w:line="240" w:lineRule="auto"/>
              <w:contextualSpacing/>
            </w:pPr>
            <w:r>
              <w:rPr>
                <w:color w:val="000000" w:themeColor="text1" w:themeShade="BF"/>
                <w:sz w:val="20"/>
              </w:rPr>
              <w:t>1563</w:t>
            </w:r>
          </w:p>
        </w:tc>
        <w:tc>
          <w:tcPr>
            <w:tcW w:w="616" w:type="dxa"/>
            <w:vAlign w:val="center"/>
          </w:tcPr>
          <w:p w14:paraId="4B5761F4" w14:textId="2E120CC8" w:rsidR="00520F06" w:rsidRPr="006A5D28" w:rsidRDefault="00520F06" w:rsidP="00973FFF">
            <w:pPr>
              <w:pStyle w:val="Caption"/>
              <w:spacing w:before="0" w:after="0" w:line="240" w:lineRule="auto"/>
              <w:contextualSpacing/>
            </w:pPr>
            <w:r>
              <w:rPr>
                <w:color w:val="000000"/>
                <w:sz w:val="20"/>
              </w:rPr>
              <w:t>1564</w:t>
            </w:r>
          </w:p>
        </w:tc>
        <w:tc>
          <w:tcPr>
            <w:tcW w:w="616" w:type="dxa"/>
            <w:vAlign w:val="center"/>
          </w:tcPr>
          <w:p w14:paraId="7255B7BD" w14:textId="0581164C" w:rsidR="00520F06" w:rsidRPr="006A5D28" w:rsidRDefault="00520F06" w:rsidP="00973FFF">
            <w:pPr>
              <w:pStyle w:val="Caption"/>
              <w:spacing w:before="0" w:after="0" w:line="240" w:lineRule="auto"/>
              <w:contextualSpacing/>
            </w:pPr>
            <w:r>
              <w:rPr>
                <w:color w:val="000000"/>
                <w:sz w:val="20"/>
              </w:rPr>
              <w:t>1564</w:t>
            </w:r>
          </w:p>
        </w:tc>
        <w:tc>
          <w:tcPr>
            <w:tcW w:w="616" w:type="dxa"/>
            <w:vAlign w:val="center"/>
          </w:tcPr>
          <w:p w14:paraId="5D76AF4A" w14:textId="44411995" w:rsidR="00520F06" w:rsidRPr="006A5D28" w:rsidRDefault="00520F06" w:rsidP="00973FFF">
            <w:pPr>
              <w:pStyle w:val="Caption"/>
              <w:spacing w:before="0" w:after="0" w:line="240" w:lineRule="auto"/>
              <w:contextualSpacing/>
            </w:pPr>
            <w:r>
              <w:rPr>
                <w:color w:val="000000"/>
                <w:sz w:val="20"/>
              </w:rPr>
              <w:t>1565</w:t>
            </w:r>
          </w:p>
        </w:tc>
        <w:tc>
          <w:tcPr>
            <w:tcW w:w="616" w:type="dxa"/>
            <w:vAlign w:val="center"/>
          </w:tcPr>
          <w:p w14:paraId="2D2F9DCC" w14:textId="107F36E8" w:rsidR="00520F06" w:rsidRPr="006A5D28" w:rsidRDefault="00520F06" w:rsidP="00973FFF">
            <w:pPr>
              <w:pStyle w:val="Caption"/>
              <w:spacing w:before="0" w:after="0" w:line="240" w:lineRule="auto"/>
              <w:contextualSpacing/>
            </w:pPr>
            <w:r>
              <w:rPr>
                <w:color w:val="000000"/>
                <w:sz w:val="20"/>
              </w:rPr>
              <w:t>1564</w:t>
            </w:r>
          </w:p>
        </w:tc>
        <w:tc>
          <w:tcPr>
            <w:tcW w:w="616" w:type="dxa"/>
            <w:vAlign w:val="center"/>
          </w:tcPr>
          <w:p w14:paraId="16C574E0" w14:textId="7B6A2A95" w:rsidR="00520F06" w:rsidRPr="006A5D28" w:rsidRDefault="00520F06" w:rsidP="00973FFF">
            <w:pPr>
              <w:pStyle w:val="Caption"/>
              <w:spacing w:before="0" w:after="0" w:line="240" w:lineRule="auto"/>
              <w:contextualSpacing/>
            </w:pPr>
            <w:r>
              <w:rPr>
                <w:color w:val="000000"/>
                <w:sz w:val="20"/>
              </w:rPr>
              <w:t>1564</w:t>
            </w:r>
          </w:p>
        </w:tc>
        <w:tc>
          <w:tcPr>
            <w:tcW w:w="616" w:type="dxa"/>
            <w:vAlign w:val="center"/>
          </w:tcPr>
          <w:p w14:paraId="30218014" w14:textId="32F0A132" w:rsidR="00520F06" w:rsidRPr="006A5D28" w:rsidRDefault="00520F06" w:rsidP="00973FFF">
            <w:pPr>
              <w:pStyle w:val="Caption"/>
              <w:spacing w:before="0" w:after="0" w:line="240" w:lineRule="auto"/>
              <w:contextualSpacing/>
            </w:pPr>
            <w:r>
              <w:rPr>
                <w:color w:val="000000"/>
                <w:sz w:val="20"/>
              </w:rPr>
              <w:t>1565</w:t>
            </w:r>
          </w:p>
        </w:tc>
        <w:tc>
          <w:tcPr>
            <w:tcW w:w="616" w:type="dxa"/>
            <w:vAlign w:val="center"/>
          </w:tcPr>
          <w:p w14:paraId="125D7E17" w14:textId="5464D9CC" w:rsidR="00520F06" w:rsidRPr="006A5D28" w:rsidRDefault="00520F06" w:rsidP="00973FFF">
            <w:pPr>
              <w:pStyle w:val="Caption"/>
              <w:spacing w:before="0" w:after="0" w:line="240" w:lineRule="auto"/>
              <w:contextualSpacing/>
            </w:pPr>
            <w:r>
              <w:rPr>
                <w:color w:val="000000" w:themeColor="text1" w:themeShade="BF"/>
                <w:sz w:val="20"/>
              </w:rPr>
              <w:t>1562</w:t>
            </w:r>
          </w:p>
        </w:tc>
      </w:tr>
      <w:tr w:rsidR="00520F06" w:rsidRPr="00283E75" w14:paraId="561D0F6B" w14:textId="77777777" w:rsidTr="00973FFF">
        <w:trPr>
          <w:trHeight w:val="20"/>
        </w:trPr>
        <w:tc>
          <w:tcPr>
            <w:tcW w:w="616" w:type="dxa"/>
            <w:vAlign w:val="center"/>
          </w:tcPr>
          <w:p w14:paraId="44D664E6" w14:textId="3C0450C2" w:rsidR="00520F06" w:rsidRPr="006A5D28" w:rsidRDefault="00520F06" w:rsidP="00973FFF">
            <w:pPr>
              <w:pStyle w:val="Caption"/>
              <w:spacing w:before="0" w:after="0" w:line="240" w:lineRule="auto"/>
              <w:contextualSpacing/>
            </w:pPr>
            <w:r>
              <w:rPr>
                <w:color w:val="000000"/>
                <w:sz w:val="20"/>
              </w:rPr>
              <w:t>1656</w:t>
            </w:r>
          </w:p>
        </w:tc>
        <w:tc>
          <w:tcPr>
            <w:tcW w:w="616" w:type="dxa"/>
            <w:vAlign w:val="center"/>
          </w:tcPr>
          <w:p w14:paraId="6FE99309" w14:textId="0C9B00AA" w:rsidR="00520F06" w:rsidRPr="006A5D28" w:rsidRDefault="00520F06" w:rsidP="00973FFF">
            <w:pPr>
              <w:pStyle w:val="Caption"/>
              <w:spacing w:before="0" w:after="0" w:line="240" w:lineRule="auto"/>
              <w:contextualSpacing/>
            </w:pPr>
            <w:r>
              <w:rPr>
                <w:color w:val="000000" w:themeColor="text1" w:themeShade="BF"/>
                <w:sz w:val="20"/>
              </w:rPr>
              <w:t>1645</w:t>
            </w:r>
          </w:p>
        </w:tc>
        <w:tc>
          <w:tcPr>
            <w:tcW w:w="616" w:type="dxa"/>
            <w:vAlign w:val="center"/>
          </w:tcPr>
          <w:p w14:paraId="095AA30A" w14:textId="31753999" w:rsidR="00520F06" w:rsidRPr="006A5D28" w:rsidRDefault="00520F06" w:rsidP="00973FFF">
            <w:pPr>
              <w:pStyle w:val="Caption"/>
              <w:spacing w:before="0" w:after="0" w:line="240" w:lineRule="auto"/>
              <w:contextualSpacing/>
            </w:pPr>
            <w:r>
              <w:rPr>
                <w:color w:val="000000"/>
                <w:sz w:val="20"/>
              </w:rPr>
              <w:t>1643</w:t>
            </w:r>
          </w:p>
        </w:tc>
        <w:tc>
          <w:tcPr>
            <w:tcW w:w="616" w:type="dxa"/>
            <w:vAlign w:val="center"/>
          </w:tcPr>
          <w:p w14:paraId="752D7CD6" w14:textId="792F7320" w:rsidR="00520F06" w:rsidRPr="006A5D28" w:rsidRDefault="00520F06" w:rsidP="00973FFF">
            <w:pPr>
              <w:pStyle w:val="Caption"/>
              <w:spacing w:before="0" w:after="0" w:line="240" w:lineRule="auto"/>
              <w:contextualSpacing/>
            </w:pPr>
            <w:r>
              <w:rPr>
                <w:color w:val="000000"/>
                <w:sz w:val="20"/>
              </w:rPr>
              <w:t>1643</w:t>
            </w:r>
          </w:p>
        </w:tc>
        <w:tc>
          <w:tcPr>
            <w:tcW w:w="616" w:type="dxa"/>
            <w:vAlign w:val="center"/>
          </w:tcPr>
          <w:p w14:paraId="6D1B2583" w14:textId="2C609CF2" w:rsidR="00520F06" w:rsidRPr="006A5D28" w:rsidRDefault="00520F06" w:rsidP="00973FFF">
            <w:pPr>
              <w:pStyle w:val="Caption"/>
              <w:spacing w:before="0" w:after="0" w:line="240" w:lineRule="auto"/>
              <w:contextualSpacing/>
            </w:pPr>
            <w:r>
              <w:rPr>
                <w:color w:val="000000"/>
                <w:sz w:val="20"/>
              </w:rPr>
              <w:t>1644</w:t>
            </w:r>
          </w:p>
        </w:tc>
        <w:tc>
          <w:tcPr>
            <w:tcW w:w="616" w:type="dxa"/>
            <w:vAlign w:val="center"/>
          </w:tcPr>
          <w:p w14:paraId="457AF186" w14:textId="1171AF3B" w:rsidR="00520F06" w:rsidRPr="006A5D28" w:rsidRDefault="00520F06" w:rsidP="00973FFF">
            <w:pPr>
              <w:pStyle w:val="Caption"/>
              <w:spacing w:before="0" w:after="0" w:line="240" w:lineRule="auto"/>
              <w:contextualSpacing/>
            </w:pPr>
            <w:r>
              <w:rPr>
                <w:color w:val="000000"/>
                <w:sz w:val="20"/>
              </w:rPr>
              <w:t>1644</w:t>
            </w:r>
          </w:p>
        </w:tc>
        <w:tc>
          <w:tcPr>
            <w:tcW w:w="616" w:type="dxa"/>
            <w:vAlign w:val="center"/>
          </w:tcPr>
          <w:p w14:paraId="189080EB" w14:textId="515C3091" w:rsidR="00520F06" w:rsidRPr="006A5D28" w:rsidRDefault="00520F06" w:rsidP="00973FFF">
            <w:pPr>
              <w:pStyle w:val="Caption"/>
              <w:spacing w:before="0" w:after="0" w:line="240" w:lineRule="auto"/>
              <w:contextualSpacing/>
            </w:pPr>
            <w:r>
              <w:rPr>
                <w:color w:val="000000" w:themeColor="text1" w:themeShade="BF"/>
                <w:sz w:val="20"/>
              </w:rPr>
              <w:t>1645</w:t>
            </w:r>
          </w:p>
        </w:tc>
        <w:tc>
          <w:tcPr>
            <w:tcW w:w="616" w:type="dxa"/>
            <w:vAlign w:val="center"/>
          </w:tcPr>
          <w:p w14:paraId="7AAE65AC" w14:textId="58C0051D" w:rsidR="00520F06" w:rsidRPr="006A5D28" w:rsidRDefault="00520F06" w:rsidP="00973FFF">
            <w:pPr>
              <w:pStyle w:val="Caption"/>
              <w:spacing w:before="0" w:after="0" w:line="240" w:lineRule="auto"/>
              <w:contextualSpacing/>
            </w:pPr>
            <w:r>
              <w:rPr>
                <w:color w:val="000000"/>
                <w:sz w:val="20"/>
              </w:rPr>
              <w:t>1645</w:t>
            </w:r>
          </w:p>
        </w:tc>
        <w:tc>
          <w:tcPr>
            <w:tcW w:w="616" w:type="dxa"/>
            <w:vAlign w:val="center"/>
          </w:tcPr>
          <w:p w14:paraId="0F7F816E" w14:textId="59910C97" w:rsidR="00520F06" w:rsidRPr="006A5D28" w:rsidRDefault="00520F06" w:rsidP="00973FFF">
            <w:pPr>
              <w:pStyle w:val="Caption"/>
              <w:spacing w:before="0" w:after="0" w:line="240" w:lineRule="auto"/>
              <w:contextualSpacing/>
            </w:pPr>
            <w:r>
              <w:rPr>
                <w:color w:val="000000"/>
                <w:sz w:val="20"/>
              </w:rPr>
              <w:t>1645</w:t>
            </w:r>
          </w:p>
        </w:tc>
        <w:tc>
          <w:tcPr>
            <w:tcW w:w="616" w:type="dxa"/>
            <w:vAlign w:val="center"/>
          </w:tcPr>
          <w:p w14:paraId="29951BE0" w14:textId="2C9CDBA4" w:rsidR="00520F06" w:rsidRPr="006A5D28" w:rsidRDefault="00520F06" w:rsidP="00973FFF">
            <w:pPr>
              <w:pStyle w:val="Caption"/>
              <w:spacing w:before="0" w:after="0" w:line="240" w:lineRule="auto"/>
              <w:contextualSpacing/>
            </w:pPr>
            <w:r>
              <w:rPr>
                <w:color w:val="000000"/>
                <w:sz w:val="20"/>
              </w:rPr>
              <w:t>1647</w:t>
            </w:r>
          </w:p>
        </w:tc>
        <w:tc>
          <w:tcPr>
            <w:tcW w:w="616" w:type="dxa"/>
            <w:vAlign w:val="center"/>
          </w:tcPr>
          <w:p w14:paraId="585B1BB8" w14:textId="18A2F3CE" w:rsidR="00520F06" w:rsidRPr="006A5D28" w:rsidRDefault="00520F06" w:rsidP="00973FFF">
            <w:pPr>
              <w:pStyle w:val="Caption"/>
              <w:spacing w:before="0" w:after="0" w:line="240" w:lineRule="auto"/>
              <w:contextualSpacing/>
            </w:pPr>
            <w:r>
              <w:rPr>
                <w:color w:val="000000"/>
                <w:sz w:val="20"/>
              </w:rPr>
              <w:t>1646</w:t>
            </w:r>
          </w:p>
        </w:tc>
        <w:tc>
          <w:tcPr>
            <w:tcW w:w="616" w:type="dxa"/>
            <w:vAlign w:val="center"/>
          </w:tcPr>
          <w:p w14:paraId="3A43364A" w14:textId="3E6FD56A" w:rsidR="00520F06" w:rsidRPr="006A5D28" w:rsidRDefault="00520F06" w:rsidP="00973FFF">
            <w:pPr>
              <w:pStyle w:val="Caption"/>
              <w:spacing w:before="0" w:after="0" w:line="240" w:lineRule="auto"/>
              <w:contextualSpacing/>
            </w:pPr>
            <w:r>
              <w:rPr>
                <w:color w:val="000000"/>
                <w:sz w:val="20"/>
              </w:rPr>
              <w:t>1649</w:t>
            </w:r>
          </w:p>
        </w:tc>
        <w:tc>
          <w:tcPr>
            <w:tcW w:w="616" w:type="dxa"/>
            <w:vAlign w:val="center"/>
          </w:tcPr>
          <w:p w14:paraId="3F86838F" w14:textId="635B2A75" w:rsidR="00520F06" w:rsidRPr="006A5D28" w:rsidRDefault="00520F06" w:rsidP="00973FFF">
            <w:pPr>
              <w:pStyle w:val="Caption"/>
              <w:spacing w:before="0" w:after="0" w:line="240" w:lineRule="auto"/>
              <w:contextualSpacing/>
            </w:pPr>
            <w:r>
              <w:rPr>
                <w:color w:val="000000"/>
                <w:sz w:val="20"/>
              </w:rPr>
              <w:t>1647</w:t>
            </w:r>
          </w:p>
        </w:tc>
        <w:tc>
          <w:tcPr>
            <w:tcW w:w="616" w:type="dxa"/>
            <w:vAlign w:val="center"/>
          </w:tcPr>
          <w:p w14:paraId="4763AE28" w14:textId="3B78BA5F" w:rsidR="00520F06" w:rsidRPr="006A5D28" w:rsidRDefault="00520F06" w:rsidP="00973FFF">
            <w:pPr>
              <w:pStyle w:val="Caption"/>
              <w:spacing w:before="0" w:after="0" w:line="240" w:lineRule="auto"/>
              <w:contextualSpacing/>
            </w:pPr>
            <w:r>
              <w:rPr>
                <w:color w:val="000000" w:themeColor="text1" w:themeShade="BF"/>
                <w:sz w:val="20"/>
              </w:rPr>
              <w:t>1652</w:t>
            </w:r>
          </w:p>
        </w:tc>
      </w:tr>
      <w:tr w:rsidR="00520F06" w:rsidRPr="00283E75" w14:paraId="01FBC2F0" w14:textId="77777777" w:rsidTr="00973FFF">
        <w:trPr>
          <w:trHeight w:val="20"/>
        </w:trPr>
        <w:tc>
          <w:tcPr>
            <w:tcW w:w="616" w:type="dxa"/>
            <w:vAlign w:val="center"/>
          </w:tcPr>
          <w:p w14:paraId="29C93C22" w14:textId="2192AF9F" w:rsidR="00520F06" w:rsidRPr="006A5D28" w:rsidRDefault="00520F06" w:rsidP="00973FFF">
            <w:pPr>
              <w:pStyle w:val="Caption"/>
              <w:spacing w:before="0" w:after="0" w:line="240" w:lineRule="auto"/>
              <w:contextualSpacing/>
            </w:pPr>
            <w:r>
              <w:rPr>
                <w:color w:val="000000"/>
                <w:sz w:val="20"/>
              </w:rPr>
              <w:t>3260</w:t>
            </w:r>
          </w:p>
        </w:tc>
        <w:tc>
          <w:tcPr>
            <w:tcW w:w="616" w:type="dxa"/>
            <w:vAlign w:val="center"/>
          </w:tcPr>
          <w:p w14:paraId="2814A039" w14:textId="136829D3" w:rsidR="00520F06" w:rsidRPr="006A5D28" w:rsidRDefault="00520F06" w:rsidP="00973FFF">
            <w:pPr>
              <w:pStyle w:val="Caption"/>
              <w:spacing w:before="0" w:after="0" w:line="240" w:lineRule="auto"/>
              <w:contextualSpacing/>
            </w:pPr>
            <w:r>
              <w:rPr>
                <w:color w:val="000000" w:themeColor="text1" w:themeShade="BF"/>
                <w:sz w:val="20"/>
              </w:rPr>
              <w:t>3332</w:t>
            </w:r>
          </w:p>
        </w:tc>
        <w:tc>
          <w:tcPr>
            <w:tcW w:w="616" w:type="dxa"/>
            <w:vAlign w:val="center"/>
          </w:tcPr>
          <w:p w14:paraId="2C119A15" w14:textId="1E194CEF" w:rsidR="00520F06" w:rsidRPr="006A5D28" w:rsidRDefault="00520F06" w:rsidP="00973FFF">
            <w:pPr>
              <w:pStyle w:val="Caption"/>
              <w:spacing w:before="0" w:after="0" w:line="240" w:lineRule="auto"/>
              <w:contextualSpacing/>
            </w:pPr>
            <w:r>
              <w:rPr>
                <w:color w:val="000000"/>
                <w:sz w:val="20"/>
              </w:rPr>
              <w:t>3218</w:t>
            </w:r>
          </w:p>
        </w:tc>
        <w:tc>
          <w:tcPr>
            <w:tcW w:w="616" w:type="dxa"/>
            <w:vAlign w:val="center"/>
          </w:tcPr>
          <w:p w14:paraId="3A50E974" w14:textId="4BA93907" w:rsidR="00520F06" w:rsidRPr="006A5D28" w:rsidRDefault="00520F06" w:rsidP="00973FFF">
            <w:pPr>
              <w:pStyle w:val="Caption"/>
              <w:spacing w:before="0" w:after="0" w:line="240" w:lineRule="auto"/>
              <w:contextualSpacing/>
            </w:pPr>
            <w:r>
              <w:rPr>
                <w:color w:val="000000"/>
                <w:sz w:val="20"/>
              </w:rPr>
              <w:t>3215</w:t>
            </w:r>
          </w:p>
        </w:tc>
        <w:tc>
          <w:tcPr>
            <w:tcW w:w="616" w:type="dxa"/>
            <w:vAlign w:val="center"/>
          </w:tcPr>
          <w:p w14:paraId="4D18C81A" w14:textId="35FD90F8" w:rsidR="00520F06" w:rsidRPr="006A5D28" w:rsidRDefault="00520F06" w:rsidP="00973FFF">
            <w:pPr>
              <w:pStyle w:val="Caption"/>
              <w:spacing w:before="0" w:after="0" w:line="240" w:lineRule="auto"/>
              <w:contextualSpacing/>
            </w:pPr>
            <w:r>
              <w:rPr>
                <w:color w:val="000000"/>
                <w:sz w:val="20"/>
              </w:rPr>
              <w:t>3184</w:t>
            </w:r>
          </w:p>
        </w:tc>
        <w:tc>
          <w:tcPr>
            <w:tcW w:w="616" w:type="dxa"/>
            <w:vAlign w:val="center"/>
          </w:tcPr>
          <w:p w14:paraId="4AC179CB" w14:textId="5BAF4240" w:rsidR="00520F06" w:rsidRPr="006A5D28" w:rsidRDefault="00520F06" w:rsidP="00973FFF">
            <w:pPr>
              <w:pStyle w:val="Caption"/>
              <w:spacing w:before="0" w:after="0" w:line="240" w:lineRule="auto"/>
              <w:contextualSpacing/>
            </w:pPr>
            <w:r>
              <w:rPr>
                <w:color w:val="000000"/>
                <w:sz w:val="20"/>
              </w:rPr>
              <w:t>3148</w:t>
            </w:r>
          </w:p>
        </w:tc>
        <w:tc>
          <w:tcPr>
            <w:tcW w:w="616" w:type="dxa"/>
            <w:vAlign w:val="center"/>
          </w:tcPr>
          <w:p w14:paraId="7B6A2D3F" w14:textId="6D8D6804" w:rsidR="00520F06" w:rsidRPr="006A5D28" w:rsidRDefault="00520F06" w:rsidP="00973FFF">
            <w:pPr>
              <w:pStyle w:val="Caption"/>
              <w:spacing w:before="0" w:after="0" w:line="240" w:lineRule="auto"/>
              <w:contextualSpacing/>
            </w:pPr>
            <w:r>
              <w:rPr>
                <w:color w:val="000000" w:themeColor="text1" w:themeShade="BF"/>
                <w:sz w:val="20"/>
              </w:rPr>
              <w:t>3040</w:t>
            </w:r>
          </w:p>
        </w:tc>
        <w:tc>
          <w:tcPr>
            <w:tcW w:w="616" w:type="dxa"/>
            <w:vAlign w:val="center"/>
          </w:tcPr>
          <w:p w14:paraId="3356B52F" w14:textId="64DC4854" w:rsidR="00520F06" w:rsidRPr="006A5D28" w:rsidRDefault="00520F06" w:rsidP="00973FFF">
            <w:pPr>
              <w:pStyle w:val="Caption"/>
              <w:spacing w:before="0" w:after="0" w:line="240" w:lineRule="auto"/>
              <w:contextualSpacing/>
            </w:pPr>
            <w:r>
              <w:rPr>
                <w:color w:val="000000"/>
                <w:sz w:val="20"/>
              </w:rPr>
              <w:t>3148</w:t>
            </w:r>
          </w:p>
        </w:tc>
        <w:tc>
          <w:tcPr>
            <w:tcW w:w="616" w:type="dxa"/>
            <w:vAlign w:val="center"/>
          </w:tcPr>
          <w:p w14:paraId="2071AA1D" w14:textId="71CFA77D" w:rsidR="00520F06" w:rsidRPr="006A5D28" w:rsidRDefault="00520F06" w:rsidP="00973FFF">
            <w:pPr>
              <w:pStyle w:val="Caption"/>
              <w:spacing w:before="0" w:after="0" w:line="240" w:lineRule="auto"/>
              <w:contextualSpacing/>
            </w:pPr>
            <w:r>
              <w:rPr>
                <w:color w:val="000000"/>
                <w:sz w:val="20"/>
              </w:rPr>
              <w:t>3211</w:t>
            </w:r>
          </w:p>
        </w:tc>
        <w:tc>
          <w:tcPr>
            <w:tcW w:w="616" w:type="dxa"/>
            <w:vAlign w:val="center"/>
          </w:tcPr>
          <w:p w14:paraId="4397CC70" w14:textId="4659529B" w:rsidR="00520F06" w:rsidRPr="006A5D28" w:rsidRDefault="00520F06" w:rsidP="00973FFF">
            <w:pPr>
              <w:pStyle w:val="Caption"/>
              <w:spacing w:before="0" w:after="0" w:line="240" w:lineRule="auto"/>
              <w:contextualSpacing/>
            </w:pPr>
            <w:r>
              <w:rPr>
                <w:color w:val="000000"/>
                <w:sz w:val="20"/>
              </w:rPr>
              <w:t>3238</w:t>
            </w:r>
          </w:p>
        </w:tc>
        <w:tc>
          <w:tcPr>
            <w:tcW w:w="616" w:type="dxa"/>
            <w:vAlign w:val="center"/>
          </w:tcPr>
          <w:p w14:paraId="318ABD7B" w14:textId="6BC2E93C" w:rsidR="00520F06" w:rsidRPr="006A5D28" w:rsidRDefault="00520F06" w:rsidP="00973FFF">
            <w:pPr>
              <w:pStyle w:val="Caption"/>
              <w:spacing w:before="0" w:after="0" w:line="240" w:lineRule="auto"/>
              <w:contextualSpacing/>
            </w:pPr>
            <w:r>
              <w:rPr>
                <w:color w:val="000000"/>
                <w:sz w:val="20"/>
              </w:rPr>
              <w:t>3219</w:t>
            </w:r>
          </w:p>
        </w:tc>
        <w:tc>
          <w:tcPr>
            <w:tcW w:w="616" w:type="dxa"/>
            <w:vAlign w:val="center"/>
          </w:tcPr>
          <w:p w14:paraId="3293D487" w14:textId="2F7A9656" w:rsidR="00520F06" w:rsidRPr="006A5D28" w:rsidRDefault="00520F06" w:rsidP="00973FFF">
            <w:pPr>
              <w:pStyle w:val="Caption"/>
              <w:spacing w:before="0" w:after="0" w:line="240" w:lineRule="auto"/>
              <w:contextualSpacing/>
            </w:pPr>
            <w:r>
              <w:rPr>
                <w:color w:val="000000"/>
                <w:sz w:val="20"/>
              </w:rPr>
              <w:t>3149</w:t>
            </w:r>
          </w:p>
        </w:tc>
        <w:tc>
          <w:tcPr>
            <w:tcW w:w="616" w:type="dxa"/>
            <w:vAlign w:val="center"/>
          </w:tcPr>
          <w:p w14:paraId="6C4D0566" w14:textId="0CE63E88" w:rsidR="00520F06" w:rsidRPr="006A5D28" w:rsidRDefault="00520F06" w:rsidP="00973FFF">
            <w:pPr>
              <w:pStyle w:val="Caption"/>
              <w:spacing w:before="0" w:after="0" w:line="240" w:lineRule="auto"/>
              <w:contextualSpacing/>
            </w:pPr>
            <w:r>
              <w:rPr>
                <w:color w:val="000000"/>
                <w:sz w:val="20"/>
              </w:rPr>
              <w:t>3149</w:t>
            </w:r>
          </w:p>
        </w:tc>
        <w:tc>
          <w:tcPr>
            <w:tcW w:w="616" w:type="dxa"/>
            <w:vAlign w:val="center"/>
          </w:tcPr>
          <w:p w14:paraId="33E56260" w14:textId="77F9A059" w:rsidR="00520F06" w:rsidRPr="006A5D28" w:rsidRDefault="00520F06" w:rsidP="00973FFF">
            <w:pPr>
              <w:pStyle w:val="Caption"/>
              <w:spacing w:before="0" w:after="0" w:line="240" w:lineRule="auto"/>
              <w:contextualSpacing/>
            </w:pPr>
            <w:r>
              <w:rPr>
                <w:color w:val="000000" w:themeColor="text1" w:themeShade="BF"/>
                <w:sz w:val="20"/>
              </w:rPr>
              <w:t>3253</w:t>
            </w:r>
          </w:p>
        </w:tc>
      </w:tr>
    </w:tbl>
    <w:p w14:paraId="4AB3DEFF" w14:textId="77777777" w:rsidR="00606D8A" w:rsidRDefault="00606D8A" w:rsidP="00606D8A">
      <w:pPr>
        <w:pStyle w:val="Heading3"/>
        <w:numPr>
          <w:ilvl w:val="0"/>
          <w:numId w:val="0"/>
        </w:numPr>
      </w:pPr>
    </w:p>
    <w:p w14:paraId="2AFD90B1" w14:textId="77777777" w:rsidR="00920968" w:rsidRDefault="00920968" w:rsidP="00920968">
      <w:pPr>
        <w:pStyle w:val="Heading4"/>
        <w:ind w:left="994" w:hanging="994"/>
      </w:pPr>
      <w:proofErr w:type="spellStart"/>
      <w:r>
        <w:t>Fod</w:t>
      </w:r>
      <w:proofErr w:type="spellEnd"/>
    </w:p>
    <w:p w14:paraId="00E74369" w14:textId="77777777" w:rsidR="00920968" w:rsidRDefault="00920968" w:rsidP="00920968">
      <w:pPr>
        <w:ind w:firstLine="720"/>
      </w:pPr>
    </w:p>
    <w:p w14:paraId="1A349C6B" w14:textId="77777777" w:rsidR="0017703A" w:rsidRDefault="0017703A" w:rsidP="00920968">
      <w:pPr>
        <w:ind w:firstLine="720"/>
      </w:pPr>
    </w:p>
    <w:p w14:paraId="6F616905" w14:textId="77777777" w:rsidR="0017703A" w:rsidRDefault="0017703A" w:rsidP="00920968">
      <w:pPr>
        <w:ind w:firstLine="720"/>
      </w:pPr>
    </w:p>
    <w:p w14:paraId="0706CED8" w14:textId="77777777" w:rsidR="0017703A" w:rsidRDefault="0017703A" w:rsidP="00920968">
      <w:pPr>
        <w:ind w:firstLine="720"/>
      </w:pPr>
    </w:p>
    <w:tbl>
      <w:tblPr>
        <w:tblStyle w:val="TableGrid"/>
        <w:tblW w:w="0" w:type="auto"/>
        <w:tblInd w:w="18" w:type="dxa"/>
        <w:tblLook w:val="04A0" w:firstRow="1" w:lastRow="0" w:firstColumn="1" w:lastColumn="0" w:noHBand="0" w:noVBand="1"/>
      </w:tblPr>
      <w:tblGrid>
        <w:gridCol w:w="559"/>
        <w:gridCol w:w="617"/>
        <w:gridCol w:w="647"/>
        <w:gridCol w:w="647"/>
        <w:gridCol w:w="647"/>
        <w:gridCol w:w="646"/>
        <w:gridCol w:w="646"/>
        <w:gridCol w:w="646"/>
        <w:gridCol w:w="646"/>
        <w:gridCol w:w="646"/>
        <w:gridCol w:w="646"/>
        <w:gridCol w:w="646"/>
        <w:gridCol w:w="646"/>
        <w:gridCol w:w="8"/>
        <w:gridCol w:w="707"/>
      </w:tblGrid>
      <w:tr w:rsidR="00D961D3" w:rsidRPr="00283E75" w14:paraId="6B0B659A" w14:textId="77777777" w:rsidTr="00642D46">
        <w:tc>
          <w:tcPr>
            <w:tcW w:w="9000" w:type="dxa"/>
            <w:gridSpan w:val="15"/>
          </w:tcPr>
          <w:p w14:paraId="02289C93" w14:textId="189FD703" w:rsidR="00D961D3" w:rsidRPr="00283E75" w:rsidRDefault="00D961D3" w:rsidP="00D961D3">
            <w:pPr>
              <w:pStyle w:val="Caption"/>
              <w:rPr>
                <w:b/>
              </w:rPr>
            </w:pPr>
            <w:bookmarkStart w:id="1105" w:name="_Toc399099573"/>
            <w:r w:rsidRPr="006A5D28">
              <w:t xml:space="preserve">Table </w:t>
            </w:r>
            <w:r w:rsidR="00200F39">
              <w:fldChar w:fldCharType="begin"/>
            </w:r>
            <w:r w:rsidR="00200F39">
              <w:instrText xml:space="preserve"> STYLEREF 2 \s </w:instrText>
            </w:r>
            <w:r w:rsidR="00200F39">
              <w:fldChar w:fldCharType="separate"/>
            </w:r>
            <w:r w:rsidR="00C43391">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4</w:t>
            </w:r>
            <w:r w:rsidR="00200F39">
              <w:rPr>
                <w:noProof/>
              </w:rPr>
              <w:fldChar w:fldCharType="end"/>
            </w:r>
            <w:r>
              <w:t xml:space="preserve"> IR absorbance peaks of synthesized </w:t>
            </w:r>
            <w:proofErr w:type="gramStart"/>
            <w:r>
              <w:t>RE[</w:t>
            </w:r>
            <w:proofErr w:type="spellStart"/>
            <w:proofErr w:type="gramEnd"/>
            <w:r>
              <w:t>fod</w:t>
            </w:r>
            <w:proofErr w:type="spellEnd"/>
            <w:r>
              <w:t>] complexes.</w:t>
            </w:r>
            <w:bookmarkEnd w:id="1105"/>
          </w:p>
        </w:tc>
      </w:tr>
      <w:tr w:rsidR="00520F06" w:rsidRPr="00283E75" w14:paraId="4A9BB33A" w14:textId="77777777" w:rsidTr="00642D46">
        <w:trPr>
          <w:trHeight w:val="20"/>
        </w:trPr>
        <w:tc>
          <w:tcPr>
            <w:tcW w:w="559" w:type="dxa"/>
            <w:vAlign w:val="center"/>
          </w:tcPr>
          <w:p w14:paraId="2F45B99D" w14:textId="77777777" w:rsidR="00520F06" w:rsidRPr="00D961D3" w:rsidRDefault="00520F06" w:rsidP="00D961D3">
            <w:pPr>
              <w:pStyle w:val="Caption"/>
              <w:spacing w:before="0" w:after="0" w:line="240" w:lineRule="auto"/>
              <w:contextualSpacing/>
              <w:rPr>
                <w:i/>
                <w:sz w:val="20"/>
              </w:rPr>
            </w:pPr>
            <w:r w:rsidRPr="00D961D3">
              <w:rPr>
                <w:i/>
                <w:color w:val="000000"/>
                <w:sz w:val="20"/>
              </w:rPr>
              <w:t>NH</w:t>
            </w:r>
            <w:r w:rsidRPr="00D961D3">
              <w:rPr>
                <w:i/>
                <w:color w:val="000000"/>
                <w:sz w:val="20"/>
                <w:vertAlign w:val="subscript"/>
              </w:rPr>
              <w:t>4</w:t>
            </w:r>
          </w:p>
        </w:tc>
        <w:tc>
          <w:tcPr>
            <w:tcW w:w="617" w:type="dxa"/>
            <w:vAlign w:val="center"/>
          </w:tcPr>
          <w:p w14:paraId="20EE7F66" w14:textId="77777777" w:rsidR="00520F06" w:rsidRPr="00D961D3" w:rsidRDefault="00520F06" w:rsidP="00D961D3">
            <w:pPr>
              <w:pStyle w:val="Caption"/>
              <w:spacing w:before="0" w:after="0" w:line="240" w:lineRule="auto"/>
              <w:contextualSpacing/>
              <w:rPr>
                <w:i/>
                <w:sz w:val="20"/>
              </w:rPr>
            </w:pPr>
            <w:r w:rsidRPr="00D961D3">
              <w:rPr>
                <w:i/>
                <w:color w:val="000000"/>
                <w:sz w:val="20"/>
              </w:rPr>
              <w:t>La</w:t>
            </w:r>
          </w:p>
        </w:tc>
        <w:tc>
          <w:tcPr>
            <w:tcW w:w="647" w:type="dxa"/>
            <w:vAlign w:val="center"/>
          </w:tcPr>
          <w:p w14:paraId="4D6A828D"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Pr</w:t>
            </w:r>
            <w:proofErr w:type="spellEnd"/>
          </w:p>
        </w:tc>
        <w:tc>
          <w:tcPr>
            <w:tcW w:w="647" w:type="dxa"/>
            <w:vAlign w:val="center"/>
          </w:tcPr>
          <w:p w14:paraId="0A1F2C39"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Nd</w:t>
            </w:r>
            <w:proofErr w:type="spellEnd"/>
          </w:p>
        </w:tc>
        <w:tc>
          <w:tcPr>
            <w:tcW w:w="647" w:type="dxa"/>
            <w:vAlign w:val="center"/>
          </w:tcPr>
          <w:p w14:paraId="68F047BE" w14:textId="77777777" w:rsidR="00520F06" w:rsidRPr="00D961D3" w:rsidRDefault="00520F06" w:rsidP="00D961D3">
            <w:pPr>
              <w:pStyle w:val="Caption"/>
              <w:spacing w:before="0" w:after="0" w:line="240" w:lineRule="auto"/>
              <w:contextualSpacing/>
              <w:rPr>
                <w:i/>
                <w:sz w:val="20"/>
              </w:rPr>
            </w:pPr>
            <w:r w:rsidRPr="00D961D3">
              <w:rPr>
                <w:i/>
                <w:color w:val="000000"/>
                <w:sz w:val="20"/>
              </w:rPr>
              <w:t>Sm</w:t>
            </w:r>
          </w:p>
        </w:tc>
        <w:tc>
          <w:tcPr>
            <w:tcW w:w="646" w:type="dxa"/>
            <w:vAlign w:val="center"/>
          </w:tcPr>
          <w:p w14:paraId="64FD3756"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Eu</w:t>
            </w:r>
            <w:proofErr w:type="spellEnd"/>
          </w:p>
        </w:tc>
        <w:tc>
          <w:tcPr>
            <w:tcW w:w="646" w:type="dxa"/>
            <w:vAlign w:val="center"/>
          </w:tcPr>
          <w:p w14:paraId="6140CCFC"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Gd</w:t>
            </w:r>
            <w:proofErr w:type="spellEnd"/>
          </w:p>
        </w:tc>
        <w:tc>
          <w:tcPr>
            <w:tcW w:w="646" w:type="dxa"/>
            <w:vAlign w:val="center"/>
          </w:tcPr>
          <w:p w14:paraId="0E04CB39" w14:textId="77777777" w:rsidR="00520F06" w:rsidRPr="00D961D3" w:rsidRDefault="00520F06" w:rsidP="00D961D3">
            <w:pPr>
              <w:pStyle w:val="Caption"/>
              <w:spacing w:before="0" w:after="0" w:line="240" w:lineRule="auto"/>
              <w:contextualSpacing/>
              <w:rPr>
                <w:i/>
                <w:sz w:val="20"/>
              </w:rPr>
            </w:pPr>
            <w:r w:rsidRPr="00D961D3">
              <w:rPr>
                <w:i/>
                <w:color w:val="000000"/>
                <w:sz w:val="20"/>
              </w:rPr>
              <w:t>Tb</w:t>
            </w:r>
          </w:p>
        </w:tc>
        <w:tc>
          <w:tcPr>
            <w:tcW w:w="646" w:type="dxa"/>
            <w:vAlign w:val="center"/>
          </w:tcPr>
          <w:p w14:paraId="68F4FDDB"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Dy</w:t>
            </w:r>
            <w:proofErr w:type="spellEnd"/>
          </w:p>
        </w:tc>
        <w:tc>
          <w:tcPr>
            <w:tcW w:w="646" w:type="dxa"/>
            <w:vAlign w:val="center"/>
          </w:tcPr>
          <w:p w14:paraId="19BBA496" w14:textId="77777777" w:rsidR="00520F06" w:rsidRPr="00D961D3" w:rsidRDefault="00520F06" w:rsidP="00D961D3">
            <w:pPr>
              <w:pStyle w:val="Caption"/>
              <w:spacing w:before="0" w:after="0" w:line="240" w:lineRule="auto"/>
              <w:contextualSpacing/>
              <w:rPr>
                <w:i/>
                <w:sz w:val="20"/>
              </w:rPr>
            </w:pPr>
            <w:r w:rsidRPr="00D961D3">
              <w:rPr>
                <w:i/>
                <w:color w:val="000000"/>
                <w:sz w:val="20"/>
              </w:rPr>
              <w:t>Ho</w:t>
            </w:r>
          </w:p>
        </w:tc>
        <w:tc>
          <w:tcPr>
            <w:tcW w:w="646" w:type="dxa"/>
            <w:vAlign w:val="center"/>
          </w:tcPr>
          <w:p w14:paraId="4EA5C2CB"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Er</w:t>
            </w:r>
            <w:proofErr w:type="spellEnd"/>
          </w:p>
        </w:tc>
        <w:tc>
          <w:tcPr>
            <w:tcW w:w="646" w:type="dxa"/>
            <w:vAlign w:val="center"/>
          </w:tcPr>
          <w:p w14:paraId="482EB758" w14:textId="77777777" w:rsidR="00520F06" w:rsidRPr="00D961D3" w:rsidRDefault="00520F06" w:rsidP="00D961D3">
            <w:pPr>
              <w:pStyle w:val="Caption"/>
              <w:spacing w:before="0" w:after="0" w:line="240" w:lineRule="auto"/>
              <w:contextualSpacing/>
              <w:rPr>
                <w:i/>
                <w:sz w:val="20"/>
              </w:rPr>
            </w:pPr>
            <w:r w:rsidRPr="00D961D3">
              <w:rPr>
                <w:i/>
                <w:color w:val="000000"/>
                <w:sz w:val="20"/>
              </w:rPr>
              <w:t>Tb</w:t>
            </w:r>
          </w:p>
        </w:tc>
        <w:tc>
          <w:tcPr>
            <w:tcW w:w="654" w:type="dxa"/>
            <w:gridSpan w:val="2"/>
            <w:vAlign w:val="center"/>
          </w:tcPr>
          <w:p w14:paraId="433C7D64" w14:textId="77777777" w:rsidR="00520F06" w:rsidRPr="00D961D3" w:rsidRDefault="00520F06" w:rsidP="00D961D3">
            <w:pPr>
              <w:pStyle w:val="Caption"/>
              <w:spacing w:before="0" w:after="0" w:line="240" w:lineRule="auto"/>
              <w:contextualSpacing/>
              <w:rPr>
                <w:i/>
                <w:sz w:val="20"/>
              </w:rPr>
            </w:pPr>
            <w:proofErr w:type="spellStart"/>
            <w:r w:rsidRPr="00D961D3">
              <w:rPr>
                <w:i/>
                <w:color w:val="000000"/>
                <w:sz w:val="20"/>
              </w:rPr>
              <w:t>Yb</w:t>
            </w:r>
            <w:proofErr w:type="spellEnd"/>
          </w:p>
        </w:tc>
        <w:tc>
          <w:tcPr>
            <w:tcW w:w="707" w:type="dxa"/>
            <w:vAlign w:val="center"/>
          </w:tcPr>
          <w:p w14:paraId="02A337AE" w14:textId="77777777" w:rsidR="00520F06" w:rsidRPr="00D961D3" w:rsidRDefault="00520F06" w:rsidP="00D961D3">
            <w:pPr>
              <w:pStyle w:val="Caption"/>
              <w:spacing w:before="0" w:after="0" w:line="240" w:lineRule="auto"/>
              <w:contextualSpacing/>
              <w:rPr>
                <w:i/>
                <w:sz w:val="20"/>
              </w:rPr>
            </w:pPr>
            <w:r w:rsidRPr="00D961D3">
              <w:rPr>
                <w:i/>
                <w:color w:val="000000"/>
                <w:sz w:val="20"/>
              </w:rPr>
              <w:t>Lu</w:t>
            </w:r>
          </w:p>
        </w:tc>
      </w:tr>
      <w:tr w:rsidR="00520F06" w:rsidRPr="00283E75" w14:paraId="271F3BA1" w14:textId="77777777" w:rsidTr="00642D46">
        <w:trPr>
          <w:trHeight w:val="20"/>
        </w:trPr>
        <w:tc>
          <w:tcPr>
            <w:tcW w:w="559" w:type="dxa"/>
          </w:tcPr>
          <w:p w14:paraId="2E2BD024" w14:textId="1C9CFFC7" w:rsidR="00520F06" w:rsidRPr="00D961D3" w:rsidRDefault="00520F06" w:rsidP="00D961D3">
            <w:pPr>
              <w:pStyle w:val="Caption"/>
              <w:spacing w:before="0" w:after="0" w:line="240" w:lineRule="auto"/>
              <w:contextualSpacing/>
              <w:rPr>
                <w:sz w:val="20"/>
              </w:rPr>
            </w:pPr>
          </w:p>
        </w:tc>
        <w:tc>
          <w:tcPr>
            <w:tcW w:w="617" w:type="dxa"/>
          </w:tcPr>
          <w:p w14:paraId="61DCD057" w14:textId="0C520698" w:rsidR="00520F06" w:rsidRPr="00272887" w:rsidRDefault="00520F06" w:rsidP="00D961D3">
            <w:pPr>
              <w:pStyle w:val="Caption"/>
              <w:spacing w:before="0" w:after="0" w:line="240" w:lineRule="auto"/>
              <w:contextualSpacing/>
              <w:rPr>
                <w:sz w:val="20"/>
              </w:rPr>
            </w:pPr>
            <w:r w:rsidRPr="00272887">
              <w:rPr>
                <w:sz w:val="20"/>
              </w:rPr>
              <w:t>687</w:t>
            </w:r>
          </w:p>
        </w:tc>
        <w:tc>
          <w:tcPr>
            <w:tcW w:w="647" w:type="dxa"/>
          </w:tcPr>
          <w:p w14:paraId="58855E4F" w14:textId="41D3B535" w:rsidR="00520F06" w:rsidRPr="00272887" w:rsidRDefault="00520F06" w:rsidP="00D961D3">
            <w:pPr>
              <w:pStyle w:val="Caption"/>
              <w:spacing w:before="0" w:after="0" w:line="240" w:lineRule="auto"/>
              <w:contextualSpacing/>
              <w:rPr>
                <w:sz w:val="20"/>
              </w:rPr>
            </w:pPr>
            <w:r w:rsidRPr="00272887">
              <w:rPr>
                <w:sz w:val="20"/>
              </w:rPr>
              <w:t>695</w:t>
            </w:r>
          </w:p>
        </w:tc>
        <w:tc>
          <w:tcPr>
            <w:tcW w:w="647" w:type="dxa"/>
          </w:tcPr>
          <w:p w14:paraId="0F7FD20C" w14:textId="71DB90BC" w:rsidR="00520F06" w:rsidRPr="00272887" w:rsidRDefault="00520F06" w:rsidP="00D961D3">
            <w:pPr>
              <w:pStyle w:val="Caption"/>
              <w:spacing w:before="0" w:after="0" w:line="240" w:lineRule="auto"/>
              <w:contextualSpacing/>
              <w:rPr>
                <w:sz w:val="20"/>
              </w:rPr>
            </w:pPr>
            <w:r w:rsidRPr="00272887">
              <w:rPr>
                <w:sz w:val="20"/>
              </w:rPr>
              <w:t>695</w:t>
            </w:r>
          </w:p>
        </w:tc>
        <w:tc>
          <w:tcPr>
            <w:tcW w:w="647" w:type="dxa"/>
          </w:tcPr>
          <w:p w14:paraId="35A9C591" w14:textId="0F4C7E60" w:rsidR="00520F06" w:rsidRPr="00272887" w:rsidRDefault="00520F06" w:rsidP="00D961D3">
            <w:pPr>
              <w:pStyle w:val="Caption"/>
              <w:spacing w:before="0" w:after="0" w:line="240" w:lineRule="auto"/>
              <w:contextualSpacing/>
              <w:rPr>
                <w:sz w:val="20"/>
              </w:rPr>
            </w:pPr>
            <w:r w:rsidRPr="00272887">
              <w:rPr>
                <w:sz w:val="20"/>
              </w:rPr>
              <w:t>695</w:t>
            </w:r>
          </w:p>
        </w:tc>
        <w:tc>
          <w:tcPr>
            <w:tcW w:w="646" w:type="dxa"/>
          </w:tcPr>
          <w:p w14:paraId="4D0D0FC9" w14:textId="0498E8F1" w:rsidR="00520F06" w:rsidRPr="00272887" w:rsidRDefault="00520F06" w:rsidP="00D961D3">
            <w:pPr>
              <w:pStyle w:val="Caption"/>
              <w:spacing w:before="0" w:after="0" w:line="240" w:lineRule="auto"/>
              <w:contextualSpacing/>
              <w:rPr>
                <w:sz w:val="20"/>
              </w:rPr>
            </w:pPr>
            <w:r w:rsidRPr="00272887">
              <w:rPr>
                <w:sz w:val="20"/>
              </w:rPr>
              <w:t>696</w:t>
            </w:r>
          </w:p>
        </w:tc>
        <w:tc>
          <w:tcPr>
            <w:tcW w:w="646" w:type="dxa"/>
          </w:tcPr>
          <w:p w14:paraId="09237022" w14:textId="792D24A3" w:rsidR="00520F06" w:rsidRPr="00272887" w:rsidRDefault="00520F06" w:rsidP="00D961D3">
            <w:pPr>
              <w:pStyle w:val="Caption"/>
              <w:spacing w:before="0" w:after="0" w:line="240" w:lineRule="auto"/>
              <w:contextualSpacing/>
              <w:rPr>
                <w:sz w:val="20"/>
              </w:rPr>
            </w:pPr>
            <w:r w:rsidRPr="00272887">
              <w:rPr>
                <w:sz w:val="20"/>
              </w:rPr>
              <w:t>696</w:t>
            </w:r>
          </w:p>
        </w:tc>
        <w:tc>
          <w:tcPr>
            <w:tcW w:w="646" w:type="dxa"/>
          </w:tcPr>
          <w:p w14:paraId="2F918139" w14:textId="53E37F2B" w:rsidR="00520F06" w:rsidRPr="00272887" w:rsidRDefault="00520F06" w:rsidP="00D961D3">
            <w:pPr>
              <w:pStyle w:val="Caption"/>
              <w:spacing w:before="0" w:after="0" w:line="240" w:lineRule="auto"/>
              <w:contextualSpacing/>
              <w:rPr>
                <w:sz w:val="20"/>
              </w:rPr>
            </w:pPr>
            <w:r w:rsidRPr="00272887">
              <w:rPr>
                <w:sz w:val="20"/>
              </w:rPr>
              <w:t>696</w:t>
            </w:r>
          </w:p>
        </w:tc>
        <w:tc>
          <w:tcPr>
            <w:tcW w:w="646" w:type="dxa"/>
          </w:tcPr>
          <w:p w14:paraId="7C173C5F" w14:textId="59927B7F" w:rsidR="00520F06" w:rsidRPr="00272887" w:rsidRDefault="00520F06" w:rsidP="00D961D3">
            <w:pPr>
              <w:pStyle w:val="Caption"/>
              <w:spacing w:before="0" w:after="0" w:line="240" w:lineRule="auto"/>
              <w:contextualSpacing/>
              <w:rPr>
                <w:sz w:val="20"/>
              </w:rPr>
            </w:pPr>
            <w:r w:rsidRPr="00272887">
              <w:rPr>
                <w:sz w:val="20"/>
              </w:rPr>
              <w:t>696</w:t>
            </w:r>
          </w:p>
        </w:tc>
        <w:tc>
          <w:tcPr>
            <w:tcW w:w="646" w:type="dxa"/>
          </w:tcPr>
          <w:p w14:paraId="22741275" w14:textId="6398A009" w:rsidR="00520F06" w:rsidRPr="00272887" w:rsidRDefault="00520F06" w:rsidP="00D961D3">
            <w:pPr>
              <w:pStyle w:val="Caption"/>
              <w:spacing w:before="0" w:after="0" w:line="240" w:lineRule="auto"/>
              <w:contextualSpacing/>
              <w:rPr>
                <w:sz w:val="20"/>
              </w:rPr>
            </w:pPr>
            <w:r w:rsidRPr="00272887">
              <w:rPr>
                <w:sz w:val="20"/>
              </w:rPr>
              <w:t>688</w:t>
            </w:r>
          </w:p>
        </w:tc>
        <w:tc>
          <w:tcPr>
            <w:tcW w:w="646" w:type="dxa"/>
          </w:tcPr>
          <w:p w14:paraId="59F4D56A" w14:textId="71405E7F" w:rsidR="00520F06" w:rsidRPr="00272887" w:rsidRDefault="00520F06" w:rsidP="00D961D3">
            <w:pPr>
              <w:pStyle w:val="Caption"/>
              <w:spacing w:before="0" w:after="0" w:line="240" w:lineRule="auto"/>
              <w:contextualSpacing/>
              <w:rPr>
                <w:sz w:val="20"/>
              </w:rPr>
            </w:pPr>
            <w:r w:rsidRPr="00272887">
              <w:rPr>
                <w:sz w:val="20"/>
              </w:rPr>
              <w:t>689</w:t>
            </w:r>
          </w:p>
        </w:tc>
        <w:tc>
          <w:tcPr>
            <w:tcW w:w="646" w:type="dxa"/>
          </w:tcPr>
          <w:p w14:paraId="20AC2537" w14:textId="4D761730" w:rsidR="00520F06" w:rsidRPr="00272887" w:rsidRDefault="00520F06" w:rsidP="00D961D3">
            <w:pPr>
              <w:pStyle w:val="Caption"/>
              <w:spacing w:before="0" w:after="0" w:line="240" w:lineRule="auto"/>
              <w:contextualSpacing/>
              <w:rPr>
                <w:sz w:val="20"/>
              </w:rPr>
            </w:pPr>
            <w:r w:rsidRPr="00272887">
              <w:rPr>
                <w:sz w:val="20"/>
              </w:rPr>
              <w:t>689</w:t>
            </w:r>
          </w:p>
        </w:tc>
        <w:tc>
          <w:tcPr>
            <w:tcW w:w="654" w:type="dxa"/>
            <w:gridSpan w:val="2"/>
          </w:tcPr>
          <w:p w14:paraId="071C836E" w14:textId="4664593D" w:rsidR="00520F06" w:rsidRPr="00272887" w:rsidRDefault="00520F06" w:rsidP="00D961D3">
            <w:pPr>
              <w:pStyle w:val="Caption"/>
              <w:spacing w:before="0" w:after="0" w:line="240" w:lineRule="auto"/>
              <w:contextualSpacing/>
              <w:rPr>
                <w:sz w:val="20"/>
              </w:rPr>
            </w:pPr>
            <w:r w:rsidRPr="00272887">
              <w:rPr>
                <w:sz w:val="20"/>
              </w:rPr>
              <w:t>689</w:t>
            </w:r>
          </w:p>
        </w:tc>
        <w:tc>
          <w:tcPr>
            <w:tcW w:w="707" w:type="dxa"/>
          </w:tcPr>
          <w:p w14:paraId="6BEABB45" w14:textId="12C059F8" w:rsidR="00520F06" w:rsidRPr="00272887" w:rsidRDefault="00520F06" w:rsidP="00D961D3">
            <w:pPr>
              <w:pStyle w:val="Caption"/>
              <w:spacing w:before="0" w:after="0" w:line="240" w:lineRule="auto"/>
              <w:contextualSpacing/>
              <w:rPr>
                <w:sz w:val="20"/>
              </w:rPr>
            </w:pPr>
            <w:r w:rsidRPr="00272887">
              <w:rPr>
                <w:sz w:val="20"/>
              </w:rPr>
              <w:t>689</w:t>
            </w:r>
          </w:p>
        </w:tc>
      </w:tr>
      <w:tr w:rsidR="00520F06" w:rsidRPr="00283E75" w14:paraId="54F2CEC2" w14:textId="77777777" w:rsidTr="00642D46">
        <w:trPr>
          <w:trHeight w:val="20"/>
        </w:trPr>
        <w:tc>
          <w:tcPr>
            <w:tcW w:w="559" w:type="dxa"/>
          </w:tcPr>
          <w:p w14:paraId="743F692D" w14:textId="4E0D3D39" w:rsidR="00520F06" w:rsidRPr="00D961D3" w:rsidRDefault="00520F06" w:rsidP="00D961D3">
            <w:pPr>
              <w:pStyle w:val="Caption"/>
              <w:spacing w:before="0" w:after="0" w:line="240" w:lineRule="auto"/>
              <w:contextualSpacing/>
              <w:rPr>
                <w:sz w:val="20"/>
              </w:rPr>
            </w:pPr>
          </w:p>
        </w:tc>
        <w:tc>
          <w:tcPr>
            <w:tcW w:w="617" w:type="dxa"/>
          </w:tcPr>
          <w:p w14:paraId="3FB2CD72" w14:textId="78484CA4" w:rsidR="00520F06" w:rsidRPr="00272887" w:rsidRDefault="00520F06" w:rsidP="00D961D3">
            <w:pPr>
              <w:pStyle w:val="Caption"/>
              <w:spacing w:before="0" w:after="0" w:line="240" w:lineRule="auto"/>
              <w:contextualSpacing/>
              <w:rPr>
                <w:sz w:val="20"/>
              </w:rPr>
            </w:pPr>
            <w:r w:rsidRPr="00272887">
              <w:rPr>
                <w:sz w:val="20"/>
              </w:rPr>
              <w:t>741</w:t>
            </w:r>
          </w:p>
        </w:tc>
        <w:tc>
          <w:tcPr>
            <w:tcW w:w="647" w:type="dxa"/>
          </w:tcPr>
          <w:p w14:paraId="5F5749D5" w14:textId="08B12FB6" w:rsidR="00520F06" w:rsidRPr="00272887" w:rsidRDefault="00520F06" w:rsidP="00D961D3">
            <w:pPr>
              <w:pStyle w:val="Caption"/>
              <w:spacing w:before="0" w:after="0" w:line="240" w:lineRule="auto"/>
              <w:contextualSpacing/>
              <w:rPr>
                <w:sz w:val="20"/>
              </w:rPr>
            </w:pPr>
            <w:r w:rsidRPr="00272887">
              <w:rPr>
                <w:sz w:val="20"/>
              </w:rPr>
              <w:t>740</w:t>
            </w:r>
          </w:p>
        </w:tc>
        <w:tc>
          <w:tcPr>
            <w:tcW w:w="647" w:type="dxa"/>
          </w:tcPr>
          <w:p w14:paraId="32B8698A" w14:textId="107FFD76" w:rsidR="00520F06" w:rsidRPr="00272887" w:rsidRDefault="00520F06" w:rsidP="00D961D3">
            <w:pPr>
              <w:pStyle w:val="Caption"/>
              <w:spacing w:before="0" w:after="0" w:line="240" w:lineRule="auto"/>
              <w:contextualSpacing/>
              <w:rPr>
                <w:sz w:val="20"/>
              </w:rPr>
            </w:pPr>
            <w:r w:rsidRPr="00272887">
              <w:rPr>
                <w:sz w:val="20"/>
              </w:rPr>
              <w:t>734</w:t>
            </w:r>
          </w:p>
        </w:tc>
        <w:tc>
          <w:tcPr>
            <w:tcW w:w="647" w:type="dxa"/>
          </w:tcPr>
          <w:p w14:paraId="67B5A1F5" w14:textId="192B4F04" w:rsidR="00520F06" w:rsidRPr="00272887" w:rsidRDefault="00520F06" w:rsidP="00D961D3">
            <w:pPr>
              <w:pStyle w:val="Caption"/>
              <w:spacing w:before="0" w:after="0" w:line="240" w:lineRule="auto"/>
              <w:contextualSpacing/>
              <w:rPr>
                <w:sz w:val="20"/>
              </w:rPr>
            </w:pPr>
            <w:r w:rsidRPr="00272887">
              <w:rPr>
                <w:sz w:val="20"/>
              </w:rPr>
              <w:t>735</w:t>
            </w:r>
          </w:p>
        </w:tc>
        <w:tc>
          <w:tcPr>
            <w:tcW w:w="646" w:type="dxa"/>
          </w:tcPr>
          <w:p w14:paraId="3E131124" w14:textId="2D831A4E" w:rsidR="00520F06" w:rsidRPr="00272887" w:rsidRDefault="00520F06" w:rsidP="00D961D3">
            <w:pPr>
              <w:pStyle w:val="Caption"/>
              <w:spacing w:before="0" w:after="0" w:line="240" w:lineRule="auto"/>
              <w:contextualSpacing/>
              <w:rPr>
                <w:sz w:val="20"/>
              </w:rPr>
            </w:pPr>
            <w:r w:rsidRPr="00272887">
              <w:rPr>
                <w:sz w:val="20"/>
              </w:rPr>
              <w:t>735</w:t>
            </w:r>
          </w:p>
        </w:tc>
        <w:tc>
          <w:tcPr>
            <w:tcW w:w="646" w:type="dxa"/>
          </w:tcPr>
          <w:p w14:paraId="7C856372" w14:textId="1994F19D" w:rsidR="00520F06" w:rsidRPr="00272887" w:rsidRDefault="00520F06" w:rsidP="00D961D3">
            <w:pPr>
              <w:pStyle w:val="Caption"/>
              <w:spacing w:before="0" w:after="0" w:line="240" w:lineRule="auto"/>
              <w:contextualSpacing/>
              <w:rPr>
                <w:sz w:val="20"/>
              </w:rPr>
            </w:pPr>
            <w:r w:rsidRPr="00272887">
              <w:rPr>
                <w:sz w:val="20"/>
              </w:rPr>
              <w:t>735</w:t>
            </w:r>
          </w:p>
        </w:tc>
        <w:tc>
          <w:tcPr>
            <w:tcW w:w="646" w:type="dxa"/>
          </w:tcPr>
          <w:p w14:paraId="244516A9" w14:textId="0205CE42" w:rsidR="00520F06" w:rsidRPr="00272887" w:rsidRDefault="00520F06" w:rsidP="00D961D3">
            <w:pPr>
              <w:pStyle w:val="Caption"/>
              <w:spacing w:before="0" w:after="0" w:line="240" w:lineRule="auto"/>
              <w:contextualSpacing/>
              <w:rPr>
                <w:sz w:val="20"/>
              </w:rPr>
            </w:pPr>
            <w:r w:rsidRPr="00272887">
              <w:rPr>
                <w:sz w:val="20"/>
              </w:rPr>
              <w:t>735</w:t>
            </w:r>
          </w:p>
        </w:tc>
        <w:tc>
          <w:tcPr>
            <w:tcW w:w="646" w:type="dxa"/>
          </w:tcPr>
          <w:p w14:paraId="098309D2" w14:textId="33C672A0" w:rsidR="00520F06" w:rsidRPr="00272887" w:rsidRDefault="00520F06" w:rsidP="00D961D3">
            <w:pPr>
              <w:pStyle w:val="Caption"/>
              <w:spacing w:before="0" w:after="0" w:line="240" w:lineRule="auto"/>
              <w:contextualSpacing/>
              <w:rPr>
                <w:sz w:val="20"/>
              </w:rPr>
            </w:pPr>
            <w:r w:rsidRPr="00272887">
              <w:rPr>
                <w:sz w:val="20"/>
              </w:rPr>
              <w:t>739</w:t>
            </w:r>
          </w:p>
        </w:tc>
        <w:tc>
          <w:tcPr>
            <w:tcW w:w="646" w:type="dxa"/>
          </w:tcPr>
          <w:p w14:paraId="031C6827" w14:textId="5F2823E4" w:rsidR="00520F06" w:rsidRPr="00272887" w:rsidRDefault="00520F06" w:rsidP="00D961D3">
            <w:pPr>
              <w:pStyle w:val="Caption"/>
              <w:spacing w:before="0" w:after="0" w:line="240" w:lineRule="auto"/>
              <w:contextualSpacing/>
              <w:rPr>
                <w:sz w:val="20"/>
              </w:rPr>
            </w:pPr>
            <w:r w:rsidRPr="00272887">
              <w:rPr>
                <w:sz w:val="20"/>
              </w:rPr>
              <w:t>743</w:t>
            </w:r>
          </w:p>
        </w:tc>
        <w:tc>
          <w:tcPr>
            <w:tcW w:w="646" w:type="dxa"/>
          </w:tcPr>
          <w:p w14:paraId="73D44FBF" w14:textId="21F5C26A" w:rsidR="00520F06" w:rsidRPr="00272887" w:rsidRDefault="00520F06" w:rsidP="00D961D3">
            <w:pPr>
              <w:pStyle w:val="Caption"/>
              <w:spacing w:before="0" w:after="0" w:line="240" w:lineRule="auto"/>
              <w:contextualSpacing/>
              <w:rPr>
                <w:sz w:val="20"/>
              </w:rPr>
            </w:pPr>
            <w:r w:rsidRPr="00272887">
              <w:rPr>
                <w:sz w:val="20"/>
              </w:rPr>
              <w:t>740</w:t>
            </w:r>
          </w:p>
        </w:tc>
        <w:tc>
          <w:tcPr>
            <w:tcW w:w="646" w:type="dxa"/>
          </w:tcPr>
          <w:p w14:paraId="33043957" w14:textId="6C301527" w:rsidR="00520F06" w:rsidRPr="00272887" w:rsidRDefault="00520F06" w:rsidP="00D961D3">
            <w:pPr>
              <w:pStyle w:val="Caption"/>
              <w:spacing w:before="0" w:after="0" w:line="240" w:lineRule="auto"/>
              <w:contextualSpacing/>
              <w:rPr>
                <w:sz w:val="20"/>
              </w:rPr>
            </w:pPr>
            <w:r w:rsidRPr="00272887">
              <w:rPr>
                <w:sz w:val="20"/>
              </w:rPr>
              <w:t>740</w:t>
            </w:r>
          </w:p>
        </w:tc>
        <w:tc>
          <w:tcPr>
            <w:tcW w:w="654" w:type="dxa"/>
            <w:gridSpan w:val="2"/>
          </w:tcPr>
          <w:p w14:paraId="44189F0A" w14:textId="0BA85F4C" w:rsidR="00520F06" w:rsidRPr="00272887" w:rsidRDefault="00520F06" w:rsidP="00D961D3">
            <w:pPr>
              <w:pStyle w:val="Caption"/>
              <w:spacing w:before="0" w:after="0" w:line="240" w:lineRule="auto"/>
              <w:contextualSpacing/>
              <w:rPr>
                <w:sz w:val="20"/>
              </w:rPr>
            </w:pPr>
            <w:r w:rsidRPr="00272887">
              <w:rPr>
                <w:sz w:val="20"/>
              </w:rPr>
              <w:t>740</w:t>
            </w:r>
          </w:p>
        </w:tc>
        <w:tc>
          <w:tcPr>
            <w:tcW w:w="707" w:type="dxa"/>
          </w:tcPr>
          <w:p w14:paraId="7F9A13B4" w14:textId="555CB043" w:rsidR="00520F06" w:rsidRPr="00272887" w:rsidRDefault="00520F06" w:rsidP="00D961D3">
            <w:pPr>
              <w:pStyle w:val="Caption"/>
              <w:spacing w:before="0" w:after="0" w:line="240" w:lineRule="auto"/>
              <w:contextualSpacing/>
              <w:rPr>
                <w:sz w:val="20"/>
              </w:rPr>
            </w:pPr>
            <w:r w:rsidRPr="00272887">
              <w:rPr>
                <w:sz w:val="20"/>
              </w:rPr>
              <w:t>740</w:t>
            </w:r>
          </w:p>
        </w:tc>
      </w:tr>
      <w:tr w:rsidR="00520F06" w:rsidRPr="00283E75" w14:paraId="3DF8B252" w14:textId="77777777" w:rsidTr="00642D46">
        <w:trPr>
          <w:trHeight w:val="20"/>
        </w:trPr>
        <w:tc>
          <w:tcPr>
            <w:tcW w:w="559" w:type="dxa"/>
          </w:tcPr>
          <w:p w14:paraId="01F2D7C0" w14:textId="6CF29BEE" w:rsidR="00520F06" w:rsidRPr="0017703A" w:rsidRDefault="00520F06" w:rsidP="00D961D3">
            <w:pPr>
              <w:pStyle w:val="Caption"/>
              <w:spacing w:before="0" w:after="0" w:line="240" w:lineRule="auto"/>
              <w:contextualSpacing/>
              <w:rPr>
                <w:sz w:val="20"/>
              </w:rPr>
            </w:pPr>
          </w:p>
        </w:tc>
        <w:tc>
          <w:tcPr>
            <w:tcW w:w="617" w:type="dxa"/>
          </w:tcPr>
          <w:p w14:paraId="5C4B8A1C" w14:textId="5FE2E962" w:rsidR="00520F06" w:rsidRPr="0017703A" w:rsidRDefault="00520F06" w:rsidP="00D961D3">
            <w:pPr>
              <w:pStyle w:val="Caption"/>
              <w:spacing w:before="0" w:after="0" w:line="240" w:lineRule="auto"/>
              <w:contextualSpacing/>
              <w:rPr>
                <w:sz w:val="20"/>
              </w:rPr>
            </w:pPr>
            <w:r w:rsidRPr="0017703A">
              <w:rPr>
                <w:sz w:val="20"/>
              </w:rPr>
              <w:t>754</w:t>
            </w:r>
          </w:p>
        </w:tc>
        <w:tc>
          <w:tcPr>
            <w:tcW w:w="647" w:type="dxa"/>
          </w:tcPr>
          <w:p w14:paraId="2BBF002E" w14:textId="1F2035C9" w:rsidR="00520F06" w:rsidRPr="0017703A" w:rsidRDefault="00520F06" w:rsidP="00D961D3">
            <w:pPr>
              <w:pStyle w:val="Caption"/>
              <w:spacing w:before="0" w:after="0" w:line="240" w:lineRule="auto"/>
              <w:contextualSpacing/>
              <w:rPr>
                <w:sz w:val="20"/>
              </w:rPr>
            </w:pPr>
            <w:r w:rsidRPr="0017703A">
              <w:rPr>
                <w:sz w:val="20"/>
              </w:rPr>
              <w:t>755</w:t>
            </w:r>
          </w:p>
        </w:tc>
        <w:tc>
          <w:tcPr>
            <w:tcW w:w="647" w:type="dxa"/>
          </w:tcPr>
          <w:p w14:paraId="59769DA8" w14:textId="31BC2A0D" w:rsidR="00520F06" w:rsidRPr="0017703A" w:rsidRDefault="00520F06" w:rsidP="00D961D3">
            <w:pPr>
              <w:pStyle w:val="Caption"/>
              <w:spacing w:before="0" w:after="0" w:line="240" w:lineRule="auto"/>
              <w:contextualSpacing/>
              <w:rPr>
                <w:sz w:val="20"/>
              </w:rPr>
            </w:pPr>
            <w:r w:rsidRPr="0017703A">
              <w:rPr>
                <w:sz w:val="20"/>
              </w:rPr>
              <w:t>756</w:t>
            </w:r>
          </w:p>
        </w:tc>
        <w:tc>
          <w:tcPr>
            <w:tcW w:w="647" w:type="dxa"/>
          </w:tcPr>
          <w:p w14:paraId="368B11AB" w14:textId="1AA5F9E2" w:rsidR="00520F06" w:rsidRPr="0017703A" w:rsidRDefault="00520F06" w:rsidP="00D961D3">
            <w:pPr>
              <w:pStyle w:val="Caption"/>
              <w:spacing w:before="0" w:after="0" w:line="240" w:lineRule="auto"/>
              <w:contextualSpacing/>
              <w:rPr>
                <w:sz w:val="20"/>
              </w:rPr>
            </w:pPr>
            <w:r w:rsidRPr="0017703A">
              <w:rPr>
                <w:sz w:val="20"/>
              </w:rPr>
              <w:t>756</w:t>
            </w:r>
          </w:p>
        </w:tc>
        <w:tc>
          <w:tcPr>
            <w:tcW w:w="646" w:type="dxa"/>
          </w:tcPr>
          <w:p w14:paraId="1031AC95" w14:textId="6C701FAD" w:rsidR="00520F06" w:rsidRPr="0017703A" w:rsidRDefault="00520F06" w:rsidP="00D961D3">
            <w:pPr>
              <w:pStyle w:val="Caption"/>
              <w:spacing w:before="0" w:after="0" w:line="240" w:lineRule="auto"/>
              <w:contextualSpacing/>
              <w:rPr>
                <w:sz w:val="20"/>
              </w:rPr>
            </w:pPr>
            <w:r w:rsidRPr="0017703A">
              <w:rPr>
                <w:sz w:val="20"/>
              </w:rPr>
              <w:t>756</w:t>
            </w:r>
          </w:p>
        </w:tc>
        <w:tc>
          <w:tcPr>
            <w:tcW w:w="646" w:type="dxa"/>
          </w:tcPr>
          <w:p w14:paraId="5CB69357" w14:textId="247C221E" w:rsidR="00520F06" w:rsidRPr="0017703A" w:rsidRDefault="00520F06" w:rsidP="00D961D3">
            <w:pPr>
              <w:pStyle w:val="Caption"/>
              <w:spacing w:before="0" w:after="0" w:line="240" w:lineRule="auto"/>
              <w:contextualSpacing/>
              <w:rPr>
                <w:sz w:val="20"/>
              </w:rPr>
            </w:pPr>
            <w:r w:rsidRPr="0017703A">
              <w:rPr>
                <w:sz w:val="20"/>
              </w:rPr>
              <w:t>756</w:t>
            </w:r>
          </w:p>
        </w:tc>
        <w:tc>
          <w:tcPr>
            <w:tcW w:w="646" w:type="dxa"/>
          </w:tcPr>
          <w:p w14:paraId="633F47D2" w14:textId="49358C86" w:rsidR="00520F06" w:rsidRPr="0017703A" w:rsidRDefault="00520F06" w:rsidP="00D961D3">
            <w:pPr>
              <w:pStyle w:val="Caption"/>
              <w:spacing w:before="0" w:after="0" w:line="240" w:lineRule="auto"/>
              <w:contextualSpacing/>
              <w:rPr>
                <w:sz w:val="20"/>
              </w:rPr>
            </w:pPr>
            <w:r w:rsidRPr="0017703A">
              <w:rPr>
                <w:sz w:val="20"/>
              </w:rPr>
              <w:t>756</w:t>
            </w:r>
          </w:p>
        </w:tc>
        <w:tc>
          <w:tcPr>
            <w:tcW w:w="646" w:type="dxa"/>
          </w:tcPr>
          <w:p w14:paraId="0DB32D9E" w14:textId="265CD04A" w:rsidR="00520F06" w:rsidRPr="0017703A" w:rsidRDefault="00520F06" w:rsidP="00D961D3">
            <w:pPr>
              <w:pStyle w:val="Caption"/>
              <w:spacing w:before="0" w:after="0" w:line="240" w:lineRule="auto"/>
              <w:contextualSpacing/>
              <w:rPr>
                <w:sz w:val="20"/>
              </w:rPr>
            </w:pPr>
            <w:r w:rsidRPr="0017703A">
              <w:rPr>
                <w:sz w:val="20"/>
              </w:rPr>
              <w:t>755</w:t>
            </w:r>
          </w:p>
        </w:tc>
        <w:tc>
          <w:tcPr>
            <w:tcW w:w="646" w:type="dxa"/>
          </w:tcPr>
          <w:p w14:paraId="2DE9B036" w14:textId="51AF7808" w:rsidR="00520F06" w:rsidRPr="0017703A" w:rsidRDefault="00520F06" w:rsidP="00D961D3">
            <w:pPr>
              <w:pStyle w:val="Caption"/>
              <w:spacing w:before="0" w:after="0" w:line="240" w:lineRule="auto"/>
              <w:contextualSpacing/>
              <w:rPr>
                <w:sz w:val="20"/>
              </w:rPr>
            </w:pPr>
            <w:r w:rsidRPr="0017703A">
              <w:rPr>
                <w:sz w:val="20"/>
              </w:rPr>
              <w:t>755</w:t>
            </w:r>
          </w:p>
        </w:tc>
        <w:tc>
          <w:tcPr>
            <w:tcW w:w="646" w:type="dxa"/>
          </w:tcPr>
          <w:p w14:paraId="7919C8BA" w14:textId="539C99E1" w:rsidR="00520F06" w:rsidRPr="0017703A" w:rsidRDefault="00520F06" w:rsidP="00D961D3">
            <w:pPr>
              <w:pStyle w:val="Caption"/>
              <w:spacing w:before="0" w:after="0" w:line="240" w:lineRule="auto"/>
              <w:contextualSpacing/>
              <w:rPr>
                <w:sz w:val="20"/>
              </w:rPr>
            </w:pPr>
            <w:r w:rsidRPr="0017703A">
              <w:rPr>
                <w:sz w:val="20"/>
              </w:rPr>
              <w:t>755</w:t>
            </w:r>
          </w:p>
        </w:tc>
        <w:tc>
          <w:tcPr>
            <w:tcW w:w="646" w:type="dxa"/>
          </w:tcPr>
          <w:p w14:paraId="6D3681DA" w14:textId="39C837D0" w:rsidR="00520F06" w:rsidRPr="0017703A" w:rsidRDefault="00520F06" w:rsidP="00D961D3">
            <w:pPr>
              <w:pStyle w:val="Caption"/>
              <w:spacing w:before="0" w:after="0" w:line="240" w:lineRule="auto"/>
              <w:contextualSpacing/>
              <w:rPr>
                <w:sz w:val="20"/>
              </w:rPr>
            </w:pPr>
            <w:r w:rsidRPr="0017703A">
              <w:rPr>
                <w:sz w:val="20"/>
              </w:rPr>
              <w:t>755</w:t>
            </w:r>
          </w:p>
        </w:tc>
        <w:tc>
          <w:tcPr>
            <w:tcW w:w="654" w:type="dxa"/>
            <w:gridSpan w:val="2"/>
          </w:tcPr>
          <w:p w14:paraId="5F2072D1" w14:textId="5111EFB1" w:rsidR="00520F06" w:rsidRPr="0017703A" w:rsidRDefault="00520F06" w:rsidP="00D961D3">
            <w:pPr>
              <w:pStyle w:val="Caption"/>
              <w:spacing w:before="0" w:after="0" w:line="240" w:lineRule="auto"/>
              <w:contextualSpacing/>
              <w:rPr>
                <w:sz w:val="20"/>
              </w:rPr>
            </w:pPr>
            <w:r w:rsidRPr="0017703A">
              <w:rPr>
                <w:sz w:val="20"/>
              </w:rPr>
              <w:t>755</w:t>
            </w:r>
          </w:p>
        </w:tc>
        <w:tc>
          <w:tcPr>
            <w:tcW w:w="707" w:type="dxa"/>
          </w:tcPr>
          <w:p w14:paraId="7AE1A80B" w14:textId="38253DEE" w:rsidR="00520F06" w:rsidRPr="0017703A" w:rsidRDefault="00520F06" w:rsidP="00D961D3">
            <w:pPr>
              <w:pStyle w:val="Caption"/>
              <w:spacing w:before="0" w:after="0" w:line="240" w:lineRule="auto"/>
              <w:contextualSpacing/>
              <w:rPr>
                <w:sz w:val="20"/>
              </w:rPr>
            </w:pPr>
            <w:r w:rsidRPr="0017703A">
              <w:rPr>
                <w:sz w:val="20"/>
              </w:rPr>
              <w:t>755</w:t>
            </w:r>
          </w:p>
        </w:tc>
      </w:tr>
      <w:tr w:rsidR="00520F06" w:rsidRPr="00283E75" w14:paraId="7F55C129" w14:textId="77777777" w:rsidTr="00642D46">
        <w:trPr>
          <w:trHeight w:val="20"/>
        </w:trPr>
        <w:tc>
          <w:tcPr>
            <w:tcW w:w="559" w:type="dxa"/>
          </w:tcPr>
          <w:p w14:paraId="08DDC517" w14:textId="3254ECB4" w:rsidR="00520F06" w:rsidRPr="0017703A" w:rsidRDefault="00520F06" w:rsidP="00D961D3">
            <w:pPr>
              <w:pStyle w:val="Caption"/>
              <w:spacing w:before="0" w:after="0" w:line="240" w:lineRule="auto"/>
              <w:contextualSpacing/>
              <w:rPr>
                <w:sz w:val="20"/>
              </w:rPr>
            </w:pPr>
          </w:p>
        </w:tc>
        <w:tc>
          <w:tcPr>
            <w:tcW w:w="617" w:type="dxa"/>
          </w:tcPr>
          <w:p w14:paraId="3EDEB9E7" w14:textId="07C5AB21" w:rsidR="00520F06" w:rsidRPr="0017703A" w:rsidRDefault="00520F06" w:rsidP="00D961D3">
            <w:pPr>
              <w:pStyle w:val="Caption"/>
              <w:spacing w:before="0" w:after="0" w:line="240" w:lineRule="auto"/>
              <w:contextualSpacing/>
              <w:rPr>
                <w:sz w:val="20"/>
              </w:rPr>
            </w:pPr>
            <w:r w:rsidRPr="0017703A">
              <w:rPr>
                <w:sz w:val="20"/>
              </w:rPr>
              <w:t>797</w:t>
            </w:r>
          </w:p>
        </w:tc>
        <w:tc>
          <w:tcPr>
            <w:tcW w:w="647" w:type="dxa"/>
          </w:tcPr>
          <w:p w14:paraId="5ADF50A1" w14:textId="4542D865" w:rsidR="00520F06" w:rsidRPr="0017703A" w:rsidRDefault="00520F06" w:rsidP="00D961D3">
            <w:pPr>
              <w:pStyle w:val="Caption"/>
              <w:spacing w:before="0" w:after="0" w:line="240" w:lineRule="auto"/>
              <w:contextualSpacing/>
              <w:rPr>
                <w:sz w:val="20"/>
              </w:rPr>
            </w:pPr>
            <w:r w:rsidRPr="0017703A">
              <w:rPr>
                <w:sz w:val="20"/>
              </w:rPr>
              <w:t>797</w:t>
            </w:r>
          </w:p>
        </w:tc>
        <w:tc>
          <w:tcPr>
            <w:tcW w:w="647" w:type="dxa"/>
          </w:tcPr>
          <w:p w14:paraId="44250E13" w14:textId="30747881" w:rsidR="00520F06" w:rsidRPr="0017703A" w:rsidRDefault="00520F06" w:rsidP="00D961D3">
            <w:pPr>
              <w:pStyle w:val="Caption"/>
              <w:spacing w:before="0" w:after="0" w:line="240" w:lineRule="auto"/>
              <w:contextualSpacing/>
              <w:rPr>
                <w:sz w:val="20"/>
              </w:rPr>
            </w:pPr>
            <w:r w:rsidRPr="0017703A">
              <w:rPr>
                <w:sz w:val="20"/>
              </w:rPr>
              <w:t>796</w:t>
            </w:r>
          </w:p>
        </w:tc>
        <w:tc>
          <w:tcPr>
            <w:tcW w:w="647" w:type="dxa"/>
          </w:tcPr>
          <w:p w14:paraId="5C99CF2F" w14:textId="7F3FB038" w:rsidR="00520F06" w:rsidRPr="0017703A" w:rsidRDefault="00520F06" w:rsidP="00D961D3">
            <w:pPr>
              <w:pStyle w:val="Caption"/>
              <w:spacing w:before="0" w:after="0" w:line="240" w:lineRule="auto"/>
              <w:contextualSpacing/>
              <w:rPr>
                <w:sz w:val="20"/>
              </w:rPr>
            </w:pPr>
            <w:r w:rsidRPr="0017703A">
              <w:rPr>
                <w:sz w:val="20"/>
              </w:rPr>
              <w:t>796</w:t>
            </w:r>
          </w:p>
        </w:tc>
        <w:tc>
          <w:tcPr>
            <w:tcW w:w="646" w:type="dxa"/>
          </w:tcPr>
          <w:p w14:paraId="13AE2794" w14:textId="49585FDC" w:rsidR="00520F06" w:rsidRPr="0017703A" w:rsidRDefault="00520F06" w:rsidP="00D961D3">
            <w:pPr>
              <w:pStyle w:val="Caption"/>
              <w:spacing w:before="0" w:after="0" w:line="240" w:lineRule="auto"/>
              <w:contextualSpacing/>
              <w:rPr>
                <w:sz w:val="20"/>
              </w:rPr>
            </w:pPr>
            <w:r w:rsidRPr="0017703A">
              <w:rPr>
                <w:sz w:val="20"/>
              </w:rPr>
              <w:t>796</w:t>
            </w:r>
          </w:p>
        </w:tc>
        <w:tc>
          <w:tcPr>
            <w:tcW w:w="646" w:type="dxa"/>
          </w:tcPr>
          <w:p w14:paraId="1B3102A7" w14:textId="5E625D00" w:rsidR="00520F06" w:rsidRPr="0017703A" w:rsidRDefault="00520F06" w:rsidP="00D961D3">
            <w:pPr>
              <w:pStyle w:val="Caption"/>
              <w:spacing w:before="0" w:after="0" w:line="240" w:lineRule="auto"/>
              <w:contextualSpacing/>
              <w:rPr>
                <w:sz w:val="20"/>
              </w:rPr>
            </w:pPr>
            <w:r w:rsidRPr="0017703A">
              <w:rPr>
                <w:sz w:val="20"/>
              </w:rPr>
              <w:t>796</w:t>
            </w:r>
          </w:p>
        </w:tc>
        <w:tc>
          <w:tcPr>
            <w:tcW w:w="646" w:type="dxa"/>
          </w:tcPr>
          <w:p w14:paraId="423F88C0" w14:textId="7E96C048" w:rsidR="00520F06" w:rsidRPr="0017703A" w:rsidRDefault="00520F06" w:rsidP="00D961D3">
            <w:pPr>
              <w:pStyle w:val="Caption"/>
              <w:spacing w:before="0" w:after="0" w:line="240" w:lineRule="auto"/>
              <w:contextualSpacing/>
              <w:rPr>
                <w:sz w:val="20"/>
              </w:rPr>
            </w:pPr>
            <w:r w:rsidRPr="0017703A">
              <w:rPr>
                <w:sz w:val="20"/>
              </w:rPr>
              <w:t>796</w:t>
            </w:r>
          </w:p>
        </w:tc>
        <w:tc>
          <w:tcPr>
            <w:tcW w:w="646" w:type="dxa"/>
          </w:tcPr>
          <w:p w14:paraId="1A6DFD8D" w14:textId="785B90F3" w:rsidR="00520F06" w:rsidRPr="0017703A" w:rsidRDefault="00520F06" w:rsidP="00D961D3">
            <w:pPr>
              <w:pStyle w:val="Caption"/>
              <w:spacing w:before="0" w:after="0" w:line="240" w:lineRule="auto"/>
              <w:contextualSpacing/>
              <w:rPr>
                <w:sz w:val="20"/>
              </w:rPr>
            </w:pPr>
            <w:r w:rsidRPr="0017703A">
              <w:rPr>
                <w:sz w:val="20"/>
              </w:rPr>
              <w:t>795</w:t>
            </w:r>
          </w:p>
        </w:tc>
        <w:tc>
          <w:tcPr>
            <w:tcW w:w="646" w:type="dxa"/>
          </w:tcPr>
          <w:p w14:paraId="08A4CEDC" w14:textId="6BD4B1C9" w:rsidR="00520F06" w:rsidRPr="0017703A" w:rsidRDefault="00520F06" w:rsidP="00D961D3">
            <w:pPr>
              <w:pStyle w:val="Caption"/>
              <w:spacing w:before="0" w:after="0" w:line="240" w:lineRule="auto"/>
              <w:contextualSpacing/>
              <w:rPr>
                <w:sz w:val="20"/>
              </w:rPr>
            </w:pPr>
            <w:r w:rsidRPr="0017703A">
              <w:rPr>
                <w:sz w:val="20"/>
              </w:rPr>
              <w:t>793</w:t>
            </w:r>
          </w:p>
        </w:tc>
        <w:tc>
          <w:tcPr>
            <w:tcW w:w="646" w:type="dxa"/>
          </w:tcPr>
          <w:p w14:paraId="35A09016" w14:textId="59B5616E" w:rsidR="00520F06" w:rsidRPr="0017703A" w:rsidRDefault="00520F06" w:rsidP="00D961D3">
            <w:pPr>
              <w:pStyle w:val="Caption"/>
              <w:spacing w:before="0" w:after="0" w:line="240" w:lineRule="auto"/>
              <w:contextualSpacing/>
              <w:rPr>
                <w:sz w:val="20"/>
              </w:rPr>
            </w:pPr>
            <w:r w:rsidRPr="0017703A">
              <w:rPr>
                <w:sz w:val="20"/>
              </w:rPr>
              <w:t>794</w:t>
            </w:r>
          </w:p>
        </w:tc>
        <w:tc>
          <w:tcPr>
            <w:tcW w:w="646" w:type="dxa"/>
          </w:tcPr>
          <w:p w14:paraId="6BC45E60" w14:textId="1E67AB14" w:rsidR="00520F06" w:rsidRPr="0017703A" w:rsidRDefault="00520F06" w:rsidP="00D961D3">
            <w:pPr>
              <w:pStyle w:val="Caption"/>
              <w:spacing w:before="0" w:after="0" w:line="240" w:lineRule="auto"/>
              <w:contextualSpacing/>
              <w:rPr>
                <w:sz w:val="20"/>
              </w:rPr>
            </w:pPr>
            <w:r w:rsidRPr="0017703A">
              <w:rPr>
                <w:sz w:val="20"/>
              </w:rPr>
              <w:t>793</w:t>
            </w:r>
          </w:p>
        </w:tc>
        <w:tc>
          <w:tcPr>
            <w:tcW w:w="654" w:type="dxa"/>
            <w:gridSpan w:val="2"/>
          </w:tcPr>
          <w:p w14:paraId="67658687" w14:textId="0A1AEA3F" w:rsidR="00520F06" w:rsidRPr="0017703A" w:rsidRDefault="00520F06" w:rsidP="00D961D3">
            <w:pPr>
              <w:pStyle w:val="Caption"/>
              <w:spacing w:before="0" w:after="0" w:line="240" w:lineRule="auto"/>
              <w:contextualSpacing/>
              <w:rPr>
                <w:sz w:val="20"/>
              </w:rPr>
            </w:pPr>
            <w:r w:rsidRPr="0017703A">
              <w:rPr>
                <w:sz w:val="20"/>
              </w:rPr>
              <w:t>793</w:t>
            </w:r>
          </w:p>
        </w:tc>
        <w:tc>
          <w:tcPr>
            <w:tcW w:w="707" w:type="dxa"/>
          </w:tcPr>
          <w:p w14:paraId="3CE6DA69" w14:textId="45992D68" w:rsidR="00520F06" w:rsidRPr="0017703A" w:rsidRDefault="00520F06" w:rsidP="00D961D3">
            <w:pPr>
              <w:pStyle w:val="Caption"/>
              <w:spacing w:before="0" w:after="0" w:line="240" w:lineRule="auto"/>
              <w:contextualSpacing/>
              <w:rPr>
                <w:sz w:val="20"/>
              </w:rPr>
            </w:pPr>
            <w:r w:rsidRPr="0017703A">
              <w:rPr>
                <w:sz w:val="20"/>
              </w:rPr>
              <w:t>793</w:t>
            </w:r>
          </w:p>
        </w:tc>
      </w:tr>
      <w:tr w:rsidR="00520F06" w:rsidRPr="00283E75" w14:paraId="76B0952F" w14:textId="77777777" w:rsidTr="00642D46">
        <w:trPr>
          <w:trHeight w:val="20"/>
        </w:trPr>
        <w:tc>
          <w:tcPr>
            <w:tcW w:w="559" w:type="dxa"/>
          </w:tcPr>
          <w:p w14:paraId="17E04BFD" w14:textId="7F0976CD" w:rsidR="00520F06" w:rsidRPr="0017703A" w:rsidRDefault="00520F06" w:rsidP="00D961D3">
            <w:pPr>
              <w:pStyle w:val="Caption"/>
              <w:spacing w:before="0" w:after="0" w:line="240" w:lineRule="auto"/>
              <w:contextualSpacing/>
              <w:rPr>
                <w:sz w:val="20"/>
              </w:rPr>
            </w:pPr>
          </w:p>
        </w:tc>
        <w:tc>
          <w:tcPr>
            <w:tcW w:w="617" w:type="dxa"/>
          </w:tcPr>
          <w:p w14:paraId="12CFF9C3" w14:textId="206FC34D" w:rsidR="00520F06" w:rsidRPr="0017703A" w:rsidRDefault="00520F06" w:rsidP="00D961D3">
            <w:pPr>
              <w:pStyle w:val="Caption"/>
              <w:spacing w:before="0" w:after="0" w:line="240" w:lineRule="auto"/>
              <w:contextualSpacing/>
              <w:rPr>
                <w:sz w:val="20"/>
              </w:rPr>
            </w:pPr>
            <w:r w:rsidRPr="0017703A">
              <w:rPr>
                <w:sz w:val="20"/>
              </w:rPr>
              <w:t>833</w:t>
            </w:r>
          </w:p>
        </w:tc>
        <w:tc>
          <w:tcPr>
            <w:tcW w:w="647" w:type="dxa"/>
          </w:tcPr>
          <w:p w14:paraId="496CD2BE" w14:textId="7AA4369D" w:rsidR="00520F06" w:rsidRPr="0017703A" w:rsidRDefault="00520F06" w:rsidP="00D961D3">
            <w:pPr>
              <w:pStyle w:val="Caption"/>
              <w:spacing w:before="0" w:after="0" w:line="240" w:lineRule="auto"/>
              <w:contextualSpacing/>
              <w:rPr>
                <w:sz w:val="20"/>
              </w:rPr>
            </w:pPr>
            <w:r w:rsidRPr="0017703A">
              <w:rPr>
                <w:sz w:val="20"/>
              </w:rPr>
              <w:t>833</w:t>
            </w:r>
          </w:p>
        </w:tc>
        <w:tc>
          <w:tcPr>
            <w:tcW w:w="647" w:type="dxa"/>
          </w:tcPr>
          <w:p w14:paraId="6EDDB104" w14:textId="08D0167B" w:rsidR="00520F06" w:rsidRPr="0017703A" w:rsidRDefault="00520F06" w:rsidP="00D961D3">
            <w:pPr>
              <w:pStyle w:val="Caption"/>
              <w:spacing w:before="0" w:after="0" w:line="240" w:lineRule="auto"/>
              <w:contextualSpacing/>
              <w:rPr>
                <w:sz w:val="20"/>
              </w:rPr>
            </w:pPr>
            <w:r w:rsidRPr="0017703A">
              <w:rPr>
                <w:sz w:val="20"/>
              </w:rPr>
              <w:t>833</w:t>
            </w:r>
          </w:p>
        </w:tc>
        <w:tc>
          <w:tcPr>
            <w:tcW w:w="647" w:type="dxa"/>
          </w:tcPr>
          <w:p w14:paraId="49DCD92B" w14:textId="31FB204F"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3884240F" w14:textId="0A135650"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40681A55" w14:textId="22E2E5D9"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74C70245" w14:textId="759884CE"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11AF17A4" w14:textId="772BBDE8"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052AAAC0" w14:textId="64215CD9"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50E535C1" w14:textId="6EF3DC80" w:rsidR="00520F06" w:rsidRPr="0017703A" w:rsidRDefault="00520F06" w:rsidP="00D961D3">
            <w:pPr>
              <w:pStyle w:val="Caption"/>
              <w:spacing w:before="0" w:after="0" w:line="240" w:lineRule="auto"/>
              <w:contextualSpacing/>
              <w:rPr>
                <w:sz w:val="20"/>
              </w:rPr>
            </w:pPr>
            <w:r w:rsidRPr="0017703A">
              <w:rPr>
                <w:sz w:val="20"/>
              </w:rPr>
              <w:t>833</w:t>
            </w:r>
          </w:p>
        </w:tc>
        <w:tc>
          <w:tcPr>
            <w:tcW w:w="646" w:type="dxa"/>
          </w:tcPr>
          <w:p w14:paraId="044C1B30" w14:textId="1C5F1B61" w:rsidR="00520F06" w:rsidRPr="0017703A" w:rsidRDefault="00520F06" w:rsidP="00D961D3">
            <w:pPr>
              <w:pStyle w:val="Caption"/>
              <w:spacing w:before="0" w:after="0" w:line="240" w:lineRule="auto"/>
              <w:contextualSpacing/>
              <w:rPr>
                <w:sz w:val="20"/>
              </w:rPr>
            </w:pPr>
            <w:r w:rsidRPr="0017703A">
              <w:rPr>
                <w:sz w:val="20"/>
              </w:rPr>
              <w:t>833</w:t>
            </w:r>
          </w:p>
        </w:tc>
        <w:tc>
          <w:tcPr>
            <w:tcW w:w="654" w:type="dxa"/>
            <w:gridSpan w:val="2"/>
          </w:tcPr>
          <w:p w14:paraId="76BBAD64" w14:textId="07AA1BE7" w:rsidR="00520F06" w:rsidRPr="0017703A" w:rsidRDefault="00520F06" w:rsidP="00D961D3">
            <w:pPr>
              <w:pStyle w:val="Caption"/>
              <w:spacing w:before="0" w:after="0" w:line="240" w:lineRule="auto"/>
              <w:contextualSpacing/>
              <w:rPr>
                <w:sz w:val="20"/>
              </w:rPr>
            </w:pPr>
            <w:r w:rsidRPr="0017703A">
              <w:rPr>
                <w:sz w:val="20"/>
              </w:rPr>
              <w:t>833</w:t>
            </w:r>
          </w:p>
        </w:tc>
        <w:tc>
          <w:tcPr>
            <w:tcW w:w="707" w:type="dxa"/>
          </w:tcPr>
          <w:p w14:paraId="18F7D4EF" w14:textId="23FD2138" w:rsidR="00520F06" w:rsidRPr="0017703A" w:rsidRDefault="00520F06" w:rsidP="00D961D3">
            <w:pPr>
              <w:pStyle w:val="Caption"/>
              <w:spacing w:before="0" w:after="0" w:line="240" w:lineRule="auto"/>
              <w:contextualSpacing/>
              <w:rPr>
                <w:sz w:val="20"/>
              </w:rPr>
            </w:pPr>
            <w:r w:rsidRPr="0017703A">
              <w:rPr>
                <w:sz w:val="20"/>
              </w:rPr>
              <w:t>833</w:t>
            </w:r>
          </w:p>
        </w:tc>
      </w:tr>
      <w:tr w:rsidR="00520F06" w:rsidRPr="00283E75" w14:paraId="7B8134B0" w14:textId="77777777" w:rsidTr="00642D46">
        <w:trPr>
          <w:trHeight w:val="20"/>
        </w:trPr>
        <w:tc>
          <w:tcPr>
            <w:tcW w:w="559" w:type="dxa"/>
          </w:tcPr>
          <w:p w14:paraId="6F582D66" w14:textId="291F8644" w:rsidR="00520F06" w:rsidRPr="0017703A" w:rsidRDefault="00520F06" w:rsidP="00D961D3">
            <w:pPr>
              <w:pStyle w:val="Caption"/>
              <w:spacing w:before="0" w:after="0" w:line="240" w:lineRule="auto"/>
              <w:contextualSpacing/>
              <w:rPr>
                <w:sz w:val="20"/>
              </w:rPr>
            </w:pPr>
          </w:p>
        </w:tc>
        <w:tc>
          <w:tcPr>
            <w:tcW w:w="617" w:type="dxa"/>
          </w:tcPr>
          <w:p w14:paraId="24D28F87" w14:textId="40F032F1" w:rsidR="00520F06" w:rsidRPr="0017703A" w:rsidRDefault="00520F06" w:rsidP="00D961D3">
            <w:pPr>
              <w:pStyle w:val="Caption"/>
              <w:spacing w:before="0" w:after="0" w:line="240" w:lineRule="auto"/>
              <w:contextualSpacing/>
              <w:rPr>
                <w:sz w:val="20"/>
              </w:rPr>
            </w:pPr>
            <w:r w:rsidRPr="0017703A">
              <w:rPr>
                <w:sz w:val="20"/>
              </w:rPr>
              <w:t>909</w:t>
            </w:r>
          </w:p>
        </w:tc>
        <w:tc>
          <w:tcPr>
            <w:tcW w:w="647" w:type="dxa"/>
          </w:tcPr>
          <w:p w14:paraId="697E23E6" w14:textId="59DF19F8" w:rsidR="00520F06" w:rsidRPr="0017703A" w:rsidRDefault="00520F06" w:rsidP="00D961D3">
            <w:pPr>
              <w:pStyle w:val="Caption"/>
              <w:spacing w:before="0" w:after="0" w:line="240" w:lineRule="auto"/>
              <w:contextualSpacing/>
              <w:rPr>
                <w:sz w:val="20"/>
              </w:rPr>
            </w:pPr>
            <w:r w:rsidRPr="0017703A">
              <w:rPr>
                <w:sz w:val="20"/>
              </w:rPr>
              <w:t>909</w:t>
            </w:r>
          </w:p>
        </w:tc>
        <w:tc>
          <w:tcPr>
            <w:tcW w:w="647" w:type="dxa"/>
          </w:tcPr>
          <w:p w14:paraId="27340E17" w14:textId="5EF437CD" w:rsidR="00520F06" w:rsidRPr="0017703A" w:rsidRDefault="00520F06" w:rsidP="00D961D3">
            <w:pPr>
              <w:pStyle w:val="Caption"/>
              <w:spacing w:before="0" w:after="0" w:line="240" w:lineRule="auto"/>
              <w:contextualSpacing/>
              <w:rPr>
                <w:sz w:val="20"/>
              </w:rPr>
            </w:pPr>
            <w:r w:rsidRPr="0017703A">
              <w:rPr>
                <w:sz w:val="20"/>
              </w:rPr>
              <w:t>913</w:t>
            </w:r>
          </w:p>
        </w:tc>
        <w:tc>
          <w:tcPr>
            <w:tcW w:w="647" w:type="dxa"/>
          </w:tcPr>
          <w:p w14:paraId="130D528A" w14:textId="5A0DA536" w:rsidR="00520F06" w:rsidRPr="0017703A" w:rsidRDefault="00520F06" w:rsidP="00D961D3">
            <w:pPr>
              <w:pStyle w:val="Caption"/>
              <w:spacing w:before="0" w:after="0" w:line="240" w:lineRule="auto"/>
              <w:contextualSpacing/>
              <w:rPr>
                <w:sz w:val="20"/>
              </w:rPr>
            </w:pPr>
            <w:r w:rsidRPr="0017703A">
              <w:rPr>
                <w:sz w:val="20"/>
              </w:rPr>
              <w:t>910</w:t>
            </w:r>
          </w:p>
        </w:tc>
        <w:tc>
          <w:tcPr>
            <w:tcW w:w="646" w:type="dxa"/>
          </w:tcPr>
          <w:p w14:paraId="012424DF" w14:textId="5887FE7A" w:rsidR="00520F06" w:rsidRPr="0017703A" w:rsidRDefault="00520F06" w:rsidP="00D961D3">
            <w:pPr>
              <w:pStyle w:val="Caption"/>
              <w:spacing w:before="0" w:after="0" w:line="240" w:lineRule="auto"/>
              <w:contextualSpacing/>
              <w:rPr>
                <w:sz w:val="20"/>
              </w:rPr>
            </w:pPr>
            <w:r w:rsidRPr="0017703A">
              <w:rPr>
                <w:sz w:val="20"/>
              </w:rPr>
              <w:t>913</w:t>
            </w:r>
          </w:p>
        </w:tc>
        <w:tc>
          <w:tcPr>
            <w:tcW w:w="646" w:type="dxa"/>
          </w:tcPr>
          <w:p w14:paraId="62A71CFB" w14:textId="743A83CE" w:rsidR="00520F06" w:rsidRPr="0017703A" w:rsidRDefault="00520F06" w:rsidP="00D961D3">
            <w:pPr>
              <w:pStyle w:val="Caption"/>
              <w:spacing w:before="0" w:after="0" w:line="240" w:lineRule="auto"/>
              <w:contextualSpacing/>
              <w:rPr>
                <w:sz w:val="20"/>
              </w:rPr>
            </w:pPr>
            <w:r w:rsidRPr="0017703A">
              <w:rPr>
                <w:sz w:val="20"/>
              </w:rPr>
              <w:t>913</w:t>
            </w:r>
          </w:p>
        </w:tc>
        <w:tc>
          <w:tcPr>
            <w:tcW w:w="646" w:type="dxa"/>
          </w:tcPr>
          <w:p w14:paraId="400FBC33" w14:textId="03DF6ED9" w:rsidR="00520F06" w:rsidRPr="0017703A" w:rsidRDefault="00520F06" w:rsidP="00D961D3">
            <w:pPr>
              <w:pStyle w:val="Caption"/>
              <w:spacing w:before="0" w:after="0" w:line="240" w:lineRule="auto"/>
              <w:contextualSpacing/>
              <w:rPr>
                <w:sz w:val="20"/>
              </w:rPr>
            </w:pPr>
            <w:r w:rsidRPr="0017703A">
              <w:rPr>
                <w:sz w:val="20"/>
              </w:rPr>
              <w:t>912</w:t>
            </w:r>
          </w:p>
        </w:tc>
        <w:tc>
          <w:tcPr>
            <w:tcW w:w="646" w:type="dxa"/>
          </w:tcPr>
          <w:p w14:paraId="36B3CEDD" w14:textId="2DAC3BCC" w:rsidR="00520F06" w:rsidRPr="0017703A" w:rsidRDefault="00520F06" w:rsidP="00D961D3">
            <w:pPr>
              <w:pStyle w:val="Caption"/>
              <w:spacing w:before="0" w:after="0" w:line="240" w:lineRule="auto"/>
              <w:contextualSpacing/>
              <w:rPr>
                <w:sz w:val="20"/>
              </w:rPr>
            </w:pPr>
            <w:r w:rsidRPr="0017703A">
              <w:rPr>
                <w:sz w:val="20"/>
              </w:rPr>
              <w:t>911</w:t>
            </w:r>
          </w:p>
        </w:tc>
        <w:tc>
          <w:tcPr>
            <w:tcW w:w="646" w:type="dxa"/>
          </w:tcPr>
          <w:p w14:paraId="2B13C210" w14:textId="437EC718" w:rsidR="00520F06" w:rsidRPr="0017703A" w:rsidRDefault="00520F06" w:rsidP="00D961D3">
            <w:pPr>
              <w:pStyle w:val="Caption"/>
              <w:spacing w:before="0" w:after="0" w:line="240" w:lineRule="auto"/>
              <w:contextualSpacing/>
              <w:rPr>
                <w:sz w:val="20"/>
              </w:rPr>
            </w:pPr>
            <w:r w:rsidRPr="0017703A">
              <w:rPr>
                <w:sz w:val="20"/>
              </w:rPr>
              <w:t>911</w:t>
            </w:r>
          </w:p>
        </w:tc>
        <w:tc>
          <w:tcPr>
            <w:tcW w:w="646" w:type="dxa"/>
          </w:tcPr>
          <w:p w14:paraId="3008A81F" w14:textId="71A8B038" w:rsidR="00520F06" w:rsidRPr="0017703A" w:rsidRDefault="00520F06" w:rsidP="00D961D3">
            <w:pPr>
              <w:pStyle w:val="Caption"/>
              <w:spacing w:before="0" w:after="0" w:line="240" w:lineRule="auto"/>
              <w:contextualSpacing/>
              <w:rPr>
                <w:sz w:val="20"/>
              </w:rPr>
            </w:pPr>
            <w:r w:rsidRPr="0017703A">
              <w:rPr>
                <w:sz w:val="20"/>
              </w:rPr>
              <w:t>911</w:t>
            </w:r>
          </w:p>
        </w:tc>
        <w:tc>
          <w:tcPr>
            <w:tcW w:w="646" w:type="dxa"/>
          </w:tcPr>
          <w:p w14:paraId="57266B9A" w14:textId="6F7D3FA3" w:rsidR="00520F06" w:rsidRPr="0017703A" w:rsidRDefault="00520F06" w:rsidP="00D961D3">
            <w:pPr>
              <w:pStyle w:val="Caption"/>
              <w:spacing w:before="0" w:after="0" w:line="240" w:lineRule="auto"/>
              <w:contextualSpacing/>
              <w:rPr>
                <w:sz w:val="20"/>
              </w:rPr>
            </w:pPr>
            <w:r w:rsidRPr="0017703A">
              <w:rPr>
                <w:sz w:val="20"/>
              </w:rPr>
              <w:t>911</w:t>
            </w:r>
          </w:p>
        </w:tc>
        <w:tc>
          <w:tcPr>
            <w:tcW w:w="654" w:type="dxa"/>
            <w:gridSpan w:val="2"/>
          </w:tcPr>
          <w:p w14:paraId="77FAD194" w14:textId="32FF549D" w:rsidR="00520F06" w:rsidRPr="0017703A" w:rsidRDefault="00520F06" w:rsidP="00D961D3">
            <w:pPr>
              <w:pStyle w:val="Caption"/>
              <w:spacing w:before="0" w:after="0" w:line="240" w:lineRule="auto"/>
              <w:contextualSpacing/>
              <w:rPr>
                <w:sz w:val="20"/>
              </w:rPr>
            </w:pPr>
            <w:r w:rsidRPr="0017703A">
              <w:rPr>
                <w:sz w:val="20"/>
              </w:rPr>
              <w:t>912</w:t>
            </w:r>
          </w:p>
        </w:tc>
        <w:tc>
          <w:tcPr>
            <w:tcW w:w="707" w:type="dxa"/>
          </w:tcPr>
          <w:p w14:paraId="6C47046A" w14:textId="085DE361" w:rsidR="00520F06" w:rsidRPr="0017703A" w:rsidRDefault="00520F06" w:rsidP="00D961D3">
            <w:pPr>
              <w:pStyle w:val="Caption"/>
              <w:spacing w:before="0" w:after="0" w:line="240" w:lineRule="auto"/>
              <w:contextualSpacing/>
              <w:rPr>
                <w:sz w:val="20"/>
              </w:rPr>
            </w:pPr>
            <w:r w:rsidRPr="0017703A">
              <w:rPr>
                <w:sz w:val="20"/>
              </w:rPr>
              <w:t>911</w:t>
            </w:r>
          </w:p>
        </w:tc>
      </w:tr>
      <w:tr w:rsidR="00520F06" w:rsidRPr="00283E75" w14:paraId="2307469A" w14:textId="77777777" w:rsidTr="00642D46">
        <w:trPr>
          <w:trHeight w:val="20"/>
        </w:trPr>
        <w:tc>
          <w:tcPr>
            <w:tcW w:w="559" w:type="dxa"/>
          </w:tcPr>
          <w:p w14:paraId="26CF5094" w14:textId="396EB8D8" w:rsidR="00520F06" w:rsidRPr="0017703A" w:rsidRDefault="00520F06" w:rsidP="00D961D3">
            <w:pPr>
              <w:pStyle w:val="Caption"/>
              <w:spacing w:before="0" w:after="0" w:line="240" w:lineRule="auto"/>
              <w:contextualSpacing/>
              <w:rPr>
                <w:sz w:val="20"/>
              </w:rPr>
            </w:pPr>
          </w:p>
        </w:tc>
        <w:tc>
          <w:tcPr>
            <w:tcW w:w="617" w:type="dxa"/>
          </w:tcPr>
          <w:p w14:paraId="7A53155B" w14:textId="14E8B9A3" w:rsidR="00520F06" w:rsidRPr="0017703A" w:rsidRDefault="00520F06" w:rsidP="00D961D3">
            <w:pPr>
              <w:pStyle w:val="Caption"/>
              <w:spacing w:before="0" w:after="0" w:line="240" w:lineRule="auto"/>
              <w:contextualSpacing/>
              <w:rPr>
                <w:sz w:val="20"/>
              </w:rPr>
            </w:pPr>
            <w:r w:rsidRPr="0017703A">
              <w:rPr>
                <w:sz w:val="20"/>
              </w:rPr>
              <w:t>938</w:t>
            </w:r>
          </w:p>
        </w:tc>
        <w:tc>
          <w:tcPr>
            <w:tcW w:w="647" w:type="dxa"/>
          </w:tcPr>
          <w:p w14:paraId="70E41BDA" w14:textId="3F265AF0" w:rsidR="00520F06" w:rsidRPr="0017703A" w:rsidRDefault="00520F06" w:rsidP="00D961D3">
            <w:pPr>
              <w:pStyle w:val="Caption"/>
              <w:spacing w:before="0" w:after="0" w:line="240" w:lineRule="auto"/>
              <w:contextualSpacing/>
              <w:rPr>
                <w:sz w:val="20"/>
              </w:rPr>
            </w:pPr>
            <w:r w:rsidRPr="0017703A">
              <w:rPr>
                <w:sz w:val="20"/>
              </w:rPr>
              <w:t>939</w:t>
            </w:r>
          </w:p>
        </w:tc>
        <w:tc>
          <w:tcPr>
            <w:tcW w:w="647" w:type="dxa"/>
          </w:tcPr>
          <w:p w14:paraId="7A0D638B" w14:textId="3D7B6FEC" w:rsidR="00520F06" w:rsidRPr="0017703A" w:rsidRDefault="00520F06" w:rsidP="00D961D3">
            <w:pPr>
              <w:pStyle w:val="Caption"/>
              <w:spacing w:before="0" w:after="0" w:line="240" w:lineRule="auto"/>
              <w:contextualSpacing/>
              <w:rPr>
                <w:sz w:val="20"/>
              </w:rPr>
            </w:pPr>
            <w:r w:rsidRPr="0017703A">
              <w:rPr>
                <w:sz w:val="20"/>
              </w:rPr>
              <w:t>938</w:t>
            </w:r>
          </w:p>
        </w:tc>
        <w:tc>
          <w:tcPr>
            <w:tcW w:w="647" w:type="dxa"/>
          </w:tcPr>
          <w:p w14:paraId="6EB0B42B" w14:textId="43817631" w:rsidR="00520F06" w:rsidRPr="0017703A" w:rsidRDefault="00520F06" w:rsidP="00D961D3">
            <w:pPr>
              <w:pStyle w:val="Caption"/>
              <w:spacing w:before="0" w:after="0" w:line="240" w:lineRule="auto"/>
              <w:contextualSpacing/>
              <w:rPr>
                <w:sz w:val="20"/>
              </w:rPr>
            </w:pPr>
            <w:r w:rsidRPr="0017703A">
              <w:rPr>
                <w:sz w:val="20"/>
              </w:rPr>
              <w:t>936</w:t>
            </w:r>
          </w:p>
        </w:tc>
        <w:tc>
          <w:tcPr>
            <w:tcW w:w="646" w:type="dxa"/>
          </w:tcPr>
          <w:p w14:paraId="0BFCCC63" w14:textId="58A01E40" w:rsidR="00520F06" w:rsidRPr="0017703A" w:rsidRDefault="00520F06" w:rsidP="00D961D3">
            <w:pPr>
              <w:pStyle w:val="Caption"/>
              <w:spacing w:before="0" w:after="0" w:line="240" w:lineRule="auto"/>
              <w:contextualSpacing/>
              <w:rPr>
                <w:sz w:val="20"/>
              </w:rPr>
            </w:pPr>
            <w:r w:rsidRPr="0017703A">
              <w:rPr>
                <w:sz w:val="20"/>
              </w:rPr>
              <w:t>939</w:t>
            </w:r>
          </w:p>
        </w:tc>
        <w:tc>
          <w:tcPr>
            <w:tcW w:w="646" w:type="dxa"/>
          </w:tcPr>
          <w:p w14:paraId="7C39A1B1" w14:textId="11B55F09" w:rsidR="00520F06" w:rsidRPr="0017703A" w:rsidRDefault="00520F06" w:rsidP="00D961D3">
            <w:pPr>
              <w:pStyle w:val="Caption"/>
              <w:spacing w:before="0" w:after="0" w:line="240" w:lineRule="auto"/>
              <w:contextualSpacing/>
              <w:rPr>
                <w:sz w:val="20"/>
              </w:rPr>
            </w:pPr>
            <w:r w:rsidRPr="0017703A">
              <w:rPr>
                <w:sz w:val="20"/>
              </w:rPr>
              <w:t>938</w:t>
            </w:r>
          </w:p>
        </w:tc>
        <w:tc>
          <w:tcPr>
            <w:tcW w:w="646" w:type="dxa"/>
          </w:tcPr>
          <w:p w14:paraId="49FCF830" w14:textId="760B9151" w:rsidR="00520F06" w:rsidRPr="0017703A" w:rsidRDefault="00520F06" w:rsidP="00D961D3">
            <w:pPr>
              <w:pStyle w:val="Caption"/>
              <w:spacing w:before="0" w:after="0" w:line="240" w:lineRule="auto"/>
              <w:contextualSpacing/>
              <w:rPr>
                <w:sz w:val="20"/>
              </w:rPr>
            </w:pPr>
            <w:r w:rsidRPr="0017703A">
              <w:rPr>
                <w:sz w:val="20"/>
              </w:rPr>
              <w:t>939</w:t>
            </w:r>
          </w:p>
        </w:tc>
        <w:tc>
          <w:tcPr>
            <w:tcW w:w="646" w:type="dxa"/>
          </w:tcPr>
          <w:p w14:paraId="08CA3111" w14:textId="34D2C158" w:rsidR="00520F06" w:rsidRPr="0017703A" w:rsidRDefault="00520F06" w:rsidP="00D961D3">
            <w:pPr>
              <w:pStyle w:val="Caption"/>
              <w:spacing w:before="0" w:after="0" w:line="240" w:lineRule="auto"/>
              <w:contextualSpacing/>
              <w:rPr>
                <w:sz w:val="20"/>
              </w:rPr>
            </w:pPr>
            <w:r w:rsidRPr="0017703A">
              <w:rPr>
                <w:sz w:val="20"/>
              </w:rPr>
              <w:t>939</w:t>
            </w:r>
          </w:p>
        </w:tc>
        <w:tc>
          <w:tcPr>
            <w:tcW w:w="646" w:type="dxa"/>
          </w:tcPr>
          <w:p w14:paraId="4FC914AB" w14:textId="14501C9F" w:rsidR="00520F06" w:rsidRPr="0017703A" w:rsidRDefault="00520F06" w:rsidP="00D961D3">
            <w:pPr>
              <w:pStyle w:val="Caption"/>
              <w:spacing w:before="0" w:after="0" w:line="240" w:lineRule="auto"/>
              <w:contextualSpacing/>
              <w:rPr>
                <w:sz w:val="20"/>
              </w:rPr>
            </w:pPr>
            <w:r w:rsidRPr="0017703A">
              <w:rPr>
                <w:sz w:val="20"/>
              </w:rPr>
              <w:t>938</w:t>
            </w:r>
          </w:p>
        </w:tc>
        <w:tc>
          <w:tcPr>
            <w:tcW w:w="646" w:type="dxa"/>
          </w:tcPr>
          <w:p w14:paraId="702AC680" w14:textId="6066B675" w:rsidR="00520F06" w:rsidRPr="0017703A" w:rsidRDefault="00520F06" w:rsidP="00D961D3">
            <w:pPr>
              <w:pStyle w:val="Caption"/>
              <w:spacing w:before="0" w:after="0" w:line="240" w:lineRule="auto"/>
              <w:contextualSpacing/>
              <w:rPr>
                <w:sz w:val="20"/>
              </w:rPr>
            </w:pPr>
            <w:r w:rsidRPr="0017703A">
              <w:rPr>
                <w:sz w:val="20"/>
              </w:rPr>
              <w:t>939</w:t>
            </w:r>
          </w:p>
        </w:tc>
        <w:tc>
          <w:tcPr>
            <w:tcW w:w="646" w:type="dxa"/>
          </w:tcPr>
          <w:p w14:paraId="340E094C" w14:textId="5F729745" w:rsidR="00520F06" w:rsidRPr="0017703A" w:rsidRDefault="00520F06" w:rsidP="00D961D3">
            <w:pPr>
              <w:pStyle w:val="Caption"/>
              <w:spacing w:before="0" w:after="0" w:line="240" w:lineRule="auto"/>
              <w:contextualSpacing/>
              <w:rPr>
                <w:sz w:val="20"/>
              </w:rPr>
            </w:pPr>
            <w:r w:rsidRPr="0017703A">
              <w:rPr>
                <w:sz w:val="20"/>
              </w:rPr>
              <w:t>939</w:t>
            </w:r>
          </w:p>
        </w:tc>
        <w:tc>
          <w:tcPr>
            <w:tcW w:w="654" w:type="dxa"/>
            <w:gridSpan w:val="2"/>
          </w:tcPr>
          <w:p w14:paraId="1987788F" w14:textId="4A221A11" w:rsidR="00520F06" w:rsidRPr="0017703A" w:rsidRDefault="00520F06" w:rsidP="00D961D3">
            <w:pPr>
              <w:pStyle w:val="Caption"/>
              <w:spacing w:before="0" w:after="0" w:line="240" w:lineRule="auto"/>
              <w:contextualSpacing/>
              <w:rPr>
                <w:sz w:val="20"/>
              </w:rPr>
            </w:pPr>
            <w:r w:rsidRPr="0017703A">
              <w:rPr>
                <w:sz w:val="20"/>
              </w:rPr>
              <w:t>939</w:t>
            </w:r>
          </w:p>
        </w:tc>
        <w:tc>
          <w:tcPr>
            <w:tcW w:w="707" w:type="dxa"/>
          </w:tcPr>
          <w:p w14:paraId="7D28D884" w14:textId="194EDC83" w:rsidR="00520F06" w:rsidRPr="0017703A" w:rsidRDefault="00520F06" w:rsidP="00D961D3">
            <w:pPr>
              <w:pStyle w:val="Caption"/>
              <w:spacing w:before="0" w:after="0" w:line="240" w:lineRule="auto"/>
              <w:contextualSpacing/>
              <w:rPr>
                <w:sz w:val="20"/>
              </w:rPr>
            </w:pPr>
            <w:r w:rsidRPr="0017703A">
              <w:rPr>
                <w:sz w:val="20"/>
              </w:rPr>
              <w:t>939</w:t>
            </w:r>
          </w:p>
        </w:tc>
      </w:tr>
      <w:tr w:rsidR="00520F06" w:rsidRPr="00283E75" w14:paraId="03139979" w14:textId="77777777" w:rsidTr="00642D46">
        <w:trPr>
          <w:trHeight w:val="20"/>
        </w:trPr>
        <w:tc>
          <w:tcPr>
            <w:tcW w:w="559" w:type="dxa"/>
          </w:tcPr>
          <w:p w14:paraId="6DA7B9DB" w14:textId="67B5FDA6" w:rsidR="00520F06" w:rsidRPr="0017703A" w:rsidRDefault="00520F06" w:rsidP="00D961D3">
            <w:pPr>
              <w:pStyle w:val="Caption"/>
              <w:spacing w:before="0" w:after="0" w:line="240" w:lineRule="auto"/>
              <w:contextualSpacing/>
              <w:rPr>
                <w:sz w:val="20"/>
              </w:rPr>
            </w:pPr>
          </w:p>
        </w:tc>
        <w:tc>
          <w:tcPr>
            <w:tcW w:w="617" w:type="dxa"/>
          </w:tcPr>
          <w:p w14:paraId="5691FE4B" w14:textId="016E5B5F" w:rsidR="00520F06" w:rsidRPr="0017703A" w:rsidRDefault="00520F06" w:rsidP="00D961D3">
            <w:pPr>
              <w:pStyle w:val="Caption"/>
              <w:spacing w:before="0" w:after="0" w:line="240" w:lineRule="auto"/>
              <w:contextualSpacing/>
              <w:rPr>
                <w:sz w:val="20"/>
              </w:rPr>
            </w:pPr>
            <w:r w:rsidRPr="0017703A">
              <w:rPr>
                <w:sz w:val="20"/>
              </w:rPr>
              <w:t>963</w:t>
            </w:r>
          </w:p>
        </w:tc>
        <w:tc>
          <w:tcPr>
            <w:tcW w:w="647" w:type="dxa"/>
          </w:tcPr>
          <w:p w14:paraId="4AE21556" w14:textId="01B3ED75" w:rsidR="00520F06" w:rsidRPr="0017703A" w:rsidRDefault="00520F06" w:rsidP="00D961D3">
            <w:pPr>
              <w:pStyle w:val="Caption"/>
              <w:spacing w:before="0" w:after="0" w:line="240" w:lineRule="auto"/>
              <w:contextualSpacing/>
              <w:rPr>
                <w:sz w:val="20"/>
              </w:rPr>
            </w:pPr>
            <w:r w:rsidRPr="0017703A">
              <w:rPr>
                <w:sz w:val="20"/>
              </w:rPr>
              <w:t>964</w:t>
            </w:r>
          </w:p>
        </w:tc>
        <w:tc>
          <w:tcPr>
            <w:tcW w:w="647" w:type="dxa"/>
          </w:tcPr>
          <w:p w14:paraId="5E594E7F" w14:textId="6EA95FD8" w:rsidR="00520F06" w:rsidRPr="0017703A" w:rsidRDefault="00520F06" w:rsidP="00D961D3">
            <w:pPr>
              <w:pStyle w:val="Caption"/>
              <w:spacing w:before="0" w:after="0" w:line="240" w:lineRule="auto"/>
              <w:contextualSpacing/>
              <w:rPr>
                <w:sz w:val="20"/>
              </w:rPr>
            </w:pPr>
            <w:r w:rsidRPr="0017703A">
              <w:rPr>
                <w:sz w:val="20"/>
              </w:rPr>
              <w:t>963</w:t>
            </w:r>
          </w:p>
        </w:tc>
        <w:tc>
          <w:tcPr>
            <w:tcW w:w="647" w:type="dxa"/>
          </w:tcPr>
          <w:p w14:paraId="23253834" w14:textId="72CECB99" w:rsidR="00520F06" w:rsidRPr="0017703A" w:rsidRDefault="00520F06" w:rsidP="00D961D3">
            <w:pPr>
              <w:pStyle w:val="Caption"/>
              <w:spacing w:before="0" w:after="0" w:line="240" w:lineRule="auto"/>
              <w:contextualSpacing/>
              <w:rPr>
                <w:sz w:val="20"/>
              </w:rPr>
            </w:pPr>
            <w:r w:rsidRPr="0017703A">
              <w:rPr>
                <w:sz w:val="20"/>
              </w:rPr>
              <w:t>964</w:t>
            </w:r>
          </w:p>
        </w:tc>
        <w:tc>
          <w:tcPr>
            <w:tcW w:w="646" w:type="dxa"/>
          </w:tcPr>
          <w:p w14:paraId="65E9E31A" w14:textId="0265B448" w:rsidR="00520F06" w:rsidRPr="0017703A" w:rsidRDefault="00520F06" w:rsidP="00D961D3">
            <w:pPr>
              <w:pStyle w:val="Caption"/>
              <w:spacing w:before="0" w:after="0" w:line="240" w:lineRule="auto"/>
              <w:contextualSpacing/>
              <w:rPr>
                <w:sz w:val="20"/>
              </w:rPr>
            </w:pPr>
            <w:r w:rsidRPr="0017703A">
              <w:rPr>
                <w:sz w:val="20"/>
              </w:rPr>
              <w:t>964</w:t>
            </w:r>
          </w:p>
        </w:tc>
        <w:tc>
          <w:tcPr>
            <w:tcW w:w="646" w:type="dxa"/>
          </w:tcPr>
          <w:p w14:paraId="58BA4FD5" w14:textId="12C1DFD6" w:rsidR="00520F06" w:rsidRPr="0017703A" w:rsidRDefault="00520F06" w:rsidP="00D961D3">
            <w:pPr>
              <w:pStyle w:val="Caption"/>
              <w:spacing w:before="0" w:after="0" w:line="240" w:lineRule="auto"/>
              <w:contextualSpacing/>
              <w:rPr>
                <w:sz w:val="20"/>
              </w:rPr>
            </w:pPr>
            <w:r w:rsidRPr="0017703A">
              <w:rPr>
                <w:sz w:val="20"/>
              </w:rPr>
              <w:t>964</w:t>
            </w:r>
          </w:p>
        </w:tc>
        <w:tc>
          <w:tcPr>
            <w:tcW w:w="646" w:type="dxa"/>
          </w:tcPr>
          <w:p w14:paraId="7E959416" w14:textId="32B4D8A1" w:rsidR="00520F06" w:rsidRPr="0017703A" w:rsidRDefault="00520F06" w:rsidP="00D961D3">
            <w:pPr>
              <w:pStyle w:val="Caption"/>
              <w:spacing w:before="0" w:after="0" w:line="240" w:lineRule="auto"/>
              <w:contextualSpacing/>
              <w:rPr>
                <w:sz w:val="20"/>
              </w:rPr>
            </w:pPr>
            <w:r w:rsidRPr="0017703A">
              <w:rPr>
                <w:sz w:val="20"/>
              </w:rPr>
              <w:t>965</w:t>
            </w:r>
          </w:p>
        </w:tc>
        <w:tc>
          <w:tcPr>
            <w:tcW w:w="646" w:type="dxa"/>
          </w:tcPr>
          <w:p w14:paraId="4B5F1DE8" w14:textId="5EE778B2" w:rsidR="00520F06" w:rsidRPr="0017703A" w:rsidRDefault="00520F06" w:rsidP="00D961D3">
            <w:pPr>
              <w:pStyle w:val="Caption"/>
              <w:spacing w:before="0" w:after="0" w:line="240" w:lineRule="auto"/>
              <w:contextualSpacing/>
              <w:rPr>
                <w:sz w:val="20"/>
              </w:rPr>
            </w:pPr>
            <w:r w:rsidRPr="0017703A">
              <w:rPr>
                <w:sz w:val="20"/>
              </w:rPr>
              <w:t>965</w:t>
            </w:r>
          </w:p>
        </w:tc>
        <w:tc>
          <w:tcPr>
            <w:tcW w:w="646" w:type="dxa"/>
          </w:tcPr>
          <w:p w14:paraId="1B0B282C" w14:textId="710E2731" w:rsidR="00520F06" w:rsidRPr="0017703A" w:rsidRDefault="00520F06" w:rsidP="00D961D3">
            <w:pPr>
              <w:pStyle w:val="Caption"/>
              <w:spacing w:before="0" w:after="0" w:line="240" w:lineRule="auto"/>
              <w:contextualSpacing/>
              <w:rPr>
                <w:sz w:val="20"/>
              </w:rPr>
            </w:pPr>
            <w:r w:rsidRPr="0017703A">
              <w:rPr>
                <w:sz w:val="20"/>
              </w:rPr>
              <w:t>965</w:t>
            </w:r>
          </w:p>
        </w:tc>
        <w:tc>
          <w:tcPr>
            <w:tcW w:w="646" w:type="dxa"/>
          </w:tcPr>
          <w:p w14:paraId="1610E020" w14:textId="47027D89" w:rsidR="00520F06" w:rsidRPr="0017703A" w:rsidRDefault="00520F06" w:rsidP="00D961D3">
            <w:pPr>
              <w:pStyle w:val="Caption"/>
              <w:spacing w:before="0" w:after="0" w:line="240" w:lineRule="auto"/>
              <w:contextualSpacing/>
              <w:rPr>
                <w:sz w:val="20"/>
              </w:rPr>
            </w:pPr>
            <w:r w:rsidRPr="0017703A">
              <w:rPr>
                <w:sz w:val="20"/>
              </w:rPr>
              <w:t>966</w:t>
            </w:r>
          </w:p>
        </w:tc>
        <w:tc>
          <w:tcPr>
            <w:tcW w:w="646" w:type="dxa"/>
          </w:tcPr>
          <w:p w14:paraId="2072F1AF" w14:textId="4596B87A" w:rsidR="00520F06" w:rsidRPr="0017703A" w:rsidRDefault="00520F06" w:rsidP="00D961D3">
            <w:pPr>
              <w:pStyle w:val="Caption"/>
              <w:spacing w:before="0" w:after="0" w:line="240" w:lineRule="auto"/>
              <w:contextualSpacing/>
              <w:rPr>
                <w:sz w:val="20"/>
              </w:rPr>
            </w:pPr>
            <w:r w:rsidRPr="0017703A">
              <w:rPr>
                <w:sz w:val="20"/>
              </w:rPr>
              <w:t>965</w:t>
            </w:r>
          </w:p>
        </w:tc>
        <w:tc>
          <w:tcPr>
            <w:tcW w:w="654" w:type="dxa"/>
            <w:gridSpan w:val="2"/>
          </w:tcPr>
          <w:p w14:paraId="74AE9A0B" w14:textId="422FF3A4" w:rsidR="00520F06" w:rsidRPr="0017703A" w:rsidRDefault="00520F06" w:rsidP="00D961D3">
            <w:pPr>
              <w:pStyle w:val="Caption"/>
              <w:spacing w:before="0" w:after="0" w:line="240" w:lineRule="auto"/>
              <w:contextualSpacing/>
              <w:rPr>
                <w:sz w:val="20"/>
              </w:rPr>
            </w:pPr>
            <w:r w:rsidRPr="0017703A">
              <w:rPr>
                <w:sz w:val="20"/>
              </w:rPr>
              <w:t>965</w:t>
            </w:r>
          </w:p>
        </w:tc>
        <w:tc>
          <w:tcPr>
            <w:tcW w:w="707" w:type="dxa"/>
          </w:tcPr>
          <w:p w14:paraId="69587F2C" w14:textId="44A2B3D1" w:rsidR="00520F06" w:rsidRPr="0017703A" w:rsidRDefault="00520F06" w:rsidP="00D961D3">
            <w:pPr>
              <w:pStyle w:val="Caption"/>
              <w:spacing w:before="0" w:after="0" w:line="240" w:lineRule="auto"/>
              <w:contextualSpacing/>
              <w:rPr>
                <w:sz w:val="20"/>
              </w:rPr>
            </w:pPr>
            <w:r w:rsidRPr="0017703A">
              <w:rPr>
                <w:sz w:val="20"/>
              </w:rPr>
              <w:t>965</w:t>
            </w:r>
          </w:p>
        </w:tc>
      </w:tr>
      <w:tr w:rsidR="00520F06" w:rsidRPr="00283E75" w14:paraId="76073C1B" w14:textId="77777777" w:rsidTr="00642D46">
        <w:trPr>
          <w:trHeight w:val="20"/>
        </w:trPr>
        <w:tc>
          <w:tcPr>
            <w:tcW w:w="559" w:type="dxa"/>
            <w:vAlign w:val="center"/>
          </w:tcPr>
          <w:p w14:paraId="21F36C4F" w14:textId="77777777" w:rsidR="00520F06" w:rsidRPr="0017703A" w:rsidRDefault="00520F06" w:rsidP="00D961D3">
            <w:pPr>
              <w:pStyle w:val="Caption"/>
              <w:spacing w:before="0" w:after="0" w:line="240" w:lineRule="auto"/>
              <w:contextualSpacing/>
              <w:rPr>
                <w:sz w:val="20"/>
              </w:rPr>
            </w:pPr>
          </w:p>
        </w:tc>
        <w:tc>
          <w:tcPr>
            <w:tcW w:w="617" w:type="dxa"/>
          </w:tcPr>
          <w:p w14:paraId="128ED2C5" w14:textId="30D93F94" w:rsidR="00520F06" w:rsidRPr="0017703A" w:rsidRDefault="00520F06" w:rsidP="00D961D3">
            <w:pPr>
              <w:pStyle w:val="Caption"/>
              <w:spacing w:before="0" w:after="0" w:line="240" w:lineRule="auto"/>
              <w:contextualSpacing/>
              <w:rPr>
                <w:sz w:val="20"/>
              </w:rPr>
            </w:pPr>
            <w:r w:rsidRPr="0017703A">
              <w:rPr>
                <w:sz w:val="20"/>
              </w:rPr>
              <w:t>1020</w:t>
            </w:r>
          </w:p>
        </w:tc>
        <w:tc>
          <w:tcPr>
            <w:tcW w:w="647" w:type="dxa"/>
          </w:tcPr>
          <w:p w14:paraId="6E785522" w14:textId="1968E4C3" w:rsidR="00520F06" w:rsidRPr="0017703A" w:rsidRDefault="00520F06" w:rsidP="00D961D3">
            <w:pPr>
              <w:pStyle w:val="Caption"/>
              <w:spacing w:before="0" w:after="0" w:line="240" w:lineRule="auto"/>
              <w:contextualSpacing/>
              <w:rPr>
                <w:sz w:val="20"/>
              </w:rPr>
            </w:pPr>
            <w:r w:rsidRPr="0017703A">
              <w:rPr>
                <w:sz w:val="20"/>
              </w:rPr>
              <w:t>1018</w:t>
            </w:r>
          </w:p>
        </w:tc>
        <w:tc>
          <w:tcPr>
            <w:tcW w:w="647" w:type="dxa"/>
          </w:tcPr>
          <w:p w14:paraId="1966E0FB" w14:textId="681CD811" w:rsidR="00520F06" w:rsidRPr="0017703A" w:rsidRDefault="00520F06" w:rsidP="00D961D3">
            <w:pPr>
              <w:pStyle w:val="Caption"/>
              <w:spacing w:before="0" w:after="0" w:line="240" w:lineRule="auto"/>
              <w:contextualSpacing/>
              <w:rPr>
                <w:sz w:val="20"/>
              </w:rPr>
            </w:pPr>
            <w:r w:rsidRPr="0017703A">
              <w:rPr>
                <w:sz w:val="20"/>
              </w:rPr>
              <w:t>1016</w:t>
            </w:r>
          </w:p>
        </w:tc>
        <w:tc>
          <w:tcPr>
            <w:tcW w:w="647" w:type="dxa"/>
          </w:tcPr>
          <w:p w14:paraId="1AD1B8C1" w14:textId="3599EC1A" w:rsidR="00520F06" w:rsidRPr="0017703A" w:rsidRDefault="00520F06" w:rsidP="00D961D3">
            <w:pPr>
              <w:pStyle w:val="Caption"/>
              <w:spacing w:before="0" w:after="0" w:line="240" w:lineRule="auto"/>
              <w:contextualSpacing/>
              <w:rPr>
                <w:sz w:val="20"/>
              </w:rPr>
            </w:pPr>
            <w:r w:rsidRPr="0017703A">
              <w:rPr>
                <w:sz w:val="20"/>
              </w:rPr>
              <w:t>1017</w:t>
            </w:r>
          </w:p>
        </w:tc>
        <w:tc>
          <w:tcPr>
            <w:tcW w:w="646" w:type="dxa"/>
          </w:tcPr>
          <w:p w14:paraId="7AA98719" w14:textId="6D0378CF" w:rsidR="00520F06" w:rsidRPr="0017703A" w:rsidRDefault="00520F06" w:rsidP="00D961D3">
            <w:pPr>
              <w:pStyle w:val="Caption"/>
              <w:spacing w:before="0" w:after="0" w:line="240" w:lineRule="auto"/>
              <w:contextualSpacing/>
              <w:rPr>
                <w:sz w:val="20"/>
              </w:rPr>
            </w:pPr>
            <w:r w:rsidRPr="0017703A">
              <w:rPr>
                <w:sz w:val="20"/>
              </w:rPr>
              <w:t>1016</w:t>
            </w:r>
          </w:p>
        </w:tc>
        <w:tc>
          <w:tcPr>
            <w:tcW w:w="646" w:type="dxa"/>
          </w:tcPr>
          <w:p w14:paraId="54B0B2C2" w14:textId="393E9576" w:rsidR="00520F06" w:rsidRPr="0017703A" w:rsidRDefault="00520F06" w:rsidP="00D961D3">
            <w:pPr>
              <w:pStyle w:val="Caption"/>
              <w:spacing w:before="0" w:after="0" w:line="240" w:lineRule="auto"/>
              <w:contextualSpacing/>
              <w:rPr>
                <w:sz w:val="20"/>
              </w:rPr>
            </w:pPr>
            <w:r w:rsidRPr="0017703A">
              <w:rPr>
                <w:sz w:val="20"/>
              </w:rPr>
              <w:t>1015</w:t>
            </w:r>
          </w:p>
        </w:tc>
        <w:tc>
          <w:tcPr>
            <w:tcW w:w="646" w:type="dxa"/>
          </w:tcPr>
          <w:p w14:paraId="19C68CE1" w14:textId="30F897E0" w:rsidR="00520F06" w:rsidRPr="0017703A" w:rsidRDefault="00520F06" w:rsidP="00D961D3">
            <w:pPr>
              <w:pStyle w:val="Caption"/>
              <w:spacing w:before="0" w:after="0" w:line="240" w:lineRule="auto"/>
              <w:contextualSpacing/>
              <w:rPr>
                <w:sz w:val="20"/>
              </w:rPr>
            </w:pPr>
            <w:r w:rsidRPr="0017703A">
              <w:rPr>
                <w:sz w:val="20"/>
              </w:rPr>
              <w:t>1017</w:t>
            </w:r>
          </w:p>
        </w:tc>
        <w:tc>
          <w:tcPr>
            <w:tcW w:w="646" w:type="dxa"/>
          </w:tcPr>
          <w:p w14:paraId="71174364" w14:textId="4BE73534" w:rsidR="00520F06" w:rsidRPr="0017703A" w:rsidRDefault="00520F06" w:rsidP="00D961D3">
            <w:pPr>
              <w:pStyle w:val="Caption"/>
              <w:spacing w:before="0" w:after="0" w:line="240" w:lineRule="auto"/>
              <w:contextualSpacing/>
              <w:rPr>
                <w:sz w:val="20"/>
              </w:rPr>
            </w:pPr>
            <w:r w:rsidRPr="0017703A">
              <w:rPr>
                <w:sz w:val="20"/>
              </w:rPr>
              <w:t>1018</w:t>
            </w:r>
          </w:p>
        </w:tc>
        <w:tc>
          <w:tcPr>
            <w:tcW w:w="646" w:type="dxa"/>
          </w:tcPr>
          <w:p w14:paraId="24814140" w14:textId="7FF0FB01" w:rsidR="00520F06" w:rsidRPr="0017703A" w:rsidRDefault="00520F06" w:rsidP="00D961D3">
            <w:pPr>
              <w:pStyle w:val="Caption"/>
              <w:spacing w:before="0" w:after="0" w:line="240" w:lineRule="auto"/>
              <w:contextualSpacing/>
              <w:rPr>
                <w:sz w:val="20"/>
              </w:rPr>
            </w:pPr>
            <w:r w:rsidRPr="0017703A">
              <w:rPr>
                <w:sz w:val="20"/>
              </w:rPr>
              <w:t>1020</w:t>
            </w:r>
          </w:p>
        </w:tc>
        <w:tc>
          <w:tcPr>
            <w:tcW w:w="646" w:type="dxa"/>
          </w:tcPr>
          <w:p w14:paraId="0DB0F9B6" w14:textId="5ADA63E0" w:rsidR="00520F06" w:rsidRPr="0017703A" w:rsidRDefault="00520F06" w:rsidP="00D961D3">
            <w:pPr>
              <w:pStyle w:val="Caption"/>
              <w:spacing w:before="0" w:after="0" w:line="240" w:lineRule="auto"/>
              <w:contextualSpacing/>
              <w:rPr>
                <w:sz w:val="20"/>
              </w:rPr>
            </w:pPr>
            <w:r w:rsidRPr="0017703A">
              <w:rPr>
                <w:sz w:val="20"/>
              </w:rPr>
              <w:t>1021</w:t>
            </w:r>
          </w:p>
        </w:tc>
        <w:tc>
          <w:tcPr>
            <w:tcW w:w="646" w:type="dxa"/>
          </w:tcPr>
          <w:p w14:paraId="59687D34" w14:textId="073674A6" w:rsidR="00520F06" w:rsidRPr="0017703A" w:rsidRDefault="00520F06" w:rsidP="00D961D3">
            <w:pPr>
              <w:pStyle w:val="Caption"/>
              <w:spacing w:before="0" w:after="0" w:line="240" w:lineRule="auto"/>
              <w:contextualSpacing/>
              <w:rPr>
                <w:sz w:val="20"/>
              </w:rPr>
            </w:pPr>
            <w:r w:rsidRPr="0017703A">
              <w:rPr>
                <w:sz w:val="20"/>
              </w:rPr>
              <w:t>1025</w:t>
            </w:r>
          </w:p>
        </w:tc>
        <w:tc>
          <w:tcPr>
            <w:tcW w:w="654" w:type="dxa"/>
            <w:gridSpan w:val="2"/>
          </w:tcPr>
          <w:p w14:paraId="189815AD" w14:textId="4F25C9D6" w:rsidR="00520F06" w:rsidRPr="0017703A" w:rsidRDefault="00520F06" w:rsidP="00D961D3">
            <w:pPr>
              <w:pStyle w:val="Caption"/>
              <w:spacing w:before="0" w:after="0" w:line="240" w:lineRule="auto"/>
              <w:contextualSpacing/>
              <w:rPr>
                <w:sz w:val="20"/>
              </w:rPr>
            </w:pPr>
            <w:r w:rsidRPr="0017703A">
              <w:rPr>
                <w:sz w:val="20"/>
              </w:rPr>
              <w:t>1025</w:t>
            </w:r>
          </w:p>
        </w:tc>
        <w:tc>
          <w:tcPr>
            <w:tcW w:w="707" w:type="dxa"/>
          </w:tcPr>
          <w:p w14:paraId="1D8442E6" w14:textId="77BD0628" w:rsidR="00520F06" w:rsidRPr="0017703A" w:rsidRDefault="00520F06" w:rsidP="00D961D3">
            <w:pPr>
              <w:pStyle w:val="Caption"/>
              <w:spacing w:before="0" w:after="0" w:line="240" w:lineRule="auto"/>
              <w:contextualSpacing/>
              <w:rPr>
                <w:sz w:val="20"/>
              </w:rPr>
            </w:pPr>
            <w:r w:rsidRPr="0017703A">
              <w:rPr>
                <w:sz w:val="20"/>
              </w:rPr>
              <w:t>1025</w:t>
            </w:r>
          </w:p>
        </w:tc>
      </w:tr>
      <w:tr w:rsidR="00520F06" w:rsidRPr="00283E75" w14:paraId="6460C5B0" w14:textId="77777777" w:rsidTr="00642D46">
        <w:trPr>
          <w:trHeight w:val="20"/>
        </w:trPr>
        <w:tc>
          <w:tcPr>
            <w:tcW w:w="559" w:type="dxa"/>
          </w:tcPr>
          <w:p w14:paraId="0E99CDC0" w14:textId="4BD0B893" w:rsidR="00520F06" w:rsidRPr="0017703A" w:rsidRDefault="00520F06" w:rsidP="00D961D3">
            <w:pPr>
              <w:pStyle w:val="Caption"/>
              <w:spacing w:before="0" w:after="0" w:line="240" w:lineRule="auto"/>
              <w:contextualSpacing/>
              <w:rPr>
                <w:sz w:val="20"/>
              </w:rPr>
            </w:pPr>
          </w:p>
        </w:tc>
        <w:tc>
          <w:tcPr>
            <w:tcW w:w="617" w:type="dxa"/>
          </w:tcPr>
          <w:p w14:paraId="3D76EE7B" w14:textId="29A2308E" w:rsidR="00520F06" w:rsidRPr="0017703A" w:rsidRDefault="00520F06" w:rsidP="00D961D3">
            <w:pPr>
              <w:pStyle w:val="Caption"/>
              <w:spacing w:before="0" w:after="0" w:line="240" w:lineRule="auto"/>
              <w:contextualSpacing/>
              <w:rPr>
                <w:sz w:val="20"/>
              </w:rPr>
            </w:pPr>
            <w:r w:rsidRPr="0017703A">
              <w:rPr>
                <w:sz w:val="20"/>
              </w:rPr>
              <w:t>1070</w:t>
            </w:r>
          </w:p>
        </w:tc>
        <w:tc>
          <w:tcPr>
            <w:tcW w:w="647" w:type="dxa"/>
          </w:tcPr>
          <w:p w14:paraId="3A92DFE1" w14:textId="4E2D935F" w:rsidR="00520F06" w:rsidRPr="0017703A" w:rsidRDefault="00520F06" w:rsidP="00D961D3">
            <w:pPr>
              <w:pStyle w:val="Caption"/>
              <w:spacing w:before="0" w:after="0" w:line="240" w:lineRule="auto"/>
              <w:contextualSpacing/>
              <w:rPr>
                <w:sz w:val="20"/>
              </w:rPr>
            </w:pPr>
            <w:r w:rsidRPr="0017703A">
              <w:rPr>
                <w:sz w:val="20"/>
              </w:rPr>
              <w:t>1069</w:t>
            </w:r>
          </w:p>
        </w:tc>
        <w:tc>
          <w:tcPr>
            <w:tcW w:w="647" w:type="dxa"/>
          </w:tcPr>
          <w:p w14:paraId="2FA39C99" w14:textId="457B90E8" w:rsidR="00520F06" w:rsidRPr="0017703A" w:rsidRDefault="00520F06" w:rsidP="00D961D3">
            <w:pPr>
              <w:pStyle w:val="Caption"/>
              <w:spacing w:before="0" w:after="0" w:line="240" w:lineRule="auto"/>
              <w:contextualSpacing/>
              <w:rPr>
                <w:sz w:val="20"/>
              </w:rPr>
            </w:pPr>
            <w:r w:rsidRPr="0017703A">
              <w:rPr>
                <w:sz w:val="20"/>
              </w:rPr>
              <w:t>1068</w:t>
            </w:r>
          </w:p>
        </w:tc>
        <w:tc>
          <w:tcPr>
            <w:tcW w:w="647" w:type="dxa"/>
          </w:tcPr>
          <w:p w14:paraId="32BB559A" w14:textId="3072F59D" w:rsidR="00520F06" w:rsidRPr="0017703A" w:rsidRDefault="00520F06" w:rsidP="00D961D3">
            <w:pPr>
              <w:pStyle w:val="Caption"/>
              <w:spacing w:before="0" w:after="0" w:line="240" w:lineRule="auto"/>
              <w:contextualSpacing/>
              <w:rPr>
                <w:sz w:val="20"/>
              </w:rPr>
            </w:pPr>
            <w:r w:rsidRPr="0017703A">
              <w:rPr>
                <w:sz w:val="20"/>
              </w:rPr>
              <w:t>1069</w:t>
            </w:r>
          </w:p>
        </w:tc>
        <w:tc>
          <w:tcPr>
            <w:tcW w:w="646" w:type="dxa"/>
          </w:tcPr>
          <w:p w14:paraId="57CFBB60" w14:textId="45456000" w:rsidR="00520F06" w:rsidRPr="0017703A" w:rsidRDefault="00520F06" w:rsidP="00D961D3">
            <w:pPr>
              <w:pStyle w:val="Caption"/>
              <w:spacing w:before="0" w:after="0" w:line="240" w:lineRule="auto"/>
              <w:contextualSpacing/>
              <w:rPr>
                <w:sz w:val="20"/>
              </w:rPr>
            </w:pPr>
            <w:r w:rsidRPr="0017703A">
              <w:rPr>
                <w:sz w:val="20"/>
              </w:rPr>
              <w:t>1070</w:t>
            </w:r>
          </w:p>
        </w:tc>
        <w:tc>
          <w:tcPr>
            <w:tcW w:w="646" w:type="dxa"/>
          </w:tcPr>
          <w:p w14:paraId="57544830" w14:textId="1180C348" w:rsidR="00520F06" w:rsidRPr="0017703A" w:rsidRDefault="00520F06" w:rsidP="00D961D3">
            <w:pPr>
              <w:pStyle w:val="Caption"/>
              <w:spacing w:before="0" w:after="0" w:line="240" w:lineRule="auto"/>
              <w:contextualSpacing/>
              <w:rPr>
                <w:sz w:val="20"/>
              </w:rPr>
            </w:pPr>
            <w:r w:rsidRPr="0017703A">
              <w:rPr>
                <w:sz w:val="20"/>
              </w:rPr>
              <w:t>1070</w:t>
            </w:r>
          </w:p>
        </w:tc>
        <w:tc>
          <w:tcPr>
            <w:tcW w:w="646" w:type="dxa"/>
          </w:tcPr>
          <w:p w14:paraId="57622C02" w14:textId="13D06E7C" w:rsidR="00520F06" w:rsidRPr="0017703A" w:rsidRDefault="00520F06" w:rsidP="00D961D3">
            <w:pPr>
              <w:pStyle w:val="Caption"/>
              <w:spacing w:before="0" w:after="0" w:line="240" w:lineRule="auto"/>
              <w:contextualSpacing/>
              <w:rPr>
                <w:sz w:val="20"/>
              </w:rPr>
            </w:pPr>
            <w:r w:rsidRPr="0017703A">
              <w:rPr>
                <w:sz w:val="20"/>
              </w:rPr>
              <w:t>1070</w:t>
            </w:r>
          </w:p>
        </w:tc>
        <w:tc>
          <w:tcPr>
            <w:tcW w:w="646" w:type="dxa"/>
          </w:tcPr>
          <w:p w14:paraId="6C3F2902" w14:textId="3E2B4FE8" w:rsidR="00520F06" w:rsidRPr="0017703A" w:rsidRDefault="00520F06" w:rsidP="00D961D3">
            <w:pPr>
              <w:pStyle w:val="Caption"/>
              <w:spacing w:before="0" w:after="0" w:line="240" w:lineRule="auto"/>
              <w:contextualSpacing/>
              <w:rPr>
                <w:sz w:val="20"/>
              </w:rPr>
            </w:pPr>
            <w:r w:rsidRPr="0017703A">
              <w:rPr>
                <w:sz w:val="20"/>
              </w:rPr>
              <w:t>1071</w:t>
            </w:r>
          </w:p>
        </w:tc>
        <w:tc>
          <w:tcPr>
            <w:tcW w:w="646" w:type="dxa"/>
          </w:tcPr>
          <w:p w14:paraId="4E151B3A" w14:textId="1EA54E5A" w:rsidR="00520F06" w:rsidRPr="0017703A" w:rsidRDefault="00520F06" w:rsidP="00D961D3">
            <w:pPr>
              <w:pStyle w:val="Caption"/>
              <w:spacing w:before="0" w:after="0" w:line="240" w:lineRule="auto"/>
              <w:contextualSpacing/>
              <w:rPr>
                <w:sz w:val="20"/>
              </w:rPr>
            </w:pPr>
            <w:r w:rsidRPr="0017703A">
              <w:rPr>
                <w:sz w:val="20"/>
              </w:rPr>
              <w:t>1071</w:t>
            </w:r>
          </w:p>
        </w:tc>
        <w:tc>
          <w:tcPr>
            <w:tcW w:w="646" w:type="dxa"/>
          </w:tcPr>
          <w:p w14:paraId="1AC25052" w14:textId="46BB88B8" w:rsidR="00520F06" w:rsidRPr="0017703A" w:rsidRDefault="00520F06" w:rsidP="00D961D3">
            <w:pPr>
              <w:pStyle w:val="Caption"/>
              <w:spacing w:before="0" w:after="0" w:line="240" w:lineRule="auto"/>
              <w:contextualSpacing/>
              <w:rPr>
                <w:sz w:val="20"/>
              </w:rPr>
            </w:pPr>
            <w:r w:rsidRPr="0017703A">
              <w:rPr>
                <w:sz w:val="20"/>
              </w:rPr>
              <w:t>1072</w:t>
            </w:r>
          </w:p>
        </w:tc>
        <w:tc>
          <w:tcPr>
            <w:tcW w:w="646" w:type="dxa"/>
          </w:tcPr>
          <w:p w14:paraId="2B9021DF" w14:textId="2378D343" w:rsidR="00520F06" w:rsidRPr="0017703A" w:rsidRDefault="00520F06" w:rsidP="00D961D3">
            <w:pPr>
              <w:pStyle w:val="Caption"/>
              <w:spacing w:before="0" w:after="0" w:line="240" w:lineRule="auto"/>
              <w:contextualSpacing/>
              <w:rPr>
                <w:sz w:val="20"/>
              </w:rPr>
            </w:pPr>
            <w:r w:rsidRPr="0017703A">
              <w:rPr>
                <w:sz w:val="20"/>
              </w:rPr>
              <w:t>1072</w:t>
            </w:r>
          </w:p>
        </w:tc>
        <w:tc>
          <w:tcPr>
            <w:tcW w:w="654" w:type="dxa"/>
            <w:gridSpan w:val="2"/>
          </w:tcPr>
          <w:p w14:paraId="537037CF" w14:textId="6D4D71B3" w:rsidR="00520F06" w:rsidRPr="0017703A" w:rsidRDefault="00520F06" w:rsidP="00D961D3">
            <w:pPr>
              <w:pStyle w:val="Caption"/>
              <w:spacing w:before="0" w:after="0" w:line="240" w:lineRule="auto"/>
              <w:contextualSpacing/>
              <w:rPr>
                <w:sz w:val="20"/>
              </w:rPr>
            </w:pPr>
            <w:r w:rsidRPr="0017703A">
              <w:rPr>
                <w:sz w:val="20"/>
              </w:rPr>
              <w:t>1072</w:t>
            </w:r>
          </w:p>
        </w:tc>
        <w:tc>
          <w:tcPr>
            <w:tcW w:w="707" w:type="dxa"/>
          </w:tcPr>
          <w:p w14:paraId="1319EB33" w14:textId="4F0FE15A" w:rsidR="00520F06" w:rsidRPr="0017703A" w:rsidRDefault="00520F06" w:rsidP="00D961D3">
            <w:pPr>
              <w:pStyle w:val="Caption"/>
              <w:spacing w:before="0" w:after="0" w:line="240" w:lineRule="auto"/>
              <w:contextualSpacing/>
              <w:rPr>
                <w:sz w:val="20"/>
              </w:rPr>
            </w:pPr>
            <w:r w:rsidRPr="0017703A">
              <w:rPr>
                <w:sz w:val="20"/>
              </w:rPr>
              <w:t>1072</w:t>
            </w:r>
          </w:p>
        </w:tc>
      </w:tr>
      <w:tr w:rsidR="00520F06" w:rsidRPr="00283E75" w14:paraId="4D74ED33" w14:textId="77777777" w:rsidTr="00642D46">
        <w:trPr>
          <w:trHeight w:val="20"/>
        </w:trPr>
        <w:tc>
          <w:tcPr>
            <w:tcW w:w="559" w:type="dxa"/>
          </w:tcPr>
          <w:p w14:paraId="6F8CD9AF" w14:textId="2145AF21" w:rsidR="00520F06" w:rsidRPr="0017703A" w:rsidRDefault="00520F06" w:rsidP="00D961D3">
            <w:pPr>
              <w:pStyle w:val="Caption"/>
              <w:spacing w:before="0" w:after="0" w:line="240" w:lineRule="auto"/>
              <w:contextualSpacing/>
              <w:rPr>
                <w:sz w:val="20"/>
              </w:rPr>
            </w:pPr>
          </w:p>
        </w:tc>
        <w:tc>
          <w:tcPr>
            <w:tcW w:w="617" w:type="dxa"/>
          </w:tcPr>
          <w:p w14:paraId="09880C3C" w14:textId="39C0FB2C" w:rsidR="00520F06" w:rsidRPr="0017703A" w:rsidRDefault="00520F06" w:rsidP="00D961D3">
            <w:pPr>
              <w:pStyle w:val="Caption"/>
              <w:spacing w:before="0" w:after="0" w:line="240" w:lineRule="auto"/>
              <w:contextualSpacing/>
              <w:rPr>
                <w:sz w:val="20"/>
              </w:rPr>
            </w:pPr>
          </w:p>
        </w:tc>
        <w:tc>
          <w:tcPr>
            <w:tcW w:w="647" w:type="dxa"/>
          </w:tcPr>
          <w:p w14:paraId="08B2E1B6" w14:textId="551F51E2" w:rsidR="00520F06" w:rsidRPr="0017703A" w:rsidRDefault="00520F06" w:rsidP="00D961D3">
            <w:pPr>
              <w:pStyle w:val="Caption"/>
              <w:spacing w:before="0" w:after="0" w:line="240" w:lineRule="auto"/>
              <w:contextualSpacing/>
              <w:rPr>
                <w:sz w:val="20"/>
              </w:rPr>
            </w:pPr>
          </w:p>
        </w:tc>
        <w:tc>
          <w:tcPr>
            <w:tcW w:w="647" w:type="dxa"/>
          </w:tcPr>
          <w:p w14:paraId="5189C07C" w14:textId="2D952923" w:rsidR="00520F06" w:rsidRPr="0017703A" w:rsidRDefault="00520F06" w:rsidP="00D961D3">
            <w:pPr>
              <w:pStyle w:val="Caption"/>
              <w:spacing w:before="0" w:after="0" w:line="240" w:lineRule="auto"/>
              <w:contextualSpacing/>
              <w:rPr>
                <w:sz w:val="20"/>
              </w:rPr>
            </w:pPr>
          </w:p>
        </w:tc>
        <w:tc>
          <w:tcPr>
            <w:tcW w:w="647" w:type="dxa"/>
          </w:tcPr>
          <w:p w14:paraId="2CAA25D2" w14:textId="4E57FBFB" w:rsidR="00520F06" w:rsidRPr="0017703A" w:rsidRDefault="00520F06" w:rsidP="00D961D3">
            <w:pPr>
              <w:pStyle w:val="Caption"/>
              <w:spacing w:before="0" w:after="0" w:line="240" w:lineRule="auto"/>
              <w:contextualSpacing/>
              <w:rPr>
                <w:sz w:val="20"/>
              </w:rPr>
            </w:pPr>
          </w:p>
        </w:tc>
        <w:tc>
          <w:tcPr>
            <w:tcW w:w="646" w:type="dxa"/>
          </w:tcPr>
          <w:p w14:paraId="1679BBCA" w14:textId="206AA4FA" w:rsidR="00520F06" w:rsidRPr="0017703A" w:rsidRDefault="00520F06" w:rsidP="00D961D3">
            <w:pPr>
              <w:pStyle w:val="Caption"/>
              <w:spacing w:before="0" w:after="0" w:line="240" w:lineRule="auto"/>
              <w:contextualSpacing/>
              <w:rPr>
                <w:sz w:val="20"/>
              </w:rPr>
            </w:pPr>
          </w:p>
        </w:tc>
        <w:tc>
          <w:tcPr>
            <w:tcW w:w="646" w:type="dxa"/>
          </w:tcPr>
          <w:p w14:paraId="5725E755" w14:textId="3647C7AA" w:rsidR="00520F06" w:rsidRPr="0017703A" w:rsidRDefault="00520F06" w:rsidP="00D961D3">
            <w:pPr>
              <w:pStyle w:val="Caption"/>
              <w:spacing w:before="0" w:after="0" w:line="240" w:lineRule="auto"/>
              <w:contextualSpacing/>
              <w:rPr>
                <w:sz w:val="20"/>
              </w:rPr>
            </w:pPr>
          </w:p>
        </w:tc>
        <w:tc>
          <w:tcPr>
            <w:tcW w:w="646" w:type="dxa"/>
          </w:tcPr>
          <w:p w14:paraId="6428957F" w14:textId="7AC38B1D" w:rsidR="00520F06" w:rsidRPr="0017703A" w:rsidRDefault="00520F06" w:rsidP="00D961D3">
            <w:pPr>
              <w:pStyle w:val="Caption"/>
              <w:spacing w:before="0" w:after="0" w:line="240" w:lineRule="auto"/>
              <w:contextualSpacing/>
              <w:rPr>
                <w:sz w:val="20"/>
              </w:rPr>
            </w:pPr>
          </w:p>
        </w:tc>
        <w:tc>
          <w:tcPr>
            <w:tcW w:w="646" w:type="dxa"/>
          </w:tcPr>
          <w:p w14:paraId="03FC1F61" w14:textId="3ABCC6E1" w:rsidR="00520F06" w:rsidRPr="0017703A" w:rsidRDefault="00520F06" w:rsidP="00D961D3">
            <w:pPr>
              <w:pStyle w:val="Caption"/>
              <w:spacing w:before="0" w:after="0" w:line="240" w:lineRule="auto"/>
              <w:contextualSpacing/>
              <w:rPr>
                <w:sz w:val="20"/>
              </w:rPr>
            </w:pPr>
          </w:p>
        </w:tc>
        <w:tc>
          <w:tcPr>
            <w:tcW w:w="646" w:type="dxa"/>
          </w:tcPr>
          <w:p w14:paraId="7A4C7179" w14:textId="77267C6D" w:rsidR="00520F06" w:rsidRPr="0017703A" w:rsidRDefault="00520F06" w:rsidP="00D961D3">
            <w:pPr>
              <w:pStyle w:val="Caption"/>
              <w:spacing w:before="0" w:after="0" w:line="240" w:lineRule="auto"/>
              <w:contextualSpacing/>
              <w:rPr>
                <w:sz w:val="20"/>
              </w:rPr>
            </w:pPr>
          </w:p>
        </w:tc>
        <w:tc>
          <w:tcPr>
            <w:tcW w:w="646" w:type="dxa"/>
          </w:tcPr>
          <w:p w14:paraId="61AA39B9" w14:textId="2F45272B" w:rsidR="00520F06" w:rsidRPr="0017703A" w:rsidRDefault="00520F06" w:rsidP="00D961D3">
            <w:pPr>
              <w:pStyle w:val="Caption"/>
              <w:spacing w:before="0" w:after="0" w:line="240" w:lineRule="auto"/>
              <w:contextualSpacing/>
              <w:rPr>
                <w:sz w:val="20"/>
              </w:rPr>
            </w:pPr>
            <w:r w:rsidRPr="0017703A">
              <w:rPr>
                <w:sz w:val="20"/>
              </w:rPr>
              <w:t>1104</w:t>
            </w:r>
          </w:p>
        </w:tc>
        <w:tc>
          <w:tcPr>
            <w:tcW w:w="646" w:type="dxa"/>
          </w:tcPr>
          <w:p w14:paraId="5A755755" w14:textId="0AFC5E90" w:rsidR="00520F06" w:rsidRPr="0017703A" w:rsidRDefault="00520F06" w:rsidP="00D961D3">
            <w:pPr>
              <w:pStyle w:val="Caption"/>
              <w:spacing w:before="0" w:after="0" w:line="240" w:lineRule="auto"/>
              <w:contextualSpacing/>
              <w:rPr>
                <w:sz w:val="20"/>
              </w:rPr>
            </w:pPr>
            <w:r w:rsidRPr="0017703A">
              <w:rPr>
                <w:sz w:val="20"/>
              </w:rPr>
              <w:t>1103</w:t>
            </w:r>
          </w:p>
        </w:tc>
        <w:tc>
          <w:tcPr>
            <w:tcW w:w="654" w:type="dxa"/>
            <w:gridSpan w:val="2"/>
          </w:tcPr>
          <w:p w14:paraId="62A42BA6" w14:textId="0EC467CC" w:rsidR="00520F06" w:rsidRPr="0017703A" w:rsidRDefault="00520F06" w:rsidP="00D961D3">
            <w:pPr>
              <w:pStyle w:val="Caption"/>
              <w:spacing w:before="0" w:after="0" w:line="240" w:lineRule="auto"/>
              <w:contextualSpacing/>
              <w:rPr>
                <w:sz w:val="20"/>
              </w:rPr>
            </w:pPr>
            <w:r w:rsidRPr="0017703A">
              <w:rPr>
                <w:sz w:val="20"/>
              </w:rPr>
              <w:t>1103</w:t>
            </w:r>
          </w:p>
        </w:tc>
        <w:tc>
          <w:tcPr>
            <w:tcW w:w="707" w:type="dxa"/>
          </w:tcPr>
          <w:p w14:paraId="4F2B5BFE" w14:textId="1FCEBA67" w:rsidR="00520F06" w:rsidRPr="0017703A" w:rsidRDefault="00520F06" w:rsidP="00D961D3">
            <w:pPr>
              <w:pStyle w:val="Caption"/>
              <w:spacing w:before="0" w:after="0" w:line="240" w:lineRule="auto"/>
              <w:contextualSpacing/>
              <w:rPr>
                <w:sz w:val="20"/>
              </w:rPr>
            </w:pPr>
            <w:r w:rsidRPr="0017703A">
              <w:rPr>
                <w:sz w:val="20"/>
              </w:rPr>
              <w:t>1103</w:t>
            </w:r>
          </w:p>
        </w:tc>
      </w:tr>
      <w:tr w:rsidR="00520F06" w:rsidRPr="00283E75" w14:paraId="1C64DF99" w14:textId="77777777" w:rsidTr="00642D46">
        <w:trPr>
          <w:trHeight w:val="20"/>
        </w:trPr>
        <w:tc>
          <w:tcPr>
            <w:tcW w:w="559" w:type="dxa"/>
            <w:vAlign w:val="center"/>
          </w:tcPr>
          <w:p w14:paraId="19BC93C6" w14:textId="77777777" w:rsidR="00520F06" w:rsidRPr="0017703A" w:rsidRDefault="00520F06" w:rsidP="00D961D3">
            <w:pPr>
              <w:pStyle w:val="Caption"/>
              <w:spacing w:before="0" w:after="0" w:line="240" w:lineRule="auto"/>
              <w:contextualSpacing/>
              <w:rPr>
                <w:sz w:val="20"/>
              </w:rPr>
            </w:pPr>
          </w:p>
        </w:tc>
        <w:tc>
          <w:tcPr>
            <w:tcW w:w="617" w:type="dxa"/>
          </w:tcPr>
          <w:p w14:paraId="727DC906" w14:textId="58D1CB39" w:rsidR="00520F06" w:rsidRPr="0017703A" w:rsidRDefault="00520F06" w:rsidP="00D961D3">
            <w:pPr>
              <w:pStyle w:val="Caption"/>
              <w:spacing w:before="0" w:after="0" w:line="240" w:lineRule="auto"/>
              <w:contextualSpacing/>
              <w:rPr>
                <w:sz w:val="20"/>
              </w:rPr>
            </w:pPr>
            <w:r w:rsidRPr="0017703A">
              <w:rPr>
                <w:sz w:val="20"/>
              </w:rPr>
              <w:t>1117</w:t>
            </w:r>
          </w:p>
        </w:tc>
        <w:tc>
          <w:tcPr>
            <w:tcW w:w="647" w:type="dxa"/>
          </w:tcPr>
          <w:p w14:paraId="394896C7" w14:textId="036E2054" w:rsidR="00520F06" w:rsidRPr="0017703A" w:rsidRDefault="00520F06" w:rsidP="00D961D3">
            <w:pPr>
              <w:pStyle w:val="Caption"/>
              <w:spacing w:before="0" w:after="0" w:line="240" w:lineRule="auto"/>
              <w:contextualSpacing/>
              <w:rPr>
                <w:sz w:val="20"/>
              </w:rPr>
            </w:pPr>
            <w:r w:rsidRPr="0017703A">
              <w:rPr>
                <w:sz w:val="20"/>
              </w:rPr>
              <w:t>1117</w:t>
            </w:r>
          </w:p>
        </w:tc>
        <w:tc>
          <w:tcPr>
            <w:tcW w:w="647" w:type="dxa"/>
          </w:tcPr>
          <w:p w14:paraId="30CD329A" w14:textId="32DAE918" w:rsidR="00520F06" w:rsidRPr="0017703A" w:rsidRDefault="00520F06" w:rsidP="00D961D3">
            <w:pPr>
              <w:pStyle w:val="Caption"/>
              <w:spacing w:before="0" w:after="0" w:line="240" w:lineRule="auto"/>
              <w:contextualSpacing/>
              <w:rPr>
                <w:sz w:val="20"/>
              </w:rPr>
            </w:pPr>
            <w:r w:rsidRPr="0017703A">
              <w:rPr>
                <w:sz w:val="20"/>
              </w:rPr>
              <w:t>1115</w:t>
            </w:r>
          </w:p>
        </w:tc>
        <w:tc>
          <w:tcPr>
            <w:tcW w:w="647" w:type="dxa"/>
          </w:tcPr>
          <w:p w14:paraId="4B1AFD69" w14:textId="132D0880" w:rsidR="00520F06" w:rsidRPr="0017703A" w:rsidRDefault="00520F06" w:rsidP="00D961D3">
            <w:pPr>
              <w:pStyle w:val="Caption"/>
              <w:spacing w:before="0" w:after="0" w:line="240" w:lineRule="auto"/>
              <w:contextualSpacing/>
              <w:rPr>
                <w:sz w:val="20"/>
              </w:rPr>
            </w:pPr>
            <w:r w:rsidRPr="0017703A">
              <w:rPr>
                <w:sz w:val="20"/>
              </w:rPr>
              <w:t>1117</w:t>
            </w:r>
          </w:p>
        </w:tc>
        <w:tc>
          <w:tcPr>
            <w:tcW w:w="646" w:type="dxa"/>
          </w:tcPr>
          <w:p w14:paraId="65787936" w14:textId="41ABD49E" w:rsidR="00520F06" w:rsidRPr="0017703A" w:rsidRDefault="00520F06" w:rsidP="00D961D3">
            <w:pPr>
              <w:pStyle w:val="Caption"/>
              <w:spacing w:before="0" w:after="0" w:line="240" w:lineRule="auto"/>
              <w:contextualSpacing/>
              <w:rPr>
                <w:sz w:val="20"/>
              </w:rPr>
            </w:pPr>
            <w:r w:rsidRPr="0017703A">
              <w:rPr>
                <w:sz w:val="20"/>
              </w:rPr>
              <w:t>1116</w:t>
            </w:r>
          </w:p>
        </w:tc>
        <w:tc>
          <w:tcPr>
            <w:tcW w:w="646" w:type="dxa"/>
          </w:tcPr>
          <w:p w14:paraId="59CF052D" w14:textId="78087B20" w:rsidR="00520F06" w:rsidRPr="0017703A" w:rsidRDefault="00520F06" w:rsidP="00D961D3">
            <w:pPr>
              <w:pStyle w:val="Caption"/>
              <w:spacing w:before="0" w:after="0" w:line="240" w:lineRule="auto"/>
              <w:contextualSpacing/>
              <w:rPr>
                <w:sz w:val="20"/>
              </w:rPr>
            </w:pPr>
            <w:r w:rsidRPr="0017703A">
              <w:rPr>
                <w:sz w:val="20"/>
              </w:rPr>
              <w:t>1116</w:t>
            </w:r>
          </w:p>
        </w:tc>
        <w:tc>
          <w:tcPr>
            <w:tcW w:w="646" w:type="dxa"/>
          </w:tcPr>
          <w:p w14:paraId="76067326" w14:textId="786870A2" w:rsidR="00520F06" w:rsidRPr="0017703A" w:rsidRDefault="00520F06" w:rsidP="00D961D3">
            <w:pPr>
              <w:pStyle w:val="Caption"/>
              <w:spacing w:before="0" w:after="0" w:line="240" w:lineRule="auto"/>
              <w:contextualSpacing/>
              <w:rPr>
                <w:sz w:val="20"/>
              </w:rPr>
            </w:pPr>
            <w:r w:rsidRPr="0017703A">
              <w:rPr>
                <w:sz w:val="20"/>
              </w:rPr>
              <w:t>1116</w:t>
            </w:r>
          </w:p>
        </w:tc>
        <w:tc>
          <w:tcPr>
            <w:tcW w:w="646" w:type="dxa"/>
          </w:tcPr>
          <w:p w14:paraId="707C76E8" w14:textId="59B5FA59" w:rsidR="00520F06" w:rsidRPr="0017703A" w:rsidRDefault="00520F06" w:rsidP="00D961D3">
            <w:pPr>
              <w:pStyle w:val="Caption"/>
              <w:spacing w:before="0" w:after="0" w:line="240" w:lineRule="auto"/>
              <w:contextualSpacing/>
              <w:rPr>
                <w:sz w:val="20"/>
              </w:rPr>
            </w:pPr>
            <w:r w:rsidRPr="0017703A">
              <w:rPr>
                <w:sz w:val="20"/>
              </w:rPr>
              <w:t>1116</w:t>
            </w:r>
          </w:p>
        </w:tc>
        <w:tc>
          <w:tcPr>
            <w:tcW w:w="646" w:type="dxa"/>
          </w:tcPr>
          <w:p w14:paraId="71EA9717" w14:textId="35522025" w:rsidR="00520F06" w:rsidRPr="0017703A" w:rsidRDefault="00520F06" w:rsidP="00D961D3">
            <w:pPr>
              <w:pStyle w:val="Caption"/>
              <w:spacing w:before="0" w:after="0" w:line="240" w:lineRule="auto"/>
              <w:contextualSpacing/>
              <w:rPr>
                <w:sz w:val="20"/>
              </w:rPr>
            </w:pPr>
            <w:r w:rsidRPr="0017703A">
              <w:rPr>
                <w:sz w:val="20"/>
              </w:rPr>
              <w:t>1115</w:t>
            </w:r>
          </w:p>
        </w:tc>
        <w:tc>
          <w:tcPr>
            <w:tcW w:w="646" w:type="dxa"/>
          </w:tcPr>
          <w:p w14:paraId="4FB35473" w14:textId="2AA7EFED" w:rsidR="00520F06" w:rsidRPr="0017703A" w:rsidRDefault="00520F06" w:rsidP="00D961D3">
            <w:pPr>
              <w:pStyle w:val="Caption"/>
              <w:spacing w:before="0" w:after="0" w:line="240" w:lineRule="auto"/>
              <w:contextualSpacing/>
              <w:rPr>
                <w:sz w:val="20"/>
              </w:rPr>
            </w:pPr>
            <w:r w:rsidRPr="0017703A">
              <w:rPr>
                <w:sz w:val="20"/>
              </w:rPr>
              <w:t>1116</w:t>
            </w:r>
          </w:p>
        </w:tc>
        <w:tc>
          <w:tcPr>
            <w:tcW w:w="646" w:type="dxa"/>
          </w:tcPr>
          <w:p w14:paraId="2DBBACCD" w14:textId="07AC31B1" w:rsidR="00520F06" w:rsidRPr="0017703A" w:rsidRDefault="00520F06" w:rsidP="00D961D3">
            <w:pPr>
              <w:pStyle w:val="Caption"/>
              <w:spacing w:before="0" w:after="0" w:line="240" w:lineRule="auto"/>
              <w:contextualSpacing/>
              <w:rPr>
                <w:sz w:val="20"/>
              </w:rPr>
            </w:pPr>
            <w:r w:rsidRPr="0017703A">
              <w:rPr>
                <w:sz w:val="20"/>
              </w:rPr>
              <w:t>1115</w:t>
            </w:r>
          </w:p>
        </w:tc>
        <w:tc>
          <w:tcPr>
            <w:tcW w:w="654" w:type="dxa"/>
            <w:gridSpan w:val="2"/>
          </w:tcPr>
          <w:p w14:paraId="13E0F2F7" w14:textId="73FAF790" w:rsidR="00520F06" w:rsidRPr="0017703A" w:rsidRDefault="00520F06" w:rsidP="00D961D3">
            <w:pPr>
              <w:pStyle w:val="Caption"/>
              <w:spacing w:before="0" w:after="0" w:line="240" w:lineRule="auto"/>
              <w:contextualSpacing/>
              <w:rPr>
                <w:sz w:val="20"/>
              </w:rPr>
            </w:pPr>
            <w:r w:rsidRPr="0017703A">
              <w:rPr>
                <w:sz w:val="20"/>
              </w:rPr>
              <w:t>1115</w:t>
            </w:r>
          </w:p>
        </w:tc>
        <w:tc>
          <w:tcPr>
            <w:tcW w:w="707" w:type="dxa"/>
          </w:tcPr>
          <w:p w14:paraId="37D5B3F0" w14:textId="7DF84C37" w:rsidR="00520F06" w:rsidRPr="0017703A" w:rsidRDefault="00520F06" w:rsidP="00D961D3">
            <w:pPr>
              <w:pStyle w:val="Caption"/>
              <w:spacing w:before="0" w:after="0" w:line="240" w:lineRule="auto"/>
              <w:contextualSpacing/>
              <w:rPr>
                <w:sz w:val="20"/>
              </w:rPr>
            </w:pPr>
            <w:r w:rsidRPr="0017703A">
              <w:rPr>
                <w:sz w:val="20"/>
              </w:rPr>
              <w:t>1115</w:t>
            </w:r>
          </w:p>
        </w:tc>
      </w:tr>
      <w:tr w:rsidR="00520F06" w:rsidRPr="00283E75" w14:paraId="09939452" w14:textId="77777777" w:rsidTr="00642D46">
        <w:trPr>
          <w:trHeight w:val="20"/>
        </w:trPr>
        <w:tc>
          <w:tcPr>
            <w:tcW w:w="559" w:type="dxa"/>
          </w:tcPr>
          <w:p w14:paraId="64E2A927" w14:textId="095C42A8" w:rsidR="00520F06" w:rsidRPr="0017703A" w:rsidRDefault="00520F06" w:rsidP="00D961D3">
            <w:pPr>
              <w:pStyle w:val="Caption"/>
              <w:spacing w:before="0" w:after="0" w:line="240" w:lineRule="auto"/>
              <w:contextualSpacing/>
              <w:rPr>
                <w:sz w:val="20"/>
              </w:rPr>
            </w:pPr>
          </w:p>
        </w:tc>
        <w:tc>
          <w:tcPr>
            <w:tcW w:w="617" w:type="dxa"/>
          </w:tcPr>
          <w:p w14:paraId="66801C53" w14:textId="3990D264" w:rsidR="00520F06" w:rsidRPr="0017703A" w:rsidRDefault="00520F06" w:rsidP="00D961D3">
            <w:pPr>
              <w:pStyle w:val="Caption"/>
              <w:spacing w:before="0" w:after="0" w:line="240" w:lineRule="auto"/>
              <w:contextualSpacing/>
              <w:rPr>
                <w:sz w:val="20"/>
              </w:rPr>
            </w:pPr>
            <w:r w:rsidRPr="0017703A">
              <w:rPr>
                <w:sz w:val="20"/>
              </w:rPr>
              <w:t>1150</w:t>
            </w:r>
          </w:p>
        </w:tc>
        <w:tc>
          <w:tcPr>
            <w:tcW w:w="647" w:type="dxa"/>
          </w:tcPr>
          <w:p w14:paraId="2B6875AF" w14:textId="03E41C46" w:rsidR="00520F06" w:rsidRPr="0017703A" w:rsidRDefault="00520F06" w:rsidP="00D961D3">
            <w:pPr>
              <w:pStyle w:val="Caption"/>
              <w:spacing w:before="0" w:after="0" w:line="240" w:lineRule="auto"/>
              <w:contextualSpacing/>
              <w:rPr>
                <w:sz w:val="20"/>
              </w:rPr>
            </w:pPr>
            <w:r w:rsidRPr="0017703A">
              <w:rPr>
                <w:sz w:val="20"/>
              </w:rPr>
              <w:t>1148</w:t>
            </w:r>
          </w:p>
        </w:tc>
        <w:tc>
          <w:tcPr>
            <w:tcW w:w="647" w:type="dxa"/>
          </w:tcPr>
          <w:p w14:paraId="61777D09" w14:textId="611D6A04" w:rsidR="00520F06" w:rsidRPr="0017703A" w:rsidRDefault="00520F06" w:rsidP="00D961D3">
            <w:pPr>
              <w:pStyle w:val="Caption"/>
              <w:spacing w:before="0" w:after="0" w:line="240" w:lineRule="auto"/>
              <w:contextualSpacing/>
              <w:rPr>
                <w:sz w:val="20"/>
              </w:rPr>
            </w:pPr>
            <w:r w:rsidRPr="0017703A">
              <w:rPr>
                <w:sz w:val="20"/>
              </w:rPr>
              <w:t>1144</w:t>
            </w:r>
          </w:p>
        </w:tc>
        <w:tc>
          <w:tcPr>
            <w:tcW w:w="647" w:type="dxa"/>
          </w:tcPr>
          <w:p w14:paraId="4004A088" w14:textId="40790B52" w:rsidR="00520F06" w:rsidRPr="0017703A" w:rsidRDefault="00520F06" w:rsidP="00D961D3">
            <w:pPr>
              <w:pStyle w:val="Caption"/>
              <w:spacing w:before="0" w:after="0" w:line="240" w:lineRule="auto"/>
              <w:contextualSpacing/>
              <w:rPr>
                <w:sz w:val="20"/>
              </w:rPr>
            </w:pPr>
            <w:r w:rsidRPr="0017703A">
              <w:rPr>
                <w:sz w:val="20"/>
              </w:rPr>
              <w:t>1146</w:t>
            </w:r>
          </w:p>
        </w:tc>
        <w:tc>
          <w:tcPr>
            <w:tcW w:w="646" w:type="dxa"/>
          </w:tcPr>
          <w:p w14:paraId="0C8F4838" w14:textId="7EB429E5" w:rsidR="00520F06" w:rsidRPr="0017703A" w:rsidRDefault="00520F06" w:rsidP="00D961D3">
            <w:pPr>
              <w:pStyle w:val="Caption"/>
              <w:spacing w:before="0" w:after="0" w:line="240" w:lineRule="auto"/>
              <w:contextualSpacing/>
              <w:rPr>
                <w:sz w:val="20"/>
              </w:rPr>
            </w:pPr>
            <w:r w:rsidRPr="0017703A">
              <w:rPr>
                <w:sz w:val="20"/>
              </w:rPr>
              <w:t>1145</w:t>
            </w:r>
          </w:p>
        </w:tc>
        <w:tc>
          <w:tcPr>
            <w:tcW w:w="646" w:type="dxa"/>
          </w:tcPr>
          <w:p w14:paraId="6FD23268" w14:textId="60B81F9D" w:rsidR="00520F06" w:rsidRPr="0017703A" w:rsidRDefault="00520F06" w:rsidP="00D961D3">
            <w:pPr>
              <w:pStyle w:val="Caption"/>
              <w:spacing w:before="0" w:after="0" w:line="240" w:lineRule="auto"/>
              <w:contextualSpacing/>
              <w:rPr>
                <w:sz w:val="20"/>
              </w:rPr>
            </w:pPr>
            <w:r w:rsidRPr="0017703A">
              <w:rPr>
                <w:sz w:val="20"/>
              </w:rPr>
              <w:t>1145</w:t>
            </w:r>
          </w:p>
        </w:tc>
        <w:tc>
          <w:tcPr>
            <w:tcW w:w="646" w:type="dxa"/>
          </w:tcPr>
          <w:p w14:paraId="6DE4A41C" w14:textId="12A1B9C2" w:rsidR="00520F06" w:rsidRPr="0017703A" w:rsidRDefault="00520F06" w:rsidP="00D961D3">
            <w:pPr>
              <w:pStyle w:val="Caption"/>
              <w:spacing w:before="0" w:after="0" w:line="240" w:lineRule="auto"/>
              <w:contextualSpacing/>
              <w:rPr>
                <w:sz w:val="20"/>
              </w:rPr>
            </w:pPr>
            <w:r w:rsidRPr="0017703A">
              <w:rPr>
                <w:sz w:val="20"/>
              </w:rPr>
              <w:t>1146</w:t>
            </w:r>
          </w:p>
        </w:tc>
        <w:tc>
          <w:tcPr>
            <w:tcW w:w="646" w:type="dxa"/>
          </w:tcPr>
          <w:p w14:paraId="7778A866" w14:textId="615FF448" w:rsidR="00520F06" w:rsidRPr="0017703A" w:rsidRDefault="00520F06" w:rsidP="00D961D3">
            <w:pPr>
              <w:pStyle w:val="Caption"/>
              <w:spacing w:before="0" w:after="0" w:line="240" w:lineRule="auto"/>
              <w:contextualSpacing/>
              <w:rPr>
                <w:sz w:val="20"/>
              </w:rPr>
            </w:pPr>
            <w:r w:rsidRPr="0017703A">
              <w:rPr>
                <w:sz w:val="20"/>
              </w:rPr>
              <w:t>1147</w:t>
            </w:r>
          </w:p>
        </w:tc>
        <w:tc>
          <w:tcPr>
            <w:tcW w:w="646" w:type="dxa"/>
          </w:tcPr>
          <w:p w14:paraId="6AE1565A" w14:textId="392B5FD3" w:rsidR="00520F06" w:rsidRPr="0017703A" w:rsidRDefault="00520F06" w:rsidP="00D961D3">
            <w:pPr>
              <w:pStyle w:val="Caption"/>
              <w:spacing w:before="0" w:after="0" w:line="240" w:lineRule="auto"/>
              <w:contextualSpacing/>
              <w:rPr>
                <w:sz w:val="20"/>
              </w:rPr>
            </w:pPr>
            <w:r w:rsidRPr="0017703A">
              <w:rPr>
                <w:sz w:val="20"/>
              </w:rPr>
              <w:t>1151</w:t>
            </w:r>
          </w:p>
        </w:tc>
        <w:tc>
          <w:tcPr>
            <w:tcW w:w="646" w:type="dxa"/>
          </w:tcPr>
          <w:p w14:paraId="61BA99ED" w14:textId="5007EA2F" w:rsidR="00520F06" w:rsidRPr="0017703A" w:rsidRDefault="00520F06" w:rsidP="00D961D3">
            <w:pPr>
              <w:pStyle w:val="Caption"/>
              <w:spacing w:before="0" w:after="0" w:line="240" w:lineRule="auto"/>
              <w:contextualSpacing/>
              <w:rPr>
                <w:sz w:val="20"/>
              </w:rPr>
            </w:pPr>
            <w:r w:rsidRPr="0017703A">
              <w:rPr>
                <w:sz w:val="20"/>
              </w:rPr>
              <w:t>1153</w:t>
            </w:r>
          </w:p>
        </w:tc>
        <w:tc>
          <w:tcPr>
            <w:tcW w:w="646" w:type="dxa"/>
          </w:tcPr>
          <w:p w14:paraId="4EB01434" w14:textId="5AAFE051" w:rsidR="00520F06" w:rsidRPr="0017703A" w:rsidRDefault="00520F06" w:rsidP="00D961D3">
            <w:pPr>
              <w:pStyle w:val="Caption"/>
              <w:spacing w:before="0" w:after="0" w:line="240" w:lineRule="auto"/>
              <w:contextualSpacing/>
              <w:rPr>
                <w:sz w:val="20"/>
              </w:rPr>
            </w:pPr>
            <w:r w:rsidRPr="0017703A">
              <w:rPr>
                <w:sz w:val="20"/>
              </w:rPr>
              <w:t>1152</w:t>
            </w:r>
          </w:p>
        </w:tc>
        <w:tc>
          <w:tcPr>
            <w:tcW w:w="654" w:type="dxa"/>
            <w:gridSpan w:val="2"/>
          </w:tcPr>
          <w:p w14:paraId="5403F970" w14:textId="283D7C10" w:rsidR="00520F06" w:rsidRPr="0017703A" w:rsidRDefault="00520F06" w:rsidP="00D961D3">
            <w:pPr>
              <w:pStyle w:val="Caption"/>
              <w:spacing w:before="0" w:after="0" w:line="240" w:lineRule="auto"/>
              <w:contextualSpacing/>
              <w:rPr>
                <w:sz w:val="20"/>
              </w:rPr>
            </w:pPr>
            <w:r w:rsidRPr="0017703A">
              <w:rPr>
                <w:sz w:val="20"/>
              </w:rPr>
              <w:t>1152</w:t>
            </w:r>
          </w:p>
        </w:tc>
        <w:tc>
          <w:tcPr>
            <w:tcW w:w="707" w:type="dxa"/>
          </w:tcPr>
          <w:p w14:paraId="378522C4" w14:textId="59CD3639" w:rsidR="00520F06" w:rsidRPr="0017703A" w:rsidRDefault="00520F06" w:rsidP="00D961D3">
            <w:pPr>
              <w:pStyle w:val="Caption"/>
              <w:spacing w:before="0" w:after="0" w:line="240" w:lineRule="auto"/>
              <w:contextualSpacing/>
              <w:rPr>
                <w:sz w:val="20"/>
              </w:rPr>
            </w:pPr>
            <w:r w:rsidRPr="0017703A">
              <w:rPr>
                <w:sz w:val="20"/>
              </w:rPr>
              <w:t>1152</w:t>
            </w:r>
          </w:p>
        </w:tc>
      </w:tr>
      <w:tr w:rsidR="00520F06" w:rsidRPr="00283E75" w14:paraId="10D7DA12" w14:textId="77777777" w:rsidTr="00642D46">
        <w:trPr>
          <w:trHeight w:val="20"/>
        </w:trPr>
        <w:tc>
          <w:tcPr>
            <w:tcW w:w="559" w:type="dxa"/>
            <w:vAlign w:val="center"/>
          </w:tcPr>
          <w:p w14:paraId="7DADBC77" w14:textId="77777777" w:rsidR="00520F06" w:rsidRPr="0017703A" w:rsidRDefault="00520F06" w:rsidP="00D961D3">
            <w:pPr>
              <w:pStyle w:val="Caption"/>
              <w:spacing w:before="0" w:after="0" w:line="240" w:lineRule="auto"/>
              <w:contextualSpacing/>
              <w:rPr>
                <w:sz w:val="20"/>
              </w:rPr>
            </w:pPr>
          </w:p>
        </w:tc>
        <w:tc>
          <w:tcPr>
            <w:tcW w:w="617" w:type="dxa"/>
          </w:tcPr>
          <w:p w14:paraId="0D2427A8" w14:textId="77777777" w:rsidR="00520F06" w:rsidRPr="0017703A" w:rsidRDefault="00520F06" w:rsidP="00D961D3">
            <w:pPr>
              <w:pStyle w:val="Caption"/>
              <w:spacing w:before="0" w:after="0" w:line="240" w:lineRule="auto"/>
              <w:contextualSpacing/>
              <w:rPr>
                <w:sz w:val="20"/>
              </w:rPr>
            </w:pPr>
          </w:p>
        </w:tc>
        <w:tc>
          <w:tcPr>
            <w:tcW w:w="647" w:type="dxa"/>
          </w:tcPr>
          <w:p w14:paraId="318714F4" w14:textId="3248CC67" w:rsidR="00520F06" w:rsidRPr="0017703A" w:rsidRDefault="00520F06" w:rsidP="00D961D3">
            <w:pPr>
              <w:pStyle w:val="Caption"/>
              <w:spacing w:before="0" w:after="0" w:line="240" w:lineRule="auto"/>
              <w:contextualSpacing/>
              <w:rPr>
                <w:sz w:val="20"/>
              </w:rPr>
            </w:pPr>
          </w:p>
        </w:tc>
        <w:tc>
          <w:tcPr>
            <w:tcW w:w="647" w:type="dxa"/>
          </w:tcPr>
          <w:p w14:paraId="263B9B9A" w14:textId="30A5FC54" w:rsidR="00520F06" w:rsidRPr="0017703A" w:rsidRDefault="00520F06" w:rsidP="00D961D3">
            <w:pPr>
              <w:pStyle w:val="Caption"/>
              <w:spacing w:before="0" w:after="0" w:line="240" w:lineRule="auto"/>
              <w:contextualSpacing/>
              <w:rPr>
                <w:sz w:val="20"/>
              </w:rPr>
            </w:pPr>
            <w:r w:rsidRPr="0017703A">
              <w:rPr>
                <w:sz w:val="20"/>
              </w:rPr>
              <w:t>1159</w:t>
            </w:r>
          </w:p>
        </w:tc>
        <w:tc>
          <w:tcPr>
            <w:tcW w:w="647" w:type="dxa"/>
          </w:tcPr>
          <w:p w14:paraId="57CD16F2" w14:textId="6ACDF143" w:rsidR="00520F06" w:rsidRPr="0017703A" w:rsidRDefault="00520F06" w:rsidP="00D961D3">
            <w:pPr>
              <w:pStyle w:val="Caption"/>
              <w:spacing w:before="0" w:after="0" w:line="240" w:lineRule="auto"/>
              <w:contextualSpacing/>
              <w:rPr>
                <w:sz w:val="20"/>
              </w:rPr>
            </w:pPr>
            <w:r w:rsidRPr="0017703A">
              <w:rPr>
                <w:sz w:val="20"/>
              </w:rPr>
              <w:t>1160</w:t>
            </w:r>
          </w:p>
        </w:tc>
        <w:tc>
          <w:tcPr>
            <w:tcW w:w="646" w:type="dxa"/>
          </w:tcPr>
          <w:p w14:paraId="71F61E00" w14:textId="79AD93DE" w:rsidR="00520F06" w:rsidRPr="0017703A" w:rsidRDefault="00520F06" w:rsidP="00D961D3">
            <w:pPr>
              <w:pStyle w:val="Caption"/>
              <w:spacing w:before="0" w:after="0" w:line="240" w:lineRule="auto"/>
              <w:contextualSpacing/>
              <w:rPr>
                <w:sz w:val="20"/>
              </w:rPr>
            </w:pPr>
            <w:r w:rsidRPr="0017703A">
              <w:rPr>
                <w:sz w:val="20"/>
              </w:rPr>
              <w:t>1160</w:t>
            </w:r>
          </w:p>
        </w:tc>
        <w:tc>
          <w:tcPr>
            <w:tcW w:w="646" w:type="dxa"/>
          </w:tcPr>
          <w:p w14:paraId="09E9C8E9" w14:textId="130EA782" w:rsidR="00520F06" w:rsidRPr="0017703A" w:rsidRDefault="00520F06" w:rsidP="00D961D3">
            <w:pPr>
              <w:pStyle w:val="Caption"/>
              <w:spacing w:before="0" w:after="0" w:line="240" w:lineRule="auto"/>
              <w:contextualSpacing/>
              <w:rPr>
                <w:sz w:val="20"/>
              </w:rPr>
            </w:pPr>
            <w:r w:rsidRPr="0017703A">
              <w:rPr>
                <w:sz w:val="20"/>
              </w:rPr>
              <w:t>1160</w:t>
            </w:r>
          </w:p>
        </w:tc>
        <w:tc>
          <w:tcPr>
            <w:tcW w:w="646" w:type="dxa"/>
          </w:tcPr>
          <w:p w14:paraId="68CD3D20" w14:textId="09FF98A0" w:rsidR="00520F06" w:rsidRPr="0017703A" w:rsidRDefault="00520F06" w:rsidP="00D961D3">
            <w:pPr>
              <w:pStyle w:val="Caption"/>
              <w:spacing w:before="0" w:after="0" w:line="240" w:lineRule="auto"/>
              <w:contextualSpacing/>
              <w:rPr>
                <w:sz w:val="20"/>
              </w:rPr>
            </w:pPr>
          </w:p>
        </w:tc>
        <w:tc>
          <w:tcPr>
            <w:tcW w:w="646" w:type="dxa"/>
          </w:tcPr>
          <w:p w14:paraId="24AEF474" w14:textId="2D8EF569" w:rsidR="00520F06" w:rsidRPr="0017703A" w:rsidRDefault="00520F06" w:rsidP="00D961D3">
            <w:pPr>
              <w:pStyle w:val="Caption"/>
              <w:spacing w:before="0" w:after="0" w:line="240" w:lineRule="auto"/>
              <w:contextualSpacing/>
              <w:rPr>
                <w:sz w:val="20"/>
              </w:rPr>
            </w:pPr>
          </w:p>
        </w:tc>
        <w:tc>
          <w:tcPr>
            <w:tcW w:w="646" w:type="dxa"/>
          </w:tcPr>
          <w:p w14:paraId="66E4DB55" w14:textId="77777777" w:rsidR="00520F06" w:rsidRPr="0017703A" w:rsidRDefault="00520F06" w:rsidP="00D961D3">
            <w:pPr>
              <w:pStyle w:val="Caption"/>
              <w:spacing w:before="0" w:after="0" w:line="240" w:lineRule="auto"/>
              <w:contextualSpacing/>
              <w:rPr>
                <w:sz w:val="20"/>
              </w:rPr>
            </w:pPr>
          </w:p>
        </w:tc>
        <w:tc>
          <w:tcPr>
            <w:tcW w:w="646" w:type="dxa"/>
          </w:tcPr>
          <w:p w14:paraId="74BF39DF" w14:textId="77777777" w:rsidR="00520F06" w:rsidRPr="0017703A" w:rsidRDefault="00520F06" w:rsidP="00D961D3">
            <w:pPr>
              <w:pStyle w:val="Caption"/>
              <w:spacing w:before="0" w:after="0" w:line="240" w:lineRule="auto"/>
              <w:contextualSpacing/>
              <w:rPr>
                <w:sz w:val="20"/>
              </w:rPr>
            </w:pPr>
          </w:p>
        </w:tc>
        <w:tc>
          <w:tcPr>
            <w:tcW w:w="646" w:type="dxa"/>
          </w:tcPr>
          <w:p w14:paraId="671C12BA" w14:textId="77777777" w:rsidR="00520F06" w:rsidRPr="0017703A" w:rsidRDefault="00520F06" w:rsidP="00D961D3">
            <w:pPr>
              <w:pStyle w:val="Caption"/>
              <w:spacing w:before="0" w:after="0" w:line="240" w:lineRule="auto"/>
              <w:contextualSpacing/>
              <w:rPr>
                <w:sz w:val="20"/>
              </w:rPr>
            </w:pPr>
          </w:p>
        </w:tc>
        <w:tc>
          <w:tcPr>
            <w:tcW w:w="654" w:type="dxa"/>
            <w:gridSpan w:val="2"/>
          </w:tcPr>
          <w:p w14:paraId="3B074702" w14:textId="77777777" w:rsidR="00520F06" w:rsidRPr="0017703A" w:rsidRDefault="00520F06" w:rsidP="00D961D3">
            <w:pPr>
              <w:pStyle w:val="Caption"/>
              <w:spacing w:before="0" w:after="0" w:line="240" w:lineRule="auto"/>
              <w:contextualSpacing/>
              <w:rPr>
                <w:sz w:val="20"/>
              </w:rPr>
            </w:pPr>
          </w:p>
        </w:tc>
        <w:tc>
          <w:tcPr>
            <w:tcW w:w="707" w:type="dxa"/>
          </w:tcPr>
          <w:p w14:paraId="213BDE9C" w14:textId="77777777" w:rsidR="00520F06" w:rsidRPr="0017703A" w:rsidRDefault="00520F06" w:rsidP="00D961D3">
            <w:pPr>
              <w:pStyle w:val="Caption"/>
              <w:spacing w:before="0" w:after="0" w:line="240" w:lineRule="auto"/>
              <w:contextualSpacing/>
              <w:rPr>
                <w:sz w:val="20"/>
              </w:rPr>
            </w:pPr>
          </w:p>
        </w:tc>
      </w:tr>
      <w:tr w:rsidR="00642D46" w:rsidRPr="00283E75" w14:paraId="2C6FB81E" w14:textId="77777777" w:rsidTr="00642D46">
        <w:trPr>
          <w:trHeight w:val="20"/>
        </w:trPr>
        <w:tc>
          <w:tcPr>
            <w:tcW w:w="559" w:type="dxa"/>
          </w:tcPr>
          <w:p w14:paraId="43D59E62" w14:textId="3375ED51" w:rsidR="00642D46" w:rsidRPr="0017703A" w:rsidRDefault="00642D46" w:rsidP="00D961D3">
            <w:pPr>
              <w:pStyle w:val="Caption"/>
              <w:spacing w:before="0" w:after="0" w:line="240" w:lineRule="auto"/>
              <w:contextualSpacing/>
              <w:rPr>
                <w:sz w:val="20"/>
              </w:rPr>
            </w:pPr>
          </w:p>
        </w:tc>
        <w:tc>
          <w:tcPr>
            <w:tcW w:w="617" w:type="dxa"/>
          </w:tcPr>
          <w:p w14:paraId="7529F821" w14:textId="343CE372" w:rsidR="00642D46" w:rsidRPr="0017703A" w:rsidRDefault="00642D46" w:rsidP="00D961D3">
            <w:pPr>
              <w:pStyle w:val="Caption"/>
              <w:spacing w:before="0" w:after="0" w:line="240" w:lineRule="auto"/>
              <w:contextualSpacing/>
              <w:rPr>
                <w:sz w:val="20"/>
              </w:rPr>
            </w:pPr>
            <w:r w:rsidRPr="0017703A">
              <w:rPr>
                <w:sz w:val="20"/>
              </w:rPr>
              <w:t>1178</w:t>
            </w:r>
          </w:p>
        </w:tc>
        <w:tc>
          <w:tcPr>
            <w:tcW w:w="647" w:type="dxa"/>
          </w:tcPr>
          <w:p w14:paraId="1BBEF4EA" w14:textId="1EEE4F41" w:rsidR="00642D46" w:rsidRPr="0017703A" w:rsidRDefault="00642D46" w:rsidP="00D961D3">
            <w:pPr>
              <w:pStyle w:val="Caption"/>
              <w:spacing w:before="0" w:after="0" w:line="240" w:lineRule="auto"/>
              <w:contextualSpacing/>
              <w:rPr>
                <w:sz w:val="20"/>
              </w:rPr>
            </w:pPr>
            <w:r w:rsidRPr="0017703A">
              <w:rPr>
                <w:sz w:val="20"/>
              </w:rPr>
              <w:t>1179</w:t>
            </w:r>
          </w:p>
        </w:tc>
        <w:tc>
          <w:tcPr>
            <w:tcW w:w="647" w:type="dxa"/>
          </w:tcPr>
          <w:p w14:paraId="07C68855" w14:textId="376324FD" w:rsidR="00642D46" w:rsidRPr="0017703A" w:rsidRDefault="00642D46" w:rsidP="00D961D3">
            <w:pPr>
              <w:pStyle w:val="Caption"/>
              <w:spacing w:before="0" w:after="0" w:line="240" w:lineRule="auto"/>
              <w:contextualSpacing/>
              <w:rPr>
                <w:sz w:val="20"/>
              </w:rPr>
            </w:pPr>
            <w:r w:rsidRPr="0017703A">
              <w:rPr>
                <w:sz w:val="20"/>
              </w:rPr>
              <w:t>1178</w:t>
            </w:r>
          </w:p>
        </w:tc>
        <w:tc>
          <w:tcPr>
            <w:tcW w:w="647" w:type="dxa"/>
          </w:tcPr>
          <w:p w14:paraId="6668D7C1" w14:textId="718ED679" w:rsidR="00642D46" w:rsidRPr="0017703A" w:rsidRDefault="00642D46" w:rsidP="00D961D3">
            <w:pPr>
              <w:pStyle w:val="Caption"/>
              <w:spacing w:before="0" w:after="0" w:line="240" w:lineRule="auto"/>
              <w:contextualSpacing/>
              <w:rPr>
                <w:sz w:val="20"/>
              </w:rPr>
            </w:pPr>
            <w:r w:rsidRPr="0017703A">
              <w:rPr>
                <w:sz w:val="20"/>
              </w:rPr>
              <w:t>1179</w:t>
            </w:r>
          </w:p>
        </w:tc>
        <w:tc>
          <w:tcPr>
            <w:tcW w:w="646" w:type="dxa"/>
          </w:tcPr>
          <w:p w14:paraId="5F29EDC3" w14:textId="0FC6D4A0" w:rsidR="00642D46" w:rsidRPr="0017703A" w:rsidRDefault="00642D46" w:rsidP="00D961D3">
            <w:pPr>
              <w:pStyle w:val="Caption"/>
              <w:spacing w:before="0" w:after="0" w:line="240" w:lineRule="auto"/>
              <w:contextualSpacing/>
              <w:rPr>
                <w:sz w:val="20"/>
              </w:rPr>
            </w:pPr>
            <w:r w:rsidRPr="0017703A">
              <w:rPr>
                <w:sz w:val="20"/>
              </w:rPr>
              <w:t>1176</w:t>
            </w:r>
          </w:p>
        </w:tc>
        <w:tc>
          <w:tcPr>
            <w:tcW w:w="646" w:type="dxa"/>
          </w:tcPr>
          <w:p w14:paraId="66934C32" w14:textId="59D7AA8E" w:rsidR="00642D46" w:rsidRPr="0017703A" w:rsidRDefault="00642D46" w:rsidP="00D961D3">
            <w:pPr>
              <w:pStyle w:val="Caption"/>
              <w:spacing w:before="0" w:after="0" w:line="240" w:lineRule="auto"/>
              <w:contextualSpacing/>
              <w:rPr>
                <w:sz w:val="20"/>
              </w:rPr>
            </w:pPr>
            <w:r w:rsidRPr="0017703A">
              <w:rPr>
                <w:sz w:val="20"/>
              </w:rPr>
              <w:t>1178</w:t>
            </w:r>
          </w:p>
        </w:tc>
        <w:tc>
          <w:tcPr>
            <w:tcW w:w="646" w:type="dxa"/>
          </w:tcPr>
          <w:p w14:paraId="3BDF0BC2" w14:textId="41B6FEC6" w:rsidR="00642D46" w:rsidRPr="0017703A" w:rsidRDefault="00642D46" w:rsidP="00D961D3">
            <w:pPr>
              <w:pStyle w:val="Caption"/>
              <w:spacing w:before="0" w:after="0" w:line="240" w:lineRule="auto"/>
              <w:contextualSpacing/>
              <w:rPr>
                <w:sz w:val="20"/>
              </w:rPr>
            </w:pPr>
            <w:r w:rsidRPr="0017703A">
              <w:rPr>
                <w:sz w:val="20"/>
              </w:rPr>
              <w:t>1179</w:t>
            </w:r>
          </w:p>
        </w:tc>
        <w:tc>
          <w:tcPr>
            <w:tcW w:w="646" w:type="dxa"/>
          </w:tcPr>
          <w:p w14:paraId="76D2D309" w14:textId="2458CF11" w:rsidR="00642D46" w:rsidRPr="0017703A" w:rsidRDefault="00642D46" w:rsidP="00D961D3">
            <w:pPr>
              <w:pStyle w:val="Caption"/>
              <w:spacing w:before="0" w:after="0" w:line="240" w:lineRule="auto"/>
              <w:contextualSpacing/>
              <w:rPr>
                <w:sz w:val="20"/>
              </w:rPr>
            </w:pPr>
            <w:r w:rsidRPr="0017703A">
              <w:rPr>
                <w:sz w:val="20"/>
              </w:rPr>
              <w:t>1180</w:t>
            </w:r>
          </w:p>
        </w:tc>
        <w:tc>
          <w:tcPr>
            <w:tcW w:w="646" w:type="dxa"/>
          </w:tcPr>
          <w:p w14:paraId="10F6FE01" w14:textId="7E0C908B" w:rsidR="00642D46" w:rsidRPr="0017703A" w:rsidRDefault="00642D46" w:rsidP="00D961D3">
            <w:pPr>
              <w:pStyle w:val="Caption"/>
              <w:spacing w:before="0" w:after="0" w:line="240" w:lineRule="auto"/>
              <w:contextualSpacing/>
              <w:rPr>
                <w:sz w:val="20"/>
              </w:rPr>
            </w:pPr>
            <w:r w:rsidRPr="0017703A">
              <w:rPr>
                <w:sz w:val="20"/>
              </w:rPr>
              <w:t>1182</w:t>
            </w:r>
          </w:p>
        </w:tc>
        <w:tc>
          <w:tcPr>
            <w:tcW w:w="646" w:type="dxa"/>
          </w:tcPr>
          <w:p w14:paraId="6E7B17E5" w14:textId="43122EBD" w:rsidR="00642D46" w:rsidRPr="0017703A" w:rsidRDefault="00642D46" w:rsidP="00D961D3">
            <w:pPr>
              <w:pStyle w:val="Caption"/>
              <w:spacing w:before="0" w:after="0" w:line="240" w:lineRule="auto"/>
              <w:contextualSpacing/>
              <w:rPr>
                <w:sz w:val="20"/>
              </w:rPr>
            </w:pPr>
            <w:r w:rsidRPr="0017703A">
              <w:rPr>
                <w:sz w:val="20"/>
              </w:rPr>
              <w:t>1183</w:t>
            </w:r>
          </w:p>
        </w:tc>
        <w:tc>
          <w:tcPr>
            <w:tcW w:w="646" w:type="dxa"/>
          </w:tcPr>
          <w:p w14:paraId="03509A7D" w14:textId="2B97E772" w:rsidR="00642D46" w:rsidRPr="0017703A" w:rsidRDefault="00642D46" w:rsidP="00D961D3">
            <w:pPr>
              <w:pStyle w:val="Caption"/>
              <w:spacing w:before="0" w:after="0" w:line="240" w:lineRule="auto"/>
              <w:contextualSpacing/>
              <w:rPr>
                <w:sz w:val="20"/>
              </w:rPr>
            </w:pPr>
            <w:r w:rsidRPr="0017703A">
              <w:rPr>
                <w:sz w:val="20"/>
              </w:rPr>
              <w:t>1183</w:t>
            </w:r>
          </w:p>
        </w:tc>
        <w:tc>
          <w:tcPr>
            <w:tcW w:w="646" w:type="dxa"/>
          </w:tcPr>
          <w:p w14:paraId="46436F46" w14:textId="7D96D1A2" w:rsidR="00642D46" w:rsidRPr="0017703A" w:rsidRDefault="00642D46" w:rsidP="00D961D3">
            <w:pPr>
              <w:pStyle w:val="Caption"/>
              <w:spacing w:before="0" w:after="0" w:line="240" w:lineRule="auto"/>
              <w:contextualSpacing/>
              <w:rPr>
                <w:sz w:val="20"/>
              </w:rPr>
            </w:pPr>
            <w:r w:rsidRPr="0017703A">
              <w:rPr>
                <w:sz w:val="20"/>
              </w:rPr>
              <w:t>1183</w:t>
            </w:r>
          </w:p>
        </w:tc>
        <w:tc>
          <w:tcPr>
            <w:tcW w:w="715" w:type="dxa"/>
            <w:gridSpan w:val="2"/>
          </w:tcPr>
          <w:p w14:paraId="24109D4F" w14:textId="1DF53029" w:rsidR="00642D46" w:rsidRPr="0017703A" w:rsidRDefault="00642D46" w:rsidP="00D961D3">
            <w:pPr>
              <w:pStyle w:val="Caption"/>
              <w:spacing w:before="0" w:after="0" w:line="240" w:lineRule="auto"/>
              <w:contextualSpacing/>
              <w:rPr>
                <w:sz w:val="20"/>
              </w:rPr>
            </w:pPr>
            <w:r w:rsidRPr="0017703A">
              <w:rPr>
                <w:sz w:val="20"/>
              </w:rPr>
              <w:t>1183</w:t>
            </w:r>
          </w:p>
        </w:tc>
      </w:tr>
      <w:tr w:rsidR="00642D46" w:rsidRPr="00283E75" w14:paraId="7B4AB8C4" w14:textId="77777777" w:rsidTr="00642D46">
        <w:trPr>
          <w:trHeight w:val="20"/>
        </w:trPr>
        <w:tc>
          <w:tcPr>
            <w:tcW w:w="559" w:type="dxa"/>
            <w:vAlign w:val="center"/>
          </w:tcPr>
          <w:p w14:paraId="54F71743" w14:textId="77777777" w:rsidR="00642D46" w:rsidRPr="0017703A" w:rsidRDefault="00642D46" w:rsidP="00D961D3">
            <w:pPr>
              <w:pStyle w:val="Caption"/>
              <w:spacing w:before="0" w:after="0" w:line="240" w:lineRule="auto"/>
              <w:contextualSpacing/>
              <w:rPr>
                <w:sz w:val="20"/>
              </w:rPr>
            </w:pPr>
          </w:p>
        </w:tc>
        <w:tc>
          <w:tcPr>
            <w:tcW w:w="617" w:type="dxa"/>
          </w:tcPr>
          <w:p w14:paraId="2644404E" w14:textId="77777777" w:rsidR="00642D46" w:rsidRPr="0017703A" w:rsidRDefault="00642D46" w:rsidP="00D961D3">
            <w:pPr>
              <w:pStyle w:val="Caption"/>
              <w:spacing w:before="0" w:after="0" w:line="240" w:lineRule="auto"/>
              <w:contextualSpacing/>
              <w:rPr>
                <w:sz w:val="20"/>
              </w:rPr>
            </w:pPr>
          </w:p>
        </w:tc>
        <w:tc>
          <w:tcPr>
            <w:tcW w:w="647" w:type="dxa"/>
          </w:tcPr>
          <w:p w14:paraId="4381525A" w14:textId="3A8B4545" w:rsidR="00642D46" w:rsidRPr="0017703A" w:rsidRDefault="00642D46" w:rsidP="00D961D3">
            <w:pPr>
              <w:pStyle w:val="Caption"/>
              <w:spacing w:before="0" w:after="0" w:line="240" w:lineRule="auto"/>
              <w:contextualSpacing/>
              <w:rPr>
                <w:sz w:val="20"/>
              </w:rPr>
            </w:pPr>
          </w:p>
        </w:tc>
        <w:tc>
          <w:tcPr>
            <w:tcW w:w="647" w:type="dxa"/>
          </w:tcPr>
          <w:p w14:paraId="53411A8A" w14:textId="6245558E" w:rsidR="00642D46" w:rsidRPr="0017703A" w:rsidRDefault="00642D46" w:rsidP="00D961D3">
            <w:pPr>
              <w:pStyle w:val="Caption"/>
              <w:spacing w:before="0" w:after="0" w:line="240" w:lineRule="auto"/>
              <w:contextualSpacing/>
              <w:rPr>
                <w:sz w:val="20"/>
              </w:rPr>
            </w:pPr>
            <w:r w:rsidRPr="0017703A">
              <w:rPr>
                <w:sz w:val="20"/>
              </w:rPr>
              <w:t>1202</w:t>
            </w:r>
          </w:p>
        </w:tc>
        <w:tc>
          <w:tcPr>
            <w:tcW w:w="647" w:type="dxa"/>
          </w:tcPr>
          <w:p w14:paraId="03A403CB" w14:textId="18F01F6D" w:rsidR="00642D46" w:rsidRPr="0017703A" w:rsidRDefault="00642D46" w:rsidP="00D961D3">
            <w:pPr>
              <w:pStyle w:val="Caption"/>
              <w:spacing w:before="0" w:after="0" w:line="240" w:lineRule="auto"/>
              <w:contextualSpacing/>
              <w:rPr>
                <w:sz w:val="20"/>
              </w:rPr>
            </w:pPr>
            <w:r w:rsidRPr="0017703A">
              <w:rPr>
                <w:sz w:val="20"/>
              </w:rPr>
              <w:t>1203</w:t>
            </w:r>
          </w:p>
        </w:tc>
        <w:tc>
          <w:tcPr>
            <w:tcW w:w="646" w:type="dxa"/>
          </w:tcPr>
          <w:p w14:paraId="46322630" w14:textId="4EF24F38" w:rsidR="00642D46" w:rsidRPr="0017703A" w:rsidRDefault="00642D46" w:rsidP="00D961D3">
            <w:pPr>
              <w:pStyle w:val="Caption"/>
              <w:spacing w:before="0" w:after="0" w:line="240" w:lineRule="auto"/>
              <w:contextualSpacing/>
              <w:rPr>
                <w:sz w:val="20"/>
              </w:rPr>
            </w:pPr>
            <w:r w:rsidRPr="0017703A">
              <w:rPr>
                <w:sz w:val="20"/>
              </w:rPr>
              <w:t>1203</w:t>
            </w:r>
          </w:p>
        </w:tc>
        <w:tc>
          <w:tcPr>
            <w:tcW w:w="646" w:type="dxa"/>
          </w:tcPr>
          <w:p w14:paraId="0CEFD60F" w14:textId="40D60125" w:rsidR="00642D46" w:rsidRPr="0017703A" w:rsidRDefault="00642D46" w:rsidP="00D961D3">
            <w:pPr>
              <w:pStyle w:val="Caption"/>
              <w:spacing w:before="0" w:after="0" w:line="240" w:lineRule="auto"/>
              <w:contextualSpacing/>
              <w:rPr>
                <w:sz w:val="20"/>
              </w:rPr>
            </w:pPr>
            <w:r w:rsidRPr="0017703A">
              <w:rPr>
                <w:sz w:val="20"/>
              </w:rPr>
              <w:t>1203</w:t>
            </w:r>
          </w:p>
        </w:tc>
        <w:tc>
          <w:tcPr>
            <w:tcW w:w="646" w:type="dxa"/>
          </w:tcPr>
          <w:p w14:paraId="67F3B006" w14:textId="6CF6AE32" w:rsidR="00642D46" w:rsidRPr="0017703A" w:rsidRDefault="00642D46" w:rsidP="00D961D3">
            <w:pPr>
              <w:pStyle w:val="Caption"/>
              <w:spacing w:before="0" w:after="0" w:line="240" w:lineRule="auto"/>
              <w:contextualSpacing/>
              <w:rPr>
                <w:sz w:val="20"/>
              </w:rPr>
            </w:pPr>
            <w:r w:rsidRPr="0017703A">
              <w:rPr>
                <w:sz w:val="20"/>
              </w:rPr>
              <w:t>1204</w:t>
            </w:r>
          </w:p>
        </w:tc>
        <w:tc>
          <w:tcPr>
            <w:tcW w:w="646" w:type="dxa"/>
          </w:tcPr>
          <w:p w14:paraId="0AB4C753" w14:textId="4E85B87D" w:rsidR="00642D46" w:rsidRPr="0017703A" w:rsidRDefault="00642D46" w:rsidP="00D961D3">
            <w:pPr>
              <w:pStyle w:val="Caption"/>
              <w:spacing w:before="0" w:after="0" w:line="240" w:lineRule="auto"/>
              <w:contextualSpacing/>
              <w:rPr>
                <w:sz w:val="20"/>
              </w:rPr>
            </w:pPr>
            <w:r w:rsidRPr="0017703A">
              <w:rPr>
                <w:sz w:val="20"/>
              </w:rPr>
              <w:t>1206</w:t>
            </w:r>
          </w:p>
        </w:tc>
        <w:tc>
          <w:tcPr>
            <w:tcW w:w="646" w:type="dxa"/>
          </w:tcPr>
          <w:p w14:paraId="544F7944" w14:textId="77777777" w:rsidR="00642D46" w:rsidRPr="0017703A" w:rsidRDefault="00642D46" w:rsidP="00D961D3">
            <w:pPr>
              <w:pStyle w:val="Caption"/>
              <w:spacing w:before="0" w:after="0" w:line="240" w:lineRule="auto"/>
              <w:contextualSpacing/>
              <w:rPr>
                <w:sz w:val="20"/>
              </w:rPr>
            </w:pPr>
          </w:p>
        </w:tc>
        <w:tc>
          <w:tcPr>
            <w:tcW w:w="646" w:type="dxa"/>
          </w:tcPr>
          <w:p w14:paraId="07EC15CD" w14:textId="77777777" w:rsidR="00642D46" w:rsidRPr="0017703A" w:rsidRDefault="00642D46" w:rsidP="00D961D3">
            <w:pPr>
              <w:pStyle w:val="Caption"/>
              <w:spacing w:before="0" w:after="0" w:line="240" w:lineRule="auto"/>
              <w:contextualSpacing/>
              <w:rPr>
                <w:sz w:val="20"/>
              </w:rPr>
            </w:pPr>
          </w:p>
        </w:tc>
        <w:tc>
          <w:tcPr>
            <w:tcW w:w="646" w:type="dxa"/>
          </w:tcPr>
          <w:p w14:paraId="070D02C3" w14:textId="77777777" w:rsidR="00642D46" w:rsidRPr="0017703A" w:rsidRDefault="00642D46" w:rsidP="00D961D3">
            <w:pPr>
              <w:pStyle w:val="Caption"/>
              <w:spacing w:before="0" w:after="0" w:line="240" w:lineRule="auto"/>
              <w:contextualSpacing/>
              <w:rPr>
                <w:sz w:val="20"/>
              </w:rPr>
            </w:pPr>
          </w:p>
        </w:tc>
        <w:tc>
          <w:tcPr>
            <w:tcW w:w="646" w:type="dxa"/>
          </w:tcPr>
          <w:p w14:paraId="192FA98A" w14:textId="77777777" w:rsidR="00642D46" w:rsidRPr="0017703A" w:rsidRDefault="00642D46" w:rsidP="00D961D3">
            <w:pPr>
              <w:pStyle w:val="Caption"/>
              <w:spacing w:before="0" w:after="0" w:line="240" w:lineRule="auto"/>
              <w:contextualSpacing/>
              <w:rPr>
                <w:sz w:val="20"/>
              </w:rPr>
            </w:pPr>
          </w:p>
        </w:tc>
        <w:tc>
          <w:tcPr>
            <w:tcW w:w="715" w:type="dxa"/>
            <w:gridSpan w:val="2"/>
          </w:tcPr>
          <w:p w14:paraId="5487DD89" w14:textId="77777777" w:rsidR="00642D46" w:rsidRPr="0017703A" w:rsidRDefault="00642D46" w:rsidP="00D961D3">
            <w:pPr>
              <w:pStyle w:val="Caption"/>
              <w:spacing w:before="0" w:after="0" w:line="240" w:lineRule="auto"/>
              <w:contextualSpacing/>
              <w:rPr>
                <w:sz w:val="20"/>
              </w:rPr>
            </w:pPr>
          </w:p>
        </w:tc>
      </w:tr>
      <w:tr w:rsidR="00642D46" w:rsidRPr="00283E75" w14:paraId="635FA46A" w14:textId="77777777" w:rsidTr="00642D46">
        <w:trPr>
          <w:trHeight w:val="20"/>
        </w:trPr>
        <w:tc>
          <w:tcPr>
            <w:tcW w:w="559" w:type="dxa"/>
          </w:tcPr>
          <w:p w14:paraId="7C9F3BE6" w14:textId="4E1DFE70" w:rsidR="00642D46" w:rsidRPr="0017703A" w:rsidRDefault="00642D46" w:rsidP="00D961D3">
            <w:pPr>
              <w:pStyle w:val="Caption"/>
              <w:spacing w:before="0" w:after="0" w:line="240" w:lineRule="auto"/>
              <w:contextualSpacing/>
              <w:rPr>
                <w:sz w:val="20"/>
              </w:rPr>
            </w:pPr>
          </w:p>
        </w:tc>
        <w:tc>
          <w:tcPr>
            <w:tcW w:w="617" w:type="dxa"/>
          </w:tcPr>
          <w:p w14:paraId="03C9DAC6" w14:textId="7B0364B4" w:rsidR="00642D46" w:rsidRPr="0017703A" w:rsidRDefault="00642D46" w:rsidP="00D961D3">
            <w:pPr>
              <w:pStyle w:val="Caption"/>
              <w:spacing w:before="0" w:after="0" w:line="240" w:lineRule="auto"/>
              <w:contextualSpacing/>
              <w:rPr>
                <w:sz w:val="20"/>
              </w:rPr>
            </w:pPr>
            <w:r w:rsidRPr="0017703A">
              <w:rPr>
                <w:sz w:val="20"/>
              </w:rPr>
              <w:t>1220</w:t>
            </w:r>
          </w:p>
        </w:tc>
        <w:tc>
          <w:tcPr>
            <w:tcW w:w="647" w:type="dxa"/>
          </w:tcPr>
          <w:p w14:paraId="6776A68E" w14:textId="4C3B50AA" w:rsidR="00642D46" w:rsidRPr="0017703A" w:rsidRDefault="00642D46" w:rsidP="00D961D3">
            <w:pPr>
              <w:pStyle w:val="Caption"/>
              <w:spacing w:before="0" w:after="0" w:line="240" w:lineRule="auto"/>
              <w:contextualSpacing/>
              <w:rPr>
                <w:sz w:val="20"/>
              </w:rPr>
            </w:pPr>
            <w:r w:rsidRPr="0017703A">
              <w:rPr>
                <w:sz w:val="20"/>
              </w:rPr>
              <w:t>1221</w:t>
            </w:r>
          </w:p>
        </w:tc>
        <w:tc>
          <w:tcPr>
            <w:tcW w:w="647" w:type="dxa"/>
          </w:tcPr>
          <w:p w14:paraId="4DE096D6" w14:textId="1A926C97" w:rsidR="00642D46" w:rsidRPr="0017703A" w:rsidRDefault="00642D46" w:rsidP="00D961D3">
            <w:pPr>
              <w:pStyle w:val="Caption"/>
              <w:spacing w:before="0" w:after="0" w:line="240" w:lineRule="auto"/>
              <w:contextualSpacing/>
              <w:rPr>
                <w:sz w:val="20"/>
              </w:rPr>
            </w:pPr>
            <w:r w:rsidRPr="0017703A">
              <w:rPr>
                <w:sz w:val="20"/>
              </w:rPr>
              <w:t>1222</w:t>
            </w:r>
          </w:p>
        </w:tc>
        <w:tc>
          <w:tcPr>
            <w:tcW w:w="647" w:type="dxa"/>
          </w:tcPr>
          <w:p w14:paraId="3C07763F" w14:textId="7E5CA6BB" w:rsidR="00642D46" w:rsidRPr="0017703A" w:rsidRDefault="00642D46" w:rsidP="00D961D3">
            <w:pPr>
              <w:pStyle w:val="Caption"/>
              <w:spacing w:before="0" w:after="0" w:line="240" w:lineRule="auto"/>
              <w:contextualSpacing/>
              <w:rPr>
                <w:sz w:val="20"/>
              </w:rPr>
            </w:pPr>
            <w:r w:rsidRPr="0017703A">
              <w:rPr>
                <w:sz w:val="20"/>
              </w:rPr>
              <w:t>1220</w:t>
            </w:r>
          </w:p>
        </w:tc>
        <w:tc>
          <w:tcPr>
            <w:tcW w:w="646" w:type="dxa"/>
          </w:tcPr>
          <w:p w14:paraId="055014F3" w14:textId="437557E2" w:rsidR="00642D46" w:rsidRPr="0017703A" w:rsidRDefault="00642D46" w:rsidP="00D961D3">
            <w:pPr>
              <w:pStyle w:val="Caption"/>
              <w:spacing w:before="0" w:after="0" w:line="240" w:lineRule="auto"/>
              <w:contextualSpacing/>
              <w:rPr>
                <w:sz w:val="20"/>
              </w:rPr>
            </w:pPr>
            <w:r w:rsidRPr="0017703A">
              <w:rPr>
                <w:sz w:val="20"/>
              </w:rPr>
              <w:t>1223</w:t>
            </w:r>
          </w:p>
        </w:tc>
        <w:tc>
          <w:tcPr>
            <w:tcW w:w="646" w:type="dxa"/>
          </w:tcPr>
          <w:p w14:paraId="6C405B62" w14:textId="07B94E00"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7BFEA5C6" w14:textId="6AF201C1"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732AA1C6" w14:textId="613A4C50"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458D2B15" w14:textId="148E7501"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53BA8BBC" w14:textId="382B55F8"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368F9399" w14:textId="718DE42E" w:rsidR="00642D46" w:rsidRPr="0017703A" w:rsidRDefault="00642D46" w:rsidP="00D961D3">
            <w:pPr>
              <w:pStyle w:val="Caption"/>
              <w:spacing w:before="0" w:after="0" w:line="240" w:lineRule="auto"/>
              <w:contextualSpacing/>
              <w:rPr>
                <w:sz w:val="20"/>
              </w:rPr>
            </w:pPr>
            <w:r w:rsidRPr="0017703A">
              <w:rPr>
                <w:sz w:val="20"/>
              </w:rPr>
              <w:t>1222</w:t>
            </w:r>
          </w:p>
        </w:tc>
        <w:tc>
          <w:tcPr>
            <w:tcW w:w="646" w:type="dxa"/>
          </w:tcPr>
          <w:p w14:paraId="3D1E286D" w14:textId="6B77B7C9" w:rsidR="00642D46" w:rsidRPr="0017703A" w:rsidRDefault="00642D46" w:rsidP="00D961D3">
            <w:pPr>
              <w:pStyle w:val="Caption"/>
              <w:spacing w:before="0" w:after="0" w:line="240" w:lineRule="auto"/>
              <w:contextualSpacing/>
              <w:rPr>
                <w:sz w:val="20"/>
              </w:rPr>
            </w:pPr>
            <w:r w:rsidRPr="0017703A">
              <w:rPr>
                <w:sz w:val="20"/>
              </w:rPr>
              <w:t>1223</w:t>
            </w:r>
          </w:p>
        </w:tc>
        <w:tc>
          <w:tcPr>
            <w:tcW w:w="715" w:type="dxa"/>
            <w:gridSpan w:val="2"/>
          </w:tcPr>
          <w:p w14:paraId="4901C141" w14:textId="6AD29C9E" w:rsidR="00642D46" w:rsidRPr="0017703A" w:rsidRDefault="00642D46" w:rsidP="00D961D3">
            <w:pPr>
              <w:pStyle w:val="Caption"/>
              <w:spacing w:before="0" w:after="0" w:line="240" w:lineRule="auto"/>
              <w:contextualSpacing/>
              <w:rPr>
                <w:sz w:val="20"/>
              </w:rPr>
            </w:pPr>
            <w:r w:rsidRPr="0017703A">
              <w:rPr>
                <w:sz w:val="20"/>
              </w:rPr>
              <w:t>1223</w:t>
            </w:r>
          </w:p>
        </w:tc>
      </w:tr>
      <w:tr w:rsidR="00642D46" w:rsidRPr="00283E75" w14:paraId="40A8700A" w14:textId="77777777" w:rsidTr="00642D46">
        <w:trPr>
          <w:trHeight w:val="20"/>
        </w:trPr>
        <w:tc>
          <w:tcPr>
            <w:tcW w:w="559" w:type="dxa"/>
          </w:tcPr>
          <w:p w14:paraId="6733737C" w14:textId="6FB6E97F" w:rsidR="00642D46" w:rsidRPr="0017703A" w:rsidRDefault="00642D46" w:rsidP="00D961D3">
            <w:pPr>
              <w:pStyle w:val="Caption"/>
              <w:spacing w:before="0" w:after="0" w:line="240" w:lineRule="auto"/>
              <w:contextualSpacing/>
              <w:rPr>
                <w:sz w:val="20"/>
              </w:rPr>
            </w:pPr>
          </w:p>
        </w:tc>
        <w:tc>
          <w:tcPr>
            <w:tcW w:w="617" w:type="dxa"/>
          </w:tcPr>
          <w:p w14:paraId="3BE25B5A" w14:textId="3FCE359A" w:rsidR="00642D46" w:rsidRPr="0017703A" w:rsidRDefault="00642D46" w:rsidP="00D961D3">
            <w:pPr>
              <w:pStyle w:val="Caption"/>
              <w:spacing w:before="0" w:after="0" w:line="240" w:lineRule="auto"/>
              <w:contextualSpacing/>
              <w:rPr>
                <w:sz w:val="20"/>
              </w:rPr>
            </w:pPr>
          </w:p>
        </w:tc>
        <w:tc>
          <w:tcPr>
            <w:tcW w:w="647" w:type="dxa"/>
          </w:tcPr>
          <w:p w14:paraId="611D446F" w14:textId="5DD4439D" w:rsidR="00642D46" w:rsidRPr="0017703A" w:rsidRDefault="00642D46" w:rsidP="00D961D3">
            <w:pPr>
              <w:pStyle w:val="Caption"/>
              <w:spacing w:before="0" w:after="0" w:line="240" w:lineRule="auto"/>
              <w:contextualSpacing/>
              <w:rPr>
                <w:sz w:val="20"/>
              </w:rPr>
            </w:pPr>
          </w:p>
        </w:tc>
        <w:tc>
          <w:tcPr>
            <w:tcW w:w="647" w:type="dxa"/>
          </w:tcPr>
          <w:p w14:paraId="3AD7467E" w14:textId="2CCF4A51" w:rsidR="00642D46" w:rsidRPr="0017703A" w:rsidRDefault="00642D46" w:rsidP="00D961D3">
            <w:pPr>
              <w:pStyle w:val="Caption"/>
              <w:spacing w:before="0" w:after="0" w:line="240" w:lineRule="auto"/>
              <w:contextualSpacing/>
              <w:rPr>
                <w:sz w:val="20"/>
              </w:rPr>
            </w:pPr>
            <w:r w:rsidRPr="0017703A">
              <w:rPr>
                <w:sz w:val="20"/>
              </w:rPr>
              <w:t>1261</w:t>
            </w:r>
          </w:p>
        </w:tc>
        <w:tc>
          <w:tcPr>
            <w:tcW w:w="647" w:type="dxa"/>
          </w:tcPr>
          <w:p w14:paraId="6FB82663" w14:textId="7AB499B3" w:rsidR="00642D46" w:rsidRPr="0017703A" w:rsidRDefault="00642D46" w:rsidP="00D961D3">
            <w:pPr>
              <w:pStyle w:val="Caption"/>
              <w:spacing w:before="0" w:after="0" w:line="240" w:lineRule="auto"/>
              <w:contextualSpacing/>
              <w:rPr>
                <w:sz w:val="20"/>
              </w:rPr>
            </w:pPr>
          </w:p>
        </w:tc>
        <w:tc>
          <w:tcPr>
            <w:tcW w:w="646" w:type="dxa"/>
          </w:tcPr>
          <w:p w14:paraId="06A5A346" w14:textId="2762D514" w:rsidR="00642D46" w:rsidRPr="0017703A" w:rsidRDefault="00642D46" w:rsidP="00D961D3">
            <w:pPr>
              <w:pStyle w:val="Caption"/>
              <w:spacing w:before="0" w:after="0" w:line="240" w:lineRule="auto"/>
              <w:contextualSpacing/>
              <w:rPr>
                <w:sz w:val="20"/>
              </w:rPr>
            </w:pPr>
            <w:r w:rsidRPr="0017703A">
              <w:rPr>
                <w:sz w:val="20"/>
              </w:rPr>
              <w:t>1262</w:t>
            </w:r>
          </w:p>
        </w:tc>
        <w:tc>
          <w:tcPr>
            <w:tcW w:w="646" w:type="dxa"/>
          </w:tcPr>
          <w:p w14:paraId="1B7558EC" w14:textId="159516F7" w:rsidR="00642D46" w:rsidRPr="0017703A" w:rsidRDefault="00642D46" w:rsidP="00D961D3">
            <w:pPr>
              <w:pStyle w:val="Caption"/>
              <w:spacing w:before="0" w:after="0" w:line="240" w:lineRule="auto"/>
              <w:contextualSpacing/>
              <w:rPr>
                <w:sz w:val="20"/>
              </w:rPr>
            </w:pPr>
            <w:r w:rsidRPr="0017703A">
              <w:rPr>
                <w:sz w:val="20"/>
              </w:rPr>
              <w:t>1263</w:t>
            </w:r>
          </w:p>
        </w:tc>
        <w:tc>
          <w:tcPr>
            <w:tcW w:w="646" w:type="dxa"/>
          </w:tcPr>
          <w:p w14:paraId="7FE11AD1" w14:textId="139ECC23" w:rsidR="00642D46" w:rsidRPr="0017703A" w:rsidRDefault="00642D46" w:rsidP="00D961D3">
            <w:pPr>
              <w:pStyle w:val="Caption"/>
              <w:spacing w:before="0" w:after="0" w:line="240" w:lineRule="auto"/>
              <w:contextualSpacing/>
              <w:rPr>
                <w:sz w:val="20"/>
              </w:rPr>
            </w:pPr>
            <w:r w:rsidRPr="0017703A">
              <w:rPr>
                <w:sz w:val="20"/>
              </w:rPr>
              <w:t>1263</w:t>
            </w:r>
          </w:p>
        </w:tc>
        <w:tc>
          <w:tcPr>
            <w:tcW w:w="646" w:type="dxa"/>
          </w:tcPr>
          <w:p w14:paraId="79CEAFE5" w14:textId="777AC4EA" w:rsidR="00642D46" w:rsidRPr="0017703A" w:rsidRDefault="00642D46" w:rsidP="00D961D3">
            <w:pPr>
              <w:pStyle w:val="Caption"/>
              <w:spacing w:before="0" w:after="0" w:line="240" w:lineRule="auto"/>
              <w:contextualSpacing/>
              <w:rPr>
                <w:sz w:val="20"/>
              </w:rPr>
            </w:pPr>
          </w:p>
        </w:tc>
        <w:tc>
          <w:tcPr>
            <w:tcW w:w="646" w:type="dxa"/>
          </w:tcPr>
          <w:p w14:paraId="093EDAA8" w14:textId="3BE13600" w:rsidR="00642D46" w:rsidRPr="0017703A" w:rsidRDefault="00642D46" w:rsidP="00D961D3">
            <w:pPr>
              <w:pStyle w:val="Caption"/>
              <w:spacing w:before="0" w:after="0" w:line="240" w:lineRule="auto"/>
              <w:contextualSpacing/>
              <w:rPr>
                <w:sz w:val="20"/>
              </w:rPr>
            </w:pPr>
          </w:p>
        </w:tc>
        <w:tc>
          <w:tcPr>
            <w:tcW w:w="646" w:type="dxa"/>
          </w:tcPr>
          <w:p w14:paraId="4B571940" w14:textId="49E1748B" w:rsidR="00642D46" w:rsidRPr="0017703A" w:rsidRDefault="00642D46" w:rsidP="00D961D3">
            <w:pPr>
              <w:pStyle w:val="Caption"/>
              <w:spacing w:before="0" w:after="0" w:line="240" w:lineRule="auto"/>
              <w:contextualSpacing/>
              <w:rPr>
                <w:sz w:val="20"/>
              </w:rPr>
            </w:pPr>
          </w:p>
        </w:tc>
        <w:tc>
          <w:tcPr>
            <w:tcW w:w="646" w:type="dxa"/>
          </w:tcPr>
          <w:p w14:paraId="67708B42" w14:textId="6940CA77" w:rsidR="00642D46" w:rsidRPr="0017703A" w:rsidRDefault="00642D46" w:rsidP="00D961D3">
            <w:pPr>
              <w:pStyle w:val="Caption"/>
              <w:spacing w:before="0" w:after="0" w:line="240" w:lineRule="auto"/>
              <w:contextualSpacing/>
              <w:rPr>
                <w:sz w:val="20"/>
              </w:rPr>
            </w:pPr>
          </w:p>
        </w:tc>
        <w:tc>
          <w:tcPr>
            <w:tcW w:w="646" w:type="dxa"/>
          </w:tcPr>
          <w:p w14:paraId="639B491A" w14:textId="75A42C7E" w:rsidR="00642D46" w:rsidRPr="0017703A" w:rsidRDefault="00642D46" w:rsidP="00D961D3">
            <w:pPr>
              <w:pStyle w:val="Caption"/>
              <w:spacing w:before="0" w:after="0" w:line="240" w:lineRule="auto"/>
              <w:contextualSpacing/>
              <w:rPr>
                <w:sz w:val="20"/>
              </w:rPr>
            </w:pPr>
          </w:p>
        </w:tc>
        <w:tc>
          <w:tcPr>
            <w:tcW w:w="715" w:type="dxa"/>
            <w:gridSpan w:val="2"/>
          </w:tcPr>
          <w:p w14:paraId="57505A63" w14:textId="364BC1E1" w:rsidR="00642D46" w:rsidRPr="0017703A" w:rsidRDefault="00642D46" w:rsidP="00D961D3">
            <w:pPr>
              <w:pStyle w:val="Caption"/>
              <w:spacing w:before="0" w:after="0" w:line="240" w:lineRule="auto"/>
              <w:contextualSpacing/>
              <w:rPr>
                <w:sz w:val="20"/>
              </w:rPr>
            </w:pPr>
          </w:p>
        </w:tc>
      </w:tr>
      <w:tr w:rsidR="00642D46" w:rsidRPr="00283E75" w14:paraId="06F1254F" w14:textId="77777777" w:rsidTr="00642D46">
        <w:trPr>
          <w:trHeight w:val="20"/>
        </w:trPr>
        <w:tc>
          <w:tcPr>
            <w:tcW w:w="559" w:type="dxa"/>
          </w:tcPr>
          <w:p w14:paraId="18DF14F0" w14:textId="5728B308" w:rsidR="00642D46" w:rsidRPr="0017703A" w:rsidRDefault="00642D46" w:rsidP="00D961D3">
            <w:pPr>
              <w:pStyle w:val="Caption"/>
              <w:spacing w:before="0" w:after="0" w:line="240" w:lineRule="auto"/>
              <w:contextualSpacing/>
              <w:rPr>
                <w:sz w:val="20"/>
              </w:rPr>
            </w:pPr>
          </w:p>
        </w:tc>
        <w:tc>
          <w:tcPr>
            <w:tcW w:w="617" w:type="dxa"/>
          </w:tcPr>
          <w:p w14:paraId="413304D8" w14:textId="4E0A1C5A" w:rsidR="00642D46" w:rsidRPr="0017703A" w:rsidRDefault="00642D46" w:rsidP="00D961D3">
            <w:pPr>
              <w:pStyle w:val="Caption"/>
              <w:spacing w:before="0" w:after="0" w:line="240" w:lineRule="auto"/>
              <w:contextualSpacing/>
              <w:rPr>
                <w:sz w:val="20"/>
              </w:rPr>
            </w:pPr>
            <w:r w:rsidRPr="0017703A">
              <w:rPr>
                <w:sz w:val="20"/>
              </w:rPr>
              <w:t>1276</w:t>
            </w:r>
          </w:p>
        </w:tc>
        <w:tc>
          <w:tcPr>
            <w:tcW w:w="647" w:type="dxa"/>
          </w:tcPr>
          <w:p w14:paraId="0545E1FE" w14:textId="74EE8707" w:rsidR="00642D46" w:rsidRPr="0017703A" w:rsidRDefault="00642D46" w:rsidP="00D961D3">
            <w:pPr>
              <w:pStyle w:val="Caption"/>
              <w:spacing w:before="0" w:after="0" w:line="240" w:lineRule="auto"/>
              <w:contextualSpacing/>
              <w:rPr>
                <w:sz w:val="20"/>
              </w:rPr>
            </w:pPr>
            <w:r w:rsidRPr="0017703A">
              <w:rPr>
                <w:sz w:val="20"/>
              </w:rPr>
              <w:t>1280</w:t>
            </w:r>
          </w:p>
        </w:tc>
        <w:tc>
          <w:tcPr>
            <w:tcW w:w="647" w:type="dxa"/>
          </w:tcPr>
          <w:p w14:paraId="64FB70F0" w14:textId="7DBF0BAE" w:rsidR="00642D46" w:rsidRPr="0017703A" w:rsidRDefault="00642D46" w:rsidP="00D961D3">
            <w:pPr>
              <w:pStyle w:val="Caption"/>
              <w:spacing w:before="0" w:after="0" w:line="240" w:lineRule="auto"/>
              <w:contextualSpacing/>
              <w:rPr>
                <w:sz w:val="20"/>
              </w:rPr>
            </w:pPr>
            <w:r w:rsidRPr="0017703A">
              <w:rPr>
                <w:sz w:val="20"/>
              </w:rPr>
              <w:t>1280</w:t>
            </w:r>
          </w:p>
        </w:tc>
        <w:tc>
          <w:tcPr>
            <w:tcW w:w="647" w:type="dxa"/>
          </w:tcPr>
          <w:p w14:paraId="1D2892B6" w14:textId="253000E2"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38911CB2" w14:textId="3D9E9C84"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3206A491" w14:textId="08E7598F"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43E42897" w14:textId="2E63821D"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22F6017F" w14:textId="3A837118"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52A43A68" w14:textId="5F968866"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01617663" w14:textId="2CFB935D"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130755D6" w14:textId="4A511640" w:rsidR="00642D46" w:rsidRPr="0017703A" w:rsidRDefault="00642D46" w:rsidP="00D961D3">
            <w:pPr>
              <w:pStyle w:val="Caption"/>
              <w:spacing w:before="0" w:after="0" w:line="240" w:lineRule="auto"/>
              <w:contextualSpacing/>
              <w:rPr>
                <w:sz w:val="20"/>
              </w:rPr>
            </w:pPr>
            <w:r w:rsidRPr="0017703A">
              <w:rPr>
                <w:sz w:val="20"/>
              </w:rPr>
              <w:t>1281</w:t>
            </w:r>
          </w:p>
        </w:tc>
        <w:tc>
          <w:tcPr>
            <w:tcW w:w="646" w:type="dxa"/>
          </w:tcPr>
          <w:p w14:paraId="1B74AA1E" w14:textId="23CF6952" w:rsidR="00642D46" w:rsidRPr="0017703A" w:rsidRDefault="00642D46" w:rsidP="00D961D3">
            <w:pPr>
              <w:pStyle w:val="Caption"/>
              <w:spacing w:before="0" w:after="0" w:line="240" w:lineRule="auto"/>
              <w:contextualSpacing/>
              <w:rPr>
                <w:sz w:val="20"/>
              </w:rPr>
            </w:pPr>
            <w:r w:rsidRPr="0017703A">
              <w:rPr>
                <w:sz w:val="20"/>
              </w:rPr>
              <w:t>1281</w:t>
            </w:r>
          </w:p>
        </w:tc>
        <w:tc>
          <w:tcPr>
            <w:tcW w:w="715" w:type="dxa"/>
            <w:gridSpan w:val="2"/>
          </w:tcPr>
          <w:p w14:paraId="65AF08CA" w14:textId="670840FC" w:rsidR="00642D46" w:rsidRPr="0017703A" w:rsidRDefault="00642D46" w:rsidP="00D961D3">
            <w:pPr>
              <w:pStyle w:val="Caption"/>
              <w:spacing w:before="0" w:after="0" w:line="240" w:lineRule="auto"/>
              <w:contextualSpacing/>
              <w:rPr>
                <w:sz w:val="20"/>
              </w:rPr>
            </w:pPr>
            <w:r w:rsidRPr="0017703A">
              <w:rPr>
                <w:sz w:val="20"/>
              </w:rPr>
              <w:t>1281</w:t>
            </w:r>
          </w:p>
        </w:tc>
      </w:tr>
      <w:tr w:rsidR="00642D46" w:rsidRPr="00283E75" w14:paraId="111E8ED2" w14:textId="77777777" w:rsidTr="00642D46">
        <w:trPr>
          <w:trHeight w:val="20"/>
        </w:trPr>
        <w:tc>
          <w:tcPr>
            <w:tcW w:w="559" w:type="dxa"/>
          </w:tcPr>
          <w:p w14:paraId="6C31037D" w14:textId="4F692A86" w:rsidR="00642D46" w:rsidRPr="0017703A" w:rsidRDefault="00642D46" w:rsidP="00D961D3">
            <w:pPr>
              <w:pStyle w:val="Caption"/>
              <w:spacing w:before="0" w:after="0" w:line="240" w:lineRule="auto"/>
              <w:contextualSpacing/>
              <w:rPr>
                <w:sz w:val="20"/>
              </w:rPr>
            </w:pPr>
          </w:p>
        </w:tc>
        <w:tc>
          <w:tcPr>
            <w:tcW w:w="617" w:type="dxa"/>
          </w:tcPr>
          <w:p w14:paraId="2F5FD0AA" w14:textId="42B1E75A" w:rsidR="00642D46" w:rsidRPr="0017703A" w:rsidRDefault="00642D46" w:rsidP="00D961D3">
            <w:pPr>
              <w:pStyle w:val="Caption"/>
              <w:spacing w:before="0" w:after="0" w:line="240" w:lineRule="auto"/>
              <w:contextualSpacing/>
              <w:rPr>
                <w:sz w:val="20"/>
              </w:rPr>
            </w:pPr>
            <w:r w:rsidRPr="0017703A">
              <w:rPr>
                <w:sz w:val="20"/>
              </w:rPr>
              <w:t>1344</w:t>
            </w:r>
          </w:p>
        </w:tc>
        <w:tc>
          <w:tcPr>
            <w:tcW w:w="647" w:type="dxa"/>
          </w:tcPr>
          <w:p w14:paraId="478DF1DB" w14:textId="3E053F70" w:rsidR="00642D46" w:rsidRPr="0017703A" w:rsidRDefault="00642D46" w:rsidP="00D961D3">
            <w:pPr>
              <w:pStyle w:val="Caption"/>
              <w:spacing w:before="0" w:after="0" w:line="240" w:lineRule="auto"/>
              <w:contextualSpacing/>
              <w:rPr>
                <w:sz w:val="20"/>
              </w:rPr>
            </w:pPr>
            <w:r w:rsidRPr="0017703A">
              <w:rPr>
                <w:sz w:val="20"/>
              </w:rPr>
              <w:t>1345</w:t>
            </w:r>
          </w:p>
        </w:tc>
        <w:tc>
          <w:tcPr>
            <w:tcW w:w="647" w:type="dxa"/>
          </w:tcPr>
          <w:p w14:paraId="2B844549" w14:textId="6A5F7A0F" w:rsidR="00642D46" w:rsidRPr="0017703A" w:rsidRDefault="00642D46" w:rsidP="00D961D3">
            <w:pPr>
              <w:pStyle w:val="Caption"/>
              <w:spacing w:before="0" w:after="0" w:line="240" w:lineRule="auto"/>
              <w:contextualSpacing/>
              <w:rPr>
                <w:sz w:val="20"/>
              </w:rPr>
            </w:pPr>
            <w:r w:rsidRPr="0017703A">
              <w:rPr>
                <w:sz w:val="20"/>
              </w:rPr>
              <w:t>1350</w:t>
            </w:r>
          </w:p>
        </w:tc>
        <w:tc>
          <w:tcPr>
            <w:tcW w:w="647" w:type="dxa"/>
          </w:tcPr>
          <w:p w14:paraId="0C62DC7C" w14:textId="6BDA9180" w:rsidR="00642D46" w:rsidRPr="0017703A" w:rsidRDefault="00642D46" w:rsidP="00D961D3">
            <w:pPr>
              <w:pStyle w:val="Caption"/>
              <w:spacing w:before="0" w:after="0" w:line="240" w:lineRule="auto"/>
              <w:contextualSpacing/>
              <w:rPr>
                <w:sz w:val="20"/>
              </w:rPr>
            </w:pPr>
            <w:r w:rsidRPr="0017703A">
              <w:rPr>
                <w:sz w:val="20"/>
              </w:rPr>
              <w:t>1347</w:t>
            </w:r>
          </w:p>
        </w:tc>
        <w:tc>
          <w:tcPr>
            <w:tcW w:w="646" w:type="dxa"/>
          </w:tcPr>
          <w:p w14:paraId="47B14827" w14:textId="3B0CC599" w:rsidR="00642D46" w:rsidRPr="0017703A" w:rsidRDefault="00642D46" w:rsidP="00D961D3">
            <w:pPr>
              <w:pStyle w:val="Caption"/>
              <w:spacing w:before="0" w:after="0" w:line="240" w:lineRule="auto"/>
              <w:contextualSpacing/>
              <w:rPr>
                <w:sz w:val="20"/>
              </w:rPr>
            </w:pPr>
            <w:r w:rsidRPr="0017703A">
              <w:rPr>
                <w:sz w:val="20"/>
              </w:rPr>
              <w:t>1350</w:t>
            </w:r>
          </w:p>
        </w:tc>
        <w:tc>
          <w:tcPr>
            <w:tcW w:w="646" w:type="dxa"/>
          </w:tcPr>
          <w:p w14:paraId="7729E877" w14:textId="74056036" w:rsidR="00642D46" w:rsidRPr="0017703A" w:rsidRDefault="00642D46" w:rsidP="00D961D3">
            <w:pPr>
              <w:pStyle w:val="Caption"/>
              <w:spacing w:before="0" w:after="0" w:line="240" w:lineRule="auto"/>
              <w:contextualSpacing/>
              <w:rPr>
                <w:sz w:val="20"/>
              </w:rPr>
            </w:pPr>
            <w:r w:rsidRPr="0017703A">
              <w:rPr>
                <w:sz w:val="20"/>
              </w:rPr>
              <w:t>1350</w:t>
            </w:r>
          </w:p>
        </w:tc>
        <w:tc>
          <w:tcPr>
            <w:tcW w:w="646" w:type="dxa"/>
          </w:tcPr>
          <w:p w14:paraId="1DC81771" w14:textId="0D48EB76" w:rsidR="00642D46" w:rsidRPr="0017703A" w:rsidRDefault="00642D46" w:rsidP="00D961D3">
            <w:pPr>
              <w:pStyle w:val="Caption"/>
              <w:spacing w:before="0" w:after="0" w:line="240" w:lineRule="auto"/>
              <w:contextualSpacing/>
              <w:rPr>
                <w:sz w:val="20"/>
              </w:rPr>
            </w:pPr>
            <w:r w:rsidRPr="0017703A">
              <w:rPr>
                <w:sz w:val="20"/>
              </w:rPr>
              <w:t>1348</w:t>
            </w:r>
          </w:p>
        </w:tc>
        <w:tc>
          <w:tcPr>
            <w:tcW w:w="646" w:type="dxa"/>
          </w:tcPr>
          <w:p w14:paraId="2038076B" w14:textId="417DBA4D" w:rsidR="00642D46" w:rsidRPr="0017703A" w:rsidRDefault="00642D46" w:rsidP="00D961D3">
            <w:pPr>
              <w:pStyle w:val="Caption"/>
              <w:spacing w:before="0" w:after="0" w:line="240" w:lineRule="auto"/>
              <w:contextualSpacing/>
              <w:rPr>
                <w:sz w:val="20"/>
              </w:rPr>
            </w:pPr>
            <w:r w:rsidRPr="0017703A">
              <w:rPr>
                <w:sz w:val="20"/>
              </w:rPr>
              <w:t>1346</w:t>
            </w:r>
          </w:p>
        </w:tc>
        <w:tc>
          <w:tcPr>
            <w:tcW w:w="646" w:type="dxa"/>
          </w:tcPr>
          <w:p w14:paraId="208164A5" w14:textId="0F60EACD" w:rsidR="00642D46" w:rsidRPr="0017703A" w:rsidRDefault="00642D46" w:rsidP="00D961D3">
            <w:pPr>
              <w:pStyle w:val="Caption"/>
              <w:spacing w:before="0" w:after="0" w:line="240" w:lineRule="auto"/>
              <w:contextualSpacing/>
              <w:rPr>
                <w:sz w:val="20"/>
              </w:rPr>
            </w:pPr>
            <w:r w:rsidRPr="0017703A">
              <w:rPr>
                <w:sz w:val="20"/>
              </w:rPr>
              <w:t>1345</w:t>
            </w:r>
          </w:p>
        </w:tc>
        <w:tc>
          <w:tcPr>
            <w:tcW w:w="646" w:type="dxa"/>
          </w:tcPr>
          <w:p w14:paraId="1EFEE071" w14:textId="141C7140" w:rsidR="00642D46" w:rsidRPr="0017703A" w:rsidRDefault="00642D46" w:rsidP="00D961D3">
            <w:pPr>
              <w:pStyle w:val="Caption"/>
              <w:spacing w:before="0" w:after="0" w:line="240" w:lineRule="auto"/>
              <w:contextualSpacing/>
              <w:rPr>
                <w:sz w:val="20"/>
              </w:rPr>
            </w:pPr>
            <w:r w:rsidRPr="0017703A">
              <w:rPr>
                <w:sz w:val="20"/>
              </w:rPr>
              <w:t>1345</w:t>
            </w:r>
          </w:p>
        </w:tc>
        <w:tc>
          <w:tcPr>
            <w:tcW w:w="646" w:type="dxa"/>
          </w:tcPr>
          <w:p w14:paraId="32F50201" w14:textId="22314F43" w:rsidR="00642D46" w:rsidRPr="0017703A" w:rsidRDefault="00642D46" w:rsidP="00D961D3">
            <w:pPr>
              <w:pStyle w:val="Caption"/>
              <w:spacing w:before="0" w:after="0" w:line="240" w:lineRule="auto"/>
              <w:contextualSpacing/>
              <w:rPr>
                <w:sz w:val="20"/>
              </w:rPr>
            </w:pPr>
            <w:r w:rsidRPr="0017703A">
              <w:rPr>
                <w:sz w:val="20"/>
              </w:rPr>
              <w:t>1345</w:t>
            </w:r>
          </w:p>
        </w:tc>
        <w:tc>
          <w:tcPr>
            <w:tcW w:w="646" w:type="dxa"/>
          </w:tcPr>
          <w:p w14:paraId="7C5AA79E" w14:textId="58BA7ADB" w:rsidR="00642D46" w:rsidRPr="0017703A" w:rsidRDefault="00642D46" w:rsidP="00D961D3">
            <w:pPr>
              <w:pStyle w:val="Caption"/>
              <w:spacing w:before="0" w:after="0" w:line="240" w:lineRule="auto"/>
              <w:contextualSpacing/>
              <w:rPr>
                <w:sz w:val="20"/>
              </w:rPr>
            </w:pPr>
            <w:r w:rsidRPr="0017703A">
              <w:rPr>
                <w:sz w:val="20"/>
              </w:rPr>
              <w:t>1345</w:t>
            </w:r>
          </w:p>
        </w:tc>
        <w:tc>
          <w:tcPr>
            <w:tcW w:w="715" w:type="dxa"/>
            <w:gridSpan w:val="2"/>
          </w:tcPr>
          <w:p w14:paraId="3CDD4EA3" w14:textId="05080246" w:rsidR="00642D46" w:rsidRPr="0017703A" w:rsidRDefault="00642D46" w:rsidP="00D961D3">
            <w:pPr>
              <w:pStyle w:val="Caption"/>
              <w:spacing w:before="0" w:after="0" w:line="240" w:lineRule="auto"/>
              <w:contextualSpacing/>
              <w:rPr>
                <w:sz w:val="20"/>
              </w:rPr>
            </w:pPr>
            <w:r w:rsidRPr="0017703A">
              <w:rPr>
                <w:sz w:val="20"/>
              </w:rPr>
              <w:t>1345</w:t>
            </w:r>
          </w:p>
        </w:tc>
      </w:tr>
      <w:tr w:rsidR="00642D46" w:rsidRPr="00283E75" w14:paraId="220A8030" w14:textId="77777777" w:rsidTr="00642D46">
        <w:trPr>
          <w:trHeight w:val="20"/>
        </w:trPr>
        <w:tc>
          <w:tcPr>
            <w:tcW w:w="559" w:type="dxa"/>
            <w:vAlign w:val="center"/>
          </w:tcPr>
          <w:p w14:paraId="5C59CC54" w14:textId="77777777" w:rsidR="00642D46" w:rsidRPr="0017703A" w:rsidRDefault="00642D46" w:rsidP="00D961D3">
            <w:pPr>
              <w:pStyle w:val="Caption"/>
              <w:spacing w:before="0" w:after="0" w:line="240" w:lineRule="auto"/>
              <w:contextualSpacing/>
              <w:rPr>
                <w:sz w:val="20"/>
              </w:rPr>
            </w:pPr>
          </w:p>
        </w:tc>
        <w:tc>
          <w:tcPr>
            <w:tcW w:w="617" w:type="dxa"/>
          </w:tcPr>
          <w:p w14:paraId="7C009BA3" w14:textId="1F4BDB53" w:rsidR="00642D46" w:rsidRPr="0017703A" w:rsidRDefault="00642D46" w:rsidP="00D961D3">
            <w:pPr>
              <w:pStyle w:val="Caption"/>
              <w:spacing w:before="0" w:after="0" w:line="240" w:lineRule="auto"/>
              <w:contextualSpacing/>
              <w:rPr>
                <w:sz w:val="20"/>
              </w:rPr>
            </w:pPr>
            <w:r w:rsidRPr="0017703A">
              <w:rPr>
                <w:sz w:val="20"/>
              </w:rPr>
              <w:t>1368</w:t>
            </w:r>
          </w:p>
        </w:tc>
        <w:tc>
          <w:tcPr>
            <w:tcW w:w="647" w:type="dxa"/>
          </w:tcPr>
          <w:p w14:paraId="78E35104" w14:textId="3C29B2DA" w:rsidR="00642D46" w:rsidRPr="0017703A" w:rsidRDefault="00642D46" w:rsidP="00D961D3">
            <w:pPr>
              <w:pStyle w:val="Caption"/>
              <w:spacing w:before="0" w:after="0" w:line="240" w:lineRule="auto"/>
              <w:contextualSpacing/>
              <w:rPr>
                <w:sz w:val="20"/>
              </w:rPr>
            </w:pPr>
            <w:r w:rsidRPr="0017703A">
              <w:rPr>
                <w:sz w:val="20"/>
              </w:rPr>
              <w:t>1367</w:t>
            </w:r>
          </w:p>
        </w:tc>
        <w:tc>
          <w:tcPr>
            <w:tcW w:w="647" w:type="dxa"/>
          </w:tcPr>
          <w:p w14:paraId="43A7FABE" w14:textId="26BF3BC6" w:rsidR="00642D46" w:rsidRPr="0017703A" w:rsidRDefault="00642D46" w:rsidP="00D961D3">
            <w:pPr>
              <w:pStyle w:val="Caption"/>
              <w:spacing w:before="0" w:after="0" w:line="240" w:lineRule="auto"/>
              <w:contextualSpacing/>
              <w:rPr>
                <w:sz w:val="20"/>
              </w:rPr>
            </w:pPr>
            <w:r w:rsidRPr="0017703A">
              <w:rPr>
                <w:sz w:val="20"/>
              </w:rPr>
              <w:t>1366</w:t>
            </w:r>
          </w:p>
        </w:tc>
        <w:tc>
          <w:tcPr>
            <w:tcW w:w="647" w:type="dxa"/>
          </w:tcPr>
          <w:p w14:paraId="1E4B2145" w14:textId="1164E7F6" w:rsidR="00642D46" w:rsidRPr="0017703A" w:rsidRDefault="00642D46" w:rsidP="00D961D3">
            <w:pPr>
              <w:pStyle w:val="Caption"/>
              <w:spacing w:before="0" w:after="0" w:line="240" w:lineRule="auto"/>
              <w:contextualSpacing/>
              <w:rPr>
                <w:sz w:val="20"/>
              </w:rPr>
            </w:pPr>
            <w:r w:rsidRPr="0017703A">
              <w:rPr>
                <w:sz w:val="20"/>
              </w:rPr>
              <w:t>1367</w:t>
            </w:r>
          </w:p>
        </w:tc>
        <w:tc>
          <w:tcPr>
            <w:tcW w:w="646" w:type="dxa"/>
          </w:tcPr>
          <w:p w14:paraId="43480A2A" w14:textId="6723715A" w:rsidR="00642D46" w:rsidRPr="0017703A" w:rsidRDefault="00642D46" w:rsidP="00D961D3">
            <w:pPr>
              <w:pStyle w:val="Caption"/>
              <w:spacing w:before="0" w:after="0" w:line="240" w:lineRule="auto"/>
              <w:contextualSpacing/>
              <w:rPr>
                <w:sz w:val="20"/>
              </w:rPr>
            </w:pPr>
            <w:r w:rsidRPr="0017703A">
              <w:rPr>
                <w:sz w:val="20"/>
              </w:rPr>
              <w:t>1365</w:t>
            </w:r>
          </w:p>
        </w:tc>
        <w:tc>
          <w:tcPr>
            <w:tcW w:w="646" w:type="dxa"/>
          </w:tcPr>
          <w:p w14:paraId="3DBACCA4" w14:textId="55C0713F" w:rsidR="00642D46" w:rsidRPr="0017703A" w:rsidRDefault="00642D46" w:rsidP="00D961D3">
            <w:pPr>
              <w:pStyle w:val="Caption"/>
              <w:spacing w:before="0" w:after="0" w:line="240" w:lineRule="auto"/>
              <w:contextualSpacing/>
              <w:rPr>
                <w:sz w:val="20"/>
              </w:rPr>
            </w:pPr>
            <w:r w:rsidRPr="0017703A">
              <w:rPr>
                <w:sz w:val="20"/>
              </w:rPr>
              <w:t>1366</w:t>
            </w:r>
          </w:p>
        </w:tc>
        <w:tc>
          <w:tcPr>
            <w:tcW w:w="646" w:type="dxa"/>
          </w:tcPr>
          <w:p w14:paraId="4249922F" w14:textId="52C558C6" w:rsidR="00642D46" w:rsidRPr="0017703A" w:rsidRDefault="00642D46" w:rsidP="00D961D3">
            <w:pPr>
              <w:pStyle w:val="Caption"/>
              <w:spacing w:before="0" w:after="0" w:line="240" w:lineRule="auto"/>
              <w:contextualSpacing/>
              <w:rPr>
                <w:sz w:val="20"/>
              </w:rPr>
            </w:pPr>
            <w:r w:rsidRPr="0017703A">
              <w:rPr>
                <w:sz w:val="20"/>
              </w:rPr>
              <w:t>1366</w:t>
            </w:r>
          </w:p>
        </w:tc>
        <w:tc>
          <w:tcPr>
            <w:tcW w:w="646" w:type="dxa"/>
          </w:tcPr>
          <w:p w14:paraId="1B79F06A" w14:textId="77EB8A6E" w:rsidR="00642D46" w:rsidRPr="0017703A" w:rsidRDefault="00642D46" w:rsidP="00D961D3">
            <w:pPr>
              <w:pStyle w:val="Caption"/>
              <w:spacing w:before="0" w:after="0" w:line="240" w:lineRule="auto"/>
              <w:contextualSpacing/>
              <w:rPr>
                <w:sz w:val="20"/>
              </w:rPr>
            </w:pPr>
            <w:r w:rsidRPr="0017703A">
              <w:rPr>
                <w:sz w:val="20"/>
              </w:rPr>
              <w:t>1366</w:t>
            </w:r>
          </w:p>
        </w:tc>
        <w:tc>
          <w:tcPr>
            <w:tcW w:w="646" w:type="dxa"/>
          </w:tcPr>
          <w:p w14:paraId="3008D618" w14:textId="222A8A62" w:rsidR="00642D46" w:rsidRPr="0017703A" w:rsidRDefault="00642D46" w:rsidP="00D961D3">
            <w:pPr>
              <w:pStyle w:val="Caption"/>
              <w:spacing w:before="0" w:after="0" w:line="240" w:lineRule="auto"/>
              <w:contextualSpacing/>
              <w:rPr>
                <w:sz w:val="20"/>
              </w:rPr>
            </w:pPr>
            <w:r w:rsidRPr="0017703A">
              <w:rPr>
                <w:sz w:val="20"/>
              </w:rPr>
              <w:t>1366</w:t>
            </w:r>
          </w:p>
        </w:tc>
        <w:tc>
          <w:tcPr>
            <w:tcW w:w="646" w:type="dxa"/>
          </w:tcPr>
          <w:p w14:paraId="5E0A2A6A" w14:textId="550BA525" w:rsidR="00642D46" w:rsidRPr="0017703A" w:rsidRDefault="00642D46" w:rsidP="00D961D3">
            <w:pPr>
              <w:pStyle w:val="Caption"/>
              <w:spacing w:before="0" w:after="0" w:line="240" w:lineRule="auto"/>
              <w:contextualSpacing/>
              <w:rPr>
                <w:sz w:val="20"/>
              </w:rPr>
            </w:pPr>
            <w:r w:rsidRPr="0017703A">
              <w:rPr>
                <w:sz w:val="20"/>
              </w:rPr>
              <w:t>1367</w:t>
            </w:r>
          </w:p>
        </w:tc>
        <w:tc>
          <w:tcPr>
            <w:tcW w:w="646" w:type="dxa"/>
          </w:tcPr>
          <w:p w14:paraId="4709FA3A" w14:textId="25E7A983" w:rsidR="00642D46" w:rsidRPr="0017703A" w:rsidRDefault="00642D46" w:rsidP="00D961D3">
            <w:pPr>
              <w:pStyle w:val="Caption"/>
              <w:spacing w:before="0" w:after="0" w:line="240" w:lineRule="auto"/>
              <w:contextualSpacing/>
              <w:rPr>
                <w:sz w:val="20"/>
              </w:rPr>
            </w:pPr>
            <w:r w:rsidRPr="0017703A">
              <w:rPr>
                <w:sz w:val="20"/>
              </w:rPr>
              <w:t>1367</w:t>
            </w:r>
          </w:p>
        </w:tc>
        <w:tc>
          <w:tcPr>
            <w:tcW w:w="646" w:type="dxa"/>
          </w:tcPr>
          <w:p w14:paraId="64D1551D" w14:textId="28C4D6C8" w:rsidR="00642D46" w:rsidRPr="0017703A" w:rsidRDefault="00642D46" w:rsidP="00D961D3">
            <w:pPr>
              <w:pStyle w:val="Caption"/>
              <w:spacing w:before="0" w:after="0" w:line="240" w:lineRule="auto"/>
              <w:contextualSpacing/>
              <w:rPr>
                <w:sz w:val="20"/>
              </w:rPr>
            </w:pPr>
            <w:r w:rsidRPr="0017703A">
              <w:rPr>
                <w:sz w:val="20"/>
              </w:rPr>
              <w:t>1367</w:t>
            </w:r>
          </w:p>
        </w:tc>
        <w:tc>
          <w:tcPr>
            <w:tcW w:w="715" w:type="dxa"/>
            <w:gridSpan w:val="2"/>
          </w:tcPr>
          <w:p w14:paraId="4DBB35C4" w14:textId="22708BC7" w:rsidR="00642D46" w:rsidRPr="0017703A" w:rsidRDefault="00642D46" w:rsidP="00D961D3">
            <w:pPr>
              <w:pStyle w:val="Caption"/>
              <w:spacing w:before="0" w:after="0" w:line="240" w:lineRule="auto"/>
              <w:contextualSpacing/>
              <w:rPr>
                <w:sz w:val="20"/>
              </w:rPr>
            </w:pPr>
            <w:r w:rsidRPr="0017703A">
              <w:rPr>
                <w:sz w:val="20"/>
              </w:rPr>
              <w:t>1367</w:t>
            </w:r>
          </w:p>
        </w:tc>
      </w:tr>
      <w:tr w:rsidR="00642D46" w:rsidRPr="00283E75" w14:paraId="0B05EBB3" w14:textId="77777777" w:rsidTr="00642D46">
        <w:trPr>
          <w:trHeight w:val="20"/>
        </w:trPr>
        <w:tc>
          <w:tcPr>
            <w:tcW w:w="559" w:type="dxa"/>
          </w:tcPr>
          <w:p w14:paraId="07E47F11" w14:textId="109130BF" w:rsidR="00642D46" w:rsidRPr="0017703A" w:rsidRDefault="00642D46" w:rsidP="00D961D3">
            <w:pPr>
              <w:pStyle w:val="Caption"/>
              <w:spacing w:before="0" w:after="0" w:line="240" w:lineRule="auto"/>
              <w:contextualSpacing/>
              <w:rPr>
                <w:sz w:val="20"/>
              </w:rPr>
            </w:pPr>
          </w:p>
        </w:tc>
        <w:tc>
          <w:tcPr>
            <w:tcW w:w="617" w:type="dxa"/>
          </w:tcPr>
          <w:p w14:paraId="63EB698B" w14:textId="52AF11F5" w:rsidR="00642D46" w:rsidRPr="0017703A" w:rsidRDefault="00642D46" w:rsidP="00D961D3">
            <w:pPr>
              <w:pStyle w:val="Caption"/>
              <w:spacing w:before="0" w:after="0" w:line="240" w:lineRule="auto"/>
              <w:contextualSpacing/>
              <w:rPr>
                <w:sz w:val="20"/>
              </w:rPr>
            </w:pPr>
            <w:r w:rsidRPr="0017703A">
              <w:rPr>
                <w:sz w:val="20"/>
              </w:rPr>
              <w:t>1396</w:t>
            </w:r>
          </w:p>
        </w:tc>
        <w:tc>
          <w:tcPr>
            <w:tcW w:w="647" w:type="dxa"/>
          </w:tcPr>
          <w:p w14:paraId="10615AF0" w14:textId="2150B47B" w:rsidR="00642D46" w:rsidRPr="0017703A" w:rsidRDefault="00642D46" w:rsidP="00D961D3">
            <w:pPr>
              <w:pStyle w:val="Caption"/>
              <w:spacing w:before="0" w:after="0" w:line="240" w:lineRule="auto"/>
              <w:contextualSpacing/>
              <w:rPr>
                <w:sz w:val="20"/>
              </w:rPr>
            </w:pPr>
            <w:r w:rsidRPr="0017703A">
              <w:rPr>
                <w:sz w:val="20"/>
              </w:rPr>
              <w:t>1395</w:t>
            </w:r>
          </w:p>
        </w:tc>
        <w:tc>
          <w:tcPr>
            <w:tcW w:w="647" w:type="dxa"/>
          </w:tcPr>
          <w:p w14:paraId="01EA7385" w14:textId="3028894F" w:rsidR="00642D46" w:rsidRPr="0017703A" w:rsidRDefault="00642D46" w:rsidP="00D961D3">
            <w:pPr>
              <w:pStyle w:val="Caption"/>
              <w:spacing w:before="0" w:after="0" w:line="240" w:lineRule="auto"/>
              <w:contextualSpacing/>
              <w:rPr>
                <w:sz w:val="20"/>
              </w:rPr>
            </w:pPr>
            <w:r w:rsidRPr="0017703A">
              <w:rPr>
                <w:sz w:val="20"/>
              </w:rPr>
              <w:t>1395</w:t>
            </w:r>
          </w:p>
        </w:tc>
        <w:tc>
          <w:tcPr>
            <w:tcW w:w="647" w:type="dxa"/>
          </w:tcPr>
          <w:p w14:paraId="1A5E6FFD" w14:textId="1E285F23"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33FAF902" w14:textId="0DD6877A"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3E2F7FC5" w14:textId="7A180AEA"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3F456B54" w14:textId="0767AAAC"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65334949" w14:textId="2F0B3F1C"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7B8F5234" w14:textId="5D80D89B"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4451892E" w14:textId="33029E6E"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07087FF5" w14:textId="0684BFED" w:rsidR="00642D46" w:rsidRPr="0017703A" w:rsidRDefault="00642D46" w:rsidP="00D961D3">
            <w:pPr>
              <w:pStyle w:val="Caption"/>
              <w:spacing w:before="0" w:after="0" w:line="240" w:lineRule="auto"/>
              <w:contextualSpacing/>
              <w:rPr>
                <w:sz w:val="20"/>
              </w:rPr>
            </w:pPr>
            <w:r w:rsidRPr="0017703A">
              <w:rPr>
                <w:sz w:val="20"/>
              </w:rPr>
              <w:t>1395</w:t>
            </w:r>
          </w:p>
        </w:tc>
        <w:tc>
          <w:tcPr>
            <w:tcW w:w="646" w:type="dxa"/>
          </w:tcPr>
          <w:p w14:paraId="6C21901A" w14:textId="2DC39208" w:rsidR="00642D46" w:rsidRPr="0017703A" w:rsidRDefault="00642D46" w:rsidP="00D961D3">
            <w:pPr>
              <w:pStyle w:val="Caption"/>
              <w:spacing w:before="0" w:after="0" w:line="240" w:lineRule="auto"/>
              <w:contextualSpacing/>
              <w:rPr>
                <w:sz w:val="20"/>
              </w:rPr>
            </w:pPr>
            <w:r w:rsidRPr="0017703A">
              <w:rPr>
                <w:sz w:val="20"/>
              </w:rPr>
              <w:t>1395</w:t>
            </w:r>
          </w:p>
        </w:tc>
        <w:tc>
          <w:tcPr>
            <w:tcW w:w="715" w:type="dxa"/>
            <w:gridSpan w:val="2"/>
          </w:tcPr>
          <w:p w14:paraId="5EA214D4" w14:textId="42C619D1" w:rsidR="00642D46" w:rsidRPr="0017703A" w:rsidRDefault="00642D46" w:rsidP="00D961D3">
            <w:pPr>
              <w:pStyle w:val="Caption"/>
              <w:spacing w:before="0" w:after="0" w:line="240" w:lineRule="auto"/>
              <w:contextualSpacing/>
              <w:rPr>
                <w:sz w:val="20"/>
              </w:rPr>
            </w:pPr>
            <w:r w:rsidRPr="0017703A">
              <w:rPr>
                <w:sz w:val="20"/>
              </w:rPr>
              <w:t>1395</w:t>
            </w:r>
          </w:p>
        </w:tc>
      </w:tr>
      <w:tr w:rsidR="00642D46" w:rsidRPr="00283E75" w14:paraId="58B3A423" w14:textId="77777777" w:rsidTr="00642D46">
        <w:trPr>
          <w:trHeight w:val="20"/>
        </w:trPr>
        <w:tc>
          <w:tcPr>
            <w:tcW w:w="559" w:type="dxa"/>
          </w:tcPr>
          <w:p w14:paraId="7D2FEDF7" w14:textId="2D07CF9A" w:rsidR="00642D46" w:rsidRPr="0017703A" w:rsidRDefault="00642D46" w:rsidP="00D961D3">
            <w:pPr>
              <w:pStyle w:val="Caption"/>
              <w:spacing w:before="0" w:after="0" w:line="240" w:lineRule="auto"/>
              <w:contextualSpacing/>
              <w:rPr>
                <w:sz w:val="20"/>
              </w:rPr>
            </w:pPr>
          </w:p>
        </w:tc>
        <w:tc>
          <w:tcPr>
            <w:tcW w:w="617" w:type="dxa"/>
          </w:tcPr>
          <w:p w14:paraId="32C928EC" w14:textId="4ADD0F35" w:rsidR="00642D46" w:rsidRPr="0017703A" w:rsidRDefault="00642D46" w:rsidP="00D961D3">
            <w:pPr>
              <w:pStyle w:val="Caption"/>
              <w:spacing w:before="0" w:after="0" w:line="240" w:lineRule="auto"/>
              <w:contextualSpacing/>
              <w:rPr>
                <w:sz w:val="20"/>
              </w:rPr>
            </w:pPr>
          </w:p>
        </w:tc>
        <w:tc>
          <w:tcPr>
            <w:tcW w:w="647" w:type="dxa"/>
          </w:tcPr>
          <w:p w14:paraId="5D6EC5E7" w14:textId="79F69437" w:rsidR="00642D46" w:rsidRPr="0017703A" w:rsidRDefault="00642D46" w:rsidP="00D961D3">
            <w:pPr>
              <w:pStyle w:val="Caption"/>
              <w:spacing w:before="0" w:after="0" w:line="240" w:lineRule="auto"/>
              <w:contextualSpacing/>
              <w:rPr>
                <w:sz w:val="20"/>
              </w:rPr>
            </w:pPr>
          </w:p>
        </w:tc>
        <w:tc>
          <w:tcPr>
            <w:tcW w:w="647" w:type="dxa"/>
          </w:tcPr>
          <w:p w14:paraId="7DAB0E99" w14:textId="03A0EFAE" w:rsidR="00642D46" w:rsidRPr="0017703A" w:rsidRDefault="00642D46" w:rsidP="00D961D3">
            <w:pPr>
              <w:pStyle w:val="Caption"/>
              <w:spacing w:before="0" w:after="0" w:line="240" w:lineRule="auto"/>
              <w:contextualSpacing/>
              <w:rPr>
                <w:sz w:val="20"/>
              </w:rPr>
            </w:pPr>
          </w:p>
        </w:tc>
        <w:tc>
          <w:tcPr>
            <w:tcW w:w="647" w:type="dxa"/>
          </w:tcPr>
          <w:p w14:paraId="265C0210" w14:textId="501796B0" w:rsidR="00642D46" w:rsidRPr="0017703A" w:rsidRDefault="00642D46" w:rsidP="00D961D3">
            <w:pPr>
              <w:pStyle w:val="Caption"/>
              <w:spacing w:before="0" w:after="0" w:line="240" w:lineRule="auto"/>
              <w:contextualSpacing/>
              <w:rPr>
                <w:sz w:val="20"/>
              </w:rPr>
            </w:pPr>
          </w:p>
        </w:tc>
        <w:tc>
          <w:tcPr>
            <w:tcW w:w="646" w:type="dxa"/>
          </w:tcPr>
          <w:p w14:paraId="32C7EAAB" w14:textId="33FCCBC9" w:rsidR="00642D46" w:rsidRPr="0017703A" w:rsidRDefault="00642D46" w:rsidP="00D961D3">
            <w:pPr>
              <w:pStyle w:val="Caption"/>
              <w:spacing w:before="0" w:after="0" w:line="240" w:lineRule="auto"/>
              <w:contextualSpacing/>
              <w:rPr>
                <w:sz w:val="20"/>
              </w:rPr>
            </w:pPr>
          </w:p>
        </w:tc>
        <w:tc>
          <w:tcPr>
            <w:tcW w:w="646" w:type="dxa"/>
          </w:tcPr>
          <w:p w14:paraId="3A826735" w14:textId="04229C70" w:rsidR="00642D46" w:rsidRPr="0017703A" w:rsidRDefault="00642D46" w:rsidP="00D961D3">
            <w:pPr>
              <w:pStyle w:val="Caption"/>
              <w:spacing w:before="0" w:after="0" w:line="240" w:lineRule="auto"/>
              <w:contextualSpacing/>
              <w:rPr>
                <w:sz w:val="20"/>
              </w:rPr>
            </w:pPr>
          </w:p>
        </w:tc>
        <w:tc>
          <w:tcPr>
            <w:tcW w:w="646" w:type="dxa"/>
          </w:tcPr>
          <w:p w14:paraId="37BE21DD" w14:textId="3ED833ED" w:rsidR="00642D46" w:rsidRPr="0017703A" w:rsidRDefault="00642D46" w:rsidP="00D961D3">
            <w:pPr>
              <w:pStyle w:val="Caption"/>
              <w:spacing w:before="0" w:after="0" w:line="240" w:lineRule="auto"/>
              <w:contextualSpacing/>
              <w:rPr>
                <w:sz w:val="20"/>
              </w:rPr>
            </w:pPr>
          </w:p>
        </w:tc>
        <w:tc>
          <w:tcPr>
            <w:tcW w:w="646" w:type="dxa"/>
          </w:tcPr>
          <w:p w14:paraId="1425EB50" w14:textId="074CF0A1" w:rsidR="00642D46" w:rsidRPr="0017703A" w:rsidRDefault="00642D46" w:rsidP="00D961D3">
            <w:pPr>
              <w:pStyle w:val="Caption"/>
              <w:spacing w:before="0" w:after="0" w:line="240" w:lineRule="auto"/>
              <w:contextualSpacing/>
              <w:rPr>
                <w:sz w:val="20"/>
              </w:rPr>
            </w:pPr>
          </w:p>
        </w:tc>
        <w:tc>
          <w:tcPr>
            <w:tcW w:w="646" w:type="dxa"/>
          </w:tcPr>
          <w:p w14:paraId="0DC10F3E" w14:textId="44D949C2" w:rsidR="00642D46" w:rsidRPr="0017703A" w:rsidRDefault="00642D46" w:rsidP="00D961D3">
            <w:pPr>
              <w:pStyle w:val="Caption"/>
              <w:spacing w:before="0" w:after="0" w:line="240" w:lineRule="auto"/>
              <w:contextualSpacing/>
              <w:rPr>
                <w:sz w:val="20"/>
              </w:rPr>
            </w:pPr>
            <w:r w:rsidRPr="0017703A">
              <w:rPr>
                <w:sz w:val="20"/>
              </w:rPr>
              <w:t>1439</w:t>
            </w:r>
          </w:p>
        </w:tc>
        <w:tc>
          <w:tcPr>
            <w:tcW w:w="646" w:type="dxa"/>
          </w:tcPr>
          <w:p w14:paraId="42727352" w14:textId="5EEF615B" w:rsidR="00642D46" w:rsidRPr="0017703A" w:rsidRDefault="00642D46" w:rsidP="00D961D3">
            <w:pPr>
              <w:pStyle w:val="Caption"/>
              <w:spacing w:before="0" w:after="0" w:line="240" w:lineRule="auto"/>
              <w:contextualSpacing/>
              <w:rPr>
                <w:sz w:val="20"/>
              </w:rPr>
            </w:pPr>
            <w:r w:rsidRPr="0017703A">
              <w:rPr>
                <w:sz w:val="20"/>
              </w:rPr>
              <w:t>1438</w:t>
            </w:r>
          </w:p>
        </w:tc>
        <w:tc>
          <w:tcPr>
            <w:tcW w:w="646" w:type="dxa"/>
          </w:tcPr>
          <w:p w14:paraId="3BBEFAAA" w14:textId="2076BDA5" w:rsidR="00642D46" w:rsidRPr="0017703A" w:rsidRDefault="00642D46" w:rsidP="00D961D3">
            <w:pPr>
              <w:pStyle w:val="Caption"/>
              <w:spacing w:before="0" w:after="0" w:line="240" w:lineRule="auto"/>
              <w:contextualSpacing/>
              <w:rPr>
                <w:sz w:val="20"/>
              </w:rPr>
            </w:pPr>
            <w:r w:rsidRPr="0017703A">
              <w:rPr>
                <w:sz w:val="20"/>
              </w:rPr>
              <w:t>1437</w:t>
            </w:r>
          </w:p>
        </w:tc>
        <w:tc>
          <w:tcPr>
            <w:tcW w:w="646" w:type="dxa"/>
          </w:tcPr>
          <w:p w14:paraId="28A3187C" w14:textId="065637C4" w:rsidR="00642D46" w:rsidRPr="0017703A" w:rsidRDefault="00642D46" w:rsidP="00D961D3">
            <w:pPr>
              <w:pStyle w:val="Caption"/>
              <w:spacing w:before="0" w:after="0" w:line="240" w:lineRule="auto"/>
              <w:contextualSpacing/>
              <w:rPr>
                <w:sz w:val="20"/>
              </w:rPr>
            </w:pPr>
            <w:r w:rsidRPr="0017703A">
              <w:rPr>
                <w:sz w:val="20"/>
              </w:rPr>
              <w:t>1437</w:t>
            </w:r>
          </w:p>
        </w:tc>
        <w:tc>
          <w:tcPr>
            <w:tcW w:w="715" w:type="dxa"/>
            <w:gridSpan w:val="2"/>
          </w:tcPr>
          <w:p w14:paraId="13EF26E4" w14:textId="34A5FEFE" w:rsidR="00642D46" w:rsidRPr="0017703A" w:rsidRDefault="00642D46" w:rsidP="00D961D3">
            <w:pPr>
              <w:pStyle w:val="Caption"/>
              <w:spacing w:before="0" w:after="0" w:line="240" w:lineRule="auto"/>
              <w:contextualSpacing/>
              <w:rPr>
                <w:sz w:val="20"/>
              </w:rPr>
            </w:pPr>
            <w:r w:rsidRPr="0017703A">
              <w:rPr>
                <w:sz w:val="20"/>
              </w:rPr>
              <w:t>1437</w:t>
            </w:r>
          </w:p>
        </w:tc>
      </w:tr>
      <w:tr w:rsidR="00642D46" w:rsidRPr="00283E75" w14:paraId="11CE2AE8" w14:textId="77777777" w:rsidTr="00642D46">
        <w:trPr>
          <w:trHeight w:val="20"/>
        </w:trPr>
        <w:tc>
          <w:tcPr>
            <w:tcW w:w="559" w:type="dxa"/>
            <w:vAlign w:val="center"/>
          </w:tcPr>
          <w:p w14:paraId="7EACAC1A" w14:textId="77777777" w:rsidR="00642D46" w:rsidRPr="0017703A" w:rsidRDefault="00642D46" w:rsidP="00D961D3">
            <w:pPr>
              <w:pStyle w:val="Caption"/>
              <w:spacing w:before="0" w:after="0" w:line="240" w:lineRule="auto"/>
              <w:contextualSpacing/>
              <w:rPr>
                <w:sz w:val="20"/>
              </w:rPr>
            </w:pPr>
          </w:p>
        </w:tc>
        <w:tc>
          <w:tcPr>
            <w:tcW w:w="617" w:type="dxa"/>
          </w:tcPr>
          <w:p w14:paraId="41535609" w14:textId="5F34373B" w:rsidR="00642D46" w:rsidRPr="0017703A" w:rsidRDefault="00642D46" w:rsidP="00D961D3">
            <w:pPr>
              <w:pStyle w:val="Caption"/>
              <w:spacing w:before="0" w:after="0" w:line="240" w:lineRule="auto"/>
              <w:contextualSpacing/>
              <w:rPr>
                <w:sz w:val="20"/>
              </w:rPr>
            </w:pPr>
            <w:r w:rsidRPr="0017703A">
              <w:rPr>
                <w:sz w:val="20"/>
              </w:rPr>
              <w:t>1458</w:t>
            </w:r>
          </w:p>
        </w:tc>
        <w:tc>
          <w:tcPr>
            <w:tcW w:w="647" w:type="dxa"/>
          </w:tcPr>
          <w:p w14:paraId="039BA929" w14:textId="7137ADEB" w:rsidR="00642D46" w:rsidRPr="0017703A" w:rsidRDefault="00642D46" w:rsidP="00D961D3">
            <w:pPr>
              <w:pStyle w:val="Caption"/>
              <w:spacing w:before="0" w:after="0" w:line="240" w:lineRule="auto"/>
              <w:contextualSpacing/>
              <w:rPr>
                <w:sz w:val="20"/>
              </w:rPr>
            </w:pPr>
            <w:r w:rsidRPr="0017703A">
              <w:rPr>
                <w:sz w:val="20"/>
              </w:rPr>
              <w:t>1459</w:t>
            </w:r>
          </w:p>
        </w:tc>
        <w:tc>
          <w:tcPr>
            <w:tcW w:w="647" w:type="dxa"/>
          </w:tcPr>
          <w:p w14:paraId="05B5446B" w14:textId="00180843" w:rsidR="00642D46" w:rsidRPr="0017703A" w:rsidRDefault="00642D46" w:rsidP="00D961D3">
            <w:pPr>
              <w:pStyle w:val="Caption"/>
              <w:spacing w:before="0" w:after="0" w:line="240" w:lineRule="auto"/>
              <w:contextualSpacing/>
              <w:rPr>
                <w:sz w:val="20"/>
              </w:rPr>
            </w:pPr>
            <w:r w:rsidRPr="0017703A">
              <w:rPr>
                <w:sz w:val="20"/>
              </w:rPr>
              <w:t>1469</w:t>
            </w:r>
          </w:p>
        </w:tc>
        <w:tc>
          <w:tcPr>
            <w:tcW w:w="647" w:type="dxa"/>
          </w:tcPr>
          <w:p w14:paraId="160E6B08" w14:textId="3501976E" w:rsidR="00642D46" w:rsidRPr="0017703A" w:rsidRDefault="00642D46" w:rsidP="00D961D3">
            <w:pPr>
              <w:pStyle w:val="Caption"/>
              <w:spacing w:before="0" w:after="0" w:line="240" w:lineRule="auto"/>
              <w:contextualSpacing/>
              <w:rPr>
                <w:sz w:val="20"/>
              </w:rPr>
            </w:pPr>
            <w:r w:rsidRPr="0017703A">
              <w:rPr>
                <w:sz w:val="20"/>
              </w:rPr>
              <w:t>1470</w:t>
            </w:r>
          </w:p>
        </w:tc>
        <w:tc>
          <w:tcPr>
            <w:tcW w:w="646" w:type="dxa"/>
          </w:tcPr>
          <w:p w14:paraId="422CC130" w14:textId="191B2D6F" w:rsidR="00642D46" w:rsidRPr="0017703A" w:rsidRDefault="00642D46" w:rsidP="00D961D3">
            <w:pPr>
              <w:pStyle w:val="Caption"/>
              <w:spacing w:before="0" w:after="0" w:line="240" w:lineRule="auto"/>
              <w:contextualSpacing/>
              <w:rPr>
                <w:sz w:val="20"/>
              </w:rPr>
            </w:pPr>
            <w:r w:rsidRPr="0017703A">
              <w:rPr>
                <w:sz w:val="20"/>
              </w:rPr>
              <w:t>1471</w:t>
            </w:r>
          </w:p>
        </w:tc>
        <w:tc>
          <w:tcPr>
            <w:tcW w:w="646" w:type="dxa"/>
          </w:tcPr>
          <w:p w14:paraId="49FC1984" w14:textId="42AAAD9A" w:rsidR="00642D46" w:rsidRPr="0017703A" w:rsidRDefault="00642D46" w:rsidP="00D961D3">
            <w:pPr>
              <w:pStyle w:val="Caption"/>
              <w:spacing w:before="0" w:after="0" w:line="240" w:lineRule="auto"/>
              <w:contextualSpacing/>
              <w:rPr>
                <w:sz w:val="20"/>
              </w:rPr>
            </w:pPr>
            <w:r w:rsidRPr="0017703A">
              <w:rPr>
                <w:sz w:val="20"/>
              </w:rPr>
              <w:t>1471</w:t>
            </w:r>
          </w:p>
        </w:tc>
        <w:tc>
          <w:tcPr>
            <w:tcW w:w="646" w:type="dxa"/>
          </w:tcPr>
          <w:p w14:paraId="676BB6F1" w14:textId="28D2C237" w:rsidR="00642D46" w:rsidRPr="0017703A" w:rsidRDefault="00642D46" w:rsidP="00D961D3">
            <w:pPr>
              <w:pStyle w:val="Caption"/>
              <w:spacing w:before="0" w:after="0" w:line="240" w:lineRule="auto"/>
              <w:contextualSpacing/>
              <w:rPr>
                <w:sz w:val="20"/>
              </w:rPr>
            </w:pPr>
            <w:r w:rsidRPr="0017703A">
              <w:rPr>
                <w:sz w:val="20"/>
              </w:rPr>
              <w:t>1471</w:t>
            </w:r>
          </w:p>
        </w:tc>
        <w:tc>
          <w:tcPr>
            <w:tcW w:w="646" w:type="dxa"/>
          </w:tcPr>
          <w:p w14:paraId="2A561B29" w14:textId="38718695" w:rsidR="00642D46" w:rsidRPr="0017703A" w:rsidRDefault="00642D46" w:rsidP="00D961D3">
            <w:pPr>
              <w:pStyle w:val="Caption"/>
              <w:spacing w:before="0" w:after="0" w:line="240" w:lineRule="auto"/>
              <w:contextualSpacing/>
              <w:rPr>
                <w:sz w:val="20"/>
              </w:rPr>
            </w:pPr>
            <w:r w:rsidRPr="0017703A">
              <w:rPr>
                <w:sz w:val="20"/>
              </w:rPr>
              <w:t>1471</w:t>
            </w:r>
          </w:p>
        </w:tc>
        <w:tc>
          <w:tcPr>
            <w:tcW w:w="646" w:type="dxa"/>
          </w:tcPr>
          <w:p w14:paraId="445CC50B" w14:textId="7644CA5B" w:rsidR="00642D46" w:rsidRPr="0017703A" w:rsidRDefault="00642D46" w:rsidP="00D961D3">
            <w:pPr>
              <w:pStyle w:val="Caption"/>
              <w:spacing w:before="0" w:after="0" w:line="240" w:lineRule="auto"/>
              <w:contextualSpacing/>
              <w:rPr>
                <w:sz w:val="20"/>
              </w:rPr>
            </w:pPr>
            <w:r w:rsidRPr="0017703A">
              <w:rPr>
                <w:sz w:val="20"/>
              </w:rPr>
              <w:t>1461</w:t>
            </w:r>
          </w:p>
        </w:tc>
        <w:tc>
          <w:tcPr>
            <w:tcW w:w="646" w:type="dxa"/>
          </w:tcPr>
          <w:p w14:paraId="360005F9" w14:textId="48140928" w:rsidR="00642D46" w:rsidRPr="0017703A" w:rsidRDefault="00642D46" w:rsidP="00D961D3">
            <w:pPr>
              <w:pStyle w:val="Caption"/>
              <w:spacing w:before="0" w:after="0" w:line="240" w:lineRule="auto"/>
              <w:contextualSpacing/>
              <w:rPr>
                <w:sz w:val="20"/>
              </w:rPr>
            </w:pPr>
            <w:r w:rsidRPr="0017703A">
              <w:rPr>
                <w:sz w:val="20"/>
              </w:rPr>
              <w:t>1461</w:t>
            </w:r>
          </w:p>
        </w:tc>
        <w:tc>
          <w:tcPr>
            <w:tcW w:w="646" w:type="dxa"/>
          </w:tcPr>
          <w:p w14:paraId="39F1E62B" w14:textId="43B0265D" w:rsidR="00642D46" w:rsidRPr="0017703A" w:rsidRDefault="00642D46" w:rsidP="00D961D3">
            <w:pPr>
              <w:pStyle w:val="Caption"/>
              <w:spacing w:before="0" w:after="0" w:line="240" w:lineRule="auto"/>
              <w:contextualSpacing/>
              <w:rPr>
                <w:sz w:val="20"/>
              </w:rPr>
            </w:pPr>
            <w:r w:rsidRPr="0017703A">
              <w:rPr>
                <w:sz w:val="20"/>
              </w:rPr>
              <w:t>1461</w:t>
            </w:r>
          </w:p>
        </w:tc>
        <w:tc>
          <w:tcPr>
            <w:tcW w:w="646" w:type="dxa"/>
          </w:tcPr>
          <w:p w14:paraId="1017C8C1" w14:textId="57BC87AA" w:rsidR="00642D46" w:rsidRPr="0017703A" w:rsidRDefault="00642D46" w:rsidP="00D961D3">
            <w:pPr>
              <w:pStyle w:val="Caption"/>
              <w:spacing w:before="0" w:after="0" w:line="240" w:lineRule="auto"/>
              <w:contextualSpacing/>
              <w:rPr>
                <w:sz w:val="20"/>
              </w:rPr>
            </w:pPr>
            <w:r w:rsidRPr="0017703A">
              <w:rPr>
                <w:sz w:val="20"/>
              </w:rPr>
              <w:t>1465</w:t>
            </w:r>
          </w:p>
        </w:tc>
        <w:tc>
          <w:tcPr>
            <w:tcW w:w="715" w:type="dxa"/>
            <w:gridSpan w:val="2"/>
          </w:tcPr>
          <w:p w14:paraId="7B7D5260" w14:textId="76AD6257" w:rsidR="00642D46" w:rsidRPr="0017703A" w:rsidRDefault="00642D46" w:rsidP="00D961D3">
            <w:pPr>
              <w:pStyle w:val="Caption"/>
              <w:spacing w:before="0" w:after="0" w:line="240" w:lineRule="auto"/>
              <w:contextualSpacing/>
              <w:rPr>
                <w:sz w:val="20"/>
              </w:rPr>
            </w:pPr>
            <w:r w:rsidRPr="0017703A">
              <w:rPr>
                <w:sz w:val="20"/>
              </w:rPr>
              <w:t>1467</w:t>
            </w:r>
          </w:p>
        </w:tc>
      </w:tr>
      <w:tr w:rsidR="00642D46" w:rsidRPr="00283E75" w14:paraId="18A4401E" w14:textId="77777777" w:rsidTr="00642D46">
        <w:trPr>
          <w:trHeight w:val="20"/>
        </w:trPr>
        <w:tc>
          <w:tcPr>
            <w:tcW w:w="559" w:type="dxa"/>
          </w:tcPr>
          <w:p w14:paraId="692C4527" w14:textId="1FB413F9" w:rsidR="00642D46" w:rsidRPr="0017703A" w:rsidRDefault="00642D46" w:rsidP="00D961D3">
            <w:pPr>
              <w:pStyle w:val="Caption"/>
              <w:spacing w:before="0" w:after="0" w:line="240" w:lineRule="auto"/>
              <w:contextualSpacing/>
              <w:rPr>
                <w:sz w:val="20"/>
              </w:rPr>
            </w:pPr>
          </w:p>
        </w:tc>
        <w:tc>
          <w:tcPr>
            <w:tcW w:w="617" w:type="dxa"/>
          </w:tcPr>
          <w:p w14:paraId="6265E6BF" w14:textId="74A29EC9" w:rsidR="00642D46" w:rsidRPr="0017703A" w:rsidRDefault="00642D46" w:rsidP="00D961D3">
            <w:pPr>
              <w:pStyle w:val="Caption"/>
              <w:spacing w:before="0" w:after="0" w:line="240" w:lineRule="auto"/>
              <w:contextualSpacing/>
              <w:rPr>
                <w:sz w:val="20"/>
              </w:rPr>
            </w:pPr>
            <w:r w:rsidRPr="0017703A">
              <w:rPr>
                <w:sz w:val="20"/>
              </w:rPr>
              <w:t>1509</w:t>
            </w:r>
          </w:p>
        </w:tc>
        <w:tc>
          <w:tcPr>
            <w:tcW w:w="647" w:type="dxa"/>
          </w:tcPr>
          <w:p w14:paraId="3A64714B" w14:textId="1DB2768A" w:rsidR="00642D46" w:rsidRPr="0017703A" w:rsidRDefault="00642D46" w:rsidP="00D961D3">
            <w:pPr>
              <w:pStyle w:val="Caption"/>
              <w:spacing w:before="0" w:after="0" w:line="240" w:lineRule="auto"/>
              <w:contextualSpacing/>
              <w:rPr>
                <w:sz w:val="20"/>
              </w:rPr>
            </w:pPr>
            <w:r w:rsidRPr="0017703A">
              <w:rPr>
                <w:sz w:val="20"/>
              </w:rPr>
              <w:t>1509</w:t>
            </w:r>
          </w:p>
        </w:tc>
        <w:tc>
          <w:tcPr>
            <w:tcW w:w="647" w:type="dxa"/>
          </w:tcPr>
          <w:p w14:paraId="3A5B0B5C" w14:textId="627A46CD" w:rsidR="00642D46" w:rsidRPr="0017703A" w:rsidRDefault="00642D46" w:rsidP="00D961D3">
            <w:pPr>
              <w:pStyle w:val="Caption"/>
              <w:spacing w:before="0" w:after="0" w:line="240" w:lineRule="auto"/>
              <w:contextualSpacing/>
              <w:rPr>
                <w:sz w:val="20"/>
              </w:rPr>
            </w:pPr>
            <w:r w:rsidRPr="0017703A">
              <w:rPr>
                <w:sz w:val="20"/>
              </w:rPr>
              <w:t>1511</w:t>
            </w:r>
          </w:p>
        </w:tc>
        <w:tc>
          <w:tcPr>
            <w:tcW w:w="647" w:type="dxa"/>
          </w:tcPr>
          <w:p w14:paraId="51CF9C57" w14:textId="07FB08EF" w:rsidR="00642D46" w:rsidRPr="0017703A" w:rsidRDefault="00642D46" w:rsidP="00D961D3">
            <w:pPr>
              <w:pStyle w:val="Caption"/>
              <w:spacing w:before="0" w:after="0" w:line="240" w:lineRule="auto"/>
              <w:contextualSpacing/>
              <w:rPr>
                <w:sz w:val="20"/>
              </w:rPr>
            </w:pPr>
            <w:r w:rsidRPr="0017703A">
              <w:rPr>
                <w:sz w:val="20"/>
              </w:rPr>
              <w:t>1511</w:t>
            </w:r>
          </w:p>
        </w:tc>
        <w:tc>
          <w:tcPr>
            <w:tcW w:w="646" w:type="dxa"/>
          </w:tcPr>
          <w:p w14:paraId="24ADA03B" w14:textId="44925FDD" w:rsidR="00642D46" w:rsidRPr="0017703A" w:rsidRDefault="00642D46" w:rsidP="00D961D3">
            <w:pPr>
              <w:pStyle w:val="Caption"/>
              <w:spacing w:before="0" w:after="0" w:line="240" w:lineRule="auto"/>
              <w:contextualSpacing/>
              <w:rPr>
                <w:sz w:val="20"/>
              </w:rPr>
            </w:pPr>
            <w:r w:rsidRPr="0017703A">
              <w:rPr>
                <w:sz w:val="20"/>
              </w:rPr>
              <w:t>1513</w:t>
            </w:r>
          </w:p>
        </w:tc>
        <w:tc>
          <w:tcPr>
            <w:tcW w:w="646" w:type="dxa"/>
          </w:tcPr>
          <w:p w14:paraId="33E8BD1E" w14:textId="3E746D1D" w:rsidR="00642D46" w:rsidRPr="0017703A" w:rsidRDefault="00642D46" w:rsidP="00D961D3">
            <w:pPr>
              <w:pStyle w:val="Caption"/>
              <w:spacing w:before="0" w:after="0" w:line="240" w:lineRule="auto"/>
              <w:contextualSpacing/>
              <w:rPr>
                <w:sz w:val="20"/>
              </w:rPr>
            </w:pPr>
            <w:r w:rsidRPr="0017703A">
              <w:rPr>
                <w:sz w:val="20"/>
              </w:rPr>
              <w:t>1515</w:t>
            </w:r>
          </w:p>
        </w:tc>
        <w:tc>
          <w:tcPr>
            <w:tcW w:w="646" w:type="dxa"/>
          </w:tcPr>
          <w:p w14:paraId="02ABFEE5" w14:textId="138AC47C" w:rsidR="00642D46" w:rsidRPr="0017703A" w:rsidRDefault="00642D46" w:rsidP="00D961D3">
            <w:pPr>
              <w:pStyle w:val="Caption"/>
              <w:spacing w:before="0" w:after="0" w:line="240" w:lineRule="auto"/>
              <w:contextualSpacing/>
              <w:rPr>
                <w:sz w:val="20"/>
              </w:rPr>
            </w:pPr>
            <w:r w:rsidRPr="0017703A">
              <w:rPr>
                <w:sz w:val="20"/>
              </w:rPr>
              <w:t>1513</w:t>
            </w:r>
          </w:p>
        </w:tc>
        <w:tc>
          <w:tcPr>
            <w:tcW w:w="646" w:type="dxa"/>
          </w:tcPr>
          <w:p w14:paraId="1B5E4640" w14:textId="4DA07F72" w:rsidR="00642D46" w:rsidRPr="0017703A" w:rsidRDefault="00642D46" w:rsidP="00D961D3">
            <w:pPr>
              <w:pStyle w:val="Caption"/>
              <w:spacing w:before="0" w:after="0" w:line="240" w:lineRule="auto"/>
              <w:contextualSpacing/>
              <w:rPr>
                <w:sz w:val="20"/>
              </w:rPr>
            </w:pPr>
            <w:r w:rsidRPr="0017703A">
              <w:rPr>
                <w:sz w:val="20"/>
              </w:rPr>
              <w:t>1511</w:t>
            </w:r>
          </w:p>
        </w:tc>
        <w:tc>
          <w:tcPr>
            <w:tcW w:w="646" w:type="dxa"/>
          </w:tcPr>
          <w:p w14:paraId="0AB9BB6E" w14:textId="21460D4F" w:rsidR="00642D46" w:rsidRPr="0017703A" w:rsidRDefault="00642D46" w:rsidP="00D961D3">
            <w:pPr>
              <w:pStyle w:val="Caption"/>
              <w:spacing w:before="0" w:after="0" w:line="240" w:lineRule="auto"/>
              <w:contextualSpacing/>
              <w:rPr>
                <w:sz w:val="20"/>
              </w:rPr>
            </w:pPr>
            <w:r w:rsidRPr="0017703A">
              <w:rPr>
                <w:sz w:val="20"/>
              </w:rPr>
              <w:t>1511</w:t>
            </w:r>
          </w:p>
        </w:tc>
        <w:tc>
          <w:tcPr>
            <w:tcW w:w="646" w:type="dxa"/>
          </w:tcPr>
          <w:p w14:paraId="12581B98" w14:textId="177961D3" w:rsidR="00642D46" w:rsidRPr="0017703A" w:rsidRDefault="00642D46" w:rsidP="00D961D3">
            <w:pPr>
              <w:pStyle w:val="Caption"/>
              <w:spacing w:before="0" w:after="0" w:line="240" w:lineRule="auto"/>
              <w:contextualSpacing/>
              <w:rPr>
                <w:sz w:val="20"/>
              </w:rPr>
            </w:pPr>
            <w:r w:rsidRPr="0017703A">
              <w:rPr>
                <w:sz w:val="20"/>
              </w:rPr>
              <w:t>1511</w:t>
            </w:r>
          </w:p>
        </w:tc>
        <w:tc>
          <w:tcPr>
            <w:tcW w:w="646" w:type="dxa"/>
          </w:tcPr>
          <w:p w14:paraId="59274546" w14:textId="26AA9221" w:rsidR="00642D46" w:rsidRPr="0017703A" w:rsidRDefault="00642D46" w:rsidP="00D961D3">
            <w:pPr>
              <w:pStyle w:val="Caption"/>
              <w:spacing w:before="0" w:after="0" w:line="240" w:lineRule="auto"/>
              <w:contextualSpacing/>
              <w:rPr>
                <w:sz w:val="20"/>
              </w:rPr>
            </w:pPr>
            <w:r w:rsidRPr="0017703A">
              <w:rPr>
                <w:sz w:val="20"/>
              </w:rPr>
              <w:t>1510</w:t>
            </w:r>
          </w:p>
        </w:tc>
        <w:tc>
          <w:tcPr>
            <w:tcW w:w="646" w:type="dxa"/>
          </w:tcPr>
          <w:p w14:paraId="52996AF7" w14:textId="78B4B17C" w:rsidR="00642D46" w:rsidRPr="0017703A" w:rsidRDefault="00642D46" w:rsidP="00D961D3">
            <w:pPr>
              <w:pStyle w:val="Caption"/>
              <w:spacing w:before="0" w:after="0" w:line="240" w:lineRule="auto"/>
              <w:contextualSpacing/>
              <w:rPr>
                <w:sz w:val="20"/>
              </w:rPr>
            </w:pPr>
            <w:r w:rsidRPr="0017703A">
              <w:rPr>
                <w:sz w:val="20"/>
              </w:rPr>
              <w:t>1511</w:t>
            </w:r>
          </w:p>
        </w:tc>
        <w:tc>
          <w:tcPr>
            <w:tcW w:w="715" w:type="dxa"/>
            <w:gridSpan w:val="2"/>
          </w:tcPr>
          <w:p w14:paraId="62A96C15" w14:textId="4709D669" w:rsidR="00642D46" w:rsidRPr="0017703A" w:rsidRDefault="00642D46" w:rsidP="00D961D3">
            <w:pPr>
              <w:pStyle w:val="Caption"/>
              <w:spacing w:before="0" w:after="0" w:line="240" w:lineRule="auto"/>
              <w:contextualSpacing/>
              <w:rPr>
                <w:sz w:val="20"/>
              </w:rPr>
            </w:pPr>
            <w:r w:rsidRPr="0017703A">
              <w:rPr>
                <w:sz w:val="20"/>
              </w:rPr>
              <w:t>1511</w:t>
            </w:r>
          </w:p>
        </w:tc>
      </w:tr>
      <w:tr w:rsidR="00642D46" w:rsidRPr="00283E75" w14:paraId="22C27EA7" w14:textId="77777777" w:rsidTr="00642D46">
        <w:trPr>
          <w:trHeight w:val="20"/>
        </w:trPr>
        <w:tc>
          <w:tcPr>
            <w:tcW w:w="559" w:type="dxa"/>
          </w:tcPr>
          <w:p w14:paraId="703C743F" w14:textId="5A6F06CE" w:rsidR="00642D46" w:rsidRPr="0017703A" w:rsidRDefault="00642D46" w:rsidP="00D961D3">
            <w:pPr>
              <w:pStyle w:val="Caption"/>
              <w:spacing w:before="0" w:after="0" w:line="240" w:lineRule="auto"/>
              <w:contextualSpacing/>
              <w:rPr>
                <w:sz w:val="20"/>
              </w:rPr>
            </w:pPr>
          </w:p>
        </w:tc>
        <w:tc>
          <w:tcPr>
            <w:tcW w:w="617" w:type="dxa"/>
          </w:tcPr>
          <w:p w14:paraId="5A447B50" w14:textId="4162AD34" w:rsidR="00642D46" w:rsidRPr="0017703A" w:rsidRDefault="00642D46" w:rsidP="00D961D3">
            <w:pPr>
              <w:pStyle w:val="Caption"/>
              <w:spacing w:before="0" w:after="0" w:line="240" w:lineRule="auto"/>
              <w:contextualSpacing/>
              <w:rPr>
                <w:sz w:val="20"/>
              </w:rPr>
            </w:pPr>
          </w:p>
        </w:tc>
        <w:tc>
          <w:tcPr>
            <w:tcW w:w="647" w:type="dxa"/>
          </w:tcPr>
          <w:p w14:paraId="584D2C6A" w14:textId="3476B8D1" w:rsidR="00642D46" w:rsidRPr="0017703A" w:rsidRDefault="00642D46" w:rsidP="00D961D3">
            <w:pPr>
              <w:pStyle w:val="Caption"/>
              <w:spacing w:before="0" w:after="0" w:line="240" w:lineRule="auto"/>
              <w:contextualSpacing/>
              <w:rPr>
                <w:sz w:val="20"/>
              </w:rPr>
            </w:pPr>
          </w:p>
        </w:tc>
        <w:tc>
          <w:tcPr>
            <w:tcW w:w="647" w:type="dxa"/>
          </w:tcPr>
          <w:p w14:paraId="23ADC131" w14:textId="35F5DEF2" w:rsidR="00642D46" w:rsidRPr="0017703A" w:rsidRDefault="00642D46" w:rsidP="00D961D3">
            <w:pPr>
              <w:pStyle w:val="Caption"/>
              <w:spacing w:before="0" w:after="0" w:line="240" w:lineRule="auto"/>
              <w:contextualSpacing/>
              <w:rPr>
                <w:sz w:val="20"/>
              </w:rPr>
            </w:pPr>
          </w:p>
        </w:tc>
        <w:tc>
          <w:tcPr>
            <w:tcW w:w="647" w:type="dxa"/>
          </w:tcPr>
          <w:p w14:paraId="5BD930BE" w14:textId="13155F4E" w:rsidR="00642D46" w:rsidRPr="0017703A" w:rsidRDefault="00642D46" w:rsidP="00D961D3">
            <w:pPr>
              <w:pStyle w:val="Caption"/>
              <w:spacing w:before="0" w:after="0" w:line="240" w:lineRule="auto"/>
              <w:contextualSpacing/>
              <w:rPr>
                <w:sz w:val="20"/>
              </w:rPr>
            </w:pPr>
          </w:p>
        </w:tc>
        <w:tc>
          <w:tcPr>
            <w:tcW w:w="646" w:type="dxa"/>
          </w:tcPr>
          <w:p w14:paraId="362FCEDA" w14:textId="56BC5BAA" w:rsidR="00642D46" w:rsidRPr="0017703A" w:rsidRDefault="00642D46" w:rsidP="00D961D3">
            <w:pPr>
              <w:pStyle w:val="Caption"/>
              <w:spacing w:before="0" w:after="0" w:line="240" w:lineRule="auto"/>
              <w:contextualSpacing/>
              <w:rPr>
                <w:sz w:val="20"/>
              </w:rPr>
            </w:pPr>
          </w:p>
        </w:tc>
        <w:tc>
          <w:tcPr>
            <w:tcW w:w="646" w:type="dxa"/>
          </w:tcPr>
          <w:p w14:paraId="631F5543" w14:textId="1323929D" w:rsidR="00642D46" w:rsidRPr="0017703A" w:rsidRDefault="00642D46" w:rsidP="00D961D3">
            <w:pPr>
              <w:pStyle w:val="Caption"/>
              <w:spacing w:before="0" w:after="0" w:line="240" w:lineRule="auto"/>
              <w:contextualSpacing/>
              <w:rPr>
                <w:sz w:val="20"/>
              </w:rPr>
            </w:pPr>
          </w:p>
        </w:tc>
        <w:tc>
          <w:tcPr>
            <w:tcW w:w="646" w:type="dxa"/>
          </w:tcPr>
          <w:p w14:paraId="4416E3E6" w14:textId="0E955D28" w:rsidR="00642D46" w:rsidRPr="0017703A" w:rsidRDefault="00642D46" w:rsidP="00D961D3">
            <w:pPr>
              <w:pStyle w:val="Caption"/>
              <w:spacing w:before="0" w:after="0" w:line="240" w:lineRule="auto"/>
              <w:contextualSpacing/>
              <w:rPr>
                <w:sz w:val="20"/>
              </w:rPr>
            </w:pPr>
          </w:p>
        </w:tc>
        <w:tc>
          <w:tcPr>
            <w:tcW w:w="646" w:type="dxa"/>
          </w:tcPr>
          <w:p w14:paraId="3D31D25C" w14:textId="01C8C760" w:rsidR="00642D46" w:rsidRPr="0017703A" w:rsidRDefault="00642D46" w:rsidP="00D961D3">
            <w:pPr>
              <w:pStyle w:val="Caption"/>
              <w:spacing w:before="0" w:after="0" w:line="240" w:lineRule="auto"/>
              <w:contextualSpacing/>
              <w:rPr>
                <w:sz w:val="20"/>
              </w:rPr>
            </w:pPr>
          </w:p>
        </w:tc>
        <w:tc>
          <w:tcPr>
            <w:tcW w:w="646" w:type="dxa"/>
          </w:tcPr>
          <w:p w14:paraId="3B5FEB2A" w14:textId="6BCBBAC3" w:rsidR="00642D46" w:rsidRPr="0017703A" w:rsidRDefault="00642D46" w:rsidP="00D961D3">
            <w:pPr>
              <w:pStyle w:val="Caption"/>
              <w:spacing w:before="0" w:after="0" w:line="240" w:lineRule="auto"/>
              <w:contextualSpacing/>
              <w:rPr>
                <w:sz w:val="20"/>
              </w:rPr>
            </w:pPr>
          </w:p>
        </w:tc>
        <w:tc>
          <w:tcPr>
            <w:tcW w:w="646" w:type="dxa"/>
          </w:tcPr>
          <w:p w14:paraId="69CD78A1" w14:textId="5F73576E" w:rsidR="00642D46" w:rsidRPr="0017703A" w:rsidRDefault="00642D46" w:rsidP="00D961D3">
            <w:pPr>
              <w:pStyle w:val="Caption"/>
              <w:spacing w:before="0" w:after="0" w:line="240" w:lineRule="auto"/>
              <w:contextualSpacing/>
              <w:rPr>
                <w:sz w:val="20"/>
              </w:rPr>
            </w:pPr>
            <w:r w:rsidRPr="0017703A">
              <w:rPr>
                <w:sz w:val="20"/>
              </w:rPr>
              <w:t>1538</w:t>
            </w:r>
          </w:p>
        </w:tc>
        <w:tc>
          <w:tcPr>
            <w:tcW w:w="646" w:type="dxa"/>
          </w:tcPr>
          <w:p w14:paraId="0A99B88B" w14:textId="66EDF645" w:rsidR="00642D46" w:rsidRPr="0017703A" w:rsidRDefault="00642D46" w:rsidP="00D961D3">
            <w:pPr>
              <w:pStyle w:val="Caption"/>
              <w:spacing w:before="0" w:after="0" w:line="240" w:lineRule="auto"/>
              <w:contextualSpacing/>
              <w:rPr>
                <w:sz w:val="20"/>
              </w:rPr>
            </w:pPr>
            <w:r w:rsidRPr="0017703A">
              <w:rPr>
                <w:sz w:val="20"/>
              </w:rPr>
              <w:t>1538</w:t>
            </w:r>
          </w:p>
        </w:tc>
        <w:tc>
          <w:tcPr>
            <w:tcW w:w="646" w:type="dxa"/>
          </w:tcPr>
          <w:p w14:paraId="4649703B" w14:textId="520D90B4" w:rsidR="00642D46" w:rsidRPr="0017703A" w:rsidRDefault="00642D46" w:rsidP="00D961D3">
            <w:pPr>
              <w:pStyle w:val="Caption"/>
              <w:spacing w:before="0" w:after="0" w:line="240" w:lineRule="auto"/>
              <w:contextualSpacing/>
              <w:rPr>
                <w:sz w:val="20"/>
              </w:rPr>
            </w:pPr>
            <w:r w:rsidRPr="0017703A">
              <w:rPr>
                <w:sz w:val="20"/>
              </w:rPr>
              <w:t>1538</w:t>
            </w:r>
          </w:p>
        </w:tc>
        <w:tc>
          <w:tcPr>
            <w:tcW w:w="715" w:type="dxa"/>
            <w:gridSpan w:val="2"/>
          </w:tcPr>
          <w:p w14:paraId="0A636912" w14:textId="6D7528D9" w:rsidR="00642D46" w:rsidRPr="0017703A" w:rsidRDefault="00642D46" w:rsidP="00D961D3">
            <w:pPr>
              <w:pStyle w:val="Caption"/>
              <w:spacing w:before="0" w:after="0" w:line="240" w:lineRule="auto"/>
              <w:contextualSpacing/>
              <w:rPr>
                <w:sz w:val="20"/>
              </w:rPr>
            </w:pPr>
            <w:r w:rsidRPr="0017703A">
              <w:rPr>
                <w:sz w:val="20"/>
              </w:rPr>
              <w:t>1538</w:t>
            </w:r>
          </w:p>
        </w:tc>
      </w:tr>
      <w:tr w:rsidR="00642D46" w:rsidRPr="00283E75" w14:paraId="37573A91" w14:textId="77777777" w:rsidTr="00642D46">
        <w:trPr>
          <w:trHeight w:val="20"/>
        </w:trPr>
        <w:tc>
          <w:tcPr>
            <w:tcW w:w="559" w:type="dxa"/>
          </w:tcPr>
          <w:p w14:paraId="1A819F77" w14:textId="7064F462" w:rsidR="00642D46" w:rsidRPr="0017703A" w:rsidRDefault="00642D46" w:rsidP="00D961D3">
            <w:pPr>
              <w:pStyle w:val="Caption"/>
              <w:spacing w:before="0" w:after="0" w:line="240" w:lineRule="auto"/>
              <w:contextualSpacing/>
              <w:rPr>
                <w:sz w:val="20"/>
              </w:rPr>
            </w:pPr>
          </w:p>
        </w:tc>
        <w:tc>
          <w:tcPr>
            <w:tcW w:w="617" w:type="dxa"/>
          </w:tcPr>
          <w:p w14:paraId="79CF670D" w14:textId="42ACF668" w:rsidR="00642D46" w:rsidRPr="0017703A" w:rsidRDefault="00642D46" w:rsidP="00D961D3">
            <w:pPr>
              <w:pStyle w:val="Caption"/>
              <w:spacing w:before="0" w:after="0" w:line="240" w:lineRule="auto"/>
              <w:contextualSpacing/>
              <w:rPr>
                <w:sz w:val="20"/>
              </w:rPr>
            </w:pPr>
            <w:r w:rsidRPr="0017703A">
              <w:rPr>
                <w:sz w:val="20"/>
              </w:rPr>
              <w:t>1594</w:t>
            </w:r>
          </w:p>
        </w:tc>
        <w:tc>
          <w:tcPr>
            <w:tcW w:w="647" w:type="dxa"/>
          </w:tcPr>
          <w:p w14:paraId="43EB9927" w14:textId="0075CB14" w:rsidR="00642D46" w:rsidRPr="0017703A" w:rsidRDefault="00642D46" w:rsidP="00D961D3">
            <w:pPr>
              <w:pStyle w:val="Caption"/>
              <w:spacing w:before="0" w:after="0" w:line="240" w:lineRule="auto"/>
              <w:contextualSpacing/>
              <w:rPr>
                <w:sz w:val="20"/>
              </w:rPr>
            </w:pPr>
            <w:r w:rsidRPr="0017703A">
              <w:rPr>
                <w:sz w:val="20"/>
              </w:rPr>
              <w:t>1593</w:t>
            </w:r>
          </w:p>
        </w:tc>
        <w:tc>
          <w:tcPr>
            <w:tcW w:w="647" w:type="dxa"/>
          </w:tcPr>
          <w:p w14:paraId="405F5804" w14:textId="41FC62D5" w:rsidR="00642D46" w:rsidRPr="0017703A" w:rsidRDefault="00642D46" w:rsidP="00D961D3">
            <w:pPr>
              <w:pStyle w:val="Caption"/>
              <w:spacing w:before="0" w:after="0" w:line="240" w:lineRule="auto"/>
              <w:contextualSpacing/>
              <w:rPr>
                <w:sz w:val="20"/>
              </w:rPr>
            </w:pPr>
            <w:r w:rsidRPr="0017703A">
              <w:rPr>
                <w:sz w:val="20"/>
              </w:rPr>
              <w:t>1593</w:t>
            </w:r>
          </w:p>
        </w:tc>
        <w:tc>
          <w:tcPr>
            <w:tcW w:w="647" w:type="dxa"/>
          </w:tcPr>
          <w:p w14:paraId="24C06C0B" w14:textId="0A685170" w:rsidR="00642D46" w:rsidRPr="0017703A" w:rsidRDefault="00642D46" w:rsidP="00D961D3">
            <w:pPr>
              <w:pStyle w:val="Caption"/>
              <w:spacing w:before="0" w:after="0" w:line="240" w:lineRule="auto"/>
              <w:contextualSpacing/>
              <w:rPr>
                <w:sz w:val="20"/>
              </w:rPr>
            </w:pPr>
            <w:r w:rsidRPr="0017703A">
              <w:rPr>
                <w:sz w:val="20"/>
              </w:rPr>
              <w:t>1593</w:t>
            </w:r>
          </w:p>
        </w:tc>
        <w:tc>
          <w:tcPr>
            <w:tcW w:w="646" w:type="dxa"/>
          </w:tcPr>
          <w:p w14:paraId="04FDACA1" w14:textId="5F08DC46" w:rsidR="00642D46" w:rsidRPr="0017703A" w:rsidRDefault="00642D46" w:rsidP="00D961D3">
            <w:pPr>
              <w:pStyle w:val="Caption"/>
              <w:spacing w:before="0" w:after="0" w:line="240" w:lineRule="auto"/>
              <w:contextualSpacing/>
              <w:rPr>
                <w:sz w:val="20"/>
              </w:rPr>
            </w:pPr>
            <w:r w:rsidRPr="0017703A">
              <w:rPr>
                <w:sz w:val="20"/>
              </w:rPr>
              <w:t>1593</w:t>
            </w:r>
          </w:p>
        </w:tc>
        <w:tc>
          <w:tcPr>
            <w:tcW w:w="646" w:type="dxa"/>
          </w:tcPr>
          <w:p w14:paraId="12D44CAC" w14:textId="71F7582C" w:rsidR="00642D46" w:rsidRPr="0017703A" w:rsidRDefault="00642D46" w:rsidP="00D961D3">
            <w:pPr>
              <w:pStyle w:val="Caption"/>
              <w:spacing w:before="0" w:after="0" w:line="240" w:lineRule="auto"/>
              <w:contextualSpacing/>
              <w:rPr>
                <w:sz w:val="20"/>
              </w:rPr>
            </w:pPr>
            <w:r w:rsidRPr="0017703A">
              <w:rPr>
                <w:sz w:val="20"/>
              </w:rPr>
              <w:t>1593</w:t>
            </w:r>
          </w:p>
        </w:tc>
        <w:tc>
          <w:tcPr>
            <w:tcW w:w="646" w:type="dxa"/>
          </w:tcPr>
          <w:p w14:paraId="758E0E17" w14:textId="38FE7BA8" w:rsidR="00642D46" w:rsidRPr="0017703A" w:rsidRDefault="00642D46" w:rsidP="00D961D3">
            <w:pPr>
              <w:pStyle w:val="Caption"/>
              <w:spacing w:before="0" w:after="0" w:line="240" w:lineRule="auto"/>
              <w:contextualSpacing/>
              <w:rPr>
                <w:sz w:val="20"/>
              </w:rPr>
            </w:pPr>
            <w:r w:rsidRPr="0017703A">
              <w:rPr>
                <w:sz w:val="20"/>
              </w:rPr>
              <w:t>1592</w:t>
            </w:r>
          </w:p>
        </w:tc>
        <w:tc>
          <w:tcPr>
            <w:tcW w:w="646" w:type="dxa"/>
          </w:tcPr>
          <w:p w14:paraId="65BF7D9E" w14:textId="15DAB69F" w:rsidR="00642D46" w:rsidRPr="0017703A" w:rsidRDefault="00642D46" w:rsidP="00D961D3">
            <w:pPr>
              <w:pStyle w:val="Caption"/>
              <w:spacing w:before="0" w:after="0" w:line="240" w:lineRule="auto"/>
              <w:contextualSpacing/>
              <w:rPr>
                <w:sz w:val="20"/>
              </w:rPr>
            </w:pPr>
            <w:r w:rsidRPr="0017703A">
              <w:rPr>
                <w:sz w:val="20"/>
              </w:rPr>
              <w:t>1590</w:t>
            </w:r>
          </w:p>
        </w:tc>
        <w:tc>
          <w:tcPr>
            <w:tcW w:w="646" w:type="dxa"/>
          </w:tcPr>
          <w:p w14:paraId="7E42FA93" w14:textId="029CBC65" w:rsidR="00642D46" w:rsidRPr="0017703A" w:rsidRDefault="00642D46" w:rsidP="00D961D3">
            <w:pPr>
              <w:pStyle w:val="Caption"/>
              <w:spacing w:before="0" w:after="0" w:line="240" w:lineRule="auto"/>
              <w:contextualSpacing/>
              <w:rPr>
                <w:sz w:val="20"/>
              </w:rPr>
            </w:pPr>
            <w:r w:rsidRPr="0017703A">
              <w:rPr>
                <w:sz w:val="20"/>
              </w:rPr>
              <w:t>1588</w:t>
            </w:r>
          </w:p>
        </w:tc>
        <w:tc>
          <w:tcPr>
            <w:tcW w:w="646" w:type="dxa"/>
          </w:tcPr>
          <w:p w14:paraId="6A93D3FC" w14:textId="51F41EDF" w:rsidR="00642D46" w:rsidRPr="0017703A" w:rsidRDefault="00642D46" w:rsidP="00D961D3">
            <w:pPr>
              <w:pStyle w:val="Caption"/>
              <w:spacing w:before="0" w:after="0" w:line="240" w:lineRule="auto"/>
              <w:contextualSpacing/>
              <w:rPr>
                <w:sz w:val="20"/>
              </w:rPr>
            </w:pPr>
            <w:r w:rsidRPr="0017703A">
              <w:rPr>
                <w:sz w:val="20"/>
              </w:rPr>
              <w:t>1587</w:t>
            </w:r>
          </w:p>
        </w:tc>
        <w:tc>
          <w:tcPr>
            <w:tcW w:w="646" w:type="dxa"/>
          </w:tcPr>
          <w:p w14:paraId="44384AAE" w14:textId="1D5122FD" w:rsidR="00642D46" w:rsidRPr="0017703A" w:rsidRDefault="00642D46" w:rsidP="00D961D3">
            <w:pPr>
              <w:pStyle w:val="Caption"/>
              <w:spacing w:before="0" w:after="0" w:line="240" w:lineRule="auto"/>
              <w:contextualSpacing/>
              <w:rPr>
                <w:sz w:val="20"/>
              </w:rPr>
            </w:pPr>
            <w:r w:rsidRPr="0017703A">
              <w:rPr>
                <w:sz w:val="20"/>
              </w:rPr>
              <w:t>1585</w:t>
            </w:r>
          </w:p>
        </w:tc>
        <w:tc>
          <w:tcPr>
            <w:tcW w:w="646" w:type="dxa"/>
          </w:tcPr>
          <w:p w14:paraId="3E95D0C6" w14:textId="4CB80373" w:rsidR="00642D46" w:rsidRPr="0017703A" w:rsidRDefault="00642D46" w:rsidP="00D961D3">
            <w:pPr>
              <w:pStyle w:val="Caption"/>
              <w:spacing w:before="0" w:after="0" w:line="240" w:lineRule="auto"/>
              <w:contextualSpacing/>
              <w:rPr>
                <w:sz w:val="20"/>
              </w:rPr>
            </w:pPr>
            <w:r w:rsidRPr="0017703A">
              <w:rPr>
                <w:sz w:val="20"/>
              </w:rPr>
              <w:t>1585</w:t>
            </w:r>
          </w:p>
        </w:tc>
        <w:tc>
          <w:tcPr>
            <w:tcW w:w="715" w:type="dxa"/>
            <w:gridSpan w:val="2"/>
          </w:tcPr>
          <w:p w14:paraId="1477146C" w14:textId="4A692DD1" w:rsidR="00642D46" w:rsidRPr="0017703A" w:rsidRDefault="00642D46" w:rsidP="00D961D3">
            <w:pPr>
              <w:pStyle w:val="Caption"/>
              <w:spacing w:before="0" w:after="0" w:line="240" w:lineRule="auto"/>
              <w:contextualSpacing/>
              <w:rPr>
                <w:sz w:val="20"/>
              </w:rPr>
            </w:pPr>
            <w:r w:rsidRPr="0017703A">
              <w:rPr>
                <w:sz w:val="20"/>
              </w:rPr>
              <w:t>1585</w:t>
            </w:r>
          </w:p>
        </w:tc>
      </w:tr>
      <w:tr w:rsidR="00642D46" w:rsidRPr="00283E75" w14:paraId="315CA9B8" w14:textId="77777777" w:rsidTr="00642D46">
        <w:trPr>
          <w:trHeight w:val="20"/>
        </w:trPr>
        <w:tc>
          <w:tcPr>
            <w:tcW w:w="559" w:type="dxa"/>
          </w:tcPr>
          <w:p w14:paraId="27BDFD74" w14:textId="77777777" w:rsidR="00642D46" w:rsidRPr="0017703A" w:rsidRDefault="00642D46" w:rsidP="00D961D3">
            <w:pPr>
              <w:pStyle w:val="Caption"/>
              <w:spacing w:before="0" w:after="0" w:line="240" w:lineRule="auto"/>
              <w:contextualSpacing/>
              <w:rPr>
                <w:sz w:val="20"/>
              </w:rPr>
            </w:pPr>
          </w:p>
        </w:tc>
        <w:tc>
          <w:tcPr>
            <w:tcW w:w="617" w:type="dxa"/>
          </w:tcPr>
          <w:p w14:paraId="3EB1129F" w14:textId="400F7900" w:rsidR="00642D46" w:rsidRPr="0017703A" w:rsidRDefault="00642D46" w:rsidP="00D961D3">
            <w:pPr>
              <w:pStyle w:val="Caption"/>
              <w:spacing w:before="0" w:after="0" w:line="240" w:lineRule="auto"/>
              <w:contextualSpacing/>
              <w:rPr>
                <w:rFonts w:ascii="Calibri" w:hAnsi="Calibri"/>
                <w:color w:val="000000"/>
                <w:sz w:val="20"/>
              </w:rPr>
            </w:pPr>
            <w:r w:rsidRPr="0017703A">
              <w:rPr>
                <w:sz w:val="20"/>
              </w:rPr>
              <w:t>1624</w:t>
            </w:r>
          </w:p>
        </w:tc>
        <w:tc>
          <w:tcPr>
            <w:tcW w:w="647" w:type="dxa"/>
          </w:tcPr>
          <w:p w14:paraId="4C198DBC" w14:textId="2CA1D92E" w:rsidR="00642D46" w:rsidRPr="0017703A" w:rsidRDefault="00642D46" w:rsidP="00D961D3">
            <w:pPr>
              <w:pStyle w:val="Caption"/>
              <w:spacing w:before="0" w:after="0" w:line="240" w:lineRule="auto"/>
              <w:contextualSpacing/>
              <w:rPr>
                <w:sz w:val="20"/>
              </w:rPr>
            </w:pPr>
            <w:r w:rsidRPr="0017703A">
              <w:rPr>
                <w:sz w:val="20"/>
              </w:rPr>
              <w:t>1623</w:t>
            </w:r>
          </w:p>
        </w:tc>
        <w:tc>
          <w:tcPr>
            <w:tcW w:w="647" w:type="dxa"/>
          </w:tcPr>
          <w:p w14:paraId="0B5F4AD4" w14:textId="58158DEE" w:rsidR="00642D46" w:rsidRPr="0017703A" w:rsidRDefault="00642D46" w:rsidP="00D961D3">
            <w:pPr>
              <w:pStyle w:val="Caption"/>
              <w:spacing w:before="0" w:after="0" w:line="240" w:lineRule="auto"/>
              <w:contextualSpacing/>
              <w:rPr>
                <w:sz w:val="20"/>
              </w:rPr>
            </w:pPr>
            <w:r w:rsidRPr="0017703A">
              <w:rPr>
                <w:sz w:val="20"/>
              </w:rPr>
              <w:t>1624</w:t>
            </w:r>
          </w:p>
        </w:tc>
        <w:tc>
          <w:tcPr>
            <w:tcW w:w="647" w:type="dxa"/>
          </w:tcPr>
          <w:p w14:paraId="61C65F36" w14:textId="4DF2C398" w:rsidR="00642D46" w:rsidRPr="0017703A" w:rsidRDefault="00642D46" w:rsidP="00D961D3">
            <w:pPr>
              <w:pStyle w:val="Caption"/>
              <w:spacing w:before="0" w:after="0" w:line="240" w:lineRule="auto"/>
              <w:contextualSpacing/>
              <w:rPr>
                <w:sz w:val="20"/>
              </w:rPr>
            </w:pPr>
            <w:r w:rsidRPr="0017703A">
              <w:rPr>
                <w:sz w:val="20"/>
              </w:rPr>
              <w:t>1625</w:t>
            </w:r>
          </w:p>
        </w:tc>
        <w:tc>
          <w:tcPr>
            <w:tcW w:w="646" w:type="dxa"/>
          </w:tcPr>
          <w:p w14:paraId="123F7D4D" w14:textId="754679C7" w:rsidR="00642D46" w:rsidRPr="0017703A" w:rsidRDefault="00642D46" w:rsidP="00D961D3">
            <w:pPr>
              <w:pStyle w:val="Caption"/>
              <w:spacing w:before="0" w:after="0" w:line="240" w:lineRule="auto"/>
              <w:contextualSpacing/>
              <w:rPr>
                <w:sz w:val="20"/>
              </w:rPr>
            </w:pPr>
            <w:r w:rsidRPr="0017703A">
              <w:rPr>
                <w:sz w:val="20"/>
              </w:rPr>
              <w:t>1626</w:t>
            </w:r>
          </w:p>
        </w:tc>
        <w:tc>
          <w:tcPr>
            <w:tcW w:w="646" w:type="dxa"/>
          </w:tcPr>
          <w:p w14:paraId="28B6AEEB" w14:textId="2BBAC626" w:rsidR="00642D46" w:rsidRPr="0017703A" w:rsidRDefault="00642D46" w:rsidP="00D961D3">
            <w:pPr>
              <w:pStyle w:val="Caption"/>
              <w:spacing w:before="0" w:after="0" w:line="240" w:lineRule="auto"/>
              <w:contextualSpacing/>
              <w:rPr>
                <w:sz w:val="20"/>
              </w:rPr>
            </w:pPr>
            <w:r w:rsidRPr="0017703A">
              <w:rPr>
                <w:sz w:val="20"/>
              </w:rPr>
              <w:t>1627</w:t>
            </w:r>
          </w:p>
        </w:tc>
        <w:tc>
          <w:tcPr>
            <w:tcW w:w="646" w:type="dxa"/>
          </w:tcPr>
          <w:p w14:paraId="03612CD7" w14:textId="37506736" w:rsidR="00642D46" w:rsidRPr="0017703A" w:rsidRDefault="00642D46" w:rsidP="00D961D3">
            <w:pPr>
              <w:pStyle w:val="Caption"/>
              <w:spacing w:before="0" w:after="0" w:line="240" w:lineRule="auto"/>
              <w:contextualSpacing/>
              <w:rPr>
                <w:sz w:val="20"/>
              </w:rPr>
            </w:pPr>
            <w:r w:rsidRPr="0017703A">
              <w:rPr>
                <w:sz w:val="20"/>
              </w:rPr>
              <w:t>1625</w:t>
            </w:r>
          </w:p>
        </w:tc>
        <w:tc>
          <w:tcPr>
            <w:tcW w:w="646" w:type="dxa"/>
          </w:tcPr>
          <w:p w14:paraId="4201E1D0" w14:textId="2294606E" w:rsidR="00642D46" w:rsidRPr="0017703A" w:rsidRDefault="00642D46" w:rsidP="00D961D3">
            <w:pPr>
              <w:pStyle w:val="Caption"/>
              <w:spacing w:before="0" w:after="0" w:line="240" w:lineRule="auto"/>
              <w:contextualSpacing/>
              <w:rPr>
                <w:sz w:val="20"/>
              </w:rPr>
            </w:pPr>
            <w:r w:rsidRPr="0017703A">
              <w:rPr>
                <w:sz w:val="20"/>
              </w:rPr>
              <w:t>1624</w:t>
            </w:r>
          </w:p>
        </w:tc>
        <w:tc>
          <w:tcPr>
            <w:tcW w:w="646" w:type="dxa"/>
          </w:tcPr>
          <w:p w14:paraId="5D40BAC2" w14:textId="31441F53" w:rsidR="00642D46" w:rsidRPr="0017703A" w:rsidRDefault="00642D46" w:rsidP="00D961D3">
            <w:pPr>
              <w:pStyle w:val="Caption"/>
              <w:spacing w:before="0" w:after="0" w:line="240" w:lineRule="auto"/>
              <w:contextualSpacing/>
              <w:rPr>
                <w:sz w:val="20"/>
              </w:rPr>
            </w:pPr>
            <w:r w:rsidRPr="0017703A">
              <w:rPr>
                <w:sz w:val="20"/>
              </w:rPr>
              <w:t>1621</w:t>
            </w:r>
          </w:p>
        </w:tc>
        <w:tc>
          <w:tcPr>
            <w:tcW w:w="646" w:type="dxa"/>
          </w:tcPr>
          <w:p w14:paraId="17498849" w14:textId="1D7271F2" w:rsidR="00642D46" w:rsidRPr="0017703A" w:rsidRDefault="00642D46" w:rsidP="00D961D3">
            <w:pPr>
              <w:pStyle w:val="Caption"/>
              <w:spacing w:before="0" w:after="0" w:line="240" w:lineRule="auto"/>
              <w:contextualSpacing/>
              <w:rPr>
                <w:sz w:val="20"/>
              </w:rPr>
            </w:pPr>
            <w:r w:rsidRPr="0017703A">
              <w:rPr>
                <w:sz w:val="20"/>
              </w:rPr>
              <w:t>1621</w:t>
            </w:r>
          </w:p>
        </w:tc>
        <w:tc>
          <w:tcPr>
            <w:tcW w:w="646" w:type="dxa"/>
          </w:tcPr>
          <w:p w14:paraId="7AFE09E5" w14:textId="4A8A0CA2" w:rsidR="00642D46" w:rsidRPr="0017703A" w:rsidRDefault="00642D46" w:rsidP="00D961D3">
            <w:pPr>
              <w:pStyle w:val="Caption"/>
              <w:spacing w:before="0" w:after="0" w:line="240" w:lineRule="auto"/>
              <w:contextualSpacing/>
              <w:rPr>
                <w:sz w:val="20"/>
              </w:rPr>
            </w:pPr>
            <w:r w:rsidRPr="0017703A">
              <w:rPr>
                <w:sz w:val="20"/>
              </w:rPr>
              <w:t>1620</w:t>
            </w:r>
          </w:p>
        </w:tc>
        <w:tc>
          <w:tcPr>
            <w:tcW w:w="646" w:type="dxa"/>
          </w:tcPr>
          <w:p w14:paraId="7ECE8AED" w14:textId="2D1373C7" w:rsidR="00642D46" w:rsidRPr="0017703A" w:rsidRDefault="00642D46" w:rsidP="00D961D3">
            <w:pPr>
              <w:pStyle w:val="Caption"/>
              <w:spacing w:before="0" w:after="0" w:line="240" w:lineRule="auto"/>
              <w:contextualSpacing/>
              <w:rPr>
                <w:sz w:val="20"/>
              </w:rPr>
            </w:pPr>
            <w:r w:rsidRPr="0017703A">
              <w:rPr>
                <w:sz w:val="20"/>
              </w:rPr>
              <w:t>1621</w:t>
            </w:r>
          </w:p>
        </w:tc>
        <w:tc>
          <w:tcPr>
            <w:tcW w:w="715" w:type="dxa"/>
            <w:gridSpan w:val="2"/>
          </w:tcPr>
          <w:p w14:paraId="54B4A64D" w14:textId="5E4D535C" w:rsidR="00642D46" w:rsidRPr="0017703A" w:rsidRDefault="00642D46" w:rsidP="00D961D3">
            <w:pPr>
              <w:pStyle w:val="Caption"/>
              <w:spacing w:before="0" w:after="0" w:line="240" w:lineRule="auto"/>
              <w:contextualSpacing/>
              <w:rPr>
                <w:sz w:val="20"/>
              </w:rPr>
            </w:pPr>
            <w:r w:rsidRPr="0017703A">
              <w:rPr>
                <w:sz w:val="20"/>
              </w:rPr>
              <w:t>1622</w:t>
            </w:r>
          </w:p>
        </w:tc>
      </w:tr>
      <w:tr w:rsidR="00642D46" w:rsidRPr="00283E75" w14:paraId="74844650" w14:textId="77777777" w:rsidTr="00642D46">
        <w:trPr>
          <w:trHeight w:val="20"/>
        </w:trPr>
        <w:tc>
          <w:tcPr>
            <w:tcW w:w="559" w:type="dxa"/>
          </w:tcPr>
          <w:p w14:paraId="4AE7D834" w14:textId="77777777" w:rsidR="00642D46" w:rsidRPr="0017703A" w:rsidRDefault="00642D46" w:rsidP="00D961D3">
            <w:pPr>
              <w:pStyle w:val="Caption"/>
              <w:spacing w:before="0" w:after="0" w:line="240" w:lineRule="auto"/>
              <w:contextualSpacing/>
              <w:rPr>
                <w:sz w:val="20"/>
              </w:rPr>
            </w:pPr>
          </w:p>
        </w:tc>
        <w:tc>
          <w:tcPr>
            <w:tcW w:w="617" w:type="dxa"/>
          </w:tcPr>
          <w:p w14:paraId="3B5E0CFF" w14:textId="5783E7DB" w:rsidR="00642D46" w:rsidRPr="0017703A" w:rsidRDefault="00642D46" w:rsidP="00D961D3">
            <w:pPr>
              <w:pStyle w:val="Caption"/>
              <w:spacing w:before="0" w:after="0" w:line="240" w:lineRule="auto"/>
              <w:contextualSpacing/>
              <w:rPr>
                <w:rFonts w:ascii="Calibri" w:hAnsi="Calibri"/>
                <w:color w:val="000000"/>
                <w:sz w:val="20"/>
              </w:rPr>
            </w:pPr>
            <w:r w:rsidRPr="0017703A">
              <w:rPr>
                <w:sz w:val="20"/>
              </w:rPr>
              <w:t>2974</w:t>
            </w:r>
          </w:p>
        </w:tc>
        <w:tc>
          <w:tcPr>
            <w:tcW w:w="647" w:type="dxa"/>
          </w:tcPr>
          <w:p w14:paraId="0EB14DAA" w14:textId="7A62AAED" w:rsidR="00642D46" w:rsidRPr="0017703A" w:rsidRDefault="00642D46" w:rsidP="00D961D3">
            <w:pPr>
              <w:pStyle w:val="Caption"/>
              <w:spacing w:before="0" w:after="0" w:line="240" w:lineRule="auto"/>
              <w:contextualSpacing/>
              <w:rPr>
                <w:sz w:val="20"/>
              </w:rPr>
            </w:pPr>
            <w:r w:rsidRPr="0017703A">
              <w:rPr>
                <w:sz w:val="20"/>
              </w:rPr>
              <w:t>2972</w:t>
            </w:r>
          </w:p>
        </w:tc>
        <w:tc>
          <w:tcPr>
            <w:tcW w:w="647" w:type="dxa"/>
          </w:tcPr>
          <w:p w14:paraId="42FD18AC" w14:textId="3644354B" w:rsidR="00642D46" w:rsidRPr="0017703A" w:rsidRDefault="00642D46" w:rsidP="00D961D3">
            <w:pPr>
              <w:pStyle w:val="Caption"/>
              <w:spacing w:before="0" w:after="0" w:line="240" w:lineRule="auto"/>
              <w:contextualSpacing/>
              <w:rPr>
                <w:sz w:val="20"/>
              </w:rPr>
            </w:pPr>
            <w:r w:rsidRPr="0017703A">
              <w:rPr>
                <w:sz w:val="20"/>
              </w:rPr>
              <w:t>2971</w:t>
            </w:r>
          </w:p>
        </w:tc>
        <w:tc>
          <w:tcPr>
            <w:tcW w:w="647" w:type="dxa"/>
          </w:tcPr>
          <w:p w14:paraId="02A854E1" w14:textId="71BD4700" w:rsidR="00642D46" w:rsidRPr="0017703A" w:rsidRDefault="00642D46" w:rsidP="00D961D3">
            <w:pPr>
              <w:pStyle w:val="Caption"/>
              <w:spacing w:before="0" w:after="0" w:line="240" w:lineRule="auto"/>
              <w:contextualSpacing/>
              <w:rPr>
                <w:sz w:val="20"/>
              </w:rPr>
            </w:pPr>
            <w:r w:rsidRPr="0017703A">
              <w:rPr>
                <w:sz w:val="20"/>
              </w:rPr>
              <w:t>2971</w:t>
            </w:r>
          </w:p>
        </w:tc>
        <w:tc>
          <w:tcPr>
            <w:tcW w:w="646" w:type="dxa"/>
          </w:tcPr>
          <w:p w14:paraId="0ECCFFC7" w14:textId="0559B327" w:rsidR="00642D46" w:rsidRPr="0017703A" w:rsidRDefault="00642D46" w:rsidP="00D961D3">
            <w:pPr>
              <w:pStyle w:val="Caption"/>
              <w:spacing w:before="0" w:after="0" w:line="240" w:lineRule="auto"/>
              <w:contextualSpacing/>
              <w:rPr>
                <w:sz w:val="20"/>
              </w:rPr>
            </w:pPr>
            <w:r w:rsidRPr="0017703A">
              <w:rPr>
                <w:sz w:val="20"/>
              </w:rPr>
              <w:t>2971</w:t>
            </w:r>
          </w:p>
        </w:tc>
        <w:tc>
          <w:tcPr>
            <w:tcW w:w="646" w:type="dxa"/>
          </w:tcPr>
          <w:p w14:paraId="697D2612" w14:textId="5D3AA513" w:rsidR="00642D46" w:rsidRPr="0017703A" w:rsidRDefault="00642D46" w:rsidP="00D961D3">
            <w:pPr>
              <w:pStyle w:val="Caption"/>
              <w:spacing w:before="0" w:after="0" w:line="240" w:lineRule="auto"/>
              <w:contextualSpacing/>
              <w:rPr>
                <w:sz w:val="20"/>
              </w:rPr>
            </w:pPr>
            <w:r w:rsidRPr="0017703A">
              <w:rPr>
                <w:sz w:val="20"/>
              </w:rPr>
              <w:t>2971</w:t>
            </w:r>
          </w:p>
        </w:tc>
        <w:tc>
          <w:tcPr>
            <w:tcW w:w="646" w:type="dxa"/>
          </w:tcPr>
          <w:p w14:paraId="012A7AE7" w14:textId="2DDBB5CD" w:rsidR="00642D46" w:rsidRPr="0017703A" w:rsidRDefault="00642D46" w:rsidP="00D961D3">
            <w:pPr>
              <w:pStyle w:val="Caption"/>
              <w:spacing w:before="0" w:after="0" w:line="240" w:lineRule="auto"/>
              <w:contextualSpacing/>
              <w:rPr>
                <w:sz w:val="20"/>
              </w:rPr>
            </w:pPr>
            <w:r w:rsidRPr="0017703A">
              <w:rPr>
                <w:sz w:val="20"/>
              </w:rPr>
              <w:t>2971</w:t>
            </w:r>
          </w:p>
        </w:tc>
        <w:tc>
          <w:tcPr>
            <w:tcW w:w="646" w:type="dxa"/>
          </w:tcPr>
          <w:p w14:paraId="55B994C8" w14:textId="60DA4287" w:rsidR="00642D46" w:rsidRPr="0017703A" w:rsidRDefault="00642D46" w:rsidP="00D961D3">
            <w:pPr>
              <w:pStyle w:val="Caption"/>
              <w:spacing w:before="0" w:after="0" w:line="240" w:lineRule="auto"/>
              <w:contextualSpacing/>
              <w:rPr>
                <w:sz w:val="20"/>
              </w:rPr>
            </w:pPr>
            <w:r w:rsidRPr="0017703A">
              <w:rPr>
                <w:sz w:val="20"/>
              </w:rPr>
              <w:t>2971</w:t>
            </w:r>
          </w:p>
        </w:tc>
        <w:tc>
          <w:tcPr>
            <w:tcW w:w="646" w:type="dxa"/>
          </w:tcPr>
          <w:p w14:paraId="4B8DA495" w14:textId="303712B4" w:rsidR="00642D46" w:rsidRPr="0017703A" w:rsidRDefault="00642D46" w:rsidP="00D961D3">
            <w:pPr>
              <w:pStyle w:val="Caption"/>
              <w:spacing w:before="0" w:after="0" w:line="240" w:lineRule="auto"/>
              <w:contextualSpacing/>
              <w:rPr>
                <w:sz w:val="20"/>
              </w:rPr>
            </w:pPr>
            <w:r w:rsidRPr="0017703A">
              <w:rPr>
                <w:sz w:val="20"/>
              </w:rPr>
              <w:t>2972</w:t>
            </w:r>
          </w:p>
        </w:tc>
        <w:tc>
          <w:tcPr>
            <w:tcW w:w="646" w:type="dxa"/>
          </w:tcPr>
          <w:p w14:paraId="13EFCAF6" w14:textId="4BD55F2D" w:rsidR="00642D46" w:rsidRPr="0017703A" w:rsidRDefault="00642D46" w:rsidP="00D961D3">
            <w:pPr>
              <w:pStyle w:val="Caption"/>
              <w:spacing w:before="0" w:after="0" w:line="240" w:lineRule="auto"/>
              <w:contextualSpacing/>
              <w:rPr>
                <w:sz w:val="20"/>
              </w:rPr>
            </w:pPr>
            <w:r w:rsidRPr="0017703A">
              <w:rPr>
                <w:sz w:val="20"/>
              </w:rPr>
              <w:t>2973</w:t>
            </w:r>
          </w:p>
        </w:tc>
        <w:tc>
          <w:tcPr>
            <w:tcW w:w="646" w:type="dxa"/>
          </w:tcPr>
          <w:p w14:paraId="714A093E" w14:textId="53B12EBE" w:rsidR="00642D46" w:rsidRPr="0017703A" w:rsidRDefault="00642D46" w:rsidP="00D961D3">
            <w:pPr>
              <w:pStyle w:val="Caption"/>
              <w:spacing w:before="0" w:after="0" w:line="240" w:lineRule="auto"/>
              <w:contextualSpacing/>
              <w:rPr>
                <w:sz w:val="20"/>
              </w:rPr>
            </w:pPr>
            <w:r w:rsidRPr="0017703A">
              <w:rPr>
                <w:sz w:val="20"/>
              </w:rPr>
              <w:t>2973</w:t>
            </w:r>
          </w:p>
        </w:tc>
        <w:tc>
          <w:tcPr>
            <w:tcW w:w="646" w:type="dxa"/>
          </w:tcPr>
          <w:p w14:paraId="40519379" w14:textId="4F5B105B" w:rsidR="00642D46" w:rsidRPr="0017703A" w:rsidRDefault="00642D46" w:rsidP="00D961D3">
            <w:pPr>
              <w:pStyle w:val="Caption"/>
              <w:spacing w:before="0" w:after="0" w:line="240" w:lineRule="auto"/>
              <w:contextualSpacing/>
              <w:rPr>
                <w:sz w:val="20"/>
              </w:rPr>
            </w:pPr>
            <w:r w:rsidRPr="0017703A">
              <w:rPr>
                <w:sz w:val="20"/>
              </w:rPr>
              <w:t>2973</w:t>
            </w:r>
          </w:p>
        </w:tc>
        <w:tc>
          <w:tcPr>
            <w:tcW w:w="715" w:type="dxa"/>
            <w:gridSpan w:val="2"/>
          </w:tcPr>
          <w:p w14:paraId="14935DDB" w14:textId="738F4B06" w:rsidR="00642D46" w:rsidRPr="0017703A" w:rsidRDefault="00642D46" w:rsidP="00D961D3">
            <w:pPr>
              <w:pStyle w:val="Caption"/>
              <w:spacing w:before="0" w:after="0" w:line="240" w:lineRule="auto"/>
              <w:contextualSpacing/>
              <w:rPr>
                <w:sz w:val="20"/>
              </w:rPr>
            </w:pPr>
            <w:r w:rsidRPr="0017703A">
              <w:rPr>
                <w:sz w:val="20"/>
              </w:rPr>
              <w:t>2973</w:t>
            </w:r>
          </w:p>
        </w:tc>
      </w:tr>
    </w:tbl>
    <w:p w14:paraId="63388D52" w14:textId="77777777" w:rsidR="00D961D3" w:rsidRDefault="00D961D3" w:rsidP="00920968">
      <w:pPr>
        <w:ind w:firstLine="720"/>
      </w:pPr>
    </w:p>
    <w:p w14:paraId="0B927DD3" w14:textId="77777777" w:rsidR="00D961D3" w:rsidRDefault="00D961D3" w:rsidP="00920968">
      <w:pPr>
        <w:ind w:firstLine="720"/>
      </w:pPr>
    </w:p>
    <w:p w14:paraId="0DF1C4DF" w14:textId="77777777" w:rsidR="00D961D3" w:rsidRDefault="00D961D3" w:rsidP="00920968">
      <w:pPr>
        <w:ind w:firstLine="720"/>
      </w:pPr>
    </w:p>
    <w:p w14:paraId="0F1A61DA" w14:textId="77777777" w:rsidR="00D961D3" w:rsidRPr="00920968" w:rsidRDefault="00D961D3" w:rsidP="00920968">
      <w:pPr>
        <w:ind w:firstLine="720"/>
      </w:pPr>
    </w:p>
    <w:p w14:paraId="449C4244" w14:textId="77777777" w:rsidR="00920968" w:rsidRDefault="00920968" w:rsidP="00920968">
      <w:pPr>
        <w:pStyle w:val="Heading4"/>
        <w:ind w:left="994" w:hanging="994"/>
      </w:pPr>
      <w:proofErr w:type="spellStart"/>
      <w:r>
        <w:t>Dpm</w:t>
      </w:r>
      <w:proofErr w:type="spellEnd"/>
    </w:p>
    <w:p w14:paraId="4311B816" w14:textId="77777777" w:rsidR="00920968" w:rsidRPr="00920968" w:rsidRDefault="00920968" w:rsidP="00920968">
      <w:pPr>
        <w:ind w:firstLine="720"/>
      </w:pPr>
    </w:p>
    <w:p w14:paraId="130FE06A" w14:textId="2C8F573E" w:rsidR="003F6E31" w:rsidRDefault="004C754C" w:rsidP="00920968">
      <w:pPr>
        <w:pStyle w:val="Heading3"/>
        <w:ind w:left="994" w:hanging="994"/>
      </w:pPr>
      <w:bookmarkStart w:id="1106" w:name="_Toc397631769"/>
      <w:r>
        <w:t>Nuclear Magnetic Resonance</w:t>
      </w:r>
      <w:bookmarkEnd w:id="1106"/>
    </w:p>
    <w:p w14:paraId="19CFEC87" w14:textId="7A6372E6" w:rsidR="00920968" w:rsidRDefault="00920968" w:rsidP="00920968">
      <w:pPr>
        <w:ind w:firstLine="720"/>
      </w:pPr>
    </w:p>
    <w:p w14:paraId="1A1D13F1" w14:textId="5553F4C1" w:rsidR="00390FE1" w:rsidRDefault="00390FE1" w:rsidP="00390FE1">
      <w:pPr>
        <w:pStyle w:val="Heading4"/>
        <w:ind w:left="720" w:hanging="720"/>
      </w:pPr>
      <w:r>
        <w:t>Proton NMR</w:t>
      </w:r>
    </w:p>
    <w:p w14:paraId="6D7CC887" w14:textId="77777777" w:rsidR="00390FE1" w:rsidRDefault="00390FE1" w:rsidP="00390FE1">
      <w:pPr>
        <w:ind w:firstLine="720"/>
      </w:pPr>
      <w:r>
        <w:t>A sample of H[</w:t>
      </w:r>
      <w:proofErr w:type="spellStart"/>
      <w:r>
        <w:t>hfac</w:t>
      </w:r>
      <w:proofErr w:type="spellEnd"/>
      <w:r>
        <w:t>] was first analyzed to obtain a baseline measurement of the ligand prior to any reactions with NH</w:t>
      </w:r>
      <w:r w:rsidRPr="0021670A">
        <w:rPr>
          <w:vertAlign w:val="subscript"/>
        </w:rPr>
        <w:t>4</w:t>
      </w:r>
      <w:r>
        <w:t xml:space="preserve"> or LnCl</w:t>
      </w:r>
      <w:r w:rsidRPr="0021670A">
        <w:rPr>
          <w:vertAlign w:val="subscript"/>
        </w:rPr>
        <w:t>3</w:t>
      </w:r>
      <w:r>
        <w:t xml:space="preserve">. Peaks for the proton were centered at 3.57 ppm (solvent) and 6.43 ppm which corresponds to the hydrogens on the β-carbon. A peak at -76.1 ppm for the fluorine spectrum was assigned to the </w:t>
      </w:r>
      <w:proofErr w:type="spellStart"/>
      <w:r>
        <w:t>trifluoromethyl</w:t>
      </w:r>
      <w:proofErr w:type="spellEnd"/>
      <w:r>
        <w:t xml:space="preserve"> groups. The proton peaks are given in Table 4, the </w:t>
      </w:r>
      <w:r w:rsidRPr="0021670A">
        <w:rPr>
          <w:vertAlign w:val="superscript"/>
        </w:rPr>
        <w:t>13</w:t>
      </w:r>
      <w:r>
        <w:t xml:space="preserve">C NMR results are given in Table XXXXXXX, and the </w:t>
      </w:r>
      <w:r w:rsidRPr="0021670A">
        <w:rPr>
          <w:vertAlign w:val="superscript"/>
        </w:rPr>
        <w:t>19</w:t>
      </w:r>
      <w:r>
        <w:t xml:space="preserve">F NMR results are </w:t>
      </w:r>
      <w:r w:rsidRPr="006E5780">
        <w:t xml:space="preserve">given in Table </w:t>
      </w:r>
      <w:r>
        <w:t>XXXXXXX</w:t>
      </w:r>
      <w:r w:rsidRPr="006E5780">
        <w:t xml:space="preserve">. </w:t>
      </w:r>
    </w:p>
    <w:p w14:paraId="69968340" w14:textId="77777777" w:rsidR="00390FE1" w:rsidRPr="006E5780" w:rsidRDefault="00390FE1" w:rsidP="00390FE1">
      <w:pPr>
        <w:ind w:firstLine="720"/>
      </w:pPr>
      <w:r w:rsidRPr="006E5780">
        <w:t xml:space="preserve">Proton peaks for </w:t>
      </w:r>
      <w:proofErr w:type="gramStart"/>
      <w:r w:rsidRPr="006E5780">
        <w:t>NH</w:t>
      </w:r>
      <w:r w:rsidRPr="006E5780">
        <w:rPr>
          <w:vertAlign w:val="subscript"/>
        </w:rPr>
        <w:t>4</w:t>
      </w:r>
      <w:r w:rsidRPr="006E5780">
        <w:t>[</w:t>
      </w:r>
      <w:proofErr w:type="spellStart"/>
      <w:proofErr w:type="gramEnd"/>
      <w:r w:rsidRPr="006E5780">
        <w:t>hfac</w:t>
      </w:r>
      <w:proofErr w:type="spellEnd"/>
      <w:r w:rsidRPr="006E5780">
        <w:t>] were found at 2.51 ppm (),  3.54 ppm (solvent), 5.7 ppm (β-carbon protons), and 7.31 ppm (residual ammonium).</w:t>
      </w:r>
      <w:r>
        <w:t xml:space="preserve"> </w:t>
      </w:r>
      <w:r w:rsidRPr="006E5780">
        <w:t xml:space="preserve">Fluorine peaks for </w:t>
      </w:r>
      <w:proofErr w:type="gramStart"/>
      <w:r w:rsidRPr="006E5780">
        <w:t>NH</w:t>
      </w:r>
      <w:r w:rsidRPr="006E5780">
        <w:rPr>
          <w:vertAlign w:val="subscript"/>
        </w:rPr>
        <w:t>4</w:t>
      </w:r>
      <w:r w:rsidRPr="006E5780">
        <w:t>[</w:t>
      </w:r>
      <w:proofErr w:type="spellStart"/>
      <w:proofErr w:type="gramEnd"/>
      <w:r w:rsidRPr="006E5780">
        <w:t>hfac</w:t>
      </w:r>
      <w:proofErr w:type="spellEnd"/>
      <w:r w:rsidRPr="006E5780">
        <w:t>] were -76.2 ppm (residual H[</w:t>
      </w:r>
      <w:proofErr w:type="spellStart"/>
      <w:r w:rsidRPr="006E5780">
        <w:t>hfac</w:t>
      </w:r>
      <w:proofErr w:type="spellEnd"/>
      <w:r w:rsidRPr="006E5780">
        <w:t xml:space="preserve">]) and -77.4 ppm (de-shielded </w:t>
      </w:r>
      <w:proofErr w:type="spellStart"/>
      <w:r w:rsidRPr="006E5780">
        <w:t>trifluoromethyl</w:t>
      </w:r>
      <w:proofErr w:type="spellEnd"/>
      <w:r w:rsidRPr="006E5780">
        <w:t xml:space="preserve"> groups).</w:t>
      </w:r>
    </w:p>
    <w:p w14:paraId="51C41424" w14:textId="5E525D4F" w:rsidR="00390FE1" w:rsidRDefault="00390FE1" w:rsidP="00390FE1">
      <w:r w:rsidRPr="006E5780">
        <w:t>Following the reaction with LaCl</w:t>
      </w:r>
      <w:r w:rsidRPr="006E5780">
        <w:rPr>
          <w:vertAlign w:val="subscript"/>
        </w:rPr>
        <w:t>3</w:t>
      </w:r>
      <w:r w:rsidRPr="006E5780">
        <w:t>, the proton peaks were at 2.24 ppm (water), 2.8 ppm</w:t>
      </w:r>
      <w:r>
        <w:t xml:space="preserve"> (water), 3.54 ppm, (solvent) and 6.60 ppm (β-carbon protons). The β-carbon protons  are similar to the peaks found by Richardson and </w:t>
      </w:r>
      <w:proofErr w:type="spellStart"/>
      <w:r>
        <w:t>Sievers</w:t>
      </w:r>
      <w:proofErr w:type="spellEnd"/>
      <w:r>
        <w:t>.</w:t>
      </w:r>
      <w:hyperlink w:anchor="_ENREF_12" w:tooltip="Richardson, 1971 #362" w:history="1">
        <w:r w:rsidR="001721A5">
          <w:fldChar w:fldCharType="begin"/>
        </w:r>
        <w:r w:rsidR="001721A5">
          <w:instrText xml:space="preserve"> ADDIN EN.CITE &lt;EndNote&gt;&lt;Cite&gt;&lt;Author&gt;Richardson&lt;/Author&gt;&lt;Year&gt;1971&lt;/Year&gt;&lt;RecNum&gt;362&lt;/RecNum&gt;&lt;DisplayText&gt;&lt;style face="superscript"&gt;12&lt;/style&gt;&lt;/DisplayText&gt;&lt;record&gt;&lt;rec-number&gt;362&lt;/rec-number&gt;&lt;foreign-keys&gt;&lt;key app="EN" db-id="wz900fat5rfex1edvd3x0pwtxvrt2avezf29" timestamp="1397603093"&gt;362&lt;/key&gt;&lt;/foreign-keys&gt;&lt;ref-type name="Journal Article"&gt;17&lt;/ref-type&gt;&lt;contributors&gt;&lt;authors&gt;&lt;author&gt;Richardson, Mary Frances&lt;/author&gt;&lt;author&gt;Sievers, Robert E.&lt;/author&gt;&lt;/authors&gt;&lt;/contributors&gt;&lt;titles&gt;&lt;title&gt;Volatile rare earth chelates of 1,1,1,5,5,5-hexafluoro-2,4-pentanedione and 1,1,1,2,2,3,3,7,7,7-decafluoro-4,6-heptanedione&lt;/title&gt;&lt;secondary-title&gt;Inorganic Chemistry&lt;/secondary-title&gt;&lt;/titles&gt;&lt;periodical&gt;&lt;full-title&gt;Inorganic Chemistry&lt;/full-title&gt;&lt;/periodical&gt;&lt;pages&gt;498-504&lt;/pages&gt;&lt;volume&gt;10&lt;/volume&gt;&lt;number&gt;3&lt;/number&gt;&lt;dates&gt;&lt;year&gt;1971&lt;/year&gt;&lt;pub-dates&gt;&lt;date&gt;1971/03/01&lt;/date&gt;&lt;/pub-dates&gt;&lt;/dates&gt;&lt;publisher&gt;American Chemical Society&lt;/publisher&gt;&lt;isbn&gt;0020-1669&lt;/isbn&gt;&lt;urls&gt;&lt;related-urls&gt;&lt;url&gt;http://dx.doi.org/10.1021/ic50097a012&lt;/url&gt;&lt;/related-urls&gt;&lt;/urls&gt;&lt;electronic-resource-num&gt;10.1021/ic50097a012&lt;/electronic-resource-num&gt;&lt;access-date&gt;2014/04/15&lt;/access-date&gt;&lt;/record&gt;&lt;/Cite&gt;&lt;/EndNote&gt;</w:instrText>
        </w:r>
        <w:r w:rsidR="001721A5">
          <w:fldChar w:fldCharType="separate"/>
        </w:r>
        <w:r w:rsidR="001721A5" w:rsidRPr="00390FE1">
          <w:rPr>
            <w:noProof/>
            <w:vertAlign w:val="superscript"/>
          </w:rPr>
          <w:t>12</w:t>
        </w:r>
        <w:r w:rsidR="001721A5">
          <w:fldChar w:fldCharType="end"/>
        </w:r>
      </w:hyperlink>
      <w:r w:rsidRPr="00390FE1">
        <w:t xml:space="preserve"> </w:t>
      </w:r>
      <w:r w:rsidRPr="006E5780">
        <w:t>The fluorine spectrum had peaks at -88.0 ppm (bound ligand), -77.3 ppm (unbound H[</w:t>
      </w:r>
      <w:proofErr w:type="spellStart"/>
      <w:r w:rsidRPr="006E5780">
        <w:t>hfac</w:t>
      </w:r>
      <w:proofErr w:type="spellEnd"/>
      <w:r w:rsidRPr="006E5780">
        <w:t>]), and -87.2 ppm (unassigned).</w:t>
      </w:r>
    </w:p>
    <w:p w14:paraId="55880212" w14:textId="77777777" w:rsidR="00390FE1" w:rsidRPr="00390FE1" w:rsidRDefault="00390FE1" w:rsidP="00390FE1"/>
    <w:p w14:paraId="5EFBAE43" w14:textId="4C227A26" w:rsidR="00390FE1" w:rsidRDefault="00390FE1" w:rsidP="00390FE1">
      <w:pPr>
        <w:pStyle w:val="Heading4"/>
        <w:numPr>
          <w:ilvl w:val="4"/>
          <w:numId w:val="8"/>
        </w:numPr>
        <w:ind w:left="720" w:hanging="720"/>
      </w:pPr>
      <w:r>
        <w:t>Hfac</w:t>
      </w:r>
    </w:p>
    <w:p w14:paraId="4CD69A8F" w14:textId="77777777" w:rsidR="00390FE1" w:rsidRDefault="00390FE1" w:rsidP="00390FE1">
      <w:pPr>
        <w:ind w:firstLine="720"/>
      </w:pPr>
      <w:r>
        <w:t>Proton NMR was performed on H[</w:t>
      </w:r>
      <w:proofErr w:type="spellStart"/>
      <w:r>
        <w:t>hfac</w:t>
      </w:r>
      <w:proofErr w:type="spellEnd"/>
      <w:r>
        <w:t>] to obtain a baseline measurement of the ligand prior to any reactions with NH</w:t>
      </w:r>
      <w:r w:rsidRPr="00390FE1">
        <w:rPr>
          <w:vertAlign w:val="subscript"/>
        </w:rPr>
        <w:t>4</w:t>
      </w:r>
      <w:r>
        <w:t xml:space="preserve"> or LnCl</w:t>
      </w:r>
      <w:r w:rsidRPr="00390FE1">
        <w:rPr>
          <w:vertAlign w:val="subscript"/>
        </w:rPr>
        <w:t>3</w:t>
      </w:r>
      <w:r>
        <w:t>. The solvent used was 1</w:t>
      </w:r>
      <w:proofErr w:type="gramStart"/>
      <w:r>
        <w:t>,4</w:t>
      </w:r>
      <w:proofErr w:type="gramEnd"/>
      <w:r>
        <w:t>-dioxane</w:t>
      </w:r>
      <w:r w:rsidRPr="00390FE1">
        <w:rPr>
          <w:vertAlign w:val="subscript"/>
        </w:rPr>
        <w:t>D-99%</w:t>
      </w:r>
      <w:r>
        <w:t xml:space="preserve"> and was </w:t>
      </w:r>
      <w:r>
        <w:lastRenderedPageBreak/>
        <w:t xml:space="preserve">assigned an integration value of one as a reference point.  In addition to the </w:t>
      </w:r>
      <w:proofErr w:type="gramStart"/>
      <w:r>
        <w:t>RE[</w:t>
      </w:r>
      <w:proofErr w:type="spellStart"/>
      <w:proofErr w:type="gramEnd"/>
      <w:r>
        <w:t>hfac</w:t>
      </w:r>
      <w:proofErr w:type="spellEnd"/>
      <w:r>
        <w:t>] complexes, NH</w:t>
      </w:r>
      <w:r w:rsidRPr="00390FE1">
        <w:rPr>
          <w:vertAlign w:val="subscript"/>
        </w:rPr>
        <w:t>4</w:t>
      </w:r>
      <w:r>
        <w:t>[</w:t>
      </w:r>
      <w:proofErr w:type="spellStart"/>
      <w:r>
        <w:t>hfac</w:t>
      </w:r>
      <w:proofErr w:type="spellEnd"/>
      <w:r>
        <w:t>] was also analyzed to identify the ammonium peak.</w:t>
      </w:r>
    </w:p>
    <w:p w14:paraId="5FF42BC6" w14:textId="77777777" w:rsidR="00390FE1" w:rsidRDefault="00390FE1" w:rsidP="00390FE1">
      <w:pPr>
        <w:ind w:firstLine="720"/>
      </w:pPr>
    </w:p>
    <w:p w14:paraId="3540443D" w14:textId="77777777" w:rsidR="00390FE1" w:rsidRDefault="00390FE1" w:rsidP="00390FE1">
      <w:pPr>
        <w:ind w:firstLine="720"/>
      </w:pPr>
      <w:r>
        <w:t>Peaks for the complexes can be found in Table XXXXXXX.</w:t>
      </w:r>
    </w:p>
    <w:p w14:paraId="7D86B4EB" w14:textId="77777777" w:rsidR="00390FE1" w:rsidRPr="00911955" w:rsidRDefault="00390FE1" w:rsidP="00390FE1"/>
    <w:tbl>
      <w:tblPr>
        <w:tblStyle w:val="TableGrid"/>
        <w:tblW w:w="0" w:type="auto"/>
        <w:tblInd w:w="18" w:type="dxa"/>
        <w:tblLook w:val="04A0" w:firstRow="1" w:lastRow="0" w:firstColumn="1" w:lastColumn="0" w:noHBand="0" w:noVBand="1"/>
      </w:tblPr>
      <w:tblGrid>
        <w:gridCol w:w="1476"/>
        <w:gridCol w:w="1938"/>
        <w:gridCol w:w="876"/>
        <w:gridCol w:w="1416"/>
        <w:gridCol w:w="2945"/>
      </w:tblGrid>
      <w:tr w:rsidR="00390FE1" w:rsidRPr="00283E75" w14:paraId="70BA70AF" w14:textId="77777777" w:rsidTr="00390FE1">
        <w:tc>
          <w:tcPr>
            <w:tcW w:w="8651" w:type="dxa"/>
            <w:gridSpan w:val="5"/>
          </w:tcPr>
          <w:p w14:paraId="33D796A1" w14:textId="77777777" w:rsidR="00390FE1" w:rsidRPr="00283E75" w:rsidRDefault="00390FE1" w:rsidP="00390FE1">
            <w:pPr>
              <w:pStyle w:val="Caption"/>
              <w:rPr>
                <w:b/>
              </w:rPr>
            </w:pPr>
            <w:bookmarkStart w:id="1107" w:name="_Toc399099574"/>
            <w:r w:rsidRPr="006A5D28">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6</w:t>
            </w:r>
            <w:r w:rsidR="00200F39">
              <w:rPr>
                <w:noProof/>
              </w:rPr>
              <w:fldChar w:fldCharType="end"/>
            </w:r>
            <w:r>
              <w:t xml:space="preserve"> </w:t>
            </w:r>
            <w:r w:rsidRPr="006523D6">
              <w:rPr>
                <w:vertAlign w:val="superscript"/>
              </w:rPr>
              <w:t>1</w:t>
            </w:r>
            <w:r>
              <w:t xml:space="preserve">H NMR shift for </w:t>
            </w:r>
            <w:proofErr w:type="gramStart"/>
            <w:r>
              <w:t>RE[</w:t>
            </w:r>
            <w:proofErr w:type="spellStart"/>
            <w:proofErr w:type="gramEnd"/>
            <w:r>
              <w:t>hfac</w:t>
            </w:r>
            <w:proofErr w:type="spellEnd"/>
            <w:r>
              <w:t>].</w:t>
            </w:r>
            <w:bookmarkEnd w:id="1107"/>
          </w:p>
        </w:tc>
      </w:tr>
      <w:tr w:rsidR="00390FE1" w:rsidRPr="00283E75" w14:paraId="192C78B2" w14:textId="77777777" w:rsidTr="00390FE1">
        <w:trPr>
          <w:trHeight w:val="20"/>
        </w:trPr>
        <w:tc>
          <w:tcPr>
            <w:tcW w:w="1476" w:type="dxa"/>
          </w:tcPr>
          <w:p w14:paraId="3B81CD61" w14:textId="77777777" w:rsidR="00390FE1" w:rsidRPr="006E5780" w:rsidRDefault="00390FE1" w:rsidP="00390FE1">
            <w:pPr>
              <w:pStyle w:val="Caption"/>
              <w:spacing w:before="0" w:after="0" w:line="240" w:lineRule="auto"/>
              <w:contextualSpacing/>
              <w:rPr>
                <w:i/>
              </w:rPr>
            </w:pPr>
            <w:r w:rsidRPr="006E5780">
              <w:rPr>
                <w:i/>
              </w:rPr>
              <w:t>Compound</w:t>
            </w:r>
          </w:p>
        </w:tc>
        <w:tc>
          <w:tcPr>
            <w:tcW w:w="1938" w:type="dxa"/>
          </w:tcPr>
          <w:p w14:paraId="7DB0D9FA" w14:textId="77777777" w:rsidR="00390FE1" w:rsidRPr="006E5780" w:rsidRDefault="00390FE1" w:rsidP="00390FE1">
            <w:pPr>
              <w:pStyle w:val="Caption"/>
              <w:spacing w:before="0" w:after="0" w:line="240" w:lineRule="auto"/>
              <w:contextualSpacing/>
              <w:rPr>
                <w:i/>
              </w:rPr>
            </w:pPr>
            <w:r w:rsidRPr="006E5780">
              <w:rPr>
                <w:i/>
              </w:rPr>
              <w:t>Solvent</w:t>
            </w:r>
          </w:p>
        </w:tc>
        <w:tc>
          <w:tcPr>
            <w:tcW w:w="876" w:type="dxa"/>
          </w:tcPr>
          <w:p w14:paraId="04A74090" w14:textId="77777777" w:rsidR="00390FE1" w:rsidRPr="006E5780" w:rsidRDefault="00390FE1" w:rsidP="00390FE1">
            <w:pPr>
              <w:pStyle w:val="Caption"/>
              <w:spacing w:before="0" w:after="0" w:line="240" w:lineRule="auto"/>
              <w:contextualSpacing/>
              <w:rPr>
                <w:i/>
              </w:rPr>
            </w:pPr>
            <w:r w:rsidRPr="006E5780">
              <w:rPr>
                <w:i/>
              </w:rPr>
              <w:t>δ</w:t>
            </w:r>
          </w:p>
        </w:tc>
        <w:tc>
          <w:tcPr>
            <w:tcW w:w="1416" w:type="dxa"/>
          </w:tcPr>
          <w:p w14:paraId="1F6487A4" w14:textId="77777777" w:rsidR="00390FE1" w:rsidRPr="006E5780" w:rsidRDefault="00390FE1" w:rsidP="00390FE1">
            <w:pPr>
              <w:pStyle w:val="Caption"/>
              <w:spacing w:before="0" w:after="0" w:line="240" w:lineRule="auto"/>
              <w:contextualSpacing/>
              <w:rPr>
                <w:i/>
              </w:rPr>
            </w:pPr>
            <w:r w:rsidRPr="006E5780">
              <w:rPr>
                <w:i/>
              </w:rPr>
              <w:t>Integration</w:t>
            </w:r>
          </w:p>
        </w:tc>
        <w:tc>
          <w:tcPr>
            <w:tcW w:w="2945" w:type="dxa"/>
          </w:tcPr>
          <w:p w14:paraId="6EB46250" w14:textId="77777777" w:rsidR="00390FE1" w:rsidRPr="006E5780" w:rsidRDefault="00390FE1" w:rsidP="00390FE1">
            <w:pPr>
              <w:pStyle w:val="Caption"/>
              <w:spacing w:before="0" w:after="0" w:line="240" w:lineRule="auto"/>
              <w:contextualSpacing/>
              <w:rPr>
                <w:i/>
              </w:rPr>
            </w:pPr>
            <w:r w:rsidRPr="006E5780">
              <w:rPr>
                <w:i/>
              </w:rPr>
              <w:t>Assignment</w:t>
            </w:r>
          </w:p>
        </w:tc>
      </w:tr>
      <w:tr w:rsidR="00390FE1" w:rsidRPr="00283E75" w14:paraId="30037BAB" w14:textId="77777777" w:rsidTr="00390FE1">
        <w:trPr>
          <w:trHeight w:val="20"/>
        </w:trPr>
        <w:tc>
          <w:tcPr>
            <w:tcW w:w="1476" w:type="dxa"/>
          </w:tcPr>
          <w:p w14:paraId="5A1F1237" w14:textId="77777777" w:rsidR="00390FE1" w:rsidRPr="006A5D28" w:rsidRDefault="00390FE1" w:rsidP="00390FE1">
            <w:pPr>
              <w:pStyle w:val="Caption"/>
              <w:spacing w:before="0" w:after="0" w:line="240" w:lineRule="auto"/>
              <w:contextualSpacing/>
            </w:pPr>
            <w:r w:rsidRPr="004513C8">
              <w:t>1,4-dioxane</w:t>
            </w:r>
          </w:p>
        </w:tc>
        <w:tc>
          <w:tcPr>
            <w:tcW w:w="1938" w:type="dxa"/>
          </w:tcPr>
          <w:p w14:paraId="750AA1BE"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876" w:type="dxa"/>
          </w:tcPr>
          <w:p w14:paraId="33EBE717" w14:textId="77777777" w:rsidR="00390FE1" w:rsidRPr="006A5D28" w:rsidRDefault="00390FE1" w:rsidP="00390FE1">
            <w:pPr>
              <w:pStyle w:val="Caption"/>
              <w:spacing w:before="0" w:after="0" w:line="240" w:lineRule="auto"/>
              <w:contextualSpacing/>
            </w:pPr>
            <w:r w:rsidRPr="004513C8">
              <w:t>3.57</w:t>
            </w:r>
          </w:p>
        </w:tc>
        <w:tc>
          <w:tcPr>
            <w:tcW w:w="1416" w:type="dxa"/>
          </w:tcPr>
          <w:p w14:paraId="7C0D3AF0" w14:textId="77777777" w:rsidR="00390FE1" w:rsidRPr="006A5D28" w:rsidRDefault="00390FE1" w:rsidP="00390FE1">
            <w:pPr>
              <w:pStyle w:val="Caption"/>
              <w:spacing w:before="0" w:after="0" w:line="240" w:lineRule="auto"/>
              <w:contextualSpacing/>
            </w:pPr>
            <w:r w:rsidRPr="004513C8">
              <w:t>1*</w:t>
            </w:r>
          </w:p>
        </w:tc>
        <w:tc>
          <w:tcPr>
            <w:tcW w:w="2945" w:type="dxa"/>
          </w:tcPr>
          <w:p w14:paraId="229B045F" w14:textId="77777777" w:rsidR="00390FE1" w:rsidRPr="006A5D28" w:rsidRDefault="00390FE1" w:rsidP="00390FE1">
            <w:pPr>
              <w:pStyle w:val="Caption"/>
              <w:spacing w:before="0" w:after="0" w:line="240" w:lineRule="auto"/>
              <w:contextualSpacing/>
            </w:pPr>
            <w:r w:rsidRPr="004513C8">
              <w:t>- CH</w:t>
            </w:r>
            <w:r w:rsidRPr="006E5780">
              <w:rPr>
                <w:vertAlign w:val="subscript"/>
              </w:rPr>
              <w:t>2</w:t>
            </w:r>
          </w:p>
        </w:tc>
      </w:tr>
      <w:tr w:rsidR="00390FE1" w:rsidRPr="00283E75" w14:paraId="19738CC4" w14:textId="77777777" w:rsidTr="00390FE1">
        <w:trPr>
          <w:trHeight w:val="20"/>
        </w:trPr>
        <w:tc>
          <w:tcPr>
            <w:tcW w:w="1476" w:type="dxa"/>
          </w:tcPr>
          <w:p w14:paraId="10AC09B8" w14:textId="77777777" w:rsidR="00390FE1" w:rsidRPr="006A5D28" w:rsidRDefault="00390FE1" w:rsidP="00390FE1">
            <w:pPr>
              <w:pStyle w:val="Caption"/>
              <w:spacing w:before="0" w:after="0" w:line="240" w:lineRule="auto"/>
              <w:contextualSpacing/>
            </w:pPr>
            <w:r w:rsidRPr="004513C8">
              <w:t>H[</w:t>
            </w:r>
            <w:proofErr w:type="spellStart"/>
            <w:r w:rsidRPr="004513C8">
              <w:t>hfac</w:t>
            </w:r>
            <w:proofErr w:type="spellEnd"/>
            <w:r w:rsidRPr="004513C8">
              <w:t>]</w:t>
            </w:r>
          </w:p>
        </w:tc>
        <w:tc>
          <w:tcPr>
            <w:tcW w:w="1938" w:type="dxa"/>
          </w:tcPr>
          <w:p w14:paraId="32FD8CF8"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876" w:type="dxa"/>
          </w:tcPr>
          <w:p w14:paraId="4415D79E" w14:textId="77777777" w:rsidR="00390FE1" w:rsidRPr="006A5D28" w:rsidRDefault="00390FE1" w:rsidP="00390FE1">
            <w:pPr>
              <w:pStyle w:val="Caption"/>
              <w:spacing w:before="0" w:after="0" w:line="240" w:lineRule="auto"/>
              <w:contextualSpacing/>
            </w:pPr>
            <w:r w:rsidRPr="004513C8">
              <w:t>3.54</w:t>
            </w:r>
          </w:p>
        </w:tc>
        <w:tc>
          <w:tcPr>
            <w:tcW w:w="1416" w:type="dxa"/>
          </w:tcPr>
          <w:p w14:paraId="14FD93DB" w14:textId="77777777" w:rsidR="00390FE1" w:rsidRPr="006A5D28" w:rsidRDefault="00390FE1" w:rsidP="00390FE1">
            <w:pPr>
              <w:pStyle w:val="Caption"/>
              <w:spacing w:before="0" w:after="0" w:line="240" w:lineRule="auto"/>
              <w:contextualSpacing/>
            </w:pPr>
          </w:p>
        </w:tc>
        <w:tc>
          <w:tcPr>
            <w:tcW w:w="2945" w:type="dxa"/>
          </w:tcPr>
          <w:p w14:paraId="5F1DE8A9" w14:textId="77777777" w:rsidR="00390FE1" w:rsidRPr="006A5D28" w:rsidRDefault="00390FE1" w:rsidP="00390FE1">
            <w:pPr>
              <w:pStyle w:val="Caption"/>
              <w:spacing w:before="0" w:after="0" w:line="240" w:lineRule="auto"/>
              <w:contextualSpacing/>
            </w:pPr>
            <w:r w:rsidRPr="004513C8">
              <w:t>Solvent</w:t>
            </w:r>
          </w:p>
        </w:tc>
      </w:tr>
      <w:tr w:rsidR="00390FE1" w:rsidRPr="00283E75" w14:paraId="7D559EC3" w14:textId="77777777" w:rsidTr="00390FE1">
        <w:trPr>
          <w:trHeight w:val="20"/>
        </w:trPr>
        <w:tc>
          <w:tcPr>
            <w:tcW w:w="1476" w:type="dxa"/>
          </w:tcPr>
          <w:p w14:paraId="00EBE7DD" w14:textId="77777777" w:rsidR="00390FE1" w:rsidRPr="006A5D28" w:rsidRDefault="00390FE1" w:rsidP="00390FE1">
            <w:pPr>
              <w:pStyle w:val="Caption"/>
              <w:spacing w:before="0" w:after="0" w:line="240" w:lineRule="auto"/>
              <w:contextualSpacing/>
            </w:pPr>
          </w:p>
        </w:tc>
        <w:tc>
          <w:tcPr>
            <w:tcW w:w="1938" w:type="dxa"/>
          </w:tcPr>
          <w:p w14:paraId="752AC6A6" w14:textId="77777777" w:rsidR="00390FE1" w:rsidRPr="006A5D28" w:rsidRDefault="00390FE1" w:rsidP="00390FE1">
            <w:pPr>
              <w:pStyle w:val="Caption"/>
              <w:spacing w:before="0" w:after="0" w:line="240" w:lineRule="auto"/>
              <w:contextualSpacing/>
            </w:pPr>
          </w:p>
        </w:tc>
        <w:tc>
          <w:tcPr>
            <w:tcW w:w="876" w:type="dxa"/>
          </w:tcPr>
          <w:p w14:paraId="0513C572" w14:textId="77777777" w:rsidR="00390FE1" w:rsidRPr="006A5D28" w:rsidRDefault="00390FE1" w:rsidP="00390FE1">
            <w:pPr>
              <w:pStyle w:val="Caption"/>
              <w:spacing w:before="0" w:after="0" w:line="240" w:lineRule="auto"/>
              <w:contextualSpacing/>
            </w:pPr>
            <w:r w:rsidRPr="004513C8">
              <w:t>6.43</w:t>
            </w:r>
          </w:p>
        </w:tc>
        <w:tc>
          <w:tcPr>
            <w:tcW w:w="1416" w:type="dxa"/>
          </w:tcPr>
          <w:p w14:paraId="628A5E16" w14:textId="77777777" w:rsidR="00390FE1" w:rsidRPr="006A5D28" w:rsidRDefault="00390FE1" w:rsidP="00390FE1">
            <w:pPr>
              <w:pStyle w:val="Caption"/>
              <w:spacing w:before="0" w:after="0" w:line="240" w:lineRule="auto"/>
              <w:contextualSpacing/>
            </w:pPr>
            <w:r w:rsidRPr="004513C8">
              <w:t>2.18</w:t>
            </w:r>
          </w:p>
        </w:tc>
        <w:tc>
          <w:tcPr>
            <w:tcW w:w="2945" w:type="dxa"/>
          </w:tcPr>
          <w:p w14:paraId="71484A41" w14:textId="77777777" w:rsidR="00390FE1" w:rsidRPr="006A5D28" w:rsidRDefault="00390FE1" w:rsidP="00390FE1">
            <w:pPr>
              <w:pStyle w:val="Caption"/>
              <w:spacing w:before="0" w:after="0" w:line="240" w:lineRule="auto"/>
              <w:contextualSpacing/>
            </w:pPr>
            <w:r w:rsidRPr="004513C8">
              <w:t>-CH</w:t>
            </w:r>
            <w:r w:rsidRPr="006E5780">
              <w:rPr>
                <w:vertAlign w:val="subscript"/>
              </w:rPr>
              <w:t>2</w:t>
            </w:r>
          </w:p>
        </w:tc>
      </w:tr>
      <w:tr w:rsidR="00390FE1" w:rsidRPr="00283E75" w14:paraId="2285EBB7" w14:textId="77777777" w:rsidTr="00390FE1">
        <w:trPr>
          <w:trHeight w:val="20"/>
        </w:trPr>
        <w:tc>
          <w:tcPr>
            <w:tcW w:w="1476" w:type="dxa"/>
          </w:tcPr>
          <w:p w14:paraId="58B8A87B" w14:textId="77777777" w:rsidR="00390FE1" w:rsidRPr="006A5D28" w:rsidRDefault="00390FE1" w:rsidP="00390FE1">
            <w:pPr>
              <w:pStyle w:val="Caption"/>
              <w:spacing w:before="0" w:after="0" w:line="240" w:lineRule="auto"/>
              <w:contextualSpacing/>
            </w:pPr>
          </w:p>
        </w:tc>
        <w:tc>
          <w:tcPr>
            <w:tcW w:w="1938" w:type="dxa"/>
          </w:tcPr>
          <w:p w14:paraId="3F246A73" w14:textId="77777777" w:rsidR="00390FE1" w:rsidRPr="006A5D28" w:rsidRDefault="00390FE1" w:rsidP="00390FE1">
            <w:pPr>
              <w:pStyle w:val="Caption"/>
              <w:spacing w:before="0" w:after="0" w:line="240" w:lineRule="auto"/>
              <w:contextualSpacing/>
            </w:pPr>
          </w:p>
        </w:tc>
        <w:tc>
          <w:tcPr>
            <w:tcW w:w="876" w:type="dxa"/>
          </w:tcPr>
          <w:p w14:paraId="7314899A" w14:textId="77777777" w:rsidR="00390FE1" w:rsidRPr="006A5D28" w:rsidRDefault="00390FE1" w:rsidP="00390FE1">
            <w:pPr>
              <w:pStyle w:val="Caption"/>
              <w:spacing w:before="0" w:after="0" w:line="240" w:lineRule="auto"/>
              <w:contextualSpacing/>
            </w:pPr>
            <w:r w:rsidRPr="004513C8">
              <w:t>12.28</w:t>
            </w:r>
          </w:p>
        </w:tc>
        <w:tc>
          <w:tcPr>
            <w:tcW w:w="1416" w:type="dxa"/>
          </w:tcPr>
          <w:p w14:paraId="75EFD240" w14:textId="77777777" w:rsidR="00390FE1" w:rsidRPr="006A5D28" w:rsidRDefault="00390FE1" w:rsidP="00390FE1">
            <w:pPr>
              <w:pStyle w:val="Caption"/>
              <w:spacing w:before="0" w:after="0" w:line="240" w:lineRule="auto"/>
              <w:contextualSpacing/>
            </w:pPr>
            <w:r w:rsidRPr="004513C8">
              <w:t>1.98</w:t>
            </w:r>
          </w:p>
        </w:tc>
        <w:tc>
          <w:tcPr>
            <w:tcW w:w="2945" w:type="dxa"/>
          </w:tcPr>
          <w:p w14:paraId="0C61E474" w14:textId="77777777" w:rsidR="00390FE1" w:rsidRPr="006A5D28" w:rsidRDefault="00390FE1" w:rsidP="00390FE1">
            <w:pPr>
              <w:pStyle w:val="Caption"/>
              <w:spacing w:before="0" w:after="0" w:line="240" w:lineRule="auto"/>
              <w:contextualSpacing/>
            </w:pPr>
            <w:r w:rsidRPr="004513C8">
              <w:t xml:space="preserve">- </w:t>
            </w:r>
            <w:proofErr w:type="gramStart"/>
            <w:r w:rsidRPr="004513C8">
              <w:t>impurity</w:t>
            </w:r>
            <w:proofErr w:type="gramEnd"/>
            <w:r w:rsidRPr="004513C8">
              <w:t>?</w:t>
            </w:r>
          </w:p>
        </w:tc>
      </w:tr>
      <w:tr w:rsidR="00390FE1" w:rsidRPr="00283E75" w14:paraId="16151CE0" w14:textId="77777777" w:rsidTr="00390FE1">
        <w:trPr>
          <w:trHeight w:val="20"/>
        </w:trPr>
        <w:tc>
          <w:tcPr>
            <w:tcW w:w="1476" w:type="dxa"/>
          </w:tcPr>
          <w:p w14:paraId="06B0A074" w14:textId="77777777" w:rsidR="00390FE1" w:rsidRPr="006A5D28" w:rsidRDefault="00390FE1" w:rsidP="00390FE1">
            <w:pPr>
              <w:pStyle w:val="Caption"/>
              <w:spacing w:before="0" w:after="0" w:line="240" w:lineRule="auto"/>
              <w:contextualSpacing/>
            </w:pPr>
            <w:r w:rsidRPr="004513C8">
              <w:t>NH</w:t>
            </w:r>
            <w:r w:rsidRPr="00185F9F">
              <w:rPr>
                <w:vertAlign w:val="subscript"/>
              </w:rPr>
              <w:t>4</w:t>
            </w:r>
            <w:r w:rsidRPr="004513C8">
              <w:t>[</w:t>
            </w:r>
            <w:proofErr w:type="spellStart"/>
            <w:r w:rsidRPr="004513C8">
              <w:t>hfac</w:t>
            </w:r>
            <w:proofErr w:type="spellEnd"/>
            <w:r w:rsidRPr="004513C8">
              <w:t>]</w:t>
            </w:r>
          </w:p>
        </w:tc>
        <w:tc>
          <w:tcPr>
            <w:tcW w:w="1938" w:type="dxa"/>
          </w:tcPr>
          <w:p w14:paraId="410834DE"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876" w:type="dxa"/>
          </w:tcPr>
          <w:p w14:paraId="72E1015C" w14:textId="77777777" w:rsidR="00390FE1" w:rsidRPr="006A5D28" w:rsidRDefault="00390FE1" w:rsidP="00390FE1">
            <w:pPr>
              <w:pStyle w:val="Caption"/>
              <w:spacing w:before="0" w:after="0" w:line="240" w:lineRule="auto"/>
              <w:contextualSpacing/>
            </w:pPr>
            <w:r w:rsidRPr="004513C8">
              <w:t>2.51</w:t>
            </w:r>
          </w:p>
        </w:tc>
        <w:tc>
          <w:tcPr>
            <w:tcW w:w="1416" w:type="dxa"/>
          </w:tcPr>
          <w:p w14:paraId="3CFE2906" w14:textId="77777777" w:rsidR="00390FE1" w:rsidRPr="006A5D28" w:rsidRDefault="00390FE1" w:rsidP="00390FE1">
            <w:pPr>
              <w:pStyle w:val="Caption"/>
              <w:spacing w:before="0" w:after="0" w:line="240" w:lineRule="auto"/>
              <w:contextualSpacing/>
            </w:pPr>
            <w:r w:rsidRPr="004513C8">
              <w:t>N/A</w:t>
            </w:r>
          </w:p>
        </w:tc>
        <w:tc>
          <w:tcPr>
            <w:tcW w:w="2945" w:type="dxa"/>
          </w:tcPr>
          <w:p w14:paraId="7D7895BB" w14:textId="77777777" w:rsidR="00390FE1" w:rsidRPr="006A5D28" w:rsidRDefault="00390FE1" w:rsidP="00390FE1">
            <w:pPr>
              <w:pStyle w:val="Caption"/>
              <w:spacing w:before="0" w:after="0" w:line="240" w:lineRule="auto"/>
              <w:contextualSpacing/>
            </w:pPr>
            <w:r w:rsidRPr="004513C8">
              <w:t>H</w:t>
            </w:r>
            <w:r w:rsidRPr="006E5780">
              <w:rPr>
                <w:vertAlign w:val="subscript"/>
              </w:rPr>
              <w:t>2</w:t>
            </w:r>
            <w:r w:rsidRPr="004513C8">
              <w:t>O impurity**</w:t>
            </w:r>
          </w:p>
        </w:tc>
      </w:tr>
      <w:tr w:rsidR="00390FE1" w:rsidRPr="00283E75" w14:paraId="5EC47580" w14:textId="77777777" w:rsidTr="00390FE1">
        <w:trPr>
          <w:trHeight w:val="20"/>
        </w:trPr>
        <w:tc>
          <w:tcPr>
            <w:tcW w:w="1476" w:type="dxa"/>
          </w:tcPr>
          <w:p w14:paraId="43016D1B" w14:textId="77777777" w:rsidR="00390FE1" w:rsidRPr="006A5D28" w:rsidRDefault="00390FE1" w:rsidP="00390FE1">
            <w:pPr>
              <w:pStyle w:val="Caption"/>
              <w:spacing w:before="0" w:after="0" w:line="240" w:lineRule="auto"/>
              <w:contextualSpacing/>
            </w:pPr>
          </w:p>
        </w:tc>
        <w:tc>
          <w:tcPr>
            <w:tcW w:w="1938" w:type="dxa"/>
          </w:tcPr>
          <w:p w14:paraId="28C37356" w14:textId="77777777" w:rsidR="00390FE1" w:rsidRPr="006A5D28" w:rsidRDefault="00390FE1" w:rsidP="00390FE1">
            <w:pPr>
              <w:pStyle w:val="Caption"/>
              <w:spacing w:before="0" w:after="0" w:line="240" w:lineRule="auto"/>
              <w:contextualSpacing/>
            </w:pPr>
          </w:p>
        </w:tc>
        <w:tc>
          <w:tcPr>
            <w:tcW w:w="876" w:type="dxa"/>
          </w:tcPr>
          <w:p w14:paraId="6D2C6B81" w14:textId="77777777" w:rsidR="00390FE1" w:rsidRPr="006A5D28" w:rsidRDefault="00390FE1" w:rsidP="00390FE1">
            <w:pPr>
              <w:pStyle w:val="Caption"/>
              <w:spacing w:before="0" w:after="0" w:line="240" w:lineRule="auto"/>
              <w:contextualSpacing/>
            </w:pPr>
            <w:r w:rsidRPr="004513C8">
              <w:t>5.70</w:t>
            </w:r>
          </w:p>
        </w:tc>
        <w:tc>
          <w:tcPr>
            <w:tcW w:w="1416" w:type="dxa"/>
          </w:tcPr>
          <w:p w14:paraId="5C2515B8" w14:textId="77777777" w:rsidR="00390FE1" w:rsidRPr="006A5D28" w:rsidRDefault="00390FE1" w:rsidP="00390FE1">
            <w:pPr>
              <w:pStyle w:val="Caption"/>
              <w:spacing w:before="0" w:after="0" w:line="240" w:lineRule="auto"/>
              <w:contextualSpacing/>
            </w:pPr>
            <w:r w:rsidRPr="004513C8">
              <w:t>1.00</w:t>
            </w:r>
          </w:p>
        </w:tc>
        <w:tc>
          <w:tcPr>
            <w:tcW w:w="2945" w:type="dxa"/>
          </w:tcPr>
          <w:p w14:paraId="15BF163A" w14:textId="77777777" w:rsidR="00390FE1" w:rsidRPr="006A5D28" w:rsidRDefault="00390FE1" w:rsidP="00390FE1">
            <w:pPr>
              <w:pStyle w:val="Caption"/>
              <w:spacing w:before="0" w:after="0" w:line="240" w:lineRule="auto"/>
              <w:contextualSpacing/>
            </w:pPr>
            <w:r w:rsidRPr="004513C8">
              <w:t xml:space="preserve">-CH </w:t>
            </w:r>
          </w:p>
        </w:tc>
      </w:tr>
      <w:tr w:rsidR="00390FE1" w:rsidRPr="00283E75" w14:paraId="5196B8E3" w14:textId="77777777" w:rsidTr="00390FE1">
        <w:trPr>
          <w:trHeight w:val="20"/>
        </w:trPr>
        <w:tc>
          <w:tcPr>
            <w:tcW w:w="1476" w:type="dxa"/>
          </w:tcPr>
          <w:p w14:paraId="31DCA5D0" w14:textId="77777777" w:rsidR="00390FE1" w:rsidRPr="006A5D28" w:rsidRDefault="00390FE1" w:rsidP="00390FE1">
            <w:pPr>
              <w:pStyle w:val="Caption"/>
              <w:spacing w:before="0" w:after="0" w:line="240" w:lineRule="auto"/>
              <w:contextualSpacing/>
            </w:pPr>
          </w:p>
        </w:tc>
        <w:tc>
          <w:tcPr>
            <w:tcW w:w="1938" w:type="dxa"/>
          </w:tcPr>
          <w:p w14:paraId="78D1EF21" w14:textId="77777777" w:rsidR="00390FE1" w:rsidRPr="006A5D28" w:rsidRDefault="00390FE1" w:rsidP="00390FE1">
            <w:pPr>
              <w:pStyle w:val="Caption"/>
              <w:spacing w:before="0" w:after="0" w:line="240" w:lineRule="auto"/>
              <w:contextualSpacing/>
            </w:pPr>
          </w:p>
        </w:tc>
        <w:tc>
          <w:tcPr>
            <w:tcW w:w="876" w:type="dxa"/>
          </w:tcPr>
          <w:p w14:paraId="28CFCBA3" w14:textId="77777777" w:rsidR="00390FE1" w:rsidRPr="006A5D28" w:rsidRDefault="00390FE1" w:rsidP="00390FE1">
            <w:pPr>
              <w:pStyle w:val="Caption"/>
              <w:spacing w:before="0" w:after="0" w:line="240" w:lineRule="auto"/>
              <w:contextualSpacing/>
            </w:pPr>
            <w:r w:rsidRPr="004513C8">
              <w:t>7.31</w:t>
            </w:r>
          </w:p>
        </w:tc>
        <w:tc>
          <w:tcPr>
            <w:tcW w:w="1416" w:type="dxa"/>
          </w:tcPr>
          <w:p w14:paraId="46C3EF6D" w14:textId="77777777" w:rsidR="00390FE1" w:rsidRPr="006A5D28" w:rsidRDefault="00390FE1" w:rsidP="00390FE1">
            <w:pPr>
              <w:pStyle w:val="Caption"/>
              <w:spacing w:before="0" w:after="0" w:line="240" w:lineRule="auto"/>
              <w:contextualSpacing/>
            </w:pPr>
            <w:r w:rsidRPr="004513C8">
              <w:t>2.77</w:t>
            </w:r>
          </w:p>
        </w:tc>
        <w:tc>
          <w:tcPr>
            <w:tcW w:w="2945" w:type="dxa"/>
          </w:tcPr>
          <w:p w14:paraId="65C4FFD0" w14:textId="77777777" w:rsidR="00390FE1" w:rsidRPr="006A5D28" w:rsidRDefault="00390FE1" w:rsidP="00390FE1">
            <w:pPr>
              <w:pStyle w:val="Caption"/>
              <w:spacing w:before="0" w:after="0" w:line="240" w:lineRule="auto"/>
              <w:contextualSpacing/>
            </w:pPr>
            <w:r w:rsidRPr="004513C8">
              <w:t>- NH</w:t>
            </w:r>
            <w:r w:rsidRPr="006E5780">
              <w:rPr>
                <w:vertAlign w:val="subscript"/>
              </w:rPr>
              <w:t>3</w:t>
            </w:r>
            <w:r>
              <w:t xml:space="preserve"> at β-</w:t>
            </w:r>
            <w:r w:rsidRPr="004513C8">
              <w:t>carbon position</w:t>
            </w:r>
          </w:p>
        </w:tc>
      </w:tr>
      <w:tr w:rsidR="00390FE1" w:rsidRPr="00283E75" w14:paraId="63B54C48" w14:textId="77777777" w:rsidTr="00390FE1">
        <w:trPr>
          <w:trHeight w:val="20"/>
        </w:trPr>
        <w:tc>
          <w:tcPr>
            <w:tcW w:w="1476" w:type="dxa"/>
          </w:tcPr>
          <w:p w14:paraId="1E3FACA4" w14:textId="77777777" w:rsidR="00390FE1" w:rsidRPr="006A5D28" w:rsidRDefault="00390FE1" w:rsidP="00390FE1">
            <w:pPr>
              <w:pStyle w:val="Caption"/>
              <w:spacing w:before="0" w:after="0" w:line="240" w:lineRule="auto"/>
              <w:contextualSpacing/>
            </w:pPr>
            <w:r>
              <w:t>La</w:t>
            </w:r>
          </w:p>
        </w:tc>
        <w:tc>
          <w:tcPr>
            <w:tcW w:w="1938" w:type="dxa"/>
          </w:tcPr>
          <w:p w14:paraId="0BCED0B2"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876" w:type="dxa"/>
          </w:tcPr>
          <w:p w14:paraId="1828EA39" w14:textId="77777777" w:rsidR="00390FE1" w:rsidRPr="006A5D28" w:rsidRDefault="00390FE1" w:rsidP="00390FE1">
            <w:pPr>
              <w:pStyle w:val="Caption"/>
              <w:spacing w:before="0" w:after="0" w:line="240" w:lineRule="auto"/>
              <w:contextualSpacing/>
            </w:pPr>
            <w:r w:rsidRPr="004513C8">
              <w:t>2.46</w:t>
            </w:r>
          </w:p>
        </w:tc>
        <w:tc>
          <w:tcPr>
            <w:tcW w:w="1416" w:type="dxa"/>
          </w:tcPr>
          <w:p w14:paraId="74AE50F7" w14:textId="77777777" w:rsidR="00390FE1" w:rsidRPr="006A5D28" w:rsidRDefault="00390FE1" w:rsidP="00390FE1">
            <w:pPr>
              <w:pStyle w:val="Caption"/>
              <w:spacing w:before="0" w:after="0" w:line="240" w:lineRule="auto"/>
              <w:contextualSpacing/>
            </w:pPr>
            <w:r w:rsidRPr="004513C8">
              <w:t>3.5</w:t>
            </w:r>
          </w:p>
        </w:tc>
        <w:tc>
          <w:tcPr>
            <w:tcW w:w="2945" w:type="dxa"/>
          </w:tcPr>
          <w:p w14:paraId="5E64FFC7" w14:textId="77777777" w:rsidR="00390FE1" w:rsidRPr="006A5D28" w:rsidRDefault="00390FE1" w:rsidP="00390FE1">
            <w:pPr>
              <w:pStyle w:val="Caption"/>
              <w:spacing w:before="0" w:after="0" w:line="240" w:lineRule="auto"/>
              <w:contextualSpacing/>
            </w:pPr>
            <w:r w:rsidRPr="004513C8">
              <w:t>- H</w:t>
            </w:r>
            <w:r w:rsidRPr="006E5780">
              <w:rPr>
                <w:vertAlign w:val="subscript"/>
              </w:rPr>
              <w:t>2</w:t>
            </w:r>
            <w:r w:rsidRPr="004513C8">
              <w:t>O impurity</w:t>
            </w:r>
          </w:p>
        </w:tc>
      </w:tr>
      <w:tr w:rsidR="00390FE1" w:rsidRPr="00283E75" w14:paraId="2868DCB3" w14:textId="77777777" w:rsidTr="00390FE1">
        <w:trPr>
          <w:trHeight w:val="20"/>
        </w:trPr>
        <w:tc>
          <w:tcPr>
            <w:tcW w:w="1476" w:type="dxa"/>
          </w:tcPr>
          <w:p w14:paraId="3D3C61F0" w14:textId="77777777" w:rsidR="00390FE1" w:rsidRPr="006A5D28" w:rsidRDefault="00390FE1" w:rsidP="00390FE1">
            <w:pPr>
              <w:pStyle w:val="Caption"/>
              <w:spacing w:before="0" w:after="0" w:line="240" w:lineRule="auto"/>
              <w:contextualSpacing/>
            </w:pPr>
          </w:p>
        </w:tc>
        <w:tc>
          <w:tcPr>
            <w:tcW w:w="1938" w:type="dxa"/>
          </w:tcPr>
          <w:p w14:paraId="508610B9" w14:textId="77777777" w:rsidR="00390FE1" w:rsidRPr="006A5D28" w:rsidRDefault="00390FE1" w:rsidP="00390FE1">
            <w:pPr>
              <w:pStyle w:val="Caption"/>
              <w:spacing w:before="0" w:after="0" w:line="240" w:lineRule="auto"/>
              <w:contextualSpacing/>
            </w:pPr>
          </w:p>
        </w:tc>
        <w:tc>
          <w:tcPr>
            <w:tcW w:w="876" w:type="dxa"/>
          </w:tcPr>
          <w:p w14:paraId="423C6F8F" w14:textId="77777777" w:rsidR="00390FE1" w:rsidRPr="006A5D28" w:rsidRDefault="00390FE1" w:rsidP="00390FE1">
            <w:pPr>
              <w:pStyle w:val="Caption"/>
              <w:spacing w:before="0" w:after="0" w:line="240" w:lineRule="auto"/>
              <w:contextualSpacing/>
            </w:pPr>
            <w:r w:rsidRPr="004513C8">
              <w:t>6.60</w:t>
            </w:r>
          </w:p>
        </w:tc>
        <w:tc>
          <w:tcPr>
            <w:tcW w:w="1416" w:type="dxa"/>
          </w:tcPr>
          <w:p w14:paraId="23909F70" w14:textId="77777777" w:rsidR="00390FE1" w:rsidRPr="006A5D28" w:rsidRDefault="00390FE1" w:rsidP="00390FE1">
            <w:pPr>
              <w:pStyle w:val="Caption"/>
              <w:spacing w:before="0" w:after="0" w:line="240" w:lineRule="auto"/>
              <w:contextualSpacing/>
            </w:pPr>
            <w:r w:rsidRPr="004513C8">
              <w:t>1</w:t>
            </w:r>
          </w:p>
        </w:tc>
        <w:tc>
          <w:tcPr>
            <w:tcW w:w="2945" w:type="dxa"/>
          </w:tcPr>
          <w:p w14:paraId="7E414108" w14:textId="77777777" w:rsidR="00390FE1" w:rsidRPr="006A5D28" w:rsidRDefault="00390FE1" w:rsidP="00390FE1">
            <w:pPr>
              <w:pStyle w:val="Caption"/>
              <w:spacing w:before="0" w:after="0" w:line="240" w:lineRule="auto"/>
              <w:contextualSpacing/>
            </w:pPr>
            <w:r w:rsidRPr="004513C8">
              <w:t>- CH</w:t>
            </w:r>
          </w:p>
        </w:tc>
      </w:tr>
      <w:tr w:rsidR="00390FE1" w:rsidRPr="00283E75" w14:paraId="43B677D6" w14:textId="77777777" w:rsidTr="00390FE1">
        <w:trPr>
          <w:trHeight w:val="20"/>
        </w:trPr>
        <w:tc>
          <w:tcPr>
            <w:tcW w:w="1476" w:type="dxa"/>
          </w:tcPr>
          <w:p w14:paraId="59E77E31" w14:textId="77777777" w:rsidR="00390FE1" w:rsidRPr="006A5D28" w:rsidRDefault="00390FE1" w:rsidP="00390FE1">
            <w:pPr>
              <w:pStyle w:val="Caption"/>
              <w:spacing w:before="0" w:after="0" w:line="240" w:lineRule="auto"/>
              <w:contextualSpacing/>
            </w:pPr>
            <w:proofErr w:type="spellStart"/>
            <w:r>
              <w:t>Gd</w:t>
            </w:r>
            <w:proofErr w:type="spellEnd"/>
          </w:p>
        </w:tc>
        <w:tc>
          <w:tcPr>
            <w:tcW w:w="1938" w:type="dxa"/>
          </w:tcPr>
          <w:p w14:paraId="20E0FC5D" w14:textId="77777777" w:rsidR="00390FE1" w:rsidRPr="006A5D28" w:rsidRDefault="00390FE1" w:rsidP="00390FE1">
            <w:pPr>
              <w:pStyle w:val="Caption"/>
              <w:spacing w:before="0" w:after="0" w:line="240" w:lineRule="auto"/>
              <w:contextualSpacing/>
              <w:jc w:val="center"/>
            </w:pPr>
            <w:r w:rsidRPr="004513C8">
              <w:t>1,4-</w:t>
            </w:r>
            <w:r w:rsidRPr="006E5780">
              <w:t>dioxane</w:t>
            </w:r>
            <w:r w:rsidRPr="006E5780">
              <w:rPr>
                <w:vertAlign w:val="subscript"/>
              </w:rPr>
              <w:t>D-99%</w:t>
            </w:r>
          </w:p>
        </w:tc>
        <w:tc>
          <w:tcPr>
            <w:tcW w:w="876" w:type="dxa"/>
          </w:tcPr>
          <w:p w14:paraId="723E381A" w14:textId="77777777" w:rsidR="00390FE1" w:rsidRPr="006A5D28" w:rsidRDefault="00390FE1" w:rsidP="00390FE1">
            <w:pPr>
              <w:pStyle w:val="Caption"/>
              <w:spacing w:before="0" w:after="0" w:line="240" w:lineRule="auto"/>
              <w:contextualSpacing/>
            </w:pPr>
            <w:r w:rsidRPr="004513C8">
              <w:t>None</w:t>
            </w:r>
          </w:p>
        </w:tc>
        <w:tc>
          <w:tcPr>
            <w:tcW w:w="1416" w:type="dxa"/>
          </w:tcPr>
          <w:p w14:paraId="57FB1FC0" w14:textId="77777777" w:rsidR="00390FE1" w:rsidRPr="006A5D28" w:rsidRDefault="00390FE1" w:rsidP="00390FE1">
            <w:pPr>
              <w:pStyle w:val="Caption"/>
              <w:spacing w:before="0" w:after="0" w:line="240" w:lineRule="auto"/>
              <w:contextualSpacing/>
            </w:pPr>
            <w:r w:rsidRPr="004513C8">
              <w:t>0</w:t>
            </w:r>
          </w:p>
        </w:tc>
        <w:tc>
          <w:tcPr>
            <w:tcW w:w="2945" w:type="dxa"/>
          </w:tcPr>
          <w:p w14:paraId="57FDEE94" w14:textId="77777777" w:rsidR="00390FE1" w:rsidRPr="006A5D28" w:rsidRDefault="00390FE1" w:rsidP="00390FE1">
            <w:pPr>
              <w:pStyle w:val="Caption"/>
              <w:spacing w:before="0" w:after="0" w:line="240" w:lineRule="auto"/>
              <w:contextualSpacing/>
            </w:pPr>
          </w:p>
        </w:tc>
      </w:tr>
      <w:tr w:rsidR="00390FE1" w:rsidRPr="00283E75" w14:paraId="4EFC707D" w14:textId="77777777" w:rsidTr="00390FE1">
        <w:trPr>
          <w:trHeight w:val="20"/>
        </w:trPr>
        <w:tc>
          <w:tcPr>
            <w:tcW w:w="1476" w:type="dxa"/>
          </w:tcPr>
          <w:p w14:paraId="4A201EF0" w14:textId="77777777" w:rsidR="00390FE1" w:rsidRPr="006A5D28" w:rsidRDefault="00390FE1" w:rsidP="00390FE1">
            <w:pPr>
              <w:pStyle w:val="Caption"/>
              <w:spacing w:before="0" w:after="0" w:line="240" w:lineRule="auto"/>
              <w:contextualSpacing/>
            </w:pPr>
            <w:r>
              <w:t>Lu</w:t>
            </w:r>
          </w:p>
        </w:tc>
        <w:tc>
          <w:tcPr>
            <w:tcW w:w="1938" w:type="dxa"/>
          </w:tcPr>
          <w:p w14:paraId="4D4FC0FE"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876" w:type="dxa"/>
          </w:tcPr>
          <w:p w14:paraId="07ABA805" w14:textId="77777777" w:rsidR="00390FE1" w:rsidRPr="006A5D28" w:rsidRDefault="00390FE1" w:rsidP="00390FE1">
            <w:pPr>
              <w:pStyle w:val="Caption"/>
              <w:spacing w:before="0" w:after="0" w:line="240" w:lineRule="auto"/>
              <w:contextualSpacing/>
            </w:pPr>
            <w:r w:rsidRPr="004513C8">
              <w:t>None</w:t>
            </w:r>
          </w:p>
        </w:tc>
        <w:tc>
          <w:tcPr>
            <w:tcW w:w="1416" w:type="dxa"/>
          </w:tcPr>
          <w:p w14:paraId="5F596FD4" w14:textId="77777777" w:rsidR="00390FE1" w:rsidRPr="006A5D28" w:rsidRDefault="00390FE1" w:rsidP="00390FE1">
            <w:pPr>
              <w:pStyle w:val="Caption"/>
              <w:spacing w:before="0" w:after="0" w:line="240" w:lineRule="auto"/>
              <w:contextualSpacing/>
            </w:pPr>
            <w:r w:rsidRPr="004513C8">
              <w:t>0</w:t>
            </w:r>
          </w:p>
        </w:tc>
        <w:tc>
          <w:tcPr>
            <w:tcW w:w="2945" w:type="dxa"/>
          </w:tcPr>
          <w:p w14:paraId="0523F1B5" w14:textId="77777777" w:rsidR="00390FE1" w:rsidRPr="006A5D28" w:rsidRDefault="00390FE1" w:rsidP="00390FE1">
            <w:pPr>
              <w:pStyle w:val="Caption"/>
              <w:spacing w:before="0" w:after="0" w:line="240" w:lineRule="auto"/>
              <w:contextualSpacing/>
            </w:pPr>
          </w:p>
        </w:tc>
      </w:tr>
    </w:tbl>
    <w:p w14:paraId="45744D0B" w14:textId="77777777" w:rsidR="00390FE1" w:rsidRDefault="00390FE1" w:rsidP="00390FE1">
      <w:pPr>
        <w:pStyle w:val="TAMainText"/>
      </w:pPr>
      <w:r w:rsidRPr="006E5780">
        <w:t>*T</w:t>
      </w:r>
      <w:r>
        <w:t>he value has been assigned to the integer 1; all other integration assignments are relative to this.</w:t>
      </w:r>
    </w:p>
    <w:p w14:paraId="19BC6C7A" w14:textId="77777777" w:rsidR="00390FE1" w:rsidRDefault="00390FE1" w:rsidP="00390FE1">
      <w:pPr>
        <w:pStyle w:val="TAMainText"/>
      </w:pPr>
      <w:r>
        <w:t xml:space="preserve"> **</w:t>
      </w:r>
      <w:r>
        <w:rPr>
          <w:b/>
        </w:rPr>
        <w:t xml:space="preserve"> </w:t>
      </w:r>
      <w:r>
        <w:t>Impurity in the solution.</w:t>
      </w:r>
    </w:p>
    <w:p w14:paraId="6C9A30C0" w14:textId="77777777" w:rsidR="00390FE1" w:rsidRDefault="00390FE1" w:rsidP="00390FE1">
      <w:pPr>
        <w:pStyle w:val="Heading3"/>
        <w:numPr>
          <w:ilvl w:val="0"/>
          <w:numId w:val="0"/>
        </w:numPr>
        <w:tabs>
          <w:tab w:val="left" w:pos="8272"/>
        </w:tabs>
      </w:pPr>
      <w:r>
        <w:tab/>
      </w:r>
    </w:p>
    <w:p w14:paraId="724D2AEF" w14:textId="77777777" w:rsidR="00390FE1" w:rsidRDefault="00390FE1" w:rsidP="00390FE1">
      <w:pPr>
        <w:ind w:firstLine="720"/>
      </w:pPr>
    </w:p>
    <w:p w14:paraId="6A45785A" w14:textId="77777777" w:rsidR="00390FE1" w:rsidRPr="00390FE1" w:rsidRDefault="00390FE1" w:rsidP="00390FE1"/>
    <w:p w14:paraId="725D17F9" w14:textId="439ED0F4" w:rsidR="00390FE1" w:rsidRDefault="00390FE1" w:rsidP="00390FE1">
      <w:pPr>
        <w:pStyle w:val="Heading4"/>
        <w:numPr>
          <w:ilvl w:val="4"/>
          <w:numId w:val="8"/>
        </w:numPr>
        <w:ind w:left="720" w:hanging="720"/>
      </w:pPr>
      <w:proofErr w:type="spellStart"/>
      <w:r>
        <w:t>Fod</w:t>
      </w:r>
      <w:proofErr w:type="spellEnd"/>
    </w:p>
    <w:p w14:paraId="0626F548" w14:textId="77777777" w:rsidR="00390FE1" w:rsidRPr="00390FE1" w:rsidRDefault="00390FE1" w:rsidP="00390FE1"/>
    <w:p w14:paraId="322C0D01" w14:textId="1424972C" w:rsidR="00390FE1" w:rsidRDefault="00390FE1" w:rsidP="00390FE1">
      <w:pPr>
        <w:pStyle w:val="Heading4"/>
        <w:numPr>
          <w:ilvl w:val="4"/>
          <w:numId w:val="8"/>
        </w:numPr>
        <w:ind w:left="720" w:hanging="720"/>
      </w:pPr>
      <w:proofErr w:type="spellStart"/>
      <w:r>
        <w:t>Dpm</w:t>
      </w:r>
      <w:proofErr w:type="spellEnd"/>
    </w:p>
    <w:p w14:paraId="1F9C83CE" w14:textId="77777777" w:rsidR="00390FE1" w:rsidRPr="00390FE1" w:rsidRDefault="00390FE1" w:rsidP="00390FE1"/>
    <w:p w14:paraId="30104B8E" w14:textId="32C81C93" w:rsidR="00390FE1" w:rsidRDefault="00390FE1" w:rsidP="00390FE1">
      <w:pPr>
        <w:pStyle w:val="Heading4"/>
        <w:ind w:left="720" w:hanging="720"/>
      </w:pPr>
      <w:r>
        <w:t>Carbon NMR</w:t>
      </w:r>
    </w:p>
    <w:p w14:paraId="52793599" w14:textId="77777777" w:rsidR="00390FE1" w:rsidRPr="00390FE1" w:rsidRDefault="00390FE1" w:rsidP="00390FE1"/>
    <w:p w14:paraId="41A42BC9" w14:textId="77777777" w:rsidR="00390FE1" w:rsidRDefault="00390FE1" w:rsidP="00390FE1">
      <w:pPr>
        <w:pStyle w:val="Heading4"/>
        <w:numPr>
          <w:ilvl w:val="4"/>
          <w:numId w:val="8"/>
        </w:numPr>
        <w:ind w:left="720" w:hanging="720"/>
      </w:pPr>
      <w:r>
        <w:t>Hfac</w:t>
      </w:r>
    </w:p>
    <w:p w14:paraId="0B0593F4" w14:textId="77777777" w:rsidR="00390FE1" w:rsidRDefault="00390FE1" w:rsidP="00390FE1">
      <w:pPr>
        <w:ind w:firstLine="720"/>
      </w:pPr>
    </w:p>
    <w:tbl>
      <w:tblPr>
        <w:tblStyle w:val="TableGrid"/>
        <w:tblW w:w="0" w:type="auto"/>
        <w:tblInd w:w="18" w:type="dxa"/>
        <w:tblLook w:val="04A0" w:firstRow="1" w:lastRow="0" w:firstColumn="1" w:lastColumn="0" w:noHBand="0" w:noVBand="1"/>
      </w:tblPr>
      <w:tblGrid>
        <w:gridCol w:w="1390"/>
        <w:gridCol w:w="1938"/>
        <w:gridCol w:w="1336"/>
        <w:gridCol w:w="1443"/>
      </w:tblGrid>
      <w:tr w:rsidR="00390FE1" w:rsidRPr="00283E75" w14:paraId="3EDC6539" w14:textId="77777777" w:rsidTr="00390FE1">
        <w:tc>
          <w:tcPr>
            <w:tcW w:w="6107" w:type="dxa"/>
            <w:gridSpan w:val="4"/>
          </w:tcPr>
          <w:p w14:paraId="7009B11C" w14:textId="77777777" w:rsidR="00390FE1" w:rsidRPr="00283E75" w:rsidRDefault="00390FE1" w:rsidP="00390FE1">
            <w:pPr>
              <w:pStyle w:val="Caption"/>
              <w:rPr>
                <w:b/>
              </w:rPr>
            </w:pPr>
            <w:bookmarkStart w:id="1108" w:name="_Toc399099575"/>
            <w:r w:rsidRPr="006A5D28">
              <w:lastRenderedPageBreak/>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7</w:t>
            </w:r>
            <w:r w:rsidR="00200F39">
              <w:rPr>
                <w:noProof/>
              </w:rPr>
              <w:fldChar w:fldCharType="end"/>
            </w:r>
            <w:r>
              <w:t xml:space="preserve"> </w:t>
            </w:r>
            <w:r w:rsidRPr="006523D6">
              <w:rPr>
                <w:vertAlign w:val="superscript"/>
              </w:rPr>
              <w:t>1</w:t>
            </w:r>
            <w:r>
              <w:rPr>
                <w:vertAlign w:val="superscript"/>
              </w:rPr>
              <w:t>3</w:t>
            </w:r>
            <w:r>
              <w:t xml:space="preserve">C NMR shift for </w:t>
            </w:r>
            <w:proofErr w:type="gramStart"/>
            <w:r>
              <w:t>RE[</w:t>
            </w:r>
            <w:proofErr w:type="spellStart"/>
            <w:proofErr w:type="gramEnd"/>
            <w:r>
              <w:t>hfac</w:t>
            </w:r>
            <w:proofErr w:type="spellEnd"/>
            <w:r>
              <w:t>].</w:t>
            </w:r>
            <w:bookmarkEnd w:id="1108"/>
          </w:p>
        </w:tc>
      </w:tr>
      <w:tr w:rsidR="00390FE1" w:rsidRPr="00283E75" w14:paraId="3CDF2A88" w14:textId="77777777" w:rsidTr="00390FE1">
        <w:trPr>
          <w:trHeight w:val="20"/>
        </w:trPr>
        <w:tc>
          <w:tcPr>
            <w:tcW w:w="1390" w:type="dxa"/>
          </w:tcPr>
          <w:p w14:paraId="282424AF" w14:textId="77777777" w:rsidR="00390FE1" w:rsidRPr="006E5780" w:rsidRDefault="00390FE1" w:rsidP="00390FE1">
            <w:pPr>
              <w:pStyle w:val="Caption"/>
              <w:spacing w:before="0" w:after="0" w:line="240" w:lineRule="auto"/>
              <w:contextualSpacing/>
              <w:rPr>
                <w:i/>
              </w:rPr>
            </w:pPr>
            <w:r w:rsidRPr="006E5780">
              <w:rPr>
                <w:i/>
              </w:rPr>
              <w:t>Compound</w:t>
            </w:r>
          </w:p>
        </w:tc>
        <w:tc>
          <w:tcPr>
            <w:tcW w:w="1938" w:type="dxa"/>
          </w:tcPr>
          <w:p w14:paraId="0DA01369" w14:textId="77777777" w:rsidR="00390FE1" w:rsidRPr="006E5780" w:rsidRDefault="00390FE1" w:rsidP="00390FE1">
            <w:pPr>
              <w:pStyle w:val="Caption"/>
              <w:spacing w:before="0" w:after="0" w:line="240" w:lineRule="auto"/>
              <w:contextualSpacing/>
              <w:rPr>
                <w:i/>
              </w:rPr>
            </w:pPr>
            <w:r w:rsidRPr="006E5780">
              <w:rPr>
                <w:i/>
              </w:rPr>
              <w:t>Solvent</w:t>
            </w:r>
          </w:p>
        </w:tc>
        <w:tc>
          <w:tcPr>
            <w:tcW w:w="1336" w:type="dxa"/>
          </w:tcPr>
          <w:p w14:paraId="511561B5" w14:textId="77777777" w:rsidR="00390FE1" w:rsidRPr="006E5780" w:rsidRDefault="00390FE1" w:rsidP="00390FE1">
            <w:pPr>
              <w:pStyle w:val="Caption"/>
              <w:spacing w:before="0" w:after="0" w:line="240" w:lineRule="auto"/>
              <w:contextualSpacing/>
              <w:rPr>
                <w:i/>
              </w:rPr>
            </w:pPr>
            <w:r w:rsidRPr="006E5780">
              <w:rPr>
                <w:i/>
              </w:rPr>
              <w:t>δ</w:t>
            </w:r>
          </w:p>
        </w:tc>
        <w:tc>
          <w:tcPr>
            <w:tcW w:w="1443" w:type="dxa"/>
          </w:tcPr>
          <w:p w14:paraId="3C52504B" w14:textId="77777777" w:rsidR="00390FE1" w:rsidRPr="006E5780" w:rsidRDefault="00390FE1" w:rsidP="00390FE1">
            <w:pPr>
              <w:pStyle w:val="Caption"/>
              <w:spacing w:before="0" w:after="0" w:line="240" w:lineRule="auto"/>
              <w:contextualSpacing/>
              <w:rPr>
                <w:i/>
              </w:rPr>
            </w:pPr>
            <w:r w:rsidRPr="006E5780">
              <w:rPr>
                <w:i/>
              </w:rPr>
              <w:t>Assignment</w:t>
            </w:r>
          </w:p>
        </w:tc>
      </w:tr>
      <w:tr w:rsidR="00390FE1" w:rsidRPr="00283E75" w14:paraId="41FB5211" w14:textId="77777777" w:rsidTr="00390FE1">
        <w:trPr>
          <w:trHeight w:val="20"/>
        </w:trPr>
        <w:tc>
          <w:tcPr>
            <w:tcW w:w="1390" w:type="dxa"/>
          </w:tcPr>
          <w:p w14:paraId="586F82B7" w14:textId="77777777" w:rsidR="00390FE1" w:rsidRPr="006A5D28" w:rsidRDefault="00390FE1" w:rsidP="00390FE1">
            <w:pPr>
              <w:pStyle w:val="Caption"/>
              <w:spacing w:before="0" w:after="0" w:line="240" w:lineRule="auto"/>
              <w:contextualSpacing/>
            </w:pPr>
            <w:r w:rsidRPr="002D2B34">
              <w:t>Solvent</w:t>
            </w:r>
          </w:p>
        </w:tc>
        <w:tc>
          <w:tcPr>
            <w:tcW w:w="1938" w:type="dxa"/>
          </w:tcPr>
          <w:p w14:paraId="48F6821E"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33EA985C" w14:textId="77777777" w:rsidR="00390FE1" w:rsidRPr="006A5D28" w:rsidRDefault="00390FE1" w:rsidP="00390FE1">
            <w:pPr>
              <w:pStyle w:val="Caption"/>
              <w:spacing w:before="0" w:after="0" w:line="240" w:lineRule="auto"/>
              <w:contextualSpacing/>
            </w:pPr>
            <w:r w:rsidRPr="002D2B34">
              <w:t>66.8 (p)*</w:t>
            </w:r>
          </w:p>
        </w:tc>
        <w:tc>
          <w:tcPr>
            <w:tcW w:w="1443" w:type="dxa"/>
          </w:tcPr>
          <w:p w14:paraId="49E3C4A2" w14:textId="77777777" w:rsidR="00390FE1" w:rsidRPr="006A5D28" w:rsidRDefault="00390FE1" w:rsidP="00390FE1">
            <w:pPr>
              <w:pStyle w:val="Caption"/>
              <w:spacing w:before="0" w:after="0" w:line="240" w:lineRule="auto"/>
              <w:contextualSpacing/>
            </w:pPr>
            <w:r w:rsidRPr="002D2B34">
              <w:t>-CH</w:t>
            </w:r>
            <w:r w:rsidRPr="006D382E">
              <w:rPr>
                <w:vertAlign w:val="subscript"/>
              </w:rPr>
              <w:t>2</w:t>
            </w:r>
          </w:p>
        </w:tc>
      </w:tr>
      <w:tr w:rsidR="00390FE1" w:rsidRPr="00283E75" w14:paraId="208E3325" w14:textId="77777777" w:rsidTr="00390FE1">
        <w:trPr>
          <w:trHeight w:val="20"/>
        </w:trPr>
        <w:tc>
          <w:tcPr>
            <w:tcW w:w="1390" w:type="dxa"/>
          </w:tcPr>
          <w:p w14:paraId="6188407F" w14:textId="77777777" w:rsidR="00390FE1" w:rsidRPr="006A5D28" w:rsidRDefault="00390FE1" w:rsidP="00390FE1">
            <w:pPr>
              <w:pStyle w:val="Caption"/>
              <w:spacing w:before="0" w:after="0" w:line="240" w:lineRule="auto"/>
              <w:contextualSpacing/>
            </w:pPr>
            <w:r w:rsidRPr="002D2B34">
              <w:t>H[</w:t>
            </w:r>
            <w:proofErr w:type="spellStart"/>
            <w:r w:rsidRPr="002D2B34">
              <w:t>hfac</w:t>
            </w:r>
            <w:proofErr w:type="spellEnd"/>
            <w:r w:rsidRPr="002D2B34">
              <w:t>]</w:t>
            </w:r>
          </w:p>
        </w:tc>
        <w:tc>
          <w:tcPr>
            <w:tcW w:w="1938" w:type="dxa"/>
          </w:tcPr>
          <w:p w14:paraId="431F3EAC"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20B433F6" w14:textId="77777777" w:rsidR="00390FE1" w:rsidRPr="006A5D28" w:rsidRDefault="00390FE1" w:rsidP="00390FE1">
            <w:pPr>
              <w:pStyle w:val="Caption"/>
              <w:spacing w:before="0" w:after="0" w:line="240" w:lineRule="auto"/>
              <w:contextualSpacing/>
            </w:pPr>
            <w:r w:rsidRPr="002D2B34">
              <w:t>93.45 (t)</w:t>
            </w:r>
          </w:p>
        </w:tc>
        <w:tc>
          <w:tcPr>
            <w:tcW w:w="1443" w:type="dxa"/>
          </w:tcPr>
          <w:p w14:paraId="3C3A384A" w14:textId="77777777" w:rsidR="00390FE1" w:rsidRPr="006A5D28" w:rsidRDefault="00390FE1" w:rsidP="00390FE1">
            <w:pPr>
              <w:pStyle w:val="Caption"/>
              <w:spacing w:before="0" w:after="0" w:line="240" w:lineRule="auto"/>
              <w:contextualSpacing/>
            </w:pPr>
            <w:r w:rsidRPr="002D2B34">
              <w:t>-CH</w:t>
            </w:r>
            <w:r w:rsidRPr="006D382E">
              <w:rPr>
                <w:vertAlign w:val="subscript"/>
              </w:rPr>
              <w:t>2</w:t>
            </w:r>
          </w:p>
        </w:tc>
      </w:tr>
      <w:tr w:rsidR="00390FE1" w:rsidRPr="00283E75" w14:paraId="722FDF37" w14:textId="77777777" w:rsidTr="00390FE1">
        <w:trPr>
          <w:trHeight w:val="20"/>
        </w:trPr>
        <w:tc>
          <w:tcPr>
            <w:tcW w:w="1390" w:type="dxa"/>
          </w:tcPr>
          <w:p w14:paraId="0A4CD821" w14:textId="77777777" w:rsidR="00390FE1" w:rsidRPr="006A5D28" w:rsidRDefault="00390FE1" w:rsidP="00390FE1">
            <w:pPr>
              <w:pStyle w:val="Caption"/>
              <w:spacing w:before="0" w:after="0" w:line="240" w:lineRule="auto"/>
              <w:contextualSpacing/>
            </w:pPr>
          </w:p>
        </w:tc>
        <w:tc>
          <w:tcPr>
            <w:tcW w:w="1938" w:type="dxa"/>
          </w:tcPr>
          <w:p w14:paraId="410C1A9E" w14:textId="77777777" w:rsidR="00390FE1" w:rsidRPr="006A5D28" w:rsidRDefault="00390FE1" w:rsidP="00390FE1">
            <w:pPr>
              <w:pStyle w:val="Caption"/>
              <w:spacing w:before="0" w:after="0" w:line="240" w:lineRule="auto"/>
              <w:contextualSpacing/>
            </w:pPr>
          </w:p>
        </w:tc>
        <w:tc>
          <w:tcPr>
            <w:tcW w:w="1336" w:type="dxa"/>
          </w:tcPr>
          <w:p w14:paraId="0865F4D2" w14:textId="77777777" w:rsidR="00390FE1" w:rsidRPr="006A5D28" w:rsidRDefault="00390FE1" w:rsidP="00390FE1">
            <w:pPr>
              <w:pStyle w:val="Caption"/>
              <w:spacing w:before="0" w:after="0" w:line="240" w:lineRule="auto"/>
              <w:contextualSpacing/>
            </w:pPr>
            <w:r w:rsidRPr="002D2B34">
              <w:t>116.45 (q)</w:t>
            </w:r>
          </w:p>
        </w:tc>
        <w:tc>
          <w:tcPr>
            <w:tcW w:w="1443" w:type="dxa"/>
          </w:tcPr>
          <w:p w14:paraId="4A6DD276" w14:textId="77777777" w:rsidR="00390FE1" w:rsidRPr="006A5D28" w:rsidRDefault="00390FE1" w:rsidP="00390FE1">
            <w:pPr>
              <w:pStyle w:val="Caption"/>
              <w:spacing w:before="0" w:after="0" w:line="240" w:lineRule="auto"/>
              <w:contextualSpacing/>
            </w:pPr>
            <w:r w:rsidRPr="002D2B34">
              <w:t>-CF</w:t>
            </w:r>
            <w:r w:rsidRPr="006D382E">
              <w:rPr>
                <w:vertAlign w:val="subscript"/>
              </w:rPr>
              <w:t>3</w:t>
            </w:r>
          </w:p>
        </w:tc>
      </w:tr>
      <w:tr w:rsidR="00390FE1" w:rsidRPr="00283E75" w14:paraId="1C66E827" w14:textId="77777777" w:rsidTr="00390FE1">
        <w:trPr>
          <w:trHeight w:val="20"/>
        </w:trPr>
        <w:tc>
          <w:tcPr>
            <w:tcW w:w="1390" w:type="dxa"/>
          </w:tcPr>
          <w:p w14:paraId="319345D4" w14:textId="77777777" w:rsidR="00390FE1" w:rsidRPr="006A5D28" w:rsidRDefault="00390FE1" w:rsidP="00390FE1">
            <w:pPr>
              <w:pStyle w:val="Caption"/>
              <w:spacing w:before="0" w:after="0" w:line="240" w:lineRule="auto"/>
              <w:contextualSpacing/>
            </w:pPr>
          </w:p>
        </w:tc>
        <w:tc>
          <w:tcPr>
            <w:tcW w:w="1938" w:type="dxa"/>
          </w:tcPr>
          <w:p w14:paraId="79EAB1CD" w14:textId="77777777" w:rsidR="00390FE1" w:rsidRPr="006A5D28" w:rsidRDefault="00390FE1" w:rsidP="00390FE1">
            <w:pPr>
              <w:pStyle w:val="Caption"/>
              <w:spacing w:before="0" w:after="0" w:line="240" w:lineRule="auto"/>
              <w:contextualSpacing/>
            </w:pPr>
          </w:p>
        </w:tc>
        <w:tc>
          <w:tcPr>
            <w:tcW w:w="1336" w:type="dxa"/>
          </w:tcPr>
          <w:p w14:paraId="3BB3F2DE" w14:textId="77777777" w:rsidR="00390FE1" w:rsidRPr="006A5D28" w:rsidRDefault="00390FE1" w:rsidP="00390FE1">
            <w:pPr>
              <w:pStyle w:val="Caption"/>
              <w:spacing w:before="0" w:after="0" w:line="240" w:lineRule="auto"/>
              <w:contextualSpacing/>
            </w:pPr>
            <w:r w:rsidRPr="002D2B34">
              <w:t>173.50 (q)</w:t>
            </w:r>
          </w:p>
        </w:tc>
        <w:tc>
          <w:tcPr>
            <w:tcW w:w="1443" w:type="dxa"/>
          </w:tcPr>
          <w:p w14:paraId="01790FFC" w14:textId="77777777" w:rsidR="00390FE1" w:rsidRPr="006A5D28" w:rsidRDefault="00390FE1" w:rsidP="00390FE1">
            <w:pPr>
              <w:pStyle w:val="Caption"/>
              <w:spacing w:before="0" w:after="0" w:line="240" w:lineRule="auto"/>
              <w:contextualSpacing/>
            </w:pPr>
            <w:r w:rsidRPr="002D2B34">
              <w:t>-C=O</w:t>
            </w:r>
          </w:p>
        </w:tc>
      </w:tr>
      <w:tr w:rsidR="00390FE1" w:rsidRPr="00283E75" w14:paraId="7AD89305" w14:textId="77777777" w:rsidTr="00390FE1">
        <w:trPr>
          <w:trHeight w:val="20"/>
        </w:trPr>
        <w:tc>
          <w:tcPr>
            <w:tcW w:w="1390" w:type="dxa"/>
          </w:tcPr>
          <w:p w14:paraId="32E4DD16" w14:textId="77777777" w:rsidR="00390FE1" w:rsidRPr="006A5D28" w:rsidRDefault="00390FE1" w:rsidP="00390FE1">
            <w:pPr>
              <w:pStyle w:val="Caption"/>
              <w:spacing w:before="0" w:after="0" w:line="240" w:lineRule="auto"/>
              <w:contextualSpacing/>
            </w:pPr>
            <w:r w:rsidRPr="002D2B34">
              <w:t>NH</w:t>
            </w:r>
            <w:r w:rsidRPr="00185F9F">
              <w:rPr>
                <w:vertAlign w:val="subscript"/>
              </w:rPr>
              <w:t>4</w:t>
            </w:r>
            <w:r w:rsidRPr="002D2B34">
              <w:t>[</w:t>
            </w:r>
            <w:proofErr w:type="spellStart"/>
            <w:r w:rsidRPr="002D2B34">
              <w:t>hfac</w:t>
            </w:r>
            <w:proofErr w:type="spellEnd"/>
            <w:r w:rsidRPr="002D2B34">
              <w:t>]</w:t>
            </w:r>
          </w:p>
        </w:tc>
        <w:tc>
          <w:tcPr>
            <w:tcW w:w="1938" w:type="dxa"/>
          </w:tcPr>
          <w:p w14:paraId="11026DD3"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253BE4CC" w14:textId="77777777" w:rsidR="00390FE1" w:rsidRPr="006A5D28" w:rsidRDefault="00390FE1" w:rsidP="00390FE1">
            <w:pPr>
              <w:pStyle w:val="Caption"/>
              <w:spacing w:before="0" w:after="0" w:line="240" w:lineRule="auto"/>
              <w:contextualSpacing/>
            </w:pPr>
            <w:r w:rsidRPr="002D2B34">
              <w:t>93.48 (s)</w:t>
            </w:r>
          </w:p>
        </w:tc>
        <w:tc>
          <w:tcPr>
            <w:tcW w:w="1443" w:type="dxa"/>
          </w:tcPr>
          <w:p w14:paraId="05C53D98" w14:textId="77777777" w:rsidR="00390FE1" w:rsidRPr="006A5D28" w:rsidRDefault="00390FE1" w:rsidP="00390FE1">
            <w:pPr>
              <w:pStyle w:val="Caption"/>
              <w:spacing w:before="0" w:after="0" w:line="240" w:lineRule="auto"/>
              <w:contextualSpacing/>
            </w:pPr>
            <w:r w:rsidRPr="002D2B34">
              <w:t>-CH</w:t>
            </w:r>
            <w:r w:rsidRPr="006D382E">
              <w:rPr>
                <w:vertAlign w:val="subscript"/>
              </w:rPr>
              <w:t>2</w:t>
            </w:r>
          </w:p>
        </w:tc>
      </w:tr>
      <w:tr w:rsidR="00390FE1" w:rsidRPr="00283E75" w14:paraId="79E33A35" w14:textId="77777777" w:rsidTr="00390FE1">
        <w:trPr>
          <w:trHeight w:val="20"/>
        </w:trPr>
        <w:tc>
          <w:tcPr>
            <w:tcW w:w="1390" w:type="dxa"/>
          </w:tcPr>
          <w:p w14:paraId="618D221C" w14:textId="77777777" w:rsidR="00390FE1" w:rsidRPr="006A5D28" w:rsidRDefault="00390FE1" w:rsidP="00390FE1">
            <w:pPr>
              <w:pStyle w:val="Caption"/>
              <w:spacing w:before="0" w:after="0" w:line="240" w:lineRule="auto"/>
              <w:contextualSpacing/>
            </w:pPr>
          </w:p>
        </w:tc>
        <w:tc>
          <w:tcPr>
            <w:tcW w:w="1938" w:type="dxa"/>
          </w:tcPr>
          <w:p w14:paraId="7E6274FE" w14:textId="77777777" w:rsidR="00390FE1" w:rsidRPr="006A5D28" w:rsidRDefault="00390FE1" w:rsidP="00390FE1">
            <w:pPr>
              <w:pStyle w:val="Caption"/>
              <w:spacing w:before="0" w:after="0" w:line="240" w:lineRule="auto"/>
              <w:contextualSpacing/>
            </w:pPr>
          </w:p>
        </w:tc>
        <w:tc>
          <w:tcPr>
            <w:tcW w:w="1336" w:type="dxa"/>
          </w:tcPr>
          <w:p w14:paraId="222F38E6" w14:textId="77777777" w:rsidR="00390FE1" w:rsidRPr="006A5D28" w:rsidRDefault="00390FE1" w:rsidP="00390FE1">
            <w:pPr>
              <w:pStyle w:val="Caption"/>
              <w:spacing w:before="0" w:after="0" w:line="240" w:lineRule="auto"/>
              <w:contextualSpacing/>
            </w:pPr>
            <w:r w:rsidRPr="002D2B34">
              <w:t>116.10 (q)</w:t>
            </w:r>
          </w:p>
        </w:tc>
        <w:tc>
          <w:tcPr>
            <w:tcW w:w="1443" w:type="dxa"/>
          </w:tcPr>
          <w:p w14:paraId="08A6965E" w14:textId="77777777" w:rsidR="00390FE1" w:rsidRPr="006A5D28" w:rsidRDefault="00390FE1" w:rsidP="00390FE1">
            <w:pPr>
              <w:pStyle w:val="Caption"/>
              <w:spacing w:before="0" w:after="0" w:line="240" w:lineRule="auto"/>
              <w:contextualSpacing/>
            </w:pPr>
            <w:r w:rsidRPr="002D2B34">
              <w:t>-CF</w:t>
            </w:r>
            <w:r w:rsidRPr="006D382E">
              <w:rPr>
                <w:vertAlign w:val="subscript"/>
              </w:rPr>
              <w:t>3</w:t>
            </w:r>
          </w:p>
        </w:tc>
      </w:tr>
      <w:tr w:rsidR="00390FE1" w:rsidRPr="00283E75" w14:paraId="4FEA4C15" w14:textId="77777777" w:rsidTr="00390FE1">
        <w:trPr>
          <w:trHeight w:val="20"/>
        </w:trPr>
        <w:tc>
          <w:tcPr>
            <w:tcW w:w="1390" w:type="dxa"/>
          </w:tcPr>
          <w:p w14:paraId="1D3D0DF3" w14:textId="77777777" w:rsidR="00390FE1" w:rsidRPr="006A5D28" w:rsidRDefault="00390FE1" w:rsidP="00390FE1">
            <w:pPr>
              <w:pStyle w:val="Caption"/>
              <w:spacing w:before="0" w:after="0" w:line="240" w:lineRule="auto"/>
              <w:contextualSpacing/>
            </w:pPr>
          </w:p>
        </w:tc>
        <w:tc>
          <w:tcPr>
            <w:tcW w:w="1938" w:type="dxa"/>
          </w:tcPr>
          <w:p w14:paraId="4A4CDF25" w14:textId="77777777" w:rsidR="00390FE1" w:rsidRPr="006A5D28" w:rsidRDefault="00390FE1" w:rsidP="00390FE1">
            <w:pPr>
              <w:pStyle w:val="Caption"/>
              <w:spacing w:before="0" w:after="0" w:line="240" w:lineRule="auto"/>
              <w:contextualSpacing/>
            </w:pPr>
          </w:p>
        </w:tc>
        <w:tc>
          <w:tcPr>
            <w:tcW w:w="1336" w:type="dxa"/>
          </w:tcPr>
          <w:p w14:paraId="02196D4E" w14:textId="77777777" w:rsidR="00390FE1" w:rsidRPr="006A5D28" w:rsidRDefault="00390FE1" w:rsidP="00390FE1">
            <w:pPr>
              <w:pStyle w:val="Caption"/>
              <w:spacing w:before="0" w:after="0" w:line="240" w:lineRule="auto"/>
              <w:contextualSpacing/>
            </w:pPr>
            <w:r w:rsidRPr="002D2B34">
              <w:t>173.50 (s)</w:t>
            </w:r>
          </w:p>
        </w:tc>
        <w:tc>
          <w:tcPr>
            <w:tcW w:w="1443" w:type="dxa"/>
          </w:tcPr>
          <w:p w14:paraId="2482FB2A" w14:textId="77777777" w:rsidR="00390FE1" w:rsidRPr="006A5D28" w:rsidRDefault="00390FE1" w:rsidP="00390FE1">
            <w:pPr>
              <w:pStyle w:val="Caption"/>
              <w:spacing w:before="0" w:after="0" w:line="240" w:lineRule="auto"/>
              <w:contextualSpacing/>
            </w:pPr>
            <w:r w:rsidRPr="002D2B34">
              <w:t>-C=O</w:t>
            </w:r>
          </w:p>
        </w:tc>
      </w:tr>
      <w:tr w:rsidR="00390FE1" w:rsidRPr="00283E75" w14:paraId="21307B72" w14:textId="77777777" w:rsidTr="00390FE1">
        <w:trPr>
          <w:trHeight w:val="20"/>
        </w:trPr>
        <w:tc>
          <w:tcPr>
            <w:tcW w:w="1390" w:type="dxa"/>
          </w:tcPr>
          <w:p w14:paraId="6A759998" w14:textId="77777777" w:rsidR="00390FE1" w:rsidRPr="006A5D28" w:rsidRDefault="00390FE1" w:rsidP="00390FE1">
            <w:pPr>
              <w:pStyle w:val="Caption"/>
              <w:spacing w:before="0" w:after="0" w:line="240" w:lineRule="auto"/>
              <w:contextualSpacing/>
            </w:pPr>
            <w:r>
              <w:t>La</w:t>
            </w:r>
          </w:p>
        </w:tc>
        <w:tc>
          <w:tcPr>
            <w:tcW w:w="1938" w:type="dxa"/>
          </w:tcPr>
          <w:p w14:paraId="3C923F80"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519ADED3" w14:textId="77777777" w:rsidR="00390FE1" w:rsidRPr="006A5D28" w:rsidRDefault="00390FE1" w:rsidP="00390FE1">
            <w:pPr>
              <w:pStyle w:val="Caption"/>
              <w:spacing w:before="0" w:after="0" w:line="240" w:lineRule="auto"/>
              <w:contextualSpacing/>
            </w:pPr>
            <w:r w:rsidRPr="002D2B34">
              <w:t>None</w:t>
            </w:r>
          </w:p>
        </w:tc>
        <w:tc>
          <w:tcPr>
            <w:tcW w:w="1443" w:type="dxa"/>
          </w:tcPr>
          <w:p w14:paraId="3D632FE0" w14:textId="77777777" w:rsidR="00390FE1" w:rsidRPr="006A5D28" w:rsidRDefault="00390FE1" w:rsidP="00390FE1">
            <w:pPr>
              <w:pStyle w:val="Caption"/>
              <w:spacing w:before="0" w:after="0" w:line="240" w:lineRule="auto"/>
              <w:contextualSpacing/>
            </w:pPr>
          </w:p>
        </w:tc>
      </w:tr>
      <w:tr w:rsidR="00390FE1" w:rsidRPr="00283E75" w14:paraId="7D8E6641" w14:textId="77777777" w:rsidTr="00390FE1">
        <w:trPr>
          <w:trHeight w:val="20"/>
        </w:trPr>
        <w:tc>
          <w:tcPr>
            <w:tcW w:w="1390" w:type="dxa"/>
          </w:tcPr>
          <w:p w14:paraId="5BFC7A70" w14:textId="77777777" w:rsidR="00390FE1" w:rsidRPr="006A5D28" w:rsidRDefault="00390FE1" w:rsidP="00390FE1">
            <w:pPr>
              <w:pStyle w:val="Caption"/>
              <w:spacing w:before="0" w:after="0" w:line="240" w:lineRule="auto"/>
              <w:contextualSpacing/>
            </w:pPr>
            <w:proofErr w:type="spellStart"/>
            <w:r>
              <w:t>Gd</w:t>
            </w:r>
            <w:proofErr w:type="spellEnd"/>
          </w:p>
        </w:tc>
        <w:tc>
          <w:tcPr>
            <w:tcW w:w="1938" w:type="dxa"/>
          </w:tcPr>
          <w:p w14:paraId="7FF1F319"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0008132D" w14:textId="77777777" w:rsidR="00390FE1" w:rsidRPr="006A5D28" w:rsidRDefault="00390FE1" w:rsidP="00390FE1">
            <w:pPr>
              <w:pStyle w:val="Caption"/>
              <w:spacing w:before="0" w:after="0" w:line="240" w:lineRule="auto"/>
              <w:contextualSpacing/>
            </w:pPr>
            <w:r w:rsidRPr="002D2B34">
              <w:t>None</w:t>
            </w:r>
          </w:p>
        </w:tc>
        <w:tc>
          <w:tcPr>
            <w:tcW w:w="1443" w:type="dxa"/>
          </w:tcPr>
          <w:p w14:paraId="50D45A06" w14:textId="77777777" w:rsidR="00390FE1" w:rsidRPr="006A5D28" w:rsidRDefault="00390FE1" w:rsidP="00390FE1">
            <w:pPr>
              <w:pStyle w:val="Caption"/>
              <w:spacing w:before="0" w:after="0" w:line="240" w:lineRule="auto"/>
              <w:contextualSpacing/>
            </w:pPr>
          </w:p>
        </w:tc>
      </w:tr>
      <w:tr w:rsidR="00390FE1" w:rsidRPr="00283E75" w14:paraId="4D4B94AF" w14:textId="77777777" w:rsidTr="00390FE1">
        <w:trPr>
          <w:trHeight w:val="20"/>
        </w:trPr>
        <w:tc>
          <w:tcPr>
            <w:tcW w:w="1390" w:type="dxa"/>
          </w:tcPr>
          <w:p w14:paraId="5AF5BD6E" w14:textId="77777777" w:rsidR="00390FE1" w:rsidRPr="006A5D28" w:rsidRDefault="00390FE1" w:rsidP="00390FE1">
            <w:pPr>
              <w:pStyle w:val="Caption"/>
              <w:spacing w:before="0" w:after="0" w:line="240" w:lineRule="auto"/>
              <w:contextualSpacing/>
            </w:pPr>
            <w:r>
              <w:t>Lu</w:t>
            </w:r>
          </w:p>
        </w:tc>
        <w:tc>
          <w:tcPr>
            <w:tcW w:w="1938" w:type="dxa"/>
          </w:tcPr>
          <w:p w14:paraId="2070FB81"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1336" w:type="dxa"/>
          </w:tcPr>
          <w:p w14:paraId="296D55D6" w14:textId="77777777" w:rsidR="00390FE1" w:rsidRPr="006A5D28" w:rsidRDefault="00390FE1" w:rsidP="00390FE1">
            <w:pPr>
              <w:pStyle w:val="Caption"/>
              <w:spacing w:before="0" w:after="0" w:line="240" w:lineRule="auto"/>
              <w:contextualSpacing/>
            </w:pPr>
            <w:r w:rsidRPr="002D2B34">
              <w:t>None</w:t>
            </w:r>
          </w:p>
        </w:tc>
        <w:tc>
          <w:tcPr>
            <w:tcW w:w="1443" w:type="dxa"/>
          </w:tcPr>
          <w:p w14:paraId="6282C1A4" w14:textId="77777777" w:rsidR="00390FE1" w:rsidRPr="006A5D28" w:rsidRDefault="00390FE1" w:rsidP="00390FE1">
            <w:pPr>
              <w:pStyle w:val="Caption"/>
              <w:spacing w:before="0" w:after="0" w:line="240" w:lineRule="auto"/>
              <w:contextualSpacing/>
            </w:pPr>
          </w:p>
        </w:tc>
      </w:tr>
    </w:tbl>
    <w:p w14:paraId="6793CAD3" w14:textId="77777777" w:rsidR="00390FE1" w:rsidRDefault="00390FE1" w:rsidP="00390FE1">
      <w:pPr>
        <w:ind w:firstLine="720"/>
      </w:pPr>
      <w:r w:rsidRPr="006D382E">
        <w:t>*</w:t>
      </w:r>
      <w:r>
        <w:t>refers to the number of peaks. p</w:t>
      </w:r>
      <w:r w:rsidRPr="006D382E">
        <w:t xml:space="preserve"> = </w:t>
      </w:r>
      <w:proofErr w:type="spellStart"/>
      <w:r w:rsidRPr="006D382E">
        <w:t>pentet</w:t>
      </w:r>
      <w:proofErr w:type="spellEnd"/>
      <w:r w:rsidRPr="006D382E">
        <w:t>, t = triplet, q = quartet, s = singlet.</w:t>
      </w:r>
    </w:p>
    <w:p w14:paraId="2BD8E4E8" w14:textId="77777777" w:rsidR="00390FE1" w:rsidRDefault="00390FE1" w:rsidP="00390FE1">
      <w:pPr>
        <w:ind w:firstLine="720"/>
      </w:pPr>
    </w:p>
    <w:p w14:paraId="0F0A1E87" w14:textId="77777777" w:rsidR="00390FE1" w:rsidRPr="00390FE1" w:rsidRDefault="00390FE1" w:rsidP="00390FE1"/>
    <w:p w14:paraId="523094C9" w14:textId="77777777" w:rsidR="00390FE1" w:rsidRDefault="00390FE1" w:rsidP="00390FE1">
      <w:pPr>
        <w:pStyle w:val="Heading4"/>
        <w:numPr>
          <w:ilvl w:val="4"/>
          <w:numId w:val="8"/>
        </w:numPr>
        <w:ind w:left="720" w:hanging="720"/>
      </w:pPr>
      <w:proofErr w:type="spellStart"/>
      <w:r>
        <w:t>Fod</w:t>
      </w:r>
      <w:proofErr w:type="spellEnd"/>
    </w:p>
    <w:p w14:paraId="1241E2C2" w14:textId="77777777" w:rsidR="00390FE1" w:rsidRPr="00390FE1" w:rsidRDefault="00390FE1" w:rsidP="00390FE1"/>
    <w:p w14:paraId="5AC8360B" w14:textId="3B46D49B" w:rsidR="00390FE1" w:rsidRDefault="00390FE1" w:rsidP="00390FE1">
      <w:pPr>
        <w:pStyle w:val="Heading4"/>
        <w:numPr>
          <w:ilvl w:val="4"/>
          <w:numId w:val="8"/>
        </w:numPr>
        <w:ind w:left="720" w:hanging="720"/>
      </w:pPr>
      <w:proofErr w:type="spellStart"/>
      <w:r>
        <w:t>Dpm</w:t>
      </w:r>
      <w:proofErr w:type="spellEnd"/>
    </w:p>
    <w:p w14:paraId="04A4EB6C" w14:textId="77777777" w:rsidR="00390FE1" w:rsidRPr="00390FE1" w:rsidRDefault="00390FE1" w:rsidP="00390FE1"/>
    <w:p w14:paraId="1ACAD9E5" w14:textId="6087024C" w:rsidR="00390FE1" w:rsidRDefault="00390FE1" w:rsidP="00390FE1">
      <w:pPr>
        <w:pStyle w:val="Heading4"/>
        <w:ind w:left="720" w:hanging="720"/>
      </w:pPr>
      <w:r>
        <w:t>Fluorine NMR</w:t>
      </w:r>
      <w:r w:rsidRPr="00D921A3">
        <w:t xml:space="preserve"> </w:t>
      </w:r>
    </w:p>
    <w:p w14:paraId="45E83187" w14:textId="77777777" w:rsidR="00390FE1" w:rsidRPr="00390FE1" w:rsidRDefault="00390FE1" w:rsidP="00390FE1"/>
    <w:p w14:paraId="27571813" w14:textId="77777777" w:rsidR="00390FE1" w:rsidRDefault="00390FE1" w:rsidP="00390FE1">
      <w:pPr>
        <w:pStyle w:val="Heading4"/>
        <w:numPr>
          <w:ilvl w:val="4"/>
          <w:numId w:val="8"/>
        </w:numPr>
        <w:ind w:left="720" w:hanging="720"/>
      </w:pPr>
      <w:r>
        <w:t>Hfac</w:t>
      </w:r>
    </w:p>
    <w:p w14:paraId="2794553D" w14:textId="77777777" w:rsidR="00390FE1" w:rsidRPr="00911955" w:rsidRDefault="00390FE1" w:rsidP="00390FE1"/>
    <w:tbl>
      <w:tblPr>
        <w:tblStyle w:val="TableGrid"/>
        <w:tblW w:w="0" w:type="auto"/>
        <w:tblInd w:w="18" w:type="dxa"/>
        <w:tblLook w:val="04A0" w:firstRow="1" w:lastRow="0" w:firstColumn="1" w:lastColumn="0" w:noHBand="0" w:noVBand="1"/>
      </w:tblPr>
      <w:tblGrid>
        <w:gridCol w:w="2281"/>
        <w:gridCol w:w="2282"/>
        <w:gridCol w:w="2281"/>
        <w:gridCol w:w="2282"/>
      </w:tblGrid>
      <w:tr w:rsidR="00390FE1" w:rsidRPr="00283E75" w14:paraId="37129361" w14:textId="77777777" w:rsidTr="00390FE1">
        <w:tc>
          <w:tcPr>
            <w:tcW w:w="9126" w:type="dxa"/>
            <w:gridSpan w:val="4"/>
          </w:tcPr>
          <w:p w14:paraId="0096DFC1" w14:textId="77777777" w:rsidR="00390FE1" w:rsidRPr="00283E75" w:rsidRDefault="00390FE1" w:rsidP="00390FE1">
            <w:pPr>
              <w:pStyle w:val="Caption"/>
              <w:rPr>
                <w:b/>
              </w:rPr>
            </w:pPr>
            <w:bookmarkStart w:id="1109" w:name="_Toc399099576"/>
            <w:r w:rsidRPr="006A5D28">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8</w:t>
            </w:r>
            <w:r w:rsidR="00200F39">
              <w:rPr>
                <w:noProof/>
              </w:rPr>
              <w:fldChar w:fldCharType="end"/>
            </w:r>
            <w:r>
              <w:t xml:space="preserve"> </w:t>
            </w:r>
            <w:r w:rsidRPr="006523D6">
              <w:rPr>
                <w:vertAlign w:val="superscript"/>
              </w:rPr>
              <w:t>19</w:t>
            </w:r>
            <w:r>
              <w:t xml:space="preserve">F NMR shift for </w:t>
            </w:r>
            <w:proofErr w:type="gramStart"/>
            <w:r>
              <w:t>RE[</w:t>
            </w:r>
            <w:proofErr w:type="spellStart"/>
            <w:proofErr w:type="gramEnd"/>
            <w:r>
              <w:t>hfac</w:t>
            </w:r>
            <w:proofErr w:type="spellEnd"/>
            <w:r>
              <w:t>].</w:t>
            </w:r>
            <w:bookmarkEnd w:id="1109"/>
          </w:p>
        </w:tc>
      </w:tr>
      <w:tr w:rsidR="00390FE1" w:rsidRPr="00283E75" w14:paraId="722A3FE3" w14:textId="77777777" w:rsidTr="00390FE1">
        <w:trPr>
          <w:trHeight w:val="20"/>
        </w:trPr>
        <w:tc>
          <w:tcPr>
            <w:tcW w:w="2281" w:type="dxa"/>
          </w:tcPr>
          <w:p w14:paraId="5EACC6C8" w14:textId="77777777" w:rsidR="00390FE1" w:rsidRPr="006D382E" w:rsidRDefault="00390FE1" w:rsidP="00390FE1">
            <w:pPr>
              <w:pStyle w:val="Caption"/>
              <w:spacing w:before="0" w:after="0" w:line="240" w:lineRule="auto"/>
              <w:contextualSpacing/>
              <w:rPr>
                <w:i/>
              </w:rPr>
            </w:pPr>
            <w:r w:rsidRPr="006D382E">
              <w:rPr>
                <w:i/>
              </w:rPr>
              <w:t>Compound</w:t>
            </w:r>
          </w:p>
        </w:tc>
        <w:tc>
          <w:tcPr>
            <w:tcW w:w="2282" w:type="dxa"/>
          </w:tcPr>
          <w:p w14:paraId="2552C418" w14:textId="77777777" w:rsidR="00390FE1" w:rsidRPr="006D382E" w:rsidRDefault="00390FE1" w:rsidP="00390FE1">
            <w:pPr>
              <w:pStyle w:val="Caption"/>
              <w:spacing w:before="0" w:after="0" w:line="240" w:lineRule="auto"/>
              <w:contextualSpacing/>
              <w:rPr>
                <w:i/>
              </w:rPr>
            </w:pPr>
            <w:r w:rsidRPr="006D382E">
              <w:rPr>
                <w:i/>
              </w:rPr>
              <w:t>Solvent</w:t>
            </w:r>
          </w:p>
        </w:tc>
        <w:tc>
          <w:tcPr>
            <w:tcW w:w="2281" w:type="dxa"/>
          </w:tcPr>
          <w:p w14:paraId="73399399" w14:textId="77777777" w:rsidR="00390FE1" w:rsidRPr="006D382E" w:rsidRDefault="00390FE1" w:rsidP="00390FE1">
            <w:pPr>
              <w:pStyle w:val="Caption"/>
              <w:spacing w:before="0" w:after="0" w:line="240" w:lineRule="auto"/>
              <w:contextualSpacing/>
              <w:rPr>
                <w:i/>
              </w:rPr>
            </w:pPr>
            <w:r w:rsidRPr="006D382E">
              <w:rPr>
                <w:i/>
              </w:rPr>
              <w:t>δ</w:t>
            </w:r>
          </w:p>
        </w:tc>
        <w:tc>
          <w:tcPr>
            <w:tcW w:w="2282" w:type="dxa"/>
          </w:tcPr>
          <w:p w14:paraId="02E04E58" w14:textId="77777777" w:rsidR="00390FE1" w:rsidRPr="006D382E" w:rsidRDefault="00390FE1" w:rsidP="00390FE1">
            <w:pPr>
              <w:pStyle w:val="Caption"/>
              <w:spacing w:before="0" w:after="0" w:line="240" w:lineRule="auto"/>
              <w:contextualSpacing/>
              <w:rPr>
                <w:i/>
              </w:rPr>
            </w:pPr>
            <w:r w:rsidRPr="006D382E">
              <w:rPr>
                <w:i/>
              </w:rPr>
              <w:t>Assignment</w:t>
            </w:r>
          </w:p>
        </w:tc>
      </w:tr>
      <w:tr w:rsidR="00390FE1" w:rsidRPr="00283E75" w14:paraId="51B1338B" w14:textId="77777777" w:rsidTr="00390FE1">
        <w:trPr>
          <w:trHeight w:val="20"/>
        </w:trPr>
        <w:tc>
          <w:tcPr>
            <w:tcW w:w="2281" w:type="dxa"/>
          </w:tcPr>
          <w:p w14:paraId="59E1D0F7" w14:textId="77777777" w:rsidR="00390FE1" w:rsidRPr="006A5D28" w:rsidRDefault="00390FE1" w:rsidP="00390FE1">
            <w:pPr>
              <w:pStyle w:val="Caption"/>
              <w:spacing w:before="0" w:after="0" w:line="240" w:lineRule="auto"/>
              <w:contextualSpacing/>
            </w:pPr>
            <w:r w:rsidRPr="00F36E81">
              <w:t>H[</w:t>
            </w:r>
            <w:proofErr w:type="spellStart"/>
            <w:r w:rsidRPr="00F36E81">
              <w:t>hfac</w:t>
            </w:r>
            <w:proofErr w:type="spellEnd"/>
            <w:r w:rsidRPr="00F36E81">
              <w:t>]</w:t>
            </w:r>
          </w:p>
        </w:tc>
        <w:tc>
          <w:tcPr>
            <w:tcW w:w="2282" w:type="dxa"/>
          </w:tcPr>
          <w:p w14:paraId="471A7AE8"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2281" w:type="dxa"/>
          </w:tcPr>
          <w:p w14:paraId="5DE9F4B0" w14:textId="77777777" w:rsidR="00390FE1" w:rsidRPr="006A5D28" w:rsidRDefault="00390FE1" w:rsidP="00390FE1">
            <w:pPr>
              <w:pStyle w:val="Caption"/>
              <w:spacing w:before="0" w:after="0" w:line="240" w:lineRule="auto"/>
              <w:contextualSpacing/>
            </w:pPr>
            <w:r w:rsidRPr="00F36E81">
              <w:t>-77.76</w:t>
            </w:r>
          </w:p>
        </w:tc>
        <w:tc>
          <w:tcPr>
            <w:tcW w:w="2282" w:type="dxa"/>
          </w:tcPr>
          <w:p w14:paraId="735CFF0B" w14:textId="77777777" w:rsidR="00390FE1" w:rsidRPr="006A5D28" w:rsidRDefault="00390FE1" w:rsidP="00390FE1">
            <w:pPr>
              <w:pStyle w:val="Caption"/>
              <w:spacing w:before="0" w:after="0" w:line="240" w:lineRule="auto"/>
              <w:contextualSpacing/>
            </w:pPr>
            <w:r w:rsidRPr="00F36E81">
              <w:t>-CF</w:t>
            </w:r>
            <w:r w:rsidRPr="006D382E">
              <w:rPr>
                <w:vertAlign w:val="subscript"/>
              </w:rPr>
              <w:t>3</w:t>
            </w:r>
          </w:p>
        </w:tc>
      </w:tr>
      <w:tr w:rsidR="00390FE1" w:rsidRPr="00283E75" w14:paraId="28798535" w14:textId="77777777" w:rsidTr="00390FE1">
        <w:trPr>
          <w:trHeight w:val="20"/>
        </w:trPr>
        <w:tc>
          <w:tcPr>
            <w:tcW w:w="2281" w:type="dxa"/>
          </w:tcPr>
          <w:p w14:paraId="16134094" w14:textId="77777777" w:rsidR="00390FE1" w:rsidRPr="006A5D28" w:rsidRDefault="00390FE1" w:rsidP="00390FE1">
            <w:pPr>
              <w:pStyle w:val="Caption"/>
              <w:spacing w:before="0" w:after="0" w:line="240" w:lineRule="auto"/>
              <w:contextualSpacing/>
            </w:pPr>
            <w:r w:rsidRPr="00F36E81">
              <w:t>NH</w:t>
            </w:r>
            <w:r w:rsidRPr="00185F9F">
              <w:rPr>
                <w:vertAlign w:val="subscript"/>
              </w:rPr>
              <w:t>4</w:t>
            </w:r>
          </w:p>
        </w:tc>
        <w:tc>
          <w:tcPr>
            <w:tcW w:w="2282" w:type="dxa"/>
          </w:tcPr>
          <w:p w14:paraId="7BA12283"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2281" w:type="dxa"/>
          </w:tcPr>
          <w:p w14:paraId="6FB5F6FF" w14:textId="77777777" w:rsidR="00390FE1" w:rsidRPr="006A5D28" w:rsidRDefault="00390FE1" w:rsidP="00390FE1">
            <w:pPr>
              <w:pStyle w:val="Caption"/>
              <w:spacing w:before="0" w:after="0" w:line="240" w:lineRule="auto"/>
              <w:contextualSpacing/>
            </w:pPr>
            <w:r w:rsidRPr="00F36E81">
              <w:t>-77.40</w:t>
            </w:r>
          </w:p>
        </w:tc>
        <w:tc>
          <w:tcPr>
            <w:tcW w:w="2282" w:type="dxa"/>
          </w:tcPr>
          <w:p w14:paraId="32D174C5" w14:textId="77777777" w:rsidR="00390FE1" w:rsidRPr="006A5D28" w:rsidRDefault="00390FE1" w:rsidP="00390FE1">
            <w:pPr>
              <w:pStyle w:val="Caption"/>
              <w:spacing w:before="0" w:after="0" w:line="240" w:lineRule="auto"/>
              <w:contextualSpacing/>
            </w:pPr>
            <w:r w:rsidRPr="00F36E81">
              <w:t>-CF</w:t>
            </w:r>
            <w:r w:rsidRPr="006D382E">
              <w:rPr>
                <w:vertAlign w:val="subscript"/>
              </w:rPr>
              <w:t>3</w:t>
            </w:r>
          </w:p>
        </w:tc>
      </w:tr>
      <w:tr w:rsidR="00390FE1" w:rsidRPr="00283E75" w14:paraId="14A1420B" w14:textId="77777777" w:rsidTr="00390FE1">
        <w:trPr>
          <w:trHeight w:val="20"/>
        </w:trPr>
        <w:tc>
          <w:tcPr>
            <w:tcW w:w="2281" w:type="dxa"/>
          </w:tcPr>
          <w:p w14:paraId="58F7FB59" w14:textId="77777777" w:rsidR="00390FE1" w:rsidRPr="006A5D28" w:rsidRDefault="00390FE1" w:rsidP="00390FE1">
            <w:pPr>
              <w:pStyle w:val="Caption"/>
              <w:spacing w:before="0" w:after="0" w:line="240" w:lineRule="auto"/>
              <w:contextualSpacing/>
            </w:pPr>
            <w:r>
              <w:t>La</w:t>
            </w:r>
          </w:p>
        </w:tc>
        <w:tc>
          <w:tcPr>
            <w:tcW w:w="2282" w:type="dxa"/>
          </w:tcPr>
          <w:p w14:paraId="3C726EE8"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2281" w:type="dxa"/>
          </w:tcPr>
          <w:p w14:paraId="0D159180" w14:textId="77777777" w:rsidR="00390FE1" w:rsidRPr="006A5D28" w:rsidRDefault="00390FE1" w:rsidP="00390FE1">
            <w:pPr>
              <w:pStyle w:val="Caption"/>
              <w:spacing w:before="0" w:after="0" w:line="240" w:lineRule="auto"/>
              <w:contextualSpacing/>
            </w:pPr>
            <w:r w:rsidRPr="00F36E81">
              <w:t>-87.8</w:t>
            </w:r>
          </w:p>
        </w:tc>
        <w:tc>
          <w:tcPr>
            <w:tcW w:w="2282" w:type="dxa"/>
          </w:tcPr>
          <w:p w14:paraId="0F7B9F77" w14:textId="77777777" w:rsidR="00390FE1" w:rsidRPr="006A5D28" w:rsidRDefault="00390FE1" w:rsidP="00390FE1">
            <w:pPr>
              <w:pStyle w:val="Caption"/>
              <w:spacing w:before="0" w:after="0" w:line="240" w:lineRule="auto"/>
              <w:contextualSpacing/>
            </w:pPr>
            <w:r w:rsidRPr="00F36E81">
              <w:t>-CF</w:t>
            </w:r>
            <w:r w:rsidRPr="006D382E">
              <w:rPr>
                <w:vertAlign w:val="subscript"/>
              </w:rPr>
              <w:t>3</w:t>
            </w:r>
          </w:p>
        </w:tc>
      </w:tr>
      <w:tr w:rsidR="00390FE1" w:rsidRPr="00283E75" w14:paraId="58C640A4" w14:textId="77777777" w:rsidTr="00390FE1">
        <w:trPr>
          <w:trHeight w:val="20"/>
        </w:trPr>
        <w:tc>
          <w:tcPr>
            <w:tcW w:w="2281" w:type="dxa"/>
          </w:tcPr>
          <w:p w14:paraId="096F611D" w14:textId="77777777" w:rsidR="00390FE1" w:rsidRPr="006A5D28" w:rsidRDefault="00390FE1" w:rsidP="00390FE1">
            <w:pPr>
              <w:pStyle w:val="Caption"/>
              <w:spacing w:before="0" w:after="0" w:line="240" w:lineRule="auto"/>
              <w:contextualSpacing/>
            </w:pPr>
          </w:p>
        </w:tc>
        <w:tc>
          <w:tcPr>
            <w:tcW w:w="2282" w:type="dxa"/>
          </w:tcPr>
          <w:p w14:paraId="10ED4318" w14:textId="77777777" w:rsidR="00390FE1" w:rsidRPr="006A5D28" w:rsidRDefault="00390FE1" w:rsidP="00390FE1">
            <w:pPr>
              <w:pStyle w:val="Caption"/>
              <w:spacing w:before="0" w:after="0" w:line="240" w:lineRule="auto"/>
              <w:contextualSpacing/>
            </w:pPr>
          </w:p>
        </w:tc>
        <w:tc>
          <w:tcPr>
            <w:tcW w:w="2281" w:type="dxa"/>
          </w:tcPr>
          <w:p w14:paraId="7933B3FA" w14:textId="77777777" w:rsidR="00390FE1" w:rsidRPr="006A5D28" w:rsidRDefault="00390FE1" w:rsidP="00390FE1">
            <w:pPr>
              <w:pStyle w:val="Caption"/>
              <w:spacing w:before="0" w:after="0" w:line="240" w:lineRule="auto"/>
              <w:contextualSpacing/>
            </w:pPr>
            <w:r w:rsidRPr="00F36E81">
              <w:t>-87.2</w:t>
            </w:r>
          </w:p>
        </w:tc>
        <w:tc>
          <w:tcPr>
            <w:tcW w:w="2282" w:type="dxa"/>
          </w:tcPr>
          <w:p w14:paraId="4F8C69DE" w14:textId="77777777" w:rsidR="00390FE1" w:rsidRPr="006A5D28" w:rsidRDefault="00390FE1" w:rsidP="00390FE1">
            <w:pPr>
              <w:pStyle w:val="Caption"/>
              <w:spacing w:before="0" w:after="0" w:line="240" w:lineRule="auto"/>
              <w:contextualSpacing/>
            </w:pPr>
            <w:r w:rsidRPr="00F36E81">
              <w:t>?</w:t>
            </w:r>
          </w:p>
        </w:tc>
      </w:tr>
      <w:tr w:rsidR="00390FE1" w:rsidRPr="00283E75" w14:paraId="03404D5D" w14:textId="77777777" w:rsidTr="00390FE1">
        <w:trPr>
          <w:trHeight w:val="20"/>
        </w:trPr>
        <w:tc>
          <w:tcPr>
            <w:tcW w:w="2281" w:type="dxa"/>
          </w:tcPr>
          <w:p w14:paraId="48AAA8FF" w14:textId="77777777" w:rsidR="00390FE1" w:rsidRPr="006A5D28" w:rsidRDefault="00390FE1" w:rsidP="00390FE1">
            <w:pPr>
              <w:pStyle w:val="Caption"/>
              <w:spacing w:before="0" w:after="0" w:line="240" w:lineRule="auto"/>
              <w:contextualSpacing/>
            </w:pPr>
            <w:proofErr w:type="spellStart"/>
            <w:r>
              <w:t>Gd</w:t>
            </w:r>
            <w:proofErr w:type="spellEnd"/>
          </w:p>
        </w:tc>
        <w:tc>
          <w:tcPr>
            <w:tcW w:w="2282" w:type="dxa"/>
          </w:tcPr>
          <w:p w14:paraId="56221B2C" w14:textId="77777777" w:rsidR="00390FE1" w:rsidRPr="006A5D28" w:rsidRDefault="00390FE1" w:rsidP="00390FE1">
            <w:pPr>
              <w:pStyle w:val="Caption"/>
              <w:spacing w:before="0" w:after="0" w:line="240" w:lineRule="auto"/>
              <w:contextualSpacing/>
            </w:pPr>
            <w:r w:rsidRPr="007950F4">
              <w:t>Solid State</w:t>
            </w:r>
          </w:p>
        </w:tc>
        <w:tc>
          <w:tcPr>
            <w:tcW w:w="2281" w:type="dxa"/>
          </w:tcPr>
          <w:p w14:paraId="75794D55" w14:textId="77777777" w:rsidR="00390FE1" w:rsidRPr="00F36E81" w:rsidRDefault="00390FE1" w:rsidP="00390FE1">
            <w:pPr>
              <w:pStyle w:val="Caption"/>
              <w:spacing w:before="0" w:after="0" w:line="240" w:lineRule="auto"/>
              <w:contextualSpacing/>
            </w:pPr>
            <w:r w:rsidRPr="007950F4">
              <w:t>-78.3</w:t>
            </w:r>
          </w:p>
        </w:tc>
        <w:tc>
          <w:tcPr>
            <w:tcW w:w="2282" w:type="dxa"/>
          </w:tcPr>
          <w:p w14:paraId="4998BABA" w14:textId="77777777" w:rsidR="00390FE1" w:rsidRPr="00F36E81" w:rsidRDefault="00390FE1" w:rsidP="00390FE1">
            <w:pPr>
              <w:pStyle w:val="Caption"/>
              <w:spacing w:before="0" w:after="0" w:line="240" w:lineRule="auto"/>
              <w:contextualSpacing/>
            </w:pPr>
          </w:p>
        </w:tc>
      </w:tr>
      <w:tr w:rsidR="00390FE1" w:rsidRPr="00283E75" w14:paraId="1A74A937" w14:textId="77777777" w:rsidTr="00390FE1">
        <w:trPr>
          <w:trHeight w:val="20"/>
        </w:trPr>
        <w:tc>
          <w:tcPr>
            <w:tcW w:w="2281" w:type="dxa"/>
          </w:tcPr>
          <w:p w14:paraId="54E48974" w14:textId="77777777" w:rsidR="00390FE1" w:rsidRPr="006A5D28" w:rsidRDefault="00390FE1" w:rsidP="00390FE1">
            <w:pPr>
              <w:pStyle w:val="Caption"/>
              <w:spacing w:before="0" w:after="0" w:line="240" w:lineRule="auto"/>
              <w:contextualSpacing/>
            </w:pPr>
            <w:r>
              <w:t>Lu</w:t>
            </w:r>
          </w:p>
        </w:tc>
        <w:tc>
          <w:tcPr>
            <w:tcW w:w="2282" w:type="dxa"/>
          </w:tcPr>
          <w:p w14:paraId="5E7A0879" w14:textId="77777777" w:rsidR="00390FE1" w:rsidRPr="006A5D28" w:rsidRDefault="00390FE1" w:rsidP="00390FE1">
            <w:pPr>
              <w:pStyle w:val="Caption"/>
              <w:spacing w:before="0" w:after="0" w:line="240" w:lineRule="auto"/>
              <w:contextualSpacing/>
            </w:pPr>
            <w:r w:rsidRPr="004513C8">
              <w:t>1,4-</w:t>
            </w:r>
            <w:r w:rsidRPr="006E5780">
              <w:t>dioxane</w:t>
            </w:r>
            <w:r w:rsidRPr="006E5780">
              <w:rPr>
                <w:vertAlign w:val="subscript"/>
              </w:rPr>
              <w:t>D-99%</w:t>
            </w:r>
          </w:p>
        </w:tc>
        <w:tc>
          <w:tcPr>
            <w:tcW w:w="2281" w:type="dxa"/>
          </w:tcPr>
          <w:p w14:paraId="0AA3F8EE" w14:textId="77777777" w:rsidR="00390FE1" w:rsidRPr="00F36E81" w:rsidRDefault="00390FE1" w:rsidP="00390FE1">
            <w:pPr>
              <w:pStyle w:val="Caption"/>
              <w:spacing w:before="0" w:after="0" w:line="240" w:lineRule="auto"/>
              <w:contextualSpacing/>
            </w:pPr>
            <w:r w:rsidRPr="007950F4">
              <w:t>-77.43</w:t>
            </w:r>
          </w:p>
        </w:tc>
        <w:tc>
          <w:tcPr>
            <w:tcW w:w="2282" w:type="dxa"/>
          </w:tcPr>
          <w:p w14:paraId="4F917650" w14:textId="77777777" w:rsidR="00390FE1" w:rsidRPr="00F36E81" w:rsidRDefault="00390FE1" w:rsidP="00390FE1">
            <w:pPr>
              <w:pStyle w:val="Caption"/>
              <w:spacing w:before="0" w:after="0" w:line="240" w:lineRule="auto"/>
              <w:contextualSpacing/>
            </w:pPr>
          </w:p>
        </w:tc>
      </w:tr>
    </w:tbl>
    <w:p w14:paraId="088C67C5" w14:textId="77777777" w:rsidR="00390FE1" w:rsidRDefault="00390FE1" w:rsidP="00390FE1">
      <w:pPr>
        <w:pStyle w:val="Heading3"/>
        <w:numPr>
          <w:ilvl w:val="0"/>
          <w:numId w:val="0"/>
        </w:numPr>
      </w:pPr>
    </w:p>
    <w:p w14:paraId="0D759A4E" w14:textId="77777777" w:rsidR="00390FE1" w:rsidRDefault="00390FE1" w:rsidP="00390FE1">
      <w:pPr>
        <w:ind w:firstLine="720"/>
      </w:pPr>
    </w:p>
    <w:p w14:paraId="77C0D0B8" w14:textId="77777777" w:rsidR="00390FE1" w:rsidRPr="00390FE1" w:rsidRDefault="00390FE1" w:rsidP="00390FE1"/>
    <w:p w14:paraId="53435B9B" w14:textId="77777777" w:rsidR="00390FE1" w:rsidRDefault="00390FE1" w:rsidP="00390FE1">
      <w:pPr>
        <w:pStyle w:val="Heading4"/>
        <w:numPr>
          <w:ilvl w:val="4"/>
          <w:numId w:val="8"/>
        </w:numPr>
        <w:ind w:left="720" w:hanging="720"/>
      </w:pPr>
      <w:proofErr w:type="spellStart"/>
      <w:r>
        <w:t>Fod</w:t>
      </w:r>
      <w:proofErr w:type="spellEnd"/>
    </w:p>
    <w:p w14:paraId="5A1E26D1" w14:textId="5CC1B2B9" w:rsidR="00390FE1" w:rsidRDefault="00390FE1" w:rsidP="00390FE1">
      <w:pPr>
        <w:pStyle w:val="Heading4"/>
        <w:numPr>
          <w:ilvl w:val="0"/>
          <w:numId w:val="0"/>
        </w:numPr>
      </w:pPr>
    </w:p>
    <w:p w14:paraId="0FAB086F" w14:textId="77777777" w:rsidR="00390FE1" w:rsidRPr="00390FE1" w:rsidRDefault="00390FE1" w:rsidP="00390FE1"/>
    <w:p w14:paraId="57956EDC" w14:textId="77777777" w:rsidR="00390FE1" w:rsidRPr="00920968" w:rsidRDefault="00390FE1" w:rsidP="00390FE1"/>
    <w:p w14:paraId="76538331" w14:textId="77777777" w:rsidR="00920968" w:rsidRPr="00920968" w:rsidRDefault="00920968" w:rsidP="00920968">
      <w:pPr>
        <w:ind w:firstLine="720"/>
      </w:pPr>
    </w:p>
    <w:p w14:paraId="50E5D78A" w14:textId="04C11682" w:rsidR="003F6E31" w:rsidRDefault="004C754C" w:rsidP="00920968">
      <w:pPr>
        <w:pStyle w:val="Heading3"/>
        <w:ind w:left="994" w:hanging="994"/>
      </w:pPr>
      <w:bookmarkStart w:id="1110" w:name="_Toc397631771"/>
      <w:r>
        <w:t>Single Crystal X-Ray</w:t>
      </w:r>
      <w:bookmarkEnd w:id="1110"/>
    </w:p>
    <w:p w14:paraId="2CF83E5C" w14:textId="092169A4" w:rsidR="00920968" w:rsidRPr="00920968" w:rsidRDefault="00920968" w:rsidP="00390FE1">
      <w:pPr>
        <w:ind w:firstLine="720"/>
      </w:pPr>
    </w:p>
    <w:p w14:paraId="0D224190" w14:textId="77777777" w:rsidR="00CC5DDA" w:rsidRDefault="00CC5DDA" w:rsidP="00920968">
      <w:pPr>
        <w:pStyle w:val="Heading4"/>
        <w:ind w:left="994" w:hanging="994"/>
      </w:pPr>
      <w:r>
        <w:t>Hfac</w:t>
      </w:r>
    </w:p>
    <w:p w14:paraId="087C6FAE" w14:textId="77777777" w:rsidR="006E5780" w:rsidRPr="00920968" w:rsidRDefault="006E5780" w:rsidP="00920968">
      <w:pPr>
        <w:ind w:firstLine="720"/>
      </w:pPr>
    </w:p>
    <w:p w14:paraId="32A534CD" w14:textId="77777777" w:rsidR="00920968" w:rsidRDefault="00920968" w:rsidP="00920968">
      <w:pPr>
        <w:pStyle w:val="Heading4"/>
        <w:ind w:left="994" w:hanging="994"/>
      </w:pPr>
      <w:proofErr w:type="spellStart"/>
      <w:r>
        <w:t>Fod</w:t>
      </w:r>
      <w:proofErr w:type="spellEnd"/>
    </w:p>
    <w:p w14:paraId="333183EE" w14:textId="77777777" w:rsidR="00920968" w:rsidRPr="00920968" w:rsidRDefault="00920968" w:rsidP="00920968">
      <w:pPr>
        <w:ind w:firstLine="720"/>
      </w:pPr>
    </w:p>
    <w:p w14:paraId="1D77B8E6" w14:textId="77777777" w:rsidR="00920968" w:rsidRDefault="00920968" w:rsidP="00920968">
      <w:pPr>
        <w:pStyle w:val="Heading4"/>
        <w:ind w:left="994" w:hanging="994"/>
      </w:pPr>
      <w:proofErr w:type="spellStart"/>
      <w:r>
        <w:t>Dpm</w:t>
      </w:r>
      <w:proofErr w:type="spellEnd"/>
    </w:p>
    <w:p w14:paraId="50A56E34" w14:textId="77777777" w:rsidR="00185F9F" w:rsidRDefault="00185F9F" w:rsidP="00185F9F"/>
    <w:p w14:paraId="2D17E46E" w14:textId="54734CC5" w:rsidR="00185F9F" w:rsidRDefault="00185F9F" w:rsidP="00185F9F">
      <w:pPr>
        <w:pStyle w:val="Heading3"/>
        <w:ind w:left="994" w:hanging="994"/>
      </w:pPr>
      <w:bookmarkStart w:id="1111" w:name="_Toc397631772"/>
      <w:r>
        <w:t>Melting Point</w:t>
      </w:r>
      <w:bookmarkEnd w:id="1111"/>
    </w:p>
    <w:p w14:paraId="3F60EF0A" w14:textId="77777777" w:rsidR="00185F9F" w:rsidRPr="00920968" w:rsidRDefault="00185F9F" w:rsidP="00185F9F">
      <w:pPr>
        <w:ind w:firstLine="720"/>
      </w:pPr>
      <w:r>
        <w:t xml:space="preserve">The melting point of the compounds provided a quick method of confirming compound synthesis.  </w:t>
      </w:r>
      <w:r w:rsidRPr="006D382E">
        <w:t>Four samples were measured per batch with the melting point being determined by percent light transmittance.</w:t>
      </w:r>
      <w:r>
        <w:t xml:space="preserve"> The samples were first heated in a sample over prior to remove any trace contaminates </w:t>
      </w:r>
      <w:r w:rsidRPr="006D382E">
        <w:t xml:space="preserve">(particularly trace </w:t>
      </w:r>
      <w:proofErr w:type="gramStart"/>
      <w:r w:rsidRPr="006D382E">
        <w:t>NH</w:t>
      </w:r>
      <w:r w:rsidRPr="006D382E">
        <w:rPr>
          <w:vertAlign w:val="subscript"/>
        </w:rPr>
        <w:t>4</w:t>
      </w:r>
      <w:r w:rsidRPr="006D382E">
        <w:t>[</w:t>
      </w:r>
      <w:proofErr w:type="spellStart"/>
      <w:proofErr w:type="gramEnd"/>
      <w:r w:rsidRPr="006D382E">
        <w:t>hfac</w:t>
      </w:r>
      <w:proofErr w:type="spellEnd"/>
      <w:r w:rsidRPr="006D382E">
        <w:t>]</w:t>
      </w:r>
      <w:r>
        <w:t xml:space="preserve">, </w:t>
      </w:r>
      <w:r w:rsidRPr="006D382E">
        <w:t>NH</w:t>
      </w:r>
      <w:r w:rsidRPr="006D382E">
        <w:rPr>
          <w:vertAlign w:val="subscript"/>
        </w:rPr>
        <w:t>4</w:t>
      </w:r>
      <w:r>
        <w:t>[</w:t>
      </w:r>
      <w:proofErr w:type="spellStart"/>
      <w:r>
        <w:t>fod</w:t>
      </w:r>
      <w:proofErr w:type="spellEnd"/>
      <w:r w:rsidRPr="006D382E">
        <w:t>]</w:t>
      </w:r>
      <w:r>
        <w:t xml:space="preserve">, and </w:t>
      </w:r>
      <w:r w:rsidRPr="006D382E">
        <w:t>NH</w:t>
      </w:r>
      <w:r w:rsidRPr="006D382E">
        <w:rPr>
          <w:vertAlign w:val="subscript"/>
        </w:rPr>
        <w:t>4</w:t>
      </w:r>
      <w:r>
        <w:t>[</w:t>
      </w:r>
      <w:proofErr w:type="spellStart"/>
      <w:r>
        <w:t>dpm</w:t>
      </w:r>
      <w:proofErr w:type="spellEnd"/>
      <w:r w:rsidRPr="006D382E">
        <w:t>])</w:t>
      </w:r>
      <w:r>
        <w:t>.</w:t>
      </w:r>
    </w:p>
    <w:p w14:paraId="04BF29C7" w14:textId="77777777" w:rsidR="00185F9F" w:rsidRDefault="00185F9F" w:rsidP="00185F9F">
      <w:pPr>
        <w:pStyle w:val="Heading4"/>
        <w:ind w:left="994" w:hanging="994"/>
      </w:pPr>
      <w:r>
        <w:t>Hfac</w:t>
      </w:r>
      <w:r w:rsidRPr="00D921A3">
        <w:t xml:space="preserve"> </w:t>
      </w:r>
    </w:p>
    <w:p w14:paraId="34B27449" w14:textId="77777777" w:rsidR="00185F9F" w:rsidRDefault="00185F9F" w:rsidP="00185F9F">
      <w:pPr>
        <w:ind w:firstLine="720"/>
      </w:pPr>
      <w:r>
        <w:t xml:space="preserve">The </w:t>
      </w:r>
      <w:proofErr w:type="spellStart"/>
      <w:r>
        <w:t>hfac</w:t>
      </w:r>
      <w:proofErr w:type="spellEnd"/>
      <w:r>
        <w:t xml:space="preserve"> complexes show variability between the measured and published values. This can be attributed to the lack of a purification step. The different synthesis method was discounted as the source of variability due to the reduction of water in the synthesis, as opposed to a purely anhydrous synthesis. </w:t>
      </w:r>
    </w:p>
    <w:p w14:paraId="3D23E8D0" w14:textId="77777777" w:rsidR="00185F9F" w:rsidRPr="00911955" w:rsidRDefault="00185F9F" w:rsidP="00185F9F"/>
    <w:tbl>
      <w:tblPr>
        <w:tblStyle w:val="TableGrid"/>
        <w:tblW w:w="0" w:type="auto"/>
        <w:tblInd w:w="18" w:type="dxa"/>
        <w:tblLook w:val="04A0" w:firstRow="1" w:lastRow="0" w:firstColumn="1" w:lastColumn="0" w:noHBand="0" w:noVBand="1"/>
      </w:tblPr>
      <w:tblGrid>
        <w:gridCol w:w="1483"/>
        <w:gridCol w:w="1577"/>
        <w:gridCol w:w="1710"/>
      </w:tblGrid>
      <w:tr w:rsidR="00185F9F" w:rsidRPr="00283E75" w14:paraId="204E0334" w14:textId="77777777" w:rsidTr="00185F9F">
        <w:tc>
          <w:tcPr>
            <w:tcW w:w="4770" w:type="dxa"/>
            <w:gridSpan w:val="3"/>
          </w:tcPr>
          <w:p w14:paraId="25A75AAA" w14:textId="77777777" w:rsidR="00185F9F" w:rsidRPr="006A5D28" w:rsidRDefault="00185F9F" w:rsidP="00185F9F">
            <w:pPr>
              <w:pStyle w:val="Caption"/>
            </w:pPr>
            <w:bookmarkStart w:id="1112" w:name="_Toc399099577"/>
            <w:r w:rsidRPr="006A5D28">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1</w:t>
            </w:r>
            <w:r w:rsidR="00200F39">
              <w:rPr>
                <w:noProof/>
              </w:rPr>
              <w:fldChar w:fldCharType="end"/>
            </w:r>
            <w:r>
              <w:t xml:space="preserve"> Melting points of the synthesized </w:t>
            </w:r>
            <w:proofErr w:type="gramStart"/>
            <w:r>
              <w:t>RE[</w:t>
            </w:r>
            <w:proofErr w:type="spellStart"/>
            <w:proofErr w:type="gramEnd"/>
            <w:r>
              <w:t>hfac</w:t>
            </w:r>
            <w:proofErr w:type="spellEnd"/>
            <w:r>
              <w:t>] and literature values.</w:t>
            </w:r>
            <w:bookmarkEnd w:id="1112"/>
          </w:p>
        </w:tc>
      </w:tr>
      <w:tr w:rsidR="00185F9F" w:rsidRPr="00283E75" w14:paraId="67CF63AB" w14:textId="77777777" w:rsidTr="00185F9F">
        <w:trPr>
          <w:cantSplit/>
          <w:trHeight w:val="809"/>
        </w:trPr>
        <w:tc>
          <w:tcPr>
            <w:tcW w:w="1483" w:type="dxa"/>
          </w:tcPr>
          <w:p w14:paraId="6BDD9464" w14:textId="77777777" w:rsidR="00185F9F" w:rsidRPr="0021670A" w:rsidRDefault="00185F9F" w:rsidP="00185F9F">
            <w:pPr>
              <w:pStyle w:val="Caption"/>
              <w:spacing w:before="0" w:after="0" w:line="240" w:lineRule="auto"/>
              <w:contextualSpacing/>
              <w:rPr>
                <w:i/>
              </w:rPr>
            </w:pPr>
            <w:r>
              <w:rPr>
                <w:i/>
              </w:rPr>
              <w:t>Lanthanide</w:t>
            </w:r>
          </w:p>
        </w:tc>
        <w:tc>
          <w:tcPr>
            <w:tcW w:w="1577" w:type="dxa"/>
          </w:tcPr>
          <w:p w14:paraId="2E92AA81" w14:textId="77777777" w:rsidR="00185F9F" w:rsidRPr="0021670A" w:rsidRDefault="00185F9F" w:rsidP="00185F9F">
            <w:pPr>
              <w:pStyle w:val="Caption"/>
              <w:spacing w:before="0" w:after="0" w:line="240" w:lineRule="auto"/>
              <w:contextualSpacing/>
              <w:rPr>
                <w:i/>
              </w:rPr>
            </w:pPr>
            <w:r w:rsidRPr="0021670A">
              <w:rPr>
                <w:i/>
              </w:rPr>
              <w:t>Melting Point Range (°C)</w:t>
            </w:r>
          </w:p>
        </w:tc>
        <w:tc>
          <w:tcPr>
            <w:tcW w:w="1710" w:type="dxa"/>
          </w:tcPr>
          <w:p w14:paraId="4BA3D92D" w14:textId="3E44308A" w:rsidR="00185F9F" w:rsidRPr="00AE6BF8" w:rsidRDefault="00185F9F" w:rsidP="001721A5">
            <w:pPr>
              <w:pStyle w:val="Caption"/>
              <w:spacing w:before="0" w:after="0" w:line="240" w:lineRule="auto"/>
              <w:contextualSpacing/>
            </w:pPr>
            <w:r>
              <w:rPr>
                <w:i/>
              </w:rPr>
              <w:t>Published Melting Point Range (</w:t>
            </w:r>
            <w:r w:rsidRPr="0021670A">
              <w:rPr>
                <w:i/>
              </w:rPr>
              <w:t>°C</w:t>
            </w:r>
            <w:r>
              <w:rPr>
                <w:i/>
              </w:rPr>
              <w:t>)</w:t>
            </w:r>
            <w:hyperlink w:anchor="_ENREF_6" w:tooltip="Berg, 1968 #340" w:history="1">
              <w:r w:rsidR="001721A5">
                <w:rPr>
                  <w:i/>
                </w:rPr>
                <w:fldChar w:fldCharType="begin"/>
              </w:r>
              <w:r w:rsidR="001721A5">
                <w:rPr>
                  <w:i/>
                </w:rPr>
                <w:instrText xml:space="preserve"> ADDIN EN.CITE &lt;EndNote&gt;&lt;Cite&gt;&lt;Author&gt;Berg&lt;/Author&gt;&lt;Year&gt;1968&lt;/Year&gt;&lt;RecNum&gt;340&lt;/RecNum&gt;&lt;DisplayText&gt;&lt;style face="superscript"&gt;6&lt;/style&gt;&lt;/DisplayText&gt;&lt;record&gt;&lt;rec-number&gt;340&lt;/rec-number&gt;&lt;foreign-keys&gt;&lt;key app="EN" db-id="wz900fat5rfex1edvd3x0pwtxvrt2avezf29" timestamp="1381426962"&gt;340&lt;/key&gt;&lt;/foreign-keys&gt;&lt;ref-type name="Journal Article"&gt;17&lt;/ref-type&gt;&lt;contributors&gt;&lt;authors&gt;&lt;author&gt;Berg, Eugene W.&lt;/author&gt;&lt;author&gt;Acosta, J. Jaime Chiang&lt;/author&gt;&lt;/authors&gt;&lt;/contributors&gt;&lt;titles&gt;&lt;title&gt;Fractional sublimation of the β-diketone chelates of the lanthanide and related elements&lt;/title&gt;&lt;secondary-title&gt;Analytica Chimica Acta&lt;/secondary-title&gt;&lt;/titles&gt;&lt;periodical&gt;&lt;full-title&gt;Analytica Chimica Acta&lt;/full-title&gt;&lt;/periodical&gt;&lt;pages&gt;101-113&lt;/pages&gt;&lt;volume&gt;40&lt;/volume&gt;&lt;dates&gt;&lt;year&gt;1968&lt;/year&gt;&lt;/dates&gt;&lt;work-type&gt;Journal Article&lt;/work-type&gt;&lt;urls&gt;&lt;/urls&gt;&lt;/record&gt;&lt;/Cite&gt;&lt;/EndNote&gt;</w:instrText>
              </w:r>
              <w:r w:rsidR="001721A5">
                <w:rPr>
                  <w:i/>
                </w:rPr>
                <w:fldChar w:fldCharType="separate"/>
              </w:r>
              <w:r w:rsidR="001721A5" w:rsidRPr="00185F9F">
                <w:rPr>
                  <w:i/>
                  <w:noProof/>
                  <w:vertAlign w:val="superscript"/>
                </w:rPr>
                <w:t>6</w:t>
              </w:r>
              <w:r w:rsidR="001721A5">
                <w:rPr>
                  <w:i/>
                </w:rPr>
                <w:fldChar w:fldCharType="end"/>
              </w:r>
            </w:hyperlink>
            <w:hyperlink w:anchor="_ENREF_6" w:tooltip="Berg, 1968 #340" w:history="1"/>
            <w:hyperlink w:anchor="_ENREF_1" w:tooltip="Binnemans, 2005 #351" w:history="1"/>
          </w:p>
        </w:tc>
      </w:tr>
      <w:tr w:rsidR="00185F9F" w:rsidRPr="00283E75" w14:paraId="49CFEB06" w14:textId="77777777" w:rsidTr="00185F9F">
        <w:trPr>
          <w:trHeight w:val="318"/>
        </w:trPr>
        <w:tc>
          <w:tcPr>
            <w:tcW w:w="1483" w:type="dxa"/>
          </w:tcPr>
          <w:p w14:paraId="1A2F8C89" w14:textId="77777777" w:rsidR="00185F9F" w:rsidRPr="006A5D28" w:rsidRDefault="00185F9F" w:rsidP="00185F9F">
            <w:pPr>
              <w:pStyle w:val="Caption"/>
              <w:spacing w:before="0" w:after="0" w:line="240" w:lineRule="auto"/>
              <w:contextualSpacing/>
            </w:pPr>
            <w:r w:rsidRPr="00575B30">
              <w:t>NH</w:t>
            </w:r>
            <w:r w:rsidRPr="0021670A">
              <w:rPr>
                <w:vertAlign w:val="subscript"/>
              </w:rPr>
              <w:t>4</w:t>
            </w:r>
          </w:p>
        </w:tc>
        <w:tc>
          <w:tcPr>
            <w:tcW w:w="1577" w:type="dxa"/>
          </w:tcPr>
          <w:p w14:paraId="2D2F2F73" w14:textId="77777777" w:rsidR="00185F9F" w:rsidRPr="006A5D28" w:rsidRDefault="00185F9F" w:rsidP="00185F9F">
            <w:pPr>
              <w:pStyle w:val="Caption"/>
              <w:spacing w:before="0" w:after="0" w:line="240" w:lineRule="auto"/>
              <w:contextualSpacing/>
            </w:pPr>
            <w:r w:rsidRPr="00575B30">
              <w:t>80-89</w:t>
            </w:r>
          </w:p>
        </w:tc>
        <w:tc>
          <w:tcPr>
            <w:tcW w:w="1710" w:type="dxa"/>
          </w:tcPr>
          <w:p w14:paraId="063C13CA" w14:textId="77777777" w:rsidR="00185F9F" w:rsidRPr="00575B30" w:rsidRDefault="00185F9F" w:rsidP="00185F9F">
            <w:pPr>
              <w:pStyle w:val="Caption"/>
              <w:spacing w:before="0" w:after="0" w:line="240" w:lineRule="auto"/>
              <w:contextualSpacing/>
            </w:pPr>
          </w:p>
        </w:tc>
      </w:tr>
      <w:tr w:rsidR="00185F9F" w:rsidRPr="00283E75" w14:paraId="6B38EF49" w14:textId="77777777" w:rsidTr="00185F9F">
        <w:trPr>
          <w:trHeight w:val="318"/>
        </w:trPr>
        <w:tc>
          <w:tcPr>
            <w:tcW w:w="1483" w:type="dxa"/>
          </w:tcPr>
          <w:p w14:paraId="48781953" w14:textId="77777777" w:rsidR="00185F9F" w:rsidRPr="00447606" w:rsidRDefault="00185F9F" w:rsidP="00185F9F">
            <w:pPr>
              <w:pStyle w:val="Caption"/>
              <w:spacing w:before="0" w:after="0" w:line="240" w:lineRule="auto"/>
              <w:contextualSpacing/>
            </w:pPr>
            <w:r w:rsidRPr="00447606">
              <w:t>La</w:t>
            </w:r>
          </w:p>
        </w:tc>
        <w:tc>
          <w:tcPr>
            <w:tcW w:w="1577" w:type="dxa"/>
          </w:tcPr>
          <w:p w14:paraId="42705E51" w14:textId="77777777" w:rsidR="00185F9F" w:rsidRPr="006A5D28" w:rsidRDefault="00185F9F" w:rsidP="00185F9F">
            <w:pPr>
              <w:pStyle w:val="Caption"/>
              <w:spacing w:before="0" w:after="0" w:line="240" w:lineRule="auto"/>
              <w:contextualSpacing/>
            </w:pPr>
            <w:r w:rsidRPr="00575B30">
              <w:t>140-148</w:t>
            </w:r>
          </w:p>
        </w:tc>
        <w:tc>
          <w:tcPr>
            <w:tcW w:w="1710" w:type="dxa"/>
          </w:tcPr>
          <w:p w14:paraId="6BDF291B" w14:textId="77777777" w:rsidR="00185F9F" w:rsidRPr="00575B30" w:rsidRDefault="00185F9F" w:rsidP="00185F9F">
            <w:pPr>
              <w:pStyle w:val="Caption"/>
              <w:spacing w:before="0" w:after="0" w:line="240" w:lineRule="auto"/>
              <w:contextualSpacing/>
            </w:pPr>
            <w:r>
              <w:t>143-146</w:t>
            </w:r>
          </w:p>
        </w:tc>
      </w:tr>
      <w:tr w:rsidR="00185F9F" w:rsidRPr="00283E75" w14:paraId="527C6E8B" w14:textId="77777777" w:rsidTr="00185F9F">
        <w:trPr>
          <w:trHeight w:val="318"/>
        </w:trPr>
        <w:tc>
          <w:tcPr>
            <w:tcW w:w="1483" w:type="dxa"/>
          </w:tcPr>
          <w:p w14:paraId="0240B4BE" w14:textId="77777777" w:rsidR="00185F9F" w:rsidRPr="00447606" w:rsidRDefault="00185F9F" w:rsidP="00185F9F">
            <w:pPr>
              <w:pStyle w:val="Caption"/>
              <w:spacing w:before="0" w:after="0" w:line="240" w:lineRule="auto"/>
              <w:contextualSpacing/>
            </w:pPr>
            <w:proofErr w:type="spellStart"/>
            <w:r w:rsidRPr="00447606">
              <w:t>Pr</w:t>
            </w:r>
            <w:proofErr w:type="spellEnd"/>
          </w:p>
        </w:tc>
        <w:tc>
          <w:tcPr>
            <w:tcW w:w="1577" w:type="dxa"/>
          </w:tcPr>
          <w:p w14:paraId="07627BD3" w14:textId="77777777" w:rsidR="00185F9F" w:rsidRPr="006A5D28" w:rsidRDefault="00185F9F" w:rsidP="00185F9F">
            <w:pPr>
              <w:pStyle w:val="Caption"/>
              <w:spacing w:before="0" w:after="0" w:line="240" w:lineRule="auto"/>
              <w:contextualSpacing/>
            </w:pPr>
            <w:r w:rsidRPr="00D0706F">
              <w:t>179-184</w:t>
            </w:r>
          </w:p>
        </w:tc>
        <w:tc>
          <w:tcPr>
            <w:tcW w:w="1710" w:type="dxa"/>
          </w:tcPr>
          <w:p w14:paraId="6834F3DE" w14:textId="77777777" w:rsidR="00185F9F" w:rsidRPr="00D0706F" w:rsidRDefault="00185F9F" w:rsidP="00185F9F">
            <w:pPr>
              <w:pStyle w:val="Caption"/>
              <w:spacing w:before="0" w:after="0" w:line="240" w:lineRule="auto"/>
              <w:contextualSpacing/>
            </w:pPr>
            <w:r>
              <w:t>148-151</w:t>
            </w:r>
          </w:p>
        </w:tc>
      </w:tr>
      <w:tr w:rsidR="00185F9F" w:rsidRPr="00283E75" w14:paraId="7ACD8766" w14:textId="77777777" w:rsidTr="00185F9F">
        <w:trPr>
          <w:trHeight w:val="318"/>
        </w:trPr>
        <w:tc>
          <w:tcPr>
            <w:tcW w:w="1483" w:type="dxa"/>
          </w:tcPr>
          <w:p w14:paraId="0AA9B26D" w14:textId="77777777" w:rsidR="00185F9F" w:rsidRPr="00447606" w:rsidRDefault="00185F9F" w:rsidP="00185F9F">
            <w:pPr>
              <w:pStyle w:val="Caption"/>
              <w:spacing w:before="0" w:after="0" w:line="240" w:lineRule="auto"/>
              <w:contextualSpacing/>
            </w:pPr>
            <w:proofErr w:type="spellStart"/>
            <w:r w:rsidRPr="00447606">
              <w:t>Nd</w:t>
            </w:r>
            <w:proofErr w:type="spellEnd"/>
          </w:p>
        </w:tc>
        <w:tc>
          <w:tcPr>
            <w:tcW w:w="1577" w:type="dxa"/>
          </w:tcPr>
          <w:p w14:paraId="2B2EB09A" w14:textId="77777777" w:rsidR="00185F9F" w:rsidRPr="003807E8" w:rsidRDefault="00185F9F" w:rsidP="00185F9F">
            <w:pPr>
              <w:pStyle w:val="Caption"/>
              <w:spacing w:before="0" w:after="0" w:line="240" w:lineRule="auto"/>
              <w:contextualSpacing/>
              <w:rPr>
                <w:highlight w:val="yellow"/>
              </w:rPr>
            </w:pPr>
            <w:r w:rsidRPr="003807E8">
              <w:rPr>
                <w:highlight w:val="yellow"/>
              </w:rPr>
              <w:t>173-180</w:t>
            </w:r>
          </w:p>
        </w:tc>
        <w:tc>
          <w:tcPr>
            <w:tcW w:w="1710" w:type="dxa"/>
          </w:tcPr>
          <w:p w14:paraId="3939D5D8" w14:textId="77777777" w:rsidR="00185F9F" w:rsidRPr="003807E8" w:rsidRDefault="00185F9F" w:rsidP="00185F9F">
            <w:pPr>
              <w:pStyle w:val="Caption"/>
              <w:spacing w:before="0" w:after="0" w:line="240" w:lineRule="auto"/>
              <w:contextualSpacing/>
              <w:rPr>
                <w:highlight w:val="yellow"/>
              </w:rPr>
            </w:pPr>
            <w:r w:rsidRPr="003807E8">
              <w:rPr>
                <w:highlight w:val="yellow"/>
              </w:rPr>
              <w:t>141-142</w:t>
            </w:r>
          </w:p>
        </w:tc>
      </w:tr>
      <w:tr w:rsidR="00185F9F" w:rsidRPr="00283E75" w14:paraId="125A99E6" w14:textId="77777777" w:rsidTr="00185F9F">
        <w:trPr>
          <w:trHeight w:val="318"/>
        </w:trPr>
        <w:tc>
          <w:tcPr>
            <w:tcW w:w="1483" w:type="dxa"/>
          </w:tcPr>
          <w:p w14:paraId="39D03C48" w14:textId="77777777" w:rsidR="00185F9F" w:rsidRPr="00447606" w:rsidRDefault="00185F9F" w:rsidP="00185F9F">
            <w:pPr>
              <w:pStyle w:val="Caption"/>
              <w:spacing w:before="0" w:after="0" w:line="240" w:lineRule="auto"/>
              <w:contextualSpacing/>
            </w:pPr>
            <w:r w:rsidRPr="00447606">
              <w:t>Sm</w:t>
            </w:r>
          </w:p>
        </w:tc>
        <w:tc>
          <w:tcPr>
            <w:tcW w:w="1577" w:type="dxa"/>
          </w:tcPr>
          <w:p w14:paraId="04A5631D" w14:textId="77777777" w:rsidR="00185F9F" w:rsidRPr="003807E8" w:rsidRDefault="00185F9F" w:rsidP="00185F9F">
            <w:pPr>
              <w:pStyle w:val="Caption"/>
              <w:spacing w:before="0" w:after="0" w:line="240" w:lineRule="auto"/>
              <w:contextualSpacing/>
              <w:rPr>
                <w:highlight w:val="yellow"/>
              </w:rPr>
            </w:pPr>
            <w:r w:rsidRPr="003807E8">
              <w:rPr>
                <w:highlight w:val="yellow"/>
              </w:rPr>
              <w:t>188-196</w:t>
            </w:r>
          </w:p>
        </w:tc>
        <w:tc>
          <w:tcPr>
            <w:tcW w:w="1710" w:type="dxa"/>
          </w:tcPr>
          <w:p w14:paraId="57D7F18D" w14:textId="77777777" w:rsidR="00185F9F" w:rsidRPr="003807E8" w:rsidRDefault="00185F9F" w:rsidP="00185F9F">
            <w:pPr>
              <w:pStyle w:val="Caption"/>
              <w:spacing w:before="0" w:after="0" w:line="240" w:lineRule="auto"/>
              <w:contextualSpacing/>
              <w:rPr>
                <w:highlight w:val="yellow"/>
              </w:rPr>
            </w:pPr>
            <w:r w:rsidRPr="003807E8">
              <w:rPr>
                <w:highlight w:val="yellow"/>
              </w:rPr>
              <w:t>144-145</w:t>
            </w:r>
          </w:p>
        </w:tc>
      </w:tr>
      <w:tr w:rsidR="00185F9F" w:rsidRPr="00283E75" w14:paraId="3C840D95" w14:textId="77777777" w:rsidTr="00185F9F">
        <w:trPr>
          <w:trHeight w:val="318"/>
        </w:trPr>
        <w:tc>
          <w:tcPr>
            <w:tcW w:w="1483" w:type="dxa"/>
          </w:tcPr>
          <w:p w14:paraId="38CEC0B5" w14:textId="77777777" w:rsidR="00185F9F" w:rsidRPr="00447606" w:rsidRDefault="00185F9F" w:rsidP="00185F9F">
            <w:pPr>
              <w:pStyle w:val="Caption"/>
              <w:spacing w:before="0" w:after="0" w:line="240" w:lineRule="auto"/>
              <w:contextualSpacing/>
            </w:pPr>
            <w:proofErr w:type="spellStart"/>
            <w:r w:rsidRPr="00447606">
              <w:t>Eu</w:t>
            </w:r>
            <w:proofErr w:type="spellEnd"/>
          </w:p>
        </w:tc>
        <w:tc>
          <w:tcPr>
            <w:tcW w:w="1577" w:type="dxa"/>
          </w:tcPr>
          <w:p w14:paraId="6EC3A369" w14:textId="77777777" w:rsidR="00185F9F" w:rsidRPr="006A5D28" w:rsidRDefault="00185F9F" w:rsidP="00185F9F">
            <w:pPr>
              <w:pStyle w:val="Caption"/>
              <w:spacing w:before="0" w:after="0" w:line="240" w:lineRule="auto"/>
              <w:contextualSpacing/>
            </w:pPr>
            <w:r>
              <w:t>175-186</w:t>
            </w:r>
          </w:p>
        </w:tc>
        <w:tc>
          <w:tcPr>
            <w:tcW w:w="1710" w:type="dxa"/>
          </w:tcPr>
          <w:p w14:paraId="6260F42B" w14:textId="77777777" w:rsidR="00185F9F" w:rsidRDefault="00185F9F" w:rsidP="00185F9F">
            <w:pPr>
              <w:pStyle w:val="Caption"/>
              <w:spacing w:before="0" w:after="0" w:line="240" w:lineRule="auto"/>
              <w:contextualSpacing/>
            </w:pPr>
            <w:r>
              <w:t>176-177</w:t>
            </w:r>
          </w:p>
        </w:tc>
      </w:tr>
      <w:tr w:rsidR="00185F9F" w:rsidRPr="00283E75" w14:paraId="3FB57A5F" w14:textId="77777777" w:rsidTr="00185F9F">
        <w:trPr>
          <w:trHeight w:val="318"/>
        </w:trPr>
        <w:tc>
          <w:tcPr>
            <w:tcW w:w="1483" w:type="dxa"/>
          </w:tcPr>
          <w:p w14:paraId="3109DF8D" w14:textId="77777777" w:rsidR="00185F9F" w:rsidRPr="006A5D28" w:rsidRDefault="00185F9F" w:rsidP="00185F9F">
            <w:pPr>
              <w:pStyle w:val="Caption"/>
              <w:spacing w:before="0" w:after="0" w:line="240" w:lineRule="auto"/>
              <w:contextualSpacing/>
            </w:pPr>
            <w:proofErr w:type="spellStart"/>
            <w:r>
              <w:t>Gd</w:t>
            </w:r>
            <w:proofErr w:type="spellEnd"/>
          </w:p>
        </w:tc>
        <w:tc>
          <w:tcPr>
            <w:tcW w:w="1577" w:type="dxa"/>
          </w:tcPr>
          <w:p w14:paraId="62D1F691" w14:textId="77777777" w:rsidR="00185F9F" w:rsidRPr="006A5D28" w:rsidRDefault="00185F9F" w:rsidP="00185F9F">
            <w:pPr>
              <w:pStyle w:val="Caption"/>
              <w:spacing w:before="0" w:after="0" w:line="240" w:lineRule="auto"/>
              <w:contextualSpacing/>
            </w:pPr>
            <w:r w:rsidRPr="00575B30">
              <w:t>173-184</w:t>
            </w:r>
          </w:p>
        </w:tc>
        <w:tc>
          <w:tcPr>
            <w:tcW w:w="1710" w:type="dxa"/>
          </w:tcPr>
          <w:p w14:paraId="2BED0A6B" w14:textId="77777777" w:rsidR="00185F9F" w:rsidRPr="00575B30" w:rsidRDefault="00185F9F" w:rsidP="00185F9F">
            <w:pPr>
              <w:pStyle w:val="Caption"/>
              <w:spacing w:before="0" w:after="0" w:line="240" w:lineRule="auto"/>
              <w:contextualSpacing/>
            </w:pPr>
            <w:r>
              <w:t>170-173</w:t>
            </w:r>
          </w:p>
        </w:tc>
      </w:tr>
      <w:tr w:rsidR="00185F9F" w:rsidRPr="00283E75" w14:paraId="1AF6C85D" w14:textId="77777777" w:rsidTr="00185F9F">
        <w:trPr>
          <w:trHeight w:val="318"/>
        </w:trPr>
        <w:tc>
          <w:tcPr>
            <w:tcW w:w="1483" w:type="dxa"/>
          </w:tcPr>
          <w:p w14:paraId="30245DA3" w14:textId="77777777" w:rsidR="00185F9F" w:rsidRPr="006A5D28" w:rsidRDefault="00185F9F" w:rsidP="00185F9F">
            <w:pPr>
              <w:pStyle w:val="Caption"/>
              <w:spacing w:before="0" w:after="0" w:line="240" w:lineRule="auto"/>
              <w:contextualSpacing/>
            </w:pPr>
            <w:r>
              <w:t>Tb</w:t>
            </w:r>
          </w:p>
        </w:tc>
        <w:tc>
          <w:tcPr>
            <w:tcW w:w="1577" w:type="dxa"/>
          </w:tcPr>
          <w:p w14:paraId="7E2908DB" w14:textId="77777777" w:rsidR="00185F9F" w:rsidRPr="003807E8" w:rsidRDefault="00185F9F" w:rsidP="00185F9F">
            <w:pPr>
              <w:pStyle w:val="Caption"/>
              <w:spacing w:before="0" w:after="0" w:line="240" w:lineRule="auto"/>
              <w:contextualSpacing/>
              <w:rPr>
                <w:highlight w:val="yellow"/>
              </w:rPr>
            </w:pPr>
            <w:r w:rsidRPr="003807E8">
              <w:rPr>
                <w:highlight w:val="yellow"/>
              </w:rPr>
              <w:t>193-204</w:t>
            </w:r>
          </w:p>
        </w:tc>
        <w:tc>
          <w:tcPr>
            <w:tcW w:w="1710" w:type="dxa"/>
          </w:tcPr>
          <w:p w14:paraId="0745C72D" w14:textId="77777777" w:rsidR="00185F9F" w:rsidRPr="003807E8" w:rsidRDefault="00185F9F" w:rsidP="00185F9F">
            <w:pPr>
              <w:pStyle w:val="Caption"/>
              <w:spacing w:before="0" w:after="0" w:line="240" w:lineRule="auto"/>
              <w:contextualSpacing/>
              <w:rPr>
                <w:highlight w:val="yellow"/>
              </w:rPr>
            </w:pPr>
            <w:r w:rsidRPr="003807E8">
              <w:rPr>
                <w:highlight w:val="yellow"/>
              </w:rPr>
              <w:t>170-172</w:t>
            </w:r>
          </w:p>
        </w:tc>
      </w:tr>
      <w:tr w:rsidR="00185F9F" w:rsidRPr="00283E75" w14:paraId="325EEACA" w14:textId="77777777" w:rsidTr="00185F9F">
        <w:trPr>
          <w:trHeight w:val="318"/>
        </w:trPr>
        <w:tc>
          <w:tcPr>
            <w:tcW w:w="1483" w:type="dxa"/>
          </w:tcPr>
          <w:p w14:paraId="08716869" w14:textId="77777777" w:rsidR="00185F9F" w:rsidRPr="006A5D28" w:rsidRDefault="00185F9F" w:rsidP="00185F9F">
            <w:pPr>
              <w:pStyle w:val="Caption"/>
              <w:spacing w:before="0" w:after="0" w:line="240" w:lineRule="auto"/>
              <w:contextualSpacing/>
            </w:pPr>
            <w:proofErr w:type="spellStart"/>
            <w:r>
              <w:t>Dy</w:t>
            </w:r>
            <w:proofErr w:type="spellEnd"/>
          </w:p>
        </w:tc>
        <w:tc>
          <w:tcPr>
            <w:tcW w:w="1577" w:type="dxa"/>
          </w:tcPr>
          <w:p w14:paraId="01BF48B5" w14:textId="77777777" w:rsidR="00185F9F" w:rsidRPr="003807E8" w:rsidRDefault="00185F9F" w:rsidP="00185F9F">
            <w:pPr>
              <w:pStyle w:val="Caption"/>
              <w:spacing w:before="0" w:after="0" w:line="240" w:lineRule="auto"/>
              <w:contextualSpacing/>
              <w:rPr>
                <w:highlight w:val="yellow"/>
              </w:rPr>
            </w:pPr>
            <w:r w:rsidRPr="003807E8">
              <w:rPr>
                <w:highlight w:val="yellow"/>
              </w:rPr>
              <w:t>203-212</w:t>
            </w:r>
          </w:p>
        </w:tc>
        <w:tc>
          <w:tcPr>
            <w:tcW w:w="1710" w:type="dxa"/>
          </w:tcPr>
          <w:p w14:paraId="225502F3" w14:textId="77777777" w:rsidR="00185F9F" w:rsidRPr="003807E8" w:rsidRDefault="00185F9F" w:rsidP="00185F9F">
            <w:pPr>
              <w:pStyle w:val="Caption"/>
              <w:spacing w:before="0" w:after="0" w:line="240" w:lineRule="auto"/>
              <w:contextualSpacing/>
              <w:rPr>
                <w:highlight w:val="yellow"/>
              </w:rPr>
            </w:pPr>
            <w:r w:rsidRPr="003807E8">
              <w:rPr>
                <w:highlight w:val="yellow"/>
              </w:rPr>
              <w:t>185-188</w:t>
            </w:r>
          </w:p>
        </w:tc>
      </w:tr>
      <w:tr w:rsidR="00185F9F" w:rsidRPr="00283E75" w14:paraId="614AF83D" w14:textId="77777777" w:rsidTr="00185F9F">
        <w:trPr>
          <w:trHeight w:val="318"/>
        </w:trPr>
        <w:tc>
          <w:tcPr>
            <w:tcW w:w="1483" w:type="dxa"/>
          </w:tcPr>
          <w:p w14:paraId="7E620EF0" w14:textId="77777777" w:rsidR="00185F9F" w:rsidRPr="006A5D28" w:rsidRDefault="00185F9F" w:rsidP="00185F9F">
            <w:pPr>
              <w:pStyle w:val="Caption"/>
              <w:spacing w:before="0" w:after="0" w:line="240" w:lineRule="auto"/>
              <w:contextualSpacing/>
            </w:pPr>
            <w:r>
              <w:t>Ho</w:t>
            </w:r>
          </w:p>
        </w:tc>
        <w:tc>
          <w:tcPr>
            <w:tcW w:w="1577" w:type="dxa"/>
          </w:tcPr>
          <w:p w14:paraId="12E3F8F0" w14:textId="77777777" w:rsidR="00185F9F" w:rsidRPr="003807E8" w:rsidRDefault="00185F9F" w:rsidP="00185F9F">
            <w:pPr>
              <w:pStyle w:val="Caption"/>
              <w:spacing w:before="0" w:after="0" w:line="240" w:lineRule="auto"/>
              <w:contextualSpacing/>
              <w:rPr>
                <w:highlight w:val="yellow"/>
              </w:rPr>
            </w:pPr>
            <w:r w:rsidRPr="003807E8">
              <w:rPr>
                <w:highlight w:val="yellow"/>
              </w:rPr>
              <w:t>220-223</w:t>
            </w:r>
          </w:p>
        </w:tc>
        <w:tc>
          <w:tcPr>
            <w:tcW w:w="1710" w:type="dxa"/>
          </w:tcPr>
          <w:p w14:paraId="4ED1CA4E" w14:textId="77777777" w:rsidR="00185F9F" w:rsidRPr="003807E8" w:rsidRDefault="00185F9F" w:rsidP="00185F9F">
            <w:pPr>
              <w:pStyle w:val="Caption"/>
              <w:spacing w:before="0" w:after="0" w:line="240" w:lineRule="auto"/>
              <w:contextualSpacing/>
              <w:rPr>
                <w:highlight w:val="yellow"/>
              </w:rPr>
            </w:pPr>
            <w:r w:rsidRPr="003807E8">
              <w:rPr>
                <w:highlight w:val="yellow"/>
              </w:rPr>
              <w:t>214-215</w:t>
            </w:r>
          </w:p>
        </w:tc>
      </w:tr>
      <w:tr w:rsidR="00185F9F" w:rsidRPr="00283E75" w14:paraId="32CCACEC" w14:textId="77777777" w:rsidTr="00185F9F">
        <w:trPr>
          <w:trHeight w:val="318"/>
        </w:trPr>
        <w:tc>
          <w:tcPr>
            <w:tcW w:w="1483" w:type="dxa"/>
          </w:tcPr>
          <w:p w14:paraId="14221733" w14:textId="77777777" w:rsidR="00185F9F" w:rsidRPr="006A5D28" w:rsidRDefault="00185F9F" w:rsidP="00185F9F">
            <w:pPr>
              <w:pStyle w:val="Caption"/>
              <w:spacing w:before="0" w:after="0" w:line="240" w:lineRule="auto"/>
              <w:contextualSpacing/>
            </w:pPr>
            <w:proofErr w:type="spellStart"/>
            <w:r>
              <w:t>Er</w:t>
            </w:r>
            <w:proofErr w:type="spellEnd"/>
          </w:p>
        </w:tc>
        <w:tc>
          <w:tcPr>
            <w:tcW w:w="1577" w:type="dxa"/>
          </w:tcPr>
          <w:p w14:paraId="7AE0CD99" w14:textId="77777777" w:rsidR="00185F9F" w:rsidRPr="003807E8" w:rsidRDefault="00185F9F" w:rsidP="00185F9F">
            <w:pPr>
              <w:pStyle w:val="Caption"/>
              <w:spacing w:before="0" w:after="0" w:line="240" w:lineRule="auto"/>
              <w:contextualSpacing/>
              <w:rPr>
                <w:highlight w:val="yellow"/>
              </w:rPr>
            </w:pPr>
            <w:r w:rsidRPr="003807E8">
              <w:rPr>
                <w:highlight w:val="yellow"/>
              </w:rPr>
              <w:t>221-224</w:t>
            </w:r>
          </w:p>
        </w:tc>
        <w:tc>
          <w:tcPr>
            <w:tcW w:w="1710" w:type="dxa"/>
          </w:tcPr>
          <w:p w14:paraId="1D3C7120" w14:textId="77777777" w:rsidR="00185F9F" w:rsidRPr="003807E8" w:rsidRDefault="00185F9F" w:rsidP="00185F9F">
            <w:pPr>
              <w:pStyle w:val="Caption"/>
              <w:spacing w:before="0" w:after="0" w:line="240" w:lineRule="auto"/>
              <w:contextualSpacing/>
              <w:rPr>
                <w:highlight w:val="yellow"/>
              </w:rPr>
            </w:pPr>
            <w:r w:rsidRPr="003807E8">
              <w:rPr>
                <w:highlight w:val="yellow"/>
              </w:rPr>
              <w:t>194-198</w:t>
            </w:r>
          </w:p>
        </w:tc>
      </w:tr>
      <w:tr w:rsidR="00185F9F" w:rsidRPr="00283E75" w14:paraId="3D24817E" w14:textId="77777777" w:rsidTr="00185F9F">
        <w:trPr>
          <w:trHeight w:val="318"/>
        </w:trPr>
        <w:tc>
          <w:tcPr>
            <w:tcW w:w="1483" w:type="dxa"/>
          </w:tcPr>
          <w:p w14:paraId="71129A78" w14:textId="77777777" w:rsidR="00185F9F" w:rsidRPr="006A5D28" w:rsidRDefault="00185F9F" w:rsidP="00185F9F">
            <w:pPr>
              <w:pStyle w:val="Caption"/>
              <w:spacing w:before="0" w:after="0" w:line="240" w:lineRule="auto"/>
              <w:contextualSpacing/>
            </w:pPr>
            <w:r>
              <w:t>Tm</w:t>
            </w:r>
          </w:p>
        </w:tc>
        <w:tc>
          <w:tcPr>
            <w:tcW w:w="1577" w:type="dxa"/>
          </w:tcPr>
          <w:p w14:paraId="71BCEB65" w14:textId="77777777" w:rsidR="00185F9F" w:rsidRPr="003807E8" w:rsidRDefault="00185F9F" w:rsidP="00185F9F">
            <w:pPr>
              <w:pStyle w:val="Caption"/>
              <w:spacing w:before="0" w:after="0" w:line="240" w:lineRule="auto"/>
              <w:contextualSpacing/>
              <w:rPr>
                <w:highlight w:val="yellow"/>
              </w:rPr>
            </w:pPr>
            <w:r w:rsidRPr="003807E8">
              <w:rPr>
                <w:highlight w:val="yellow"/>
              </w:rPr>
              <w:t>202-213</w:t>
            </w:r>
          </w:p>
        </w:tc>
        <w:tc>
          <w:tcPr>
            <w:tcW w:w="1710" w:type="dxa"/>
          </w:tcPr>
          <w:p w14:paraId="779F80FE" w14:textId="77777777" w:rsidR="00185F9F" w:rsidRPr="003807E8" w:rsidRDefault="00185F9F" w:rsidP="00185F9F">
            <w:pPr>
              <w:pStyle w:val="Caption"/>
              <w:spacing w:before="0" w:after="0" w:line="240" w:lineRule="auto"/>
              <w:contextualSpacing/>
              <w:rPr>
                <w:highlight w:val="yellow"/>
              </w:rPr>
            </w:pPr>
            <w:r w:rsidRPr="003807E8">
              <w:rPr>
                <w:highlight w:val="yellow"/>
              </w:rPr>
              <w:t>194-196</w:t>
            </w:r>
          </w:p>
        </w:tc>
      </w:tr>
      <w:tr w:rsidR="00185F9F" w:rsidRPr="00283E75" w14:paraId="533366B4" w14:textId="77777777" w:rsidTr="00185F9F">
        <w:trPr>
          <w:trHeight w:val="318"/>
        </w:trPr>
        <w:tc>
          <w:tcPr>
            <w:tcW w:w="1483" w:type="dxa"/>
          </w:tcPr>
          <w:p w14:paraId="3C8883EF" w14:textId="77777777" w:rsidR="00185F9F" w:rsidRPr="006A5D28" w:rsidRDefault="00185F9F" w:rsidP="00185F9F">
            <w:pPr>
              <w:pStyle w:val="Caption"/>
              <w:spacing w:before="0" w:after="0" w:line="240" w:lineRule="auto"/>
              <w:contextualSpacing/>
            </w:pPr>
            <w:proofErr w:type="spellStart"/>
            <w:r>
              <w:t>Yb</w:t>
            </w:r>
            <w:proofErr w:type="spellEnd"/>
          </w:p>
        </w:tc>
        <w:tc>
          <w:tcPr>
            <w:tcW w:w="1577" w:type="dxa"/>
          </w:tcPr>
          <w:p w14:paraId="5C3A3466" w14:textId="77777777" w:rsidR="00185F9F" w:rsidRPr="003807E8" w:rsidRDefault="00185F9F" w:rsidP="00185F9F">
            <w:pPr>
              <w:pStyle w:val="Caption"/>
              <w:spacing w:before="0" w:after="0" w:line="240" w:lineRule="auto"/>
              <w:contextualSpacing/>
              <w:rPr>
                <w:highlight w:val="yellow"/>
              </w:rPr>
            </w:pPr>
            <w:r w:rsidRPr="003807E8">
              <w:rPr>
                <w:highlight w:val="yellow"/>
              </w:rPr>
              <w:t>214-219</w:t>
            </w:r>
          </w:p>
        </w:tc>
        <w:tc>
          <w:tcPr>
            <w:tcW w:w="1710" w:type="dxa"/>
          </w:tcPr>
          <w:p w14:paraId="3FF91F52" w14:textId="77777777" w:rsidR="00185F9F" w:rsidRPr="003807E8" w:rsidRDefault="00185F9F" w:rsidP="00185F9F">
            <w:pPr>
              <w:pStyle w:val="Caption"/>
              <w:spacing w:before="0" w:after="0" w:line="240" w:lineRule="auto"/>
              <w:contextualSpacing/>
              <w:rPr>
                <w:highlight w:val="yellow"/>
              </w:rPr>
            </w:pPr>
            <w:r w:rsidRPr="003807E8">
              <w:rPr>
                <w:highlight w:val="yellow"/>
              </w:rPr>
              <w:t>177-178</w:t>
            </w:r>
          </w:p>
        </w:tc>
      </w:tr>
      <w:tr w:rsidR="00185F9F" w:rsidRPr="00283E75" w14:paraId="7ED6B681" w14:textId="77777777" w:rsidTr="00185F9F">
        <w:trPr>
          <w:trHeight w:val="318"/>
        </w:trPr>
        <w:tc>
          <w:tcPr>
            <w:tcW w:w="1483" w:type="dxa"/>
          </w:tcPr>
          <w:p w14:paraId="75F7E007" w14:textId="77777777" w:rsidR="00185F9F" w:rsidRPr="006A5D28" w:rsidRDefault="00185F9F" w:rsidP="00185F9F">
            <w:pPr>
              <w:pStyle w:val="Caption"/>
              <w:spacing w:before="0" w:after="0" w:line="240" w:lineRule="auto"/>
              <w:contextualSpacing/>
            </w:pPr>
            <w:r>
              <w:t>Lu</w:t>
            </w:r>
          </w:p>
        </w:tc>
        <w:tc>
          <w:tcPr>
            <w:tcW w:w="1577" w:type="dxa"/>
          </w:tcPr>
          <w:p w14:paraId="415A682D" w14:textId="77777777" w:rsidR="00185F9F" w:rsidRPr="006A5D28" w:rsidRDefault="00185F9F" w:rsidP="00185F9F">
            <w:pPr>
              <w:pStyle w:val="Caption"/>
              <w:spacing w:before="0" w:after="0" w:line="240" w:lineRule="auto"/>
              <w:contextualSpacing/>
            </w:pPr>
            <w:r w:rsidRPr="00575B30">
              <w:t>217-221</w:t>
            </w:r>
          </w:p>
        </w:tc>
        <w:tc>
          <w:tcPr>
            <w:tcW w:w="1710" w:type="dxa"/>
          </w:tcPr>
          <w:p w14:paraId="445B54F3" w14:textId="77777777" w:rsidR="00185F9F" w:rsidRPr="00575B30" w:rsidRDefault="00185F9F" w:rsidP="00185F9F">
            <w:pPr>
              <w:pStyle w:val="Caption"/>
              <w:spacing w:before="0" w:after="0" w:line="240" w:lineRule="auto"/>
              <w:contextualSpacing/>
            </w:pPr>
            <w:r>
              <w:t>222-223</w:t>
            </w:r>
          </w:p>
        </w:tc>
      </w:tr>
    </w:tbl>
    <w:p w14:paraId="0E2476F7" w14:textId="77777777" w:rsidR="00185F9F" w:rsidRDefault="00185F9F" w:rsidP="00185F9F">
      <w:pPr>
        <w:pStyle w:val="Heading3"/>
        <w:numPr>
          <w:ilvl w:val="0"/>
          <w:numId w:val="0"/>
        </w:numPr>
      </w:pPr>
    </w:p>
    <w:p w14:paraId="27F49E33" w14:textId="77777777" w:rsidR="00185F9F" w:rsidRDefault="00185F9F" w:rsidP="00185F9F">
      <w:pPr>
        <w:ind w:firstLine="720"/>
      </w:pPr>
    </w:p>
    <w:p w14:paraId="6E65D467" w14:textId="77777777" w:rsidR="00185F9F" w:rsidRDefault="00185F9F" w:rsidP="00185F9F">
      <w:pPr>
        <w:ind w:firstLine="720"/>
      </w:pPr>
    </w:p>
    <w:p w14:paraId="3D0D1C7A" w14:textId="77777777" w:rsidR="00185F9F" w:rsidRDefault="00185F9F" w:rsidP="00185F9F">
      <w:pPr>
        <w:ind w:firstLine="720"/>
      </w:pPr>
    </w:p>
    <w:p w14:paraId="3B0A4F35" w14:textId="77777777" w:rsidR="00185F9F" w:rsidRDefault="00185F9F" w:rsidP="00185F9F">
      <w:pPr>
        <w:ind w:firstLine="720"/>
      </w:pPr>
    </w:p>
    <w:p w14:paraId="158D8AC2" w14:textId="77777777" w:rsidR="00185F9F" w:rsidRDefault="00185F9F" w:rsidP="00185F9F">
      <w:pPr>
        <w:ind w:firstLine="720"/>
      </w:pPr>
    </w:p>
    <w:p w14:paraId="7210FA88" w14:textId="77777777" w:rsidR="00185F9F" w:rsidRDefault="00185F9F" w:rsidP="00185F9F">
      <w:pPr>
        <w:ind w:firstLine="720"/>
      </w:pPr>
    </w:p>
    <w:p w14:paraId="10682D3E" w14:textId="77777777" w:rsidR="00185F9F" w:rsidRDefault="00185F9F" w:rsidP="00185F9F">
      <w:pPr>
        <w:ind w:firstLine="720"/>
      </w:pPr>
    </w:p>
    <w:p w14:paraId="079C6457" w14:textId="77777777" w:rsidR="00185F9F" w:rsidRDefault="00185F9F" w:rsidP="00185F9F">
      <w:pPr>
        <w:ind w:firstLine="720"/>
      </w:pPr>
    </w:p>
    <w:p w14:paraId="15C215A8" w14:textId="77777777" w:rsidR="00185F9F" w:rsidRDefault="00185F9F" w:rsidP="00185F9F">
      <w:pPr>
        <w:ind w:firstLine="720"/>
      </w:pPr>
    </w:p>
    <w:p w14:paraId="5392775E" w14:textId="77777777" w:rsidR="00185F9F" w:rsidRDefault="00185F9F" w:rsidP="00185F9F">
      <w:pPr>
        <w:ind w:firstLine="720"/>
      </w:pPr>
    </w:p>
    <w:p w14:paraId="34FA260B" w14:textId="77777777" w:rsidR="00185F9F" w:rsidRPr="00920968" w:rsidRDefault="00185F9F" w:rsidP="00185F9F">
      <w:pPr>
        <w:ind w:firstLine="720"/>
      </w:pPr>
    </w:p>
    <w:p w14:paraId="7B92461D" w14:textId="77777777" w:rsidR="00185F9F" w:rsidRDefault="00185F9F" w:rsidP="00185F9F">
      <w:pPr>
        <w:pStyle w:val="Heading4"/>
        <w:ind w:left="994" w:hanging="994"/>
      </w:pPr>
      <w:proofErr w:type="spellStart"/>
      <w:r>
        <w:t>Fod</w:t>
      </w:r>
      <w:proofErr w:type="spellEnd"/>
    </w:p>
    <w:p w14:paraId="3598C9BC" w14:textId="77777777" w:rsidR="00185F9F" w:rsidRPr="00911955" w:rsidRDefault="00185F9F" w:rsidP="00185F9F"/>
    <w:tbl>
      <w:tblPr>
        <w:tblStyle w:val="TableGrid"/>
        <w:tblW w:w="0" w:type="auto"/>
        <w:tblInd w:w="18" w:type="dxa"/>
        <w:tblLook w:val="04A0" w:firstRow="1" w:lastRow="0" w:firstColumn="1" w:lastColumn="0" w:noHBand="0" w:noVBand="1"/>
      </w:tblPr>
      <w:tblGrid>
        <w:gridCol w:w="1483"/>
        <w:gridCol w:w="1577"/>
        <w:gridCol w:w="1710"/>
      </w:tblGrid>
      <w:tr w:rsidR="00185F9F" w:rsidRPr="00283E75" w14:paraId="68888BC3" w14:textId="77777777" w:rsidTr="00185F9F">
        <w:tc>
          <w:tcPr>
            <w:tcW w:w="4770" w:type="dxa"/>
            <w:gridSpan w:val="3"/>
          </w:tcPr>
          <w:p w14:paraId="41800D3C" w14:textId="77777777" w:rsidR="00185F9F" w:rsidRPr="006A5D28" w:rsidRDefault="00185F9F" w:rsidP="00185F9F">
            <w:pPr>
              <w:pStyle w:val="Caption"/>
            </w:pPr>
            <w:bookmarkStart w:id="1113" w:name="_Toc399099578"/>
            <w:r w:rsidRPr="006A5D28">
              <w:t xml:space="preserve">Table </w:t>
            </w:r>
            <w:r w:rsidR="00200F39">
              <w:fldChar w:fldCharType="begin"/>
            </w:r>
            <w:r w:rsidR="00200F39">
              <w:instrText xml:space="preserve"> STYLEREF 2 \s </w:instrText>
            </w:r>
            <w:r w:rsidR="00200F39">
              <w:fldChar w:fldCharType="separate"/>
            </w:r>
            <w:r>
              <w:rPr>
                <w:noProof/>
              </w:rPr>
              <w:t>4.1</w:t>
            </w:r>
            <w:r w:rsidR="00200F39">
              <w:rPr>
                <w:noProof/>
              </w:rPr>
              <w:fldChar w:fldCharType="end"/>
            </w:r>
            <w:r>
              <w:noBreakHyphen/>
            </w:r>
            <w:r w:rsidR="00200F39">
              <w:fldChar w:fldCharType="begin"/>
            </w:r>
            <w:r w:rsidR="00200F39">
              <w:instrText xml:space="preserve"> SEQ Table \* ARABIC \s 2 </w:instrText>
            </w:r>
            <w:r w:rsidR="00200F39">
              <w:fldChar w:fldCharType="separate"/>
            </w:r>
            <w:r>
              <w:rPr>
                <w:noProof/>
              </w:rPr>
              <w:t>2</w:t>
            </w:r>
            <w:r w:rsidR="00200F39">
              <w:rPr>
                <w:noProof/>
              </w:rPr>
              <w:fldChar w:fldCharType="end"/>
            </w:r>
            <w:r>
              <w:t xml:space="preserve"> Melting points of the synthesized </w:t>
            </w:r>
            <w:proofErr w:type="gramStart"/>
            <w:r>
              <w:t>RE[</w:t>
            </w:r>
            <w:proofErr w:type="spellStart"/>
            <w:proofErr w:type="gramEnd"/>
            <w:r>
              <w:t>fod</w:t>
            </w:r>
            <w:proofErr w:type="spellEnd"/>
            <w:r>
              <w:t>] and literature values.</w:t>
            </w:r>
            <w:bookmarkEnd w:id="1113"/>
          </w:p>
        </w:tc>
      </w:tr>
      <w:tr w:rsidR="00185F9F" w:rsidRPr="00283E75" w14:paraId="690D49C9" w14:textId="77777777" w:rsidTr="00185F9F">
        <w:trPr>
          <w:cantSplit/>
          <w:trHeight w:val="809"/>
        </w:trPr>
        <w:tc>
          <w:tcPr>
            <w:tcW w:w="1483" w:type="dxa"/>
          </w:tcPr>
          <w:p w14:paraId="5966B74B" w14:textId="77777777" w:rsidR="00185F9F" w:rsidRPr="0021670A" w:rsidRDefault="00185F9F" w:rsidP="00185F9F">
            <w:pPr>
              <w:pStyle w:val="Caption"/>
              <w:spacing w:before="0" w:after="0" w:line="240" w:lineRule="auto"/>
              <w:contextualSpacing/>
              <w:rPr>
                <w:i/>
              </w:rPr>
            </w:pPr>
            <w:r>
              <w:rPr>
                <w:i/>
              </w:rPr>
              <w:t>Lanthanide</w:t>
            </w:r>
          </w:p>
        </w:tc>
        <w:tc>
          <w:tcPr>
            <w:tcW w:w="1577" w:type="dxa"/>
          </w:tcPr>
          <w:p w14:paraId="549290F6" w14:textId="77777777" w:rsidR="00185F9F" w:rsidRPr="0021670A" w:rsidRDefault="00185F9F" w:rsidP="00185F9F">
            <w:pPr>
              <w:pStyle w:val="Caption"/>
              <w:spacing w:before="0" w:after="0" w:line="240" w:lineRule="auto"/>
              <w:contextualSpacing/>
              <w:rPr>
                <w:i/>
              </w:rPr>
            </w:pPr>
            <w:r w:rsidRPr="0021670A">
              <w:rPr>
                <w:i/>
              </w:rPr>
              <w:t>Melting Point Range (°C)</w:t>
            </w:r>
          </w:p>
        </w:tc>
        <w:tc>
          <w:tcPr>
            <w:tcW w:w="1710" w:type="dxa"/>
          </w:tcPr>
          <w:p w14:paraId="15D0099B" w14:textId="7649297C" w:rsidR="00185F9F" w:rsidRPr="00AE6BF8" w:rsidRDefault="00185F9F" w:rsidP="001721A5">
            <w:pPr>
              <w:pStyle w:val="Caption"/>
              <w:spacing w:before="0" w:after="0" w:line="240" w:lineRule="auto"/>
              <w:contextualSpacing/>
            </w:pPr>
            <w:r>
              <w:rPr>
                <w:i/>
              </w:rPr>
              <w:t>Published Melting Point Range (</w:t>
            </w:r>
            <w:r w:rsidRPr="0021670A">
              <w:rPr>
                <w:i/>
              </w:rPr>
              <w:t>°C</w:t>
            </w:r>
            <w:r>
              <w:rPr>
                <w:i/>
              </w:rPr>
              <w:t>)</w:t>
            </w:r>
            <w:hyperlink w:anchor="_ENREF_1" w:tooltip="Binnemans, 2005 #351" w:history="1">
              <w:r w:rsidR="001721A5">
                <w:rPr>
                  <w:i/>
                </w:rPr>
                <w:fldChar w:fldCharType="begin"/>
              </w:r>
              <w:r w:rsidR="001721A5">
                <w:rPr>
                  <w:i/>
                </w:rPr>
                <w:instrText xml:space="preserve"> ADDIN EN.CITE &lt;EndNote&gt;&lt;Cite&gt;&lt;Author&gt;Binnemans&lt;/Author&gt;&lt;Year&gt;2005&lt;/Year&gt;&lt;RecNum&gt;351&lt;/RecNum&gt;&lt;DisplayText&gt;&lt;style face="superscript"&gt;1&lt;/style&gt;&lt;/DisplayText&gt;&lt;record&gt;&lt;rec-number&gt;351&lt;/rec-number&gt;&lt;foreign-keys&gt;&lt;key app="EN" db-id="wz900fat5rfex1edvd3x0pwtxvrt2avezf29" timestamp="1381428853"&gt;351&lt;/key&gt;&lt;/foreign-keys&gt;&lt;ref-type name="Book Section"&gt;5&lt;/ref-type&gt;&lt;contributors&gt;&lt;authors&gt;&lt;author&gt;Binnemans, Koen&lt;/author&gt;&lt;/authors&gt;&lt;secondary-authors&gt;&lt;author&gt;K.A. Gschneidner, J. C. Bunzli&lt;/author&gt;&lt;author&gt;V. K. Pecharsky&lt;/author&gt;&lt;/secondary-authors&gt;&lt;/contributors&gt;&lt;titles&gt;&lt;title&gt;Rare-earth beta-diketonates&lt;/title&gt;&lt;secondary-title&gt;Handbook on the Physics and Chemistry of Rare Earths&lt;/secondary-title&gt;&lt;/titles&gt;&lt;pages&gt;107-272&lt;/pages&gt;&lt;volume&gt;35&lt;/volume&gt;&lt;dates&gt;&lt;year&gt;2005&lt;/year&gt;&lt;/dates&gt;&lt;publisher&gt;Elsevier&lt;/publisher&gt;&lt;isbn&gt;0168-1273&lt;/isbn&gt;&lt;urls&gt;&lt;related-urls&gt;&lt;url&gt;http://www.sciencedirect.com/science/article/pii/S0168127305350033&lt;/url&gt;&lt;/related-urls&gt;&lt;/urls&gt;&lt;electronic-resource-num&gt;http://dx.doi.org/10.1016/S0168-1273(05)35003-3&lt;/electronic-resource-num&gt;&lt;/record&gt;&lt;/Cite&gt;&lt;/EndNote&gt;</w:instrText>
              </w:r>
              <w:r w:rsidR="001721A5">
                <w:rPr>
                  <w:i/>
                </w:rPr>
                <w:fldChar w:fldCharType="separate"/>
              </w:r>
              <w:r w:rsidR="001721A5" w:rsidRPr="00185F9F">
                <w:rPr>
                  <w:i/>
                  <w:noProof/>
                  <w:vertAlign w:val="superscript"/>
                </w:rPr>
                <w:t>1</w:t>
              </w:r>
              <w:r w:rsidR="001721A5">
                <w:rPr>
                  <w:i/>
                </w:rPr>
                <w:fldChar w:fldCharType="end"/>
              </w:r>
            </w:hyperlink>
            <w:hyperlink w:anchor="_ENREF_1" w:tooltip="Binnemans, 2005 #351" w:history="1"/>
            <w:hyperlink w:anchor="_ENREF_6" w:tooltip="Berg, 1968 #340" w:history="1"/>
            <w:hyperlink w:anchor="_ENREF_1" w:tooltip="Binnemans, 2005 #351" w:history="1"/>
          </w:p>
        </w:tc>
      </w:tr>
      <w:tr w:rsidR="00185F9F" w:rsidRPr="00283E75" w14:paraId="3C0BEA14" w14:textId="77777777" w:rsidTr="00185F9F">
        <w:trPr>
          <w:trHeight w:val="318"/>
        </w:trPr>
        <w:tc>
          <w:tcPr>
            <w:tcW w:w="1483" w:type="dxa"/>
          </w:tcPr>
          <w:p w14:paraId="3DD492FD" w14:textId="77777777" w:rsidR="00185F9F" w:rsidRPr="006A5D28" w:rsidRDefault="00185F9F" w:rsidP="00185F9F">
            <w:pPr>
              <w:pStyle w:val="Caption"/>
              <w:spacing w:before="0" w:after="0" w:line="240" w:lineRule="auto"/>
              <w:contextualSpacing/>
            </w:pPr>
            <w:r w:rsidRPr="00575B30">
              <w:t>NH</w:t>
            </w:r>
            <w:r w:rsidRPr="0021670A">
              <w:rPr>
                <w:vertAlign w:val="subscript"/>
              </w:rPr>
              <w:t>4</w:t>
            </w:r>
          </w:p>
        </w:tc>
        <w:tc>
          <w:tcPr>
            <w:tcW w:w="1577" w:type="dxa"/>
          </w:tcPr>
          <w:p w14:paraId="1F17CE20" w14:textId="77777777" w:rsidR="00185F9F" w:rsidRPr="006A5D28" w:rsidRDefault="00185F9F" w:rsidP="00185F9F">
            <w:pPr>
              <w:pStyle w:val="Caption"/>
              <w:spacing w:before="0" w:after="0" w:line="240" w:lineRule="auto"/>
              <w:contextualSpacing/>
            </w:pPr>
          </w:p>
        </w:tc>
        <w:tc>
          <w:tcPr>
            <w:tcW w:w="1710" w:type="dxa"/>
          </w:tcPr>
          <w:p w14:paraId="6F4B6FC6" w14:textId="77777777" w:rsidR="00185F9F" w:rsidRPr="00575B30" w:rsidRDefault="00185F9F" w:rsidP="00185F9F">
            <w:pPr>
              <w:pStyle w:val="Caption"/>
              <w:spacing w:before="0" w:after="0" w:line="240" w:lineRule="auto"/>
              <w:contextualSpacing/>
            </w:pPr>
          </w:p>
        </w:tc>
      </w:tr>
      <w:tr w:rsidR="00185F9F" w:rsidRPr="00283E75" w14:paraId="5879E0C4" w14:textId="77777777" w:rsidTr="00185F9F">
        <w:trPr>
          <w:trHeight w:val="318"/>
        </w:trPr>
        <w:tc>
          <w:tcPr>
            <w:tcW w:w="1483" w:type="dxa"/>
          </w:tcPr>
          <w:p w14:paraId="301FD15E" w14:textId="77777777" w:rsidR="00185F9F" w:rsidRPr="006A5D28" w:rsidRDefault="00185F9F" w:rsidP="00185F9F">
            <w:pPr>
              <w:pStyle w:val="Caption"/>
              <w:spacing w:before="0" w:after="0" w:line="240" w:lineRule="auto"/>
              <w:contextualSpacing/>
            </w:pPr>
            <w:r>
              <w:t>La</w:t>
            </w:r>
          </w:p>
        </w:tc>
        <w:tc>
          <w:tcPr>
            <w:tcW w:w="1577" w:type="dxa"/>
          </w:tcPr>
          <w:p w14:paraId="4FAFBD4B" w14:textId="77777777" w:rsidR="00185F9F" w:rsidRPr="00447606" w:rsidRDefault="00185F9F" w:rsidP="00185F9F">
            <w:pPr>
              <w:pStyle w:val="Caption"/>
              <w:spacing w:before="0" w:after="0" w:line="240" w:lineRule="auto"/>
              <w:contextualSpacing/>
              <w:rPr>
                <w:highlight w:val="yellow"/>
              </w:rPr>
            </w:pPr>
            <w:r w:rsidRPr="00447606">
              <w:rPr>
                <w:highlight w:val="yellow"/>
              </w:rPr>
              <w:t>101-109</w:t>
            </w:r>
          </w:p>
        </w:tc>
        <w:tc>
          <w:tcPr>
            <w:tcW w:w="1710" w:type="dxa"/>
          </w:tcPr>
          <w:p w14:paraId="23FDBE4A" w14:textId="77777777" w:rsidR="00185F9F" w:rsidRPr="00447606" w:rsidRDefault="00185F9F" w:rsidP="00185F9F">
            <w:pPr>
              <w:pStyle w:val="Caption"/>
              <w:spacing w:before="0" w:after="0" w:line="240" w:lineRule="auto"/>
              <w:contextualSpacing/>
              <w:rPr>
                <w:highlight w:val="yellow"/>
              </w:rPr>
            </w:pPr>
            <w:r w:rsidRPr="00447606">
              <w:rPr>
                <w:highlight w:val="yellow"/>
              </w:rPr>
              <w:t>215-230</w:t>
            </w:r>
          </w:p>
        </w:tc>
      </w:tr>
      <w:tr w:rsidR="00185F9F" w:rsidRPr="00283E75" w14:paraId="63B4AB9E" w14:textId="77777777" w:rsidTr="00185F9F">
        <w:trPr>
          <w:trHeight w:val="318"/>
        </w:trPr>
        <w:tc>
          <w:tcPr>
            <w:tcW w:w="1483" w:type="dxa"/>
          </w:tcPr>
          <w:p w14:paraId="56B0AEC5" w14:textId="77777777" w:rsidR="00185F9F" w:rsidRPr="006A5D28" w:rsidRDefault="00185F9F" w:rsidP="00185F9F">
            <w:pPr>
              <w:pStyle w:val="Caption"/>
              <w:spacing w:before="0" w:after="0" w:line="240" w:lineRule="auto"/>
              <w:contextualSpacing/>
            </w:pPr>
            <w:proofErr w:type="spellStart"/>
            <w:r>
              <w:t>Pr</w:t>
            </w:r>
            <w:proofErr w:type="spellEnd"/>
          </w:p>
        </w:tc>
        <w:tc>
          <w:tcPr>
            <w:tcW w:w="1577" w:type="dxa"/>
          </w:tcPr>
          <w:p w14:paraId="532DA72A" w14:textId="77777777" w:rsidR="00185F9F" w:rsidRPr="00447606" w:rsidRDefault="00185F9F" w:rsidP="00185F9F">
            <w:pPr>
              <w:pStyle w:val="Caption"/>
              <w:spacing w:before="0" w:after="0" w:line="240" w:lineRule="auto"/>
              <w:contextualSpacing/>
              <w:rPr>
                <w:highlight w:val="yellow"/>
              </w:rPr>
            </w:pPr>
            <w:r w:rsidRPr="00447606">
              <w:rPr>
                <w:highlight w:val="yellow"/>
              </w:rPr>
              <w:t>138.8-144.7</w:t>
            </w:r>
          </w:p>
        </w:tc>
        <w:tc>
          <w:tcPr>
            <w:tcW w:w="1710" w:type="dxa"/>
          </w:tcPr>
          <w:p w14:paraId="1972C9CE" w14:textId="77777777" w:rsidR="00185F9F" w:rsidRPr="00447606" w:rsidRDefault="00185F9F" w:rsidP="00185F9F">
            <w:pPr>
              <w:pStyle w:val="Caption"/>
              <w:spacing w:before="0" w:after="0" w:line="240" w:lineRule="auto"/>
              <w:contextualSpacing/>
              <w:rPr>
                <w:highlight w:val="yellow"/>
              </w:rPr>
            </w:pPr>
            <w:r w:rsidRPr="00447606">
              <w:rPr>
                <w:highlight w:val="yellow"/>
              </w:rPr>
              <w:t>218-225</w:t>
            </w:r>
          </w:p>
        </w:tc>
      </w:tr>
      <w:tr w:rsidR="00185F9F" w:rsidRPr="00283E75" w14:paraId="45E90402" w14:textId="77777777" w:rsidTr="00185F9F">
        <w:trPr>
          <w:trHeight w:val="318"/>
        </w:trPr>
        <w:tc>
          <w:tcPr>
            <w:tcW w:w="1483" w:type="dxa"/>
          </w:tcPr>
          <w:p w14:paraId="2528A6B0" w14:textId="77777777" w:rsidR="00185F9F" w:rsidRPr="00447606" w:rsidRDefault="00185F9F" w:rsidP="00185F9F">
            <w:pPr>
              <w:pStyle w:val="Caption"/>
              <w:spacing w:before="0" w:after="0" w:line="240" w:lineRule="auto"/>
              <w:contextualSpacing/>
            </w:pPr>
            <w:proofErr w:type="spellStart"/>
            <w:r w:rsidRPr="00447606">
              <w:t>Nd</w:t>
            </w:r>
            <w:proofErr w:type="spellEnd"/>
          </w:p>
        </w:tc>
        <w:tc>
          <w:tcPr>
            <w:tcW w:w="1577" w:type="dxa"/>
          </w:tcPr>
          <w:p w14:paraId="238F830F" w14:textId="77777777" w:rsidR="00185F9F" w:rsidRPr="00447606" w:rsidRDefault="00185F9F" w:rsidP="00185F9F">
            <w:pPr>
              <w:pStyle w:val="Caption"/>
              <w:spacing w:before="0" w:after="0" w:line="240" w:lineRule="auto"/>
              <w:contextualSpacing/>
              <w:rPr>
                <w:highlight w:val="yellow"/>
              </w:rPr>
            </w:pPr>
          </w:p>
        </w:tc>
        <w:tc>
          <w:tcPr>
            <w:tcW w:w="1710" w:type="dxa"/>
          </w:tcPr>
          <w:p w14:paraId="53A3971D" w14:textId="77777777" w:rsidR="00185F9F" w:rsidRPr="00447606" w:rsidRDefault="00185F9F" w:rsidP="00185F9F">
            <w:pPr>
              <w:pStyle w:val="Caption"/>
              <w:spacing w:before="0" w:after="0" w:line="240" w:lineRule="auto"/>
              <w:contextualSpacing/>
              <w:rPr>
                <w:highlight w:val="yellow"/>
              </w:rPr>
            </w:pPr>
            <w:r w:rsidRPr="00447606">
              <w:rPr>
                <w:highlight w:val="yellow"/>
              </w:rPr>
              <w:t>210-215</w:t>
            </w:r>
          </w:p>
        </w:tc>
      </w:tr>
      <w:tr w:rsidR="00185F9F" w:rsidRPr="00283E75" w14:paraId="1770B0F3" w14:textId="77777777" w:rsidTr="00185F9F">
        <w:trPr>
          <w:trHeight w:val="318"/>
        </w:trPr>
        <w:tc>
          <w:tcPr>
            <w:tcW w:w="1483" w:type="dxa"/>
          </w:tcPr>
          <w:p w14:paraId="174B9DB7" w14:textId="77777777" w:rsidR="00185F9F" w:rsidRPr="00447606" w:rsidRDefault="00185F9F" w:rsidP="00185F9F">
            <w:pPr>
              <w:pStyle w:val="Caption"/>
              <w:spacing w:before="0" w:after="0" w:line="240" w:lineRule="auto"/>
              <w:contextualSpacing/>
            </w:pPr>
            <w:r w:rsidRPr="00447606">
              <w:t>Sm</w:t>
            </w:r>
          </w:p>
        </w:tc>
        <w:tc>
          <w:tcPr>
            <w:tcW w:w="1577" w:type="dxa"/>
          </w:tcPr>
          <w:p w14:paraId="4AEE38EA" w14:textId="77777777" w:rsidR="00185F9F" w:rsidRPr="00447606" w:rsidRDefault="00185F9F" w:rsidP="00185F9F">
            <w:pPr>
              <w:pStyle w:val="Caption"/>
              <w:spacing w:before="0" w:after="0" w:line="240" w:lineRule="auto"/>
              <w:contextualSpacing/>
              <w:rPr>
                <w:highlight w:val="yellow"/>
              </w:rPr>
            </w:pPr>
            <w:r w:rsidRPr="00447606">
              <w:rPr>
                <w:highlight w:val="yellow"/>
              </w:rPr>
              <w:t>121-124</w:t>
            </w:r>
          </w:p>
        </w:tc>
        <w:tc>
          <w:tcPr>
            <w:tcW w:w="1710" w:type="dxa"/>
          </w:tcPr>
          <w:p w14:paraId="300A5521" w14:textId="77777777" w:rsidR="00185F9F" w:rsidRPr="00447606" w:rsidRDefault="00185F9F" w:rsidP="00185F9F">
            <w:pPr>
              <w:pStyle w:val="Caption"/>
              <w:spacing w:before="0" w:after="0" w:line="240" w:lineRule="auto"/>
              <w:contextualSpacing/>
              <w:rPr>
                <w:highlight w:val="yellow"/>
              </w:rPr>
            </w:pPr>
            <w:r w:rsidRPr="00447606">
              <w:rPr>
                <w:highlight w:val="yellow"/>
              </w:rPr>
              <w:t>208-218</w:t>
            </w:r>
          </w:p>
        </w:tc>
      </w:tr>
      <w:tr w:rsidR="00185F9F" w:rsidRPr="00283E75" w14:paraId="69E8F912" w14:textId="77777777" w:rsidTr="00185F9F">
        <w:trPr>
          <w:trHeight w:val="318"/>
        </w:trPr>
        <w:tc>
          <w:tcPr>
            <w:tcW w:w="1483" w:type="dxa"/>
          </w:tcPr>
          <w:p w14:paraId="59412B93" w14:textId="77777777" w:rsidR="00185F9F" w:rsidRPr="00447606" w:rsidRDefault="00185F9F" w:rsidP="00185F9F">
            <w:pPr>
              <w:pStyle w:val="Caption"/>
              <w:spacing w:before="0" w:after="0" w:line="240" w:lineRule="auto"/>
              <w:contextualSpacing/>
            </w:pPr>
            <w:proofErr w:type="spellStart"/>
            <w:r w:rsidRPr="00447606">
              <w:t>Eu</w:t>
            </w:r>
            <w:proofErr w:type="spellEnd"/>
          </w:p>
        </w:tc>
        <w:tc>
          <w:tcPr>
            <w:tcW w:w="1577" w:type="dxa"/>
          </w:tcPr>
          <w:p w14:paraId="34318351" w14:textId="77777777" w:rsidR="00185F9F" w:rsidRPr="00447606" w:rsidRDefault="00185F9F" w:rsidP="00185F9F">
            <w:pPr>
              <w:pStyle w:val="Caption"/>
              <w:spacing w:before="0" w:after="0" w:line="240" w:lineRule="auto"/>
              <w:contextualSpacing/>
              <w:rPr>
                <w:highlight w:val="yellow"/>
              </w:rPr>
            </w:pPr>
            <w:r w:rsidRPr="00447606">
              <w:rPr>
                <w:highlight w:val="yellow"/>
              </w:rPr>
              <w:t>131-141</w:t>
            </w:r>
          </w:p>
        </w:tc>
        <w:tc>
          <w:tcPr>
            <w:tcW w:w="1710" w:type="dxa"/>
          </w:tcPr>
          <w:p w14:paraId="6A8776E4" w14:textId="77777777" w:rsidR="00185F9F" w:rsidRPr="00447606" w:rsidRDefault="00185F9F" w:rsidP="00185F9F">
            <w:pPr>
              <w:pStyle w:val="Caption"/>
              <w:spacing w:before="0" w:after="0" w:line="240" w:lineRule="auto"/>
              <w:contextualSpacing/>
              <w:rPr>
                <w:highlight w:val="yellow"/>
              </w:rPr>
            </w:pPr>
            <w:r w:rsidRPr="00447606">
              <w:rPr>
                <w:highlight w:val="yellow"/>
              </w:rPr>
              <w:t>205-212</w:t>
            </w:r>
          </w:p>
        </w:tc>
      </w:tr>
      <w:tr w:rsidR="00185F9F" w:rsidRPr="00283E75" w14:paraId="3B63B4A2" w14:textId="77777777" w:rsidTr="00185F9F">
        <w:trPr>
          <w:trHeight w:val="318"/>
        </w:trPr>
        <w:tc>
          <w:tcPr>
            <w:tcW w:w="1483" w:type="dxa"/>
          </w:tcPr>
          <w:p w14:paraId="29A80520" w14:textId="77777777" w:rsidR="00185F9F" w:rsidRPr="00447606" w:rsidRDefault="00185F9F" w:rsidP="00185F9F">
            <w:pPr>
              <w:pStyle w:val="Caption"/>
              <w:spacing w:before="0" w:after="0" w:line="240" w:lineRule="auto"/>
              <w:contextualSpacing/>
            </w:pPr>
            <w:proofErr w:type="spellStart"/>
            <w:r w:rsidRPr="00447606">
              <w:t>Gd</w:t>
            </w:r>
            <w:proofErr w:type="spellEnd"/>
          </w:p>
        </w:tc>
        <w:tc>
          <w:tcPr>
            <w:tcW w:w="1577" w:type="dxa"/>
          </w:tcPr>
          <w:p w14:paraId="2DD97172" w14:textId="77777777" w:rsidR="00185F9F" w:rsidRPr="00447606" w:rsidRDefault="00185F9F" w:rsidP="00185F9F">
            <w:pPr>
              <w:pStyle w:val="Caption"/>
              <w:spacing w:before="0" w:after="0" w:line="240" w:lineRule="auto"/>
              <w:contextualSpacing/>
              <w:rPr>
                <w:highlight w:val="yellow"/>
              </w:rPr>
            </w:pPr>
            <w:r w:rsidRPr="00447606">
              <w:rPr>
                <w:highlight w:val="yellow"/>
              </w:rPr>
              <w:t>135-142</w:t>
            </w:r>
          </w:p>
        </w:tc>
        <w:tc>
          <w:tcPr>
            <w:tcW w:w="1710" w:type="dxa"/>
          </w:tcPr>
          <w:p w14:paraId="09E1ED92" w14:textId="77777777" w:rsidR="00185F9F" w:rsidRPr="00447606" w:rsidRDefault="00185F9F" w:rsidP="00185F9F">
            <w:pPr>
              <w:pStyle w:val="Caption"/>
              <w:spacing w:before="0" w:after="0" w:line="240" w:lineRule="auto"/>
              <w:contextualSpacing/>
              <w:rPr>
                <w:highlight w:val="yellow"/>
              </w:rPr>
            </w:pPr>
            <w:r w:rsidRPr="00447606">
              <w:rPr>
                <w:highlight w:val="yellow"/>
              </w:rPr>
              <w:t>203-213</w:t>
            </w:r>
          </w:p>
        </w:tc>
      </w:tr>
      <w:tr w:rsidR="00185F9F" w:rsidRPr="00283E75" w14:paraId="7FB4FF84" w14:textId="77777777" w:rsidTr="00185F9F">
        <w:trPr>
          <w:trHeight w:val="318"/>
        </w:trPr>
        <w:tc>
          <w:tcPr>
            <w:tcW w:w="1483" w:type="dxa"/>
          </w:tcPr>
          <w:p w14:paraId="7B158656" w14:textId="77777777" w:rsidR="00185F9F" w:rsidRPr="00447606" w:rsidRDefault="00185F9F" w:rsidP="00185F9F">
            <w:pPr>
              <w:pStyle w:val="Caption"/>
              <w:spacing w:before="0" w:after="0" w:line="240" w:lineRule="auto"/>
              <w:contextualSpacing/>
            </w:pPr>
            <w:r w:rsidRPr="00447606">
              <w:t>Tb</w:t>
            </w:r>
          </w:p>
        </w:tc>
        <w:tc>
          <w:tcPr>
            <w:tcW w:w="1577" w:type="dxa"/>
          </w:tcPr>
          <w:p w14:paraId="03CF8922" w14:textId="77777777" w:rsidR="00185F9F" w:rsidRPr="00447606" w:rsidRDefault="00185F9F" w:rsidP="00185F9F">
            <w:pPr>
              <w:pStyle w:val="Caption"/>
              <w:spacing w:before="0" w:after="0" w:line="240" w:lineRule="auto"/>
              <w:contextualSpacing/>
              <w:rPr>
                <w:highlight w:val="yellow"/>
              </w:rPr>
            </w:pPr>
            <w:r w:rsidRPr="00447606">
              <w:rPr>
                <w:highlight w:val="yellow"/>
              </w:rPr>
              <w:t>143-148</w:t>
            </w:r>
          </w:p>
        </w:tc>
        <w:tc>
          <w:tcPr>
            <w:tcW w:w="1710" w:type="dxa"/>
          </w:tcPr>
          <w:p w14:paraId="4BCC8271" w14:textId="77777777" w:rsidR="00185F9F" w:rsidRPr="00447606" w:rsidRDefault="00185F9F" w:rsidP="00185F9F">
            <w:pPr>
              <w:pStyle w:val="Caption"/>
              <w:spacing w:before="0" w:after="0" w:line="240" w:lineRule="auto"/>
              <w:contextualSpacing/>
              <w:rPr>
                <w:highlight w:val="yellow"/>
              </w:rPr>
            </w:pPr>
            <w:r w:rsidRPr="00447606">
              <w:rPr>
                <w:highlight w:val="yellow"/>
              </w:rPr>
              <w:t>190-196</w:t>
            </w:r>
          </w:p>
        </w:tc>
      </w:tr>
      <w:tr w:rsidR="00185F9F" w:rsidRPr="00283E75" w14:paraId="29C5F520" w14:textId="77777777" w:rsidTr="00185F9F">
        <w:trPr>
          <w:trHeight w:val="318"/>
        </w:trPr>
        <w:tc>
          <w:tcPr>
            <w:tcW w:w="1483" w:type="dxa"/>
          </w:tcPr>
          <w:p w14:paraId="5DBB5C51" w14:textId="77777777" w:rsidR="00185F9F" w:rsidRPr="00447606" w:rsidRDefault="00185F9F" w:rsidP="00185F9F">
            <w:pPr>
              <w:pStyle w:val="Caption"/>
              <w:spacing w:before="0" w:after="0" w:line="240" w:lineRule="auto"/>
              <w:contextualSpacing/>
            </w:pPr>
            <w:proofErr w:type="spellStart"/>
            <w:r w:rsidRPr="00447606">
              <w:t>Dy</w:t>
            </w:r>
            <w:proofErr w:type="spellEnd"/>
          </w:p>
        </w:tc>
        <w:tc>
          <w:tcPr>
            <w:tcW w:w="1577" w:type="dxa"/>
          </w:tcPr>
          <w:p w14:paraId="77D188E2" w14:textId="77777777" w:rsidR="00185F9F" w:rsidRPr="00447606" w:rsidRDefault="00185F9F" w:rsidP="00185F9F">
            <w:pPr>
              <w:pStyle w:val="Caption"/>
              <w:spacing w:before="0" w:after="0" w:line="240" w:lineRule="auto"/>
              <w:contextualSpacing/>
              <w:rPr>
                <w:highlight w:val="yellow"/>
              </w:rPr>
            </w:pPr>
            <w:r w:rsidRPr="00447606">
              <w:rPr>
                <w:highlight w:val="yellow"/>
              </w:rPr>
              <w:t>145-148</w:t>
            </w:r>
          </w:p>
        </w:tc>
        <w:tc>
          <w:tcPr>
            <w:tcW w:w="1710" w:type="dxa"/>
          </w:tcPr>
          <w:p w14:paraId="3C7D30CD" w14:textId="77777777" w:rsidR="00185F9F" w:rsidRPr="00447606" w:rsidRDefault="00185F9F" w:rsidP="00185F9F">
            <w:pPr>
              <w:pStyle w:val="Caption"/>
              <w:spacing w:before="0" w:after="0" w:line="240" w:lineRule="auto"/>
              <w:contextualSpacing/>
              <w:rPr>
                <w:highlight w:val="yellow"/>
              </w:rPr>
            </w:pPr>
            <w:r w:rsidRPr="00447606">
              <w:rPr>
                <w:highlight w:val="yellow"/>
              </w:rPr>
              <w:t>180-188</w:t>
            </w:r>
          </w:p>
        </w:tc>
      </w:tr>
      <w:tr w:rsidR="00185F9F" w:rsidRPr="00283E75" w14:paraId="49565111" w14:textId="77777777" w:rsidTr="00185F9F">
        <w:trPr>
          <w:trHeight w:val="318"/>
        </w:trPr>
        <w:tc>
          <w:tcPr>
            <w:tcW w:w="1483" w:type="dxa"/>
          </w:tcPr>
          <w:p w14:paraId="2A599F7F" w14:textId="77777777" w:rsidR="00185F9F" w:rsidRPr="00447606" w:rsidRDefault="00185F9F" w:rsidP="00185F9F">
            <w:pPr>
              <w:pStyle w:val="Caption"/>
              <w:spacing w:before="0" w:after="0" w:line="240" w:lineRule="auto"/>
              <w:contextualSpacing/>
            </w:pPr>
            <w:r w:rsidRPr="00447606">
              <w:t>Ho</w:t>
            </w:r>
          </w:p>
        </w:tc>
        <w:tc>
          <w:tcPr>
            <w:tcW w:w="1577" w:type="dxa"/>
          </w:tcPr>
          <w:p w14:paraId="4B48A0EE" w14:textId="77777777" w:rsidR="00185F9F" w:rsidRPr="00447606" w:rsidRDefault="00185F9F" w:rsidP="00185F9F">
            <w:pPr>
              <w:pStyle w:val="Caption"/>
              <w:spacing w:before="0" w:after="0" w:line="240" w:lineRule="auto"/>
              <w:contextualSpacing/>
              <w:rPr>
                <w:highlight w:val="yellow"/>
              </w:rPr>
            </w:pPr>
            <w:r w:rsidRPr="00447606">
              <w:rPr>
                <w:highlight w:val="yellow"/>
              </w:rPr>
              <w:t>139-143</w:t>
            </w:r>
          </w:p>
        </w:tc>
        <w:tc>
          <w:tcPr>
            <w:tcW w:w="1710" w:type="dxa"/>
          </w:tcPr>
          <w:p w14:paraId="3C52A37A" w14:textId="77777777" w:rsidR="00185F9F" w:rsidRPr="00447606" w:rsidRDefault="00185F9F" w:rsidP="00185F9F">
            <w:pPr>
              <w:pStyle w:val="Caption"/>
              <w:spacing w:before="0" w:after="0" w:line="240" w:lineRule="auto"/>
              <w:contextualSpacing/>
              <w:rPr>
                <w:highlight w:val="yellow"/>
              </w:rPr>
            </w:pPr>
            <w:r w:rsidRPr="00447606">
              <w:rPr>
                <w:highlight w:val="yellow"/>
              </w:rPr>
              <w:t>172-178</w:t>
            </w:r>
          </w:p>
        </w:tc>
      </w:tr>
      <w:tr w:rsidR="00185F9F" w:rsidRPr="00283E75" w14:paraId="0377BC53" w14:textId="77777777" w:rsidTr="00185F9F">
        <w:trPr>
          <w:trHeight w:val="318"/>
        </w:trPr>
        <w:tc>
          <w:tcPr>
            <w:tcW w:w="1483" w:type="dxa"/>
          </w:tcPr>
          <w:p w14:paraId="0F70D989" w14:textId="77777777" w:rsidR="00185F9F" w:rsidRPr="00447606" w:rsidRDefault="00185F9F" w:rsidP="00185F9F">
            <w:pPr>
              <w:pStyle w:val="Caption"/>
              <w:spacing w:before="0" w:after="0" w:line="240" w:lineRule="auto"/>
              <w:contextualSpacing/>
            </w:pPr>
            <w:proofErr w:type="spellStart"/>
            <w:r w:rsidRPr="00447606">
              <w:t>Er</w:t>
            </w:r>
            <w:proofErr w:type="spellEnd"/>
          </w:p>
        </w:tc>
        <w:tc>
          <w:tcPr>
            <w:tcW w:w="1577" w:type="dxa"/>
          </w:tcPr>
          <w:p w14:paraId="775626DF" w14:textId="77777777" w:rsidR="00185F9F" w:rsidRPr="00447606" w:rsidRDefault="00185F9F" w:rsidP="00185F9F">
            <w:pPr>
              <w:pStyle w:val="Caption"/>
              <w:spacing w:before="0" w:after="0" w:line="240" w:lineRule="auto"/>
              <w:contextualSpacing/>
              <w:rPr>
                <w:highlight w:val="yellow"/>
              </w:rPr>
            </w:pPr>
            <w:r w:rsidRPr="00447606">
              <w:rPr>
                <w:highlight w:val="yellow"/>
              </w:rPr>
              <w:t>126-138</w:t>
            </w:r>
          </w:p>
        </w:tc>
        <w:tc>
          <w:tcPr>
            <w:tcW w:w="1710" w:type="dxa"/>
          </w:tcPr>
          <w:p w14:paraId="3F1E2B81" w14:textId="77777777" w:rsidR="00185F9F" w:rsidRPr="00447606" w:rsidRDefault="00185F9F" w:rsidP="00185F9F">
            <w:pPr>
              <w:pStyle w:val="Caption"/>
              <w:spacing w:before="0" w:after="0" w:line="240" w:lineRule="auto"/>
              <w:contextualSpacing/>
              <w:rPr>
                <w:highlight w:val="yellow"/>
              </w:rPr>
            </w:pPr>
            <w:r w:rsidRPr="00447606">
              <w:rPr>
                <w:highlight w:val="yellow"/>
              </w:rPr>
              <w:t>158-164</w:t>
            </w:r>
          </w:p>
        </w:tc>
      </w:tr>
      <w:tr w:rsidR="00185F9F" w:rsidRPr="00283E75" w14:paraId="17A37D0C" w14:textId="77777777" w:rsidTr="00185F9F">
        <w:trPr>
          <w:trHeight w:val="318"/>
        </w:trPr>
        <w:tc>
          <w:tcPr>
            <w:tcW w:w="1483" w:type="dxa"/>
          </w:tcPr>
          <w:p w14:paraId="23806211" w14:textId="77777777" w:rsidR="00185F9F" w:rsidRPr="00447606" w:rsidRDefault="00185F9F" w:rsidP="00185F9F">
            <w:pPr>
              <w:pStyle w:val="Caption"/>
              <w:spacing w:before="0" w:after="0" w:line="240" w:lineRule="auto"/>
              <w:contextualSpacing/>
            </w:pPr>
            <w:r w:rsidRPr="00447606">
              <w:t>Tm</w:t>
            </w:r>
          </w:p>
        </w:tc>
        <w:tc>
          <w:tcPr>
            <w:tcW w:w="1577" w:type="dxa"/>
          </w:tcPr>
          <w:p w14:paraId="0F3EFC92" w14:textId="77777777" w:rsidR="00185F9F" w:rsidRPr="00447606" w:rsidRDefault="00185F9F" w:rsidP="00185F9F">
            <w:pPr>
              <w:pStyle w:val="Caption"/>
              <w:spacing w:before="0" w:after="0" w:line="240" w:lineRule="auto"/>
              <w:contextualSpacing/>
              <w:rPr>
                <w:highlight w:val="yellow"/>
              </w:rPr>
            </w:pPr>
            <w:r w:rsidRPr="00447606">
              <w:rPr>
                <w:highlight w:val="yellow"/>
              </w:rPr>
              <w:t>144-150</w:t>
            </w:r>
          </w:p>
        </w:tc>
        <w:tc>
          <w:tcPr>
            <w:tcW w:w="1710" w:type="dxa"/>
          </w:tcPr>
          <w:p w14:paraId="7E6C3112" w14:textId="77777777" w:rsidR="00185F9F" w:rsidRPr="00447606" w:rsidRDefault="00185F9F" w:rsidP="00185F9F">
            <w:pPr>
              <w:pStyle w:val="Caption"/>
              <w:spacing w:before="0" w:after="0" w:line="240" w:lineRule="auto"/>
              <w:contextualSpacing/>
              <w:rPr>
                <w:highlight w:val="yellow"/>
              </w:rPr>
            </w:pPr>
            <w:r w:rsidRPr="00447606">
              <w:rPr>
                <w:highlight w:val="yellow"/>
              </w:rPr>
              <w:t>140-146</w:t>
            </w:r>
          </w:p>
        </w:tc>
      </w:tr>
      <w:tr w:rsidR="00185F9F" w:rsidRPr="00283E75" w14:paraId="70A311BB" w14:textId="77777777" w:rsidTr="00185F9F">
        <w:trPr>
          <w:trHeight w:val="318"/>
        </w:trPr>
        <w:tc>
          <w:tcPr>
            <w:tcW w:w="1483" w:type="dxa"/>
          </w:tcPr>
          <w:p w14:paraId="7600F26C" w14:textId="77777777" w:rsidR="00185F9F" w:rsidRPr="00447606" w:rsidRDefault="00185F9F" w:rsidP="00185F9F">
            <w:pPr>
              <w:pStyle w:val="Caption"/>
              <w:spacing w:before="0" w:after="0" w:line="240" w:lineRule="auto"/>
              <w:contextualSpacing/>
            </w:pPr>
            <w:proofErr w:type="spellStart"/>
            <w:r w:rsidRPr="00447606">
              <w:t>Yb</w:t>
            </w:r>
            <w:proofErr w:type="spellEnd"/>
          </w:p>
        </w:tc>
        <w:tc>
          <w:tcPr>
            <w:tcW w:w="1577" w:type="dxa"/>
          </w:tcPr>
          <w:p w14:paraId="1D611ADD" w14:textId="77777777" w:rsidR="00185F9F" w:rsidRPr="00447606" w:rsidRDefault="00185F9F" w:rsidP="00185F9F">
            <w:pPr>
              <w:pStyle w:val="Caption"/>
              <w:spacing w:before="0" w:after="0" w:line="240" w:lineRule="auto"/>
              <w:contextualSpacing/>
              <w:rPr>
                <w:highlight w:val="yellow"/>
              </w:rPr>
            </w:pPr>
            <w:r w:rsidRPr="00447606">
              <w:rPr>
                <w:highlight w:val="yellow"/>
              </w:rPr>
              <w:t>139.8-143.7</w:t>
            </w:r>
          </w:p>
        </w:tc>
        <w:tc>
          <w:tcPr>
            <w:tcW w:w="1710" w:type="dxa"/>
          </w:tcPr>
          <w:p w14:paraId="31504CE7" w14:textId="77777777" w:rsidR="00185F9F" w:rsidRPr="00447606" w:rsidRDefault="00185F9F" w:rsidP="00185F9F">
            <w:pPr>
              <w:pStyle w:val="Caption"/>
              <w:spacing w:before="0" w:after="0" w:line="240" w:lineRule="auto"/>
              <w:contextualSpacing/>
              <w:rPr>
                <w:highlight w:val="yellow"/>
              </w:rPr>
            </w:pPr>
            <w:r w:rsidRPr="00447606">
              <w:rPr>
                <w:highlight w:val="yellow"/>
              </w:rPr>
              <w:t>125-132</w:t>
            </w:r>
          </w:p>
        </w:tc>
      </w:tr>
      <w:tr w:rsidR="00185F9F" w:rsidRPr="00283E75" w14:paraId="76FA3101" w14:textId="77777777" w:rsidTr="00185F9F">
        <w:trPr>
          <w:trHeight w:val="318"/>
        </w:trPr>
        <w:tc>
          <w:tcPr>
            <w:tcW w:w="1483" w:type="dxa"/>
          </w:tcPr>
          <w:p w14:paraId="3AEC2EA4" w14:textId="77777777" w:rsidR="00185F9F" w:rsidRPr="006A5D28" w:rsidRDefault="00185F9F" w:rsidP="00185F9F">
            <w:pPr>
              <w:pStyle w:val="Caption"/>
              <w:spacing w:before="0" w:after="0" w:line="240" w:lineRule="auto"/>
              <w:contextualSpacing/>
            </w:pPr>
            <w:r>
              <w:t>Lu</w:t>
            </w:r>
          </w:p>
        </w:tc>
        <w:tc>
          <w:tcPr>
            <w:tcW w:w="1577" w:type="dxa"/>
          </w:tcPr>
          <w:p w14:paraId="11C61F39" w14:textId="77777777" w:rsidR="00185F9F" w:rsidRPr="00447606" w:rsidRDefault="00185F9F" w:rsidP="00185F9F">
            <w:pPr>
              <w:pStyle w:val="Caption"/>
              <w:spacing w:before="0" w:after="0" w:line="240" w:lineRule="auto"/>
              <w:contextualSpacing/>
              <w:rPr>
                <w:highlight w:val="yellow"/>
              </w:rPr>
            </w:pPr>
            <w:r w:rsidRPr="00447606">
              <w:rPr>
                <w:highlight w:val="yellow"/>
              </w:rPr>
              <w:t>139.7-143.5</w:t>
            </w:r>
          </w:p>
        </w:tc>
        <w:tc>
          <w:tcPr>
            <w:tcW w:w="1710" w:type="dxa"/>
          </w:tcPr>
          <w:p w14:paraId="78A898C8" w14:textId="77777777" w:rsidR="00185F9F" w:rsidRPr="00447606" w:rsidRDefault="00185F9F" w:rsidP="00185F9F">
            <w:pPr>
              <w:pStyle w:val="Caption"/>
              <w:spacing w:before="0" w:after="0" w:line="240" w:lineRule="auto"/>
              <w:contextualSpacing/>
              <w:rPr>
                <w:highlight w:val="yellow"/>
              </w:rPr>
            </w:pPr>
            <w:r w:rsidRPr="00447606">
              <w:rPr>
                <w:highlight w:val="yellow"/>
              </w:rPr>
              <w:t>118-125</w:t>
            </w:r>
          </w:p>
        </w:tc>
      </w:tr>
    </w:tbl>
    <w:p w14:paraId="7736F968" w14:textId="77777777" w:rsidR="00185F9F" w:rsidRDefault="00185F9F" w:rsidP="00185F9F">
      <w:pPr>
        <w:pStyle w:val="Heading3"/>
        <w:numPr>
          <w:ilvl w:val="0"/>
          <w:numId w:val="0"/>
        </w:numPr>
      </w:pPr>
    </w:p>
    <w:p w14:paraId="130B0957" w14:textId="77777777" w:rsidR="00185F9F" w:rsidRDefault="00185F9F" w:rsidP="00185F9F">
      <w:pPr>
        <w:ind w:firstLine="720"/>
      </w:pPr>
    </w:p>
    <w:p w14:paraId="52C764F8" w14:textId="77777777" w:rsidR="00185F9F" w:rsidRDefault="00185F9F" w:rsidP="00185F9F"/>
    <w:p w14:paraId="29E4A8AA" w14:textId="1BFC2605" w:rsidR="00185F9F" w:rsidRDefault="00185F9F" w:rsidP="00185F9F">
      <w:pPr>
        <w:pStyle w:val="Heading4"/>
        <w:ind w:left="994" w:hanging="994"/>
      </w:pPr>
      <w:proofErr w:type="spellStart"/>
      <w:r>
        <w:t>Dpm</w:t>
      </w:r>
      <w:proofErr w:type="spellEnd"/>
    </w:p>
    <w:p w14:paraId="2F3C6803" w14:textId="77777777" w:rsidR="00642D46" w:rsidRPr="00642D46" w:rsidRDefault="00642D46" w:rsidP="00642D46"/>
    <w:p w14:paraId="61807369" w14:textId="4B35BBD3" w:rsidR="00642D46" w:rsidRDefault="00642D46" w:rsidP="00642D46">
      <w:pPr>
        <w:pStyle w:val="Heading3"/>
      </w:pPr>
      <w:bookmarkStart w:id="1114" w:name="_Toc397631773"/>
      <w:r>
        <w:t>Computational Structure</w:t>
      </w:r>
      <w:bookmarkEnd w:id="1114"/>
    </w:p>
    <w:p w14:paraId="3B6F04F8" w14:textId="77777777" w:rsidR="00642D46" w:rsidRPr="00642D46" w:rsidRDefault="00642D46" w:rsidP="00642D46"/>
    <w:p w14:paraId="53FF5FCB" w14:textId="28DA6829" w:rsidR="00642D46" w:rsidRDefault="00642D46" w:rsidP="00642D46">
      <w:pPr>
        <w:pStyle w:val="Heading4"/>
        <w:ind w:left="994" w:hanging="994"/>
      </w:pPr>
      <w:r>
        <w:t>Hfac</w:t>
      </w:r>
    </w:p>
    <w:p w14:paraId="2D1E7BAE" w14:textId="77777777" w:rsidR="00642D46" w:rsidRPr="00642D46" w:rsidRDefault="00642D46" w:rsidP="00642D46"/>
    <w:p w14:paraId="070ADCE5" w14:textId="4EE12B06" w:rsidR="00642D46" w:rsidRDefault="00642D46" w:rsidP="00642D46">
      <w:pPr>
        <w:pStyle w:val="Heading4"/>
        <w:ind w:left="994" w:hanging="994"/>
      </w:pPr>
      <w:proofErr w:type="spellStart"/>
      <w:r>
        <w:lastRenderedPageBreak/>
        <w:t>Fod</w:t>
      </w:r>
      <w:proofErr w:type="spellEnd"/>
    </w:p>
    <w:p w14:paraId="057B9709" w14:textId="77777777" w:rsidR="00642D46" w:rsidRPr="00642D46" w:rsidRDefault="00642D46" w:rsidP="00642D46"/>
    <w:p w14:paraId="46C8F11E" w14:textId="77777777" w:rsidR="00642D46" w:rsidRDefault="00642D46" w:rsidP="00642D46">
      <w:pPr>
        <w:pStyle w:val="Heading4"/>
        <w:ind w:left="994" w:hanging="994"/>
      </w:pPr>
      <w:proofErr w:type="spellStart"/>
      <w:r>
        <w:t>Dpm</w:t>
      </w:r>
      <w:proofErr w:type="spellEnd"/>
    </w:p>
    <w:p w14:paraId="3A8FA173" w14:textId="77777777" w:rsidR="00920968" w:rsidRPr="00920968" w:rsidRDefault="00920968" w:rsidP="00185F9F"/>
    <w:p w14:paraId="7B15A2A3" w14:textId="77777777" w:rsidR="003F6E31" w:rsidRDefault="003F6E31" w:rsidP="006A4AEC">
      <w:pPr>
        <w:pStyle w:val="Heading2"/>
      </w:pPr>
      <w:bookmarkStart w:id="1115" w:name="_Toc397631774"/>
      <w:r>
        <w:t>Gas Phase Analysis of Rare Earth Complexes</w:t>
      </w:r>
      <w:bookmarkEnd w:id="1115"/>
    </w:p>
    <w:p w14:paraId="3A67C5F7" w14:textId="77777777" w:rsidR="00920968" w:rsidRPr="00920968" w:rsidRDefault="00920968" w:rsidP="00920968">
      <w:pPr>
        <w:ind w:firstLine="720"/>
      </w:pPr>
    </w:p>
    <w:p w14:paraId="080D4878" w14:textId="77777777" w:rsidR="003F6E31" w:rsidRDefault="003F6E31" w:rsidP="00920968">
      <w:pPr>
        <w:pStyle w:val="Heading3"/>
        <w:ind w:left="994" w:hanging="994"/>
      </w:pPr>
      <w:bookmarkStart w:id="1116" w:name="_Toc397631775"/>
      <w:r>
        <w:t>Equipment setup</w:t>
      </w:r>
      <w:bookmarkEnd w:id="1116"/>
    </w:p>
    <w:p w14:paraId="042FD76B" w14:textId="77777777" w:rsidR="00920968" w:rsidRPr="00920968" w:rsidRDefault="00920968" w:rsidP="00920968">
      <w:pPr>
        <w:ind w:firstLine="720"/>
      </w:pPr>
    </w:p>
    <w:p w14:paraId="00A1E3D0" w14:textId="77777777" w:rsidR="003F6E31" w:rsidRDefault="003F6E31" w:rsidP="00920968">
      <w:pPr>
        <w:pStyle w:val="Heading3"/>
        <w:ind w:left="994" w:hanging="994"/>
      </w:pPr>
      <w:bookmarkStart w:id="1117" w:name="_Toc397631776"/>
      <w:r>
        <w:t>Methodology</w:t>
      </w:r>
      <w:bookmarkEnd w:id="1117"/>
    </w:p>
    <w:p w14:paraId="715FD308" w14:textId="77777777" w:rsidR="00920968" w:rsidRPr="00920968" w:rsidRDefault="00920968" w:rsidP="00920968">
      <w:pPr>
        <w:ind w:firstLine="720"/>
      </w:pPr>
    </w:p>
    <w:p w14:paraId="5DAD4939" w14:textId="77777777" w:rsidR="003F6E31" w:rsidRDefault="003F6E31" w:rsidP="00920968">
      <w:pPr>
        <w:pStyle w:val="Heading3"/>
        <w:ind w:left="994" w:hanging="994"/>
      </w:pPr>
      <w:bookmarkStart w:id="1118" w:name="_Toc397631777"/>
      <w:r>
        <w:t>Calculation Methodology</w:t>
      </w:r>
      <w:bookmarkEnd w:id="1118"/>
      <w:r w:rsidRPr="00283E75">
        <w:t xml:space="preserve"> </w:t>
      </w:r>
    </w:p>
    <w:p w14:paraId="00705B01" w14:textId="77777777" w:rsidR="00920968" w:rsidRPr="00920968" w:rsidRDefault="00920968" w:rsidP="00920968">
      <w:pPr>
        <w:ind w:firstLine="720"/>
      </w:pPr>
    </w:p>
    <w:p w14:paraId="5BDF056B" w14:textId="77777777" w:rsidR="00827760" w:rsidRPr="00283E75" w:rsidRDefault="00827760" w:rsidP="00920968">
      <w:pPr>
        <w:spacing w:before="0" w:after="200"/>
        <w:ind w:left="994" w:hanging="994"/>
        <w:jc w:val="center"/>
      </w:pPr>
    </w:p>
    <w:p w14:paraId="15DFCCE4" w14:textId="77777777" w:rsidR="00827760" w:rsidRPr="00283E75" w:rsidRDefault="00827760" w:rsidP="00827760">
      <w:pPr>
        <w:spacing w:before="0" w:after="200"/>
        <w:jc w:val="both"/>
      </w:pPr>
      <w:r w:rsidRPr="00283E75">
        <w:br w:type="page"/>
      </w:r>
    </w:p>
    <w:p w14:paraId="45C3F356" w14:textId="6527C901" w:rsidR="00827760" w:rsidRPr="00283E75" w:rsidRDefault="00827760" w:rsidP="006A4AEC">
      <w:pPr>
        <w:pStyle w:val="Heading1"/>
      </w:pPr>
      <w:bookmarkStart w:id="1119" w:name="_Toc397631778"/>
      <w:r w:rsidRPr="00283E75">
        <w:lastRenderedPageBreak/>
        <w:t>Chapter 5</w:t>
      </w:r>
      <w:r w:rsidR="0012083A">
        <w:t>:</w:t>
      </w:r>
      <w:r w:rsidRPr="007E4274">
        <w:rPr>
          <w:sz w:val="24"/>
        </w:rPr>
        <w:t xml:space="preserve"> </w:t>
      </w:r>
      <w:r w:rsidRPr="007E4274">
        <w:t>Conclusions and Future Work</w:t>
      </w:r>
      <w:bookmarkEnd w:id="1119"/>
    </w:p>
    <w:p w14:paraId="095B000A" w14:textId="77777777" w:rsidR="00827760" w:rsidRPr="007E4274" w:rsidRDefault="00827760" w:rsidP="00D55545">
      <w:pPr>
        <w:pStyle w:val="ListParagraph"/>
        <w:keepNext/>
        <w:numPr>
          <w:ilvl w:val="0"/>
          <w:numId w:val="8"/>
        </w:numPr>
        <w:spacing w:before="240" w:after="60"/>
        <w:contextualSpacing w:val="0"/>
        <w:outlineLvl w:val="1"/>
        <w:rPr>
          <w:i/>
          <w:vanish/>
        </w:rPr>
      </w:pPr>
      <w:bookmarkStart w:id="1120" w:name="_Toc350181160"/>
      <w:bookmarkStart w:id="1121" w:name="_Toc350245038"/>
      <w:bookmarkStart w:id="1122" w:name="_Toc350508283"/>
      <w:bookmarkStart w:id="1123" w:name="_Toc350508396"/>
      <w:bookmarkStart w:id="1124" w:name="_Toc350767699"/>
      <w:bookmarkStart w:id="1125" w:name="_Toc350767871"/>
      <w:bookmarkStart w:id="1126" w:name="_Toc350767993"/>
      <w:bookmarkStart w:id="1127" w:name="_Toc350768107"/>
      <w:bookmarkStart w:id="1128" w:name="_Toc350768610"/>
      <w:bookmarkStart w:id="1129" w:name="_Toc350769659"/>
      <w:bookmarkStart w:id="1130" w:name="_Toc351018075"/>
      <w:bookmarkStart w:id="1131" w:name="_Toc351018319"/>
      <w:bookmarkStart w:id="1132" w:name="_Toc351018544"/>
      <w:bookmarkStart w:id="1133" w:name="_Toc351977409"/>
      <w:bookmarkStart w:id="1134" w:name="_Toc351977589"/>
      <w:bookmarkStart w:id="1135" w:name="_Toc351977705"/>
      <w:bookmarkStart w:id="1136" w:name="_Toc351977831"/>
      <w:bookmarkStart w:id="1137" w:name="_Toc351977932"/>
      <w:bookmarkStart w:id="1138" w:name="_Toc351992209"/>
      <w:bookmarkStart w:id="1139" w:name="_Toc352000662"/>
      <w:bookmarkStart w:id="1140" w:name="_Toc352220602"/>
      <w:bookmarkStart w:id="1141" w:name="_Toc353446124"/>
      <w:bookmarkStart w:id="1142" w:name="_Toc353446341"/>
      <w:bookmarkStart w:id="1143" w:name="_Toc353447049"/>
      <w:bookmarkStart w:id="1144" w:name="_Toc353447438"/>
      <w:bookmarkStart w:id="1145" w:name="_Toc353621937"/>
      <w:bookmarkStart w:id="1146" w:name="_Toc353788615"/>
      <w:bookmarkStart w:id="1147" w:name="_Toc355008525"/>
      <w:bookmarkStart w:id="1148" w:name="_Toc382315848"/>
      <w:bookmarkStart w:id="1149" w:name="_Toc384796332"/>
      <w:bookmarkStart w:id="1150" w:name="_Toc389077081"/>
      <w:bookmarkStart w:id="1151" w:name="_Toc391855891"/>
      <w:bookmarkStart w:id="1152" w:name="_Toc392617316"/>
      <w:bookmarkStart w:id="1153" w:name="_Toc396052302"/>
      <w:bookmarkStart w:id="1154" w:name="_Toc396052377"/>
      <w:bookmarkStart w:id="1155" w:name="_Toc396071648"/>
      <w:bookmarkStart w:id="1156" w:name="_Toc396246266"/>
      <w:bookmarkStart w:id="1157" w:name="_Toc396246342"/>
      <w:bookmarkStart w:id="1158" w:name="_Toc396246418"/>
      <w:bookmarkStart w:id="1159" w:name="_Toc396246494"/>
      <w:bookmarkStart w:id="1160" w:name="_Toc397631704"/>
      <w:bookmarkStart w:id="1161" w:name="_Toc39763177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14:paraId="031D324A" w14:textId="77777777" w:rsidR="00827760" w:rsidRDefault="00827760" w:rsidP="006A4AEC">
      <w:pPr>
        <w:pStyle w:val="Heading2"/>
      </w:pPr>
      <w:bookmarkStart w:id="1162" w:name="_Toc397631780"/>
      <w:r>
        <w:t>What Was O</w:t>
      </w:r>
      <w:r w:rsidRPr="00916ABB">
        <w:t>btained</w:t>
      </w:r>
      <w:bookmarkStart w:id="1163" w:name="_Toc306786996"/>
      <w:bookmarkStart w:id="1164" w:name="_Toc306787791"/>
      <w:bookmarkStart w:id="1165" w:name="_Toc306957477"/>
      <w:bookmarkStart w:id="1166" w:name="_Toc306975525"/>
      <w:bookmarkStart w:id="1167" w:name="_Toc306975767"/>
      <w:bookmarkStart w:id="1168" w:name="_Toc307298136"/>
      <w:bookmarkStart w:id="1169" w:name="_Toc307907820"/>
      <w:bookmarkStart w:id="1170" w:name="_Toc307907898"/>
      <w:bookmarkStart w:id="1171" w:name="_Toc307909832"/>
      <w:bookmarkStart w:id="1172" w:name="_Toc307909924"/>
      <w:bookmarkStart w:id="1173" w:name="_Toc307916533"/>
      <w:bookmarkStart w:id="1174" w:name="_Toc307924773"/>
      <w:bookmarkStart w:id="1175" w:name="_Toc307924851"/>
      <w:bookmarkStart w:id="1176" w:name="_Toc307994068"/>
      <w:bookmarkStart w:id="1177" w:name="_Toc307994229"/>
      <w:bookmarkStart w:id="1178" w:name="_Toc307994954"/>
      <w:bookmarkStart w:id="1179" w:name="_Toc307998390"/>
      <w:bookmarkStart w:id="1180" w:name="_Toc308004656"/>
      <w:bookmarkStart w:id="1181" w:name="_Toc308004744"/>
      <w:bookmarkStart w:id="1182" w:name="_Toc308005746"/>
      <w:bookmarkStart w:id="1183" w:name="_Toc308078575"/>
      <w:bookmarkStart w:id="1184" w:name="_Toc308078661"/>
      <w:bookmarkStart w:id="1185" w:name="_Toc308078746"/>
      <w:bookmarkStart w:id="1186" w:name="_Toc308078832"/>
      <w:bookmarkStart w:id="1187" w:name="_Toc308078918"/>
      <w:bookmarkStart w:id="1188" w:name="_Toc308079004"/>
      <w:bookmarkStart w:id="1189" w:name="_Toc308080288"/>
      <w:bookmarkStart w:id="1190" w:name="_Toc308095363"/>
      <w:bookmarkStart w:id="1191" w:name="_Toc308096221"/>
      <w:bookmarkStart w:id="1192" w:name="_Toc308525562"/>
      <w:bookmarkStart w:id="1193" w:name="_Toc308530252"/>
      <w:bookmarkStart w:id="1194" w:name="_Toc308615665"/>
      <w:bookmarkStart w:id="1195" w:name="_Toc310327626"/>
      <w:bookmarkStart w:id="1196" w:name="_Toc310337071"/>
      <w:bookmarkStart w:id="1197" w:name="_Toc310337161"/>
      <w:bookmarkStart w:id="1198" w:name="_Toc310338528"/>
      <w:bookmarkStart w:id="1199" w:name="_Toc310338618"/>
      <w:bookmarkStart w:id="1200" w:name="_Toc310339134"/>
      <w:bookmarkStart w:id="1201" w:name="_Toc310339762"/>
      <w:bookmarkStart w:id="1202" w:name="_Toc310339852"/>
      <w:bookmarkStart w:id="1203" w:name="_Toc310344848"/>
      <w:bookmarkStart w:id="1204" w:name="_Toc310346752"/>
      <w:bookmarkStart w:id="1205" w:name="_Toc310346911"/>
      <w:bookmarkStart w:id="1206" w:name="_Toc310423571"/>
      <w:bookmarkStart w:id="1207" w:name="_Toc310423661"/>
      <w:bookmarkStart w:id="1208" w:name="_Toc310424266"/>
      <w:bookmarkStart w:id="1209" w:name="_Toc310424356"/>
      <w:bookmarkStart w:id="1210" w:name="_Toc310429910"/>
      <w:bookmarkStart w:id="1211" w:name="_Toc310429997"/>
      <w:bookmarkStart w:id="1212" w:name="_Toc310430109"/>
      <w:bookmarkStart w:id="1213" w:name="_Toc310431506"/>
      <w:bookmarkStart w:id="1214" w:name="_Toc310495810"/>
      <w:bookmarkStart w:id="1215" w:name="_Toc310495900"/>
      <w:bookmarkStart w:id="1216" w:name="_Toc310499751"/>
      <w:bookmarkStart w:id="1217" w:name="_Toc310499841"/>
      <w:bookmarkStart w:id="1218" w:name="_Toc310500575"/>
      <w:bookmarkStart w:id="1219" w:name="_Toc310500666"/>
      <w:bookmarkStart w:id="1220" w:name="_Toc310517040"/>
      <w:bookmarkStart w:id="1221" w:name="_Toc310517130"/>
      <w:bookmarkStart w:id="1222" w:name="_Toc310604828"/>
      <w:bookmarkStart w:id="1223" w:name="_Toc310604919"/>
      <w:bookmarkStart w:id="1224" w:name="_Toc310696740"/>
      <w:bookmarkStart w:id="1225" w:name="_Toc310696831"/>
      <w:bookmarkStart w:id="1226" w:name="_Toc311028958"/>
      <w:bookmarkStart w:id="1227" w:name="_Toc311029046"/>
      <w:bookmarkStart w:id="1228" w:name="_Toc311030720"/>
      <w:bookmarkStart w:id="1229" w:name="_Toc311101175"/>
      <w:bookmarkStart w:id="1230" w:name="_Toc311117717"/>
      <w:bookmarkStart w:id="1231" w:name="_Toc311463749"/>
      <w:bookmarkStart w:id="1232" w:name="_Toc311463840"/>
      <w:bookmarkStart w:id="1233" w:name="_Toc311463931"/>
      <w:bookmarkStart w:id="1234" w:name="_Toc311464022"/>
      <w:bookmarkStart w:id="1235" w:name="_Toc311552077"/>
      <w:bookmarkStart w:id="1236" w:name="_Toc311552169"/>
      <w:bookmarkStart w:id="1237" w:name="_Toc311552343"/>
      <w:bookmarkStart w:id="1238" w:name="_Toc311552435"/>
      <w:bookmarkStart w:id="1239" w:name="_Toc311638352"/>
      <w:bookmarkStart w:id="1240" w:name="_Toc311638446"/>
      <w:bookmarkStart w:id="1241" w:name="_Toc311641057"/>
      <w:bookmarkStart w:id="1242" w:name="_Toc311641151"/>
      <w:bookmarkStart w:id="1243" w:name="_Toc311813178"/>
      <w:bookmarkStart w:id="1244" w:name="_Toc311813272"/>
      <w:bookmarkStart w:id="1245" w:name="_Toc312069631"/>
      <w:bookmarkStart w:id="1246" w:name="_Toc312149393"/>
      <w:bookmarkStart w:id="1247" w:name="_Toc312151052"/>
      <w:bookmarkStart w:id="1248" w:name="_Toc312155766"/>
      <w:bookmarkStart w:id="1249" w:name="_Toc313354799"/>
      <w:bookmarkStart w:id="1250" w:name="_Toc313354897"/>
      <w:bookmarkStart w:id="1251" w:name="_Toc315250364"/>
      <w:bookmarkStart w:id="1252" w:name="_Toc315250604"/>
      <w:bookmarkStart w:id="1253" w:name="_Toc315250713"/>
      <w:bookmarkStart w:id="1254" w:name="_Toc315254849"/>
      <w:bookmarkStart w:id="1255" w:name="_Toc315267072"/>
      <w:bookmarkStart w:id="1256" w:name="_Toc315267168"/>
      <w:bookmarkStart w:id="1257" w:name="_Toc315699959"/>
      <w:bookmarkStart w:id="1258" w:name="_Toc315771348"/>
      <w:bookmarkStart w:id="1259" w:name="_Toc315771529"/>
      <w:bookmarkStart w:id="1260" w:name="_Toc315771824"/>
      <w:bookmarkStart w:id="1261" w:name="_Toc315792373"/>
      <w:bookmarkStart w:id="1262" w:name="_Toc315866674"/>
      <w:bookmarkStart w:id="1263" w:name="_Toc315866898"/>
      <w:bookmarkStart w:id="1264" w:name="_Toc315867606"/>
      <w:bookmarkStart w:id="1265" w:name="_Toc315871832"/>
      <w:bookmarkStart w:id="1266" w:name="_Toc315872008"/>
      <w:bookmarkStart w:id="1267" w:name="_Toc315935484"/>
      <w:bookmarkStart w:id="1268" w:name="_Toc315955386"/>
      <w:bookmarkStart w:id="1269" w:name="_Toc315955489"/>
      <w:bookmarkStart w:id="1270" w:name="_Toc316373987"/>
      <w:bookmarkStart w:id="1271" w:name="_Toc316470814"/>
      <w:bookmarkStart w:id="1272" w:name="_Toc316547922"/>
      <w:bookmarkStart w:id="1273" w:name="_Toc316556505"/>
      <w:bookmarkStart w:id="1274" w:name="_Toc316630949"/>
      <w:bookmarkStart w:id="1275" w:name="_Toc316636135"/>
      <w:bookmarkStart w:id="1276" w:name="_Toc316974735"/>
      <w:bookmarkStart w:id="1277" w:name="_Toc316975178"/>
      <w:bookmarkStart w:id="1278" w:name="_Toc317259668"/>
      <w:bookmarkStart w:id="1279" w:name="_Toc317260508"/>
      <w:bookmarkStart w:id="1280" w:name="_Toc317521433"/>
      <w:bookmarkStart w:id="1281" w:name="_Toc317532817"/>
      <w:bookmarkStart w:id="1282" w:name="_Toc317532919"/>
      <w:bookmarkStart w:id="1283" w:name="_Toc317533063"/>
      <w:bookmarkStart w:id="1284" w:name="_Toc317533165"/>
      <w:bookmarkStart w:id="1285" w:name="_Toc317533267"/>
      <w:bookmarkStart w:id="1286" w:name="_Toc317839367"/>
      <w:bookmarkStart w:id="1287" w:name="_Toc317839467"/>
      <w:bookmarkStart w:id="1288" w:name="_Toc317844156"/>
      <w:bookmarkStart w:id="1289" w:name="_Toc317844473"/>
      <w:bookmarkStart w:id="1290" w:name="_Toc317854318"/>
      <w:bookmarkStart w:id="1291" w:name="_Toc317865430"/>
      <w:bookmarkStart w:id="1292" w:name="_Toc317865929"/>
      <w:bookmarkStart w:id="1293" w:name="_Toc317866964"/>
      <w:bookmarkStart w:id="1294" w:name="_Toc317868058"/>
      <w:bookmarkStart w:id="1295" w:name="_Toc317868155"/>
      <w:bookmarkStart w:id="1296" w:name="_Toc317953239"/>
      <w:bookmarkStart w:id="1297" w:name="_Toc317953336"/>
      <w:bookmarkStart w:id="1298" w:name="_Toc318897436"/>
      <w:bookmarkStart w:id="1299" w:name="_Toc318909086"/>
      <w:bookmarkStart w:id="1300" w:name="_Toc318962642"/>
      <w:bookmarkStart w:id="1301" w:name="_Toc318962739"/>
      <w:bookmarkStart w:id="1302" w:name="_Toc318962836"/>
      <w:bookmarkStart w:id="1303" w:name="_Toc318962929"/>
      <w:bookmarkStart w:id="1304" w:name="_Toc318996064"/>
      <w:bookmarkStart w:id="1305" w:name="_Toc318998799"/>
      <w:bookmarkStart w:id="1306" w:name="_Toc318998894"/>
      <w:bookmarkStart w:id="1307" w:name="_Toc319007503"/>
      <w:bookmarkStart w:id="1308" w:name="_Toc319009155"/>
      <w:bookmarkStart w:id="1309" w:name="_Toc319010945"/>
      <w:bookmarkStart w:id="1310" w:name="_Toc319011041"/>
      <w:bookmarkStart w:id="1311" w:name="_Toc320796479"/>
      <w:bookmarkStart w:id="1312" w:name="_Toc320797075"/>
      <w:bookmarkStart w:id="1313" w:name="_Toc320862279"/>
      <w:bookmarkStart w:id="1314" w:name="_Toc320862654"/>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14:paraId="121EEC45" w14:textId="77777777" w:rsidR="00827760" w:rsidRDefault="00827760" w:rsidP="006A4AEC">
      <w:pPr>
        <w:pStyle w:val="Heading2"/>
      </w:pPr>
      <w:bookmarkStart w:id="1315" w:name="_Toc397631781"/>
      <w:r w:rsidRPr="00916ABB">
        <w:t>Conclusions</w:t>
      </w:r>
      <w:bookmarkEnd w:id="1315"/>
    </w:p>
    <w:p w14:paraId="76AC31FC" w14:textId="44ED637B" w:rsidR="007C60B5" w:rsidRPr="00911955" w:rsidRDefault="007C60B5" w:rsidP="006A4AEC"/>
    <w:tbl>
      <w:tblPr>
        <w:tblStyle w:val="TableGrid"/>
        <w:tblW w:w="0" w:type="auto"/>
        <w:tblInd w:w="18" w:type="dxa"/>
        <w:tblLook w:val="04A0" w:firstRow="1" w:lastRow="0" w:firstColumn="1" w:lastColumn="0" w:noHBand="0" w:noVBand="1"/>
      </w:tblPr>
      <w:tblGrid>
        <w:gridCol w:w="9126"/>
      </w:tblGrid>
      <w:tr w:rsidR="007C60B5" w:rsidRPr="00283E75" w14:paraId="62AF5EB3" w14:textId="77777777" w:rsidTr="00A375BF">
        <w:tc>
          <w:tcPr>
            <w:tcW w:w="9126" w:type="dxa"/>
          </w:tcPr>
          <w:p w14:paraId="470695D8" w14:textId="77777777" w:rsidR="007C60B5" w:rsidRPr="00283E75" w:rsidRDefault="007C60B5" w:rsidP="00A375BF">
            <w:pPr>
              <w:pStyle w:val="Caption"/>
              <w:rPr>
                <w:b/>
              </w:rPr>
            </w:pPr>
            <w:bookmarkStart w:id="1316" w:name="_Toc399099579"/>
            <w:r w:rsidRPr="006A5D28">
              <w:t xml:space="preserve">Table </w:t>
            </w:r>
            <w:r w:rsidR="00200F39">
              <w:fldChar w:fldCharType="begin"/>
            </w:r>
            <w:r w:rsidR="00200F39">
              <w:instrText xml:space="preserve"> STYLEREF 2 \s </w:instrText>
            </w:r>
            <w:r w:rsidR="00200F39">
              <w:fldChar w:fldCharType="separate"/>
            </w:r>
            <w:r w:rsidR="00C43391">
              <w:rPr>
                <w:noProof/>
              </w:rPr>
              <w:t>5.2</w:t>
            </w:r>
            <w:r w:rsidR="00200F39">
              <w:rPr>
                <w:noProof/>
              </w:rPr>
              <w:fldChar w:fldCharType="end"/>
            </w:r>
            <w:r>
              <w:noBreakHyphen/>
            </w:r>
            <w:r w:rsidR="00200F39">
              <w:fldChar w:fldCharType="begin"/>
            </w:r>
            <w:r w:rsidR="00200F39">
              <w:instrText xml:space="preserve"> SEQ Table \* ARABIC \s 2 </w:instrText>
            </w:r>
            <w:r w:rsidR="00200F39">
              <w:fldChar w:fldCharType="separate"/>
            </w:r>
            <w:r w:rsidR="00C43391">
              <w:rPr>
                <w:noProof/>
              </w:rPr>
              <w:t>1</w:t>
            </w:r>
            <w:bookmarkEnd w:id="1316"/>
            <w:r w:rsidR="00200F39">
              <w:rPr>
                <w:noProof/>
              </w:rPr>
              <w:fldChar w:fldCharType="end"/>
            </w:r>
            <w:r>
              <w:t xml:space="preserve"> </w:t>
            </w:r>
          </w:p>
        </w:tc>
      </w:tr>
      <w:tr w:rsidR="00133ECF" w:rsidRPr="00283E75" w14:paraId="0AAE48C5" w14:textId="77777777" w:rsidTr="00A375BF">
        <w:tc>
          <w:tcPr>
            <w:tcW w:w="9126" w:type="dxa"/>
          </w:tcPr>
          <w:p w14:paraId="344D0B11" w14:textId="77777777" w:rsidR="00133ECF" w:rsidRPr="006A5D28" w:rsidRDefault="00133ECF" w:rsidP="00A375BF">
            <w:pPr>
              <w:pStyle w:val="Caption"/>
            </w:pPr>
          </w:p>
        </w:tc>
      </w:tr>
    </w:tbl>
    <w:p w14:paraId="7CD0F40E" w14:textId="77777777" w:rsidR="007C60B5" w:rsidRDefault="007C60B5" w:rsidP="00334E51">
      <w:pPr>
        <w:pStyle w:val="Heading3"/>
        <w:numPr>
          <w:ilvl w:val="0"/>
          <w:numId w:val="0"/>
        </w:numPr>
      </w:pPr>
    </w:p>
    <w:p w14:paraId="0A793752" w14:textId="77777777" w:rsidR="007C60B5" w:rsidRPr="007C60B5" w:rsidRDefault="007C60B5" w:rsidP="007C60B5"/>
    <w:p w14:paraId="3B97A308" w14:textId="77777777" w:rsidR="007C60B5" w:rsidRDefault="007C60B5" w:rsidP="007C60B5">
      <w:pPr>
        <w:pStyle w:val="ListParagraph"/>
        <w:ind w:firstLine="576"/>
      </w:pPr>
    </w:p>
    <w:p w14:paraId="435634E9" w14:textId="77777777" w:rsidR="007C60B5" w:rsidRDefault="007C60B5" w:rsidP="007C60B5">
      <w:pPr>
        <w:pStyle w:val="ListParagraph"/>
        <w:ind w:left="0"/>
      </w:pPr>
      <w:r>
        <w:rPr>
          <w:rFonts w:ascii="Arial" w:hAnsi="Arial" w:cs="Arial"/>
          <w:noProof/>
          <w:color w:val="000000"/>
        </w:rPr>
        <w:drawing>
          <wp:inline distT="0" distB="0" distL="0" distR="0" wp14:anchorId="4930BE2F" wp14:editId="6DFCE391">
            <wp:extent cx="5788436" cy="3112574"/>
            <wp:effectExtent l="19050" t="19050" r="22225" b="1206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5788436" cy="3112574"/>
                    </a:xfrm>
                    <a:prstGeom prst="rect">
                      <a:avLst/>
                    </a:prstGeom>
                    <a:noFill/>
                    <a:ln>
                      <a:solidFill>
                        <a:schemeClr val="tx1"/>
                      </a:solidFill>
                    </a:ln>
                  </pic:spPr>
                </pic:pic>
              </a:graphicData>
            </a:graphic>
          </wp:inline>
        </w:drawing>
      </w:r>
    </w:p>
    <w:p w14:paraId="5D38A1AA" w14:textId="664F1732" w:rsidR="007C60B5" w:rsidRDefault="007C60B5" w:rsidP="007C60B5">
      <w:pPr>
        <w:pStyle w:val="Caption"/>
      </w:pPr>
      <w:bookmarkStart w:id="1317" w:name="_Toc399882396"/>
      <w:r w:rsidRPr="00C6337B">
        <w:t xml:space="preserve">Figure </w:t>
      </w:r>
      <w:r w:rsidR="00200F39">
        <w:fldChar w:fldCharType="begin"/>
      </w:r>
      <w:r w:rsidR="00200F39">
        <w:instrText xml:space="preserve"> STYLEREF 2 \s </w:instrText>
      </w:r>
      <w:r w:rsidR="00200F39">
        <w:fldChar w:fldCharType="separate"/>
      </w:r>
      <w:r w:rsidR="00C43391">
        <w:rPr>
          <w:noProof/>
        </w:rPr>
        <w:t>5.2</w:t>
      </w:r>
      <w:r w:rsidR="00200F39">
        <w:rPr>
          <w:noProof/>
        </w:rPr>
        <w:fldChar w:fldCharType="end"/>
      </w:r>
      <w:r w:rsidR="000A7433">
        <w:noBreakHyphen/>
      </w:r>
      <w:r w:rsidR="00200F39">
        <w:fldChar w:fldCharType="begin"/>
      </w:r>
      <w:r w:rsidR="00200F39">
        <w:instrText xml:space="preserve"> SEQ Figure \* ARABIC \s 2 </w:instrText>
      </w:r>
      <w:r w:rsidR="00200F39">
        <w:fldChar w:fldCharType="separate"/>
      </w:r>
      <w:r w:rsidR="00C43391">
        <w:rPr>
          <w:noProof/>
        </w:rPr>
        <w:t>1</w:t>
      </w:r>
      <w:r w:rsidR="00200F39">
        <w:rPr>
          <w:noProof/>
        </w:rPr>
        <w:fldChar w:fldCharType="end"/>
      </w:r>
      <w:r>
        <w:t>:</w:t>
      </w:r>
      <w:bookmarkEnd w:id="1317"/>
    </w:p>
    <w:p w14:paraId="609EDA7C" w14:textId="77777777" w:rsidR="007C60B5" w:rsidRPr="007C60B5" w:rsidRDefault="007C60B5" w:rsidP="006A4AEC">
      <w:pPr>
        <w:pStyle w:val="Heading2"/>
        <w:numPr>
          <w:ilvl w:val="0"/>
          <w:numId w:val="0"/>
        </w:numPr>
        <w:ind w:left="994"/>
      </w:pPr>
    </w:p>
    <w:p w14:paraId="59FDBF99" w14:textId="77777777" w:rsidR="007C60B5" w:rsidRDefault="007C60B5" w:rsidP="007C60B5"/>
    <w:p w14:paraId="19B3315B" w14:textId="77777777" w:rsidR="007C60B5" w:rsidRPr="007C60B5" w:rsidRDefault="007C60B5" w:rsidP="007C60B5"/>
    <w:p w14:paraId="475ACD10" w14:textId="77777777" w:rsidR="00827760" w:rsidRDefault="00827760" w:rsidP="006A4AEC">
      <w:pPr>
        <w:pStyle w:val="Heading2"/>
      </w:pPr>
      <w:bookmarkStart w:id="1318" w:name="_Toc397631782"/>
      <w:r>
        <w:lastRenderedPageBreak/>
        <w:t>Future Work</w:t>
      </w:r>
      <w:bookmarkEnd w:id="1318"/>
    </w:p>
    <w:p w14:paraId="17C277AD" w14:textId="77777777" w:rsidR="003C4FBA" w:rsidRPr="003C4FBA" w:rsidRDefault="003C4FBA" w:rsidP="003C4FBA"/>
    <w:p w14:paraId="0179BFEC" w14:textId="77777777" w:rsidR="00FD6318" w:rsidRPr="00FD6318" w:rsidRDefault="00FD6318" w:rsidP="00FD6318"/>
    <w:p w14:paraId="36C483CC" w14:textId="77777777" w:rsidR="00827760" w:rsidRDefault="00827760" w:rsidP="00827760">
      <w:pPr>
        <w:pStyle w:val="ListParagraph"/>
        <w:ind w:left="360" w:firstLine="540"/>
      </w:pPr>
    </w:p>
    <w:p w14:paraId="2C00F264" w14:textId="77777777" w:rsidR="00827760" w:rsidRDefault="00827760">
      <w:pPr>
        <w:spacing w:before="0" w:line="240" w:lineRule="auto"/>
      </w:pPr>
      <w:r>
        <w:br w:type="page"/>
      </w:r>
    </w:p>
    <w:p w14:paraId="0925D774" w14:textId="77777777" w:rsidR="0012083A" w:rsidRDefault="0012083A" w:rsidP="0012083A">
      <w:pPr>
        <w:pStyle w:val="Heading1"/>
      </w:pPr>
      <w:bookmarkStart w:id="1319" w:name="_Toc397631790"/>
      <w:bookmarkStart w:id="1320" w:name="_Ref308076238"/>
      <w:bookmarkStart w:id="1321" w:name="_Ref308078122"/>
      <w:bookmarkStart w:id="1322" w:name="_Ref308078458"/>
      <w:bookmarkStart w:id="1323" w:name="_Ref315872072"/>
      <w:bookmarkStart w:id="1324" w:name="_Ref315872073"/>
      <w:bookmarkStart w:id="1325" w:name="_Ref318998957"/>
      <w:bookmarkStart w:id="1326" w:name="_Ref311632977"/>
      <w:bookmarkStart w:id="1327" w:name="_Ref315867671"/>
      <w:bookmarkStart w:id="1328" w:name="_Ref306787838"/>
      <w:bookmarkStart w:id="1329" w:name="_Ref306787854"/>
      <w:bookmarkStart w:id="1330" w:name="_Ref306787884"/>
      <w:bookmarkStart w:id="1331" w:name="_Ref306787924"/>
      <w:r>
        <w:lastRenderedPageBreak/>
        <w:t xml:space="preserve">List of </w:t>
      </w:r>
      <w:r w:rsidRPr="00283E75">
        <w:t>References</w:t>
      </w:r>
      <w:bookmarkEnd w:id="1319"/>
    </w:p>
    <w:p w14:paraId="0BC72EE6" w14:textId="77777777" w:rsidR="0012083A" w:rsidRPr="001721A5" w:rsidRDefault="0012083A" w:rsidP="0012083A">
      <w:pPr>
        <w:pStyle w:val="EndNoteBibliography"/>
      </w:pPr>
      <w:r>
        <w:rPr>
          <w:b/>
          <w:kern w:val="28"/>
          <w:sz w:val="40"/>
        </w:rPr>
        <w:fldChar w:fldCharType="begin"/>
      </w:r>
      <w:r>
        <w:rPr>
          <w:b/>
          <w:kern w:val="28"/>
          <w:sz w:val="40"/>
        </w:rPr>
        <w:instrText xml:space="preserve"> ADDIN EN.REFLIST </w:instrText>
      </w:r>
      <w:r>
        <w:rPr>
          <w:b/>
          <w:kern w:val="28"/>
          <w:sz w:val="40"/>
        </w:rPr>
        <w:fldChar w:fldCharType="separate"/>
      </w:r>
      <w:bookmarkStart w:id="1332" w:name="_ENREF_1"/>
      <w:r w:rsidRPr="001721A5">
        <w:tab/>
        <w:t>(1)</w:t>
      </w:r>
      <w:r w:rsidRPr="001721A5">
        <w:tab/>
        <w:t xml:space="preserve">Binnemans, K. In </w:t>
      </w:r>
      <w:r w:rsidRPr="001721A5">
        <w:rPr>
          <w:i/>
        </w:rPr>
        <w:t>Handbook on the Physics and Chemistry of Rare Earths</w:t>
      </w:r>
      <w:r w:rsidRPr="001721A5">
        <w:t>; K.A. Gschneidner, J. C. B., Pecharsky, V. K., Eds.; Elsevier: 2005; Vol. 35, p 107.</w:t>
      </w:r>
      <w:bookmarkEnd w:id="1332"/>
    </w:p>
    <w:p w14:paraId="735ED20B" w14:textId="77777777" w:rsidR="0012083A" w:rsidRPr="001721A5" w:rsidRDefault="0012083A" w:rsidP="0012083A">
      <w:pPr>
        <w:pStyle w:val="EndNoteBibliography"/>
      </w:pPr>
      <w:bookmarkStart w:id="1333" w:name="_ENREF_2"/>
      <w:r w:rsidRPr="001721A5">
        <w:tab/>
        <w:t>(2)</w:t>
      </w:r>
      <w:r w:rsidRPr="001721A5">
        <w:tab/>
        <w:t xml:space="preserve">Eisentraut, K. J.; Sievers, R. E. </w:t>
      </w:r>
      <w:r w:rsidRPr="001721A5">
        <w:rPr>
          <w:i/>
        </w:rPr>
        <w:t>Journal of the American Chemical Society</w:t>
      </w:r>
      <w:r w:rsidRPr="001721A5">
        <w:t xml:space="preserve"> </w:t>
      </w:r>
      <w:r w:rsidRPr="001721A5">
        <w:rPr>
          <w:b/>
        </w:rPr>
        <w:t>1965</w:t>
      </w:r>
      <w:r w:rsidRPr="001721A5">
        <w:t xml:space="preserve">, </w:t>
      </w:r>
      <w:r w:rsidRPr="001721A5">
        <w:rPr>
          <w:i/>
        </w:rPr>
        <w:t>87</w:t>
      </w:r>
      <w:r w:rsidRPr="001721A5">
        <w:t>, 5254.</w:t>
      </w:r>
      <w:bookmarkEnd w:id="1333"/>
    </w:p>
    <w:p w14:paraId="17ACDB72" w14:textId="77777777" w:rsidR="0012083A" w:rsidRPr="001721A5" w:rsidRDefault="0012083A" w:rsidP="0012083A">
      <w:pPr>
        <w:pStyle w:val="EndNoteBibliography"/>
      </w:pPr>
      <w:bookmarkStart w:id="1334" w:name="_ENREF_3"/>
      <w:r w:rsidRPr="001721A5">
        <w:tab/>
        <w:t>(3)</w:t>
      </w:r>
      <w:r w:rsidRPr="001721A5">
        <w:tab/>
        <w:t xml:space="preserve">Song, H.; Jiang, Y.; Xia, C.; Meng, G.; Peng, D. </w:t>
      </w:r>
      <w:r w:rsidRPr="001721A5">
        <w:rPr>
          <w:i/>
        </w:rPr>
        <w:t>Journal of Crystal Growth</w:t>
      </w:r>
      <w:r w:rsidRPr="001721A5">
        <w:t xml:space="preserve"> </w:t>
      </w:r>
      <w:r w:rsidRPr="001721A5">
        <w:rPr>
          <w:b/>
        </w:rPr>
        <w:t>2003</w:t>
      </w:r>
      <w:r w:rsidRPr="001721A5">
        <w:t xml:space="preserve">, </w:t>
      </w:r>
      <w:r w:rsidRPr="001721A5">
        <w:rPr>
          <w:i/>
        </w:rPr>
        <w:t>250</w:t>
      </w:r>
      <w:r w:rsidRPr="001721A5">
        <w:t>, 423.</w:t>
      </w:r>
      <w:bookmarkEnd w:id="1334"/>
    </w:p>
    <w:p w14:paraId="5D6B6A05" w14:textId="77777777" w:rsidR="0012083A" w:rsidRPr="001721A5" w:rsidRDefault="0012083A" w:rsidP="0012083A">
      <w:pPr>
        <w:pStyle w:val="EndNoteBibliography"/>
      </w:pPr>
      <w:bookmarkStart w:id="1335" w:name="_ENREF_4"/>
      <w:r w:rsidRPr="001721A5">
        <w:tab/>
        <w:t>(4)</w:t>
      </w:r>
      <w:r w:rsidRPr="001721A5">
        <w:tab/>
        <w:t xml:space="preserve">Sicre, J. E.; Dubois, J. T.; Eisentraut, K. J.; Sievers, R. E. </w:t>
      </w:r>
      <w:r w:rsidRPr="001721A5">
        <w:rPr>
          <w:i/>
        </w:rPr>
        <w:t>Journal of the American Chemical Society</w:t>
      </w:r>
      <w:r w:rsidRPr="001721A5">
        <w:t xml:space="preserve"> </w:t>
      </w:r>
      <w:r w:rsidRPr="001721A5">
        <w:rPr>
          <w:b/>
        </w:rPr>
        <w:t>1969</w:t>
      </w:r>
      <w:r w:rsidRPr="001721A5">
        <w:t xml:space="preserve">, </w:t>
      </w:r>
      <w:r w:rsidRPr="001721A5">
        <w:rPr>
          <w:i/>
        </w:rPr>
        <w:t>91</w:t>
      </w:r>
      <w:r w:rsidRPr="001721A5">
        <w:t>, 3476.</w:t>
      </w:r>
      <w:bookmarkEnd w:id="1335"/>
    </w:p>
    <w:p w14:paraId="7CCF3833" w14:textId="77777777" w:rsidR="0012083A" w:rsidRPr="001721A5" w:rsidRDefault="0012083A" w:rsidP="0012083A">
      <w:pPr>
        <w:pStyle w:val="EndNoteBibliography"/>
      </w:pPr>
      <w:bookmarkStart w:id="1336" w:name="_ENREF_5"/>
      <w:r w:rsidRPr="001721A5">
        <w:tab/>
        <w:t>(5)</w:t>
      </w:r>
      <w:r w:rsidRPr="001721A5">
        <w:tab/>
        <w:t xml:space="preserve">Amano, R.; Sato, A.; Suzuki, S. </w:t>
      </w:r>
      <w:r w:rsidRPr="001721A5">
        <w:rPr>
          <w:i/>
        </w:rPr>
        <w:t>Bulletin of the Chemical Society of Japan</w:t>
      </w:r>
      <w:r w:rsidRPr="001721A5">
        <w:t xml:space="preserve"> </w:t>
      </w:r>
      <w:r w:rsidRPr="001721A5">
        <w:rPr>
          <w:b/>
        </w:rPr>
        <w:t>1981</w:t>
      </w:r>
      <w:r w:rsidRPr="001721A5">
        <w:t xml:space="preserve">, </w:t>
      </w:r>
      <w:r w:rsidRPr="001721A5">
        <w:rPr>
          <w:i/>
        </w:rPr>
        <w:t>54</w:t>
      </w:r>
      <w:r w:rsidRPr="001721A5">
        <w:t>, 1368.</w:t>
      </w:r>
      <w:bookmarkEnd w:id="1336"/>
    </w:p>
    <w:p w14:paraId="34ABFC6E" w14:textId="77777777" w:rsidR="0012083A" w:rsidRPr="001721A5" w:rsidRDefault="0012083A" w:rsidP="0012083A">
      <w:pPr>
        <w:pStyle w:val="EndNoteBibliography"/>
      </w:pPr>
      <w:bookmarkStart w:id="1337" w:name="_ENREF_6"/>
      <w:r w:rsidRPr="001721A5">
        <w:tab/>
        <w:t>(6)</w:t>
      </w:r>
      <w:r w:rsidRPr="001721A5">
        <w:tab/>
        <w:t xml:space="preserve">Berg, E. W.; Acosta, J. J. C. </w:t>
      </w:r>
      <w:r w:rsidRPr="001721A5">
        <w:rPr>
          <w:i/>
        </w:rPr>
        <w:t>Analytica Chimica Acta</w:t>
      </w:r>
      <w:r w:rsidRPr="001721A5">
        <w:t xml:space="preserve"> </w:t>
      </w:r>
      <w:r w:rsidRPr="001721A5">
        <w:rPr>
          <w:b/>
        </w:rPr>
        <w:t>1968</w:t>
      </w:r>
      <w:r w:rsidRPr="001721A5">
        <w:t xml:space="preserve">, </w:t>
      </w:r>
      <w:r w:rsidRPr="001721A5">
        <w:rPr>
          <w:i/>
        </w:rPr>
        <w:t>40</w:t>
      </w:r>
      <w:r w:rsidRPr="001721A5">
        <w:t>, 101.</w:t>
      </w:r>
      <w:bookmarkEnd w:id="1337"/>
    </w:p>
    <w:p w14:paraId="44FFE433" w14:textId="77777777" w:rsidR="0012083A" w:rsidRPr="001721A5" w:rsidRDefault="0012083A" w:rsidP="0012083A">
      <w:pPr>
        <w:pStyle w:val="EndNoteBibliography"/>
      </w:pPr>
      <w:bookmarkStart w:id="1338" w:name="_ENREF_7"/>
      <w:r w:rsidRPr="001721A5">
        <w:tab/>
        <w:t>(7)</w:t>
      </w:r>
      <w:r w:rsidRPr="001721A5">
        <w:tab/>
        <w:t xml:space="preserve">Springer, C. S.; Meek, D. W.; Sievers, R. E. </w:t>
      </w:r>
      <w:r w:rsidRPr="001721A5">
        <w:rPr>
          <w:i/>
        </w:rPr>
        <w:t>Inorganic Chemistry</w:t>
      </w:r>
      <w:r w:rsidRPr="001721A5">
        <w:t xml:space="preserve"> </w:t>
      </w:r>
      <w:r w:rsidRPr="001721A5">
        <w:rPr>
          <w:b/>
        </w:rPr>
        <w:t>1967</w:t>
      </w:r>
      <w:r w:rsidRPr="001721A5">
        <w:t xml:space="preserve">, </w:t>
      </w:r>
      <w:r w:rsidRPr="001721A5">
        <w:rPr>
          <w:i/>
        </w:rPr>
        <w:t>6</w:t>
      </w:r>
      <w:r w:rsidRPr="001721A5">
        <w:t>, 1105.</w:t>
      </w:r>
      <w:bookmarkEnd w:id="1338"/>
    </w:p>
    <w:p w14:paraId="27E24302" w14:textId="77777777" w:rsidR="0012083A" w:rsidRPr="001721A5" w:rsidRDefault="0012083A" w:rsidP="0012083A">
      <w:pPr>
        <w:pStyle w:val="EndNoteBibliography"/>
      </w:pPr>
      <w:bookmarkStart w:id="1339" w:name="_ENREF_8"/>
      <w:r w:rsidRPr="001721A5">
        <w:tab/>
        <w:t>(8)</w:t>
      </w:r>
      <w:r w:rsidRPr="001721A5">
        <w:tab/>
        <w:t xml:space="preserve">Utsunomiya, K.; Shigematsu, T. </w:t>
      </w:r>
      <w:r w:rsidRPr="001721A5">
        <w:rPr>
          <w:i/>
        </w:rPr>
        <w:t>Analytica Chimica Acta</w:t>
      </w:r>
      <w:r w:rsidRPr="001721A5">
        <w:t xml:space="preserve"> </w:t>
      </w:r>
      <w:r w:rsidRPr="001721A5">
        <w:rPr>
          <w:b/>
        </w:rPr>
        <w:t>1972</w:t>
      </w:r>
      <w:r w:rsidRPr="001721A5">
        <w:t xml:space="preserve">, </w:t>
      </w:r>
      <w:r w:rsidRPr="001721A5">
        <w:rPr>
          <w:i/>
        </w:rPr>
        <w:t>58</w:t>
      </w:r>
      <w:r w:rsidRPr="001721A5">
        <w:t>, 8.</w:t>
      </w:r>
      <w:bookmarkEnd w:id="1339"/>
    </w:p>
    <w:p w14:paraId="2E316C55" w14:textId="77777777" w:rsidR="0012083A" w:rsidRPr="001721A5" w:rsidRDefault="0012083A" w:rsidP="0012083A">
      <w:pPr>
        <w:pStyle w:val="EndNoteBibliography"/>
      </w:pPr>
      <w:bookmarkStart w:id="1340" w:name="_ENREF_9"/>
      <w:r w:rsidRPr="001721A5">
        <w:tab/>
        <w:t>(9)</w:t>
      </w:r>
      <w:r w:rsidRPr="001721A5">
        <w:tab/>
        <w:t xml:space="preserve">Selbin, J.; Ahmad, N.; Bhacca, N. </w:t>
      </w:r>
      <w:r w:rsidRPr="001721A5">
        <w:rPr>
          <w:i/>
        </w:rPr>
        <w:t>Inorganic Chemistry</w:t>
      </w:r>
      <w:r w:rsidRPr="001721A5">
        <w:t xml:space="preserve"> </w:t>
      </w:r>
      <w:r w:rsidRPr="001721A5">
        <w:rPr>
          <w:b/>
        </w:rPr>
        <w:t>1971</w:t>
      </w:r>
      <w:r w:rsidRPr="001721A5">
        <w:t xml:space="preserve">, </w:t>
      </w:r>
      <w:r w:rsidRPr="001721A5">
        <w:rPr>
          <w:i/>
        </w:rPr>
        <w:t>10</w:t>
      </w:r>
      <w:r w:rsidRPr="001721A5">
        <w:t>, 1383.</w:t>
      </w:r>
      <w:bookmarkEnd w:id="1340"/>
    </w:p>
    <w:p w14:paraId="3915D318" w14:textId="77777777" w:rsidR="0012083A" w:rsidRPr="001721A5" w:rsidRDefault="0012083A" w:rsidP="0012083A">
      <w:pPr>
        <w:pStyle w:val="EndNoteBibliography"/>
      </w:pPr>
      <w:bookmarkStart w:id="1341" w:name="_ENREF_10"/>
      <w:r w:rsidRPr="001721A5">
        <w:tab/>
        <w:t>(10)</w:t>
      </w:r>
      <w:r w:rsidRPr="001721A5">
        <w:tab/>
        <w:t xml:space="preserve">Hammond, G. S.; Nonhebel, D. C.; Wu, C.-H. S. </w:t>
      </w:r>
      <w:r w:rsidRPr="001721A5">
        <w:rPr>
          <w:i/>
        </w:rPr>
        <w:t>Inorganic Chemistry</w:t>
      </w:r>
      <w:r w:rsidRPr="001721A5">
        <w:t xml:space="preserve"> </w:t>
      </w:r>
      <w:r w:rsidRPr="001721A5">
        <w:rPr>
          <w:b/>
        </w:rPr>
        <w:t>1963</w:t>
      </w:r>
      <w:r w:rsidRPr="001721A5">
        <w:t xml:space="preserve">, </w:t>
      </w:r>
      <w:r w:rsidRPr="001721A5">
        <w:rPr>
          <w:i/>
        </w:rPr>
        <w:t>2</w:t>
      </w:r>
      <w:r w:rsidRPr="001721A5">
        <w:t>, 73.</w:t>
      </w:r>
      <w:bookmarkEnd w:id="1341"/>
    </w:p>
    <w:p w14:paraId="15500DDF" w14:textId="77777777" w:rsidR="0012083A" w:rsidRPr="001721A5" w:rsidRDefault="0012083A" w:rsidP="0012083A">
      <w:pPr>
        <w:pStyle w:val="EndNoteBibliography"/>
      </w:pPr>
      <w:bookmarkStart w:id="1342" w:name="_ENREF_11"/>
      <w:r w:rsidRPr="001721A5">
        <w:tab/>
        <w:t>(11)</w:t>
      </w:r>
      <w:r w:rsidRPr="001721A5">
        <w:tab/>
        <w:t xml:space="preserve">Richardson M.F.; Wagner, W. F.; Sands, D. E. </w:t>
      </w:r>
      <w:r w:rsidRPr="001721A5">
        <w:rPr>
          <w:i/>
        </w:rPr>
        <w:t>Journal of Inorganic &amp; Nuclear Chemistry</w:t>
      </w:r>
      <w:r w:rsidRPr="001721A5">
        <w:t xml:space="preserve"> </w:t>
      </w:r>
      <w:r w:rsidRPr="001721A5">
        <w:rPr>
          <w:b/>
        </w:rPr>
        <w:t>1968</w:t>
      </w:r>
      <w:r w:rsidRPr="001721A5">
        <w:t xml:space="preserve">, </w:t>
      </w:r>
      <w:r w:rsidRPr="001721A5">
        <w:rPr>
          <w:i/>
        </w:rPr>
        <w:t>30</w:t>
      </w:r>
      <w:r w:rsidRPr="001721A5">
        <w:t>, 1275.</w:t>
      </w:r>
      <w:bookmarkEnd w:id="1342"/>
    </w:p>
    <w:p w14:paraId="3B30E8CC" w14:textId="77777777" w:rsidR="0012083A" w:rsidRPr="001721A5" w:rsidRDefault="0012083A" w:rsidP="0012083A">
      <w:pPr>
        <w:pStyle w:val="EndNoteBibliography"/>
      </w:pPr>
      <w:bookmarkStart w:id="1343" w:name="_ENREF_12"/>
      <w:r w:rsidRPr="001721A5">
        <w:tab/>
        <w:t>(12)</w:t>
      </w:r>
      <w:r w:rsidRPr="001721A5">
        <w:tab/>
        <w:t xml:space="preserve">Richardson, M. F.; Sievers, R. E. </w:t>
      </w:r>
      <w:r w:rsidRPr="001721A5">
        <w:rPr>
          <w:i/>
        </w:rPr>
        <w:t>Inorganic Chemistry</w:t>
      </w:r>
      <w:r w:rsidRPr="001721A5">
        <w:t xml:space="preserve"> </w:t>
      </w:r>
      <w:r w:rsidRPr="001721A5">
        <w:rPr>
          <w:b/>
        </w:rPr>
        <w:t>1971</w:t>
      </w:r>
      <w:r w:rsidRPr="001721A5">
        <w:t xml:space="preserve">, </w:t>
      </w:r>
      <w:r w:rsidRPr="001721A5">
        <w:rPr>
          <w:i/>
        </w:rPr>
        <w:t>10</w:t>
      </w:r>
      <w:r w:rsidRPr="001721A5">
        <w:t>, 498.</w:t>
      </w:r>
      <w:bookmarkEnd w:id="1343"/>
    </w:p>
    <w:p w14:paraId="5E5FAA35" w14:textId="77777777" w:rsidR="0012083A" w:rsidRPr="001721A5" w:rsidRDefault="0012083A" w:rsidP="0012083A">
      <w:pPr>
        <w:pStyle w:val="EndNoteBibliography"/>
      </w:pPr>
      <w:bookmarkStart w:id="1344" w:name="_ENREF_13"/>
      <w:r w:rsidRPr="001721A5">
        <w:tab/>
        <w:t>(13)</w:t>
      </w:r>
      <w:r w:rsidRPr="001721A5">
        <w:tab/>
        <w:t xml:space="preserve">Crosby, G. A.; Alire, R. M.; Whan, R. E. </w:t>
      </w:r>
      <w:r w:rsidRPr="001721A5">
        <w:rPr>
          <w:i/>
        </w:rPr>
        <w:t>J. Chem. Phys.</w:t>
      </w:r>
      <w:r w:rsidRPr="001721A5">
        <w:t xml:space="preserve"> </w:t>
      </w:r>
      <w:r w:rsidRPr="001721A5">
        <w:rPr>
          <w:b/>
        </w:rPr>
        <w:t>1961</w:t>
      </w:r>
      <w:r w:rsidRPr="001721A5">
        <w:t xml:space="preserve">, </w:t>
      </w:r>
      <w:r w:rsidRPr="001721A5">
        <w:rPr>
          <w:i/>
        </w:rPr>
        <w:t>34</w:t>
      </w:r>
      <w:r w:rsidRPr="001721A5">
        <w:t>, 743.</w:t>
      </w:r>
      <w:bookmarkEnd w:id="1344"/>
    </w:p>
    <w:p w14:paraId="171193C4" w14:textId="77777777" w:rsidR="0012083A" w:rsidRPr="001721A5" w:rsidRDefault="0012083A" w:rsidP="0012083A">
      <w:pPr>
        <w:pStyle w:val="EndNoteBibliography"/>
      </w:pPr>
      <w:bookmarkStart w:id="1345" w:name="_ENREF_14"/>
      <w:r w:rsidRPr="001721A5">
        <w:tab/>
        <w:t>(14)</w:t>
      </w:r>
      <w:r w:rsidRPr="001721A5">
        <w:tab/>
        <w:t xml:space="preserve">Butts, W. C.; Banks, C. V. </w:t>
      </w:r>
      <w:r w:rsidRPr="001721A5">
        <w:rPr>
          <w:i/>
        </w:rPr>
        <w:t>Analytical Chemistry</w:t>
      </w:r>
      <w:r w:rsidRPr="001721A5">
        <w:t xml:space="preserve"> </w:t>
      </w:r>
      <w:r w:rsidRPr="001721A5">
        <w:rPr>
          <w:b/>
        </w:rPr>
        <w:t>1970</w:t>
      </w:r>
      <w:r w:rsidRPr="001721A5">
        <w:t xml:space="preserve">, </w:t>
      </w:r>
      <w:r w:rsidRPr="001721A5">
        <w:rPr>
          <w:i/>
        </w:rPr>
        <w:t>42</w:t>
      </w:r>
      <w:r w:rsidRPr="001721A5">
        <w:t>, 133.</w:t>
      </w:r>
      <w:bookmarkEnd w:id="1345"/>
    </w:p>
    <w:p w14:paraId="185E77E2" w14:textId="77777777" w:rsidR="0012083A" w:rsidRPr="001721A5" w:rsidRDefault="0012083A" w:rsidP="0012083A">
      <w:pPr>
        <w:pStyle w:val="EndNoteBibliography"/>
      </w:pPr>
      <w:bookmarkStart w:id="1346" w:name="_ENREF_15"/>
      <w:r w:rsidRPr="001721A5">
        <w:tab/>
        <w:t>(15)</w:t>
      </w:r>
      <w:r w:rsidRPr="001721A5">
        <w:tab/>
        <w:t xml:space="preserve">Halverson, F.; Brinen, J. S.; Leto, J. R. </w:t>
      </w:r>
      <w:r w:rsidRPr="001721A5">
        <w:rPr>
          <w:i/>
        </w:rPr>
        <w:t>The Journal of Chemical Physics</w:t>
      </w:r>
      <w:r w:rsidRPr="001721A5">
        <w:t xml:space="preserve"> </w:t>
      </w:r>
      <w:r w:rsidRPr="001721A5">
        <w:rPr>
          <w:b/>
        </w:rPr>
        <w:t>1964</w:t>
      </w:r>
      <w:r w:rsidRPr="001721A5">
        <w:t xml:space="preserve">, </w:t>
      </w:r>
      <w:r w:rsidRPr="001721A5">
        <w:rPr>
          <w:i/>
        </w:rPr>
        <w:t>41</w:t>
      </w:r>
      <w:r w:rsidRPr="001721A5">
        <w:t>, 157.</w:t>
      </w:r>
      <w:bookmarkEnd w:id="1346"/>
    </w:p>
    <w:p w14:paraId="7B29DCFC" w14:textId="77777777" w:rsidR="0012083A" w:rsidRPr="001721A5" w:rsidRDefault="0012083A" w:rsidP="0012083A">
      <w:pPr>
        <w:pStyle w:val="EndNoteBibliography"/>
      </w:pPr>
      <w:bookmarkStart w:id="1347" w:name="_ENREF_16"/>
      <w:r w:rsidRPr="001721A5">
        <w:tab/>
        <w:t>(16)</w:t>
      </w:r>
      <w:r w:rsidRPr="001721A5">
        <w:tab/>
        <w:t xml:space="preserve">Halverson, F.; Brinen, J. S.; Leto, J. R. </w:t>
      </w:r>
      <w:r w:rsidRPr="001721A5">
        <w:rPr>
          <w:i/>
        </w:rPr>
        <w:t>The Journal of Chemical Physics</w:t>
      </w:r>
      <w:r w:rsidRPr="001721A5">
        <w:t xml:space="preserve"> </w:t>
      </w:r>
      <w:r w:rsidRPr="001721A5">
        <w:rPr>
          <w:b/>
        </w:rPr>
        <w:t>1964</w:t>
      </w:r>
      <w:r w:rsidRPr="001721A5">
        <w:t xml:space="preserve">, </w:t>
      </w:r>
      <w:r w:rsidRPr="001721A5">
        <w:rPr>
          <w:i/>
        </w:rPr>
        <w:t>40</w:t>
      </w:r>
      <w:r w:rsidRPr="001721A5">
        <w:t>, 2790.</w:t>
      </w:r>
      <w:bookmarkEnd w:id="1347"/>
    </w:p>
    <w:p w14:paraId="100F9F1E" w14:textId="77777777" w:rsidR="0012083A" w:rsidRPr="001721A5" w:rsidRDefault="0012083A" w:rsidP="0012083A">
      <w:pPr>
        <w:pStyle w:val="EndNoteBibliography"/>
      </w:pPr>
      <w:bookmarkStart w:id="1348" w:name="_ENREF_17"/>
      <w:r w:rsidRPr="001721A5">
        <w:tab/>
        <w:t>(17)</w:t>
      </w:r>
      <w:r w:rsidRPr="001721A5">
        <w:tab/>
        <w:t xml:space="preserve">Becht, M.; Gerfin, T.; Dahmen, K. H. </w:t>
      </w:r>
      <w:r w:rsidRPr="001721A5">
        <w:rPr>
          <w:i/>
        </w:rPr>
        <w:t>Chemistry of Materials</w:t>
      </w:r>
      <w:r w:rsidRPr="001721A5">
        <w:t xml:space="preserve"> </w:t>
      </w:r>
      <w:r w:rsidRPr="001721A5">
        <w:rPr>
          <w:b/>
        </w:rPr>
        <w:t>1993</w:t>
      </w:r>
      <w:r w:rsidRPr="001721A5">
        <w:t xml:space="preserve">, </w:t>
      </w:r>
      <w:r w:rsidRPr="001721A5">
        <w:rPr>
          <w:i/>
        </w:rPr>
        <w:t>5</w:t>
      </w:r>
      <w:r w:rsidRPr="001721A5">
        <w:t>, 137.</w:t>
      </w:r>
      <w:bookmarkEnd w:id="1348"/>
    </w:p>
    <w:p w14:paraId="42580735" w14:textId="77777777" w:rsidR="0012083A" w:rsidRPr="001721A5" w:rsidRDefault="0012083A" w:rsidP="0012083A">
      <w:pPr>
        <w:pStyle w:val="EndNoteBibliography"/>
      </w:pPr>
      <w:bookmarkStart w:id="1349" w:name="_ENREF_18"/>
      <w:r w:rsidRPr="001721A5">
        <w:tab/>
        <w:t>(18)</w:t>
      </w:r>
      <w:r w:rsidRPr="001721A5">
        <w:tab/>
        <w:t xml:space="preserve">Belcher, R.; Majer, J.; Perry, R.; Stephen, W. I. </w:t>
      </w:r>
      <w:r w:rsidRPr="001721A5">
        <w:rPr>
          <w:i/>
        </w:rPr>
        <w:t>Journal of Inorganic &amp; Nuclear Chemistry</w:t>
      </w:r>
      <w:r w:rsidRPr="001721A5">
        <w:t xml:space="preserve"> </w:t>
      </w:r>
      <w:r w:rsidRPr="001721A5">
        <w:rPr>
          <w:b/>
        </w:rPr>
        <w:t>1969</w:t>
      </w:r>
      <w:r w:rsidRPr="001721A5">
        <w:t xml:space="preserve">, </w:t>
      </w:r>
      <w:r w:rsidRPr="001721A5">
        <w:rPr>
          <w:i/>
        </w:rPr>
        <w:t>31</w:t>
      </w:r>
      <w:r w:rsidRPr="001721A5">
        <w:t>, 471.</w:t>
      </w:r>
      <w:bookmarkEnd w:id="1349"/>
    </w:p>
    <w:p w14:paraId="461956C4" w14:textId="77777777" w:rsidR="0012083A" w:rsidRPr="001721A5" w:rsidRDefault="0012083A" w:rsidP="0012083A">
      <w:pPr>
        <w:pStyle w:val="EndNoteBibliography"/>
      </w:pPr>
      <w:bookmarkStart w:id="1350" w:name="_ENREF_19"/>
      <w:r w:rsidRPr="001721A5">
        <w:tab/>
        <w:t>(19)</w:t>
      </w:r>
      <w:r w:rsidRPr="001721A5">
        <w:tab/>
        <w:t xml:space="preserve">Lim, J. T.; Hong, S. T.; Lee, J. C.; Lee, I. M. </w:t>
      </w:r>
      <w:r w:rsidRPr="001721A5">
        <w:rPr>
          <w:i/>
        </w:rPr>
        <w:t>Bulletin of the Korean Chemical Society</w:t>
      </w:r>
      <w:r w:rsidRPr="001721A5">
        <w:t xml:space="preserve"> </w:t>
      </w:r>
      <w:r w:rsidRPr="001721A5">
        <w:rPr>
          <w:b/>
        </w:rPr>
        <w:t>1996</w:t>
      </w:r>
      <w:r w:rsidRPr="001721A5">
        <w:t xml:space="preserve">, </w:t>
      </w:r>
      <w:r w:rsidRPr="001721A5">
        <w:rPr>
          <w:i/>
        </w:rPr>
        <w:t>17</w:t>
      </w:r>
      <w:r w:rsidRPr="001721A5">
        <w:t>, 1023.</w:t>
      </w:r>
      <w:bookmarkEnd w:id="1350"/>
    </w:p>
    <w:p w14:paraId="5522873A" w14:textId="77777777" w:rsidR="0012083A" w:rsidRPr="001721A5" w:rsidRDefault="0012083A" w:rsidP="0012083A">
      <w:pPr>
        <w:pStyle w:val="EndNoteBibliography"/>
      </w:pPr>
      <w:bookmarkStart w:id="1351" w:name="_ENREF_20"/>
      <w:r w:rsidRPr="001721A5">
        <w:tab/>
        <w:t>(20)</w:t>
      </w:r>
      <w:r w:rsidRPr="001721A5">
        <w:tab/>
        <w:t xml:space="preserve">Koehler, J. M.; Bos, W. G. </w:t>
      </w:r>
      <w:r w:rsidRPr="001721A5">
        <w:rPr>
          <w:i/>
        </w:rPr>
        <w:t>Inorganic and Nuclear Chemistry Letters</w:t>
      </w:r>
      <w:r w:rsidRPr="001721A5">
        <w:t xml:space="preserve"> </w:t>
      </w:r>
      <w:r w:rsidRPr="001721A5">
        <w:rPr>
          <w:b/>
        </w:rPr>
        <w:t>1967</w:t>
      </w:r>
      <w:r w:rsidRPr="001721A5">
        <w:t xml:space="preserve">, </w:t>
      </w:r>
      <w:r w:rsidRPr="001721A5">
        <w:rPr>
          <w:i/>
        </w:rPr>
        <w:t>3</w:t>
      </w:r>
      <w:r w:rsidRPr="001721A5">
        <w:t>, 545.</w:t>
      </w:r>
      <w:bookmarkEnd w:id="1351"/>
    </w:p>
    <w:p w14:paraId="28AA96BC" w14:textId="77777777" w:rsidR="0012083A" w:rsidRPr="001721A5" w:rsidRDefault="0012083A" w:rsidP="0012083A">
      <w:pPr>
        <w:pStyle w:val="EndNoteBibliography"/>
      </w:pPr>
      <w:bookmarkStart w:id="1352" w:name="_ENREF_21"/>
      <w:r w:rsidRPr="001721A5">
        <w:tab/>
        <w:t>(21)</w:t>
      </w:r>
      <w:r w:rsidRPr="001721A5">
        <w:tab/>
        <w:t xml:space="preserve">Liss, I. B.; Bos, W. G. </w:t>
      </w:r>
      <w:r w:rsidRPr="001721A5">
        <w:rPr>
          <w:i/>
        </w:rPr>
        <w:t>Journal of Inorganic &amp; Nuclear Chemistry</w:t>
      </w:r>
      <w:r w:rsidRPr="001721A5">
        <w:t xml:space="preserve"> </w:t>
      </w:r>
      <w:r w:rsidRPr="001721A5">
        <w:rPr>
          <w:b/>
        </w:rPr>
        <w:t>1977</w:t>
      </w:r>
      <w:r w:rsidRPr="001721A5">
        <w:t xml:space="preserve">, </w:t>
      </w:r>
      <w:r w:rsidRPr="001721A5">
        <w:rPr>
          <w:i/>
        </w:rPr>
        <w:t>39</w:t>
      </w:r>
      <w:r w:rsidRPr="001721A5">
        <w:t>, 443.</w:t>
      </w:r>
      <w:bookmarkEnd w:id="1352"/>
    </w:p>
    <w:p w14:paraId="33657BE5" w14:textId="77777777" w:rsidR="0012083A" w:rsidRPr="001721A5" w:rsidRDefault="0012083A" w:rsidP="0012083A">
      <w:pPr>
        <w:pStyle w:val="EndNoteBibliography"/>
      </w:pPr>
      <w:bookmarkStart w:id="1353" w:name="_ENREF_22"/>
      <w:r w:rsidRPr="001721A5">
        <w:lastRenderedPageBreak/>
        <w:tab/>
        <w:t>(22)</w:t>
      </w:r>
      <w:r w:rsidRPr="001721A5">
        <w:tab/>
        <w:t xml:space="preserve">Schwarberg, J. E.; Gere, D. R.; Sievers, R. E.; Eisentraut, K. J. </w:t>
      </w:r>
      <w:r w:rsidRPr="001721A5">
        <w:rPr>
          <w:i/>
        </w:rPr>
        <w:t>Inorganic Chemistry</w:t>
      </w:r>
      <w:r w:rsidRPr="001721A5">
        <w:t xml:space="preserve"> </w:t>
      </w:r>
      <w:r w:rsidRPr="001721A5">
        <w:rPr>
          <w:b/>
        </w:rPr>
        <w:t>1967</w:t>
      </w:r>
      <w:r w:rsidRPr="001721A5">
        <w:t xml:space="preserve">, </w:t>
      </w:r>
      <w:r w:rsidRPr="001721A5">
        <w:rPr>
          <w:i/>
        </w:rPr>
        <w:t>6</w:t>
      </w:r>
      <w:r w:rsidRPr="001721A5">
        <w:t>, 1933.</w:t>
      </w:r>
      <w:bookmarkEnd w:id="1353"/>
    </w:p>
    <w:p w14:paraId="574ED29D" w14:textId="77777777" w:rsidR="0012083A" w:rsidRPr="001721A5" w:rsidRDefault="0012083A" w:rsidP="0012083A">
      <w:pPr>
        <w:pStyle w:val="EndNoteBibliography"/>
      </w:pPr>
      <w:bookmarkStart w:id="1354" w:name="_ENREF_23"/>
      <w:r w:rsidRPr="001721A5">
        <w:tab/>
        <w:t>(23)</w:t>
      </w:r>
      <w:r w:rsidRPr="001721A5">
        <w:tab/>
        <w:t xml:space="preserve">Przystal, J. K.; Bos, W. G.; Liss, I. B. </w:t>
      </w:r>
      <w:r w:rsidRPr="001721A5">
        <w:rPr>
          <w:i/>
        </w:rPr>
        <w:t>Journal of Inorganic &amp; Nuclear Chemistry</w:t>
      </w:r>
      <w:r w:rsidRPr="001721A5">
        <w:t xml:space="preserve"> </w:t>
      </w:r>
      <w:r w:rsidRPr="001721A5">
        <w:rPr>
          <w:b/>
        </w:rPr>
        <w:t>1971</w:t>
      </w:r>
      <w:r w:rsidRPr="001721A5">
        <w:t xml:space="preserve">, </w:t>
      </w:r>
      <w:r w:rsidRPr="001721A5">
        <w:rPr>
          <w:i/>
        </w:rPr>
        <w:t>33</w:t>
      </w:r>
      <w:r w:rsidRPr="001721A5">
        <w:t>, 679.</w:t>
      </w:r>
      <w:bookmarkEnd w:id="1354"/>
    </w:p>
    <w:p w14:paraId="05F2A363" w14:textId="77777777" w:rsidR="0012083A" w:rsidRPr="001721A5" w:rsidRDefault="0012083A" w:rsidP="0012083A">
      <w:pPr>
        <w:pStyle w:val="EndNoteBibliography"/>
      </w:pPr>
      <w:bookmarkStart w:id="1355" w:name="_ENREF_24"/>
      <w:r w:rsidRPr="001721A5">
        <w:tab/>
        <w:t>(24)</w:t>
      </w:r>
      <w:r w:rsidRPr="001721A5">
        <w:tab/>
        <w:t xml:space="preserve">Shigematsu, T.; Matsui, M.; Utsunomi.K </w:t>
      </w:r>
      <w:r w:rsidRPr="001721A5">
        <w:rPr>
          <w:i/>
        </w:rPr>
        <w:t>Bulletin of the Chemical Society of Japan</w:t>
      </w:r>
      <w:r w:rsidRPr="001721A5">
        <w:t xml:space="preserve"> </w:t>
      </w:r>
      <w:r w:rsidRPr="001721A5">
        <w:rPr>
          <w:b/>
        </w:rPr>
        <w:t>1969</w:t>
      </w:r>
      <w:r w:rsidRPr="001721A5">
        <w:t xml:space="preserve">, </w:t>
      </w:r>
      <w:r w:rsidRPr="001721A5">
        <w:rPr>
          <w:i/>
        </w:rPr>
        <w:t>42</w:t>
      </w:r>
      <w:r w:rsidRPr="001721A5">
        <w:t>, 1278.</w:t>
      </w:r>
      <w:bookmarkEnd w:id="1355"/>
    </w:p>
    <w:p w14:paraId="4872B1FB" w14:textId="77777777" w:rsidR="0012083A" w:rsidRPr="001721A5" w:rsidRDefault="0012083A" w:rsidP="0012083A">
      <w:pPr>
        <w:pStyle w:val="EndNoteBibliography"/>
      </w:pPr>
      <w:bookmarkStart w:id="1356" w:name="_ENREF_25"/>
      <w:r w:rsidRPr="001721A5">
        <w:tab/>
        <w:t>(25)</w:t>
      </w:r>
      <w:r w:rsidRPr="001721A5">
        <w:tab/>
        <w:t xml:space="preserve">Ahmed, Z.; Iftikhar, K. </w:t>
      </w:r>
      <w:r w:rsidRPr="001721A5">
        <w:rPr>
          <w:i/>
        </w:rPr>
        <w:t>Inorganica Chimica Acta</w:t>
      </w:r>
      <w:r w:rsidRPr="001721A5">
        <w:t xml:space="preserve"> </w:t>
      </w:r>
      <w:r w:rsidRPr="001721A5">
        <w:rPr>
          <w:b/>
        </w:rPr>
        <w:t>2010</w:t>
      </w:r>
      <w:r w:rsidRPr="001721A5">
        <w:t xml:space="preserve">, </w:t>
      </w:r>
      <w:r w:rsidRPr="001721A5">
        <w:rPr>
          <w:i/>
        </w:rPr>
        <w:t>363</w:t>
      </w:r>
      <w:r w:rsidRPr="001721A5">
        <w:t>, 2606.</w:t>
      </w:r>
      <w:bookmarkEnd w:id="1356"/>
    </w:p>
    <w:p w14:paraId="7322B9AE" w14:textId="77777777" w:rsidR="0012083A" w:rsidRPr="001721A5" w:rsidRDefault="0012083A" w:rsidP="0012083A">
      <w:pPr>
        <w:pStyle w:val="EndNoteBibliography"/>
      </w:pPr>
      <w:bookmarkStart w:id="1357" w:name="_ENREF_26"/>
      <w:r w:rsidRPr="001721A5">
        <w:tab/>
        <w:t>(26)</w:t>
      </w:r>
      <w:r w:rsidRPr="001721A5">
        <w:tab/>
        <w:t xml:space="preserve">Amano, R.; Sato, A.; Suzuki, S. </w:t>
      </w:r>
      <w:r w:rsidRPr="001721A5">
        <w:rPr>
          <w:i/>
        </w:rPr>
        <w:t>Chemistry Letters</w:t>
      </w:r>
      <w:r w:rsidRPr="001721A5">
        <w:t xml:space="preserve"> </w:t>
      </w:r>
      <w:r w:rsidRPr="001721A5">
        <w:rPr>
          <w:b/>
        </w:rPr>
        <w:t>1980</w:t>
      </w:r>
      <w:r w:rsidRPr="001721A5">
        <w:t>, 537.</w:t>
      </w:r>
      <w:bookmarkEnd w:id="1357"/>
    </w:p>
    <w:p w14:paraId="163A3DB4" w14:textId="77777777" w:rsidR="0012083A" w:rsidRPr="001721A5" w:rsidRDefault="0012083A" w:rsidP="0012083A">
      <w:pPr>
        <w:pStyle w:val="EndNoteBibliography"/>
      </w:pPr>
      <w:bookmarkStart w:id="1358" w:name="_ENREF_27"/>
      <w:r w:rsidRPr="001721A5">
        <w:tab/>
        <w:t>(27)</w:t>
      </w:r>
      <w:r w:rsidRPr="001721A5">
        <w:tab/>
        <w:t xml:space="preserve">Condorelli, G. G.; Gennaro, S.; Fragalà, I. L. </w:t>
      </w:r>
      <w:r w:rsidRPr="001721A5">
        <w:rPr>
          <w:i/>
        </w:rPr>
        <w:t>Chemical Vapor Deposition</w:t>
      </w:r>
      <w:r w:rsidRPr="001721A5">
        <w:t xml:space="preserve"> </w:t>
      </w:r>
      <w:r w:rsidRPr="001721A5">
        <w:rPr>
          <w:b/>
        </w:rPr>
        <w:t>2001</w:t>
      </w:r>
      <w:r w:rsidRPr="001721A5">
        <w:t xml:space="preserve">, </w:t>
      </w:r>
      <w:r w:rsidRPr="001721A5">
        <w:rPr>
          <w:i/>
        </w:rPr>
        <w:t>7</w:t>
      </w:r>
      <w:r w:rsidRPr="001721A5">
        <w:t>, 151.</w:t>
      </w:r>
      <w:bookmarkEnd w:id="1358"/>
    </w:p>
    <w:p w14:paraId="535DCEAC" w14:textId="77777777" w:rsidR="0012083A" w:rsidRPr="001721A5" w:rsidRDefault="0012083A" w:rsidP="0012083A">
      <w:pPr>
        <w:pStyle w:val="EndNoteBibliography"/>
      </w:pPr>
      <w:bookmarkStart w:id="1359" w:name="_ENREF_28"/>
      <w:r w:rsidRPr="001721A5">
        <w:tab/>
        <w:t>(28)</w:t>
      </w:r>
      <w:r w:rsidRPr="001721A5">
        <w:tab/>
        <w:t xml:space="preserve">Burdett, J. L.; Rogers, M. T. </w:t>
      </w:r>
      <w:r w:rsidRPr="001721A5">
        <w:rPr>
          <w:i/>
        </w:rPr>
        <w:t>Journal of the American Chemical Society</w:t>
      </w:r>
      <w:r w:rsidRPr="001721A5">
        <w:t xml:space="preserve"> </w:t>
      </w:r>
      <w:r w:rsidRPr="001721A5">
        <w:rPr>
          <w:b/>
        </w:rPr>
        <w:t>1964</w:t>
      </w:r>
      <w:r w:rsidRPr="001721A5">
        <w:t xml:space="preserve">, </w:t>
      </w:r>
      <w:r w:rsidRPr="001721A5">
        <w:rPr>
          <w:i/>
        </w:rPr>
        <w:t>86</w:t>
      </w:r>
      <w:r w:rsidRPr="001721A5">
        <w:t>, 2105.</w:t>
      </w:r>
      <w:bookmarkEnd w:id="1359"/>
    </w:p>
    <w:p w14:paraId="50CE83BC" w14:textId="77777777" w:rsidR="0012083A" w:rsidRPr="001721A5" w:rsidRDefault="0012083A" w:rsidP="0012083A">
      <w:pPr>
        <w:pStyle w:val="EndNoteBibliography"/>
      </w:pPr>
      <w:bookmarkStart w:id="1360" w:name="_ENREF_29"/>
      <w:r w:rsidRPr="001721A5">
        <w:tab/>
        <w:t>(29)</w:t>
      </w:r>
      <w:r w:rsidRPr="001721A5">
        <w:tab/>
        <w:t xml:space="preserve">Leskelä, M.; Niinistö, L.; Nykänen, E.; Soininen, P.; Tiitta, M. </w:t>
      </w:r>
      <w:r w:rsidRPr="001721A5">
        <w:rPr>
          <w:i/>
        </w:rPr>
        <w:t>Thermochimica Acta</w:t>
      </w:r>
      <w:r w:rsidRPr="001721A5">
        <w:t xml:space="preserve"> </w:t>
      </w:r>
      <w:r w:rsidRPr="001721A5">
        <w:rPr>
          <w:b/>
        </w:rPr>
        <w:t>1991</w:t>
      </w:r>
      <w:r w:rsidRPr="001721A5">
        <w:t xml:space="preserve">, </w:t>
      </w:r>
      <w:r w:rsidRPr="001721A5">
        <w:rPr>
          <w:i/>
        </w:rPr>
        <w:t>175</w:t>
      </w:r>
      <w:r w:rsidRPr="001721A5">
        <w:t>, 91.</w:t>
      </w:r>
      <w:bookmarkEnd w:id="1360"/>
    </w:p>
    <w:p w14:paraId="1DA0A8AD" w14:textId="77777777" w:rsidR="0012083A" w:rsidRPr="001721A5" w:rsidRDefault="0012083A" w:rsidP="0012083A">
      <w:pPr>
        <w:pStyle w:val="EndNoteBibliography"/>
      </w:pPr>
      <w:bookmarkStart w:id="1361" w:name="_ENREF_30"/>
      <w:r w:rsidRPr="001721A5">
        <w:tab/>
        <w:t>(30)</w:t>
      </w:r>
      <w:r w:rsidRPr="001721A5">
        <w:tab/>
        <w:t xml:space="preserve">Erasmus, C. S.; Boeyens, J. C. A. </w:t>
      </w:r>
      <w:r w:rsidRPr="001721A5">
        <w:rPr>
          <w:i/>
        </w:rPr>
        <w:t>Acta Crystallographica Section B</w:t>
      </w:r>
      <w:r w:rsidRPr="001721A5">
        <w:t xml:space="preserve"> </w:t>
      </w:r>
      <w:r w:rsidRPr="001721A5">
        <w:rPr>
          <w:b/>
        </w:rPr>
        <w:t>1970</w:t>
      </w:r>
      <w:r w:rsidRPr="001721A5">
        <w:t xml:space="preserve">, </w:t>
      </w:r>
      <w:r w:rsidRPr="001721A5">
        <w:rPr>
          <w:i/>
        </w:rPr>
        <w:t>26</w:t>
      </w:r>
      <w:r w:rsidRPr="001721A5">
        <w:t>, 1843.</w:t>
      </w:r>
      <w:bookmarkEnd w:id="1361"/>
    </w:p>
    <w:p w14:paraId="3773C579" w14:textId="77777777" w:rsidR="0012083A" w:rsidRPr="001721A5" w:rsidRDefault="0012083A" w:rsidP="0012083A">
      <w:pPr>
        <w:pStyle w:val="EndNoteBibliography"/>
      </w:pPr>
      <w:bookmarkStart w:id="1362" w:name="_ENREF_31"/>
      <w:r w:rsidRPr="001721A5">
        <w:tab/>
        <w:t>(31)</w:t>
      </w:r>
      <w:r w:rsidRPr="001721A5">
        <w:tab/>
        <w:t xml:space="preserve">Shibata, S.; Iijima, K.; Inuzuka, T. </w:t>
      </w:r>
      <w:r w:rsidRPr="001721A5">
        <w:rPr>
          <w:i/>
        </w:rPr>
        <w:t>Journal of Molecular Structure</w:t>
      </w:r>
      <w:r w:rsidRPr="001721A5">
        <w:t xml:space="preserve"> </w:t>
      </w:r>
      <w:r w:rsidRPr="001721A5">
        <w:rPr>
          <w:b/>
        </w:rPr>
        <w:t>1986</w:t>
      </w:r>
      <w:r w:rsidRPr="001721A5">
        <w:t xml:space="preserve">, </w:t>
      </w:r>
      <w:r w:rsidRPr="001721A5">
        <w:rPr>
          <w:i/>
        </w:rPr>
        <w:t>144</w:t>
      </w:r>
      <w:r w:rsidRPr="001721A5">
        <w:t>, 181.</w:t>
      </w:r>
      <w:bookmarkEnd w:id="1362"/>
    </w:p>
    <w:p w14:paraId="6F6B7784" w14:textId="77777777" w:rsidR="0012083A" w:rsidRPr="001721A5" w:rsidRDefault="0012083A" w:rsidP="0012083A">
      <w:pPr>
        <w:pStyle w:val="EndNoteBibliography"/>
      </w:pPr>
      <w:bookmarkStart w:id="1363" w:name="_ENREF_32"/>
      <w:r w:rsidRPr="001721A5">
        <w:tab/>
        <w:t>(32)</w:t>
      </w:r>
      <w:r w:rsidRPr="001721A5">
        <w:tab/>
        <w:t xml:space="preserve">Shibata, S.; Iijima, K.; Inuzuka, T. </w:t>
      </w:r>
      <w:r w:rsidRPr="001721A5">
        <w:rPr>
          <w:i/>
        </w:rPr>
        <w:t>Journal of Molecular Structure</w:t>
      </w:r>
      <w:r w:rsidRPr="001721A5">
        <w:t xml:space="preserve"> </w:t>
      </w:r>
      <w:r w:rsidRPr="001721A5">
        <w:rPr>
          <w:b/>
        </w:rPr>
        <w:t>1986</w:t>
      </w:r>
      <w:r w:rsidRPr="001721A5">
        <w:t xml:space="preserve">, </w:t>
      </w:r>
      <w:r w:rsidRPr="001721A5">
        <w:rPr>
          <w:i/>
        </w:rPr>
        <w:t>140</w:t>
      </w:r>
      <w:r w:rsidRPr="001721A5">
        <w:t>, 65.</w:t>
      </w:r>
      <w:bookmarkEnd w:id="1363"/>
    </w:p>
    <w:p w14:paraId="08D4E483" w14:textId="77777777" w:rsidR="0012083A" w:rsidRPr="001721A5" w:rsidRDefault="0012083A" w:rsidP="0012083A">
      <w:pPr>
        <w:pStyle w:val="EndNoteBibliography"/>
      </w:pPr>
      <w:bookmarkStart w:id="1364" w:name="_ENREF_33"/>
      <w:r w:rsidRPr="001721A5">
        <w:tab/>
        <w:t>(33)</w:t>
      </w:r>
      <w:r w:rsidRPr="001721A5">
        <w:tab/>
        <w:t xml:space="preserve">Shibata, S.; Iijima, K.; Inuzuka, T.; Kimura, S.; Sato, T. </w:t>
      </w:r>
      <w:r w:rsidRPr="001721A5">
        <w:rPr>
          <w:i/>
        </w:rPr>
        <w:t>Journal of Molecular Structure</w:t>
      </w:r>
      <w:r w:rsidRPr="001721A5">
        <w:t xml:space="preserve"> </w:t>
      </w:r>
      <w:r w:rsidRPr="001721A5">
        <w:rPr>
          <w:b/>
        </w:rPr>
        <w:t>1986</w:t>
      </w:r>
      <w:r w:rsidRPr="001721A5">
        <w:t xml:space="preserve">, </w:t>
      </w:r>
      <w:r w:rsidRPr="001721A5">
        <w:rPr>
          <w:i/>
        </w:rPr>
        <w:t>144</w:t>
      </w:r>
      <w:r w:rsidRPr="001721A5">
        <w:t>, 351.</w:t>
      </w:r>
      <w:bookmarkEnd w:id="1364"/>
    </w:p>
    <w:p w14:paraId="6A4F3C18" w14:textId="77777777" w:rsidR="0012083A" w:rsidRPr="001721A5" w:rsidRDefault="0012083A" w:rsidP="0012083A">
      <w:pPr>
        <w:pStyle w:val="EndNoteBibliography"/>
      </w:pPr>
      <w:bookmarkStart w:id="1365" w:name="_ENREF_34"/>
      <w:r w:rsidRPr="001721A5">
        <w:tab/>
        <w:t>(34)</w:t>
      </w:r>
      <w:r w:rsidRPr="001721A5">
        <w:tab/>
        <w:t xml:space="preserve">Shibata, S.; Iijima, K.; Kimura, S. </w:t>
      </w:r>
      <w:r w:rsidRPr="001721A5">
        <w:rPr>
          <w:i/>
        </w:rPr>
        <w:t>Journal of Molecular Structure</w:t>
      </w:r>
      <w:r w:rsidRPr="001721A5">
        <w:t xml:space="preserve"> </w:t>
      </w:r>
      <w:r w:rsidRPr="001721A5">
        <w:rPr>
          <w:b/>
        </w:rPr>
        <w:t>1985</w:t>
      </w:r>
      <w:r w:rsidRPr="001721A5">
        <w:t xml:space="preserve">, </w:t>
      </w:r>
      <w:r w:rsidRPr="001721A5">
        <w:rPr>
          <w:i/>
        </w:rPr>
        <w:t>131</w:t>
      </w:r>
      <w:r w:rsidRPr="001721A5">
        <w:t>, 113.</w:t>
      </w:r>
      <w:bookmarkEnd w:id="1365"/>
    </w:p>
    <w:p w14:paraId="7CC161FF" w14:textId="77777777" w:rsidR="0012083A" w:rsidRPr="001721A5" w:rsidRDefault="0012083A" w:rsidP="0012083A">
      <w:pPr>
        <w:pStyle w:val="EndNoteBibliography"/>
      </w:pPr>
      <w:bookmarkStart w:id="1366" w:name="_ENREF_35"/>
      <w:r w:rsidRPr="001721A5">
        <w:tab/>
        <w:t>(35)</w:t>
      </w:r>
      <w:r w:rsidRPr="001721A5">
        <w:tab/>
        <w:t xml:space="preserve">De Villiers, J. P. R.; Boeyens, J. C. A. </w:t>
      </w:r>
      <w:r w:rsidRPr="001721A5">
        <w:rPr>
          <w:i/>
        </w:rPr>
        <w:t>Acta Crystallographica Section B</w:t>
      </w:r>
      <w:r w:rsidRPr="001721A5">
        <w:t xml:space="preserve"> </w:t>
      </w:r>
      <w:r w:rsidRPr="001721A5">
        <w:rPr>
          <w:b/>
        </w:rPr>
        <w:t>1971</w:t>
      </w:r>
      <w:r w:rsidRPr="001721A5">
        <w:t xml:space="preserve">, </w:t>
      </w:r>
      <w:r w:rsidRPr="001721A5">
        <w:rPr>
          <w:i/>
        </w:rPr>
        <w:t>27</w:t>
      </w:r>
      <w:r w:rsidRPr="001721A5">
        <w:t>, 2335.</w:t>
      </w:r>
      <w:bookmarkEnd w:id="1366"/>
    </w:p>
    <w:p w14:paraId="21D96874" w14:textId="77777777" w:rsidR="0012083A" w:rsidRPr="001721A5" w:rsidRDefault="0012083A" w:rsidP="0012083A">
      <w:pPr>
        <w:pStyle w:val="EndNoteBibliography"/>
      </w:pPr>
      <w:bookmarkStart w:id="1367" w:name="_ENREF_36"/>
      <w:r w:rsidRPr="001721A5">
        <w:tab/>
        <w:t>(36)</w:t>
      </w:r>
      <w:r w:rsidRPr="001721A5">
        <w:tab/>
        <w:t xml:space="preserve">Sievers, R. E.; Ponder, B. W.; Morris, M. L.; Moshier, R. W. </w:t>
      </w:r>
      <w:r w:rsidRPr="001721A5">
        <w:rPr>
          <w:i/>
        </w:rPr>
        <w:t>Inorganic Chemistry</w:t>
      </w:r>
      <w:r w:rsidRPr="001721A5">
        <w:t xml:space="preserve"> </w:t>
      </w:r>
      <w:r w:rsidRPr="001721A5">
        <w:rPr>
          <w:b/>
        </w:rPr>
        <w:t>1963</w:t>
      </w:r>
      <w:r w:rsidRPr="001721A5">
        <w:t xml:space="preserve">, </w:t>
      </w:r>
      <w:r w:rsidRPr="001721A5">
        <w:rPr>
          <w:i/>
        </w:rPr>
        <w:t>2</w:t>
      </w:r>
      <w:r w:rsidRPr="001721A5">
        <w:t>, 693.</w:t>
      </w:r>
      <w:bookmarkEnd w:id="1367"/>
    </w:p>
    <w:p w14:paraId="2C88E483" w14:textId="77777777" w:rsidR="0012083A" w:rsidRPr="001721A5" w:rsidRDefault="0012083A" w:rsidP="0012083A">
      <w:pPr>
        <w:pStyle w:val="EndNoteBibliography"/>
      </w:pPr>
      <w:bookmarkStart w:id="1368" w:name="_ENREF_37"/>
      <w:r w:rsidRPr="001721A5">
        <w:tab/>
        <w:t>(37)</w:t>
      </w:r>
      <w:r w:rsidRPr="001721A5">
        <w:tab/>
        <w:t xml:space="preserve">Fujinaga, T.; Kuwamoto, T.; Murai, S. </w:t>
      </w:r>
      <w:r w:rsidRPr="001721A5">
        <w:rPr>
          <w:i/>
        </w:rPr>
        <w:t>Talanta</w:t>
      </w:r>
      <w:r w:rsidRPr="001721A5">
        <w:t xml:space="preserve"> </w:t>
      </w:r>
      <w:r w:rsidRPr="001721A5">
        <w:rPr>
          <w:b/>
        </w:rPr>
        <w:t>1971</w:t>
      </w:r>
      <w:r w:rsidRPr="001721A5">
        <w:t xml:space="preserve">, </w:t>
      </w:r>
      <w:r w:rsidRPr="001721A5">
        <w:rPr>
          <w:i/>
        </w:rPr>
        <w:t>18</w:t>
      </w:r>
      <w:r w:rsidRPr="001721A5">
        <w:t>, 429.</w:t>
      </w:r>
      <w:bookmarkEnd w:id="1368"/>
    </w:p>
    <w:p w14:paraId="1AB33C2D" w14:textId="77777777" w:rsidR="0012083A" w:rsidRPr="001721A5" w:rsidRDefault="0012083A" w:rsidP="0012083A">
      <w:pPr>
        <w:pStyle w:val="EndNoteBibliography"/>
      </w:pPr>
      <w:bookmarkStart w:id="1369" w:name="_ENREF_38"/>
      <w:r w:rsidRPr="001721A5">
        <w:tab/>
        <w:t>(38)</w:t>
      </w:r>
      <w:r w:rsidRPr="001721A5">
        <w:tab/>
        <w:t xml:space="preserve">Dullmann, C. E.; Bruchle, W.; Dressler, R.; Eberhardt, K.; Eichler, B.; Eichler, R.; Gaggeler, H. W.; Ginter, T. N.; Glaus, F.; Gregorich, K. E.; Hoffman, D. C.; Jager, E.; Jost, D. T.; Kirbach, U. W.; Lee, D. M.; Nitsche, H.; Patin, J. B.; Pershina, V.; Piguet, D.; Qin, Z.; Schadel, M.; Schausten, B.; Schimpf, E.; Schott, H. J.; Soverna, S.; Sudowe, R.; Thorle, P.; Timokhin, S. N.; Trautmann, N.; Turler, A.; Vahle, A.; Wirth, G.; Yakushev, A. B.; Zielinski, P. M. </w:t>
      </w:r>
      <w:r w:rsidRPr="001721A5">
        <w:rPr>
          <w:i/>
        </w:rPr>
        <w:t>Nature</w:t>
      </w:r>
      <w:r w:rsidRPr="001721A5">
        <w:t xml:space="preserve"> </w:t>
      </w:r>
      <w:r w:rsidRPr="001721A5">
        <w:rPr>
          <w:b/>
        </w:rPr>
        <w:t>2002</w:t>
      </w:r>
      <w:r w:rsidRPr="001721A5">
        <w:t xml:space="preserve">, </w:t>
      </w:r>
      <w:r w:rsidRPr="001721A5">
        <w:rPr>
          <w:i/>
        </w:rPr>
        <w:t>418</w:t>
      </w:r>
      <w:r w:rsidRPr="001721A5">
        <w:t>, 859.</w:t>
      </w:r>
      <w:bookmarkEnd w:id="1369"/>
    </w:p>
    <w:p w14:paraId="691841DE" w14:textId="77777777" w:rsidR="0012083A" w:rsidRPr="001721A5" w:rsidRDefault="0012083A" w:rsidP="0012083A">
      <w:pPr>
        <w:pStyle w:val="EndNoteBibliography"/>
      </w:pPr>
      <w:bookmarkStart w:id="1370" w:name="_ENREF_39"/>
      <w:r w:rsidRPr="001721A5">
        <w:tab/>
        <w:t>(39)</w:t>
      </w:r>
      <w:r w:rsidRPr="001721A5">
        <w:tab/>
        <w:t xml:space="preserve">Eichler, R.; Bruchle, W.; Buda, R.; Burger, S.; Dressler, R.; Dullmann, C. E.; Dvorak, J.; Eberhardt, K.; Eichler, B.; Folden, C. M., III; Gaggeler, H. W.; Gregorich, K. E.; Haenssler, F.; Hoffman, D. C.; Hummrich, H.; Jager, E.; Kratz, J. V.; Kuczewski, B.; Liebe, D.; Nayak, D.; Nitsche, H.; Piguet, D.; Qin, Z.; Rieth, U.; Schadel, M.; Schausten, B.; Schimpf, E.; Semchenkov, A.; Soverna, S.; Sudowe, R.; Trautmann, N.; Thorle, P.; Turler, A.; Wierczinski, </w:t>
      </w:r>
      <w:r w:rsidRPr="001721A5">
        <w:lastRenderedPageBreak/>
        <w:t xml:space="preserve">B.; Wiehl, N.; Wilk, P. A.; Wirth, G.; Yakushev, A. B.; von Zweidorf, A. </w:t>
      </w:r>
      <w:r w:rsidRPr="001721A5">
        <w:rPr>
          <w:i/>
        </w:rPr>
        <w:t>Radiochimica Acta</w:t>
      </w:r>
      <w:r w:rsidRPr="001721A5">
        <w:t xml:space="preserve"> </w:t>
      </w:r>
      <w:r w:rsidRPr="001721A5">
        <w:rPr>
          <w:b/>
        </w:rPr>
        <w:t>2006</w:t>
      </w:r>
      <w:r w:rsidRPr="001721A5">
        <w:t xml:space="preserve">, </w:t>
      </w:r>
      <w:r w:rsidRPr="001721A5">
        <w:rPr>
          <w:i/>
        </w:rPr>
        <w:t>94</w:t>
      </w:r>
      <w:r w:rsidRPr="001721A5">
        <w:t>, 181.</w:t>
      </w:r>
      <w:bookmarkEnd w:id="1370"/>
    </w:p>
    <w:p w14:paraId="62A3D257" w14:textId="77777777" w:rsidR="0012083A" w:rsidRPr="001721A5" w:rsidRDefault="0012083A" w:rsidP="0012083A">
      <w:pPr>
        <w:pStyle w:val="EndNoteBibliography"/>
      </w:pPr>
      <w:bookmarkStart w:id="1371" w:name="_ENREF_40"/>
      <w:r w:rsidRPr="001721A5">
        <w:tab/>
        <w:t>(40)</w:t>
      </w:r>
      <w:r w:rsidRPr="001721A5">
        <w:tab/>
        <w:t xml:space="preserve">Eichler, R.; Soverna, S.; U, P. U. B. G. T. M. F. </w:t>
      </w:r>
      <w:r w:rsidRPr="001721A5">
        <w:rPr>
          <w:i/>
        </w:rPr>
        <w:t>Physics of Atomic Nuclei</w:t>
      </w:r>
      <w:r w:rsidRPr="001721A5">
        <w:t xml:space="preserve"> </w:t>
      </w:r>
      <w:r w:rsidRPr="001721A5">
        <w:rPr>
          <w:b/>
        </w:rPr>
        <w:t>2003</w:t>
      </w:r>
      <w:r w:rsidRPr="001721A5">
        <w:t xml:space="preserve">, </w:t>
      </w:r>
      <w:r w:rsidRPr="001721A5">
        <w:rPr>
          <w:i/>
        </w:rPr>
        <w:t>66</w:t>
      </w:r>
      <w:r w:rsidRPr="001721A5">
        <w:t>, 1146.</w:t>
      </w:r>
      <w:bookmarkEnd w:id="1371"/>
    </w:p>
    <w:p w14:paraId="41C934A3" w14:textId="77777777" w:rsidR="0012083A" w:rsidRPr="001721A5" w:rsidRDefault="0012083A" w:rsidP="0012083A">
      <w:pPr>
        <w:pStyle w:val="EndNoteBibliography"/>
      </w:pPr>
      <w:bookmarkStart w:id="1372" w:name="_ENREF_41"/>
      <w:r w:rsidRPr="001721A5">
        <w:tab/>
        <w:t>(41)</w:t>
      </w:r>
      <w:r w:rsidRPr="001721A5">
        <w:tab/>
        <w:t xml:space="preserve">Yakushev, A. B.; Buklanov, G. V.; Chelnokov, M. L.; Chepigin, V. I.; Dmitriev, S. N.; Gorshkov, V. A.; Hubener, S.; Lebedev, V. Y.; Malyshev, O. N.; Oganessian, Y. T.; Popeko, A. G.; Sokol, E. A.; Timokhin, S. N.; Turler, A.; Vasko, V. M.; Yeremin, A. V.; Zvara, I. </w:t>
      </w:r>
      <w:r w:rsidRPr="001721A5">
        <w:rPr>
          <w:i/>
        </w:rPr>
        <w:t>Radiochimica Acta</w:t>
      </w:r>
      <w:r w:rsidRPr="001721A5">
        <w:t xml:space="preserve"> </w:t>
      </w:r>
      <w:r w:rsidRPr="001721A5">
        <w:rPr>
          <w:b/>
        </w:rPr>
        <w:t>2001</w:t>
      </w:r>
      <w:r w:rsidRPr="001721A5">
        <w:t xml:space="preserve">, </w:t>
      </w:r>
      <w:r w:rsidRPr="001721A5">
        <w:rPr>
          <w:i/>
        </w:rPr>
        <w:t>89</w:t>
      </w:r>
      <w:r w:rsidRPr="001721A5">
        <w:t>, 743.</w:t>
      </w:r>
      <w:bookmarkEnd w:id="1372"/>
    </w:p>
    <w:p w14:paraId="5EF533AB" w14:textId="77777777" w:rsidR="0012083A" w:rsidRPr="001721A5" w:rsidRDefault="0012083A" w:rsidP="0012083A">
      <w:pPr>
        <w:pStyle w:val="EndNoteBibliography"/>
      </w:pPr>
      <w:bookmarkStart w:id="1373" w:name="_ENREF_42"/>
      <w:r w:rsidRPr="001721A5">
        <w:tab/>
        <w:t>(42)</w:t>
      </w:r>
      <w:r w:rsidRPr="001721A5">
        <w:tab/>
        <w:t xml:space="preserve">Eichler, R.; Bruchle, W.; Dressler, R.; Dullmann, C. E.; Eichler, B.; Gaggeler, H. W.; Gregorich, K. E.; Hoffman, D. C.; Hubener, S.; Jost, D. T.; Kirbach, U. W.; Laue, C. A.; Lavanchy, V. M.; Nitsche, H.; Patin, J. B.; Piguet, D.; Schadel, M.; Shaughnessy, D. A.; Strellis, D. A.; Taut, S.; Tobler, L.; Tsyganov, Y. S.; Turler, A.; Vahle, A.; Wilk, P. A.; Yakushev, A. B. </w:t>
      </w:r>
      <w:r w:rsidRPr="001721A5">
        <w:rPr>
          <w:i/>
        </w:rPr>
        <w:t>Nature</w:t>
      </w:r>
      <w:r w:rsidRPr="001721A5">
        <w:t xml:space="preserve"> </w:t>
      </w:r>
      <w:r w:rsidRPr="001721A5">
        <w:rPr>
          <w:b/>
        </w:rPr>
        <w:t>2000</w:t>
      </w:r>
      <w:r w:rsidRPr="001721A5">
        <w:t xml:space="preserve">, </w:t>
      </w:r>
      <w:r w:rsidRPr="001721A5">
        <w:rPr>
          <w:i/>
        </w:rPr>
        <w:t>407</w:t>
      </w:r>
      <w:r w:rsidRPr="001721A5">
        <w:t>, 63.</w:t>
      </w:r>
      <w:bookmarkEnd w:id="1373"/>
    </w:p>
    <w:p w14:paraId="7FCC1AE2" w14:textId="77777777" w:rsidR="0012083A" w:rsidRPr="001721A5" w:rsidRDefault="0012083A" w:rsidP="0012083A">
      <w:pPr>
        <w:pStyle w:val="EndNoteBibliography"/>
      </w:pPr>
      <w:bookmarkStart w:id="1374" w:name="_ENREF_43"/>
      <w:r w:rsidRPr="001721A5">
        <w:tab/>
        <w:t>(43)</w:t>
      </w:r>
      <w:r w:rsidRPr="001721A5">
        <w:tab/>
        <w:t xml:space="preserve">Eichler, R.; Aksenov, N. V.; Belozerov, A. V.; Bozhikov, G. A.; Chepigin, V. I.; Dressler, R.; Dmitriev, S. N.; Gaggeler, H. W.; Gorshkov, V. A.; Haenssler, F.; Itkis, M. G.; Lebedev, V. Y.; Laube, A.; Malyshev, O. N.; Oganessian, Y. T.; Petruschkin, O. V.; Piguet, D.; Rasmussen, P.; Shishkin, S. V.; Shutov, A. V.; Svirikhin, A. I.; Tereshatov, E. E.; Vostokin, G. K.; Wegrzecki, M.; Yeremin, A. V. </w:t>
      </w:r>
      <w:r w:rsidRPr="001721A5">
        <w:rPr>
          <w:i/>
        </w:rPr>
        <w:t>Nuclear Physics A</w:t>
      </w:r>
      <w:r w:rsidRPr="001721A5">
        <w:t xml:space="preserve"> </w:t>
      </w:r>
      <w:r w:rsidRPr="001721A5">
        <w:rPr>
          <w:b/>
        </w:rPr>
        <w:t>2007</w:t>
      </w:r>
      <w:r w:rsidRPr="001721A5">
        <w:t xml:space="preserve">, </w:t>
      </w:r>
      <w:r w:rsidRPr="001721A5">
        <w:rPr>
          <w:i/>
        </w:rPr>
        <w:t>787</w:t>
      </w:r>
      <w:r w:rsidRPr="001721A5">
        <w:t>, 373C.</w:t>
      </w:r>
      <w:bookmarkEnd w:id="1374"/>
    </w:p>
    <w:p w14:paraId="5430424B" w14:textId="77777777" w:rsidR="0012083A" w:rsidRPr="001721A5" w:rsidRDefault="0012083A" w:rsidP="0012083A">
      <w:pPr>
        <w:pStyle w:val="EndNoteBibliography"/>
      </w:pPr>
      <w:bookmarkStart w:id="1375" w:name="_ENREF_44"/>
      <w:r w:rsidRPr="001721A5">
        <w:tab/>
        <w:t>(44)</w:t>
      </w:r>
      <w:r w:rsidRPr="001721A5">
        <w:tab/>
        <w:t xml:space="preserve">Soverna, S.; Dressler, R.; Duellmann, C. E.; Eichler, B.; Eichler, R.; Gaeggeler, H. W.; Haenssler, F.; Niklaus, J. P.; Piguet, D.; Qin, Z.; Tuerler, A.; Yakushev, A. B. </w:t>
      </w:r>
      <w:r w:rsidRPr="001721A5">
        <w:rPr>
          <w:i/>
        </w:rPr>
        <w:t>Radiochim. Acta</w:t>
      </w:r>
      <w:r w:rsidRPr="001721A5">
        <w:t xml:space="preserve"> </w:t>
      </w:r>
      <w:r w:rsidRPr="001721A5">
        <w:rPr>
          <w:b/>
        </w:rPr>
        <w:t>2005</w:t>
      </w:r>
      <w:r w:rsidRPr="001721A5">
        <w:t xml:space="preserve">, </w:t>
      </w:r>
      <w:r w:rsidRPr="001721A5">
        <w:rPr>
          <w:i/>
        </w:rPr>
        <w:t>93</w:t>
      </w:r>
      <w:r w:rsidRPr="001721A5">
        <w:t>, 1.</w:t>
      </w:r>
      <w:bookmarkEnd w:id="1375"/>
    </w:p>
    <w:p w14:paraId="5A6C0A31" w14:textId="77777777" w:rsidR="0012083A" w:rsidRPr="001721A5" w:rsidRDefault="0012083A" w:rsidP="0012083A">
      <w:pPr>
        <w:pStyle w:val="EndNoteBibliography"/>
      </w:pPr>
      <w:bookmarkStart w:id="1376" w:name="_ENREF_45"/>
      <w:r w:rsidRPr="001721A5">
        <w:tab/>
        <w:t>(45)</w:t>
      </w:r>
      <w:r w:rsidRPr="001721A5">
        <w:tab/>
        <w:t xml:space="preserve">Eichler, R.; Eichler, B.; Gaggeler, H. W.; Jost, D. T.; Dressler, R.; Turler, A. </w:t>
      </w:r>
      <w:r w:rsidRPr="001721A5">
        <w:rPr>
          <w:i/>
        </w:rPr>
        <w:t>Radiochimica Acta</w:t>
      </w:r>
      <w:r w:rsidRPr="001721A5">
        <w:t xml:space="preserve"> </w:t>
      </w:r>
      <w:r w:rsidRPr="001721A5">
        <w:rPr>
          <w:b/>
        </w:rPr>
        <w:t>1999</w:t>
      </w:r>
      <w:r w:rsidRPr="001721A5">
        <w:t xml:space="preserve">, </w:t>
      </w:r>
      <w:r w:rsidRPr="001721A5">
        <w:rPr>
          <w:i/>
        </w:rPr>
        <w:t>87</w:t>
      </w:r>
      <w:r w:rsidRPr="001721A5">
        <w:t>, 151.</w:t>
      </w:r>
      <w:bookmarkEnd w:id="1376"/>
    </w:p>
    <w:p w14:paraId="7DCFD68F" w14:textId="77777777" w:rsidR="0012083A" w:rsidRPr="001721A5" w:rsidRDefault="0012083A" w:rsidP="0012083A">
      <w:pPr>
        <w:pStyle w:val="EndNoteBibliography"/>
      </w:pPr>
      <w:bookmarkStart w:id="1377" w:name="_ENREF_46"/>
      <w:r w:rsidRPr="001721A5">
        <w:tab/>
        <w:t>(46)</w:t>
      </w:r>
      <w:r w:rsidRPr="001721A5">
        <w:tab/>
        <w:t xml:space="preserve">Eichler, R.; Eichler, B.; Gaggeler, H. W.; Jost, D. T.; Piguet, D.; Turler, A. </w:t>
      </w:r>
      <w:r w:rsidRPr="001721A5">
        <w:rPr>
          <w:i/>
        </w:rPr>
        <w:t>Radiochimica Acta</w:t>
      </w:r>
      <w:r w:rsidRPr="001721A5">
        <w:t xml:space="preserve"> </w:t>
      </w:r>
      <w:r w:rsidRPr="001721A5">
        <w:rPr>
          <w:b/>
        </w:rPr>
        <w:t>2000</w:t>
      </w:r>
      <w:r w:rsidRPr="001721A5">
        <w:t xml:space="preserve">, </w:t>
      </w:r>
      <w:r w:rsidRPr="001721A5">
        <w:rPr>
          <w:i/>
        </w:rPr>
        <w:t>88</w:t>
      </w:r>
      <w:r w:rsidRPr="001721A5">
        <w:t>, 87.</w:t>
      </w:r>
      <w:bookmarkEnd w:id="1377"/>
    </w:p>
    <w:p w14:paraId="29672735" w14:textId="77777777" w:rsidR="0012083A" w:rsidRPr="001721A5" w:rsidRDefault="0012083A" w:rsidP="0012083A">
      <w:pPr>
        <w:pStyle w:val="EndNoteBibliography"/>
      </w:pPr>
      <w:bookmarkStart w:id="1378" w:name="_ENREF_47"/>
      <w:r w:rsidRPr="001721A5">
        <w:tab/>
        <w:t>(47)</w:t>
      </w:r>
      <w:r w:rsidRPr="001721A5">
        <w:tab/>
        <w:t xml:space="preserve">Chuburkov, Y. T.; Tsalertka, R.; Shalaevskii, M. R.; Zvara, I. </w:t>
      </w:r>
      <w:r w:rsidRPr="001721A5">
        <w:rPr>
          <w:i/>
        </w:rPr>
        <w:t>Soviet Radiochemistry</w:t>
      </w:r>
      <w:r w:rsidRPr="001721A5">
        <w:t xml:space="preserve"> </w:t>
      </w:r>
      <w:r w:rsidRPr="001721A5">
        <w:rPr>
          <w:b/>
        </w:rPr>
        <w:t>1967</w:t>
      </w:r>
      <w:r w:rsidRPr="001721A5">
        <w:t xml:space="preserve">, </w:t>
      </w:r>
      <w:r w:rsidRPr="001721A5">
        <w:rPr>
          <w:i/>
        </w:rPr>
        <w:t>9</w:t>
      </w:r>
      <w:r w:rsidRPr="001721A5">
        <w:t>, 599.</w:t>
      </w:r>
      <w:bookmarkEnd w:id="1378"/>
    </w:p>
    <w:p w14:paraId="7557EE73" w14:textId="77777777" w:rsidR="0012083A" w:rsidRPr="001721A5" w:rsidRDefault="0012083A" w:rsidP="0012083A">
      <w:pPr>
        <w:pStyle w:val="EndNoteBibliography"/>
      </w:pPr>
      <w:bookmarkStart w:id="1379" w:name="_ENREF_48"/>
      <w:r w:rsidRPr="001721A5">
        <w:tab/>
        <w:t>(48)</w:t>
      </w:r>
      <w:r w:rsidRPr="001721A5">
        <w:tab/>
        <w:t xml:space="preserve">Türler, A.; Gäggeler, H.; Gregorich, K.; Barth, H.; Brüchle, W.; Czerwinski, K.; Gober, M.; Hannink, N.; Henderson, R.; Hoffman, D.; Jost, D.; Kacher, C.; Kadkhodayan, B.; Kovacs, J.; Kratz, J.; Kreek, S.; Lee, D.; Leyba, J.; Nurmia, M.; Schädel, M.; Scherer, U.; Schimpf; Vermeulen, D.; Weber, A.; Zimmermann, H.; Zvara, I. </w:t>
      </w:r>
      <w:r w:rsidRPr="001721A5">
        <w:rPr>
          <w:i/>
        </w:rPr>
        <w:t>Journal of Radioanalytical and Nuclear Chemistry</w:t>
      </w:r>
      <w:r w:rsidRPr="001721A5">
        <w:t xml:space="preserve"> </w:t>
      </w:r>
      <w:r w:rsidRPr="001721A5">
        <w:rPr>
          <w:b/>
        </w:rPr>
        <w:t>1992</w:t>
      </w:r>
      <w:r w:rsidRPr="001721A5">
        <w:t xml:space="preserve">, </w:t>
      </w:r>
      <w:r w:rsidRPr="001721A5">
        <w:rPr>
          <w:i/>
        </w:rPr>
        <w:t>160</w:t>
      </w:r>
      <w:r w:rsidRPr="001721A5">
        <w:t>, 327.</w:t>
      </w:r>
      <w:bookmarkEnd w:id="1379"/>
    </w:p>
    <w:p w14:paraId="49639595" w14:textId="77777777" w:rsidR="0012083A" w:rsidRPr="001721A5" w:rsidRDefault="0012083A" w:rsidP="0012083A">
      <w:pPr>
        <w:pStyle w:val="EndNoteBibliography"/>
      </w:pPr>
      <w:bookmarkStart w:id="1380" w:name="_ENREF_49"/>
      <w:r w:rsidRPr="001721A5">
        <w:tab/>
        <w:t>(49)</w:t>
      </w:r>
      <w:r w:rsidRPr="001721A5">
        <w:tab/>
        <w:t xml:space="preserve">Eichler, R.; Schaedel, M. </w:t>
      </w:r>
      <w:r w:rsidRPr="001721A5">
        <w:rPr>
          <w:i/>
        </w:rPr>
        <w:t>Journal of Physical Chemistry B</w:t>
      </w:r>
      <w:r w:rsidRPr="001721A5">
        <w:t xml:space="preserve"> </w:t>
      </w:r>
      <w:r w:rsidRPr="001721A5">
        <w:rPr>
          <w:b/>
        </w:rPr>
        <w:t>2002</w:t>
      </w:r>
      <w:r w:rsidRPr="001721A5">
        <w:t xml:space="preserve">, </w:t>
      </w:r>
      <w:r w:rsidRPr="001721A5">
        <w:rPr>
          <w:i/>
        </w:rPr>
        <w:t>106</w:t>
      </w:r>
      <w:r w:rsidRPr="001721A5">
        <w:t>, 5413.</w:t>
      </w:r>
      <w:bookmarkEnd w:id="1380"/>
    </w:p>
    <w:p w14:paraId="0C6E4CE0" w14:textId="77777777" w:rsidR="0012083A" w:rsidRPr="001721A5" w:rsidRDefault="0012083A" w:rsidP="0012083A">
      <w:pPr>
        <w:pStyle w:val="EndNoteBibliography"/>
      </w:pPr>
      <w:bookmarkStart w:id="1381" w:name="_ENREF_50"/>
      <w:r w:rsidRPr="001721A5">
        <w:tab/>
        <w:t>(50)</w:t>
      </w:r>
      <w:r w:rsidRPr="001721A5">
        <w:tab/>
        <w:t xml:space="preserve">Novgorodov, A. F.; Rosch, F.; Korolev, N. A. In </w:t>
      </w:r>
      <w:r w:rsidRPr="001721A5">
        <w:rPr>
          <w:i/>
        </w:rPr>
        <w:t>Instrumentation, Separation Techniques, Environmental Issues</w:t>
      </w:r>
      <w:r w:rsidRPr="001721A5">
        <w:t>; Vertes, A., Nagy, S., Klencsar, Z., Eds.; Kluwer Academic Publishers: 2003; Vol. 5.</w:t>
      </w:r>
      <w:bookmarkEnd w:id="1381"/>
    </w:p>
    <w:p w14:paraId="7E87D562" w14:textId="77777777" w:rsidR="0012083A" w:rsidRPr="001721A5" w:rsidRDefault="0012083A" w:rsidP="0012083A">
      <w:pPr>
        <w:pStyle w:val="EndNoteBibliography"/>
      </w:pPr>
      <w:bookmarkStart w:id="1382" w:name="_ENREF_51"/>
      <w:r w:rsidRPr="001721A5">
        <w:tab/>
        <w:t>(51)</w:t>
      </w:r>
      <w:r w:rsidRPr="001721A5">
        <w:tab/>
        <w:t xml:space="preserve">Domanov, V. P.; Eichler, B.; Zvara, I. </w:t>
      </w:r>
      <w:r w:rsidRPr="001721A5">
        <w:rPr>
          <w:i/>
        </w:rPr>
        <w:t>Soviet Radiochemistry</w:t>
      </w:r>
      <w:r w:rsidRPr="001721A5">
        <w:t xml:space="preserve"> </w:t>
      </w:r>
      <w:r w:rsidRPr="001721A5">
        <w:rPr>
          <w:b/>
        </w:rPr>
        <w:t>1984</w:t>
      </w:r>
      <w:r w:rsidRPr="001721A5">
        <w:t xml:space="preserve">, </w:t>
      </w:r>
      <w:r w:rsidRPr="001721A5">
        <w:rPr>
          <w:i/>
        </w:rPr>
        <w:t>26</w:t>
      </w:r>
      <w:r w:rsidRPr="001721A5">
        <w:t>, 63.</w:t>
      </w:r>
      <w:bookmarkEnd w:id="1382"/>
    </w:p>
    <w:p w14:paraId="3C1210A8" w14:textId="77777777" w:rsidR="0012083A" w:rsidRPr="001721A5" w:rsidRDefault="0012083A" w:rsidP="0012083A">
      <w:pPr>
        <w:pStyle w:val="EndNoteBibliography"/>
      </w:pPr>
      <w:bookmarkStart w:id="1383" w:name="_ENREF_52"/>
      <w:r w:rsidRPr="001721A5">
        <w:tab/>
        <w:t>(52)</w:t>
      </w:r>
      <w:r w:rsidRPr="001721A5">
        <w:tab/>
        <w:t xml:space="preserve">Steffen, A.; Bachmann, K. </w:t>
      </w:r>
      <w:r w:rsidRPr="001721A5">
        <w:rPr>
          <w:i/>
        </w:rPr>
        <w:t>Talanta</w:t>
      </w:r>
      <w:r w:rsidRPr="001721A5">
        <w:t xml:space="preserve"> </w:t>
      </w:r>
      <w:r w:rsidRPr="001721A5">
        <w:rPr>
          <w:b/>
        </w:rPr>
        <w:t>1978</w:t>
      </w:r>
      <w:r w:rsidRPr="001721A5">
        <w:t xml:space="preserve">, </w:t>
      </w:r>
      <w:r w:rsidRPr="001721A5">
        <w:rPr>
          <w:i/>
        </w:rPr>
        <w:t>25</w:t>
      </w:r>
      <w:r w:rsidRPr="001721A5">
        <w:t>, 677.</w:t>
      </w:r>
      <w:bookmarkEnd w:id="1383"/>
    </w:p>
    <w:p w14:paraId="1C15C0D8" w14:textId="77777777" w:rsidR="0012083A" w:rsidRPr="001721A5" w:rsidRDefault="0012083A" w:rsidP="0012083A">
      <w:pPr>
        <w:pStyle w:val="EndNoteBibliography"/>
      </w:pPr>
      <w:bookmarkStart w:id="1384" w:name="_ENREF_53"/>
      <w:r w:rsidRPr="001721A5">
        <w:tab/>
        <w:t>(53)</w:t>
      </w:r>
      <w:r w:rsidRPr="001721A5">
        <w:tab/>
        <w:t xml:space="preserve">Domanov, V. P.; Zvara, I. </w:t>
      </w:r>
      <w:r w:rsidRPr="001721A5">
        <w:rPr>
          <w:i/>
        </w:rPr>
        <w:t>Soviet Radiochemistry</w:t>
      </w:r>
      <w:r w:rsidRPr="001721A5">
        <w:t xml:space="preserve"> </w:t>
      </w:r>
      <w:r w:rsidRPr="001721A5">
        <w:rPr>
          <w:b/>
        </w:rPr>
        <w:t>1984</w:t>
      </w:r>
      <w:r w:rsidRPr="001721A5">
        <w:t xml:space="preserve">, </w:t>
      </w:r>
      <w:r w:rsidRPr="001721A5">
        <w:rPr>
          <w:i/>
        </w:rPr>
        <w:t>26</w:t>
      </w:r>
      <w:r w:rsidRPr="001721A5">
        <w:t>, 731.</w:t>
      </w:r>
      <w:bookmarkEnd w:id="1384"/>
    </w:p>
    <w:p w14:paraId="0993E0B6" w14:textId="77777777" w:rsidR="0012083A" w:rsidRPr="001721A5" w:rsidRDefault="0012083A" w:rsidP="0012083A">
      <w:pPr>
        <w:pStyle w:val="EndNoteBibliography"/>
      </w:pPr>
      <w:bookmarkStart w:id="1385" w:name="_ENREF_54"/>
      <w:r w:rsidRPr="001721A5">
        <w:lastRenderedPageBreak/>
        <w:tab/>
        <w:t>(54)</w:t>
      </w:r>
      <w:r w:rsidRPr="001721A5">
        <w:tab/>
        <w:t xml:space="preserve">Eichler, B.; Zude, F.; Fan, W.; Trautmann, N.; Herrmann, G. </w:t>
      </w:r>
      <w:r w:rsidRPr="001721A5">
        <w:rPr>
          <w:i/>
        </w:rPr>
        <w:t>Radiochimica Acta</w:t>
      </w:r>
      <w:r w:rsidRPr="001721A5">
        <w:t xml:space="preserve"> </w:t>
      </w:r>
      <w:r w:rsidRPr="001721A5">
        <w:rPr>
          <w:b/>
        </w:rPr>
        <w:t>1992</w:t>
      </w:r>
      <w:r w:rsidRPr="001721A5">
        <w:t xml:space="preserve">, </w:t>
      </w:r>
      <w:r w:rsidRPr="001721A5">
        <w:rPr>
          <w:i/>
        </w:rPr>
        <w:t>56</w:t>
      </w:r>
      <w:r w:rsidRPr="001721A5">
        <w:t>, 133.</w:t>
      </w:r>
      <w:bookmarkEnd w:id="1385"/>
    </w:p>
    <w:p w14:paraId="0920491D" w14:textId="77777777" w:rsidR="0012083A" w:rsidRPr="001721A5" w:rsidRDefault="0012083A" w:rsidP="0012083A">
      <w:pPr>
        <w:pStyle w:val="EndNoteBibliography"/>
      </w:pPr>
      <w:bookmarkStart w:id="1386" w:name="_ENREF_55"/>
      <w:r w:rsidRPr="001721A5">
        <w:tab/>
        <w:t>(55)</w:t>
      </w:r>
      <w:r w:rsidRPr="001721A5">
        <w:tab/>
        <w:t xml:space="preserve">Eichler, B.; Zude, F.; Fan, W.; Trautmann, N.; Herrmann, G. </w:t>
      </w:r>
      <w:r w:rsidRPr="001721A5">
        <w:rPr>
          <w:i/>
        </w:rPr>
        <w:t>Radiochimica Acta</w:t>
      </w:r>
      <w:r w:rsidRPr="001721A5">
        <w:t xml:space="preserve"> </w:t>
      </w:r>
      <w:r w:rsidRPr="001721A5">
        <w:rPr>
          <w:b/>
        </w:rPr>
        <w:t>1993</w:t>
      </w:r>
      <w:r w:rsidRPr="001721A5">
        <w:t xml:space="preserve">, </w:t>
      </w:r>
      <w:r w:rsidRPr="001721A5">
        <w:rPr>
          <w:i/>
        </w:rPr>
        <w:t>61</w:t>
      </w:r>
      <w:r w:rsidRPr="001721A5">
        <w:t>, 81.</w:t>
      </w:r>
      <w:bookmarkEnd w:id="1386"/>
    </w:p>
    <w:p w14:paraId="36A18A58" w14:textId="77777777" w:rsidR="0012083A" w:rsidRPr="001721A5" w:rsidRDefault="0012083A" w:rsidP="0012083A">
      <w:pPr>
        <w:pStyle w:val="EndNoteBibliography"/>
      </w:pPr>
      <w:bookmarkStart w:id="1387" w:name="_ENREF_56"/>
      <w:r w:rsidRPr="001721A5">
        <w:tab/>
        <w:t>(56)</w:t>
      </w:r>
      <w:r w:rsidRPr="001721A5">
        <w:tab/>
        <w:t xml:space="preserve">Bayar, B.; Novgorodov, A. F.; Vocilka, I.; Zaitseva, N. G. </w:t>
      </w:r>
      <w:r w:rsidRPr="001721A5">
        <w:rPr>
          <w:i/>
        </w:rPr>
        <w:t>Radiochemical and Radioanalytical Letters</w:t>
      </w:r>
      <w:r w:rsidRPr="001721A5">
        <w:t xml:space="preserve"> </w:t>
      </w:r>
      <w:r w:rsidRPr="001721A5">
        <w:rPr>
          <w:b/>
        </w:rPr>
        <w:t>1975</w:t>
      </w:r>
      <w:r w:rsidRPr="001721A5">
        <w:t xml:space="preserve">, </w:t>
      </w:r>
      <w:r w:rsidRPr="001721A5">
        <w:rPr>
          <w:i/>
        </w:rPr>
        <w:t>22</w:t>
      </w:r>
      <w:r w:rsidRPr="001721A5">
        <w:t>, 53.</w:t>
      </w:r>
      <w:bookmarkEnd w:id="1387"/>
    </w:p>
    <w:p w14:paraId="6E451D45" w14:textId="77777777" w:rsidR="0012083A" w:rsidRPr="001721A5" w:rsidRDefault="0012083A" w:rsidP="0012083A">
      <w:pPr>
        <w:pStyle w:val="EndNoteBibliography"/>
      </w:pPr>
      <w:bookmarkStart w:id="1388" w:name="_ENREF_57"/>
      <w:r w:rsidRPr="001721A5">
        <w:tab/>
        <w:t>(57)</w:t>
      </w:r>
      <w:r w:rsidRPr="001721A5">
        <w:tab/>
        <w:t xml:space="preserve">Domanov, V. P.; Zin, K. U. </w:t>
      </w:r>
      <w:r w:rsidRPr="001721A5">
        <w:rPr>
          <w:i/>
        </w:rPr>
        <w:t>Soviet Radiochemistry</w:t>
      </w:r>
      <w:r w:rsidRPr="001721A5">
        <w:t xml:space="preserve"> </w:t>
      </w:r>
      <w:r w:rsidRPr="001721A5">
        <w:rPr>
          <w:b/>
        </w:rPr>
        <w:t>1989</w:t>
      </w:r>
      <w:r w:rsidRPr="001721A5">
        <w:t xml:space="preserve">, </w:t>
      </w:r>
      <w:r w:rsidRPr="001721A5">
        <w:rPr>
          <w:i/>
        </w:rPr>
        <w:t>31</w:t>
      </w:r>
      <w:r w:rsidRPr="001721A5">
        <w:t>, 160.</w:t>
      </w:r>
      <w:bookmarkEnd w:id="1388"/>
    </w:p>
    <w:p w14:paraId="6C80CEF5" w14:textId="77777777" w:rsidR="0012083A" w:rsidRPr="001721A5" w:rsidRDefault="0012083A" w:rsidP="0012083A">
      <w:pPr>
        <w:pStyle w:val="EndNoteBibliography"/>
      </w:pPr>
      <w:bookmarkStart w:id="1389" w:name="_ENREF_58"/>
      <w:r w:rsidRPr="001721A5">
        <w:tab/>
        <w:t>(58)</w:t>
      </w:r>
      <w:r w:rsidRPr="001721A5">
        <w:tab/>
        <w:t xml:space="preserve">Helas, G.; Hoffmann, P.; Bachmann, K. </w:t>
      </w:r>
      <w:r w:rsidRPr="001721A5">
        <w:rPr>
          <w:i/>
        </w:rPr>
        <w:t>Radiochemical and Radioanalytical Letters</w:t>
      </w:r>
      <w:r w:rsidRPr="001721A5">
        <w:t xml:space="preserve"> </w:t>
      </w:r>
      <w:r w:rsidRPr="001721A5">
        <w:rPr>
          <w:b/>
        </w:rPr>
        <w:t>1977</w:t>
      </w:r>
      <w:r w:rsidRPr="001721A5">
        <w:t xml:space="preserve">, </w:t>
      </w:r>
      <w:r w:rsidRPr="001721A5">
        <w:rPr>
          <w:i/>
        </w:rPr>
        <w:t>30</w:t>
      </w:r>
      <w:r w:rsidRPr="001721A5">
        <w:t>, 371.</w:t>
      </w:r>
      <w:bookmarkEnd w:id="1389"/>
    </w:p>
    <w:p w14:paraId="2490869D" w14:textId="77777777" w:rsidR="0012083A" w:rsidRPr="001721A5" w:rsidRDefault="0012083A" w:rsidP="0012083A">
      <w:pPr>
        <w:pStyle w:val="EndNoteBibliography"/>
      </w:pPr>
      <w:bookmarkStart w:id="1390" w:name="_ENREF_59"/>
      <w:r w:rsidRPr="001721A5">
        <w:tab/>
        <w:t>(59)</w:t>
      </w:r>
      <w:r w:rsidRPr="001721A5">
        <w:tab/>
        <w:t xml:space="preserve">Hickmann, U.; Greulich, N.; Trautmann, N.; Herrmann, G. </w:t>
      </w:r>
      <w:r w:rsidRPr="001721A5">
        <w:rPr>
          <w:i/>
        </w:rPr>
        <w:t>Radiochimica Acta</w:t>
      </w:r>
      <w:r w:rsidRPr="001721A5">
        <w:t xml:space="preserve"> </w:t>
      </w:r>
      <w:r w:rsidRPr="001721A5">
        <w:rPr>
          <w:b/>
        </w:rPr>
        <w:t>1993</w:t>
      </w:r>
      <w:r w:rsidRPr="001721A5">
        <w:t xml:space="preserve">, </w:t>
      </w:r>
      <w:r w:rsidRPr="001721A5">
        <w:rPr>
          <w:i/>
        </w:rPr>
        <w:t>60</w:t>
      </w:r>
      <w:r w:rsidRPr="001721A5">
        <w:t>, 127.</w:t>
      </w:r>
      <w:bookmarkEnd w:id="1390"/>
    </w:p>
    <w:p w14:paraId="57890761" w14:textId="77777777" w:rsidR="0012083A" w:rsidRPr="001721A5" w:rsidRDefault="0012083A" w:rsidP="0012083A">
      <w:pPr>
        <w:pStyle w:val="EndNoteBibliography"/>
      </w:pPr>
      <w:bookmarkStart w:id="1391" w:name="_ENREF_60"/>
      <w:r w:rsidRPr="001721A5">
        <w:tab/>
        <w:t>(60)</w:t>
      </w:r>
      <w:r w:rsidRPr="001721A5">
        <w:tab/>
        <w:t xml:space="preserve">Steffen, A.; Bachmann, K. </w:t>
      </w:r>
      <w:r w:rsidRPr="001721A5">
        <w:rPr>
          <w:i/>
        </w:rPr>
        <w:t>Talanta</w:t>
      </w:r>
      <w:r w:rsidRPr="001721A5">
        <w:t xml:space="preserve"> </w:t>
      </w:r>
      <w:r w:rsidRPr="001721A5">
        <w:rPr>
          <w:b/>
        </w:rPr>
        <w:t>1978</w:t>
      </w:r>
      <w:r w:rsidRPr="001721A5">
        <w:t xml:space="preserve">, </w:t>
      </w:r>
      <w:r w:rsidRPr="001721A5">
        <w:rPr>
          <w:i/>
        </w:rPr>
        <w:t>25</w:t>
      </w:r>
      <w:r w:rsidRPr="001721A5">
        <w:t>, 551.</w:t>
      </w:r>
      <w:bookmarkEnd w:id="1391"/>
    </w:p>
    <w:p w14:paraId="3EED05FB" w14:textId="77777777" w:rsidR="0012083A" w:rsidRPr="001721A5" w:rsidRDefault="0012083A" w:rsidP="0012083A">
      <w:pPr>
        <w:pStyle w:val="EndNoteBibliography"/>
      </w:pPr>
      <w:bookmarkStart w:id="1392" w:name="_ENREF_61"/>
      <w:r w:rsidRPr="001721A5">
        <w:tab/>
        <w:t>(61)</w:t>
      </w:r>
      <w:r w:rsidRPr="001721A5">
        <w:tab/>
        <w:t xml:space="preserve">Bayar, B.; Novgorodov, A. F.; Vockilka, I.; Zaitseva, N. G.; </w:t>
      </w:r>
      <w:r w:rsidRPr="001721A5">
        <w:rPr>
          <w:i/>
        </w:rPr>
        <w:t>Radiochemical and Radioanalytical Letters</w:t>
      </w:r>
      <w:r w:rsidRPr="001721A5">
        <w:t xml:space="preserve"> </w:t>
      </w:r>
      <w:r w:rsidRPr="001721A5">
        <w:rPr>
          <w:b/>
        </w:rPr>
        <w:t>1978</w:t>
      </w:r>
      <w:r w:rsidRPr="001721A5">
        <w:t xml:space="preserve">, </w:t>
      </w:r>
      <w:r w:rsidRPr="001721A5">
        <w:rPr>
          <w:i/>
        </w:rPr>
        <w:t>35</w:t>
      </w:r>
      <w:r w:rsidRPr="001721A5">
        <w:t>, 109.</w:t>
      </w:r>
      <w:bookmarkEnd w:id="1392"/>
    </w:p>
    <w:p w14:paraId="260B3DAF" w14:textId="77777777" w:rsidR="0012083A" w:rsidRPr="001721A5" w:rsidRDefault="0012083A" w:rsidP="0012083A">
      <w:pPr>
        <w:pStyle w:val="EndNoteBibliography"/>
      </w:pPr>
      <w:bookmarkStart w:id="1393" w:name="_ENREF_62"/>
      <w:r w:rsidRPr="001721A5">
        <w:tab/>
        <w:t>(62)</w:t>
      </w:r>
      <w:r w:rsidRPr="001721A5">
        <w:tab/>
        <w:t xml:space="preserve">Hubener, S.; Taut, S.; Vahle, A.; Bernhard, G.; Fanghaenel, T. </w:t>
      </w:r>
      <w:r w:rsidRPr="001721A5">
        <w:rPr>
          <w:i/>
        </w:rPr>
        <w:t>Radiochimica Acta</w:t>
      </w:r>
      <w:r w:rsidRPr="001721A5">
        <w:t xml:space="preserve"> </w:t>
      </w:r>
      <w:r w:rsidRPr="001721A5">
        <w:rPr>
          <w:b/>
        </w:rPr>
        <w:t>2008</w:t>
      </w:r>
      <w:r w:rsidRPr="001721A5">
        <w:t xml:space="preserve">, </w:t>
      </w:r>
      <w:r w:rsidRPr="001721A5">
        <w:rPr>
          <w:i/>
        </w:rPr>
        <w:t>96</w:t>
      </w:r>
      <w:r w:rsidRPr="001721A5">
        <w:t>, 781.</w:t>
      </w:r>
      <w:bookmarkEnd w:id="1393"/>
    </w:p>
    <w:p w14:paraId="184A31B4" w14:textId="77777777" w:rsidR="0012083A" w:rsidRPr="001721A5" w:rsidRDefault="0012083A" w:rsidP="0012083A">
      <w:pPr>
        <w:pStyle w:val="EndNoteBibliography"/>
      </w:pPr>
      <w:bookmarkStart w:id="1394" w:name="_ENREF_63"/>
      <w:r w:rsidRPr="001721A5">
        <w:tab/>
        <w:t>(63)</w:t>
      </w:r>
      <w:r w:rsidRPr="001721A5">
        <w:tab/>
        <w:t xml:space="preserve">Fargeas, M.; Legoux, Y.; Merini, J. </w:t>
      </w:r>
      <w:r w:rsidRPr="001721A5">
        <w:rPr>
          <w:i/>
        </w:rPr>
        <w:t>Journal of Fluorine Chemistry</w:t>
      </w:r>
      <w:r w:rsidRPr="001721A5">
        <w:t xml:space="preserve"> </w:t>
      </w:r>
      <w:r w:rsidRPr="001721A5">
        <w:rPr>
          <w:b/>
        </w:rPr>
        <w:t>1987</w:t>
      </w:r>
      <w:r w:rsidRPr="001721A5">
        <w:t xml:space="preserve">, </w:t>
      </w:r>
      <w:r w:rsidRPr="001721A5">
        <w:rPr>
          <w:i/>
        </w:rPr>
        <w:t>35</w:t>
      </w:r>
      <w:r w:rsidRPr="001721A5">
        <w:t>, 127.</w:t>
      </w:r>
      <w:bookmarkEnd w:id="1394"/>
    </w:p>
    <w:p w14:paraId="716172AC" w14:textId="77777777" w:rsidR="0012083A" w:rsidRPr="001721A5" w:rsidRDefault="0012083A" w:rsidP="0012083A">
      <w:pPr>
        <w:pStyle w:val="EndNoteBibliography"/>
      </w:pPr>
      <w:bookmarkStart w:id="1395" w:name="_ENREF_64"/>
      <w:r w:rsidRPr="001721A5">
        <w:tab/>
        <w:t>(64)</w:t>
      </w:r>
      <w:r w:rsidRPr="001721A5">
        <w:tab/>
        <w:t xml:space="preserve">Blessing, G.; Lavi, N.; Hashimoto, K.; Qaim, S. M. </w:t>
      </w:r>
      <w:r w:rsidRPr="001721A5">
        <w:rPr>
          <w:i/>
        </w:rPr>
        <w:t>Radiochimica Acta</w:t>
      </w:r>
      <w:r w:rsidRPr="001721A5">
        <w:t xml:space="preserve"> </w:t>
      </w:r>
      <w:r w:rsidRPr="001721A5">
        <w:rPr>
          <w:b/>
        </w:rPr>
        <w:t>1994</w:t>
      </w:r>
      <w:r w:rsidRPr="001721A5">
        <w:t xml:space="preserve">, </w:t>
      </w:r>
      <w:r w:rsidRPr="001721A5">
        <w:rPr>
          <w:i/>
        </w:rPr>
        <w:t>65</w:t>
      </w:r>
      <w:r w:rsidRPr="001721A5">
        <w:t>, 93.</w:t>
      </w:r>
      <w:bookmarkEnd w:id="1395"/>
    </w:p>
    <w:p w14:paraId="427917BC" w14:textId="77777777" w:rsidR="0012083A" w:rsidRPr="001721A5" w:rsidRDefault="0012083A" w:rsidP="0012083A">
      <w:pPr>
        <w:pStyle w:val="EndNoteBibliography"/>
      </w:pPr>
      <w:bookmarkStart w:id="1396" w:name="_ENREF_65"/>
      <w:r w:rsidRPr="001721A5">
        <w:tab/>
        <w:t>(65)</w:t>
      </w:r>
      <w:r w:rsidRPr="001721A5">
        <w:tab/>
        <w:t xml:space="preserve">Blessing, G.; Lavi, N.; Qaim, S. M. </w:t>
      </w:r>
      <w:r w:rsidRPr="001721A5">
        <w:rPr>
          <w:i/>
        </w:rPr>
        <w:t>Applied Radiation and Isotopes</w:t>
      </w:r>
      <w:r w:rsidRPr="001721A5">
        <w:t xml:space="preserve"> </w:t>
      </w:r>
      <w:r w:rsidRPr="001721A5">
        <w:rPr>
          <w:b/>
        </w:rPr>
        <w:t>1992</w:t>
      </w:r>
      <w:r w:rsidRPr="001721A5">
        <w:t xml:space="preserve">, </w:t>
      </w:r>
      <w:r w:rsidRPr="001721A5">
        <w:rPr>
          <w:i/>
        </w:rPr>
        <w:t>43</w:t>
      </w:r>
      <w:r w:rsidRPr="001721A5">
        <w:t>, 455.</w:t>
      </w:r>
      <w:bookmarkEnd w:id="1396"/>
    </w:p>
    <w:p w14:paraId="3A906CAD" w14:textId="77777777" w:rsidR="0012083A" w:rsidRPr="001721A5" w:rsidRDefault="0012083A" w:rsidP="0012083A">
      <w:pPr>
        <w:pStyle w:val="EndNoteBibliography"/>
      </w:pPr>
      <w:bookmarkStart w:id="1397" w:name="_ENREF_66"/>
      <w:r w:rsidRPr="001721A5">
        <w:tab/>
        <w:t>(66)</w:t>
      </w:r>
      <w:r w:rsidRPr="001721A5">
        <w:tab/>
        <w:t xml:space="preserve">Denzler, F. O.; Rosch, F.; Qaim, S. M. </w:t>
      </w:r>
      <w:r w:rsidRPr="001721A5">
        <w:rPr>
          <w:i/>
        </w:rPr>
        <w:t>Radiochimica Acta</w:t>
      </w:r>
      <w:r w:rsidRPr="001721A5">
        <w:t xml:space="preserve"> </w:t>
      </w:r>
      <w:r w:rsidRPr="001721A5">
        <w:rPr>
          <w:b/>
        </w:rPr>
        <w:t>1995</w:t>
      </w:r>
      <w:r w:rsidRPr="001721A5">
        <w:t xml:space="preserve">, </w:t>
      </w:r>
      <w:r w:rsidRPr="001721A5">
        <w:rPr>
          <w:i/>
        </w:rPr>
        <w:t>68</w:t>
      </w:r>
      <w:r w:rsidRPr="001721A5">
        <w:t>, 13.</w:t>
      </w:r>
      <w:bookmarkEnd w:id="1397"/>
    </w:p>
    <w:p w14:paraId="51A5F978" w14:textId="77777777" w:rsidR="0012083A" w:rsidRPr="001721A5" w:rsidRDefault="0012083A" w:rsidP="0012083A">
      <w:pPr>
        <w:pStyle w:val="EndNoteBibliography"/>
      </w:pPr>
      <w:bookmarkStart w:id="1398" w:name="_ENREF_67"/>
      <w:r w:rsidRPr="001721A5">
        <w:tab/>
        <w:t>(67)</w:t>
      </w:r>
      <w:r w:rsidRPr="001721A5">
        <w:tab/>
        <w:t xml:space="preserve">Beyer, G.-J.; Pimentel-Gonzales, G. </w:t>
      </w:r>
      <w:r w:rsidRPr="001721A5">
        <w:rPr>
          <w:i/>
        </w:rPr>
        <w:t>Radiochimica Acta</w:t>
      </w:r>
      <w:r w:rsidRPr="001721A5">
        <w:t xml:space="preserve"> </w:t>
      </w:r>
      <w:r w:rsidRPr="001721A5">
        <w:rPr>
          <w:b/>
        </w:rPr>
        <w:t>2000</w:t>
      </w:r>
      <w:r w:rsidRPr="001721A5">
        <w:t xml:space="preserve">, </w:t>
      </w:r>
      <w:r w:rsidRPr="001721A5">
        <w:rPr>
          <w:i/>
        </w:rPr>
        <w:t>88</w:t>
      </w:r>
      <w:r w:rsidRPr="001721A5">
        <w:t>, 175.</w:t>
      </w:r>
      <w:bookmarkEnd w:id="1398"/>
    </w:p>
    <w:p w14:paraId="67605B84" w14:textId="77777777" w:rsidR="0012083A" w:rsidRPr="001721A5" w:rsidRDefault="0012083A" w:rsidP="0012083A">
      <w:pPr>
        <w:pStyle w:val="EndNoteBibliography"/>
      </w:pPr>
      <w:bookmarkStart w:id="1399" w:name="_ENREF_68"/>
      <w:r w:rsidRPr="001721A5">
        <w:tab/>
        <w:t>(68)</w:t>
      </w:r>
      <w:r w:rsidRPr="001721A5">
        <w:tab/>
        <w:t xml:space="preserve">Fassbender, M.; Novgorodov, A. F.; Rosch, F.; Qaim, S. M. </w:t>
      </w:r>
      <w:r w:rsidRPr="001721A5">
        <w:rPr>
          <w:i/>
        </w:rPr>
        <w:t>Radiochimica Acta</w:t>
      </w:r>
      <w:r w:rsidRPr="001721A5">
        <w:t xml:space="preserve"> </w:t>
      </w:r>
      <w:r w:rsidRPr="001721A5">
        <w:rPr>
          <w:b/>
        </w:rPr>
        <w:t>1994</w:t>
      </w:r>
      <w:r w:rsidRPr="001721A5">
        <w:t xml:space="preserve">, </w:t>
      </w:r>
      <w:r w:rsidRPr="001721A5">
        <w:rPr>
          <w:i/>
        </w:rPr>
        <w:t>65</w:t>
      </w:r>
      <w:r w:rsidRPr="001721A5">
        <w:t>, 215.</w:t>
      </w:r>
      <w:bookmarkEnd w:id="1399"/>
    </w:p>
    <w:p w14:paraId="76A3B882" w14:textId="77777777" w:rsidR="0012083A" w:rsidRPr="001721A5" w:rsidRDefault="0012083A" w:rsidP="0012083A">
      <w:pPr>
        <w:pStyle w:val="EndNoteBibliography"/>
      </w:pPr>
      <w:bookmarkStart w:id="1400" w:name="_ENREF_69"/>
      <w:r w:rsidRPr="001721A5">
        <w:tab/>
        <w:t>(69)</w:t>
      </w:r>
      <w:r w:rsidRPr="001721A5">
        <w:tab/>
        <w:t xml:space="preserve">Novgorodov, A. F.; Beyer, G. J.; Selinzki, A.; Kolachkovski, A.; Rosch, F.; Schomacker, K. </w:t>
      </w:r>
      <w:r w:rsidRPr="001721A5">
        <w:rPr>
          <w:i/>
        </w:rPr>
        <w:t>Applied Radiation and Isotopes</w:t>
      </w:r>
      <w:r w:rsidRPr="001721A5">
        <w:t xml:space="preserve"> </w:t>
      </w:r>
      <w:r w:rsidRPr="001721A5">
        <w:rPr>
          <w:b/>
        </w:rPr>
        <w:t>1986</w:t>
      </w:r>
      <w:r w:rsidRPr="001721A5">
        <w:t xml:space="preserve">, </w:t>
      </w:r>
      <w:r w:rsidRPr="001721A5">
        <w:rPr>
          <w:i/>
        </w:rPr>
        <w:t>37</w:t>
      </w:r>
      <w:r w:rsidRPr="001721A5">
        <w:t>, 445.</w:t>
      </w:r>
      <w:bookmarkEnd w:id="1400"/>
    </w:p>
    <w:p w14:paraId="01EA401A" w14:textId="77777777" w:rsidR="0012083A" w:rsidRPr="001721A5" w:rsidRDefault="0012083A" w:rsidP="0012083A">
      <w:pPr>
        <w:pStyle w:val="EndNoteBibliography"/>
      </w:pPr>
      <w:bookmarkStart w:id="1401" w:name="_ENREF_70"/>
      <w:r w:rsidRPr="001721A5">
        <w:tab/>
        <w:t>(70)</w:t>
      </w:r>
      <w:r w:rsidRPr="001721A5">
        <w:tab/>
        <w:t xml:space="preserve">Novgorodov, A. F.; Bruchertseifer, F.; Brockmann, J.; Lebedev, N. A.; Rosch, F. </w:t>
      </w:r>
      <w:r w:rsidRPr="001721A5">
        <w:rPr>
          <w:i/>
        </w:rPr>
        <w:t>Radiochimica Acta</w:t>
      </w:r>
      <w:r w:rsidRPr="001721A5">
        <w:t xml:space="preserve"> </w:t>
      </w:r>
      <w:r w:rsidRPr="001721A5">
        <w:rPr>
          <w:b/>
        </w:rPr>
        <w:t>2000</w:t>
      </w:r>
      <w:r w:rsidRPr="001721A5">
        <w:t xml:space="preserve">, </w:t>
      </w:r>
      <w:r w:rsidRPr="001721A5">
        <w:rPr>
          <w:i/>
        </w:rPr>
        <w:t>88</w:t>
      </w:r>
      <w:r w:rsidRPr="001721A5">
        <w:t>.</w:t>
      </w:r>
      <w:bookmarkEnd w:id="1401"/>
    </w:p>
    <w:p w14:paraId="12A9D614" w14:textId="77777777" w:rsidR="0012083A" w:rsidRPr="001721A5" w:rsidRDefault="0012083A" w:rsidP="0012083A">
      <w:pPr>
        <w:pStyle w:val="EndNoteBibliography"/>
      </w:pPr>
      <w:bookmarkStart w:id="1402" w:name="_ENREF_71"/>
      <w:r w:rsidRPr="001721A5">
        <w:tab/>
        <w:t>(71)</w:t>
      </w:r>
      <w:r w:rsidRPr="001721A5">
        <w:tab/>
        <w:t xml:space="preserve">Rosch, F.; Novgorodov, A. F.; Qaim, S. M. </w:t>
      </w:r>
      <w:r w:rsidRPr="001721A5">
        <w:rPr>
          <w:i/>
        </w:rPr>
        <w:t>Radiochimica Acta</w:t>
      </w:r>
      <w:r w:rsidRPr="001721A5">
        <w:t xml:space="preserve"> </w:t>
      </w:r>
      <w:r w:rsidRPr="001721A5">
        <w:rPr>
          <w:b/>
        </w:rPr>
        <w:t>1994</w:t>
      </w:r>
      <w:r w:rsidRPr="001721A5">
        <w:t xml:space="preserve">, </w:t>
      </w:r>
      <w:r w:rsidRPr="001721A5">
        <w:rPr>
          <w:i/>
        </w:rPr>
        <w:t>64</w:t>
      </w:r>
      <w:r w:rsidRPr="001721A5">
        <w:t>, 113.</w:t>
      </w:r>
      <w:bookmarkEnd w:id="1402"/>
    </w:p>
    <w:p w14:paraId="18866C53" w14:textId="77777777" w:rsidR="0012083A" w:rsidRPr="001721A5" w:rsidRDefault="0012083A" w:rsidP="0012083A">
      <w:pPr>
        <w:pStyle w:val="EndNoteBibliography"/>
      </w:pPr>
      <w:bookmarkStart w:id="1403" w:name="_ENREF_72"/>
      <w:r w:rsidRPr="001721A5">
        <w:tab/>
        <w:t>(72)</w:t>
      </w:r>
      <w:r w:rsidRPr="001721A5">
        <w:tab/>
        <w:t xml:space="preserve">Rosch, F.; Qaim, S. M.; Novgorodov, A. F.; Tsai, Y. M. </w:t>
      </w:r>
      <w:r w:rsidRPr="001721A5">
        <w:rPr>
          <w:i/>
        </w:rPr>
        <w:t>Applied Radiation and Isotopes</w:t>
      </w:r>
      <w:r w:rsidRPr="001721A5">
        <w:t xml:space="preserve"> </w:t>
      </w:r>
      <w:r w:rsidRPr="001721A5">
        <w:rPr>
          <w:b/>
        </w:rPr>
        <w:t>1997</w:t>
      </w:r>
      <w:r w:rsidRPr="001721A5">
        <w:t xml:space="preserve">, </w:t>
      </w:r>
      <w:r w:rsidRPr="001721A5">
        <w:rPr>
          <w:i/>
        </w:rPr>
        <w:t>48</w:t>
      </w:r>
      <w:r w:rsidRPr="001721A5">
        <w:t>, 19.</w:t>
      </w:r>
      <w:bookmarkEnd w:id="1403"/>
    </w:p>
    <w:p w14:paraId="77F67953" w14:textId="77777777" w:rsidR="0012083A" w:rsidRPr="001721A5" w:rsidRDefault="0012083A" w:rsidP="0012083A">
      <w:pPr>
        <w:pStyle w:val="EndNoteBibliography"/>
      </w:pPr>
      <w:bookmarkStart w:id="1404" w:name="_ENREF_73"/>
      <w:r w:rsidRPr="001721A5">
        <w:tab/>
        <w:t>(73)</w:t>
      </w:r>
      <w:r w:rsidRPr="001721A5">
        <w:tab/>
        <w:t xml:space="preserve">Beyer, G. J.; Novgorodov, A. F.; Khalkin, V. A. </w:t>
      </w:r>
      <w:r w:rsidRPr="001721A5">
        <w:rPr>
          <w:i/>
        </w:rPr>
        <w:t>Soviet Radiochemistry</w:t>
      </w:r>
      <w:r w:rsidRPr="001721A5">
        <w:t xml:space="preserve"> </w:t>
      </w:r>
      <w:r w:rsidRPr="001721A5">
        <w:rPr>
          <w:b/>
        </w:rPr>
        <w:t>1978</w:t>
      </w:r>
      <w:r w:rsidRPr="001721A5">
        <w:t xml:space="preserve">, </w:t>
      </w:r>
      <w:r w:rsidRPr="001721A5">
        <w:rPr>
          <w:i/>
        </w:rPr>
        <w:t>20</w:t>
      </w:r>
      <w:r w:rsidRPr="001721A5">
        <w:t>, 507.</w:t>
      </w:r>
      <w:bookmarkEnd w:id="1404"/>
    </w:p>
    <w:p w14:paraId="459968CD" w14:textId="77777777" w:rsidR="0012083A" w:rsidRPr="001721A5" w:rsidRDefault="0012083A" w:rsidP="0012083A">
      <w:pPr>
        <w:pStyle w:val="EndNoteBibliography"/>
      </w:pPr>
      <w:bookmarkStart w:id="1405" w:name="_ENREF_74"/>
      <w:r w:rsidRPr="001721A5">
        <w:tab/>
        <w:t>(74)</w:t>
      </w:r>
      <w:r w:rsidRPr="001721A5">
        <w:tab/>
        <w:t xml:space="preserve">Dienstbach, F.; Bachmann, K. </w:t>
      </w:r>
      <w:r w:rsidRPr="001721A5">
        <w:rPr>
          <w:i/>
        </w:rPr>
        <w:t>Radiochimica Acta</w:t>
      </w:r>
      <w:r w:rsidRPr="001721A5">
        <w:t xml:space="preserve"> </w:t>
      </w:r>
      <w:r w:rsidRPr="001721A5">
        <w:rPr>
          <w:b/>
        </w:rPr>
        <w:t>1983</w:t>
      </w:r>
      <w:r w:rsidRPr="001721A5">
        <w:t xml:space="preserve">, </w:t>
      </w:r>
      <w:r w:rsidRPr="001721A5">
        <w:rPr>
          <w:i/>
        </w:rPr>
        <w:t>34</w:t>
      </w:r>
      <w:r w:rsidRPr="001721A5">
        <w:t>, 215.</w:t>
      </w:r>
      <w:bookmarkEnd w:id="1405"/>
    </w:p>
    <w:p w14:paraId="29565FDC" w14:textId="77777777" w:rsidR="0012083A" w:rsidRPr="001721A5" w:rsidRDefault="0012083A" w:rsidP="0012083A">
      <w:pPr>
        <w:pStyle w:val="EndNoteBibliography"/>
      </w:pPr>
      <w:bookmarkStart w:id="1406" w:name="_ENREF_75"/>
      <w:r w:rsidRPr="001721A5">
        <w:tab/>
        <w:t>(75)</w:t>
      </w:r>
      <w:r w:rsidRPr="001721A5">
        <w:tab/>
        <w:t xml:space="preserve">Hickmann, U.; Greulich, N.; Trautmann, N.; Gäggeler, H.; Gäggeler-Koch, H.; Eichler, B.; Herrmann, G. </w:t>
      </w:r>
      <w:r w:rsidRPr="001721A5">
        <w:rPr>
          <w:i/>
        </w:rPr>
        <w:t>Nuclear Instruments and Methods</w:t>
      </w:r>
      <w:r w:rsidRPr="001721A5">
        <w:t xml:space="preserve"> </w:t>
      </w:r>
      <w:r w:rsidRPr="001721A5">
        <w:rPr>
          <w:b/>
        </w:rPr>
        <w:t>1980</w:t>
      </w:r>
      <w:r w:rsidRPr="001721A5">
        <w:t xml:space="preserve">, </w:t>
      </w:r>
      <w:r w:rsidRPr="001721A5">
        <w:rPr>
          <w:i/>
        </w:rPr>
        <w:t>174</w:t>
      </w:r>
      <w:r w:rsidRPr="001721A5">
        <w:t>, 507.</w:t>
      </w:r>
      <w:bookmarkEnd w:id="1406"/>
    </w:p>
    <w:p w14:paraId="71A83729" w14:textId="77777777" w:rsidR="0012083A" w:rsidRPr="001721A5" w:rsidRDefault="0012083A" w:rsidP="0012083A">
      <w:pPr>
        <w:pStyle w:val="EndNoteBibliography"/>
      </w:pPr>
      <w:bookmarkStart w:id="1407" w:name="_ENREF_76"/>
      <w:r w:rsidRPr="001721A5">
        <w:lastRenderedPageBreak/>
        <w:tab/>
        <w:t>(76)</w:t>
      </w:r>
      <w:r w:rsidRPr="001721A5">
        <w:tab/>
        <w:t xml:space="preserve">Chuburkov, Y. T.; Seb, N. H.; Alpert, L. K.; Zvara, I. </w:t>
      </w:r>
      <w:r w:rsidRPr="001721A5">
        <w:rPr>
          <w:i/>
        </w:rPr>
        <w:t>Radiochemistry</w:t>
      </w:r>
      <w:r w:rsidRPr="001721A5">
        <w:t xml:space="preserve"> </w:t>
      </w:r>
      <w:r w:rsidRPr="001721A5">
        <w:rPr>
          <w:b/>
        </w:rPr>
        <w:t>1995</w:t>
      </w:r>
      <w:r w:rsidRPr="001721A5">
        <w:t xml:space="preserve">, </w:t>
      </w:r>
      <w:r w:rsidRPr="001721A5">
        <w:rPr>
          <w:i/>
        </w:rPr>
        <w:t>37</w:t>
      </w:r>
      <w:r w:rsidRPr="001721A5">
        <w:t>, 488.</w:t>
      </w:r>
      <w:bookmarkEnd w:id="1407"/>
    </w:p>
    <w:p w14:paraId="5D592198" w14:textId="77777777" w:rsidR="0012083A" w:rsidRPr="001721A5" w:rsidRDefault="0012083A" w:rsidP="0012083A">
      <w:pPr>
        <w:pStyle w:val="EndNoteBibliography"/>
      </w:pPr>
      <w:bookmarkStart w:id="1408" w:name="_ENREF_77"/>
      <w:r w:rsidRPr="001721A5">
        <w:tab/>
        <w:t>(77)</w:t>
      </w:r>
      <w:r w:rsidRPr="001721A5">
        <w:tab/>
        <w:t xml:space="preserve">Davidov, A. V.; Travnikov, S. S.; Myasedov, B. F. </w:t>
      </w:r>
      <w:r w:rsidRPr="001721A5">
        <w:rPr>
          <w:i/>
        </w:rPr>
        <w:t>Journal of Radioanalytical Chemistry</w:t>
      </w:r>
      <w:r w:rsidRPr="001721A5">
        <w:t xml:space="preserve"> </w:t>
      </w:r>
      <w:r w:rsidRPr="001721A5">
        <w:rPr>
          <w:b/>
        </w:rPr>
        <w:t>1973</w:t>
      </w:r>
      <w:r w:rsidRPr="001721A5">
        <w:t xml:space="preserve">, </w:t>
      </w:r>
      <w:r w:rsidRPr="001721A5">
        <w:rPr>
          <w:i/>
        </w:rPr>
        <w:t>14</w:t>
      </w:r>
      <w:r w:rsidRPr="001721A5">
        <w:t>, 285.</w:t>
      </w:r>
      <w:bookmarkEnd w:id="1408"/>
    </w:p>
    <w:p w14:paraId="3F6AAE3E" w14:textId="77777777" w:rsidR="0012083A" w:rsidRPr="001721A5" w:rsidRDefault="0012083A" w:rsidP="0012083A">
      <w:pPr>
        <w:pStyle w:val="EndNoteBibliography"/>
      </w:pPr>
      <w:bookmarkStart w:id="1409" w:name="_ENREF_78"/>
      <w:r w:rsidRPr="001721A5">
        <w:tab/>
        <w:t>(78)</w:t>
      </w:r>
      <w:r w:rsidRPr="001721A5">
        <w:tab/>
        <w:t xml:space="preserve">Eichler, B.; J. Adams; R. Eichler; Gaggler, H. W.; Peterson, J. </w:t>
      </w:r>
      <w:r w:rsidRPr="001721A5">
        <w:rPr>
          <w:i/>
        </w:rPr>
        <w:t>Radiochimica Acta</w:t>
      </w:r>
      <w:r w:rsidRPr="001721A5">
        <w:t xml:space="preserve"> </w:t>
      </w:r>
      <w:r w:rsidRPr="001721A5">
        <w:rPr>
          <w:b/>
        </w:rPr>
        <w:t>2002</w:t>
      </w:r>
      <w:r w:rsidRPr="001721A5">
        <w:t xml:space="preserve">, </w:t>
      </w:r>
      <w:r w:rsidRPr="001721A5">
        <w:rPr>
          <w:i/>
        </w:rPr>
        <w:t>90</w:t>
      </w:r>
      <w:r w:rsidRPr="001721A5">
        <w:t>, 895.</w:t>
      </w:r>
      <w:bookmarkEnd w:id="1409"/>
    </w:p>
    <w:p w14:paraId="7AAB5B2F" w14:textId="77777777" w:rsidR="0012083A" w:rsidRPr="001721A5" w:rsidRDefault="0012083A" w:rsidP="0012083A">
      <w:pPr>
        <w:pStyle w:val="EndNoteBibliography"/>
      </w:pPr>
      <w:bookmarkStart w:id="1410" w:name="_ENREF_79"/>
      <w:r w:rsidRPr="001721A5">
        <w:tab/>
        <w:t>(79)</w:t>
      </w:r>
      <w:r w:rsidRPr="001721A5">
        <w:tab/>
        <w:t xml:space="preserve">Hubener, S. </w:t>
      </w:r>
      <w:r w:rsidRPr="001721A5">
        <w:rPr>
          <w:i/>
        </w:rPr>
        <w:t>Radiochemical and Radioanalytical Letters</w:t>
      </w:r>
      <w:r w:rsidRPr="001721A5">
        <w:t xml:space="preserve"> </w:t>
      </w:r>
      <w:r w:rsidRPr="001721A5">
        <w:rPr>
          <w:b/>
        </w:rPr>
        <w:t>1980</w:t>
      </w:r>
      <w:r w:rsidRPr="001721A5">
        <w:t xml:space="preserve">, </w:t>
      </w:r>
      <w:r w:rsidRPr="001721A5">
        <w:rPr>
          <w:i/>
        </w:rPr>
        <w:t>44</w:t>
      </w:r>
      <w:r w:rsidRPr="001721A5">
        <w:t>, 79.</w:t>
      </w:r>
      <w:bookmarkEnd w:id="1410"/>
    </w:p>
    <w:p w14:paraId="1AD61209" w14:textId="77777777" w:rsidR="0012083A" w:rsidRPr="001721A5" w:rsidRDefault="0012083A" w:rsidP="0012083A">
      <w:pPr>
        <w:pStyle w:val="EndNoteBibliography"/>
      </w:pPr>
      <w:bookmarkStart w:id="1411" w:name="_ENREF_80"/>
      <w:r w:rsidRPr="001721A5">
        <w:tab/>
        <w:t>(80)</w:t>
      </w:r>
      <w:r w:rsidRPr="001721A5">
        <w:tab/>
        <w:t xml:space="preserve">Hubener, S.; Zvara, I. </w:t>
      </w:r>
      <w:r w:rsidRPr="001721A5">
        <w:rPr>
          <w:i/>
        </w:rPr>
        <w:t>Radiochimica Acta</w:t>
      </w:r>
      <w:r w:rsidRPr="001721A5">
        <w:t xml:space="preserve"> </w:t>
      </w:r>
      <w:r w:rsidRPr="001721A5">
        <w:rPr>
          <w:b/>
        </w:rPr>
        <w:t>1982</w:t>
      </w:r>
      <w:r w:rsidRPr="001721A5">
        <w:t xml:space="preserve">, </w:t>
      </w:r>
      <w:r w:rsidRPr="001721A5">
        <w:rPr>
          <w:i/>
        </w:rPr>
        <w:t>31</w:t>
      </w:r>
      <w:r w:rsidRPr="001721A5">
        <w:t>, 89.</w:t>
      </w:r>
      <w:bookmarkEnd w:id="1411"/>
    </w:p>
    <w:p w14:paraId="217EB5C5" w14:textId="77777777" w:rsidR="0012083A" w:rsidRPr="001721A5" w:rsidRDefault="0012083A" w:rsidP="0012083A">
      <w:pPr>
        <w:pStyle w:val="EndNoteBibliography"/>
      </w:pPr>
      <w:bookmarkStart w:id="1412" w:name="_ENREF_81"/>
      <w:r w:rsidRPr="001721A5">
        <w:tab/>
        <w:t>(81)</w:t>
      </w:r>
      <w:r w:rsidRPr="001721A5">
        <w:tab/>
        <w:t xml:space="preserve">Mozzhukhin, A. V. </w:t>
      </w:r>
      <w:r w:rsidRPr="001721A5">
        <w:rPr>
          <w:i/>
        </w:rPr>
        <w:t>Soviet Radiochemistry</w:t>
      </w:r>
      <w:r w:rsidRPr="001721A5">
        <w:t xml:space="preserve"> </w:t>
      </w:r>
      <w:r w:rsidRPr="001721A5">
        <w:rPr>
          <w:b/>
        </w:rPr>
        <w:t>1981</w:t>
      </w:r>
      <w:r w:rsidRPr="001721A5">
        <w:t xml:space="preserve">, </w:t>
      </w:r>
      <w:r w:rsidRPr="001721A5">
        <w:rPr>
          <w:i/>
        </w:rPr>
        <w:t>23</w:t>
      </w:r>
      <w:r w:rsidRPr="001721A5">
        <w:t>, 630.</w:t>
      </w:r>
      <w:bookmarkEnd w:id="1412"/>
    </w:p>
    <w:p w14:paraId="150FF985" w14:textId="77777777" w:rsidR="0012083A" w:rsidRPr="001721A5" w:rsidRDefault="0012083A" w:rsidP="0012083A">
      <w:pPr>
        <w:pStyle w:val="EndNoteBibliography"/>
      </w:pPr>
      <w:bookmarkStart w:id="1413" w:name="_ENREF_82"/>
      <w:r w:rsidRPr="001721A5">
        <w:tab/>
        <w:t>(82)</w:t>
      </w:r>
      <w:r w:rsidRPr="001721A5">
        <w:tab/>
        <w:t xml:space="preserve">Travnikov, S. S.; Fedoseev, E. V.; Davydov, A. V.; Myasoedov, B. F. </w:t>
      </w:r>
      <w:r w:rsidRPr="001721A5">
        <w:rPr>
          <w:i/>
        </w:rPr>
        <w:t>Journal of Radioanalytical and Nuclear Chemistry</w:t>
      </w:r>
      <w:r w:rsidRPr="001721A5">
        <w:t xml:space="preserve"> </w:t>
      </w:r>
      <w:r w:rsidRPr="001721A5">
        <w:rPr>
          <w:b/>
        </w:rPr>
        <w:t>1985</w:t>
      </w:r>
      <w:r w:rsidRPr="001721A5">
        <w:t xml:space="preserve">, </w:t>
      </w:r>
      <w:r w:rsidRPr="001721A5">
        <w:rPr>
          <w:i/>
        </w:rPr>
        <w:t>93</w:t>
      </w:r>
      <w:r w:rsidRPr="001721A5">
        <w:t>, 227.</w:t>
      </w:r>
      <w:bookmarkEnd w:id="1413"/>
    </w:p>
    <w:p w14:paraId="20E42A93" w14:textId="77777777" w:rsidR="0012083A" w:rsidRPr="001721A5" w:rsidRDefault="0012083A" w:rsidP="0012083A">
      <w:pPr>
        <w:pStyle w:val="EndNoteBibliography"/>
      </w:pPr>
      <w:bookmarkStart w:id="1414" w:name="_ENREF_83"/>
      <w:r w:rsidRPr="001721A5">
        <w:tab/>
        <w:t>(83)</w:t>
      </w:r>
      <w:r w:rsidRPr="001721A5">
        <w:tab/>
        <w:t xml:space="preserve">Tsalas, S.; Bächmann, K. </w:t>
      </w:r>
      <w:r w:rsidRPr="001721A5">
        <w:rPr>
          <w:i/>
        </w:rPr>
        <w:t>Analytica Chimica Acta</w:t>
      </w:r>
      <w:r w:rsidRPr="001721A5">
        <w:t xml:space="preserve"> </w:t>
      </w:r>
      <w:r w:rsidRPr="001721A5">
        <w:rPr>
          <w:b/>
        </w:rPr>
        <w:t>1978</w:t>
      </w:r>
      <w:r w:rsidRPr="001721A5">
        <w:t xml:space="preserve">, </w:t>
      </w:r>
      <w:r w:rsidRPr="001721A5">
        <w:rPr>
          <w:i/>
        </w:rPr>
        <w:t>98</w:t>
      </w:r>
      <w:r w:rsidRPr="001721A5">
        <w:t>, 17.</w:t>
      </w:r>
      <w:bookmarkEnd w:id="1414"/>
    </w:p>
    <w:p w14:paraId="6C421946" w14:textId="77777777" w:rsidR="0012083A" w:rsidRPr="001721A5" w:rsidRDefault="0012083A" w:rsidP="0012083A">
      <w:pPr>
        <w:pStyle w:val="EndNoteBibliography"/>
      </w:pPr>
      <w:bookmarkStart w:id="1415" w:name="_ENREF_84"/>
      <w:r w:rsidRPr="001721A5">
        <w:tab/>
        <w:t>(84)</w:t>
      </w:r>
      <w:r w:rsidRPr="001721A5">
        <w:tab/>
        <w:t xml:space="preserve">Aizenberg, M. I.; Fedoseev, E. V.; Travnikov, S. S.; Davydov, A. V.; Myasoedov, B. F. </w:t>
      </w:r>
      <w:r w:rsidRPr="001721A5">
        <w:rPr>
          <w:i/>
        </w:rPr>
        <w:t>Soviet Radiochemistry</w:t>
      </w:r>
      <w:r w:rsidRPr="001721A5">
        <w:t xml:space="preserve"> </w:t>
      </w:r>
      <w:r w:rsidRPr="001721A5">
        <w:rPr>
          <w:b/>
        </w:rPr>
        <w:t>1987</w:t>
      </w:r>
      <w:r w:rsidRPr="001721A5">
        <w:t xml:space="preserve">, </w:t>
      </w:r>
      <w:r w:rsidRPr="001721A5">
        <w:rPr>
          <w:i/>
        </w:rPr>
        <w:t>29</w:t>
      </w:r>
      <w:r w:rsidRPr="001721A5">
        <w:t>, 682.</w:t>
      </w:r>
      <w:bookmarkEnd w:id="1415"/>
    </w:p>
    <w:p w14:paraId="3ED08465" w14:textId="77777777" w:rsidR="0012083A" w:rsidRPr="001721A5" w:rsidRDefault="0012083A" w:rsidP="0012083A">
      <w:pPr>
        <w:pStyle w:val="EndNoteBibliography"/>
      </w:pPr>
      <w:bookmarkStart w:id="1416" w:name="_ENREF_85"/>
      <w:r w:rsidRPr="001721A5">
        <w:tab/>
        <w:t>(85)</w:t>
      </w:r>
      <w:r w:rsidRPr="001721A5">
        <w:tab/>
        <w:t xml:space="preserve">Fedoseev, E. V.; Aizenberg, M. I.; Davydov, A. V.; Myasoedov, B. F. </w:t>
      </w:r>
      <w:r w:rsidRPr="001721A5">
        <w:rPr>
          <w:i/>
        </w:rPr>
        <w:t>Journal of Radioanalytical and Nuclear Chemistry-Letters</w:t>
      </w:r>
      <w:r w:rsidRPr="001721A5">
        <w:t xml:space="preserve"> </w:t>
      </w:r>
      <w:r w:rsidRPr="001721A5">
        <w:rPr>
          <w:b/>
        </w:rPr>
        <w:t>1989</w:t>
      </w:r>
      <w:r w:rsidRPr="001721A5">
        <w:t xml:space="preserve">, </w:t>
      </w:r>
      <w:r w:rsidRPr="001721A5">
        <w:rPr>
          <w:i/>
        </w:rPr>
        <w:t>136</w:t>
      </w:r>
      <w:r w:rsidRPr="001721A5">
        <w:t>, 395.</w:t>
      </w:r>
      <w:bookmarkEnd w:id="1416"/>
    </w:p>
    <w:p w14:paraId="6073FB2B" w14:textId="77777777" w:rsidR="0012083A" w:rsidRPr="001721A5" w:rsidRDefault="0012083A" w:rsidP="0012083A">
      <w:pPr>
        <w:pStyle w:val="EndNoteBibliography"/>
      </w:pPr>
      <w:bookmarkStart w:id="1417" w:name="_ENREF_86"/>
      <w:r w:rsidRPr="001721A5">
        <w:tab/>
        <w:t>(86)</w:t>
      </w:r>
      <w:r w:rsidRPr="001721A5">
        <w:tab/>
        <w:t xml:space="preserve">Fedoseev, E. V.; Aizenberg, M. I.; Timokhin, S. N.; Travnikov, S. S.; Zvara, I.; Davydov, A. V.; Myasoedov, B. F. </w:t>
      </w:r>
      <w:r w:rsidRPr="001721A5">
        <w:rPr>
          <w:i/>
        </w:rPr>
        <w:t>Journal of Radioanalytical and Nuclear Chemistry-Letters</w:t>
      </w:r>
      <w:r w:rsidRPr="001721A5">
        <w:t xml:space="preserve"> </w:t>
      </w:r>
      <w:r w:rsidRPr="001721A5">
        <w:rPr>
          <w:b/>
        </w:rPr>
        <w:t>1987</w:t>
      </w:r>
      <w:r w:rsidRPr="001721A5">
        <w:t xml:space="preserve">, </w:t>
      </w:r>
      <w:r w:rsidRPr="001721A5">
        <w:rPr>
          <w:i/>
        </w:rPr>
        <w:t>119</w:t>
      </w:r>
      <w:r w:rsidRPr="001721A5">
        <w:t>, 347.</w:t>
      </w:r>
      <w:bookmarkEnd w:id="1417"/>
    </w:p>
    <w:p w14:paraId="5C7790B6" w14:textId="77777777" w:rsidR="0012083A" w:rsidRPr="001721A5" w:rsidRDefault="0012083A" w:rsidP="0012083A">
      <w:pPr>
        <w:pStyle w:val="EndNoteBibliography"/>
      </w:pPr>
      <w:bookmarkStart w:id="1418" w:name="_ENREF_87"/>
      <w:r w:rsidRPr="001721A5">
        <w:tab/>
        <w:t>(87)</w:t>
      </w:r>
      <w:r w:rsidRPr="001721A5">
        <w:tab/>
        <w:t xml:space="preserve">Fedoseev, E. V.; Travnikov, S. S.; Korovaikov, P. A.; Davydov, A. V.; Myasoedov, B. F. </w:t>
      </w:r>
      <w:r w:rsidRPr="001721A5">
        <w:rPr>
          <w:i/>
        </w:rPr>
        <w:t>Radiochemistry</w:t>
      </w:r>
      <w:r w:rsidRPr="001721A5">
        <w:t xml:space="preserve"> </w:t>
      </w:r>
      <w:r w:rsidRPr="001721A5">
        <w:rPr>
          <w:b/>
        </w:rPr>
        <w:t>1993</w:t>
      </w:r>
      <w:r w:rsidRPr="001721A5">
        <w:t xml:space="preserve">, </w:t>
      </w:r>
      <w:r w:rsidRPr="001721A5">
        <w:rPr>
          <w:i/>
        </w:rPr>
        <w:t>35</w:t>
      </w:r>
      <w:r w:rsidRPr="001721A5">
        <w:t>, 540.</w:t>
      </w:r>
      <w:bookmarkEnd w:id="1418"/>
    </w:p>
    <w:p w14:paraId="71F78C20" w14:textId="77777777" w:rsidR="0012083A" w:rsidRPr="001721A5" w:rsidRDefault="0012083A" w:rsidP="0012083A">
      <w:pPr>
        <w:pStyle w:val="EndNoteBibliography"/>
      </w:pPr>
      <w:bookmarkStart w:id="1419" w:name="_ENREF_88"/>
      <w:r w:rsidRPr="001721A5">
        <w:tab/>
        <w:t>(88)</w:t>
      </w:r>
      <w:r w:rsidRPr="001721A5">
        <w:tab/>
        <w:t xml:space="preserve">Nguyen, C. K.; Novgorodov, A. V.; Kaskevich, M.; Kolachkovski, A.; Khalkin, V. A. </w:t>
      </w:r>
      <w:r w:rsidRPr="001721A5">
        <w:rPr>
          <w:i/>
        </w:rPr>
        <w:t>Soviet Radiochemistry</w:t>
      </w:r>
      <w:r w:rsidRPr="001721A5">
        <w:t xml:space="preserve"> </w:t>
      </w:r>
      <w:r w:rsidRPr="001721A5">
        <w:rPr>
          <w:b/>
        </w:rPr>
        <w:t>1984</w:t>
      </w:r>
      <w:r w:rsidRPr="001721A5">
        <w:t xml:space="preserve">, </w:t>
      </w:r>
      <w:r w:rsidRPr="001721A5">
        <w:rPr>
          <w:i/>
        </w:rPr>
        <w:t>26</w:t>
      </w:r>
      <w:r w:rsidRPr="001721A5">
        <w:t>, 56.</w:t>
      </w:r>
      <w:bookmarkEnd w:id="1419"/>
    </w:p>
    <w:p w14:paraId="40C7AB0D" w14:textId="77777777" w:rsidR="0012083A" w:rsidRPr="001721A5" w:rsidRDefault="0012083A" w:rsidP="0012083A">
      <w:pPr>
        <w:pStyle w:val="EndNoteBibliography"/>
      </w:pPr>
      <w:bookmarkStart w:id="1420" w:name="_ENREF_89"/>
      <w:r w:rsidRPr="001721A5">
        <w:tab/>
        <w:t>(89)</w:t>
      </w:r>
      <w:r w:rsidRPr="001721A5">
        <w:tab/>
        <w:t xml:space="preserve">Grapengiesser, B.; Rudstam, G. </w:t>
      </w:r>
      <w:r w:rsidRPr="001721A5">
        <w:rPr>
          <w:i/>
        </w:rPr>
        <w:t>Radiochimica Acta</w:t>
      </w:r>
      <w:r w:rsidRPr="001721A5">
        <w:t xml:space="preserve"> </w:t>
      </w:r>
      <w:r w:rsidRPr="001721A5">
        <w:rPr>
          <w:b/>
        </w:rPr>
        <w:t>1973</w:t>
      </w:r>
      <w:r w:rsidRPr="001721A5">
        <w:t xml:space="preserve">, </w:t>
      </w:r>
      <w:r w:rsidRPr="001721A5">
        <w:rPr>
          <w:i/>
        </w:rPr>
        <w:t>20</w:t>
      </w:r>
      <w:r w:rsidRPr="001721A5">
        <w:t>, 85.</w:t>
      </w:r>
      <w:bookmarkEnd w:id="1420"/>
    </w:p>
    <w:p w14:paraId="46F9DC20" w14:textId="77777777" w:rsidR="0012083A" w:rsidRPr="001721A5" w:rsidRDefault="0012083A" w:rsidP="0012083A">
      <w:pPr>
        <w:pStyle w:val="EndNoteBibliography"/>
      </w:pPr>
      <w:bookmarkStart w:id="1421" w:name="_ENREF_90"/>
      <w:r w:rsidRPr="001721A5">
        <w:tab/>
        <w:t>(90)</w:t>
      </w:r>
      <w:r w:rsidRPr="001721A5">
        <w:tab/>
        <w:t xml:space="preserve">Abdulvakhobov, A.; Sattarov, G.; Kist, A. A. </w:t>
      </w:r>
      <w:r w:rsidRPr="001721A5">
        <w:rPr>
          <w:i/>
        </w:rPr>
        <w:t>Soviet Radiochemistry</w:t>
      </w:r>
      <w:r w:rsidRPr="001721A5">
        <w:t xml:space="preserve"> </w:t>
      </w:r>
      <w:r w:rsidRPr="001721A5">
        <w:rPr>
          <w:b/>
        </w:rPr>
        <w:t>1986</w:t>
      </w:r>
      <w:r w:rsidRPr="001721A5">
        <w:t xml:space="preserve">, </w:t>
      </w:r>
      <w:r w:rsidRPr="001721A5">
        <w:rPr>
          <w:i/>
        </w:rPr>
        <w:t>28</w:t>
      </w:r>
      <w:r w:rsidRPr="001721A5">
        <w:t>, 192.</w:t>
      </w:r>
      <w:bookmarkEnd w:id="1421"/>
    </w:p>
    <w:p w14:paraId="7A7E9F9F" w14:textId="77777777" w:rsidR="0012083A" w:rsidRPr="001721A5" w:rsidRDefault="0012083A" w:rsidP="0012083A">
      <w:pPr>
        <w:pStyle w:val="EndNoteBibliography"/>
      </w:pPr>
      <w:bookmarkStart w:id="1422" w:name="_ENREF_91"/>
      <w:r w:rsidRPr="001721A5">
        <w:tab/>
        <w:t>(91)</w:t>
      </w:r>
      <w:r w:rsidRPr="001721A5">
        <w:tab/>
        <w:t xml:space="preserve">Bachmann, K.; Matschoss, V.; Rudolph, J.; Steffen, A.; Tsalas, S. </w:t>
      </w:r>
      <w:r w:rsidRPr="001721A5">
        <w:rPr>
          <w:i/>
        </w:rPr>
        <w:t>Nuclear Instruments &amp; Methods</w:t>
      </w:r>
      <w:r w:rsidRPr="001721A5">
        <w:t xml:space="preserve"> </w:t>
      </w:r>
      <w:r w:rsidRPr="001721A5">
        <w:rPr>
          <w:b/>
        </w:rPr>
        <w:t>1976</w:t>
      </w:r>
      <w:r w:rsidRPr="001721A5">
        <w:t xml:space="preserve">, </w:t>
      </w:r>
      <w:r w:rsidRPr="001721A5">
        <w:rPr>
          <w:i/>
        </w:rPr>
        <w:t>139</w:t>
      </w:r>
      <w:r w:rsidRPr="001721A5">
        <w:t>, 343.</w:t>
      </w:r>
      <w:bookmarkEnd w:id="1422"/>
    </w:p>
    <w:p w14:paraId="66BE9B75" w14:textId="77777777" w:rsidR="0012083A" w:rsidRPr="001721A5" w:rsidRDefault="0012083A" w:rsidP="0012083A">
      <w:pPr>
        <w:pStyle w:val="EndNoteBibliography"/>
      </w:pPr>
      <w:bookmarkStart w:id="1423" w:name="_ENREF_92"/>
      <w:r w:rsidRPr="001721A5">
        <w:tab/>
        <w:t>(92)</w:t>
      </w:r>
      <w:r w:rsidRPr="001721A5">
        <w:tab/>
        <w:t xml:space="preserve">Zvarova, T. S.; Zvara, I. </w:t>
      </w:r>
      <w:r w:rsidRPr="001721A5">
        <w:rPr>
          <w:i/>
        </w:rPr>
        <w:t>Journal of Chromatography A</w:t>
      </w:r>
      <w:r w:rsidRPr="001721A5">
        <w:t xml:space="preserve"> </w:t>
      </w:r>
      <w:r w:rsidRPr="001721A5">
        <w:rPr>
          <w:b/>
        </w:rPr>
        <w:t>1970</w:t>
      </w:r>
      <w:r w:rsidRPr="001721A5">
        <w:t xml:space="preserve">, </w:t>
      </w:r>
      <w:r w:rsidRPr="001721A5">
        <w:rPr>
          <w:i/>
        </w:rPr>
        <w:t>49</w:t>
      </w:r>
      <w:r w:rsidRPr="001721A5">
        <w:t>, 290.</w:t>
      </w:r>
      <w:bookmarkEnd w:id="1423"/>
    </w:p>
    <w:p w14:paraId="395ECBB8" w14:textId="77777777" w:rsidR="0012083A" w:rsidRPr="001721A5" w:rsidRDefault="0012083A" w:rsidP="0012083A">
      <w:pPr>
        <w:pStyle w:val="EndNoteBibliography"/>
      </w:pPr>
      <w:bookmarkStart w:id="1424" w:name="_ENREF_93"/>
      <w:r w:rsidRPr="001721A5">
        <w:tab/>
        <w:t>(93)</w:t>
      </w:r>
      <w:r w:rsidRPr="001721A5">
        <w:tab/>
        <w:t xml:space="preserve">Rudstam, G.; Grapengiesser, B. </w:t>
      </w:r>
      <w:r w:rsidRPr="001721A5">
        <w:rPr>
          <w:i/>
        </w:rPr>
        <w:t>Radiochimica Acta</w:t>
      </w:r>
      <w:r w:rsidRPr="001721A5">
        <w:t xml:space="preserve"> </w:t>
      </w:r>
      <w:r w:rsidRPr="001721A5">
        <w:rPr>
          <w:b/>
        </w:rPr>
        <w:t>1973</w:t>
      </w:r>
      <w:r w:rsidRPr="001721A5">
        <w:t xml:space="preserve">, </w:t>
      </w:r>
      <w:r w:rsidRPr="001721A5">
        <w:rPr>
          <w:i/>
        </w:rPr>
        <w:t>20</w:t>
      </w:r>
      <w:r w:rsidRPr="001721A5">
        <w:t>, 97.</w:t>
      </w:r>
      <w:bookmarkEnd w:id="1424"/>
    </w:p>
    <w:p w14:paraId="04BA211F" w14:textId="77777777" w:rsidR="0012083A" w:rsidRPr="001721A5" w:rsidRDefault="0012083A" w:rsidP="0012083A">
      <w:pPr>
        <w:pStyle w:val="EndNoteBibliography"/>
      </w:pPr>
      <w:bookmarkStart w:id="1425" w:name="_ENREF_94"/>
      <w:r w:rsidRPr="001721A5">
        <w:tab/>
        <w:t>(94)</w:t>
      </w:r>
      <w:r w:rsidRPr="001721A5">
        <w:tab/>
        <w:t xml:space="preserve">Zvarova, T. S.; Zvara, I. </w:t>
      </w:r>
      <w:r w:rsidRPr="001721A5">
        <w:rPr>
          <w:i/>
        </w:rPr>
        <w:t>Journal of Chromatography A</w:t>
      </w:r>
      <w:r w:rsidRPr="001721A5">
        <w:t xml:space="preserve"> </w:t>
      </w:r>
      <w:r w:rsidRPr="001721A5">
        <w:rPr>
          <w:b/>
        </w:rPr>
        <w:t>1969</w:t>
      </w:r>
      <w:r w:rsidRPr="001721A5">
        <w:t xml:space="preserve">, </w:t>
      </w:r>
      <w:r w:rsidRPr="001721A5">
        <w:rPr>
          <w:i/>
        </w:rPr>
        <w:t>44</w:t>
      </w:r>
      <w:r w:rsidRPr="001721A5">
        <w:t>, 604.</w:t>
      </w:r>
      <w:bookmarkEnd w:id="1425"/>
    </w:p>
    <w:p w14:paraId="73955C7A" w14:textId="77777777" w:rsidR="0012083A" w:rsidRPr="001721A5" w:rsidRDefault="0012083A" w:rsidP="0012083A">
      <w:pPr>
        <w:pStyle w:val="EndNoteBibliography"/>
      </w:pPr>
      <w:bookmarkStart w:id="1426" w:name="_ENREF_95"/>
      <w:r w:rsidRPr="001721A5">
        <w:tab/>
        <w:t>(95)</w:t>
      </w:r>
      <w:r w:rsidRPr="001721A5">
        <w:tab/>
        <w:t xml:space="preserve">Travnikov, S. S.; Fedoseev, E. V.; Davydov, A. V.; Myasoedov, B. F. </w:t>
      </w:r>
      <w:r w:rsidRPr="001721A5">
        <w:rPr>
          <w:i/>
        </w:rPr>
        <w:t>Journal of Radioanalytical and Nuclear Chemistry</w:t>
      </w:r>
      <w:r w:rsidRPr="001721A5">
        <w:t xml:space="preserve"> </w:t>
      </w:r>
      <w:r w:rsidRPr="001721A5">
        <w:rPr>
          <w:b/>
        </w:rPr>
        <w:t>1985</w:t>
      </w:r>
      <w:r w:rsidRPr="001721A5">
        <w:t xml:space="preserve">, </w:t>
      </w:r>
      <w:r w:rsidRPr="001721A5">
        <w:rPr>
          <w:i/>
        </w:rPr>
        <w:t>93</w:t>
      </w:r>
      <w:r w:rsidRPr="001721A5">
        <w:t>, 217.</w:t>
      </w:r>
      <w:bookmarkEnd w:id="1426"/>
    </w:p>
    <w:p w14:paraId="4409B9B1" w14:textId="77777777" w:rsidR="0012083A" w:rsidRPr="001721A5" w:rsidRDefault="0012083A" w:rsidP="0012083A">
      <w:pPr>
        <w:pStyle w:val="EndNoteBibliography"/>
      </w:pPr>
      <w:bookmarkStart w:id="1427" w:name="_ENREF_96"/>
      <w:r w:rsidRPr="001721A5">
        <w:tab/>
        <w:t>(96)</w:t>
      </w:r>
      <w:r w:rsidRPr="001721A5">
        <w:tab/>
        <w:t xml:space="preserve">Vahle, A.; Hubener, S.; Dressler, R.; Eichler, B.; Turler, A. </w:t>
      </w:r>
      <w:r w:rsidRPr="001721A5">
        <w:rPr>
          <w:i/>
        </w:rPr>
        <w:t>Radiochimica Acta</w:t>
      </w:r>
      <w:r w:rsidRPr="001721A5">
        <w:t xml:space="preserve"> </w:t>
      </w:r>
      <w:r w:rsidRPr="001721A5">
        <w:rPr>
          <w:b/>
        </w:rPr>
        <w:t>1997</w:t>
      </w:r>
      <w:r w:rsidRPr="001721A5">
        <w:t xml:space="preserve">, </w:t>
      </w:r>
      <w:r w:rsidRPr="001721A5">
        <w:rPr>
          <w:i/>
        </w:rPr>
        <w:t>78</w:t>
      </w:r>
      <w:r w:rsidRPr="001721A5">
        <w:t>, 53.</w:t>
      </w:r>
      <w:bookmarkEnd w:id="1427"/>
    </w:p>
    <w:p w14:paraId="4425A16E" w14:textId="77777777" w:rsidR="0012083A" w:rsidRPr="001721A5" w:rsidRDefault="0012083A" w:rsidP="0012083A">
      <w:pPr>
        <w:pStyle w:val="EndNoteBibliography"/>
      </w:pPr>
      <w:bookmarkStart w:id="1428" w:name="_ENREF_97"/>
      <w:r w:rsidRPr="001721A5">
        <w:tab/>
        <w:t>(97)</w:t>
      </w:r>
      <w:r w:rsidRPr="001721A5">
        <w:tab/>
        <w:t xml:space="preserve">Vahle, A.; Hubener, S.; Eichler, B. </w:t>
      </w:r>
      <w:r w:rsidRPr="001721A5">
        <w:rPr>
          <w:i/>
        </w:rPr>
        <w:t>Radiochimica Acta</w:t>
      </w:r>
      <w:r w:rsidRPr="001721A5">
        <w:t xml:space="preserve"> </w:t>
      </w:r>
      <w:r w:rsidRPr="001721A5">
        <w:rPr>
          <w:b/>
        </w:rPr>
        <w:t>1995</w:t>
      </w:r>
      <w:r w:rsidRPr="001721A5">
        <w:t xml:space="preserve">, </w:t>
      </w:r>
      <w:r w:rsidRPr="001721A5">
        <w:rPr>
          <w:i/>
        </w:rPr>
        <w:t>69</w:t>
      </w:r>
      <w:r w:rsidRPr="001721A5">
        <w:t>.</w:t>
      </w:r>
      <w:bookmarkEnd w:id="1428"/>
    </w:p>
    <w:p w14:paraId="72AEC28A" w14:textId="77777777" w:rsidR="0012083A" w:rsidRPr="001721A5" w:rsidRDefault="0012083A" w:rsidP="0012083A">
      <w:pPr>
        <w:pStyle w:val="EndNoteBibliography"/>
      </w:pPr>
      <w:bookmarkStart w:id="1429" w:name="_ENREF_98"/>
      <w:r w:rsidRPr="001721A5">
        <w:lastRenderedPageBreak/>
        <w:tab/>
        <w:t>(98)</w:t>
      </w:r>
      <w:r w:rsidRPr="001721A5">
        <w:tab/>
        <w:t xml:space="preserve">Yakushev, A.; Eichler, B.; Turler, A.; Gaggeler, H. W.; Peterson, J. </w:t>
      </w:r>
      <w:r w:rsidRPr="001721A5">
        <w:rPr>
          <w:i/>
        </w:rPr>
        <w:t>Radiochimica Acta</w:t>
      </w:r>
      <w:r w:rsidRPr="001721A5">
        <w:t xml:space="preserve"> </w:t>
      </w:r>
      <w:r w:rsidRPr="001721A5">
        <w:rPr>
          <w:b/>
        </w:rPr>
        <w:t>2003</w:t>
      </w:r>
      <w:r w:rsidRPr="001721A5">
        <w:t xml:space="preserve">, </w:t>
      </w:r>
      <w:r w:rsidRPr="001721A5">
        <w:rPr>
          <w:i/>
        </w:rPr>
        <w:t>91</w:t>
      </w:r>
      <w:r w:rsidRPr="001721A5">
        <w:t>, 123.</w:t>
      </w:r>
      <w:bookmarkEnd w:id="1429"/>
    </w:p>
    <w:p w14:paraId="356A1036" w14:textId="77777777" w:rsidR="0012083A" w:rsidRPr="001721A5" w:rsidRDefault="0012083A" w:rsidP="0012083A">
      <w:pPr>
        <w:pStyle w:val="EndNoteBibliography"/>
      </w:pPr>
      <w:bookmarkStart w:id="1430" w:name="_ENREF_99"/>
      <w:r w:rsidRPr="001721A5">
        <w:tab/>
        <w:t>(99)</w:t>
      </w:r>
      <w:r w:rsidRPr="001721A5">
        <w:tab/>
        <w:t xml:space="preserve">Eichler, B.; Zvara, I. </w:t>
      </w:r>
      <w:r w:rsidRPr="001721A5">
        <w:rPr>
          <w:i/>
        </w:rPr>
        <w:t>Radiochimica Acta</w:t>
      </w:r>
      <w:r w:rsidRPr="001721A5">
        <w:t xml:space="preserve"> </w:t>
      </w:r>
      <w:r w:rsidRPr="001721A5">
        <w:rPr>
          <w:b/>
        </w:rPr>
        <w:t>1982</w:t>
      </w:r>
      <w:r w:rsidRPr="001721A5">
        <w:t xml:space="preserve">, </w:t>
      </w:r>
      <w:r w:rsidRPr="001721A5">
        <w:rPr>
          <w:i/>
        </w:rPr>
        <w:t>30</w:t>
      </w:r>
      <w:r w:rsidRPr="001721A5">
        <w:t>, 233.</w:t>
      </w:r>
      <w:bookmarkEnd w:id="1430"/>
    </w:p>
    <w:p w14:paraId="40FCA6A2" w14:textId="77777777" w:rsidR="0012083A" w:rsidRPr="001721A5" w:rsidRDefault="0012083A" w:rsidP="0012083A">
      <w:pPr>
        <w:pStyle w:val="EndNoteBibliography"/>
      </w:pPr>
      <w:bookmarkStart w:id="1431" w:name="_ENREF_100"/>
      <w:r w:rsidRPr="001721A5">
        <w:tab/>
        <w:t>(100)</w:t>
      </w:r>
      <w:r w:rsidRPr="001721A5">
        <w:tab/>
        <w:t xml:space="preserve">Eichler, B.; Eichler, R. In </w:t>
      </w:r>
      <w:r w:rsidRPr="001721A5">
        <w:rPr>
          <w:i/>
        </w:rPr>
        <w:t>The Chemistry of Superheavy Elements</w:t>
      </w:r>
      <w:r w:rsidRPr="001721A5">
        <w:t>; Schadel, M., Ed.; Kluwer Academic Publishers: Darmsadt, Germany, 2003, p 205.</w:t>
      </w:r>
      <w:bookmarkEnd w:id="1431"/>
    </w:p>
    <w:p w14:paraId="3791657A" w14:textId="77777777" w:rsidR="0012083A" w:rsidRPr="001721A5" w:rsidRDefault="0012083A" w:rsidP="0012083A">
      <w:pPr>
        <w:pStyle w:val="EndNoteBibliography"/>
      </w:pPr>
      <w:bookmarkStart w:id="1432" w:name="_ENREF_101"/>
      <w:r w:rsidRPr="001721A5">
        <w:tab/>
        <w:t>(101)</w:t>
      </w:r>
      <w:r w:rsidRPr="001721A5">
        <w:tab/>
        <w:t xml:space="preserve">Gaggeler, H.; Eichler, B.; Greulich, N.; Herrmann, G.; Trautmann, N. </w:t>
      </w:r>
      <w:r w:rsidRPr="001721A5">
        <w:rPr>
          <w:i/>
        </w:rPr>
        <w:t>Radiochimica Acta</w:t>
      </w:r>
      <w:r w:rsidRPr="001721A5">
        <w:t xml:space="preserve"> </w:t>
      </w:r>
      <w:r w:rsidRPr="001721A5">
        <w:rPr>
          <w:b/>
        </w:rPr>
        <w:t>1986</w:t>
      </w:r>
      <w:r w:rsidRPr="001721A5">
        <w:t xml:space="preserve">, </w:t>
      </w:r>
      <w:r w:rsidRPr="001721A5">
        <w:rPr>
          <w:i/>
        </w:rPr>
        <w:t>40</w:t>
      </w:r>
      <w:r w:rsidRPr="001721A5">
        <w:t>, 137.</w:t>
      </w:r>
      <w:bookmarkEnd w:id="1432"/>
    </w:p>
    <w:p w14:paraId="5FEEBDE1" w14:textId="77777777" w:rsidR="0012083A" w:rsidRPr="001721A5" w:rsidRDefault="0012083A" w:rsidP="0012083A">
      <w:pPr>
        <w:pStyle w:val="EndNoteBibliography"/>
      </w:pPr>
      <w:bookmarkStart w:id="1433" w:name="_ENREF_102"/>
      <w:r w:rsidRPr="001721A5">
        <w:tab/>
        <w:t>(102)</w:t>
      </w:r>
      <w:r w:rsidRPr="001721A5">
        <w:tab/>
        <w:t xml:space="preserve">Rudolph, J.; Bachmann, K. </w:t>
      </w:r>
      <w:r w:rsidRPr="001721A5">
        <w:rPr>
          <w:i/>
        </w:rPr>
        <w:t>Journal of Chromatography A</w:t>
      </w:r>
      <w:r w:rsidRPr="001721A5">
        <w:t xml:space="preserve"> </w:t>
      </w:r>
      <w:r w:rsidRPr="001721A5">
        <w:rPr>
          <w:b/>
        </w:rPr>
        <w:t>1979</w:t>
      </w:r>
      <w:r w:rsidRPr="001721A5">
        <w:t xml:space="preserve">, </w:t>
      </w:r>
      <w:r w:rsidRPr="001721A5">
        <w:rPr>
          <w:i/>
        </w:rPr>
        <w:t>178</w:t>
      </w:r>
      <w:r w:rsidRPr="001721A5">
        <w:t>, 459.</w:t>
      </w:r>
      <w:bookmarkEnd w:id="1433"/>
    </w:p>
    <w:p w14:paraId="6308A70B" w14:textId="64F7424B" w:rsidR="00827760" w:rsidRDefault="0012083A" w:rsidP="0012083A">
      <w:pPr>
        <w:pStyle w:val="NormalWeb"/>
        <w:rPr>
          <w:b/>
          <w:kern w:val="28"/>
          <w:sz w:val="40"/>
        </w:rPr>
      </w:pPr>
      <w:r>
        <w:rPr>
          <w:b/>
          <w:kern w:val="28"/>
          <w:sz w:val="40"/>
        </w:rPr>
        <w:fldChar w:fldCharType="end"/>
      </w:r>
      <w:r w:rsidR="00827760">
        <w:br w:type="page"/>
      </w:r>
    </w:p>
    <w:p w14:paraId="5E482DB3" w14:textId="77777777" w:rsidR="003F6A64" w:rsidRDefault="003F6A64" w:rsidP="006A4AEC">
      <w:pPr>
        <w:pStyle w:val="Heading1"/>
        <w:sectPr w:rsidR="003F6A64" w:rsidSect="001A2C92">
          <w:footerReference w:type="default" r:id="rId46"/>
          <w:pgSz w:w="12240" w:h="15840" w:code="1"/>
          <w:pgMar w:top="1267" w:right="1440" w:bottom="1440" w:left="1526" w:header="850" w:footer="562" w:gutter="0"/>
          <w:cols w:space="720"/>
          <w:docGrid w:linePitch="299"/>
        </w:sectPr>
      </w:pPr>
    </w:p>
    <w:p w14:paraId="5DFD2ECE" w14:textId="34D158CB" w:rsidR="00827760" w:rsidRPr="00283E75" w:rsidRDefault="00827760" w:rsidP="006A4AEC">
      <w:pPr>
        <w:pStyle w:val="Heading1"/>
        <w:rPr>
          <w:vanish/>
        </w:rPr>
      </w:pPr>
      <w:bookmarkStart w:id="1434" w:name="_Toc397631784"/>
      <w:r w:rsidRPr="00283E75">
        <w:lastRenderedPageBreak/>
        <w:t>Appendices</w:t>
      </w:r>
      <w:bookmarkStart w:id="1435" w:name="_Toc306787820"/>
      <w:bookmarkStart w:id="1436" w:name="_Toc306957506"/>
      <w:bookmarkStart w:id="1437" w:name="_Toc306975554"/>
      <w:bookmarkStart w:id="1438" w:name="_Toc306975796"/>
      <w:bookmarkStart w:id="1439" w:name="_Toc307298165"/>
      <w:bookmarkStart w:id="1440" w:name="_Toc307907850"/>
      <w:bookmarkStart w:id="1441" w:name="_Toc307907928"/>
      <w:bookmarkStart w:id="1442" w:name="_Toc307909862"/>
      <w:bookmarkStart w:id="1443" w:name="_Toc307909954"/>
      <w:bookmarkStart w:id="1444" w:name="_Toc307916563"/>
      <w:bookmarkStart w:id="1445" w:name="_Toc307924803"/>
      <w:bookmarkStart w:id="1446" w:name="_Toc307924881"/>
      <w:bookmarkStart w:id="1447" w:name="_Toc307994100"/>
      <w:bookmarkStart w:id="1448" w:name="_Toc307994261"/>
      <w:bookmarkStart w:id="1449" w:name="_Toc307994986"/>
      <w:bookmarkStart w:id="1450" w:name="_Toc307998422"/>
      <w:bookmarkStart w:id="1451" w:name="_Toc308004689"/>
      <w:bookmarkStart w:id="1452" w:name="_Toc308004781"/>
      <w:bookmarkStart w:id="1453" w:name="_Toc308005783"/>
      <w:bookmarkStart w:id="1454" w:name="_Toc308078606"/>
      <w:bookmarkStart w:id="1455" w:name="_Toc308078692"/>
      <w:bookmarkStart w:id="1456" w:name="_Toc308078777"/>
      <w:bookmarkStart w:id="1457" w:name="_Toc308078863"/>
      <w:bookmarkStart w:id="1458" w:name="_Toc308078949"/>
      <w:bookmarkStart w:id="1459" w:name="_Toc308079035"/>
      <w:bookmarkStart w:id="1460" w:name="_Toc308080322"/>
      <w:bookmarkStart w:id="1461" w:name="_Toc308095397"/>
      <w:bookmarkStart w:id="1462" w:name="_Toc308096255"/>
      <w:bookmarkStart w:id="1463" w:name="_Toc308525596"/>
      <w:bookmarkStart w:id="1464" w:name="_Toc308530287"/>
      <w:bookmarkStart w:id="1465" w:name="_Toc308615700"/>
      <w:bookmarkStart w:id="1466" w:name="_Toc310327661"/>
      <w:bookmarkStart w:id="1467" w:name="_Toc310337106"/>
      <w:bookmarkStart w:id="1468" w:name="_Toc310337196"/>
      <w:bookmarkStart w:id="1469" w:name="_Toc310338563"/>
      <w:bookmarkStart w:id="1470" w:name="_Toc310338653"/>
      <w:bookmarkStart w:id="1471" w:name="_Toc310339169"/>
      <w:bookmarkStart w:id="1472" w:name="_Toc310339797"/>
      <w:bookmarkStart w:id="1473" w:name="_Toc310339887"/>
      <w:bookmarkStart w:id="1474" w:name="_Toc310344883"/>
      <w:bookmarkStart w:id="1475" w:name="_Toc310346787"/>
      <w:bookmarkStart w:id="1476" w:name="_Toc310346946"/>
      <w:bookmarkStart w:id="1477" w:name="_Toc310423606"/>
      <w:bookmarkStart w:id="1478" w:name="_Toc310423696"/>
      <w:bookmarkStart w:id="1479" w:name="_Toc310424301"/>
      <w:bookmarkStart w:id="1480" w:name="_Toc310424391"/>
      <w:bookmarkStart w:id="1481" w:name="_Toc310429945"/>
      <w:bookmarkStart w:id="1482" w:name="_Toc310430032"/>
      <w:bookmarkStart w:id="1483" w:name="_Toc310430144"/>
      <w:bookmarkStart w:id="1484" w:name="_Toc310431541"/>
      <w:bookmarkStart w:id="1485" w:name="_Toc310495845"/>
      <w:bookmarkStart w:id="1486" w:name="_Toc310495935"/>
      <w:bookmarkStart w:id="1487" w:name="_Toc310499786"/>
      <w:bookmarkStart w:id="1488" w:name="_Toc310499876"/>
      <w:bookmarkStart w:id="1489" w:name="_Toc310500610"/>
      <w:bookmarkStart w:id="1490" w:name="_Toc310500701"/>
      <w:bookmarkStart w:id="1491" w:name="_Toc310517075"/>
      <w:bookmarkStart w:id="1492" w:name="_Toc310517165"/>
      <w:bookmarkStart w:id="1493" w:name="_Toc310604864"/>
      <w:bookmarkStart w:id="1494" w:name="_Toc310604955"/>
      <w:bookmarkStart w:id="1495" w:name="_Toc310696776"/>
      <w:bookmarkStart w:id="1496" w:name="_Toc310696867"/>
      <w:bookmarkStart w:id="1497" w:name="_Toc311028994"/>
      <w:bookmarkStart w:id="1498" w:name="_Toc311029082"/>
      <w:bookmarkStart w:id="1499" w:name="_Toc311030756"/>
      <w:bookmarkStart w:id="1500" w:name="_Toc311101211"/>
      <w:bookmarkStart w:id="1501" w:name="_Toc311117753"/>
      <w:bookmarkStart w:id="1502" w:name="_Toc311463785"/>
      <w:bookmarkStart w:id="1503" w:name="_Toc311463876"/>
      <w:bookmarkStart w:id="1504" w:name="_Toc311463967"/>
      <w:bookmarkStart w:id="1505" w:name="_Toc311464059"/>
      <w:bookmarkStart w:id="1506" w:name="_Toc311552114"/>
      <w:bookmarkStart w:id="1507" w:name="_Toc311552206"/>
      <w:bookmarkStart w:id="1508" w:name="_Toc311552380"/>
      <w:bookmarkStart w:id="1509" w:name="_Toc311552472"/>
      <w:bookmarkStart w:id="1510" w:name="_Toc311638390"/>
      <w:bookmarkStart w:id="1511" w:name="_Toc311638484"/>
      <w:bookmarkStart w:id="1512" w:name="_Toc311641095"/>
      <w:bookmarkStart w:id="1513" w:name="_Toc311641189"/>
      <w:bookmarkStart w:id="1514" w:name="_Toc311813215"/>
      <w:bookmarkStart w:id="1515" w:name="_Toc311813309"/>
      <w:bookmarkStart w:id="1516" w:name="_Toc312069668"/>
      <w:bookmarkStart w:id="1517" w:name="_Toc312149430"/>
      <w:bookmarkStart w:id="1518" w:name="_Toc312151089"/>
      <w:bookmarkStart w:id="1519" w:name="_Toc312155803"/>
      <w:bookmarkStart w:id="1520" w:name="_Toc313354836"/>
      <w:bookmarkStart w:id="1521" w:name="_Toc313354934"/>
      <w:bookmarkStart w:id="1522" w:name="_Toc315250401"/>
      <w:bookmarkStart w:id="1523" w:name="_Toc315250640"/>
      <w:bookmarkStart w:id="1524" w:name="_Toc315250748"/>
      <w:bookmarkStart w:id="1525" w:name="_Toc315254884"/>
      <w:bookmarkStart w:id="1526" w:name="_Toc315267107"/>
      <w:bookmarkStart w:id="1527" w:name="_Toc315267203"/>
      <w:bookmarkStart w:id="1528" w:name="_Toc315699994"/>
      <w:bookmarkStart w:id="1529" w:name="_Toc315771383"/>
      <w:bookmarkStart w:id="1530" w:name="_Toc315771561"/>
      <w:bookmarkStart w:id="1531" w:name="_Toc315771848"/>
      <w:bookmarkStart w:id="1532" w:name="_Toc315792397"/>
      <w:bookmarkStart w:id="1533" w:name="_Toc315866699"/>
      <w:bookmarkStart w:id="1534" w:name="_Toc315866924"/>
      <w:bookmarkStart w:id="1535" w:name="_Toc315867632"/>
      <w:bookmarkStart w:id="1536" w:name="_Toc315871857"/>
      <w:bookmarkStart w:id="1537" w:name="_Toc315872031"/>
      <w:bookmarkStart w:id="1538" w:name="_Toc315935507"/>
      <w:bookmarkStart w:id="1539" w:name="_Toc315955409"/>
      <w:bookmarkStart w:id="1540" w:name="_Toc315955512"/>
      <w:bookmarkStart w:id="1541" w:name="_Toc316374010"/>
      <w:bookmarkStart w:id="1542" w:name="_Toc316470837"/>
      <w:bookmarkStart w:id="1543" w:name="_Toc316547945"/>
      <w:bookmarkStart w:id="1544" w:name="_Toc316556528"/>
      <w:bookmarkStart w:id="1545" w:name="_Toc316630972"/>
      <w:bookmarkStart w:id="1546" w:name="_Toc316636158"/>
      <w:bookmarkStart w:id="1547" w:name="_Toc316974759"/>
      <w:bookmarkStart w:id="1548" w:name="_Toc316975201"/>
      <w:bookmarkStart w:id="1549" w:name="_Toc317259692"/>
      <w:bookmarkStart w:id="1550" w:name="_Toc317260532"/>
      <w:bookmarkStart w:id="1551" w:name="_Toc317521457"/>
      <w:bookmarkStart w:id="1552" w:name="_Toc317532841"/>
      <w:bookmarkStart w:id="1553" w:name="_Toc317532943"/>
      <w:bookmarkStart w:id="1554" w:name="_Toc317533087"/>
      <w:bookmarkStart w:id="1555" w:name="_Toc317533189"/>
      <w:bookmarkStart w:id="1556" w:name="_Toc317533290"/>
      <w:bookmarkStart w:id="1557" w:name="_Toc317839390"/>
      <w:bookmarkStart w:id="1558" w:name="_Toc317839490"/>
      <w:bookmarkStart w:id="1559" w:name="_Toc317844179"/>
      <w:bookmarkStart w:id="1560" w:name="_Toc317844496"/>
      <w:bookmarkStart w:id="1561" w:name="_Toc317854341"/>
      <w:bookmarkStart w:id="1562" w:name="_Toc317865453"/>
      <w:bookmarkStart w:id="1563" w:name="_Toc317865952"/>
      <w:bookmarkStart w:id="1564" w:name="_Toc317866987"/>
      <w:bookmarkStart w:id="1565" w:name="_Toc317868081"/>
      <w:bookmarkStart w:id="1566" w:name="_Toc317868178"/>
      <w:bookmarkStart w:id="1567" w:name="_Toc317953262"/>
      <w:bookmarkStart w:id="1568" w:name="_Toc317953359"/>
      <w:bookmarkStart w:id="1569" w:name="_Toc318897459"/>
      <w:bookmarkStart w:id="1570" w:name="_Toc318909109"/>
      <w:bookmarkStart w:id="1571" w:name="_Toc318962666"/>
      <w:bookmarkStart w:id="1572" w:name="_Toc318962763"/>
      <w:bookmarkStart w:id="1573" w:name="_Toc318962860"/>
      <w:bookmarkStart w:id="1574" w:name="_Toc318962953"/>
      <w:bookmarkStart w:id="1575" w:name="_Toc318996088"/>
      <w:bookmarkStart w:id="1576" w:name="_Toc318998822"/>
      <w:bookmarkStart w:id="1577" w:name="_Toc318998917"/>
      <w:bookmarkStart w:id="1578" w:name="_Toc319007526"/>
      <w:bookmarkStart w:id="1579" w:name="_Toc319009178"/>
      <w:bookmarkStart w:id="1580" w:name="_Toc319010968"/>
      <w:bookmarkStart w:id="1581" w:name="_Toc319011064"/>
      <w:bookmarkStart w:id="1582" w:name="_Toc320796502"/>
      <w:bookmarkStart w:id="1583" w:name="_Toc320797098"/>
      <w:bookmarkStart w:id="1584" w:name="_Toc320862301"/>
      <w:bookmarkStart w:id="1585" w:name="_Toc320862676"/>
      <w:bookmarkStart w:id="1586" w:name="_Toc320863113"/>
      <w:bookmarkStart w:id="1587" w:name="_Toc320863207"/>
      <w:bookmarkStart w:id="1588" w:name="_Toc320875327"/>
      <w:bookmarkStart w:id="1589" w:name="_Toc320885710"/>
      <w:bookmarkStart w:id="1590" w:name="_Toc322353309"/>
      <w:bookmarkStart w:id="1591" w:name="_Toc323026390"/>
      <w:bookmarkStart w:id="1592" w:name="_Toc323026443"/>
      <w:bookmarkStart w:id="1593" w:name="_Toc331427598"/>
      <w:bookmarkStart w:id="1594" w:name="_Toc331427655"/>
      <w:bookmarkStart w:id="1595" w:name="_Toc348472637"/>
      <w:bookmarkStart w:id="1596" w:name="_Toc348472714"/>
      <w:bookmarkStart w:id="1597" w:name="_Toc348514256"/>
      <w:bookmarkStart w:id="1598" w:name="_Toc348514337"/>
      <w:bookmarkStart w:id="1599" w:name="_Toc348514418"/>
      <w:bookmarkStart w:id="1600" w:name="_Toc348514499"/>
      <w:bookmarkStart w:id="1601" w:name="_Toc348514580"/>
      <w:bookmarkStart w:id="1602" w:name="_Toc348514897"/>
      <w:bookmarkStart w:id="1603" w:name="_Toc348515439"/>
      <w:bookmarkStart w:id="1604" w:name="_Toc348524608"/>
      <w:bookmarkStart w:id="1605" w:name="_Toc348525025"/>
      <w:bookmarkStart w:id="1606" w:name="_Toc348525123"/>
      <w:bookmarkStart w:id="1607" w:name="_Toc348525795"/>
      <w:bookmarkStart w:id="1608" w:name="_Toc348525879"/>
      <w:bookmarkStart w:id="1609" w:name="_Toc348525964"/>
      <w:bookmarkStart w:id="1610" w:name="_Toc348526049"/>
      <w:bookmarkStart w:id="1611" w:name="_Toc348526135"/>
      <w:bookmarkStart w:id="1612" w:name="_Toc348526220"/>
      <w:bookmarkStart w:id="1613" w:name="_Toc348527861"/>
      <w:bookmarkStart w:id="1614" w:name="_Toc348527945"/>
      <w:bookmarkStart w:id="1615" w:name="_Toc348606214"/>
      <w:bookmarkStart w:id="1616" w:name="_Toc348616049"/>
      <w:bookmarkStart w:id="1617" w:name="_Toc349300636"/>
      <w:bookmarkStart w:id="1618" w:name="_Toc349300759"/>
      <w:bookmarkStart w:id="1619" w:name="_Toc349301836"/>
      <w:bookmarkStart w:id="1620" w:name="_Toc349311633"/>
      <w:bookmarkStart w:id="1621" w:name="_Toc349504201"/>
      <w:bookmarkStart w:id="1622" w:name="_Toc350180805"/>
      <w:bookmarkStart w:id="1623" w:name="_Toc350181167"/>
      <w:bookmarkStart w:id="1624" w:name="_Toc350245045"/>
      <w:bookmarkStart w:id="1625" w:name="_Toc350508290"/>
      <w:bookmarkStart w:id="1626" w:name="_Toc350508403"/>
      <w:bookmarkStart w:id="1627" w:name="_Toc350767706"/>
      <w:bookmarkStart w:id="1628" w:name="_Toc350767878"/>
      <w:bookmarkStart w:id="1629" w:name="_Toc350768000"/>
      <w:bookmarkStart w:id="1630" w:name="_Toc350768114"/>
      <w:bookmarkStart w:id="1631" w:name="_Toc350768617"/>
      <w:bookmarkStart w:id="1632" w:name="_Toc350769666"/>
      <w:bookmarkStart w:id="1633" w:name="_Toc351018082"/>
      <w:bookmarkStart w:id="1634" w:name="_Toc351018326"/>
      <w:bookmarkStart w:id="1635" w:name="_Toc351018551"/>
      <w:bookmarkStart w:id="1636" w:name="_Toc351977416"/>
      <w:bookmarkStart w:id="1637" w:name="_Toc351977596"/>
      <w:bookmarkStart w:id="1638" w:name="_Toc351977712"/>
      <w:bookmarkStart w:id="1639" w:name="_Toc351977838"/>
      <w:bookmarkStart w:id="1640" w:name="_Toc351977939"/>
      <w:bookmarkStart w:id="1641" w:name="_Toc351992216"/>
      <w:bookmarkStart w:id="1642" w:name="_Toc352000705"/>
      <w:bookmarkStart w:id="1643" w:name="_Ref306713313"/>
      <w:bookmarkEnd w:id="1320"/>
      <w:bookmarkEnd w:id="1321"/>
      <w:bookmarkEnd w:id="1322"/>
      <w:bookmarkEnd w:id="1323"/>
      <w:bookmarkEnd w:id="1324"/>
      <w:bookmarkEnd w:id="1325"/>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bookmarkEnd w:id="1643"/>
    <w:p w14:paraId="54F97E8F" w14:textId="77777777" w:rsidR="00827760" w:rsidRPr="00283E75" w:rsidRDefault="00827760" w:rsidP="00827760">
      <w:pPr>
        <w:jc w:val="center"/>
      </w:pPr>
    </w:p>
    <w:p w14:paraId="0279191B" w14:textId="77777777" w:rsidR="00827760" w:rsidRPr="00283E75" w:rsidRDefault="00827760" w:rsidP="00827760"/>
    <w:p w14:paraId="7AC4DC86" w14:textId="77777777" w:rsidR="00827760" w:rsidRPr="00283E75" w:rsidRDefault="00827760" w:rsidP="00827760">
      <w:pPr>
        <w:jc w:val="center"/>
      </w:pPr>
    </w:p>
    <w:p w14:paraId="54493792" w14:textId="77777777" w:rsidR="00827760" w:rsidRPr="00283E75" w:rsidRDefault="00827760" w:rsidP="006A4AEC">
      <w:pPr>
        <w:pStyle w:val="Heading1"/>
      </w:pPr>
      <w:bookmarkStart w:id="1644" w:name="_Ref317261108"/>
      <w:bookmarkStart w:id="1645" w:name="_Ref318998959"/>
      <w:bookmarkEnd w:id="1326"/>
      <w:bookmarkEnd w:id="1327"/>
      <w:r w:rsidRPr="00283E75">
        <w:br w:type="page"/>
      </w:r>
    </w:p>
    <w:p w14:paraId="69A29766" w14:textId="0280A32D" w:rsidR="000A7433" w:rsidRPr="000A7433" w:rsidRDefault="00EC6C5A" w:rsidP="00AF0F83">
      <w:pPr>
        <w:pStyle w:val="Heading1"/>
      </w:pPr>
      <w:bookmarkStart w:id="1646" w:name="_Toc397631785"/>
      <w:bookmarkEnd w:id="1328"/>
      <w:bookmarkEnd w:id="1329"/>
      <w:bookmarkEnd w:id="1330"/>
      <w:bookmarkEnd w:id="1331"/>
      <w:bookmarkEnd w:id="1644"/>
      <w:bookmarkEnd w:id="1645"/>
      <w:r>
        <w:lastRenderedPageBreak/>
        <w:t xml:space="preserve">Appendix </w:t>
      </w:r>
      <w:r w:rsidR="001F513C">
        <w:t xml:space="preserve">1 </w:t>
      </w:r>
      <w:r w:rsidR="003B5880">
        <w:t xml:space="preserve">ICP-TOF-MS Spectral Output for </w:t>
      </w:r>
      <w:proofErr w:type="gramStart"/>
      <w:r w:rsidR="003B5880">
        <w:t>RE[</w:t>
      </w:r>
      <w:proofErr w:type="spellStart"/>
      <w:proofErr w:type="gramEnd"/>
      <w:r w:rsidR="003B5880">
        <w:t>hfac</w:t>
      </w:r>
      <w:proofErr w:type="spellEnd"/>
      <w:r w:rsidR="003B5880">
        <w:t>] complexes</w:t>
      </w:r>
      <w:bookmarkEnd w:id="1646"/>
    </w:p>
    <w:p w14:paraId="4A40697F" w14:textId="1C0096FE" w:rsidR="005812C9" w:rsidRDefault="003F6A64" w:rsidP="00AF0F83">
      <w:pPr>
        <w:pStyle w:val="ListParagraph"/>
        <w:ind w:left="0"/>
      </w:pPr>
      <w:r>
        <w:rPr>
          <w:rFonts w:ascii="Arial" w:hAnsi="Arial" w:cs="Arial"/>
          <w:noProof/>
          <w:color w:val="000000"/>
        </w:rPr>
        <w:drawing>
          <wp:inline distT="0" distB="0" distL="0" distR="0" wp14:anchorId="50C90F70" wp14:editId="5BA6D160">
            <wp:extent cx="4983480" cy="3611880"/>
            <wp:effectExtent l="19050" t="19050" r="2667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630AF17" w14:textId="528459FE" w:rsidR="000A7433" w:rsidRDefault="003F6A64" w:rsidP="000A7433">
      <w:bookmarkStart w:id="1647" w:name="_Toc399882397"/>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1</w:t>
      </w:r>
      <w:r w:rsidR="00200F39">
        <w:rPr>
          <w:noProof/>
        </w:rPr>
        <w:fldChar w:fldCharType="end"/>
      </w:r>
      <w:r>
        <w:t>:</w:t>
      </w:r>
      <w:r w:rsidR="00AF0F83" w:rsidRPr="00AF0F83">
        <w:t xml:space="preserve"> </w:t>
      </w:r>
      <w:r w:rsidR="00AF0F83">
        <w:t xml:space="preserve">ICP-TOF-MS spectra of </w:t>
      </w:r>
      <w:proofErr w:type="gramStart"/>
      <w:r w:rsidR="00AF0F83">
        <w:t>La[</w:t>
      </w:r>
      <w:proofErr w:type="spellStart"/>
      <w:proofErr w:type="gramEnd"/>
      <w:r w:rsidR="00AF0F83">
        <w:t>hfac</w:t>
      </w:r>
      <w:proofErr w:type="spellEnd"/>
      <w:r w:rsidR="00AF0F83">
        <w:t>] in mass range of lanthanides.</w:t>
      </w:r>
      <w:bookmarkEnd w:id="1647"/>
    </w:p>
    <w:p w14:paraId="67E3E7E1"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12149FAC" wp14:editId="100A9750">
            <wp:extent cx="6720840" cy="3611880"/>
            <wp:effectExtent l="19050" t="19050" r="2286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3E7D4C46" w14:textId="2D3CFD22" w:rsidR="00AF0F83" w:rsidRPr="00AF0F83" w:rsidRDefault="00AF0F83" w:rsidP="00AF0F83">
      <w:pPr>
        <w:pStyle w:val="Caption"/>
      </w:pPr>
      <w:bookmarkStart w:id="1648" w:name="_Toc399882398"/>
      <w:r w:rsidRPr="00C6337B">
        <w:t xml:space="preserve">Figure </w:t>
      </w:r>
      <w:r w:rsidR="00C71E58">
        <w:t>A1</w:t>
      </w:r>
      <w:r>
        <w:noBreakHyphen/>
      </w:r>
      <w:r w:rsidR="00200F39">
        <w:fldChar w:fldCharType="begin"/>
      </w:r>
      <w:r w:rsidR="00200F39">
        <w:instrText xml:space="preserve"> SEQ Figure \* ARABIC \s 2 </w:instrText>
      </w:r>
      <w:r w:rsidR="00200F39">
        <w:fldChar w:fldCharType="separate"/>
      </w:r>
      <w:r w:rsidR="00C43391">
        <w:rPr>
          <w:noProof/>
        </w:rPr>
        <w:t>2</w:t>
      </w:r>
      <w:r w:rsidR="00200F39">
        <w:rPr>
          <w:noProof/>
        </w:rPr>
        <w:fldChar w:fldCharType="end"/>
      </w:r>
      <w:r>
        <w:t>:</w:t>
      </w:r>
      <w:r w:rsidRPr="00AF0F83">
        <w:t xml:space="preserve"> </w:t>
      </w:r>
      <w:r>
        <w:t xml:space="preserve">ICP-TOF-MS spectra of </w:t>
      </w:r>
      <w:proofErr w:type="spellStart"/>
      <w:proofErr w:type="gramStart"/>
      <w:r>
        <w:t>Pr</w:t>
      </w:r>
      <w:proofErr w:type="spellEnd"/>
      <w:r>
        <w:t>[</w:t>
      </w:r>
      <w:proofErr w:type="spellStart"/>
      <w:proofErr w:type="gramEnd"/>
      <w:r>
        <w:t>hfac</w:t>
      </w:r>
      <w:proofErr w:type="spellEnd"/>
      <w:r>
        <w:t>] in mass range of lanthanides.</w:t>
      </w:r>
      <w:bookmarkEnd w:id="1648"/>
    </w:p>
    <w:p w14:paraId="14CBAA4A" w14:textId="77777777" w:rsidR="003F6A64" w:rsidRDefault="003F6A64" w:rsidP="003F6A64">
      <w:pPr>
        <w:pStyle w:val="ListParagraph"/>
        <w:ind w:left="0"/>
      </w:pPr>
      <w:r>
        <w:rPr>
          <w:rFonts w:ascii="Arial" w:hAnsi="Arial" w:cs="Arial"/>
          <w:noProof/>
          <w:color w:val="000000"/>
        </w:rPr>
        <w:drawing>
          <wp:inline distT="0" distB="0" distL="0" distR="0" wp14:anchorId="0410D579" wp14:editId="015BA17F">
            <wp:extent cx="4983480" cy="3611880"/>
            <wp:effectExtent l="19050" t="19050" r="26670"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64509FD7" w14:textId="69AEA720" w:rsidR="003F6A64" w:rsidRDefault="003F6A64" w:rsidP="003F6A64">
      <w:pPr>
        <w:pStyle w:val="Caption"/>
      </w:pPr>
      <w:bookmarkStart w:id="1649" w:name="_Toc399882399"/>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3</w:t>
      </w:r>
      <w:r w:rsidR="00200F39">
        <w:rPr>
          <w:noProof/>
        </w:rPr>
        <w:fldChar w:fldCharType="end"/>
      </w:r>
      <w:r>
        <w:t>:</w:t>
      </w:r>
      <w:r w:rsidR="00AF0F83" w:rsidRPr="00AF0F83">
        <w:t xml:space="preserve"> </w:t>
      </w:r>
      <w:r w:rsidR="00AF0F83">
        <w:t xml:space="preserve">ICP-TOF-MS spectra of </w:t>
      </w:r>
      <w:proofErr w:type="spellStart"/>
      <w:proofErr w:type="gramStart"/>
      <w:r w:rsidR="00AF0F83">
        <w:t>Nd</w:t>
      </w:r>
      <w:proofErr w:type="spellEnd"/>
      <w:r w:rsidR="00AF0F83">
        <w:t>[</w:t>
      </w:r>
      <w:proofErr w:type="spellStart"/>
      <w:proofErr w:type="gramEnd"/>
      <w:r w:rsidR="00AF0F83">
        <w:t>hfac</w:t>
      </w:r>
      <w:proofErr w:type="spellEnd"/>
      <w:r w:rsidR="00AF0F83">
        <w:t>] in mass range of lanthanides.</w:t>
      </w:r>
      <w:bookmarkEnd w:id="1649"/>
    </w:p>
    <w:p w14:paraId="12BD4E1F"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2D6569DA" wp14:editId="1CA35AA9">
            <wp:extent cx="4983480" cy="3611880"/>
            <wp:effectExtent l="19050" t="19050" r="26670" b="26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036AA5C0" w14:textId="23746342" w:rsidR="003F6A64" w:rsidRDefault="003F6A64" w:rsidP="003F6A64">
      <w:pPr>
        <w:pStyle w:val="Caption"/>
      </w:pPr>
      <w:bookmarkStart w:id="1650" w:name="_Toc399882400"/>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4</w:t>
      </w:r>
      <w:r w:rsidR="00200F39">
        <w:rPr>
          <w:noProof/>
        </w:rPr>
        <w:fldChar w:fldCharType="end"/>
      </w:r>
      <w:r>
        <w:t>:</w:t>
      </w:r>
      <w:r w:rsidR="00AF0F83" w:rsidRPr="00AF0F83">
        <w:t xml:space="preserve"> </w:t>
      </w:r>
      <w:r w:rsidR="00AF0F83">
        <w:t xml:space="preserve">ICP-TOF-MS spectra of </w:t>
      </w:r>
      <w:proofErr w:type="gramStart"/>
      <w:r w:rsidR="00AF0F83">
        <w:t>Sm[</w:t>
      </w:r>
      <w:proofErr w:type="spellStart"/>
      <w:proofErr w:type="gramEnd"/>
      <w:r w:rsidR="00AF0F83">
        <w:t>hfac</w:t>
      </w:r>
      <w:proofErr w:type="spellEnd"/>
      <w:r w:rsidR="00AF0F83">
        <w:t>] in mass range of lanthanides.</w:t>
      </w:r>
      <w:bookmarkEnd w:id="1650"/>
    </w:p>
    <w:p w14:paraId="15C7B4F6" w14:textId="77777777" w:rsidR="003F6A64" w:rsidRDefault="003F6A64" w:rsidP="003F6A64">
      <w:pPr>
        <w:pStyle w:val="ListParagraph"/>
        <w:ind w:left="0"/>
      </w:pPr>
      <w:r>
        <w:rPr>
          <w:rFonts w:ascii="Arial" w:hAnsi="Arial" w:cs="Arial"/>
          <w:noProof/>
          <w:color w:val="000000"/>
        </w:rPr>
        <w:drawing>
          <wp:inline distT="0" distB="0" distL="0" distR="0" wp14:anchorId="30F92935" wp14:editId="41D9CD53">
            <wp:extent cx="4983480" cy="3611880"/>
            <wp:effectExtent l="19050" t="19050" r="26670" b="266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9760DB9" w14:textId="5ABC120A" w:rsidR="003F6A64" w:rsidRDefault="003F6A64" w:rsidP="003F6A64">
      <w:pPr>
        <w:pStyle w:val="Caption"/>
      </w:pPr>
      <w:bookmarkStart w:id="1651" w:name="_Toc399882401"/>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5</w:t>
      </w:r>
      <w:r w:rsidR="00200F39">
        <w:rPr>
          <w:noProof/>
        </w:rPr>
        <w:fldChar w:fldCharType="end"/>
      </w:r>
      <w:r>
        <w:t>:</w:t>
      </w:r>
      <w:r w:rsidR="00AF0F83" w:rsidRPr="00AF0F83">
        <w:t xml:space="preserve"> </w:t>
      </w:r>
      <w:r w:rsidR="00AF0F83">
        <w:t xml:space="preserve">ICP-TOF-MS spectra of </w:t>
      </w:r>
      <w:proofErr w:type="spellStart"/>
      <w:proofErr w:type="gramStart"/>
      <w:r w:rsidR="00AF0F83">
        <w:t>Eu</w:t>
      </w:r>
      <w:proofErr w:type="spellEnd"/>
      <w:r w:rsidR="00AF0F83">
        <w:t>[</w:t>
      </w:r>
      <w:proofErr w:type="spellStart"/>
      <w:proofErr w:type="gramEnd"/>
      <w:r w:rsidR="00AF0F83">
        <w:t>hfac</w:t>
      </w:r>
      <w:proofErr w:type="spellEnd"/>
      <w:r w:rsidR="00AF0F83">
        <w:t>] in mass range of lanthanides.</w:t>
      </w:r>
      <w:bookmarkEnd w:id="1651"/>
    </w:p>
    <w:p w14:paraId="01C3C724"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06CD05EB" wp14:editId="334F38EA">
            <wp:extent cx="4974336" cy="3611880"/>
            <wp:effectExtent l="19050" t="19050" r="17145" b="266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4974336" cy="3611880"/>
                    </a:xfrm>
                    <a:prstGeom prst="rect">
                      <a:avLst/>
                    </a:prstGeom>
                    <a:noFill/>
                    <a:ln>
                      <a:solidFill>
                        <a:schemeClr val="tx1"/>
                      </a:solidFill>
                    </a:ln>
                  </pic:spPr>
                </pic:pic>
              </a:graphicData>
            </a:graphic>
          </wp:inline>
        </w:drawing>
      </w:r>
    </w:p>
    <w:p w14:paraId="4EBB698C" w14:textId="69D0F738" w:rsidR="003F6A64" w:rsidRDefault="003F6A64" w:rsidP="003F6A64">
      <w:pPr>
        <w:pStyle w:val="Caption"/>
      </w:pPr>
      <w:bookmarkStart w:id="1652" w:name="_Toc399882402"/>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6</w:t>
      </w:r>
      <w:r w:rsidR="00200F39">
        <w:rPr>
          <w:noProof/>
        </w:rPr>
        <w:fldChar w:fldCharType="end"/>
      </w:r>
      <w:r>
        <w:t>:</w:t>
      </w:r>
      <w:r w:rsidR="00AF0F83" w:rsidRPr="00AF0F83">
        <w:t xml:space="preserve"> </w:t>
      </w:r>
      <w:r w:rsidR="00AF0F83">
        <w:t xml:space="preserve">ICP-TOF-MS spectra of </w:t>
      </w:r>
      <w:proofErr w:type="spellStart"/>
      <w:proofErr w:type="gramStart"/>
      <w:r w:rsidR="00AF0F83">
        <w:t>Gd</w:t>
      </w:r>
      <w:proofErr w:type="spellEnd"/>
      <w:r w:rsidR="00AF0F83">
        <w:t>[</w:t>
      </w:r>
      <w:proofErr w:type="spellStart"/>
      <w:proofErr w:type="gramEnd"/>
      <w:r w:rsidR="00AF0F83">
        <w:t>hfac</w:t>
      </w:r>
      <w:proofErr w:type="spellEnd"/>
      <w:r w:rsidR="00AF0F83">
        <w:t>] in mass range of lanthanides.</w:t>
      </w:r>
      <w:bookmarkEnd w:id="1652"/>
    </w:p>
    <w:p w14:paraId="06F2A5E5" w14:textId="77777777" w:rsidR="003F6A64" w:rsidRDefault="003F6A64" w:rsidP="003F6A64">
      <w:pPr>
        <w:pStyle w:val="ListParagraph"/>
        <w:ind w:left="0"/>
      </w:pPr>
      <w:r>
        <w:rPr>
          <w:rFonts w:ascii="Arial" w:hAnsi="Arial" w:cs="Arial"/>
          <w:noProof/>
          <w:color w:val="000000"/>
        </w:rPr>
        <w:drawing>
          <wp:inline distT="0" distB="0" distL="0" distR="0" wp14:anchorId="2AF0953A" wp14:editId="01473032">
            <wp:extent cx="4983480" cy="3611880"/>
            <wp:effectExtent l="19050" t="19050" r="26670" b="266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5D30196" w14:textId="33FAF977" w:rsidR="003F6A64" w:rsidRDefault="003F6A64" w:rsidP="003F6A64">
      <w:pPr>
        <w:pStyle w:val="Caption"/>
      </w:pPr>
      <w:bookmarkStart w:id="1653" w:name="_Toc399882403"/>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7</w:t>
      </w:r>
      <w:r w:rsidR="00200F39">
        <w:rPr>
          <w:noProof/>
        </w:rPr>
        <w:fldChar w:fldCharType="end"/>
      </w:r>
      <w:r>
        <w:t>:</w:t>
      </w:r>
      <w:r w:rsidR="00AF0F83" w:rsidRPr="00AF0F83">
        <w:t xml:space="preserve"> </w:t>
      </w:r>
      <w:r w:rsidR="00AF0F83">
        <w:t xml:space="preserve">ICP-TOF-MS spectra of </w:t>
      </w:r>
      <w:proofErr w:type="gramStart"/>
      <w:r w:rsidR="00AF0F83">
        <w:t>Tb[</w:t>
      </w:r>
      <w:proofErr w:type="spellStart"/>
      <w:proofErr w:type="gramEnd"/>
      <w:r w:rsidR="00AF0F83">
        <w:t>hfac</w:t>
      </w:r>
      <w:proofErr w:type="spellEnd"/>
      <w:r w:rsidR="00AF0F83">
        <w:t>] in mass range of lanthanides.</w:t>
      </w:r>
      <w:bookmarkEnd w:id="1653"/>
    </w:p>
    <w:p w14:paraId="2038FB5D"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0D49ABC3" wp14:editId="23109C36">
            <wp:extent cx="6720840" cy="3611880"/>
            <wp:effectExtent l="19050" t="19050" r="22860" b="266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450FE179" w14:textId="20524E50" w:rsidR="003F6A64" w:rsidRDefault="003F6A64" w:rsidP="003F6A64">
      <w:pPr>
        <w:pStyle w:val="Caption"/>
      </w:pPr>
      <w:bookmarkStart w:id="1654" w:name="_Toc399882404"/>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8</w:t>
      </w:r>
      <w:r w:rsidR="00200F39">
        <w:rPr>
          <w:noProof/>
        </w:rPr>
        <w:fldChar w:fldCharType="end"/>
      </w:r>
      <w:r>
        <w:t>:</w:t>
      </w:r>
      <w:r w:rsidR="00AF0F83" w:rsidRPr="00AF0F83">
        <w:t xml:space="preserve"> </w:t>
      </w:r>
      <w:r w:rsidR="00AF0F83">
        <w:t xml:space="preserve">ICP-TOF-MS spectra of </w:t>
      </w:r>
      <w:proofErr w:type="spellStart"/>
      <w:proofErr w:type="gramStart"/>
      <w:r w:rsidR="00AF0F83">
        <w:t>Dy</w:t>
      </w:r>
      <w:proofErr w:type="spellEnd"/>
      <w:r w:rsidR="00AF0F83">
        <w:t>[</w:t>
      </w:r>
      <w:proofErr w:type="spellStart"/>
      <w:proofErr w:type="gramEnd"/>
      <w:r w:rsidR="00AF0F83">
        <w:t>hfac</w:t>
      </w:r>
      <w:proofErr w:type="spellEnd"/>
      <w:r w:rsidR="00AF0F83">
        <w:t>] in mass range of lanthanides.</w:t>
      </w:r>
      <w:bookmarkEnd w:id="1654"/>
    </w:p>
    <w:p w14:paraId="1A7D4813" w14:textId="77777777" w:rsidR="003F6A64" w:rsidRDefault="003F6A64" w:rsidP="003F6A64">
      <w:pPr>
        <w:pStyle w:val="ListParagraph"/>
        <w:ind w:left="0"/>
      </w:pPr>
      <w:r>
        <w:rPr>
          <w:rFonts w:ascii="Arial" w:hAnsi="Arial" w:cs="Arial"/>
          <w:noProof/>
          <w:color w:val="000000"/>
        </w:rPr>
        <w:drawing>
          <wp:inline distT="0" distB="0" distL="0" distR="0" wp14:anchorId="410BDF0A" wp14:editId="4F457BA0">
            <wp:extent cx="4983480" cy="3611880"/>
            <wp:effectExtent l="19050" t="19050" r="26670" b="266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5342B44D" w14:textId="215586BF" w:rsidR="003F6A64" w:rsidRDefault="003F6A64" w:rsidP="003F6A64">
      <w:pPr>
        <w:pStyle w:val="Caption"/>
      </w:pPr>
      <w:bookmarkStart w:id="1655" w:name="_Toc399882405"/>
      <w:r w:rsidRPr="00C6337B">
        <w:t xml:space="preserve">Figure </w:t>
      </w:r>
      <w:r w:rsidR="00C71E58">
        <w:t>A1</w:t>
      </w:r>
      <w:r w:rsidR="000A7433">
        <w:noBreakHyphen/>
      </w:r>
      <w:r w:rsidR="00200F39">
        <w:fldChar w:fldCharType="begin"/>
      </w:r>
      <w:r w:rsidR="00200F39">
        <w:instrText xml:space="preserve"> SEQ Figure \* AR</w:instrText>
      </w:r>
      <w:r w:rsidR="00200F39">
        <w:instrText xml:space="preserve">ABIC \s 2 </w:instrText>
      </w:r>
      <w:r w:rsidR="00200F39">
        <w:fldChar w:fldCharType="separate"/>
      </w:r>
      <w:r w:rsidR="00C43391">
        <w:rPr>
          <w:noProof/>
        </w:rPr>
        <w:t>9</w:t>
      </w:r>
      <w:r w:rsidR="00200F39">
        <w:rPr>
          <w:noProof/>
        </w:rPr>
        <w:fldChar w:fldCharType="end"/>
      </w:r>
      <w:r>
        <w:t>:</w:t>
      </w:r>
      <w:r w:rsidR="00AF0F83" w:rsidRPr="00AF0F83">
        <w:t xml:space="preserve"> </w:t>
      </w:r>
      <w:r w:rsidR="00AF0F83">
        <w:t xml:space="preserve">ICP-TOF-MS spectra of </w:t>
      </w:r>
      <w:proofErr w:type="gramStart"/>
      <w:r w:rsidR="00AF0F83">
        <w:t>Ho[</w:t>
      </w:r>
      <w:proofErr w:type="spellStart"/>
      <w:proofErr w:type="gramEnd"/>
      <w:r w:rsidR="00AF0F83">
        <w:t>hfac</w:t>
      </w:r>
      <w:proofErr w:type="spellEnd"/>
      <w:r w:rsidR="00AF0F83">
        <w:t>] in mass range of lanthanides.</w:t>
      </w:r>
      <w:bookmarkEnd w:id="1655"/>
    </w:p>
    <w:p w14:paraId="480D394B"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611ECBC5" wp14:editId="37A49912">
            <wp:extent cx="4974336" cy="3611880"/>
            <wp:effectExtent l="19050" t="19050" r="17145" b="266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bwMode="auto">
                    <a:xfrm>
                      <a:off x="0" y="0"/>
                      <a:ext cx="4974336" cy="3611880"/>
                    </a:xfrm>
                    <a:prstGeom prst="rect">
                      <a:avLst/>
                    </a:prstGeom>
                    <a:noFill/>
                    <a:ln>
                      <a:solidFill>
                        <a:schemeClr val="tx1"/>
                      </a:solidFill>
                    </a:ln>
                  </pic:spPr>
                </pic:pic>
              </a:graphicData>
            </a:graphic>
          </wp:inline>
        </w:drawing>
      </w:r>
    </w:p>
    <w:p w14:paraId="3E5BC198" w14:textId="427311ED" w:rsidR="003F6A64" w:rsidRDefault="003F6A64" w:rsidP="003F6A64">
      <w:pPr>
        <w:pStyle w:val="Caption"/>
      </w:pPr>
      <w:bookmarkStart w:id="1656" w:name="_Toc399882406"/>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10</w:t>
      </w:r>
      <w:r w:rsidR="00200F39">
        <w:rPr>
          <w:noProof/>
        </w:rPr>
        <w:fldChar w:fldCharType="end"/>
      </w:r>
      <w:r>
        <w:t>:</w:t>
      </w:r>
      <w:r w:rsidR="00AF0F83" w:rsidRPr="00AF0F83">
        <w:t xml:space="preserve"> </w:t>
      </w:r>
      <w:r w:rsidR="00AF0F83">
        <w:t xml:space="preserve">ICP-TOF-MS spectra of </w:t>
      </w:r>
      <w:proofErr w:type="spellStart"/>
      <w:proofErr w:type="gramStart"/>
      <w:r w:rsidR="00AF0F83">
        <w:t>Er</w:t>
      </w:r>
      <w:proofErr w:type="spellEnd"/>
      <w:r w:rsidR="00AF0F83">
        <w:t>[</w:t>
      </w:r>
      <w:proofErr w:type="spellStart"/>
      <w:proofErr w:type="gramEnd"/>
      <w:r w:rsidR="00AF0F83">
        <w:t>hfac</w:t>
      </w:r>
      <w:proofErr w:type="spellEnd"/>
      <w:r w:rsidR="00AF0F83">
        <w:t>] in mass range of lanthanides.</w:t>
      </w:r>
      <w:bookmarkEnd w:id="1656"/>
    </w:p>
    <w:p w14:paraId="35CF8BA5" w14:textId="77777777" w:rsidR="003F6A64" w:rsidRDefault="003F6A64" w:rsidP="003F6A64">
      <w:pPr>
        <w:pStyle w:val="ListParagraph"/>
        <w:ind w:left="0"/>
      </w:pPr>
      <w:r>
        <w:rPr>
          <w:rFonts w:ascii="Arial" w:hAnsi="Arial" w:cs="Arial"/>
          <w:noProof/>
          <w:color w:val="000000"/>
        </w:rPr>
        <w:drawing>
          <wp:inline distT="0" distB="0" distL="0" distR="0" wp14:anchorId="373F7679" wp14:editId="40910940">
            <wp:extent cx="4983480" cy="3611880"/>
            <wp:effectExtent l="19050" t="19050" r="26670" b="266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762CFEFF" w14:textId="4AE11EED" w:rsidR="003F6A64" w:rsidRDefault="003F6A64" w:rsidP="003F6A64">
      <w:pPr>
        <w:pStyle w:val="Caption"/>
      </w:pPr>
      <w:bookmarkStart w:id="1657" w:name="_Toc399882407"/>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11</w:t>
      </w:r>
      <w:r w:rsidR="00200F39">
        <w:rPr>
          <w:noProof/>
        </w:rPr>
        <w:fldChar w:fldCharType="end"/>
      </w:r>
      <w:r>
        <w:t>:</w:t>
      </w:r>
      <w:r w:rsidR="00AF0F83" w:rsidRPr="00AF0F83">
        <w:t xml:space="preserve"> </w:t>
      </w:r>
      <w:r w:rsidR="00AF0F83">
        <w:t xml:space="preserve">ICP-TOF-MS spectra of </w:t>
      </w:r>
      <w:proofErr w:type="gramStart"/>
      <w:r w:rsidR="00AF0F83">
        <w:t>Tm[</w:t>
      </w:r>
      <w:proofErr w:type="spellStart"/>
      <w:proofErr w:type="gramEnd"/>
      <w:r w:rsidR="00AF0F83">
        <w:t>hfac</w:t>
      </w:r>
      <w:proofErr w:type="spellEnd"/>
      <w:r w:rsidR="00AF0F83">
        <w:t>] in mass range of lanthanides.</w:t>
      </w:r>
      <w:bookmarkEnd w:id="1657"/>
    </w:p>
    <w:p w14:paraId="4FE023FA"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415C38DC" wp14:editId="171CC18E">
            <wp:extent cx="4983480" cy="3611880"/>
            <wp:effectExtent l="19050" t="19050" r="2667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64D10290" w14:textId="053EA94F" w:rsidR="003F6A64" w:rsidRDefault="003F6A64" w:rsidP="003F6A64">
      <w:pPr>
        <w:pStyle w:val="Caption"/>
      </w:pPr>
      <w:bookmarkStart w:id="1658" w:name="_Toc399882408"/>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12</w:t>
      </w:r>
      <w:r w:rsidR="00200F39">
        <w:rPr>
          <w:noProof/>
        </w:rPr>
        <w:fldChar w:fldCharType="end"/>
      </w:r>
      <w:r>
        <w:t>:</w:t>
      </w:r>
      <w:r w:rsidR="00AF0F83" w:rsidRPr="00AF0F83">
        <w:t xml:space="preserve"> </w:t>
      </w:r>
      <w:r w:rsidR="00AF0F83">
        <w:t xml:space="preserve">ICP-TOF-MS spectra of </w:t>
      </w:r>
      <w:proofErr w:type="spellStart"/>
      <w:proofErr w:type="gramStart"/>
      <w:r w:rsidR="00AF0F83">
        <w:t>Yb</w:t>
      </w:r>
      <w:proofErr w:type="spellEnd"/>
      <w:r w:rsidR="00AF0F83">
        <w:t>[</w:t>
      </w:r>
      <w:proofErr w:type="spellStart"/>
      <w:proofErr w:type="gramEnd"/>
      <w:r w:rsidR="00AF0F83">
        <w:t>hfac</w:t>
      </w:r>
      <w:proofErr w:type="spellEnd"/>
      <w:r w:rsidR="00AF0F83">
        <w:t>] in mass range of lanthanides.</w:t>
      </w:r>
      <w:bookmarkEnd w:id="1658"/>
    </w:p>
    <w:p w14:paraId="78441C1C" w14:textId="77777777" w:rsidR="003F6A64" w:rsidRDefault="003F6A64" w:rsidP="003F6A64">
      <w:pPr>
        <w:pStyle w:val="ListParagraph"/>
        <w:ind w:left="0"/>
      </w:pPr>
      <w:r>
        <w:rPr>
          <w:rFonts w:ascii="Arial" w:hAnsi="Arial" w:cs="Arial"/>
          <w:noProof/>
          <w:color w:val="000000"/>
        </w:rPr>
        <w:drawing>
          <wp:inline distT="0" distB="0" distL="0" distR="0" wp14:anchorId="173462E7" wp14:editId="453A2E3E">
            <wp:extent cx="4974336" cy="3611880"/>
            <wp:effectExtent l="19050" t="19050" r="17145" b="266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bwMode="auto">
                    <a:xfrm>
                      <a:off x="0" y="0"/>
                      <a:ext cx="4974336" cy="3611880"/>
                    </a:xfrm>
                    <a:prstGeom prst="rect">
                      <a:avLst/>
                    </a:prstGeom>
                    <a:noFill/>
                    <a:ln>
                      <a:solidFill>
                        <a:schemeClr val="tx1"/>
                      </a:solidFill>
                    </a:ln>
                  </pic:spPr>
                </pic:pic>
              </a:graphicData>
            </a:graphic>
          </wp:inline>
        </w:drawing>
      </w:r>
    </w:p>
    <w:p w14:paraId="67F75994" w14:textId="58E8EC28" w:rsidR="003F6A64" w:rsidRDefault="003F6A64" w:rsidP="003F6A64">
      <w:pPr>
        <w:pStyle w:val="Caption"/>
      </w:pPr>
      <w:bookmarkStart w:id="1659" w:name="_Toc399882409"/>
      <w:r w:rsidRPr="00C6337B">
        <w:t xml:space="preserve">Figure </w:t>
      </w:r>
      <w:r w:rsidR="00C71E58">
        <w:t>A1</w:t>
      </w:r>
      <w:r w:rsidR="000A7433">
        <w:noBreakHyphen/>
      </w:r>
      <w:r w:rsidR="00200F39">
        <w:fldChar w:fldCharType="begin"/>
      </w:r>
      <w:r w:rsidR="00200F39">
        <w:instrText xml:space="preserve"> SEQ Figure \* ARABIC \s 2 </w:instrText>
      </w:r>
      <w:r w:rsidR="00200F39">
        <w:fldChar w:fldCharType="separate"/>
      </w:r>
      <w:r w:rsidR="00C43391">
        <w:rPr>
          <w:noProof/>
        </w:rPr>
        <w:t>13</w:t>
      </w:r>
      <w:r w:rsidR="00200F39">
        <w:rPr>
          <w:noProof/>
        </w:rPr>
        <w:fldChar w:fldCharType="end"/>
      </w:r>
      <w:r>
        <w:t>:</w:t>
      </w:r>
      <w:r w:rsidR="00AF0F83" w:rsidRPr="00AF0F83">
        <w:t xml:space="preserve"> </w:t>
      </w:r>
      <w:r w:rsidR="00AF0F83">
        <w:t xml:space="preserve">ICP-TOF-MS spectra of </w:t>
      </w:r>
      <w:proofErr w:type="gramStart"/>
      <w:r w:rsidR="00AF0F83">
        <w:t>Lu[</w:t>
      </w:r>
      <w:proofErr w:type="spellStart"/>
      <w:proofErr w:type="gramEnd"/>
      <w:r w:rsidR="00AF0F83">
        <w:t>hfac</w:t>
      </w:r>
      <w:proofErr w:type="spellEnd"/>
      <w:r w:rsidR="00AF0F83">
        <w:t>] in mass range of lanthanides.</w:t>
      </w:r>
      <w:bookmarkEnd w:id="1659"/>
    </w:p>
    <w:p w14:paraId="2BA70724" w14:textId="77D88B45" w:rsidR="003B5880" w:rsidRDefault="003B5880" w:rsidP="006A4AEC">
      <w:pPr>
        <w:pStyle w:val="Heading1"/>
      </w:pPr>
      <w:bookmarkStart w:id="1660" w:name="_Toc397631786"/>
      <w:r>
        <w:lastRenderedPageBreak/>
        <w:t xml:space="preserve">Appendix 2 ICP-TOF-MS Spectral Output for </w:t>
      </w:r>
      <w:proofErr w:type="gramStart"/>
      <w:r>
        <w:t>RE[</w:t>
      </w:r>
      <w:proofErr w:type="spellStart"/>
      <w:proofErr w:type="gramEnd"/>
      <w:r>
        <w:t>fod</w:t>
      </w:r>
      <w:proofErr w:type="spellEnd"/>
      <w:r>
        <w:t>] complexes</w:t>
      </w:r>
      <w:bookmarkEnd w:id="1660"/>
    </w:p>
    <w:p w14:paraId="040F7065" w14:textId="77777777" w:rsidR="003F6A64" w:rsidRDefault="003F6A64" w:rsidP="003F6A64">
      <w:pPr>
        <w:pStyle w:val="ListParagraph"/>
        <w:ind w:left="0"/>
      </w:pPr>
      <w:r>
        <w:rPr>
          <w:rFonts w:ascii="Arial" w:hAnsi="Arial" w:cs="Arial"/>
          <w:noProof/>
          <w:color w:val="000000"/>
        </w:rPr>
        <w:drawing>
          <wp:inline distT="0" distB="0" distL="0" distR="0" wp14:anchorId="38FCF13D" wp14:editId="640CC934">
            <wp:extent cx="4974336" cy="3611880"/>
            <wp:effectExtent l="19050" t="19050" r="17145" b="266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4974336" cy="3611880"/>
                    </a:xfrm>
                    <a:prstGeom prst="rect">
                      <a:avLst/>
                    </a:prstGeom>
                    <a:noFill/>
                    <a:ln>
                      <a:solidFill>
                        <a:schemeClr val="tx1"/>
                      </a:solidFill>
                    </a:ln>
                  </pic:spPr>
                </pic:pic>
              </a:graphicData>
            </a:graphic>
          </wp:inline>
        </w:drawing>
      </w:r>
    </w:p>
    <w:p w14:paraId="5F5773A9" w14:textId="479F7833" w:rsidR="003F6A64" w:rsidRDefault="003F6A64" w:rsidP="003F6A64">
      <w:pPr>
        <w:pStyle w:val="Caption"/>
      </w:pPr>
      <w:bookmarkStart w:id="1661" w:name="_Toc399882410"/>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1</w:t>
      </w:r>
      <w:r w:rsidR="00200F39">
        <w:rPr>
          <w:noProof/>
        </w:rPr>
        <w:fldChar w:fldCharType="end"/>
      </w:r>
      <w:r>
        <w:t>:</w:t>
      </w:r>
      <w:r w:rsidR="00AF0F83">
        <w:t xml:space="preserve"> ICP-TOF-MS spectra of </w:t>
      </w:r>
      <w:proofErr w:type="gramStart"/>
      <w:r w:rsidR="00AF0F83">
        <w:t>La[</w:t>
      </w:r>
      <w:proofErr w:type="spellStart"/>
      <w:proofErr w:type="gramEnd"/>
      <w:r w:rsidR="00AF0F83">
        <w:t>fod</w:t>
      </w:r>
      <w:proofErr w:type="spellEnd"/>
      <w:r w:rsidR="00AF0F83">
        <w:t>] in mass range of lanthanides.</w:t>
      </w:r>
      <w:bookmarkEnd w:id="1661"/>
      <w:r w:rsidR="00AF0F83">
        <w:t xml:space="preserve"> </w:t>
      </w:r>
    </w:p>
    <w:p w14:paraId="1AF57263"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7C099D0B" wp14:editId="7888EFEE">
            <wp:extent cx="4983480" cy="3611880"/>
            <wp:effectExtent l="19050" t="19050" r="26670" b="2667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56125D7" w14:textId="1F139430" w:rsidR="00AF0F83" w:rsidRPr="00AF0F83" w:rsidRDefault="00AF0F83" w:rsidP="00A05B43">
      <w:pPr>
        <w:pStyle w:val="Caption"/>
      </w:pPr>
      <w:bookmarkStart w:id="1662" w:name="_Toc399882411"/>
      <w:r w:rsidRPr="00C6337B">
        <w:t xml:space="preserve">Figure </w:t>
      </w:r>
      <w:r w:rsidR="00064D37">
        <w:t>A2</w:t>
      </w:r>
      <w:r>
        <w:noBreakHyphen/>
      </w:r>
      <w:r w:rsidR="00200F39">
        <w:fldChar w:fldCharType="begin"/>
      </w:r>
      <w:r w:rsidR="00200F39">
        <w:instrText xml:space="preserve"> SEQ Figure \* ARABIC \s 2 </w:instrText>
      </w:r>
      <w:r w:rsidR="00200F39">
        <w:fldChar w:fldCharType="separate"/>
      </w:r>
      <w:r w:rsidR="00C43391">
        <w:rPr>
          <w:noProof/>
        </w:rPr>
        <w:t>2</w:t>
      </w:r>
      <w:r w:rsidR="00200F39">
        <w:rPr>
          <w:noProof/>
        </w:rPr>
        <w:fldChar w:fldCharType="end"/>
      </w:r>
      <w:r>
        <w:t>:</w:t>
      </w:r>
      <w:r w:rsidRPr="00AF0F83">
        <w:t xml:space="preserve"> </w:t>
      </w:r>
      <w:r>
        <w:t xml:space="preserve">ICP-TOF-MS spectra of </w:t>
      </w:r>
      <w:proofErr w:type="spellStart"/>
      <w:proofErr w:type="gramStart"/>
      <w:r>
        <w:t>Pr</w:t>
      </w:r>
      <w:proofErr w:type="spellEnd"/>
      <w:r>
        <w:t>[</w:t>
      </w:r>
      <w:proofErr w:type="spellStart"/>
      <w:proofErr w:type="gramEnd"/>
      <w:r>
        <w:t>fod</w:t>
      </w:r>
      <w:proofErr w:type="spellEnd"/>
      <w:r>
        <w:t>] in mass range of lanthanides.</w:t>
      </w:r>
      <w:bookmarkEnd w:id="1662"/>
    </w:p>
    <w:p w14:paraId="3AE59BED" w14:textId="77777777" w:rsidR="003F6A64" w:rsidRDefault="003F6A64" w:rsidP="003F6A64">
      <w:pPr>
        <w:pStyle w:val="ListParagraph"/>
        <w:ind w:left="0"/>
      </w:pPr>
      <w:r>
        <w:rPr>
          <w:rFonts w:ascii="Arial" w:hAnsi="Arial" w:cs="Arial"/>
          <w:noProof/>
          <w:color w:val="000000"/>
        </w:rPr>
        <w:drawing>
          <wp:inline distT="0" distB="0" distL="0" distR="0" wp14:anchorId="118B1640" wp14:editId="386968FC">
            <wp:extent cx="4983480" cy="3611880"/>
            <wp:effectExtent l="19050" t="19050" r="26670" b="266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159BB568" w14:textId="34C354ED" w:rsidR="003F6A64" w:rsidRDefault="003F6A64" w:rsidP="003F6A64">
      <w:pPr>
        <w:pStyle w:val="Caption"/>
      </w:pPr>
      <w:bookmarkStart w:id="1663" w:name="_Toc399882412"/>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3</w:t>
      </w:r>
      <w:r w:rsidR="00200F39">
        <w:rPr>
          <w:noProof/>
        </w:rPr>
        <w:fldChar w:fldCharType="end"/>
      </w:r>
      <w:r>
        <w:t>:</w:t>
      </w:r>
      <w:r w:rsidR="00AF0F83" w:rsidRPr="00AF0F83">
        <w:t xml:space="preserve"> </w:t>
      </w:r>
      <w:r w:rsidR="00AF0F83">
        <w:t xml:space="preserve">ICP-TOF-MS spectra of </w:t>
      </w:r>
      <w:proofErr w:type="spellStart"/>
      <w:proofErr w:type="gramStart"/>
      <w:r w:rsidR="00AF0F83">
        <w:t>Nd</w:t>
      </w:r>
      <w:proofErr w:type="spellEnd"/>
      <w:r w:rsidR="00AF0F83">
        <w:t>[</w:t>
      </w:r>
      <w:proofErr w:type="spellStart"/>
      <w:proofErr w:type="gramEnd"/>
      <w:r w:rsidR="00AF0F83">
        <w:t>fod</w:t>
      </w:r>
      <w:proofErr w:type="spellEnd"/>
      <w:r w:rsidR="00AF0F83">
        <w:t>] in mass range of lanthanides.</w:t>
      </w:r>
      <w:bookmarkEnd w:id="1663"/>
    </w:p>
    <w:p w14:paraId="1FD28334"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21BED79F" wp14:editId="458771D9">
            <wp:extent cx="4981661" cy="3611880"/>
            <wp:effectExtent l="19050" t="19050" r="28575" b="266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6A001F54" w14:textId="7C20ACD1" w:rsidR="003F6A64" w:rsidRDefault="003F6A64" w:rsidP="003F6A64">
      <w:pPr>
        <w:pStyle w:val="Caption"/>
      </w:pPr>
      <w:bookmarkStart w:id="1664" w:name="_Toc399882413"/>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4</w:t>
      </w:r>
      <w:r w:rsidR="00200F39">
        <w:rPr>
          <w:noProof/>
        </w:rPr>
        <w:fldChar w:fldCharType="end"/>
      </w:r>
      <w:r>
        <w:t>:</w:t>
      </w:r>
      <w:r w:rsidR="00AF0F83" w:rsidRPr="00AF0F83">
        <w:t xml:space="preserve"> </w:t>
      </w:r>
      <w:r w:rsidR="00AF0F83">
        <w:t xml:space="preserve">ICP-TOF-MS spectra of </w:t>
      </w:r>
      <w:proofErr w:type="gramStart"/>
      <w:r w:rsidR="00AF0F83">
        <w:t>Sm[</w:t>
      </w:r>
      <w:proofErr w:type="spellStart"/>
      <w:proofErr w:type="gramEnd"/>
      <w:r w:rsidR="00AF0F83">
        <w:t>fod</w:t>
      </w:r>
      <w:proofErr w:type="spellEnd"/>
      <w:r w:rsidR="00AF0F83">
        <w:t>] in mass range of lanthanides.</w:t>
      </w:r>
      <w:bookmarkEnd w:id="1664"/>
    </w:p>
    <w:p w14:paraId="33FEC168" w14:textId="77777777" w:rsidR="003F6A64" w:rsidRDefault="003F6A64" w:rsidP="003F6A64">
      <w:pPr>
        <w:pStyle w:val="ListParagraph"/>
        <w:ind w:left="0"/>
      </w:pPr>
      <w:r>
        <w:rPr>
          <w:rFonts w:ascii="Arial" w:hAnsi="Arial" w:cs="Arial"/>
          <w:noProof/>
          <w:color w:val="000000"/>
        </w:rPr>
        <w:drawing>
          <wp:inline distT="0" distB="0" distL="0" distR="0" wp14:anchorId="10258797" wp14:editId="3B938633">
            <wp:extent cx="4981661" cy="3611880"/>
            <wp:effectExtent l="19050" t="19050" r="28575" b="266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4F4E7684" w14:textId="7ED09CF8" w:rsidR="003F6A64" w:rsidRDefault="003F6A64" w:rsidP="003F6A64">
      <w:pPr>
        <w:pStyle w:val="Caption"/>
      </w:pPr>
      <w:bookmarkStart w:id="1665" w:name="_Toc399882414"/>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5</w:t>
      </w:r>
      <w:r w:rsidR="00200F39">
        <w:rPr>
          <w:noProof/>
        </w:rPr>
        <w:fldChar w:fldCharType="end"/>
      </w:r>
      <w:r>
        <w:t>:</w:t>
      </w:r>
      <w:r w:rsidR="00AF0F83" w:rsidRPr="00AF0F83">
        <w:t xml:space="preserve"> </w:t>
      </w:r>
      <w:r w:rsidR="00AF0F83">
        <w:t xml:space="preserve">ICP-TOF-MS spectra of </w:t>
      </w:r>
      <w:proofErr w:type="spellStart"/>
      <w:proofErr w:type="gramStart"/>
      <w:r w:rsidR="00923BF0">
        <w:t>Eu</w:t>
      </w:r>
      <w:proofErr w:type="spellEnd"/>
      <w:r w:rsidR="00AF0F83">
        <w:t>[</w:t>
      </w:r>
      <w:proofErr w:type="spellStart"/>
      <w:proofErr w:type="gramEnd"/>
      <w:r w:rsidR="00AF0F83">
        <w:t>fod</w:t>
      </w:r>
      <w:proofErr w:type="spellEnd"/>
      <w:r w:rsidR="00AF0F83">
        <w:t>] in mass range of lanthanides.</w:t>
      </w:r>
      <w:bookmarkEnd w:id="1665"/>
    </w:p>
    <w:p w14:paraId="4EAEC6E4"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7D93CECD" wp14:editId="25B292F4">
            <wp:extent cx="4983480" cy="3611880"/>
            <wp:effectExtent l="19050" t="19050" r="26670" b="266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210E7A8" w14:textId="7D99E1B8" w:rsidR="003F6A64" w:rsidRDefault="003F6A64" w:rsidP="003F6A64">
      <w:pPr>
        <w:pStyle w:val="Caption"/>
      </w:pPr>
      <w:bookmarkStart w:id="1666" w:name="_Toc399882415"/>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6</w:t>
      </w:r>
      <w:r w:rsidR="00200F39">
        <w:rPr>
          <w:noProof/>
        </w:rPr>
        <w:fldChar w:fldCharType="end"/>
      </w:r>
      <w:r>
        <w:t>:</w:t>
      </w:r>
      <w:r w:rsidR="00923BF0" w:rsidRPr="00923BF0">
        <w:t xml:space="preserve"> </w:t>
      </w:r>
      <w:r w:rsidR="00923BF0">
        <w:t xml:space="preserve">ICP-TOF-MS spectra of </w:t>
      </w:r>
      <w:proofErr w:type="spellStart"/>
      <w:proofErr w:type="gramStart"/>
      <w:r w:rsidR="00923BF0">
        <w:t>Gd</w:t>
      </w:r>
      <w:proofErr w:type="spellEnd"/>
      <w:r w:rsidR="00923BF0">
        <w:t>[</w:t>
      </w:r>
      <w:proofErr w:type="spellStart"/>
      <w:proofErr w:type="gramEnd"/>
      <w:r w:rsidR="00923BF0">
        <w:t>fod</w:t>
      </w:r>
      <w:proofErr w:type="spellEnd"/>
      <w:r w:rsidR="00923BF0">
        <w:t>] in mass range of lanthanides.</w:t>
      </w:r>
      <w:bookmarkEnd w:id="1666"/>
    </w:p>
    <w:p w14:paraId="60368322" w14:textId="77777777" w:rsidR="003F6A64" w:rsidRDefault="003F6A64" w:rsidP="003F6A64">
      <w:pPr>
        <w:pStyle w:val="ListParagraph"/>
        <w:ind w:left="0"/>
      </w:pPr>
      <w:r>
        <w:rPr>
          <w:rFonts w:ascii="Arial" w:hAnsi="Arial" w:cs="Arial"/>
          <w:noProof/>
          <w:color w:val="000000"/>
        </w:rPr>
        <w:drawing>
          <wp:inline distT="0" distB="0" distL="0" distR="0" wp14:anchorId="21C3C612" wp14:editId="4EBC6378">
            <wp:extent cx="4983480" cy="3611880"/>
            <wp:effectExtent l="19050" t="19050" r="26670" b="266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bwMode="auto">
                    <a:xfrm>
                      <a:off x="0" y="0"/>
                      <a:ext cx="4983480" cy="3611880"/>
                    </a:xfrm>
                    <a:prstGeom prst="rect">
                      <a:avLst/>
                    </a:prstGeom>
                    <a:noFill/>
                    <a:ln>
                      <a:solidFill>
                        <a:schemeClr val="tx1"/>
                      </a:solidFill>
                    </a:ln>
                  </pic:spPr>
                </pic:pic>
              </a:graphicData>
            </a:graphic>
          </wp:inline>
        </w:drawing>
      </w:r>
    </w:p>
    <w:p w14:paraId="26518E10" w14:textId="495B49B4" w:rsidR="003F6A64" w:rsidRDefault="003F6A64" w:rsidP="003F6A64">
      <w:pPr>
        <w:pStyle w:val="Caption"/>
      </w:pPr>
      <w:bookmarkStart w:id="1667" w:name="_Toc399882416"/>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7</w:t>
      </w:r>
      <w:r w:rsidR="00200F39">
        <w:rPr>
          <w:noProof/>
        </w:rPr>
        <w:fldChar w:fldCharType="end"/>
      </w:r>
      <w:r>
        <w:t>:</w:t>
      </w:r>
      <w:r w:rsidR="00923BF0" w:rsidRPr="00923BF0">
        <w:t xml:space="preserve"> </w:t>
      </w:r>
      <w:r w:rsidR="00923BF0">
        <w:t xml:space="preserve">ICP-TOF-MS spectra of </w:t>
      </w:r>
      <w:proofErr w:type="gramStart"/>
      <w:r w:rsidR="00923BF0">
        <w:t>Tb[</w:t>
      </w:r>
      <w:proofErr w:type="spellStart"/>
      <w:proofErr w:type="gramEnd"/>
      <w:r w:rsidR="00923BF0">
        <w:t>fod</w:t>
      </w:r>
      <w:proofErr w:type="spellEnd"/>
      <w:r w:rsidR="00923BF0">
        <w:t>] in mass range of lanthanides.</w:t>
      </w:r>
      <w:bookmarkEnd w:id="1667"/>
    </w:p>
    <w:p w14:paraId="7EB68EBC"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49DFD03B" wp14:editId="73917BF9">
            <wp:extent cx="4981661" cy="3611880"/>
            <wp:effectExtent l="19050" t="19050" r="28575" b="266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3C8EB5C3" w14:textId="401282D1" w:rsidR="003F6A64" w:rsidRDefault="003F6A64" w:rsidP="003F6A64">
      <w:pPr>
        <w:pStyle w:val="Caption"/>
      </w:pPr>
      <w:bookmarkStart w:id="1668" w:name="_Toc399882417"/>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8</w:t>
      </w:r>
      <w:r w:rsidR="00200F39">
        <w:rPr>
          <w:noProof/>
        </w:rPr>
        <w:fldChar w:fldCharType="end"/>
      </w:r>
      <w:r>
        <w:t>:</w:t>
      </w:r>
      <w:r w:rsidR="00923BF0" w:rsidRPr="00923BF0">
        <w:t xml:space="preserve"> </w:t>
      </w:r>
      <w:r w:rsidR="00923BF0">
        <w:t xml:space="preserve">ICP-TOF-MS spectra of </w:t>
      </w:r>
      <w:proofErr w:type="spellStart"/>
      <w:proofErr w:type="gramStart"/>
      <w:r w:rsidR="00923BF0">
        <w:t>Dy</w:t>
      </w:r>
      <w:proofErr w:type="spellEnd"/>
      <w:r w:rsidR="00923BF0">
        <w:t>[</w:t>
      </w:r>
      <w:proofErr w:type="spellStart"/>
      <w:proofErr w:type="gramEnd"/>
      <w:r w:rsidR="00923BF0">
        <w:t>fod</w:t>
      </w:r>
      <w:proofErr w:type="spellEnd"/>
      <w:r w:rsidR="00923BF0">
        <w:t>] in mass range of lanthanides.</w:t>
      </w:r>
      <w:bookmarkEnd w:id="1668"/>
    </w:p>
    <w:p w14:paraId="1A042F86" w14:textId="77777777" w:rsidR="003F6A64" w:rsidRDefault="003F6A64" w:rsidP="003F6A64">
      <w:pPr>
        <w:pStyle w:val="ListParagraph"/>
        <w:ind w:left="0"/>
      </w:pPr>
      <w:r>
        <w:rPr>
          <w:rFonts w:ascii="Arial" w:hAnsi="Arial" w:cs="Arial"/>
          <w:noProof/>
          <w:color w:val="000000"/>
        </w:rPr>
        <w:drawing>
          <wp:inline distT="0" distB="0" distL="0" distR="0" wp14:anchorId="6A146EC7" wp14:editId="5F5EF532">
            <wp:extent cx="4981661" cy="3611880"/>
            <wp:effectExtent l="19050" t="19050" r="28575" b="266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2D9FE4AC" w14:textId="12F63DDA" w:rsidR="003F6A64" w:rsidRDefault="003F6A64" w:rsidP="003F6A64">
      <w:pPr>
        <w:pStyle w:val="Caption"/>
      </w:pPr>
      <w:bookmarkStart w:id="1669" w:name="_Toc399882418"/>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9</w:t>
      </w:r>
      <w:r w:rsidR="00200F39">
        <w:rPr>
          <w:noProof/>
        </w:rPr>
        <w:fldChar w:fldCharType="end"/>
      </w:r>
      <w:r>
        <w:t>:</w:t>
      </w:r>
      <w:r w:rsidR="00923BF0" w:rsidRPr="00923BF0">
        <w:t xml:space="preserve"> </w:t>
      </w:r>
      <w:r w:rsidR="00923BF0">
        <w:t xml:space="preserve">ICP-TOF-MS spectra of </w:t>
      </w:r>
      <w:proofErr w:type="gramStart"/>
      <w:r w:rsidR="00923BF0">
        <w:t>Ho[</w:t>
      </w:r>
      <w:proofErr w:type="spellStart"/>
      <w:proofErr w:type="gramEnd"/>
      <w:r w:rsidR="00923BF0">
        <w:t>fod</w:t>
      </w:r>
      <w:proofErr w:type="spellEnd"/>
      <w:r w:rsidR="00923BF0">
        <w:t>] in mass range of lanthanides.</w:t>
      </w:r>
      <w:bookmarkEnd w:id="1669"/>
    </w:p>
    <w:p w14:paraId="42578D22"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07366A28" wp14:editId="70182995">
            <wp:extent cx="4981661" cy="3611880"/>
            <wp:effectExtent l="19050" t="19050" r="28575" b="266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33CE2A38" w14:textId="23BCC777" w:rsidR="003F6A64" w:rsidRDefault="003F6A64" w:rsidP="003F6A64">
      <w:pPr>
        <w:pStyle w:val="Caption"/>
      </w:pPr>
      <w:bookmarkStart w:id="1670" w:name="_Toc399882419"/>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10</w:t>
      </w:r>
      <w:r w:rsidR="00200F39">
        <w:rPr>
          <w:noProof/>
        </w:rPr>
        <w:fldChar w:fldCharType="end"/>
      </w:r>
      <w:r>
        <w:t>:</w:t>
      </w:r>
      <w:r w:rsidR="00923BF0" w:rsidRPr="00923BF0">
        <w:t xml:space="preserve"> </w:t>
      </w:r>
      <w:r w:rsidR="00923BF0">
        <w:t xml:space="preserve">ICP-TOF-MS spectra of </w:t>
      </w:r>
      <w:proofErr w:type="spellStart"/>
      <w:proofErr w:type="gramStart"/>
      <w:r w:rsidR="00923BF0">
        <w:t>Er</w:t>
      </w:r>
      <w:proofErr w:type="spellEnd"/>
      <w:r w:rsidR="00923BF0">
        <w:t>[</w:t>
      </w:r>
      <w:proofErr w:type="spellStart"/>
      <w:proofErr w:type="gramEnd"/>
      <w:r w:rsidR="00923BF0">
        <w:t>fod</w:t>
      </w:r>
      <w:proofErr w:type="spellEnd"/>
      <w:r w:rsidR="00923BF0">
        <w:t>] in mass range of lanthanides.</w:t>
      </w:r>
      <w:bookmarkEnd w:id="1670"/>
    </w:p>
    <w:p w14:paraId="257548EC" w14:textId="77777777" w:rsidR="003F6A64" w:rsidRDefault="003F6A64" w:rsidP="003F6A64">
      <w:pPr>
        <w:pStyle w:val="ListParagraph"/>
        <w:ind w:left="0"/>
      </w:pPr>
      <w:r>
        <w:rPr>
          <w:rFonts w:ascii="Arial" w:hAnsi="Arial" w:cs="Arial"/>
          <w:noProof/>
          <w:color w:val="000000"/>
        </w:rPr>
        <w:drawing>
          <wp:inline distT="0" distB="0" distL="0" distR="0" wp14:anchorId="5A0E8795" wp14:editId="06500545">
            <wp:extent cx="4981661" cy="3611880"/>
            <wp:effectExtent l="19050" t="19050" r="28575" b="266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1F7B58E8" w14:textId="4B35E821" w:rsidR="003F6A64" w:rsidRDefault="003F6A64" w:rsidP="003F6A64">
      <w:pPr>
        <w:pStyle w:val="Caption"/>
      </w:pPr>
      <w:bookmarkStart w:id="1671" w:name="_Toc399882420"/>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11</w:t>
      </w:r>
      <w:r w:rsidR="00200F39">
        <w:rPr>
          <w:noProof/>
        </w:rPr>
        <w:fldChar w:fldCharType="end"/>
      </w:r>
      <w:r>
        <w:t>:</w:t>
      </w:r>
      <w:r w:rsidR="00923BF0" w:rsidRPr="00923BF0">
        <w:t xml:space="preserve"> </w:t>
      </w:r>
      <w:r w:rsidR="00923BF0">
        <w:t xml:space="preserve">ICP-TOF-MS spectra of </w:t>
      </w:r>
      <w:proofErr w:type="gramStart"/>
      <w:r w:rsidR="00923BF0">
        <w:t>Tm[</w:t>
      </w:r>
      <w:proofErr w:type="spellStart"/>
      <w:proofErr w:type="gramEnd"/>
      <w:r w:rsidR="00923BF0">
        <w:t>fod</w:t>
      </w:r>
      <w:proofErr w:type="spellEnd"/>
      <w:r w:rsidR="00923BF0">
        <w:t>] in mass range of lanthanides.</w:t>
      </w:r>
      <w:bookmarkEnd w:id="1671"/>
    </w:p>
    <w:p w14:paraId="5AE20F6C" w14:textId="77777777" w:rsidR="003F6A64" w:rsidRDefault="003F6A64" w:rsidP="003F6A64">
      <w:pPr>
        <w:pStyle w:val="ListParagraph"/>
        <w:ind w:left="0"/>
      </w:pPr>
      <w:r>
        <w:rPr>
          <w:rFonts w:ascii="Arial" w:hAnsi="Arial" w:cs="Arial"/>
          <w:noProof/>
          <w:color w:val="000000"/>
        </w:rPr>
        <w:lastRenderedPageBreak/>
        <w:drawing>
          <wp:inline distT="0" distB="0" distL="0" distR="0" wp14:anchorId="3A23014B" wp14:editId="4DDED1E1">
            <wp:extent cx="4981661" cy="3611880"/>
            <wp:effectExtent l="19050" t="19050" r="28575" b="266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2D769AF2" w14:textId="6F860AFD" w:rsidR="003F6A64" w:rsidRDefault="003F6A64" w:rsidP="003F6A64">
      <w:pPr>
        <w:pStyle w:val="Caption"/>
      </w:pPr>
      <w:bookmarkStart w:id="1672" w:name="_Toc399882421"/>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12</w:t>
      </w:r>
      <w:r w:rsidR="00200F39">
        <w:rPr>
          <w:noProof/>
        </w:rPr>
        <w:fldChar w:fldCharType="end"/>
      </w:r>
      <w:r>
        <w:t>:</w:t>
      </w:r>
      <w:r w:rsidR="00923BF0" w:rsidRPr="00923BF0">
        <w:t xml:space="preserve"> </w:t>
      </w:r>
      <w:r w:rsidR="00923BF0">
        <w:t xml:space="preserve">ICP-TOF-MS spectra of </w:t>
      </w:r>
      <w:proofErr w:type="spellStart"/>
      <w:proofErr w:type="gramStart"/>
      <w:r w:rsidR="00923BF0">
        <w:t>Yb</w:t>
      </w:r>
      <w:proofErr w:type="spellEnd"/>
      <w:r w:rsidR="00923BF0">
        <w:t>[</w:t>
      </w:r>
      <w:proofErr w:type="spellStart"/>
      <w:proofErr w:type="gramEnd"/>
      <w:r w:rsidR="00923BF0">
        <w:t>fod</w:t>
      </w:r>
      <w:proofErr w:type="spellEnd"/>
      <w:r w:rsidR="00923BF0">
        <w:t>] in mass range of lanthanides.</w:t>
      </w:r>
      <w:bookmarkEnd w:id="1672"/>
    </w:p>
    <w:p w14:paraId="40E69383" w14:textId="77777777" w:rsidR="003F6A64" w:rsidRDefault="003F6A64" w:rsidP="003F6A64">
      <w:pPr>
        <w:pStyle w:val="ListParagraph"/>
        <w:ind w:left="0"/>
      </w:pPr>
      <w:r>
        <w:rPr>
          <w:rFonts w:ascii="Arial" w:hAnsi="Arial" w:cs="Arial"/>
          <w:noProof/>
          <w:color w:val="000000"/>
        </w:rPr>
        <w:drawing>
          <wp:inline distT="0" distB="0" distL="0" distR="0" wp14:anchorId="23A8740D" wp14:editId="7DE50379">
            <wp:extent cx="4981661" cy="3611880"/>
            <wp:effectExtent l="19050" t="19050" r="28575" b="266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bwMode="auto">
                    <a:xfrm>
                      <a:off x="0" y="0"/>
                      <a:ext cx="4981661" cy="3611880"/>
                    </a:xfrm>
                    <a:prstGeom prst="rect">
                      <a:avLst/>
                    </a:prstGeom>
                    <a:noFill/>
                    <a:ln>
                      <a:solidFill>
                        <a:schemeClr val="tx1"/>
                      </a:solidFill>
                    </a:ln>
                  </pic:spPr>
                </pic:pic>
              </a:graphicData>
            </a:graphic>
          </wp:inline>
        </w:drawing>
      </w:r>
    </w:p>
    <w:p w14:paraId="68B5DB3C" w14:textId="3D44169F" w:rsidR="003F6A64" w:rsidRDefault="003F6A64" w:rsidP="003F6A64">
      <w:pPr>
        <w:pStyle w:val="Caption"/>
      </w:pPr>
      <w:bookmarkStart w:id="1673" w:name="_Toc399882422"/>
      <w:r w:rsidRPr="00C6337B">
        <w:t xml:space="preserve">Figure </w:t>
      </w:r>
      <w:r w:rsidR="00064D37">
        <w:t>A2</w:t>
      </w:r>
      <w:r w:rsidR="000A7433">
        <w:noBreakHyphen/>
      </w:r>
      <w:r w:rsidR="00200F39">
        <w:fldChar w:fldCharType="begin"/>
      </w:r>
      <w:r w:rsidR="00200F39">
        <w:instrText xml:space="preserve"> SEQ Figure \* ARABIC \s 2 </w:instrText>
      </w:r>
      <w:r w:rsidR="00200F39">
        <w:fldChar w:fldCharType="separate"/>
      </w:r>
      <w:r w:rsidR="00C43391">
        <w:rPr>
          <w:noProof/>
        </w:rPr>
        <w:t>13</w:t>
      </w:r>
      <w:r w:rsidR="00200F39">
        <w:rPr>
          <w:noProof/>
        </w:rPr>
        <w:fldChar w:fldCharType="end"/>
      </w:r>
      <w:r>
        <w:t>:</w:t>
      </w:r>
      <w:r w:rsidR="00923BF0" w:rsidRPr="00923BF0">
        <w:t xml:space="preserve"> </w:t>
      </w:r>
      <w:r w:rsidR="00923BF0">
        <w:t xml:space="preserve">ICP-TOF-MS spectra of </w:t>
      </w:r>
      <w:proofErr w:type="gramStart"/>
      <w:r w:rsidR="00923BF0">
        <w:t>Lu[</w:t>
      </w:r>
      <w:proofErr w:type="spellStart"/>
      <w:proofErr w:type="gramEnd"/>
      <w:r w:rsidR="00923BF0">
        <w:t>fod</w:t>
      </w:r>
      <w:proofErr w:type="spellEnd"/>
      <w:r w:rsidR="00923BF0">
        <w:t>] in mass range of lanthanides.</w:t>
      </w:r>
      <w:bookmarkEnd w:id="1673"/>
    </w:p>
    <w:p w14:paraId="7B41E546" w14:textId="2E8AC22E" w:rsidR="00AF0F83" w:rsidRDefault="00AF0F83" w:rsidP="00AF0F83">
      <w:pPr>
        <w:pStyle w:val="Heading1"/>
      </w:pPr>
      <w:bookmarkStart w:id="1674" w:name="_Toc397631787"/>
      <w:r>
        <w:lastRenderedPageBreak/>
        <w:t xml:space="preserve">Appendix 3 ICP-TOF-MS Spectral Output for </w:t>
      </w:r>
      <w:proofErr w:type="gramStart"/>
      <w:r>
        <w:t>RE[</w:t>
      </w:r>
      <w:proofErr w:type="spellStart"/>
      <w:proofErr w:type="gramEnd"/>
      <w:r w:rsidR="00923BF0">
        <w:t>dpm</w:t>
      </w:r>
      <w:proofErr w:type="spellEnd"/>
      <w:r>
        <w:t>] complexes</w:t>
      </w:r>
      <w:bookmarkEnd w:id="1674"/>
    </w:p>
    <w:p w14:paraId="0A978799" w14:textId="77777777" w:rsidR="00AF0F83" w:rsidRDefault="00AF0F83" w:rsidP="00AF0F83">
      <w:pPr>
        <w:pStyle w:val="ListParagraph"/>
        <w:ind w:left="0"/>
      </w:pPr>
      <w:r>
        <w:rPr>
          <w:rFonts w:ascii="Arial" w:hAnsi="Arial" w:cs="Arial"/>
          <w:noProof/>
          <w:color w:val="000000"/>
        </w:rPr>
        <w:drawing>
          <wp:inline distT="0" distB="0" distL="0" distR="0" wp14:anchorId="2A90215B" wp14:editId="7AB64EDA">
            <wp:extent cx="6716993" cy="3611880"/>
            <wp:effectExtent l="19050" t="19050" r="27305" b="266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16993" cy="3611880"/>
                    </a:xfrm>
                    <a:prstGeom prst="rect">
                      <a:avLst/>
                    </a:prstGeom>
                    <a:noFill/>
                    <a:ln>
                      <a:solidFill>
                        <a:schemeClr val="tx1"/>
                      </a:solidFill>
                    </a:ln>
                  </pic:spPr>
                </pic:pic>
              </a:graphicData>
            </a:graphic>
          </wp:inline>
        </w:drawing>
      </w:r>
    </w:p>
    <w:p w14:paraId="7239B2E0" w14:textId="25B717DC" w:rsidR="00AF0F83" w:rsidRDefault="00AF0F83" w:rsidP="00AF0F83">
      <w:pPr>
        <w:pStyle w:val="Caption"/>
      </w:pPr>
      <w:bookmarkStart w:id="1675" w:name="_Toc399882423"/>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1</w:t>
      </w:r>
      <w:r w:rsidR="00200F39">
        <w:rPr>
          <w:noProof/>
        </w:rPr>
        <w:fldChar w:fldCharType="end"/>
      </w:r>
      <w:r>
        <w:t>:</w:t>
      </w:r>
      <w:r w:rsidR="00923BF0" w:rsidRPr="00923BF0">
        <w:t xml:space="preserve"> </w:t>
      </w:r>
      <w:r w:rsidR="00923BF0">
        <w:t xml:space="preserve">ICP-TOF-MS spectra of </w:t>
      </w:r>
      <w:proofErr w:type="gramStart"/>
      <w:r w:rsidR="00923BF0">
        <w:t>La[</w:t>
      </w:r>
      <w:proofErr w:type="spellStart"/>
      <w:proofErr w:type="gramEnd"/>
      <w:r w:rsidR="00923BF0">
        <w:t>dpm</w:t>
      </w:r>
      <w:proofErr w:type="spellEnd"/>
      <w:r w:rsidR="00923BF0">
        <w:t>] in mass range of lanthanides.</w:t>
      </w:r>
      <w:bookmarkEnd w:id="1675"/>
    </w:p>
    <w:p w14:paraId="6A3CA69E"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71CD0613" wp14:editId="6AB190FD">
            <wp:extent cx="6720840" cy="3611880"/>
            <wp:effectExtent l="19050" t="19050" r="22860" b="2667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33D0F17D" w14:textId="5722782F" w:rsidR="00AF0F83" w:rsidRDefault="00AF0F83" w:rsidP="00AF0F83">
      <w:pPr>
        <w:pStyle w:val="Caption"/>
      </w:pPr>
      <w:bookmarkStart w:id="1676" w:name="_Toc399882424"/>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2</w:t>
      </w:r>
      <w:r w:rsidR="00200F39">
        <w:rPr>
          <w:noProof/>
        </w:rPr>
        <w:fldChar w:fldCharType="end"/>
      </w:r>
      <w:r>
        <w:t>:</w:t>
      </w:r>
      <w:r w:rsidR="00923BF0" w:rsidRPr="00923BF0">
        <w:t xml:space="preserve"> </w:t>
      </w:r>
      <w:r w:rsidR="00923BF0">
        <w:t xml:space="preserve">ICP-TOF-MS spectra of </w:t>
      </w:r>
      <w:proofErr w:type="spellStart"/>
      <w:proofErr w:type="gramStart"/>
      <w:r w:rsidR="00923BF0">
        <w:t>Pr</w:t>
      </w:r>
      <w:proofErr w:type="spellEnd"/>
      <w:r w:rsidR="00923BF0">
        <w:t>[</w:t>
      </w:r>
      <w:proofErr w:type="spellStart"/>
      <w:proofErr w:type="gramEnd"/>
      <w:r w:rsidR="00923BF0">
        <w:t>dpm</w:t>
      </w:r>
      <w:proofErr w:type="spellEnd"/>
      <w:r w:rsidR="00923BF0">
        <w:t>] in mass range of lanthanides.</w:t>
      </w:r>
      <w:bookmarkEnd w:id="1676"/>
    </w:p>
    <w:p w14:paraId="78822A3B" w14:textId="77777777" w:rsidR="00AF0F83" w:rsidRDefault="00AF0F83" w:rsidP="00AF0F83">
      <w:pPr>
        <w:pStyle w:val="ListParagraph"/>
        <w:ind w:left="0"/>
      </w:pPr>
      <w:r>
        <w:rPr>
          <w:rFonts w:ascii="Arial" w:hAnsi="Arial" w:cs="Arial"/>
          <w:noProof/>
          <w:color w:val="000000"/>
        </w:rPr>
        <w:drawing>
          <wp:inline distT="0" distB="0" distL="0" distR="0" wp14:anchorId="3D58B235" wp14:editId="39143432">
            <wp:extent cx="6720840" cy="3611880"/>
            <wp:effectExtent l="19050" t="19050" r="22860" b="2667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349B1A9C" w14:textId="164D71A9" w:rsidR="00AF0F83" w:rsidRDefault="00AF0F83" w:rsidP="00AF0F83">
      <w:pPr>
        <w:pStyle w:val="Caption"/>
      </w:pPr>
      <w:bookmarkStart w:id="1677" w:name="_Toc399882425"/>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3</w:t>
      </w:r>
      <w:r w:rsidR="00200F39">
        <w:rPr>
          <w:noProof/>
        </w:rPr>
        <w:fldChar w:fldCharType="end"/>
      </w:r>
      <w:r>
        <w:t>:</w:t>
      </w:r>
      <w:r w:rsidR="00923BF0" w:rsidRPr="00923BF0">
        <w:t xml:space="preserve"> </w:t>
      </w:r>
      <w:r w:rsidR="00923BF0">
        <w:t xml:space="preserve">ICP-TOF-MS spectra of </w:t>
      </w:r>
      <w:proofErr w:type="spellStart"/>
      <w:proofErr w:type="gramStart"/>
      <w:r w:rsidR="00923BF0">
        <w:t>Nd</w:t>
      </w:r>
      <w:proofErr w:type="spellEnd"/>
      <w:r w:rsidR="00923BF0">
        <w:t>[</w:t>
      </w:r>
      <w:proofErr w:type="spellStart"/>
      <w:proofErr w:type="gramEnd"/>
      <w:r w:rsidR="00923BF0">
        <w:t>dpm</w:t>
      </w:r>
      <w:proofErr w:type="spellEnd"/>
      <w:r w:rsidR="00923BF0">
        <w:t>] in mass range of lanthanides.</w:t>
      </w:r>
      <w:bookmarkEnd w:id="1677"/>
    </w:p>
    <w:p w14:paraId="7975266B"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74C1CAB0" wp14:editId="5723266C">
            <wp:extent cx="6720840" cy="3611880"/>
            <wp:effectExtent l="19050" t="19050" r="22860" b="2667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1E4FC192" w14:textId="70D86828" w:rsidR="00AF0F83" w:rsidRDefault="00AF0F83" w:rsidP="00AF0F83">
      <w:pPr>
        <w:pStyle w:val="Caption"/>
      </w:pPr>
      <w:bookmarkStart w:id="1678" w:name="_Toc399882426"/>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4</w:t>
      </w:r>
      <w:r w:rsidR="00200F39">
        <w:rPr>
          <w:noProof/>
        </w:rPr>
        <w:fldChar w:fldCharType="end"/>
      </w:r>
      <w:r>
        <w:t>:</w:t>
      </w:r>
      <w:r w:rsidR="00923BF0" w:rsidRPr="00923BF0">
        <w:t xml:space="preserve"> </w:t>
      </w:r>
      <w:r w:rsidR="00923BF0">
        <w:t xml:space="preserve">ICP-TOF-MS spectra of </w:t>
      </w:r>
      <w:proofErr w:type="gramStart"/>
      <w:r w:rsidR="00923BF0">
        <w:t>Sm[</w:t>
      </w:r>
      <w:proofErr w:type="spellStart"/>
      <w:proofErr w:type="gramEnd"/>
      <w:r w:rsidR="00923BF0">
        <w:t>dpm</w:t>
      </w:r>
      <w:proofErr w:type="spellEnd"/>
      <w:r w:rsidR="00923BF0">
        <w:t>] in mass range of lanthanides.</w:t>
      </w:r>
      <w:bookmarkEnd w:id="1678"/>
    </w:p>
    <w:p w14:paraId="43DE5CC7" w14:textId="77777777" w:rsidR="00AF0F83" w:rsidRDefault="00AF0F83" w:rsidP="00AF0F83">
      <w:pPr>
        <w:pStyle w:val="ListParagraph"/>
        <w:ind w:left="0"/>
      </w:pPr>
      <w:r>
        <w:rPr>
          <w:rFonts w:ascii="Arial" w:hAnsi="Arial" w:cs="Arial"/>
          <w:noProof/>
          <w:color w:val="000000"/>
        </w:rPr>
        <w:drawing>
          <wp:inline distT="0" distB="0" distL="0" distR="0" wp14:anchorId="667D0372" wp14:editId="7A85E947">
            <wp:extent cx="6720840" cy="3611880"/>
            <wp:effectExtent l="19050" t="19050" r="22860" b="2667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449A174F" w14:textId="43D3CC60" w:rsidR="00AF0F83" w:rsidRDefault="00AF0F83" w:rsidP="00AF0F83">
      <w:pPr>
        <w:pStyle w:val="Caption"/>
      </w:pPr>
      <w:bookmarkStart w:id="1679" w:name="_Toc399882427"/>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5</w:t>
      </w:r>
      <w:r w:rsidR="00200F39">
        <w:rPr>
          <w:noProof/>
        </w:rPr>
        <w:fldChar w:fldCharType="end"/>
      </w:r>
      <w:r>
        <w:t>:</w:t>
      </w:r>
      <w:r w:rsidR="00923BF0" w:rsidRPr="00923BF0">
        <w:t xml:space="preserve"> </w:t>
      </w:r>
      <w:r w:rsidR="00923BF0">
        <w:t xml:space="preserve">ICP-TOF-MS spectra of </w:t>
      </w:r>
      <w:proofErr w:type="spellStart"/>
      <w:proofErr w:type="gramStart"/>
      <w:r w:rsidR="00923BF0">
        <w:t>Eu</w:t>
      </w:r>
      <w:proofErr w:type="spellEnd"/>
      <w:r w:rsidR="00923BF0">
        <w:t>[</w:t>
      </w:r>
      <w:proofErr w:type="spellStart"/>
      <w:proofErr w:type="gramEnd"/>
      <w:r w:rsidR="00923BF0">
        <w:t>dpm</w:t>
      </w:r>
      <w:proofErr w:type="spellEnd"/>
      <w:r w:rsidR="00923BF0">
        <w:t>] in mass range of lanthanides.</w:t>
      </w:r>
      <w:bookmarkEnd w:id="1679"/>
    </w:p>
    <w:p w14:paraId="67C8D208"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76746482" wp14:editId="7E534625">
            <wp:extent cx="6720840" cy="3611880"/>
            <wp:effectExtent l="19050" t="19050" r="22860" b="2667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1E2E6F66" w14:textId="6AD443F5" w:rsidR="00AF0F83" w:rsidRDefault="00AF0F83" w:rsidP="00AF0F83">
      <w:pPr>
        <w:pStyle w:val="Caption"/>
      </w:pPr>
      <w:bookmarkStart w:id="1680" w:name="_Toc399882428"/>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6</w:t>
      </w:r>
      <w:r w:rsidR="00200F39">
        <w:rPr>
          <w:noProof/>
        </w:rPr>
        <w:fldChar w:fldCharType="end"/>
      </w:r>
      <w:r>
        <w:t>:</w:t>
      </w:r>
      <w:r w:rsidR="00923BF0" w:rsidRPr="00923BF0">
        <w:t xml:space="preserve"> </w:t>
      </w:r>
      <w:r w:rsidR="00923BF0">
        <w:t xml:space="preserve">ICP-TOF-MS spectra of </w:t>
      </w:r>
      <w:proofErr w:type="spellStart"/>
      <w:proofErr w:type="gramStart"/>
      <w:r w:rsidR="00923BF0">
        <w:t>Gd</w:t>
      </w:r>
      <w:proofErr w:type="spellEnd"/>
      <w:r w:rsidR="00923BF0">
        <w:t>[</w:t>
      </w:r>
      <w:proofErr w:type="spellStart"/>
      <w:proofErr w:type="gramEnd"/>
      <w:r w:rsidR="00923BF0">
        <w:t>dpm</w:t>
      </w:r>
      <w:proofErr w:type="spellEnd"/>
      <w:r w:rsidR="00923BF0">
        <w:t>] in mass range of lanthanides.</w:t>
      </w:r>
      <w:bookmarkEnd w:id="1680"/>
    </w:p>
    <w:p w14:paraId="515A380A" w14:textId="77777777" w:rsidR="00AF0F83" w:rsidRDefault="00AF0F83" w:rsidP="00AF0F83">
      <w:pPr>
        <w:pStyle w:val="ListParagraph"/>
        <w:ind w:left="0"/>
      </w:pPr>
      <w:r>
        <w:rPr>
          <w:rFonts w:ascii="Arial" w:hAnsi="Arial" w:cs="Arial"/>
          <w:noProof/>
          <w:color w:val="000000"/>
        </w:rPr>
        <w:drawing>
          <wp:inline distT="0" distB="0" distL="0" distR="0" wp14:anchorId="5634840C" wp14:editId="5BB6F54C">
            <wp:extent cx="6720840" cy="3611880"/>
            <wp:effectExtent l="19050" t="19050" r="22860" b="2667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0D24C209" w14:textId="77150645" w:rsidR="00AF0F83" w:rsidRDefault="00AF0F83" w:rsidP="00AF0F83">
      <w:pPr>
        <w:pStyle w:val="Caption"/>
      </w:pPr>
      <w:bookmarkStart w:id="1681" w:name="_Toc399882429"/>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7</w:t>
      </w:r>
      <w:r w:rsidR="00200F39">
        <w:rPr>
          <w:noProof/>
        </w:rPr>
        <w:fldChar w:fldCharType="end"/>
      </w:r>
      <w:r>
        <w:t>:</w:t>
      </w:r>
      <w:r w:rsidR="00923BF0" w:rsidRPr="00923BF0">
        <w:t xml:space="preserve"> </w:t>
      </w:r>
      <w:r w:rsidR="00923BF0">
        <w:t xml:space="preserve">ICP-TOF-MS spectra of </w:t>
      </w:r>
      <w:proofErr w:type="gramStart"/>
      <w:r w:rsidR="00923BF0">
        <w:t>Tb[</w:t>
      </w:r>
      <w:proofErr w:type="spellStart"/>
      <w:proofErr w:type="gramEnd"/>
      <w:r w:rsidR="00923BF0">
        <w:t>dpm</w:t>
      </w:r>
      <w:proofErr w:type="spellEnd"/>
      <w:r w:rsidR="00923BF0">
        <w:t>] in mass range of lanthanides.</w:t>
      </w:r>
      <w:bookmarkEnd w:id="1681"/>
    </w:p>
    <w:p w14:paraId="0E2777C7"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542EE059" wp14:editId="14ED4831">
            <wp:extent cx="6720840" cy="3611880"/>
            <wp:effectExtent l="19050" t="19050" r="22860" b="2667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1B2ACE09" w14:textId="15F89A9F" w:rsidR="00AF0F83" w:rsidRDefault="00AF0F83" w:rsidP="00AF0F83">
      <w:pPr>
        <w:pStyle w:val="Caption"/>
      </w:pPr>
      <w:bookmarkStart w:id="1682" w:name="_Toc399882430"/>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8</w:t>
      </w:r>
      <w:r w:rsidR="00200F39">
        <w:rPr>
          <w:noProof/>
        </w:rPr>
        <w:fldChar w:fldCharType="end"/>
      </w:r>
      <w:r>
        <w:t>:</w:t>
      </w:r>
      <w:r w:rsidR="00923BF0" w:rsidRPr="00923BF0">
        <w:t xml:space="preserve"> </w:t>
      </w:r>
      <w:r w:rsidR="00923BF0">
        <w:t xml:space="preserve">ICP-TOF-MS spectra of </w:t>
      </w:r>
      <w:proofErr w:type="spellStart"/>
      <w:proofErr w:type="gramStart"/>
      <w:r w:rsidR="00923BF0">
        <w:t>Dy</w:t>
      </w:r>
      <w:proofErr w:type="spellEnd"/>
      <w:r w:rsidR="00923BF0">
        <w:t>[</w:t>
      </w:r>
      <w:proofErr w:type="spellStart"/>
      <w:proofErr w:type="gramEnd"/>
      <w:r w:rsidR="00923BF0">
        <w:t>dpm</w:t>
      </w:r>
      <w:proofErr w:type="spellEnd"/>
      <w:r w:rsidR="00923BF0">
        <w:t>] in mass range of lanthanides.</w:t>
      </w:r>
      <w:bookmarkEnd w:id="1682"/>
    </w:p>
    <w:p w14:paraId="2ABF5B57" w14:textId="77777777" w:rsidR="00AF0F83" w:rsidRDefault="00AF0F83" w:rsidP="00AF0F83">
      <w:pPr>
        <w:pStyle w:val="ListParagraph"/>
        <w:ind w:left="0"/>
      </w:pPr>
      <w:r>
        <w:rPr>
          <w:rFonts w:ascii="Arial" w:hAnsi="Arial" w:cs="Arial"/>
          <w:noProof/>
          <w:color w:val="000000"/>
        </w:rPr>
        <w:drawing>
          <wp:inline distT="0" distB="0" distL="0" distR="0" wp14:anchorId="031B59D4" wp14:editId="6DF742A2">
            <wp:extent cx="6720840" cy="3611880"/>
            <wp:effectExtent l="19050" t="19050" r="22860" b="2667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0A1FDAD8" w14:textId="66A829C3" w:rsidR="00AF0F83" w:rsidRDefault="00AF0F83" w:rsidP="00AF0F83">
      <w:pPr>
        <w:pStyle w:val="Caption"/>
      </w:pPr>
      <w:bookmarkStart w:id="1683" w:name="_Toc399882431"/>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9</w:t>
      </w:r>
      <w:r w:rsidR="00200F39">
        <w:rPr>
          <w:noProof/>
        </w:rPr>
        <w:fldChar w:fldCharType="end"/>
      </w:r>
      <w:r>
        <w:t>:</w:t>
      </w:r>
      <w:r w:rsidR="00923BF0" w:rsidRPr="00923BF0">
        <w:t xml:space="preserve"> </w:t>
      </w:r>
      <w:r w:rsidR="00923BF0">
        <w:t xml:space="preserve">ICP-TOF-MS spectra of </w:t>
      </w:r>
      <w:proofErr w:type="gramStart"/>
      <w:r w:rsidR="00923BF0">
        <w:t>Ho[</w:t>
      </w:r>
      <w:proofErr w:type="spellStart"/>
      <w:proofErr w:type="gramEnd"/>
      <w:r w:rsidR="00923BF0">
        <w:t>dpm</w:t>
      </w:r>
      <w:proofErr w:type="spellEnd"/>
      <w:r w:rsidR="00923BF0">
        <w:t>] in mass range of lanthanides.</w:t>
      </w:r>
      <w:bookmarkEnd w:id="1683"/>
    </w:p>
    <w:p w14:paraId="1B4557F6"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5C15454F" wp14:editId="41C441F4">
            <wp:extent cx="6720840" cy="3611880"/>
            <wp:effectExtent l="19050" t="19050" r="22860" b="2667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4E4C3189" w14:textId="27AD8BE4" w:rsidR="00AF0F83" w:rsidRDefault="00AF0F83" w:rsidP="00AF0F83">
      <w:pPr>
        <w:pStyle w:val="Caption"/>
      </w:pPr>
      <w:bookmarkStart w:id="1684" w:name="_Toc399882432"/>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10</w:t>
      </w:r>
      <w:r w:rsidR="00200F39">
        <w:rPr>
          <w:noProof/>
        </w:rPr>
        <w:fldChar w:fldCharType="end"/>
      </w:r>
      <w:r>
        <w:t>:</w:t>
      </w:r>
      <w:r w:rsidR="00923BF0" w:rsidRPr="00923BF0">
        <w:t xml:space="preserve"> </w:t>
      </w:r>
      <w:r w:rsidR="00923BF0">
        <w:t xml:space="preserve">ICP-TOF-MS spectra of </w:t>
      </w:r>
      <w:proofErr w:type="spellStart"/>
      <w:proofErr w:type="gramStart"/>
      <w:r w:rsidR="00923BF0">
        <w:t>Er</w:t>
      </w:r>
      <w:proofErr w:type="spellEnd"/>
      <w:r w:rsidR="00923BF0">
        <w:t>[</w:t>
      </w:r>
      <w:proofErr w:type="spellStart"/>
      <w:proofErr w:type="gramEnd"/>
      <w:r w:rsidR="00923BF0">
        <w:t>dpm</w:t>
      </w:r>
      <w:proofErr w:type="spellEnd"/>
      <w:r w:rsidR="00923BF0">
        <w:t>] in mass range of lanthanides.</w:t>
      </w:r>
      <w:bookmarkEnd w:id="1684"/>
    </w:p>
    <w:p w14:paraId="1D9AA63B" w14:textId="77777777" w:rsidR="00AF0F83" w:rsidRDefault="00AF0F83" w:rsidP="00AF0F83">
      <w:pPr>
        <w:pStyle w:val="ListParagraph"/>
        <w:ind w:left="0"/>
      </w:pPr>
      <w:r>
        <w:rPr>
          <w:rFonts w:ascii="Arial" w:hAnsi="Arial" w:cs="Arial"/>
          <w:noProof/>
          <w:color w:val="000000"/>
        </w:rPr>
        <w:drawing>
          <wp:inline distT="0" distB="0" distL="0" distR="0" wp14:anchorId="6D3F08DC" wp14:editId="21230648">
            <wp:extent cx="6720840" cy="3611880"/>
            <wp:effectExtent l="19050" t="19050" r="22860" b="2667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50E7F216" w14:textId="5FE7D70A" w:rsidR="00AF0F83" w:rsidRDefault="00AF0F83" w:rsidP="00AF0F83">
      <w:pPr>
        <w:pStyle w:val="Caption"/>
      </w:pPr>
      <w:bookmarkStart w:id="1685" w:name="_Toc399882433"/>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11</w:t>
      </w:r>
      <w:r w:rsidR="00200F39">
        <w:rPr>
          <w:noProof/>
        </w:rPr>
        <w:fldChar w:fldCharType="end"/>
      </w:r>
      <w:r>
        <w:t>:</w:t>
      </w:r>
      <w:r w:rsidR="00923BF0" w:rsidRPr="00923BF0">
        <w:t xml:space="preserve"> </w:t>
      </w:r>
      <w:r w:rsidR="00923BF0">
        <w:t xml:space="preserve">ICP-TOF-MS spectra of </w:t>
      </w:r>
      <w:proofErr w:type="gramStart"/>
      <w:r w:rsidR="00923BF0">
        <w:t>Tm[</w:t>
      </w:r>
      <w:proofErr w:type="spellStart"/>
      <w:proofErr w:type="gramEnd"/>
      <w:r w:rsidR="00923BF0">
        <w:t>dpm</w:t>
      </w:r>
      <w:proofErr w:type="spellEnd"/>
      <w:r w:rsidR="00923BF0">
        <w:t>] in mass range of lanthanides.</w:t>
      </w:r>
      <w:bookmarkEnd w:id="1685"/>
    </w:p>
    <w:p w14:paraId="145EC45C" w14:textId="77777777" w:rsidR="00AF0F83" w:rsidRDefault="00AF0F83" w:rsidP="00AF0F83">
      <w:pPr>
        <w:pStyle w:val="ListParagraph"/>
        <w:ind w:left="0"/>
      </w:pPr>
      <w:r>
        <w:rPr>
          <w:rFonts w:ascii="Arial" w:hAnsi="Arial" w:cs="Arial"/>
          <w:noProof/>
          <w:color w:val="000000"/>
        </w:rPr>
        <w:lastRenderedPageBreak/>
        <w:drawing>
          <wp:inline distT="0" distB="0" distL="0" distR="0" wp14:anchorId="13271B2B" wp14:editId="57B4CD6C">
            <wp:extent cx="6720840" cy="3611880"/>
            <wp:effectExtent l="19050" t="19050" r="22860" b="2667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129FAFC7" w14:textId="6721BB41" w:rsidR="00AF0F83" w:rsidRDefault="00AF0F83" w:rsidP="00AF0F83">
      <w:pPr>
        <w:pStyle w:val="Caption"/>
      </w:pPr>
      <w:bookmarkStart w:id="1686" w:name="_Toc399882434"/>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12</w:t>
      </w:r>
      <w:r w:rsidR="00200F39">
        <w:rPr>
          <w:noProof/>
        </w:rPr>
        <w:fldChar w:fldCharType="end"/>
      </w:r>
      <w:r>
        <w:t>:</w:t>
      </w:r>
      <w:r w:rsidR="00923BF0" w:rsidRPr="00923BF0">
        <w:t xml:space="preserve"> </w:t>
      </w:r>
      <w:r w:rsidR="00923BF0">
        <w:t xml:space="preserve">ICP-TOF-MS spectra of </w:t>
      </w:r>
      <w:proofErr w:type="spellStart"/>
      <w:proofErr w:type="gramStart"/>
      <w:r w:rsidR="00923BF0">
        <w:t>Yb</w:t>
      </w:r>
      <w:proofErr w:type="spellEnd"/>
      <w:r w:rsidR="00923BF0">
        <w:t>[</w:t>
      </w:r>
      <w:proofErr w:type="spellStart"/>
      <w:proofErr w:type="gramEnd"/>
      <w:r w:rsidR="00923BF0">
        <w:t>dpm</w:t>
      </w:r>
      <w:proofErr w:type="spellEnd"/>
      <w:r w:rsidR="00923BF0">
        <w:t>] in mass range of lanthanides.</w:t>
      </w:r>
      <w:bookmarkEnd w:id="1686"/>
    </w:p>
    <w:p w14:paraId="3C6B21CD" w14:textId="77777777" w:rsidR="00923BF0" w:rsidRDefault="00923BF0" w:rsidP="00923BF0">
      <w:pPr>
        <w:pStyle w:val="ListParagraph"/>
        <w:ind w:left="0"/>
      </w:pPr>
      <w:r>
        <w:rPr>
          <w:rFonts w:ascii="Arial" w:hAnsi="Arial" w:cs="Arial"/>
          <w:noProof/>
          <w:color w:val="000000"/>
        </w:rPr>
        <w:drawing>
          <wp:inline distT="0" distB="0" distL="0" distR="0" wp14:anchorId="166C34C0" wp14:editId="4E399D32">
            <wp:extent cx="6720840" cy="3611880"/>
            <wp:effectExtent l="19050" t="19050" r="22860" b="2667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lo.org/safework_bookshelf/english?image.gif&amp;nd=857170560&amp;src=857100188_files%2Fimage002.gif"/>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6720840" cy="3611880"/>
                    </a:xfrm>
                    <a:prstGeom prst="rect">
                      <a:avLst/>
                    </a:prstGeom>
                    <a:noFill/>
                    <a:ln>
                      <a:solidFill>
                        <a:schemeClr val="tx1"/>
                      </a:solidFill>
                    </a:ln>
                  </pic:spPr>
                </pic:pic>
              </a:graphicData>
            </a:graphic>
          </wp:inline>
        </w:drawing>
      </w:r>
    </w:p>
    <w:p w14:paraId="74FC844B" w14:textId="3D590EAF" w:rsidR="00923BF0" w:rsidRDefault="00923BF0" w:rsidP="00923BF0">
      <w:pPr>
        <w:pStyle w:val="Caption"/>
      </w:pPr>
      <w:bookmarkStart w:id="1687" w:name="_Toc399882435"/>
      <w:r w:rsidRPr="00C6337B">
        <w:t xml:space="preserve">Figure </w:t>
      </w:r>
      <w:r w:rsidR="00064D37">
        <w:t>A3</w:t>
      </w:r>
      <w:r>
        <w:noBreakHyphen/>
      </w:r>
      <w:r w:rsidR="00200F39">
        <w:fldChar w:fldCharType="begin"/>
      </w:r>
      <w:r w:rsidR="00200F39">
        <w:instrText xml:space="preserve"> SEQ Figure \* ARABIC \s 2 </w:instrText>
      </w:r>
      <w:r w:rsidR="00200F39">
        <w:fldChar w:fldCharType="separate"/>
      </w:r>
      <w:r w:rsidR="00C43391">
        <w:rPr>
          <w:noProof/>
        </w:rPr>
        <w:t>13</w:t>
      </w:r>
      <w:r w:rsidR="00200F39">
        <w:rPr>
          <w:noProof/>
        </w:rPr>
        <w:fldChar w:fldCharType="end"/>
      </w:r>
      <w:r>
        <w:t>:</w:t>
      </w:r>
      <w:r w:rsidRPr="00923BF0">
        <w:t xml:space="preserve"> </w:t>
      </w:r>
      <w:r>
        <w:t xml:space="preserve">ICP-TOF-MS spectra of </w:t>
      </w:r>
      <w:proofErr w:type="gramStart"/>
      <w:r>
        <w:t>Lu[</w:t>
      </w:r>
      <w:proofErr w:type="spellStart"/>
      <w:proofErr w:type="gramEnd"/>
      <w:r>
        <w:t>dpm</w:t>
      </w:r>
      <w:proofErr w:type="spellEnd"/>
      <w:r>
        <w:t>] in mass range of lanthanides.</w:t>
      </w:r>
      <w:bookmarkEnd w:id="1687"/>
    </w:p>
    <w:p w14:paraId="17E5CE15" w14:textId="02746E24" w:rsidR="00827760" w:rsidRPr="00283E75" w:rsidRDefault="00827760" w:rsidP="006A4AEC">
      <w:pPr>
        <w:pStyle w:val="Heading1"/>
      </w:pPr>
      <w:bookmarkStart w:id="1688" w:name="_Toc397631788"/>
      <w:r>
        <w:lastRenderedPageBreak/>
        <w:t xml:space="preserve">Appendix </w:t>
      </w:r>
      <w:r w:rsidR="00AF0F83">
        <w:t>4</w:t>
      </w:r>
      <w:r>
        <w:t xml:space="preserve"> </w:t>
      </w:r>
      <w:r w:rsidRPr="00283E75">
        <w:t>Summary of Graduate School Honors, Publications, and Presentations</w:t>
      </w:r>
      <w:bookmarkEnd w:id="1688"/>
    </w:p>
    <w:p w14:paraId="661FC0A3" w14:textId="77777777" w:rsidR="00827760" w:rsidRPr="00283E75" w:rsidRDefault="00827760" w:rsidP="00827760">
      <w:pPr>
        <w:jc w:val="both"/>
      </w:pPr>
    </w:p>
    <w:p w14:paraId="617DC27D" w14:textId="57C4CBA6" w:rsidR="00827760" w:rsidRPr="00EC3A0A" w:rsidRDefault="00827760" w:rsidP="00827760">
      <w:pPr>
        <w:jc w:val="both"/>
        <w:rPr>
          <w:b/>
        </w:rPr>
      </w:pPr>
      <w:r w:rsidRPr="00283E75">
        <w:rPr>
          <w:b/>
        </w:rPr>
        <w:t>Honors</w:t>
      </w:r>
    </w:p>
    <w:p w14:paraId="309B0EA7" w14:textId="32BB3F99" w:rsidR="00827760" w:rsidRPr="00283E75" w:rsidRDefault="00827760" w:rsidP="00D55545">
      <w:pPr>
        <w:numPr>
          <w:ilvl w:val="0"/>
          <w:numId w:val="4"/>
        </w:numPr>
        <w:spacing w:before="0"/>
        <w:ind w:left="360"/>
        <w:rPr>
          <w:color w:val="000000"/>
        </w:rPr>
      </w:pPr>
      <w:r w:rsidRPr="00283E75">
        <w:rPr>
          <w:color w:val="000000"/>
        </w:rPr>
        <w:t>2011 –</w:t>
      </w:r>
      <w:r w:rsidR="00E06B7C">
        <w:rPr>
          <w:color w:val="000000"/>
        </w:rPr>
        <w:t xml:space="preserve"> Selected as a Nonproliferation Graduate Fellow</w:t>
      </w:r>
    </w:p>
    <w:p w14:paraId="478DDCF5" w14:textId="171DF4C4" w:rsidR="00827760" w:rsidRPr="00283E75" w:rsidRDefault="00827760" w:rsidP="00D55545">
      <w:pPr>
        <w:numPr>
          <w:ilvl w:val="0"/>
          <w:numId w:val="4"/>
        </w:numPr>
        <w:spacing w:before="0"/>
        <w:ind w:left="360"/>
        <w:rPr>
          <w:color w:val="000000"/>
        </w:rPr>
      </w:pPr>
      <w:r w:rsidRPr="00283E75">
        <w:rPr>
          <w:color w:val="000000"/>
        </w:rPr>
        <w:t xml:space="preserve">2011 </w:t>
      </w:r>
      <w:r w:rsidR="00E06B7C">
        <w:rPr>
          <w:color w:val="000000"/>
        </w:rPr>
        <w:t>– Won Best Poster Presentation at the 2011 American Nuclear Society (ANS)</w:t>
      </w:r>
    </w:p>
    <w:p w14:paraId="6460AA8F" w14:textId="77777777" w:rsidR="00827760" w:rsidRPr="00283E75" w:rsidRDefault="00827760" w:rsidP="00827760">
      <w:pPr>
        <w:pStyle w:val="ListParagraph"/>
        <w:ind w:left="0"/>
        <w:contextualSpacing w:val="0"/>
        <w:jc w:val="both"/>
        <w:rPr>
          <w:b/>
        </w:rPr>
      </w:pPr>
    </w:p>
    <w:p w14:paraId="32C9A4DF" w14:textId="2A45EDE9" w:rsidR="00D539EB" w:rsidRPr="00EC3A0A" w:rsidRDefault="00827760" w:rsidP="00EC3A0A">
      <w:pPr>
        <w:pStyle w:val="ListParagraph"/>
        <w:ind w:left="0"/>
        <w:contextualSpacing w:val="0"/>
        <w:jc w:val="both"/>
        <w:rPr>
          <w:b/>
        </w:rPr>
      </w:pPr>
      <w:r w:rsidRPr="00283E75">
        <w:rPr>
          <w:b/>
        </w:rPr>
        <w:t>Publications</w:t>
      </w:r>
    </w:p>
    <w:p w14:paraId="7606A789" w14:textId="6734D7ED" w:rsidR="00827760" w:rsidRPr="00283E75" w:rsidRDefault="00827760" w:rsidP="00D55545">
      <w:pPr>
        <w:numPr>
          <w:ilvl w:val="2"/>
          <w:numId w:val="5"/>
        </w:numPr>
        <w:tabs>
          <w:tab w:val="clear" w:pos="2160"/>
        </w:tabs>
        <w:spacing w:before="0"/>
        <w:ind w:left="360"/>
        <w:jc w:val="both"/>
        <w:rPr>
          <w:b/>
          <w:szCs w:val="22"/>
        </w:rPr>
      </w:pPr>
      <w:r w:rsidRPr="00283E75">
        <w:rPr>
          <w:color w:val="000000"/>
        </w:rPr>
        <w:t>201</w:t>
      </w:r>
      <w:r w:rsidR="009244FB">
        <w:rPr>
          <w:color w:val="000000"/>
        </w:rPr>
        <w:t>2</w:t>
      </w:r>
      <w:r w:rsidRPr="00283E75">
        <w:rPr>
          <w:color w:val="000000"/>
        </w:rPr>
        <w:t xml:space="preserve"> </w:t>
      </w:r>
      <w:r w:rsidR="009244FB">
        <w:rPr>
          <w:color w:val="000000"/>
        </w:rPr>
        <w:t>–</w:t>
      </w:r>
      <w:r w:rsidRPr="00283E75">
        <w:rPr>
          <w:color w:val="000000"/>
        </w:rPr>
        <w:t xml:space="preserve"> </w:t>
      </w:r>
      <w:r w:rsidR="009244FB" w:rsidRPr="009244FB">
        <w:rPr>
          <w:color w:val="000000"/>
        </w:rPr>
        <w:t>Garrison</w:t>
      </w:r>
      <w:r w:rsidR="009244FB">
        <w:rPr>
          <w:color w:val="000000"/>
        </w:rPr>
        <w:t>,</w:t>
      </w:r>
      <w:r w:rsidR="009244FB" w:rsidRPr="009244FB">
        <w:rPr>
          <w:color w:val="000000"/>
        </w:rPr>
        <w:t xml:space="preserve"> J. R.</w:t>
      </w:r>
      <w:r w:rsidR="009244FB">
        <w:rPr>
          <w:color w:val="000000"/>
        </w:rPr>
        <w:t>, D. E.</w:t>
      </w:r>
      <w:r w:rsidR="009244FB" w:rsidRPr="009244FB">
        <w:rPr>
          <w:color w:val="000000"/>
        </w:rPr>
        <w:t xml:space="preserve"> </w:t>
      </w:r>
      <w:r w:rsidR="009244FB">
        <w:rPr>
          <w:color w:val="000000"/>
        </w:rPr>
        <w:t xml:space="preserve">Hanson, </w:t>
      </w:r>
      <w:r w:rsidR="009244FB" w:rsidRPr="009244FB">
        <w:rPr>
          <w:color w:val="000000"/>
        </w:rPr>
        <w:t>H. L. Hall</w:t>
      </w:r>
      <w:r w:rsidR="009244FB">
        <w:rPr>
          <w:color w:val="000000"/>
        </w:rPr>
        <w:t>. (2012)</w:t>
      </w:r>
      <w:r w:rsidR="009244FB" w:rsidRPr="009244FB">
        <w:rPr>
          <w:color w:val="000000"/>
        </w:rPr>
        <w:t xml:space="preserve"> </w:t>
      </w:r>
      <w:r w:rsidRPr="00283E75">
        <w:rPr>
          <w:color w:val="000000"/>
        </w:rPr>
        <w:t>“</w:t>
      </w:r>
      <w:r w:rsidR="009244FB" w:rsidRPr="009244FB">
        <w:rPr>
          <w:color w:val="000000"/>
        </w:rPr>
        <w:t xml:space="preserve">Monte Carlo </w:t>
      </w:r>
      <w:r w:rsidR="009244FB">
        <w:rPr>
          <w:color w:val="000000"/>
        </w:rPr>
        <w:t>A</w:t>
      </w:r>
      <w:r w:rsidR="009244FB" w:rsidRPr="009244FB">
        <w:rPr>
          <w:color w:val="000000"/>
        </w:rPr>
        <w:t xml:space="preserve">nalysis of </w:t>
      </w:r>
      <w:r w:rsidR="009244FB">
        <w:rPr>
          <w:color w:val="000000"/>
        </w:rPr>
        <w:t>T</w:t>
      </w:r>
      <w:r w:rsidR="009244FB" w:rsidRPr="009244FB">
        <w:rPr>
          <w:color w:val="000000"/>
        </w:rPr>
        <w:t xml:space="preserve">hermochromatography as a </w:t>
      </w:r>
      <w:r w:rsidR="009244FB">
        <w:rPr>
          <w:color w:val="000000"/>
        </w:rPr>
        <w:t>F</w:t>
      </w:r>
      <w:r w:rsidR="009244FB" w:rsidRPr="009244FB">
        <w:rPr>
          <w:color w:val="000000"/>
        </w:rPr>
        <w:t xml:space="preserve">ast </w:t>
      </w:r>
      <w:r w:rsidR="009244FB">
        <w:rPr>
          <w:color w:val="000000"/>
        </w:rPr>
        <w:t>S</w:t>
      </w:r>
      <w:r w:rsidR="009244FB" w:rsidRPr="009244FB">
        <w:rPr>
          <w:color w:val="000000"/>
        </w:rPr>
        <w:t xml:space="preserve">eparation </w:t>
      </w:r>
      <w:r w:rsidR="009244FB">
        <w:rPr>
          <w:color w:val="000000"/>
        </w:rPr>
        <w:t>M</w:t>
      </w:r>
      <w:r w:rsidR="009244FB" w:rsidRPr="009244FB">
        <w:rPr>
          <w:color w:val="000000"/>
        </w:rPr>
        <w:t xml:space="preserve">ethod for </w:t>
      </w:r>
      <w:r w:rsidR="009244FB">
        <w:rPr>
          <w:color w:val="000000"/>
        </w:rPr>
        <w:t>N</w:t>
      </w:r>
      <w:r w:rsidR="009244FB" w:rsidRPr="009244FB">
        <w:rPr>
          <w:color w:val="000000"/>
        </w:rPr>
        <w:t xml:space="preserve">uclear </w:t>
      </w:r>
      <w:r w:rsidR="009244FB">
        <w:rPr>
          <w:color w:val="000000"/>
        </w:rPr>
        <w:t>F</w:t>
      </w:r>
      <w:r w:rsidR="009244FB" w:rsidRPr="009244FB">
        <w:rPr>
          <w:color w:val="000000"/>
        </w:rPr>
        <w:t>orensics</w:t>
      </w:r>
      <w:r w:rsidRPr="00283E75">
        <w:rPr>
          <w:color w:val="000000"/>
        </w:rPr>
        <w:t xml:space="preserve">” </w:t>
      </w:r>
      <w:r w:rsidR="009244FB" w:rsidRPr="00283E75">
        <w:rPr>
          <w:i/>
          <w:color w:val="000000"/>
        </w:rPr>
        <w:t xml:space="preserve">J. </w:t>
      </w:r>
      <w:proofErr w:type="spellStart"/>
      <w:r w:rsidR="009244FB" w:rsidRPr="00283E75">
        <w:rPr>
          <w:i/>
          <w:color w:val="000000"/>
        </w:rPr>
        <w:t>Radioanal</w:t>
      </w:r>
      <w:proofErr w:type="spellEnd"/>
      <w:r w:rsidR="009244FB" w:rsidRPr="00283E75">
        <w:rPr>
          <w:i/>
          <w:color w:val="000000"/>
        </w:rPr>
        <w:t xml:space="preserve">. </w:t>
      </w:r>
      <w:proofErr w:type="spellStart"/>
      <w:r w:rsidR="009244FB" w:rsidRPr="00283E75">
        <w:rPr>
          <w:i/>
          <w:color w:val="000000"/>
        </w:rPr>
        <w:t>Nucl</w:t>
      </w:r>
      <w:proofErr w:type="spellEnd"/>
      <w:r w:rsidR="009244FB" w:rsidRPr="00283E75">
        <w:rPr>
          <w:i/>
          <w:color w:val="000000"/>
        </w:rPr>
        <w:t>. Chem.</w:t>
      </w:r>
    </w:p>
    <w:p w14:paraId="411E4DB5" w14:textId="0FEE47DC" w:rsidR="00E06B7C" w:rsidRPr="009244FB" w:rsidRDefault="00E06B7C" w:rsidP="00D55545">
      <w:pPr>
        <w:numPr>
          <w:ilvl w:val="2"/>
          <w:numId w:val="5"/>
        </w:numPr>
        <w:tabs>
          <w:tab w:val="clear" w:pos="2160"/>
        </w:tabs>
        <w:spacing w:before="0"/>
        <w:ind w:left="360"/>
        <w:jc w:val="both"/>
        <w:rPr>
          <w:color w:val="000000"/>
        </w:rPr>
      </w:pPr>
      <w:r>
        <w:rPr>
          <w:color w:val="000000"/>
        </w:rPr>
        <w:t xml:space="preserve">2011 – </w:t>
      </w:r>
      <w:r w:rsidR="009244FB">
        <w:rPr>
          <w:color w:val="000000"/>
        </w:rPr>
        <w:t xml:space="preserve">Hanson, D. E., </w:t>
      </w:r>
      <w:r w:rsidR="009244FB" w:rsidRPr="009244FB">
        <w:rPr>
          <w:color w:val="000000"/>
        </w:rPr>
        <w:t>J. R. Garrison</w:t>
      </w:r>
      <w:r w:rsidR="009244FB">
        <w:rPr>
          <w:color w:val="000000"/>
        </w:rPr>
        <w:t xml:space="preserve">, </w:t>
      </w:r>
      <w:r w:rsidR="009244FB" w:rsidRPr="009244FB">
        <w:rPr>
          <w:color w:val="000000"/>
        </w:rPr>
        <w:t>H. L. Hall</w:t>
      </w:r>
      <w:r w:rsidR="009244FB">
        <w:rPr>
          <w:color w:val="000000"/>
        </w:rPr>
        <w:t>. (2011)</w:t>
      </w:r>
      <w:r w:rsidR="009244FB" w:rsidRPr="009244FB">
        <w:rPr>
          <w:color w:val="000000"/>
        </w:rPr>
        <w:t xml:space="preserve"> </w:t>
      </w:r>
      <w:r w:rsidR="009244FB">
        <w:rPr>
          <w:color w:val="000000"/>
        </w:rPr>
        <w:t>“Assessing T</w:t>
      </w:r>
      <w:r w:rsidRPr="00E06B7C">
        <w:rPr>
          <w:color w:val="000000"/>
        </w:rPr>
        <w:t xml:space="preserve">hermochromatography as a </w:t>
      </w:r>
      <w:r w:rsidR="009244FB">
        <w:rPr>
          <w:color w:val="000000"/>
        </w:rPr>
        <w:t>S</w:t>
      </w:r>
      <w:r w:rsidRPr="00E06B7C">
        <w:rPr>
          <w:color w:val="000000"/>
        </w:rPr>
        <w:t xml:space="preserve">eparation </w:t>
      </w:r>
      <w:r w:rsidR="009244FB">
        <w:rPr>
          <w:color w:val="000000"/>
        </w:rPr>
        <w:t>M</w:t>
      </w:r>
      <w:r w:rsidRPr="00E06B7C">
        <w:rPr>
          <w:color w:val="000000"/>
        </w:rPr>
        <w:t>ethod</w:t>
      </w:r>
      <w:r w:rsidR="009244FB">
        <w:rPr>
          <w:color w:val="000000"/>
        </w:rPr>
        <w:t xml:space="preserve"> </w:t>
      </w:r>
      <w:r w:rsidRPr="009244FB">
        <w:rPr>
          <w:color w:val="000000"/>
        </w:rPr>
        <w:t xml:space="preserve">for </w:t>
      </w:r>
      <w:r w:rsidR="009244FB">
        <w:rPr>
          <w:color w:val="000000"/>
        </w:rPr>
        <w:t>N</w:t>
      </w:r>
      <w:r w:rsidRPr="009244FB">
        <w:rPr>
          <w:color w:val="000000"/>
        </w:rPr>
        <w:t xml:space="preserve">uclear </w:t>
      </w:r>
      <w:r w:rsidR="009244FB">
        <w:rPr>
          <w:color w:val="000000"/>
        </w:rPr>
        <w:t>F</w:t>
      </w:r>
      <w:r w:rsidRPr="009244FB">
        <w:rPr>
          <w:color w:val="000000"/>
        </w:rPr>
        <w:t xml:space="preserve">orensics: </w:t>
      </w:r>
      <w:r w:rsidR="009244FB">
        <w:rPr>
          <w:color w:val="000000"/>
        </w:rPr>
        <w:t>C</w:t>
      </w:r>
      <w:r w:rsidRPr="009244FB">
        <w:rPr>
          <w:color w:val="000000"/>
        </w:rPr>
        <w:t xml:space="preserve">urrent </w:t>
      </w:r>
      <w:r w:rsidR="009244FB">
        <w:rPr>
          <w:color w:val="000000"/>
        </w:rPr>
        <w:t>C</w:t>
      </w:r>
      <w:r w:rsidRPr="009244FB">
        <w:rPr>
          <w:color w:val="000000"/>
        </w:rPr>
        <w:t>apability vis-</w:t>
      </w:r>
      <w:r w:rsidR="00D539EB">
        <w:rPr>
          <w:color w:val="000000"/>
        </w:rPr>
        <w:t>à</w:t>
      </w:r>
      <w:r w:rsidRPr="009244FB">
        <w:rPr>
          <w:color w:val="000000"/>
        </w:rPr>
        <w:t>-vis</w:t>
      </w:r>
      <w:r w:rsidR="009244FB">
        <w:rPr>
          <w:color w:val="000000"/>
        </w:rPr>
        <w:t xml:space="preserve"> F</w:t>
      </w:r>
      <w:r w:rsidRPr="009244FB">
        <w:rPr>
          <w:color w:val="000000"/>
        </w:rPr>
        <w:t xml:space="preserve">orensic </w:t>
      </w:r>
      <w:r w:rsidR="009244FB">
        <w:rPr>
          <w:color w:val="000000"/>
        </w:rPr>
        <w:t>R</w:t>
      </w:r>
      <w:r w:rsidRPr="009244FB">
        <w:rPr>
          <w:color w:val="000000"/>
        </w:rPr>
        <w:t>equirements</w:t>
      </w:r>
      <w:r w:rsidR="009244FB">
        <w:rPr>
          <w:color w:val="000000"/>
        </w:rPr>
        <w:t xml:space="preserve">”. </w:t>
      </w:r>
      <w:r w:rsidR="009244FB" w:rsidRPr="00283E75">
        <w:rPr>
          <w:i/>
          <w:color w:val="000000"/>
        </w:rPr>
        <w:t xml:space="preserve">J. </w:t>
      </w:r>
      <w:proofErr w:type="spellStart"/>
      <w:r w:rsidR="009244FB" w:rsidRPr="00283E75">
        <w:rPr>
          <w:i/>
          <w:color w:val="000000"/>
        </w:rPr>
        <w:t>Radioanal</w:t>
      </w:r>
      <w:proofErr w:type="spellEnd"/>
      <w:r w:rsidR="009244FB" w:rsidRPr="00283E75">
        <w:rPr>
          <w:i/>
          <w:color w:val="000000"/>
        </w:rPr>
        <w:t xml:space="preserve">. </w:t>
      </w:r>
      <w:proofErr w:type="spellStart"/>
      <w:r w:rsidR="009244FB" w:rsidRPr="00283E75">
        <w:rPr>
          <w:i/>
          <w:color w:val="000000"/>
        </w:rPr>
        <w:t>Nucl</w:t>
      </w:r>
      <w:proofErr w:type="spellEnd"/>
      <w:r w:rsidR="009244FB" w:rsidRPr="00283E75">
        <w:rPr>
          <w:i/>
          <w:color w:val="000000"/>
        </w:rPr>
        <w:t>. Chem.</w:t>
      </w:r>
    </w:p>
    <w:p w14:paraId="0A093102" w14:textId="2E8FCE3A" w:rsidR="00064D37" w:rsidRPr="00EC3A0A" w:rsidRDefault="00064D37" w:rsidP="00064D37">
      <w:pPr>
        <w:jc w:val="both"/>
        <w:rPr>
          <w:b/>
        </w:rPr>
      </w:pPr>
      <w:r>
        <w:rPr>
          <w:b/>
        </w:rPr>
        <w:t>Patents</w:t>
      </w:r>
    </w:p>
    <w:p w14:paraId="7E601570" w14:textId="4EF0FB79" w:rsidR="00064D37" w:rsidRPr="00283E75" w:rsidRDefault="00064D37" w:rsidP="00064D37">
      <w:pPr>
        <w:numPr>
          <w:ilvl w:val="0"/>
          <w:numId w:val="4"/>
        </w:numPr>
        <w:spacing w:before="0"/>
        <w:ind w:left="360"/>
        <w:rPr>
          <w:color w:val="000000"/>
        </w:rPr>
      </w:pPr>
      <w:r>
        <w:rPr>
          <w:color w:val="000000"/>
        </w:rPr>
        <w:t>Insert Patent Numbers</w:t>
      </w:r>
    </w:p>
    <w:p w14:paraId="33ADCC7E" w14:textId="77777777" w:rsidR="00064D37" w:rsidRPr="00283E75" w:rsidRDefault="00064D37" w:rsidP="00064D37">
      <w:pPr>
        <w:pStyle w:val="ListParagraph"/>
        <w:ind w:left="0"/>
        <w:contextualSpacing w:val="0"/>
        <w:jc w:val="both"/>
        <w:rPr>
          <w:b/>
        </w:rPr>
      </w:pPr>
    </w:p>
    <w:p w14:paraId="3329C768" w14:textId="77777777" w:rsidR="00827760" w:rsidRPr="00283E75" w:rsidRDefault="00827760" w:rsidP="00827760">
      <w:pPr>
        <w:pStyle w:val="ListParagraph"/>
        <w:ind w:left="0"/>
        <w:contextualSpacing w:val="0"/>
        <w:jc w:val="both"/>
        <w:rPr>
          <w:b/>
        </w:rPr>
      </w:pPr>
      <w:r w:rsidRPr="00283E75">
        <w:rPr>
          <w:b/>
        </w:rPr>
        <w:t>Presentations</w:t>
      </w:r>
    </w:p>
    <w:p w14:paraId="64D3A94F" w14:textId="77777777" w:rsidR="00827760" w:rsidRPr="00283E75" w:rsidRDefault="00827760" w:rsidP="00827760">
      <w:pPr>
        <w:pStyle w:val="ListParagraph"/>
        <w:ind w:left="0"/>
        <w:contextualSpacing w:val="0"/>
        <w:jc w:val="both"/>
        <w:rPr>
          <w:b/>
          <w:i/>
        </w:rPr>
      </w:pPr>
      <w:r w:rsidRPr="00283E75">
        <w:rPr>
          <w:b/>
          <w:i/>
        </w:rPr>
        <w:t>Technical Talks</w:t>
      </w:r>
    </w:p>
    <w:p w14:paraId="400954BC" w14:textId="442DF89A" w:rsidR="00992296" w:rsidRPr="00992296" w:rsidRDefault="00992296" w:rsidP="00D55545">
      <w:pPr>
        <w:numPr>
          <w:ilvl w:val="0"/>
          <w:numId w:val="6"/>
        </w:numPr>
        <w:spacing w:before="0"/>
        <w:ind w:left="360"/>
        <w:jc w:val="both"/>
        <w:rPr>
          <w:color w:val="000000"/>
        </w:rPr>
      </w:pPr>
      <w:r>
        <w:rPr>
          <w:color w:val="000000"/>
        </w:rPr>
        <w:t>2014 – “</w:t>
      </w:r>
      <w:r w:rsidRPr="00992296">
        <w:rPr>
          <w:color w:val="000000"/>
        </w:rPr>
        <w:t>Gas-phase Thermochromatographic</w:t>
      </w:r>
      <w:r>
        <w:rPr>
          <w:color w:val="000000"/>
        </w:rPr>
        <w:t xml:space="preserve"> </w:t>
      </w:r>
      <w:r w:rsidRPr="00992296">
        <w:rPr>
          <w:color w:val="000000"/>
        </w:rPr>
        <w:t xml:space="preserve">Separations of Fission and Activation Products” </w:t>
      </w:r>
      <w:r w:rsidR="00EC3A0A">
        <w:rPr>
          <w:color w:val="000000"/>
        </w:rPr>
        <w:t xml:space="preserve">– </w:t>
      </w:r>
      <w:r w:rsidRPr="00992296">
        <w:rPr>
          <w:color w:val="000000"/>
        </w:rPr>
        <w:t>Meeting of the Institute for Nuclear Materials Management, Atlanta, GA</w:t>
      </w:r>
    </w:p>
    <w:p w14:paraId="15381ED2" w14:textId="767965DE" w:rsidR="00827760" w:rsidRPr="00D539EB" w:rsidRDefault="00D539EB" w:rsidP="00D55545">
      <w:pPr>
        <w:numPr>
          <w:ilvl w:val="0"/>
          <w:numId w:val="6"/>
        </w:numPr>
        <w:spacing w:before="0"/>
        <w:ind w:left="360"/>
        <w:jc w:val="both"/>
        <w:rPr>
          <w:b/>
          <w:color w:val="000000"/>
        </w:rPr>
      </w:pPr>
      <w:r>
        <w:rPr>
          <w:color w:val="000000"/>
        </w:rPr>
        <w:t>2010 – “Assessing T</w:t>
      </w:r>
      <w:r w:rsidRPr="00E06B7C">
        <w:rPr>
          <w:color w:val="000000"/>
        </w:rPr>
        <w:t xml:space="preserve">hermochromatography as a </w:t>
      </w:r>
      <w:r>
        <w:rPr>
          <w:color w:val="000000"/>
        </w:rPr>
        <w:t>S</w:t>
      </w:r>
      <w:r w:rsidRPr="00E06B7C">
        <w:rPr>
          <w:color w:val="000000"/>
        </w:rPr>
        <w:t xml:space="preserve">eparation </w:t>
      </w:r>
      <w:r>
        <w:rPr>
          <w:color w:val="000000"/>
        </w:rPr>
        <w:t>M</w:t>
      </w:r>
      <w:r w:rsidRPr="00E06B7C">
        <w:rPr>
          <w:color w:val="000000"/>
        </w:rPr>
        <w:t>ethod</w:t>
      </w:r>
      <w:r>
        <w:rPr>
          <w:color w:val="000000"/>
        </w:rPr>
        <w:t xml:space="preserve"> </w:t>
      </w:r>
      <w:r w:rsidRPr="009244FB">
        <w:rPr>
          <w:color w:val="000000"/>
        </w:rPr>
        <w:t xml:space="preserve">for </w:t>
      </w:r>
      <w:r>
        <w:rPr>
          <w:color w:val="000000"/>
        </w:rPr>
        <w:t>N</w:t>
      </w:r>
      <w:r w:rsidRPr="009244FB">
        <w:rPr>
          <w:color w:val="000000"/>
        </w:rPr>
        <w:t xml:space="preserve">uclear </w:t>
      </w:r>
      <w:r>
        <w:rPr>
          <w:color w:val="000000"/>
        </w:rPr>
        <w:t>F</w:t>
      </w:r>
      <w:r w:rsidRPr="009244FB">
        <w:rPr>
          <w:color w:val="000000"/>
        </w:rPr>
        <w:t xml:space="preserve">orensics: </w:t>
      </w:r>
      <w:r>
        <w:rPr>
          <w:color w:val="000000"/>
        </w:rPr>
        <w:t>C</w:t>
      </w:r>
      <w:r w:rsidRPr="009244FB">
        <w:rPr>
          <w:color w:val="000000"/>
        </w:rPr>
        <w:t xml:space="preserve">urrent </w:t>
      </w:r>
      <w:r>
        <w:rPr>
          <w:color w:val="000000"/>
        </w:rPr>
        <w:t>Capability vis-à</w:t>
      </w:r>
      <w:r w:rsidRPr="009244FB">
        <w:rPr>
          <w:color w:val="000000"/>
        </w:rPr>
        <w:t>-vis</w:t>
      </w:r>
      <w:r>
        <w:rPr>
          <w:color w:val="000000"/>
        </w:rPr>
        <w:t xml:space="preserve"> F</w:t>
      </w:r>
      <w:r w:rsidRPr="009244FB">
        <w:rPr>
          <w:color w:val="000000"/>
        </w:rPr>
        <w:t xml:space="preserve">orensic </w:t>
      </w:r>
      <w:r>
        <w:rPr>
          <w:color w:val="000000"/>
        </w:rPr>
        <w:t>R</w:t>
      </w:r>
      <w:r w:rsidRPr="009244FB">
        <w:rPr>
          <w:color w:val="000000"/>
        </w:rPr>
        <w:t>equirements</w:t>
      </w:r>
      <w:r w:rsidR="00EC3A0A">
        <w:rPr>
          <w:color w:val="000000"/>
        </w:rPr>
        <w:t xml:space="preserve">” – </w:t>
      </w:r>
      <w:r>
        <w:rPr>
          <w:color w:val="000000"/>
        </w:rPr>
        <w:t>American Chemical Society Conference, Boston, MA.</w:t>
      </w:r>
    </w:p>
    <w:p w14:paraId="04B2FC83" w14:textId="7AFBCCE6" w:rsidR="00827760" w:rsidRPr="00D539EB" w:rsidRDefault="00827760" w:rsidP="00D539EB">
      <w:pPr>
        <w:pStyle w:val="ListParagraph"/>
        <w:ind w:left="0"/>
        <w:contextualSpacing w:val="0"/>
        <w:jc w:val="both"/>
        <w:rPr>
          <w:b/>
          <w:i/>
        </w:rPr>
      </w:pPr>
      <w:r w:rsidRPr="00283E75">
        <w:rPr>
          <w:b/>
          <w:i/>
        </w:rPr>
        <w:t>Posters</w:t>
      </w:r>
      <w:r w:rsidRPr="00283E75">
        <w:rPr>
          <w:color w:val="000000"/>
        </w:rPr>
        <w:t xml:space="preserve"> </w:t>
      </w:r>
    </w:p>
    <w:p w14:paraId="7BCECCBE" w14:textId="665ED348" w:rsidR="00E502D4" w:rsidRPr="00E502D4" w:rsidRDefault="00E502D4" w:rsidP="00985356">
      <w:pPr>
        <w:numPr>
          <w:ilvl w:val="0"/>
          <w:numId w:val="5"/>
        </w:numPr>
        <w:spacing w:before="0"/>
        <w:ind w:left="360"/>
        <w:jc w:val="both"/>
        <w:rPr>
          <w:color w:val="000000"/>
        </w:rPr>
      </w:pPr>
      <w:r w:rsidRPr="00283E75">
        <w:rPr>
          <w:color w:val="000000"/>
        </w:rPr>
        <w:lastRenderedPageBreak/>
        <w:t>201</w:t>
      </w:r>
      <w:r>
        <w:rPr>
          <w:color w:val="000000"/>
        </w:rPr>
        <w:t>4</w:t>
      </w:r>
      <w:r w:rsidRPr="00283E75">
        <w:rPr>
          <w:color w:val="000000"/>
        </w:rPr>
        <w:t xml:space="preserve"> – </w:t>
      </w:r>
      <w:r>
        <w:rPr>
          <w:color w:val="000000"/>
        </w:rPr>
        <w:t>“Synthesis of La[</w:t>
      </w:r>
      <w:proofErr w:type="spellStart"/>
      <w:r>
        <w:rPr>
          <w:color w:val="000000"/>
        </w:rPr>
        <w:t>hfac</w:t>
      </w:r>
      <w:proofErr w:type="spellEnd"/>
      <w:r>
        <w:rPr>
          <w:color w:val="000000"/>
        </w:rPr>
        <w:t>]</w:t>
      </w:r>
      <w:r w:rsidRPr="00992296">
        <w:rPr>
          <w:color w:val="000000"/>
          <w:vertAlign w:val="subscript"/>
        </w:rPr>
        <w:t>x</w:t>
      </w:r>
      <w:r>
        <w:rPr>
          <w:color w:val="000000"/>
        </w:rPr>
        <w:t xml:space="preserve"> Compounds and Characterization of Subsequent Extractions into Ethyl Ether” - </w:t>
      </w:r>
      <w:r w:rsidR="00985356" w:rsidRPr="00985356">
        <w:rPr>
          <w:color w:val="000000"/>
        </w:rPr>
        <w:t>18th Annual Exhibition of Undergraduate Research and Creative Achievement</w:t>
      </w:r>
      <w:r>
        <w:rPr>
          <w:color w:val="000000"/>
        </w:rPr>
        <w:t>, in Knoxville, TN</w:t>
      </w:r>
    </w:p>
    <w:p w14:paraId="67629384" w14:textId="1B71A6F7" w:rsidR="00E502D4" w:rsidRDefault="00E502D4" w:rsidP="00E502D4">
      <w:pPr>
        <w:numPr>
          <w:ilvl w:val="0"/>
          <w:numId w:val="5"/>
        </w:numPr>
        <w:spacing w:before="0"/>
        <w:ind w:left="360"/>
        <w:rPr>
          <w:color w:val="000000"/>
        </w:rPr>
      </w:pPr>
      <w:r>
        <w:rPr>
          <w:color w:val="000000"/>
        </w:rPr>
        <w:t>2014 – “Synthesis and Characterization of Ln[</w:t>
      </w:r>
      <w:proofErr w:type="spellStart"/>
      <w:r>
        <w:rPr>
          <w:color w:val="000000"/>
        </w:rPr>
        <w:t>hfac</w:t>
      </w:r>
      <w:proofErr w:type="spellEnd"/>
      <w:r>
        <w:rPr>
          <w:color w:val="000000"/>
        </w:rPr>
        <w:t>]</w:t>
      </w:r>
      <w:r w:rsidRPr="00FE052D">
        <w:rPr>
          <w:color w:val="000000"/>
          <w:vertAlign w:val="subscript"/>
        </w:rPr>
        <w:t>x</w:t>
      </w:r>
      <w:r>
        <w:rPr>
          <w:color w:val="000000"/>
        </w:rPr>
        <w:t xml:space="preserve"> for use in Rapid Thermochromatographic Separations” – </w:t>
      </w:r>
      <w:r w:rsidRPr="00E502D4">
        <w:rPr>
          <w:color w:val="000000"/>
        </w:rPr>
        <w:t>Stewardship Science Academic Programs</w:t>
      </w:r>
      <w:r>
        <w:rPr>
          <w:color w:val="000000"/>
        </w:rPr>
        <w:t xml:space="preserve"> </w:t>
      </w:r>
      <w:r w:rsidRPr="00E502D4">
        <w:rPr>
          <w:color w:val="000000"/>
        </w:rPr>
        <w:t>Symposium</w:t>
      </w:r>
      <w:r>
        <w:rPr>
          <w:color w:val="000000"/>
        </w:rPr>
        <w:t>, in Bethesda, MD</w:t>
      </w:r>
    </w:p>
    <w:p w14:paraId="4BC221AB" w14:textId="77777777" w:rsidR="00E502D4" w:rsidRDefault="00E502D4" w:rsidP="00E502D4">
      <w:pPr>
        <w:numPr>
          <w:ilvl w:val="0"/>
          <w:numId w:val="5"/>
        </w:numPr>
        <w:spacing w:before="0"/>
        <w:ind w:left="360"/>
        <w:rPr>
          <w:color w:val="000000"/>
        </w:rPr>
      </w:pPr>
      <w:r>
        <w:rPr>
          <w:color w:val="000000"/>
        </w:rPr>
        <w:t>2014 – “Optimizing a Method to Analyze Ln[</w:t>
      </w:r>
      <w:proofErr w:type="spellStart"/>
      <w:r>
        <w:rPr>
          <w:color w:val="000000"/>
        </w:rPr>
        <w:t>hfac</w:t>
      </w:r>
      <w:proofErr w:type="spellEnd"/>
      <w:r>
        <w:rPr>
          <w:color w:val="000000"/>
        </w:rPr>
        <w:t>]</w:t>
      </w:r>
      <w:r w:rsidRPr="00003AFA">
        <w:rPr>
          <w:color w:val="000000"/>
          <w:vertAlign w:val="subscript"/>
        </w:rPr>
        <w:t>x</w:t>
      </w:r>
      <w:r>
        <w:rPr>
          <w:color w:val="000000"/>
        </w:rPr>
        <w:t xml:space="preserve"> Compounds with Inductively Couples Plasma-Time of Flight-Mass Spectrometry” – </w:t>
      </w:r>
      <w:r w:rsidRPr="00E502D4">
        <w:rPr>
          <w:color w:val="000000"/>
        </w:rPr>
        <w:t>Stewardship Science Academic Programs</w:t>
      </w:r>
      <w:r>
        <w:rPr>
          <w:color w:val="000000"/>
        </w:rPr>
        <w:t xml:space="preserve"> </w:t>
      </w:r>
      <w:r w:rsidRPr="00E502D4">
        <w:rPr>
          <w:color w:val="000000"/>
        </w:rPr>
        <w:t>Symposium</w:t>
      </w:r>
      <w:r>
        <w:rPr>
          <w:color w:val="000000"/>
        </w:rPr>
        <w:t>, in Bethesda, MD</w:t>
      </w:r>
    </w:p>
    <w:p w14:paraId="71927A7B" w14:textId="77777777" w:rsidR="00E502D4" w:rsidRDefault="00E502D4" w:rsidP="00E502D4">
      <w:pPr>
        <w:numPr>
          <w:ilvl w:val="0"/>
          <w:numId w:val="5"/>
        </w:numPr>
        <w:spacing w:before="0"/>
        <w:ind w:left="360"/>
        <w:rPr>
          <w:color w:val="000000"/>
        </w:rPr>
      </w:pPr>
      <w:r>
        <w:rPr>
          <w:color w:val="000000"/>
        </w:rPr>
        <w:t>2014 – “Modeling gas phase of enthalpy and entropy of adsorption and de-</w:t>
      </w:r>
      <w:proofErr w:type="spellStart"/>
      <w:r>
        <w:rPr>
          <w:color w:val="000000"/>
        </w:rPr>
        <w:t>sportion</w:t>
      </w:r>
      <w:proofErr w:type="spellEnd"/>
      <w:r>
        <w:rPr>
          <w:color w:val="000000"/>
        </w:rPr>
        <w:t xml:space="preserve"> of Ln[</w:t>
      </w:r>
      <w:proofErr w:type="spellStart"/>
      <w:r>
        <w:rPr>
          <w:color w:val="000000"/>
        </w:rPr>
        <w:t>hfac</w:t>
      </w:r>
      <w:proofErr w:type="spellEnd"/>
      <w:r>
        <w:rPr>
          <w:color w:val="000000"/>
        </w:rPr>
        <w:t>]</w:t>
      </w:r>
      <w:r w:rsidRPr="00003AFA">
        <w:rPr>
          <w:color w:val="000000"/>
          <w:vertAlign w:val="subscript"/>
        </w:rPr>
        <w:t>x</w:t>
      </w:r>
      <w:r>
        <w:rPr>
          <w:color w:val="000000"/>
        </w:rPr>
        <w:t xml:space="preserve"> compounds” - </w:t>
      </w:r>
      <w:r w:rsidRPr="00E502D4">
        <w:rPr>
          <w:color w:val="000000"/>
        </w:rPr>
        <w:t>Stewardship Science Academic Programs</w:t>
      </w:r>
      <w:r>
        <w:rPr>
          <w:color w:val="000000"/>
        </w:rPr>
        <w:t xml:space="preserve"> </w:t>
      </w:r>
      <w:r w:rsidRPr="00E502D4">
        <w:rPr>
          <w:color w:val="000000"/>
        </w:rPr>
        <w:t>Symposium</w:t>
      </w:r>
      <w:r>
        <w:rPr>
          <w:color w:val="000000"/>
        </w:rPr>
        <w:t>, in Bethesda, MD</w:t>
      </w:r>
    </w:p>
    <w:p w14:paraId="596F66CC" w14:textId="77777777" w:rsidR="00E502D4" w:rsidRPr="00283E75" w:rsidRDefault="00E502D4" w:rsidP="00E502D4">
      <w:pPr>
        <w:numPr>
          <w:ilvl w:val="0"/>
          <w:numId w:val="5"/>
        </w:numPr>
        <w:spacing w:before="0"/>
        <w:ind w:left="360"/>
        <w:jc w:val="both"/>
        <w:rPr>
          <w:color w:val="000000"/>
        </w:rPr>
      </w:pPr>
      <w:r w:rsidRPr="00283E75">
        <w:rPr>
          <w:color w:val="000000"/>
        </w:rPr>
        <w:t>201</w:t>
      </w:r>
      <w:r>
        <w:rPr>
          <w:color w:val="000000"/>
        </w:rPr>
        <w:t>4</w:t>
      </w:r>
      <w:r w:rsidRPr="00283E75">
        <w:rPr>
          <w:color w:val="000000"/>
        </w:rPr>
        <w:t xml:space="preserve"> – </w:t>
      </w:r>
      <w:r>
        <w:rPr>
          <w:color w:val="000000"/>
        </w:rPr>
        <w:t>“Synthesis of La[</w:t>
      </w:r>
      <w:proofErr w:type="spellStart"/>
      <w:r>
        <w:rPr>
          <w:color w:val="000000"/>
        </w:rPr>
        <w:t>hfac</w:t>
      </w:r>
      <w:proofErr w:type="spellEnd"/>
      <w:r>
        <w:rPr>
          <w:color w:val="000000"/>
        </w:rPr>
        <w:t>]</w:t>
      </w:r>
      <w:r w:rsidRPr="00992296">
        <w:rPr>
          <w:color w:val="000000"/>
          <w:vertAlign w:val="subscript"/>
        </w:rPr>
        <w:t>x</w:t>
      </w:r>
      <w:r>
        <w:rPr>
          <w:color w:val="000000"/>
        </w:rPr>
        <w:t xml:space="preserve"> Compounds and Characterization of Subsequent Extractions into Ethyl Ether” - </w:t>
      </w:r>
      <w:r w:rsidRPr="00992296">
        <w:rPr>
          <w:color w:val="000000"/>
        </w:rPr>
        <w:t>46th Southeast Undergraduate Research Conference</w:t>
      </w:r>
      <w:r>
        <w:rPr>
          <w:color w:val="000000"/>
        </w:rPr>
        <w:t>, in Knoxville, TN</w:t>
      </w:r>
    </w:p>
    <w:p w14:paraId="1EE253D0" w14:textId="5620B695" w:rsidR="00827760" w:rsidRPr="00D539EB" w:rsidRDefault="00827760" w:rsidP="00D55545">
      <w:pPr>
        <w:numPr>
          <w:ilvl w:val="0"/>
          <w:numId w:val="5"/>
        </w:numPr>
        <w:spacing w:before="0"/>
        <w:ind w:left="360"/>
        <w:rPr>
          <w:color w:val="000000"/>
        </w:rPr>
      </w:pPr>
      <w:r w:rsidRPr="00283E75">
        <w:rPr>
          <w:color w:val="000000"/>
        </w:rPr>
        <w:t>201</w:t>
      </w:r>
      <w:r w:rsidR="009244FB">
        <w:rPr>
          <w:color w:val="000000"/>
        </w:rPr>
        <w:t>1</w:t>
      </w:r>
      <w:r w:rsidRPr="00283E75">
        <w:rPr>
          <w:color w:val="000000"/>
        </w:rPr>
        <w:t xml:space="preserve"> – </w:t>
      </w:r>
      <w:r w:rsidR="00992296">
        <w:rPr>
          <w:color w:val="000000"/>
        </w:rPr>
        <w:t>“Thermochromatography – A Rapid Separation Method for Nuclear Forensic Analysis” – American Nuclear Society Student Conference, in Atlanta, GA</w:t>
      </w:r>
      <w:r w:rsidR="00992296" w:rsidRPr="00283E75">
        <w:t xml:space="preserve"> </w:t>
      </w:r>
      <w:r w:rsidRPr="00283E75">
        <w:br w:type="page"/>
      </w:r>
    </w:p>
    <w:p w14:paraId="6BB6249B" w14:textId="77777777" w:rsidR="00827760" w:rsidRPr="00283E75" w:rsidRDefault="00827760" w:rsidP="006A4AEC">
      <w:pPr>
        <w:pStyle w:val="Heading1"/>
      </w:pPr>
      <w:bookmarkStart w:id="1689" w:name="_Toc397631789"/>
      <w:r w:rsidRPr="00283E75">
        <w:lastRenderedPageBreak/>
        <w:t>Vita</w:t>
      </w:r>
      <w:bookmarkEnd w:id="1689"/>
    </w:p>
    <w:p w14:paraId="45A74A8A" w14:textId="77777777" w:rsidR="00827760" w:rsidRPr="00283E75" w:rsidRDefault="00827760" w:rsidP="00827760">
      <w:pPr>
        <w:spacing w:before="0" w:after="200"/>
        <w:jc w:val="both"/>
      </w:pPr>
    </w:p>
    <w:p w14:paraId="3DE37044" w14:textId="40CBCC1A" w:rsidR="002E6500" w:rsidRDefault="00296B4E" w:rsidP="009F243C">
      <w:pPr>
        <w:tabs>
          <w:tab w:val="left" w:pos="5040"/>
          <w:tab w:val="left" w:pos="5400"/>
        </w:tabs>
        <w:spacing w:before="0" w:after="200"/>
        <w:jc w:val="both"/>
      </w:pPr>
      <w:r>
        <w:t xml:space="preserve">Daniel Eric Hanson </w:t>
      </w:r>
      <w:r w:rsidR="00827760" w:rsidRPr="00283E75">
        <w:t xml:space="preserve">was born on </w:t>
      </w:r>
      <w:r>
        <w:t>September 23, 1985</w:t>
      </w:r>
      <w:r w:rsidR="00156034">
        <w:t>, firstborn of David and Jeanne Hanson.</w:t>
      </w:r>
      <w:r w:rsidR="00827760" w:rsidRPr="00283E75">
        <w:t xml:space="preserve"> </w:t>
      </w:r>
      <w:r w:rsidR="00156034">
        <w:t xml:space="preserve">He </w:t>
      </w:r>
      <w:r w:rsidR="0054719F">
        <w:t>spent his formative years</w:t>
      </w:r>
      <w:r w:rsidR="00827760" w:rsidRPr="00283E75">
        <w:t xml:space="preserve"> in </w:t>
      </w:r>
      <w:r>
        <w:t xml:space="preserve">Grinnell, Iowa graduating from Grinnell Senior High School in 2004. Daniel first </w:t>
      </w:r>
      <w:r w:rsidR="00156034">
        <w:t>attended Faith Baptist Bible College for two semesters, eventually transferring to Iowa State University, where he would obtain his Bachelor of Science in Chemical Engineering in 2009. That fall, he would begin his studies at the University of Tennessee receiving his Master of Science in Nuclear Engineering</w:t>
      </w:r>
      <w:r w:rsidR="009F243C">
        <w:t xml:space="preserve"> in May 2011 under the direction of Dr. Howard L. Hall. In June of 2011, Daniel was selected as a Non-Proliferation Graduate Fellow with Pacific Northwest National Laboratory and spent one year working at the Savannah River Site on the MOX Fuel Fabrication Facility. At the conclusion of that year, Daniel obtained employment with the National Nuclear Security Administration</w:t>
      </w:r>
      <w:r w:rsidR="0054719F">
        <w:t xml:space="preserve"> </w:t>
      </w:r>
      <w:r w:rsidR="00363958">
        <w:t>on the MOX Fuel Fabrication Facility project</w:t>
      </w:r>
      <w:r w:rsidR="009F243C">
        <w:t xml:space="preserve"> </w:t>
      </w:r>
      <w:r w:rsidR="0054719F">
        <w:t xml:space="preserve">while </w:t>
      </w:r>
      <w:r w:rsidR="009F243C">
        <w:t xml:space="preserve">simultaneously continuing his work under Dr. Hall in pursuit of </w:t>
      </w:r>
      <w:r w:rsidR="009F243C" w:rsidRPr="00283E75">
        <w:t>a Doctorate of Philosophy in</w:t>
      </w:r>
      <w:r w:rsidR="009F243C">
        <w:t xml:space="preserve"> Nuclear Engineering. He graduated in December 2014.</w:t>
      </w:r>
      <w:r w:rsidR="00F20449">
        <w:t xml:space="preserve"> Daniel continues his work at the MOX Fuel Fabrication Facility.</w:t>
      </w:r>
    </w:p>
    <w:p w14:paraId="6707ACFA" w14:textId="63256D80" w:rsidR="00A1452C" w:rsidRPr="0012083A" w:rsidRDefault="00A1452C" w:rsidP="0012083A"/>
    <w:sectPr w:rsidR="00A1452C" w:rsidRPr="0012083A" w:rsidSect="001A2C92">
      <w:pgSz w:w="12240" w:h="15840" w:code="1"/>
      <w:pgMar w:top="1267" w:right="1440" w:bottom="1440" w:left="1526" w:header="850" w:footer="56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2D9018" w14:textId="77777777" w:rsidR="00200F39" w:rsidRDefault="00200F39">
      <w:r>
        <w:separator/>
      </w:r>
    </w:p>
  </w:endnote>
  <w:endnote w:type="continuationSeparator" w:id="0">
    <w:p w14:paraId="6837C3F7" w14:textId="77777777" w:rsidR="00200F39" w:rsidRDefault="00200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tarSymbol">
    <w:altName w:val="Arial Unicode MS"/>
    <w:charset w:val="02"/>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469315"/>
      <w:docPartObj>
        <w:docPartGallery w:val="Page Numbers (Bottom of Page)"/>
        <w:docPartUnique/>
      </w:docPartObj>
    </w:sdtPr>
    <w:sdtEndPr>
      <w:rPr>
        <w:noProof/>
      </w:rPr>
    </w:sdtEndPr>
    <w:sdtContent>
      <w:p w14:paraId="5E22E5AF" w14:textId="77777777" w:rsidR="00C71E58" w:rsidRDefault="00C71E58" w:rsidP="009527D9">
        <w:pPr>
          <w:pStyle w:val="Footer"/>
          <w:jc w:val="right"/>
        </w:pPr>
        <w:r w:rsidRPr="002B6CFF">
          <w:fldChar w:fldCharType="begin"/>
        </w:r>
        <w:r w:rsidRPr="002B6CFF">
          <w:instrText xml:space="preserve"> PAGE   \* MERGEFORMAT </w:instrText>
        </w:r>
        <w:r w:rsidRPr="002B6CFF">
          <w:fldChar w:fldCharType="separate"/>
        </w:r>
        <w:r w:rsidR="0080401D">
          <w:rPr>
            <w:noProof/>
          </w:rPr>
          <w:t>xiii</w:t>
        </w:r>
        <w:r w:rsidRPr="002B6CFF">
          <w:rPr>
            <w:noProof/>
          </w:rPr>
          <w:fldChar w:fldCharType="end"/>
        </w:r>
      </w:p>
    </w:sdtContent>
  </w:sdt>
  <w:p w14:paraId="7BD242C3" w14:textId="77777777" w:rsidR="00C71E58" w:rsidRDefault="00C71E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76C81" w14:textId="77777777" w:rsidR="00C71E58" w:rsidRDefault="00C71E58">
    <w:pPr>
      <w:pStyle w:val="Footer"/>
      <w:jc w:val="right"/>
    </w:pPr>
  </w:p>
  <w:p w14:paraId="198A7D36" w14:textId="77777777" w:rsidR="00C71E58" w:rsidRDefault="00C71E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583059"/>
      <w:docPartObj>
        <w:docPartGallery w:val="Page Numbers (Bottom of Page)"/>
        <w:docPartUnique/>
      </w:docPartObj>
    </w:sdtPr>
    <w:sdtEndPr>
      <w:rPr>
        <w:noProof/>
      </w:rPr>
    </w:sdtEndPr>
    <w:sdtContent>
      <w:p w14:paraId="1A8B22F1" w14:textId="77777777" w:rsidR="00C71E58" w:rsidRDefault="00C71E58">
        <w:pPr>
          <w:pStyle w:val="Footer"/>
          <w:jc w:val="right"/>
        </w:pPr>
        <w:r w:rsidRPr="002B6CFF">
          <w:fldChar w:fldCharType="begin"/>
        </w:r>
        <w:r w:rsidRPr="002B6CFF">
          <w:instrText xml:space="preserve"> PAGE   \* MERGEFORMAT </w:instrText>
        </w:r>
        <w:r w:rsidRPr="002B6CFF">
          <w:fldChar w:fldCharType="separate"/>
        </w:r>
        <w:r w:rsidR="0080401D">
          <w:rPr>
            <w:noProof/>
          </w:rPr>
          <w:t>ii</w:t>
        </w:r>
        <w:r w:rsidRPr="002B6CFF">
          <w:rPr>
            <w:noProof/>
          </w:rPr>
          <w:fldChar w:fldCharType="end"/>
        </w:r>
      </w:p>
    </w:sdtContent>
  </w:sdt>
  <w:p w14:paraId="66C82721" w14:textId="77777777" w:rsidR="00C71E58" w:rsidRDefault="00C71E5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307987"/>
      <w:docPartObj>
        <w:docPartGallery w:val="Page Numbers (Bottom of Page)"/>
        <w:docPartUnique/>
      </w:docPartObj>
    </w:sdtPr>
    <w:sdtEndPr>
      <w:rPr>
        <w:noProof/>
      </w:rPr>
    </w:sdtEndPr>
    <w:sdtContent>
      <w:p w14:paraId="5CFDB29F" w14:textId="77777777" w:rsidR="00C71E58" w:rsidRDefault="00C71E58">
        <w:pPr>
          <w:pStyle w:val="Footer"/>
          <w:jc w:val="right"/>
        </w:pPr>
        <w:r>
          <w:fldChar w:fldCharType="begin"/>
        </w:r>
        <w:r>
          <w:instrText xml:space="preserve"> PAGE   \* MERGEFORMAT </w:instrText>
        </w:r>
        <w:r>
          <w:fldChar w:fldCharType="separate"/>
        </w:r>
        <w:r w:rsidR="0080401D">
          <w:rPr>
            <w:noProof/>
          </w:rPr>
          <w:t>26</w:t>
        </w:r>
        <w:r>
          <w:fldChar w:fldCharType="end"/>
        </w:r>
      </w:p>
    </w:sdtContent>
  </w:sdt>
  <w:p w14:paraId="0BBA7799" w14:textId="77777777" w:rsidR="00C71E58" w:rsidRDefault="00C71E5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4486379"/>
      <w:docPartObj>
        <w:docPartGallery w:val="Page Numbers (Bottom of Page)"/>
        <w:docPartUnique/>
      </w:docPartObj>
    </w:sdtPr>
    <w:sdtEndPr>
      <w:rPr>
        <w:noProof/>
      </w:rPr>
    </w:sdtEndPr>
    <w:sdtContent>
      <w:p w14:paraId="04F06C80" w14:textId="77777777" w:rsidR="00C71E58" w:rsidRDefault="00C71E58">
        <w:pPr>
          <w:pStyle w:val="Footer"/>
          <w:jc w:val="right"/>
        </w:pPr>
        <w:r>
          <w:fldChar w:fldCharType="begin"/>
        </w:r>
        <w:r>
          <w:instrText xml:space="preserve"> PAGE   \* MERGEFORMAT </w:instrText>
        </w:r>
        <w:r>
          <w:fldChar w:fldCharType="separate"/>
        </w:r>
        <w:r w:rsidR="0080401D">
          <w:rPr>
            <w:noProof/>
          </w:rPr>
          <w:t>27</w:t>
        </w:r>
        <w:r>
          <w:fldChar w:fldCharType="end"/>
        </w:r>
      </w:p>
    </w:sdtContent>
  </w:sdt>
  <w:p w14:paraId="167F2E9D" w14:textId="77777777" w:rsidR="00C71E58" w:rsidRDefault="00C71E5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473802"/>
      <w:docPartObj>
        <w:docPartGallery w:val="Page Numbers (Bottom of Page)"/>
        <w:docPartUnique/>
      </w:docPartObj>
    </w:sdtPr>
    <w:sdtEndPr>
      <w:rPr>
        <w:noProof/>
      </w:rPr>
    </w:sdtEndPr>
    <w:sdtContent>
      <w:p w14:paraId="395A7BE4" w14:textId="77777777" w:rsidR="00C71E58" w:rsidRDefault="00C71E58">
        <w:pPr>
          <w:pStyle w:val="Footer"/>
          <w:jc w:val="right"/>
        </w:pPr>
        <w:r>
          <w:fldChar w:fldCharType="begin"/>
        </w:r>
        <w:r>
          <w:instrText xml:space="preserve"> PAGE   \* MERGEFORMAT </w:instrText>
        </w:r>
        <w:r>
          <w:fldChar w:fldCharType="separate"/>
        </w:r>
        <w:r w:rsidR="0080401D">
          <w:rPr>
            <w:noProof/>
          </w:rPr>
          <w:t>29</w:t>
        </w:r>
        <w:r>
          <w:fldChar w:fldCharType="end"/>
        </w:r>
      </w:p>
    </w:sdtContent>
  </w:sdt>
  <w:p w14:paraId="5F4FAE7F" w14:textId="77777777" w:rsidR="00C71E58" w:rsidRDefault="00C71E58"/>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552412"/>
      <w:docPartObj>
        <w:docPartGallery w:val="Page Numbers (Bottom of Page)"/>
        <w:docPartUnique/>
      </w:docPartObj>
    </w:sdtPr>
    <w:sdtEndPr>
      <w:rPr>
        <w:noProof/>
      </w:rPr>
    </w:sdtEndPr>
    <w:sdtContent>
      <w:p w14:paraId="2DA852AE" w14:textId="77777777" w:rsidR="00C71E58" w:rsidRDefault="00C71E58">
        <w:pPr>
          <w:pStyle w:val="Footer"/>
          <w:jc w:val="right"/>
        </w:pPr>
        <w:r>
          <w:fldChar w:fldCharType="begin"/>
        </w:r>
        <w:r>
          <w:instrText xml:space="preserve"> PAGE   \* MERGEFORMAT </w:instrText>
        </w:r>
        <w:r>
          <w:fldChar w:fldCharType="separate"/>
        </w:r>
        <w:r w:rsidR="0080401D">
          <w:rPr>
            <w:noProof/>
          </w:rPr>
          <w:t>30</w:t>
        </w:r>
        <w:r>
          <w:fldChar w:fldCharType="end"/>
        </w:r>
      </w:p>
    </w:sdtContent>
  </w:sdt>
  <w:p w14:paraId="2D78B7F3" w14:textId="77777777" w:rsidR="00C71E58" w:rsidRDefault="00C71E58"/>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959428"/>
      <w:docPartObj>
        <w:docPartGallery w:val="Page Numbers (Bottom of Page)"/>
        <w:docPartUnique/>
      </w:docPartObj>
    </w:sdtPr>
    <w:sdtEndPr>
      <w:rPr>
        <w:noProof/>
      </w:rPr>
    </w:sdtEndPr>
    <w:sdtContent>
      <w:p w14:paraId="392C1AEB" w14:textId="77777777" w:rsidR="00C71E58" w:rsidRDefault="00C71E58">
        <w:pPr>
          <w:pStyle w:val="Footer"/>
          <w:jc w:val="right"/>
        </w:pPr>
        <w:r>
          <w:fldChar w:fldCharType="begin"/>
        </w:r>
        <w:r>
          <w:instrText xml:space="preserve"> PAGE   \* MERGEFORMAT </w:instrText>
        </w:r>
        <w:r>
          <w:fldChar w:fldCharType="separate"/>
        </w:r>
        <w:r w:rsidR="0080401D">
          <w:rPr>
            <w:noProof/>
          </w:rPr>
          <w:t>31</w:t>
        </w:r>
        <w:r>
          <w:fldChar w:fldCharType="end"/>
        </w:r>
      </w:p>
    </w:sdtContent>
  </w:sdt>
  <w:p w14:paraId="6C117A5E" w14:textId="77777777" w:rsidR="00C71E58" w:rsidRDefault="00C71E5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222992"/>
      <w:docPartObj>
        <w:docPartGallery w:val="Page Numbers (Bottom of Page)"/>
        <w:docPartUnique/>
      </w:docPartObj>
    </w:sdtPr>
    <w:sdtEndPr>
      <w:rPr>
        <w:noProof/>
      </w:rPr>
    </w:sdtEndPr>
    <w:sdtContent>
      <w:p w14:paraId="25E659C0" w14:textId="77777777" w:rsidR="00C71E58" w:rsidRDefault="00C71E58">
        <w:pPr>
          <w:pStyle w:val="Footer"/>
          <w:jc w:val="right"/>
        </w:pPr>
        <w:r>
          <w:fldChar w:fldCharType="begin"/>
        </w:r>
        <w:r>
          <w:instrText xml:space="preserve"> PAGE   \* MERGEFORMAT </w:instrText>
        </w:r>
        <w:r>
          <w:fldChar w:fldCharType="separate"/>
        </w:r>
        <w:r w:rsidR="00A03D26">
          <w:rPr>
            <w:noProof/>
          </w:rPr>
          <w:t>73</w:t>
        </w:r>
        <w:r>
          <w:fldChar w:fldCharType="end"/>
        </w:r>
      </w:p>
    </w:sdtContent>
  </w:sdt>
  <w:p w14:paraId="110DD87E" w14:textId="77777777" w:rsidR="00C71E58" w:rsidRDefault="00C71E5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2AA77C" w14:textId="77777777" w:rsidR="00200F39" w:rsidRDefault="00200F39">
      <w:r>
        <w:separator/>
      </w:r>
    </w:p>
  </w:footnote>
  <w:footnote w:type="continuationSeparator" w:id="0">
    <w:p w14:paraId="14E4971C" w14:textId="77777777" w:rsidR="00200F39" w:rsidRDefault="00200F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2AD232"/>
    <w:lvl w:ilvl="0">
      <w:start w:val="1"/>
      <w:numFmt w:val="decimal"/>
      <w:lvlText w:val="%1."/>
      <w:lvlJc w:val="left"/>
      <w:pPr>
        <w:tabs>
          <w:tab w:val="num" w:pos="1800"/>
        </w:tabs>
        <w:ind w:left="1800" w:hanging="360"/>
      </w:pPr>
    </w:lvl>
  </w:abstractNum>
  <w:abstractNum w:abstractNumId="1">
    <w:nsid w:val="FFFFFF7D"/>
    <w:multiLevelType w:val="singleLevel"/>
    <w:tmpl w:val="82D259CE"/>
    <w:lvl w:ilvl="0">
      <w:start w:val="1"/>
      <w:numFmt w:val="decimal"/>
      <w:lvlText w:val="%1."/>
      <w:lvlJc w:val="left"/>
      <w:pPr>
        <w:tabs>
          <w:tab w:val="num" w:pos="1440"/>
        </w:tabs>
        <w:ind w:left="1440" w:hanging="360"/>
      </w:pPr>
    </w:lvl>
  </w:abstractNum>
  <w:abstractNum w:abstractNumId="2">
    <w:nsid w:val="FFFFFF7E"/>
    <w:multiLevelType w:val="singleLevel"/>
    <w:tmpl w:val="7A3CABDE"/>
    <w:lvl w:ilvl="0">
      <w:start w:val="1"/>
      <w:numFmt w:val="decimal"/>
      <w:lvlText w:val="%1."/>
      <w:lvlJc w:val="left"/>
      <w:pPr>
        <w:tabs>
          <w:tab w:val="num" w:pos="1080"/>
        </w:tabs>
        <w:ind w:left="1080" w:hanging="360"/>
      </w:pPr>
    </w:lvl>
  </w:abstractNum>
  <w:abstractNum w:abstractNumId="3">
    <w:nsid w:val="FFFFFF7F"/>
    <w:multiLevelType w:val="singleLevel"/>
    <w:tmpl w:val="F008016A"/>
    <w:lvl w:ilvl="0">
      <w:start w:val="1"/>
      <w:numFmt w:val="decimal"/>
      <w:lvlText w:val="%1."/>
      <w:lvlJc w:val="left"/>
      <w:pPr>
        <w:tabs>
          <w:tab w:val="num" w:pos="720"/>
        </w:tabs>
        <w:ind w:left="720" w:hanging="360"/>
      </w:pPr>
    </w:lvl>
  </w:abstractNum>
  <w:abstractNum w:abstractNumId="4">
    <w:nsid w:val="FFFFFF80"/>
    <w:multiLevelType w:val="singleLevel"/>
    <w:tmpl w:val="29BEB3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721CC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DA8B78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07619F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5E80AA8"/>
    <w:lvl w:ilvl="0">
      <w:start w:val="1"/>
      <w:numFmt w:val="decimal"/>
      <w:lvlText w:val="%1."/>
      <w:lvlJc w:val="left"/>
      <w:pPr>
        <w:tabs>
          <w:tab w:val="num" w:pos="360"/>
        </w:tabs>
        <w:ind w:left="360" w:hanging="360"/>
      </w:pPr>
    </w:lvl>
  </w:abstractNum>
  <w:abstractNum w:abstractNumId="9">
    <w:nsid w:val="FFFFFF89"/>
    <w:multiLevelType w:val="singleLevel"/>
    <w:tmpl w:val="570CBEDA"/>
    <w:lvl w:ilvl="0">
      <w:start w:val="1"/>
      <w:numFmt w:val="bullet"/>
      <w:lvlText w:val=""/>
      <w:lvlJc w:val="left"/>
      <w:pPr>
        <w:tabs>
          <w:tab w:val="num" w:pos="360"/>
        </w:tabs>
        <w:ind w:left="360" w:hanging="360"/>
      </w:pPr>
      <w:rPr>
        <w:rFonts w:ascii="Symbol" w:hAnsi="Symbol" w:hint="default"/>
      </w:rPr>
    </w:lvl>
  </w:abstractNum>
  <w:abstractNum w:abstractNumId="10">
    <w:nsid w:val="05B40BC1"/>
    <w:multiLevelType w:val="multilevel"/>
    <w:tmpl w:val="0409001D"/>
    <w:styleLink w:val="Style1"/>
    <w:lvl w:ilvl="0">
      <w:start w:val="1"/>
      <w:numFmt w:val="decimal"/>
      <w:lvlText w:val="%1)"/>
      <w:lvlJc w:val="left"/>
      <w:pPr>
        <w:ind w:left="360" w:hanging="360"/>
      </w:pPr>
      <w:rPr>
        <w:rFonts w:asciiTheme="majorHAnsi" w:hAnsiTheme="majorHAnsi"/>
        <w:b/>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EA3262D"/>
    <w:multiLevelType w:val="multilevel"/>
    <w:tmpl w:val="FE52413E"/>
    <w:lvl w:ilvl="0">
      <w:start w:val="1"/>
      <w:numFmt w:val="decimal"/>
      <w:lvlText w:val="%1"/>
      <w:lvlJc w:val="left"/>
      <w:pPr>
        <w:ind w:left="480" w:hanging="480"/>
      </w:pPr>
      <w:rPr>
        <w:rFonts w:hint="default"/>
        <w:sz w:val="24"/>
      </w:rPr>
    </w:lvl>
    <w:lvl w:ilvl="1">
      <w:start w:val="1"/>
      <w:numFmt w:val="decimal"/>
      <w:pStyle w:val="Heading2"/>
      <w:lvlText w:val="%1.%2"/>
      <w:lvlJc w:val="left"/>
      <w:pPr>
        <w:ind w:left="840" w:hanging="480"/>
      </w:pPr>
      <w:rPr>
        <w:rFonts w:hint="default"/>
        <w:color w:val="auto"/>
        <w:sz w:val="24"/>
      </w:rPr>
    </w:lvl>
    <w:lvl w:ilvl="2">
      <w:start w:val="1"/>
      <w:numFmt w:val="decimal"/>
      <w:pStyle w:val="Heading3"/>
      <w:lvlText w:val="%1.%2.%3"/>
      <w:lvlJc w:val="left"/>
      <w:pPr>
        <w:ind w:left="1440" w:hanging="720"/>
      </w:pPr>
      <w:rPr>
        <w:rFonts w:hint="default"/>
        <w:color w:val="auto"/>
        <w:sz w:val="24"/>
      </w:rPr>
    </w:lvl>
    <w:lvl w:ilvl="3">
      <w:start w:val="1"/>
      <w:numFmt w:val="decimal"/>
      <w:pStyle w:val="Heading4"/>
      <w:lvlText w:val="%1.%2.%3.%4"/>
      <w:lvlJc w:val="left"/>
      <w:pPr>
        <w:ind w:left="3150" w:hanging="1080"/>
      </w:pPr>
      <w:rPr>
        <w:rFonts w:ascii="Times New Roman" w:hAnsi="Times New Roman" w:cs="Times New Roman"/>
        <w:b w:val="0"/>
        <w:bCs w:val="0"/>
        <w:i/>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12">
    <w:nsid w:val="1455229E"/>
    <w:multiLevelType w:val="hybridMultilevel"/>
    <w:tmpl w:val="AF247A12"/>
    <w:lvl w:ilvl="0" w:tplc="0FD26368">
      <w:start w:val="1"/>
      <w:numFmt w:val="bullet"/>
      <w:lvlText w:val=""/>
      <w:lvlJc w:val="left"/>
      <w:pPr>
        <w:ind w:left="720" w:hanging="360"/>
      </w:pPr>
      <w:rPr>
        <w:rFonts w:ascii="Symbol" w:hAnsi="Symbol" w:hint="default"/>
      </w:rPr>
    </w:lvl>
    <w:lvl w:ilvl="1" w:tplc="F490DE66">
      <w:start w:val="1"/>
      <w:numFmt w:val="bullet"/>
      <w:lvlText w:val="o"/>
      <w:lvlJc w:val="left"/>
      <w:pPr>
        <w:ind w:left="1440" w:hanging="360"/>
      </w:pPr>
      <w:rPr>
        <w:rFonts w:ascii="Courier New" w:hAnsi="Courier New" w:cs="Courier New" w:hint="default"/>
      </w:rPr>
    </w:lvl>
    <w:lvl w:ilvl="2" w:tplc="843C95C2">
      <w:start w:val="1"/>
      <w:numFmt w:val="bullet"/>
      <w:lvlText w:val=""/>
      <w:lvlJc w:val="left"/>
      <w:pPr>
        <w:tabs>
          <w:tab w:val="num" w:pos="2160"/>
        </w:tabs>
        <w:ind w:left="2160" w:hanging="360"/>
      </w:pPr>
      <w:rPr>
        <w:rFonts w:ascii="Symbol" w:hAnsi="Symbol" w:hint="default"/>
      </w:rPr>
    </w:lvl>
    <w:lvl w:ilvl="3" w:tplc="CBAC2B96" w:tentative="1">
      <w:start w:val="1"/>
      <w:numFmt w:val="bullet"/>
      <w:lvlText w:val=""/>
      <w:lvlJc w:val="left"/>
      <w:pPr>
        <w:ind w:left="2880" w:hanging="360"/>
      </w:pPr>
      <w:rPr>
        <w:rFonts w:ascii="Symbol" w:hAnsi="Symbol" w:hint="default"/>
      </w:rPr>
    </w:lvl>
    <w:lvl w:ilvl="4" w:tplc="A59865F2" w:tentative="1">
      <w:start w:val="1"/>
      <w:numFmt w:val="bullet"/>
      <w:lvlText w:val="o"/>
      <w:lvlJc w:val="left"/>
      <w:pPr>
        <w:ind w:left="3600" w:hanging="360"/>
      </w:pPr>
      <w:rPr>
        <w:rFonts w:ascii="Courier New" w:hAnsi="Courier New" w:cs="Courier New" w:hint="default"/>
      </w:rPr>
    </w:lvl>
    <w:lvl w:ilvl="5" w:tplc="5478EE76" w:tentative="1">
      <w:start w:val="1"/>
      <w:numFmt w:val="bullet"/>
      <w:lvlText w:val=""/>
      <w:lvlJc w:val="left"/>
      <w:pPr>
        <w:ind w:left="4320" w:hanging="360"/>
      </w:pPr>
      <w:rPr>
        <w:rFonts w:ascii="Wingdings" w:hAnsi="Wingdings" w:hint="default"/>
      </w:rPr>
    </w:lvl>
    <w:lvl w:ilvl="6" w:tplc="C0F89236" w:tentative="1">
      <w:start w:val="1"/>
      <w:numFmt w:val="bullet"/>
      <w:lvlText w:val=""/>
      <w:lvlJc w:val="left"/>
      <w:pPr>
        <w:ind w:left="5040" w:hanging="360"/>
      </w:pPr>
      <w:rPr>
        <w:rFonts w:ascii="Symbol" w:hAnsi="Symbol" w:hint="default"/>
      </w:rPr>
    </w:lvl>
    <w:lvl w:ilvl="7" w:tplc="BD9A4AE8" w:tentative="1">
      <w:start w:val="1"/>
      <w:numFmt w:val="bullet"/>
      <w:lvlText w:val="o"/>
      <w:lvlJc w:val="left"/>
      <w:pPr>
        <w:ind w:left="5760" w:hanging="360"/>
      </w:pPr>
      <w:rPr>
        <w:rFonts w:ascii="Courier New" w:hAnsi="Courier New" w:cs="Courier New" w:hint="default"/>
      </w:rPr>
    </w:lvl>
    <w:lvl w:ilvl="8" w:tplc="0712B58C" w:tentative="1">
      <w:start w:val="1"/>
      <w:numFmt w:val="bullet"/>
      <w:lvlText w:val=""/>
      <w:lvlJc w:val="left"/>
      <w:pPr>
        <w:ind w:left="6480" w:hanging="360"/>
      </w:pPr>
      <w:rPr>
        <w:rFonts w:ascii="Wingdings" w:hAnsi="Wingdings" w:hint="default"/>
      </w:rPr>
    </w:lvl>
  </w:abstractNum>
  <w:abstractNum w:abstractNumId="13">
    <w:nsid w:val="203242E8"/>
    <w:multiLevelType w:val="multilevel"/>
    <w:tmpl w:val="29AAC640"/>
    <w:name w:val="Numbering 1"/>
    <w:lvl w:ilvl="0">
      <w:start w:val="3"/>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36396E36"/>
    <w:multiLevelType w:val="hybridMultilevel"/>
    <w:tmpl w:val="B720E2D2"/>
    <w:lvl w:ilvl="0" w:tplc="A9269C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C5A0517"/>
    <w:multiLevelType w:val="multilevel"/>
    <w:tmpl w:val="0F5A3F62"/>
    <w:styleLink w:val="FrankVogt"/>
    <w:lvl w:ilvl="0">
      <w:start w:val="1"/>
      <w:numFmt w:val="decimal"/>
      <w:lvlText w:val="%1."/>
      <w:lvlJc w:val="left"/>
      <w:pPr>
        <w:ind w:left="1440" w:hanging="360"/>
      </w:pPr>
      <w:rPr>
        <w:rFonts w:ascii="Arial" w:hAnsi="Arial"/>
        <w:b/>
        <w:sz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nsid w:val="462B1E07"/>
    <w:multiLevelType w:val="multilevel"/>
    <w:tmpl w:val="DF94EA2C"/>
    <w:lvl w:ilvl="0">
      <w:start w:val="1"/>
      <w:numFmt w:val="decimal"/>
      <w:lvlText w:val="%1"/>
      <w:lvlJc w:val="left"/>
      <w:pPr>
        <w:ind w:left="480" w:hanging="480"/>
      </w:pPr>
      <w:rPr>
        <w:rFonts w:hint="default"/>
        <w:color w:val="auto"/>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67D2299C"/>
    <w:multiLevelType w:val="multilevel"/>
    <w:tmpl w:val="FB82749E"/>
    <w:styleLink w:val="Style2"/>
    <w:lvl w:ilvl="0">
      <w:start w:val="1"/>
      <w:numFmt w:val="decimal"/>
      <w:lvlText w:val="%1."/>
      <w:lvlJc w:val="left"/>
      <w:pPr>
        <w:ind w:left="432" w:hanging="432"/>
      </w:pPr>
      <w:rPr>
        <w:rFonts w:ascii="Arial" w:hAnsi="Arial" w:cs="Times New Roman" w:hint="default"/>
        <w:b/>
        <w:i w:val="0"/>
        <w:color w:val="auto"/>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78C870E0"/>
    <w:multiLevelType w:val="hybridMultilevel"/>
    <w:tmpl w:val="23F49ADA"/>
    <w:lvl w:ilvl="0" w:tplc="7166F376">
      <w:start w:val="1"/>
      <w:numFmt w:val="bullet"/>
      <w:lvlText w:val=""/>
      <w:lvlJc w:val="left"/>
      <w:pPr>
        <w:ind w:left="720" w:hanging="360"/>
      </w:pPr>
      <w:rPr>
        <w:rFonts w:ascii="Symbol" w:hAnsi="Symbol" w:hint="default"/>
      </w:rPr>
    </w:lvl>
    <w:lvl w:ilvl="1" w:tplc="ACAA9F70" w:tentative="1">
      <w:start w:val="1"/>
      <w:numFmt w:val="bullet"/>
      <w:lvlText w:val="o"/>
      <w:lvlJc w:val="left"/>
      <w:pPr>
        <w:ind w:left="1440" w:hanging="360"/>
      </w:pPr>
      <w:rPr>
        <w:rFonts w:ascii="Courier New" w:hAnsi="Courier New" w:cs="Courier New" w:hint="default"/>
      </w:rPr>
    </w:lvl>
    <w:lvl w:ilvl="2" w:tplc="306E6EB6" w:tentative="1">
      <w:start w:val="1"/>
      <w:numFmt w:val="bullet"/>
      <w:lvlText w:val=""/>
      <w:lvlJc w:val="left"/>
      <w:pPr>
        <w:ind w:left="2160" w:hanging="360"/>
      </w:pPr>
      <w:rPr>
        <w:rFonts w:ascii="Wingdings" w:hAnsi="Wingdings" w:hint="default"/>
      </w:rPr>
    </w:lvl>
    <w:lvl w:ilvl="3" w:tplc="CFA4848E" w:tentative="1">
      <w:start w:val="1"/>
      <w:numFmt w:val="bullet"/>
      <w:lvlText w:val=""/>
      <w:lvlJc w:val="left"/>
      <w:pPr>
        <w:ind w:left="2880" w:hanging="360"/>
      </w:pPr>
      <w:rPr>
        <w:rFonts w:ascii="Symbol" w:hAnsi="Symbol" w:hint="default"/>
      </w:rPr>
    </w:lvl>
    <w:lvl w:ilvl="4" w:tplc="A9A00F82" w:tentative="1">
      <w:start w:val="1"/>
      <w:numFmt w:val="bullet"/>
      <w:lvlText w:val="o"/>
      <w:lvlJc w:val="left"/>
      <w:pPr>
        <w:ind w:left="3600" w:hanging="360"/>
      </w:pPr>
      <w:rPr>
        <w:rFonts w:ascii="Courier New" w:hAnsi="Courier New" w:cs="Courier New" w:hint="default"/>
      </w:rPr>
    </w:lvl>
    <w:lvl w:ilvl="5" w:tplc="2CD08F02" w:tentative="1">
      <w:start w:val="1"/>
      <w:numFmt w:val="bullet"/>
      <w:lvlText w:val=""/>
      <w:lvlJc w:val="left"/>
      <w:pPr>
        <w:ind w:left="4320" w:hanging="360"/>
      </w:pPr>
      <w:rPr>
        <w:rFonts w:ascii="Wingdings" w:hAnsi="Wingdings" w:hint="default"/>
      </w:rPr>
    </w:lvl>
    <w:lvl w:ilvl="6" w:tplc="D1A422EE" w:tentative="1">
      <w:start w:val="1"/>
      <w:numFmt w:val="bullet"/>
      <w:lvlText w:val=""/>
      <w:lvlJc w:val="left"/>
      <w:pPr>
        <w:ind w:left="5040" w:hanging="360"/>
      </w:pPr>
      <w:rPr>
        <w:rFonts w:ascii="Symbol" w:hAnsi="Symbol" w:hint="default"/>
      </w:rPr>
    </w:lvl>
    <w:lvl w:ilvl="7" w:tplc="46826870" w:tentative="1">
      <w:start w:val="1"/>
      <w:numFmt w:val="bullet"/>
      <w:lvlText w:val="o"/>
      <w:lvlJc w:val="left"/>
      <w:pPr>
        <w:ind w:left="5760" w:hanging="360"/>
      </w:pPr>
      <w:rPr>
        <w:rFonts w:ascii="Courier New" w:hAnsi="Courier New" w:cs="Courier New" w:hint="default"/>
      </w:rPr>
    </w:lvl>
    <w:lvl w:ilvl="8" w:tplc="F0B28A20"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17"/>
  </w:num>
  <w:num w:numId="4">
    <w:abstractNumId w:val="14"/>
  </w:num>
  <w:num w:numId="5">
    <w:abstractNumId w:val="12"/>
  </w:num>
  <w:num w:numId="6">
    <w:abstractNumId w:val="18"/>
  </w:num>
  <w:num w:numId="7">
    <w:abstractNumId w:val="16"/>
  </w:num>
  <w:num w:numId="8">
    <w:abstractNumId w:val="11"/>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mer Chem Societ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z900fat5rfex1edvd3x0pwtxvrt2avezf29&quot;&gt;Thermochromatography Research&lt;record-ids&gt;&lt;item&gt;2&lt;/item&gt;&lt;item&gt;9&lt;/item&gt;&lt;item&gt;11&lt;/item&gt;&lt;item&gt;12&lt;/item&gt;&lt;item&gt;13&lt;/item&gt;&lt;item&gt;15&lt;/item&gt;&lt;item&gt;17&lt;/item&gt;&lt;item&gt;31&lt;/item&gt;&lt;item&gt;35&lt;/item&gt;&lt;item&gt;36&lt;/item&gt;&lt;item&gt;40&lt;/item&gt;&lt;item&gt;44&lt;/item&gt;&lt;item&gt;46&lt;/item&gt;&lt;item&gt;48&lt;/item&gt;&lt;item&gt;49&lt;/item&gt;&lt;item&gt;53&lt;/item&gt;&lt;item&gt;60&lt;/item&gt;&lt;item&gt;61&lt;/item&gt;&lt;item&gt;63&lt;/item&gt;&lt;item&gt;66&lt;/item&gt;&lt;item&gt;68&lt;/item&gt;&lt;item&gt;69&lt;/item&gt;&lt;item&gt;81&lt;/item&gt;&lt;item&gt;82&lt;/item&gt;&lt;item&gt;83&lt;/item&gt;&lt;item&gt;84&lt;/item&gt;&lt;item&gt;87&lt;/item&gt;&lt;item&gt;93&lt;/item&gt;&lt;item&gt;94&lt;/item&gt;&lt;item&gt;96&lt;/item&gt;&lt;item&gt;97&lt;/item&gt;&lt;item&gt;101&lt;/item&gt;&lt;item&gt;106&lt;/item&gt;&lt;item&gt;109&lt;/item&gt;&lt;item&gt;111&lt;/item&gt;&lt;item&gt;114&lt;/item&gt;&lt;item&gt;118&lt;/item&gt;&lt;item&gt;140&lt;/item&gt;&lt;item&gt;143&lt;/item&gt;&lt;item&gt;151&lt;/item&gt;&lt;item&gt;152&lt;/item&gt;&lt;item&gt;168&lt;/item&gt;&lt;item&gt;191&lt;/item&gt;&lt;item&gt;228&lt;/item&gt;&lt;item&gt;270&lt;/item&gt;&lt;item&gt;271&lt;/item&gt;&lt;item&gt;274&lt;/item&gt;&lt;item&gt;275&lt;/item&gt;&lt;item&gt;276&lt;/item&gt;&lt;item&gt;277&lt;/item&gt;&lt;item&gt;278&lt;/item&gt;&lt;item&gt;279&lt;/item&gt;&lt;item&gt;284&lt;/item&gt;&lt;item&gt;287&lt;/item&gt;&lt;item&gt;293&lt;/item&gt;&lt;item&gt;298&lt;/item&gt;&lt;item&gt;299&lt;/item&gt;&lt;item&gt;300&lt;/item&gt;&lt;item&gt;312&lt;/item&gt;&lt;item&gt;313&lt;/item&gt;&lt;item&gt;314&lt;/item&gt;&lt;item&gt;316&lt;/item&gt;&lt;item&gt;323&lt;/item&gt;&lt;item&gt;324&lt;/item&gt;&lt;item&gt;332&lt;/item&gt;&lt;item&gt;339&lt;/item&gt;&lt;item&gt;340&lt;/item&gt;&lt;item&gt;342&lt;/item&gt;&lt;item&gt;346&lt;/item&gt;&lt;item&gt;347&lt;/item&gt;&lt;item&gt;348&lt;/item&gt;&lt;item&gt;349&lt;/item&gt;&lt;item&gt;351&lt;/item&gt;&lt;item&gt;352&lt;/item&gt;&lt;item&gt;353&lt;/item&gt;&lt;item&gt;356&lt;/item&gt;&lt;item&gt;358&lt;/item&gt;&lt;item&gt;359&lt;/item&gt;&lt;item&gt;361&lt;/item&gt;&lt;item&gt;362&lt;/item&gt;&lt;item&gt;366&lt;/item&gt;&lt;item&gt;369&lt;/item&gt;&lt;item&gt;370&lt;/item&gt;&lt;item&gt;372&lt;/item&gt;&lt;item&gt;373&lt;/item&gt;&lt;item&gt;382&lt;/item&gt;&lt;item&gt;385&lt;/item&gt;&lt;item&gt;389&lt;/item&gt;&lt;item&gt;397&lt;/item&gt;&lt;item&gt;398&lt;/item&gt;&lt;item&gt;399&lt;/item&gt;&lt;item&gt;401&lt;/item&gt;&lt;item&gt;403&lt;/item&gt;&lt;item&gt;408&lt;/item&gt;&lt;item&gt;409&lt;/item&gt;&lt;item&gt;414&lt;/item&gt;&lt;item&gt;415&lt;/item&gt;&lt;item&gt;416&lt;/item&gt;&lt;item&gt;417&lt;/item&gt;&lt;item&gt;418&lt;/item&gt;&lt;item&gt;421&lt;/item&gt;&lt;item&gt;422&lt;/item&gt;&lt;/record-ids&gt;&lt;/item&gt;&lt;/Libraries&gt;"/>
  </w:docVars>
  <w:rsids>
    <w:rsidRoot w:val="00BB1B90"/>
    <w:rsid w:val="000005B4"/>
    <w:rsid w:val="000005D7"/>
    <w:rsid w:val="00000D3A"/>
    <w:rsid w:val="00001101"/>
    <w:rsid w:val="00001E9E"/>
    <w:rsid w:val="0000329E"/>
    <w:rsid w:val="00003AFA"/>
    <w:rsid w:val="000042EB"/>
    <w:rsid w:val="00004AEA"/>
    <w:rsid w:val="00004CBC"/>
    <w:rsid w:val="000055EC"/>
    <w:rsid w:val="000059AD"/>
    <w:rsid w:val="0000670F"/>
    <w:rsid w:val="000079E3"/>
    <w:rsid w:val="00007B2D"/>
    <w:rsid w:val="000109F9"/>
    <w:rsid w:val="0001147A"/>
    <w:rsid w:val="000117DD"/>
    <w:rsid w:val="00014A9F"/>
    <w:rsid w:val="00014AC7"/>
    <w:rsid w:val="00015C0F"/>
    <w:rsid w:val="00016252"/>
    <w:rsid w:val="00016AF7"/>
    <w:rsid w:val="00017DAD"/>
    <w:rsid w:val="00020ADE"/>
    <w:rsid w:val="00020CC9"/>
    <w:rsid w:val="00021BF0"/>
    <w:rsid w:val="000233A5"/>
    <w:rsid w:val="00024C4E"/>
    <w:rsid w:val="00026782"/>
    <w:rsid w:val="0002680D"/>
    <w:rsid w:val="0002699E"/>
    <w:rsid w:val="00027798"/>
    <w:rsid w:val="00030183"/>
    <w:rsid w:val="00030974"/>
    <w:rsid w:val="00031601"/>
    <w:rsid w:val="00031F25"/>
    <w:rsid w:val="00032E5F"/>
    <w:rsid w:val="0003361B"/>
    <w:rsid w:val="00034408"/>
    <w:rsid w:val="00034EC1"/>
    <w:rsid w:val="000353B8"/>
    <w:rsid w:val="00035B84"/>
    <w:rsid w:val="0003767C"/>
    <w:rsid w:val="000406BF"/>
    <w:rsid w:val="000425BF"/>
    <w:rsid w:val="00042AB7"/>
    <w:rsid w:val="00042E15"/>
    <w:rsid w:val="00044F99"/>
    <w:rsid w:val="000451E6"/>
    <w:rsid w:val="00045BB8"/>
    <w:rsid w:val="00045F32"/>
    <w:rsid w:val="0004666A"/>
    <w:rsid w:val="00047110"/>
    <w:rsid w:val="0005026D"/>
    <w:rsid w:val="0005032B"/>
    <w:rsid w:val="00050B50"/>
    <w:rsid w:val="00050D03"/>
    <w:rsid w:val="00052AC2"/>
    <w:rsid w:val="00052F03"/>
    <w:rsid w:val="00054449"/>
    <w:rsid w:val="00054DCE"/>
    <w:rsid w:val="000565CA"/>
    <w:rsid w:val="00056C7D"/>
    <w:rsid w:val="0005762A"/>
    <w:rsid w:val="000576D5"/>
    <w:rsid w:val="00060830"/>
    <w:rsid w:val="0006190E"/>
    <w:rsid w:val="00062069"/>
    <w:rsid w:val="0006226A"/>
    <w:rsid w:val="0006285D"/>
    <w:rsid w:val="00062A67"/>
    <w:rsid w:val="00063206"/>
    <w:rsid w:val="0006393A"/>
    <w:rsid w:val="0006432B"/>
    <w:rsid w:val="0006474C"/>
    <w:rsid w:val="00064D37"/>
    <w:rsid w:val="000652D2"/>
    <w:rsid w:val="00065E19"/>
    <w:rsid w:val="00067C27"/>
    <w:rsid w:val="000710D1"/>
    <w:rsid w:val="00071109"/>
    <w:rsid w:val="000716B0"/>
    <w:rsid w:val="0007385A"/>
    <w:rsid w:val="00073D53"/>
    <w:rsid w:val="000740CD"/>
    <w:rsid w:val="000747E4"/>
    <w:rsid w:val="000758D3"/>
    <w:rsid w:val="00075C63"/>
    <w:rsid w:val="000804CB"/>
    <w:rsid w:val="00082111"/>
    <w:rsid w:val="00082CD2"/>
    <w:rsid w:val="0008426D"/>
    <w:rsid w:val="000844F7"/>
    <w:rsid w:val="00084A35"/>
    <w:rsid w:val="00086145"/>
    <w:rsid w:val="000872B0"/>
    <w:rsid w:val="0008787D"/>
    <w:rsid w:val="00087B44"/>
    <w:rsid w:val="00087B62"/>
    <w:rsid w:val="00087E25"/>
    <w:rsid w:val="00091131"/>
    <w:rsid w:val="000917FA"/>
    <w:rsid w:val="00091B6B"/>
    <w:rsid w:val="0009253A"/>
    <w:rsid w:val="000927B1"/>
    <w:rsid w:val="00092858"/>
    <w:rsid w:val="0009471B"/>
    <w:rsid w:val="00094B04"/>
    <w:rsid w:val="00094F5A"/>
    <w:rsid w:val="000953C5"/>
    <w:rsid w:val="00095DD8"/>
    <w:rsid w:val="000977CF"/>
    <w:rsid w:val="00097817"/>
    <w:rsid w:val="00097976"/>
    <w:rsid w:val="00097EF3"/>
    <w:rsid w:val="000A0586"/>
    <w:rsid w:val="000A09F1"/>
    <w:rsid w:val="000A0DDC"/>
    <w:rsid w:val="000A1336"/>
    <w:rsid w:val="000A2B9C"/>
    <w:rsid w:val="000A2C1D"/>
    <w:rsid w:val="000A3B60"/>
    <w:rsid w:val="000A5105"/>
    <w:rsid w:val="000A5682"/>
    <w:rsid w:val="000A734F"/>
    <w:rsid w:val="000A7433"/>
    <w:rsid w:val="000A7E75"/>
    <w:rsid w:val="000B15C4"/>
    <w:rsid w:val="000B25F4"/>
    <w:rsid w:val="000B34FB"/>
    <w:rsid w:val="000B48D1"/>
    <w:rsid w:val="000B5242"/>
    <w:rsid w:val="000B546C"/>
    <w:rsid w:val="000B5BF5"/>
    <w:rsid w:val="000B62D0"/>
    <w:rsid w:val="000C1961"/>
    <w:rsid w:val="000C24B9"/>
    <w:rsid w:val="000C2A5B"/>
    <w:rsid w:val="000C3FEA"/>
    <w:rsid w:val="000C452A"/>
    <w:rsid w:val="000C532D"/>
    <w:rsid w:val="000C5492"/>
    <w:rsid w:val="000C5AD0"/>
    <w:rsid w:val="000C5C3C"/>
    <w:rsid w:val="000C6BC1"/>
    <w:rsid w:val="000C6C6F"/>
    <w:rsid w:val="000D112D"/>
    <w:rsid w:val="000D149B"/>
    <w:rsid w:val="000D165B"/>
    <w:rsid w:val="000D1B4D"/>
    <w:rsid w:val="000D1EC9"/>
    <w:rsid w:val="000D2FAF"/>
    <w:rsid w:val="000D47FF"/>
    <w:rsid w:val="000D499A"/>
    <w:rsid w:val="000D50AC"/>
    <w:rsid w:val="000D540E"/>
    <w:rsid w:val="000D5436"/>
    <w:rsid w:val="000D6E82"/>
    <w:rsid w:val="000E0AEF"/>
    <w:rsid w:val="000E120F"/>
    <w:rsid w:val="000E15A8"/>
    <w:rsid w:val="000E1A9D"/>
    <w:rsid w:val="000E209A"/>
    <w:rsid w:val="000E24CB"/>
    <w:rsid w:val="000E349E"/>
    <w:rsid w:val="000E3619"/>
    <w:rsid w:val="000E3638"/>
    <w:rsid w:val="000E42A4"/>
    <w:rsid w:val="000E4A53"/>
    <w:rsid w:val="000E4EAB"/>
    <w:rsid w:val="000E51BD"/>
    <w:rsid w:val="000E5C9F"/>
    <w:rsid w:val="000E5D5C"/>
    <w:rsid w:val="000E77B4"/>
    <w:rsid w:val="000E7B14"/>
    <w:rsid w:val="000F0A0F"/>
    <w:rsid w:val="000F0ECC"/>
    <w:rsid w:val="000F244D"/>
    <w:rsid w:val="000F2C01"/>
    <w:rsid w:val="000F31A9"/>
    <w:rsid w:val="000F6BCC"/>
    <w:rsid w:val="000F7250"/>
    <w:rsid w:val="000F7CBF"/>
    <w:rsid w:val="00101749"/>
    <w:rsid w:val="00101859"/>
    <w:rsid w:val="00105FEA"/>
    <w:rsid w:val="00107EE6"/>
    <w:rsid w:val="001100C9"/>
    <w:rsid w:val="001101F1"/>
    <w:rsid w:val="00110B10"/>
    <w:rsid w:val="00110B45"/>
    <w:rsid w:val="00110BB0"/>
    <w:rsid w:val="00111A3B"/>
    <w:rsid w:val="00112991"/>
    <w:rsid w:val="00113265"/>
    <w:rsid w:val="00113BB2"/>
    <w:rsid w:val="00113C6D"/>
    <w:rsid w:val="001141D1"/>
    <w:rsid w:val="00117B9A"/>
    <w:rsid w:val="00117D42"/>
    <w:rsid w:val="00117D60"/>
    <w:rsid w:val="0012083A"/>
    <w:rsid w:val="00120E01"/>
    <w:rsid w:val="001213C2"/>
    <w:rsid w:val="00121458"/>
    <w:rsid w:val="00122165"/>
    <w:rsid w:val="00122605"/>
    <w:rsid w:val="00123007"/>
    <w:rsid w:val="001245C1"/>
    <w:rsid w:val="00124B3F"/>
    <w:rsid w:val="001261B3"/>
    <w:rsid w:val="00127412"/>
    <w:rsid w:val="001300C5"/>
    <w:rsid w:val="00131A1B"/>
    <w:rsid w:val="00131B89"/>
    <w:rsid w:val="00131BF9"/>
    <w:rsid w:val="00131D88"/>
    <w:rsid w:val="00132423"/>
    <w:rsid w:val="00132563"/>
    <w:rsid w:val="00132F2F"/>
    <w:rsid w:val="00133569"/>
    <w:rsid w:val="00133ECF"/>
    <w:rsid w:val="00134E02"/>
    <w:rsid w:val="00135D10"/>
    <w:rsid w:val="00135E8E"/>
    <w:rsid w:val="001360E7"/>
    <w:rsid w:val="00136810"/>
    <w:rsid w:val="00137377"/>
    <w:rsid w:val="0013737D"/>
    <w:rsid w:val="0013755F"/>
    <w:rsid w:val="00137F36"/>
    <w:rsid w:val="0014080E"/>
    <w:rsid w:val="00140837"/>
    <w:rsid w:val="00140BF6"/>
    <w:rsid w:val="00144130"/>
    <w:rsid w:val="00144ACD"/>
    <w:rsid w:val="001459C6"/>
    <w:rsid w:val="00145CB2"/>
    <w:rsid w:val="00146597"/>
    <w:rsid w:val="00146B11"/>
    <w:rsid w:val="00146D72"/>
    <w:rsid w:val="00146F4A"/>
    <w:rsid w:val="001475C2"/>
    <w:rsid w:val="00147A5C"/>
    <w:rsid w:val="001502B5"/>
    <w:rsid w:val="0015173D"/>
    <w:rsid w:val="00151B44"/>
    <w:rsid w:val="00151E03"/>
    <w:rsid w:val="00151F7A"/>
    <w:rsid w:val="00152983"/>
    <w:rsid w:val="00152A10"/>
    <w:rsid w:val="0015310C"/>
    <w:rsid w:val="00154F96"/>
    <w:rsid w:val="00155FCF"/>
    <w:rsid w:val="00156034"/>
    <w:rsid w:val="0015651F"/>
    <w:rsid w:val="001567C7"/>
    <w:rsid w:val="00157259"/>
    <w:rsid w:val="001603A4"/>
    <w:rsid w:val="00160BF3"/>
    <w:rsid w:val="001610B6"/>
    <w:rsid w:val="00161E3F"/>
    <w:rsid w:val="00161F0F"/>
    <w:rsid w:val="0016233A"/>
    <w:rsid w:val="001623FF"/>
    <w:rsid w:val="00163319"/>
    <w:rsid w:val="00163C9C"/>
    <w:rsid w:val="00164261"/>
    <w:rsid w:val="00164C39"/>
    <w:rsid w:val="001661F8"/>
    <w:rsid w:val="00166828"/>
    <w:rsid w:val="00167492"/>
    <w:rsid w:val="00171B68"/>
    <w:rsid w:val="001721A5"/>
    <w:rsid w:val="00172201"/>
    <w:rsid w:val="0017226C"/>
    <w:rsid w:val="00173A1C"/>
    <w:rsid w:val="00173DD9"/>
    <w:rsid w:val="001741CB"/>
    <w:rsid w:val="00174536"/>
    <w:rsid w:val="00174CFE"/>
    <w:rsid w:val="00175495"/>
    <w:rsid w:val="00176798"/>
    <w:rsid w:val="0017680F"/>
    <w:rsid w:val="0017703A"/>
    <w:rsid w:val="001778DB"/>
    <w:rsid w:val="00183D53"/>
    <w:rsid w:val="00185EF3"/>
    <w:rsid w:val="00185F9F"/>
    <w:rsid w:val="00185FF7"/>
    <w:rsid w:val="00186109"/>
    <w:rsid w:val="00186B44"/>
    <w:rsid w:val="0018778E"/>
    <w:rsid w:val="00187A9C"/>
    <w:rsid w:val="00187CF4"/>
    <w:rsid w:val="00191FD5"/>
    <w:rsid w:val="00192644"/>
    <w:rsid w:val="00192FC0"/>
    <w:rsid w:val="001938B0"/>
    <w:rsid w:val="00194A6A"/>
    <w:rsid w:val="001958C5"/>
    <w:rsid w:val="00195930"/>
    <w:rsid w:val="001959DD"/>
    <w:rsid w:val="00195AE5"/>
    <w:rsid w:val="0019615D"/>
    <w:rsid w:val="00197BC9"/>
    <w:rsid w:val="001A08D0"/>
    <w:rsid w:val="001A08E8"/>
    <w:rsid w:val="001A185C"/>
    <w:rsid w:val="001A1B52"/>
    <w:rsid w:val="001A2C92"/>
    <w:rsid w:val="001A33B0"/>
    <w:rsid w:val="001A3A7E"/>
    <w:rsid w:val="001A3CAA"/>
    <w:rsid w:val="001A5BA3"/>
    <w:rsid w:val="001A76D2"/>
    <w:rsid w:val="001A7CA2"/>
    <w:rsid w:val="001B093B"/>
    <w:rsid w:val="001B1B96"/>
    <w:rsid w:val="001B1C0B"/>
    <w:rsid w:val="001B24DD"/>
    <w:rsid w:val="001B324F"/>
    <w:rsid w:val="001B552C"/>
    <w:rsid w:val="001B5C81"/>
    <w:rsid w:val="001B7FA5"/>
    <w:rsid w:val="001C074E"/>
    <w:rsid w:val="001C14C6"/>
    <w:rsid w:val="001C1CA9"/>
    <w:rsid w:val="001C21FD"/>
    <w:rsid w:val="001C3314"/>
    <w:rsid w:val="001C5243"/>
    <w:rsid w:val="001C746C"/>
    <w:rsid w:val="001C79B2"/>
    <w:rsid w:val="001D0BBD"/>
    <w:rsid w:val="001D152B"/>
    <w:rsid w:val="001D30E1"/>
    <w:rsid w:val="001D35B7"/>
    <w:rsid w:val="001D4020"/>
    <w:rsid w:val="001D46CA"/>
    <w:rsid w:val="001D5454"/>
    <w:rsid w:val="001D5FFD"/>
    <w:rsid w:val="001D6292"/>
    <w:rsid w:val="001D6F9D"/>
    <w:rsid w:val="001D72C9"/>
    <w:rsid w:val="001D7B92"/>
    <w:rsid w:val="001D7FB1"/>
    <w:rsid w:val="001E1312"/>
    <w:rsid w:val="001E1565"/>
    <w:rsid w:val="001E1CCD"/>
    <w:rsid w:val="001E1DBB"/>
    <w:rsid w:val="001E2056"/>
    <w:rsid w:val="001E29DE"/>
    <w:rsid w:val="001E2C98"/>
    <w:rsid w:val="001E37AB"/>
    <w:rsid w:val="001E4713"/>
    <w:rsid w:val="001E4A44"/>
    <w:rsid w:val="001E4FDE"/>
    <w:rsid w:val="001E5FC2"/>
    <w:rsid w:val="001E60EC"/>
    <w:rsid w:val="001E6AEA"/>
    <w:rsid w:val="001E6C03"/>
    <w:rsid w:val="001E6CF1"/>
    <w:rsid w:val="001E7004"/>
    <w:rsid w:val="001E7357"/>
    <w:rsid w:val="001F1437"/>
    <w:rsid w:val="001F17F2"/>
    <w:rsid w:val="001F513C"/>
    <w:rsid w:val="001F55DE"/>
    <w:rsid w:val="001F5AA7"/>
    <w:rsid w:val="001F6EC6"/>
    <w:rsid w:val="001F78A5"/>
    <w:rsid w:val="0020006F"/>
    <w:rsid w:val="002000B4"/>
    <w:rsid w:val="00200F39"/>
    <w:rsid w:val="00201226"/>
    <w:rsid w:val="0020201E"/>
    <w:rsid w:val="00202047"/>
    <w:rsid w:val="00202122"/>
    <w:rsid w:val="00203745"/>
    <w:rsid w:val="002040E7"/>
    <w:rsid w:val="002043FE"/>
    <w:rsid w:val="00204C2E"/>
    <w:rsid w:val="00204D20"/>
    <w:rsid w:val="00205A89"/>
    <w:rsid w:val="00205C0D"/>
    <w:rsid w:val="0020674A"/>
    <w:rsid w:val="0020683A"/>
    <w:rsid w:val="0020749E"/>
    <w:rsid w:val="00210ACC"/>
    <w:rsid w:val="002110B8"/>
    <w:rsid w:val="00211225"/>
    <w:rsid w:val="002114F7"/>
    <w:rsid w:val="00211F2D"/>
    <w:rsid w:val="0021272D"/>
    <w:rsid w:val="002132C5"/>
    <w:rsid w:val="00213BAB"/>
    <w:rsid w:val="00215BE3"/>
    <w:rsid w:val="00216496"/>
    <w:rsid w:val="0021670A"/>
    <w:rsid w:val="00217C8A"/>
    <w:rsid w:val="00220520"/>
    <w:rsid w:val="00220536"/>
    <w:rsid w:val="002207D8"/>
    <w:rsid w:val="00220AAC"/>
    <w:rsid w:val="00220B27"/>
    <w:rsid w:val="00221AC3"/>
    <w:rsid w:val="0022288F"/>
    <w:rsid w:val="00222EE6"/>
    <w:rsid w:val="00223886"/>
    <w:rsid w:val="0022389F"/>
    <w:rsid w:val="002245B2"/>
    <w:rsid w:val="00224DFC"/>
    <w:rsid w:val="00226C16"/>
    <w:rsid w:val="00227103"/>
    <w:rsid w:val="00230CEC"/>
    <w:rsid w:val="00230F47"/>
    <w:rsid w:val="00231D7C"/>
    <w:rsid w:val="00232585"/>
    <w:rsid w:val="00232D43"/>
    <w:rsid w:val="00234B28"/>
    <w:rsid w:val="002353C2"/>
    <w:rsid w:val="00236FC1"/>
    <w:rsid w:val="00240361"/>
    <w:rsid w:val="002415AC"/>
    <w:rsid w:val="0024176B"/>
    <w:rsid w:val="00241C44"/>
    <w:rsid w:val="002421F2"/>
    <w:rsid w:val="00242524"/>
    <w:rsid w:val="002426AE"/>
    <w:rsid w:val="00242E0E"/>
    <w:rsid w:val="00243192"/>
    <w:rsid w:val="00243366"/>
    <w:rsid w:val="00243467"/>
    <w:rsid w:val="002437D6"/>
    <w:rsid w:val="00243887"/>
    <w:rsid w:val="0024404D"/>
    <w:rsid w:val="00244B6B"/>
    <w:rsid w:val="00245AAC"/>
    <w:rsid w:val="00245BD1"/>
    <w:rsid w:val="00245C8E"/>
    <w:rsid w:val="00246D51"/>
    <w:rsid w:val="00247631"/>
    <w:rsid w:val="002477D3"/>
    <w:rsid w:val="00250115"/>
    <w:rsid w:val="002514C1"/>
    <w:rsid w:val="002519C6"/>
    <w:rsid w:val="0025401C"/>
    <w:rsid w:val="0025474C"/>
    <w:rsid w:val="00254C42"/>
    <w:rsid w:val="00254F8A"/>
    <w:rsid w:val="00255428"/>
    <w:rsid w:val="0025562C"/>
    <w:rsid w:val="00256922"/>
    <w:rsid w:val="00256E6B"/>
    <w:rsid w:val="00260567"/>
    <w:rsid w:val="00260737"/>
    <w:rsid w:val="00262C55"/>
    <w:rsid w:val="00263113"/>
    <w:rsid w:val="002636D7"/>
    <w:rsid w:val="002639E8"/>
    <w:rsid w:val="002642F5"/>
    <w:rsid w:val="002655F6"/>
    <w:rsid w:val="00265882"/>
    <w:rsid w:val="002661B6"/>
    <w:rsid w:val="00266568"/>
    <w:rsid w:val="00266693"/>
    <w:rsid w:val="00267FE8"/>
    <w:rsid w:val="00270BB6"/>
    <w:rsid w:val="00270DE8"/>
    <w:rsid w:val="00272887"/>
    <w:rsid w:val="002731C6"/>
    <w:rsid w:val="002735F2"/>
    <w:rsid w:val="00275409"/>
    <w:rsid w:val="0027543A"/>
    <w:rsid w:val="00275CFC"/>
    <w:rsid w:val="002760A7"/>
    <w:rsid w:val="00276776"/>
    <w:rsid w:val="00276D37"/>
    <w:rsid w:val="00276E00"/>
    <w:rsid w:val="0027754F"/>
    <w:rsid w:val="00277D74"/>
    <w:rsid w:val="00277DCC"/>
    <w:rsid w:val="00280EE8"/>
    <w:rsid w:val="00281541"/>
    <w:rsid w:val="002830AE"/>
    <w:rsid w:val="00283E75"/>
    <w:rsid w:val="00284C51"/>
    <w:rsid w:val="00284EC5"/>
    <w:rsid w:val="00285038"/>
    <w:rsid w:val="0028700C"/>
    <w:rsid w:val="00292C67"/>
    <w:rsid w:val="002938B9"/>
    <w:rsid w:val="002943AB"/>
    <w:rsid w:val="00296014"/>
    <w:rsid w:val="0029667D"/>
    <w:rsid w:val="002968E6"/>
    <w:rsid w:val="00296912"/>
    <w:rsid w:val="00296B4E"/>
    <w:rsid w:val="002A0197"/>
    <w:rsid w:val="002A01E6"/>
    <w:rsid w:val="002A1900"/>
    <w:rsid w:val="002A2AE6"/>
    <w:rsid w:val="002A3662"/>
    <w:rsid w:val="002A38EA"/>
    <w:rsid w:val="002A3C59"/>
    <w:rsid w:val="002A3C9C"/>
    <w:rsid w:val="002A3F43"/>
    <w:rsid w:val="002A4C53"/>
    <w:rsid w:val="002A5C9A"/>
    <w:rsid w:val="002A7804"/>
    <w:rsid w:val="002B04B5"/>
    <w:rsid w:val="002B5377"/>
    <w:rsid w:val="002B5A4A"/>
    <w:rsid w:val="002B6162"/>
    <w:rsid w:val="002B6165"/>
    <w:rsid w:val="002B6467"/>
    <w:rsid w:val="002B68DD"/>
    <w:rsid w:val="002B6CFF"/>
    <w:rsid w:val="002B7563"/>
    <w:rsid w:val="002C196D"/>
    <w:rsid w:val="002C1AED"/>
    <w:rsid w:val="002C1CA5"/>
    <w:rsid w:val="002C20BF"/>
    <w:rsid w:val="002C32E3"/>
    <w:rsid w:val="002C452B"/>
    <w:rsid w:val="002C5454"/>
    <w:rsid w:val="002C54AC"/>
    <w:rsid w:val="002C626A"/>
    <w:rsid w:val="002C7C2B"/>
    <w:rsid w:val="002D21C2"/>
    <w:rsid w:val="002D28EA"/>
    <w:rsid w:val="002D2E19"/>
    <w:rsid w:val="002D4997"/>
    <w:rsid w:val="002D53B0"/>
    <w:rsid w:val="002D615A"/>
    <w:rsid w:val="002D7FE2"/>
    <w:rsid w:val="002E0998"/>
    <w:rsid w:val="002E0F96"/>
    <w:rsid w:val="002E124E"/>
    <w:rsid w:val="002E1875"/>
    <w:rsid w:val="002E188E"/>
    <w:rsid w:val="002E191C"/>
    <w:rsid w:val="002E2559"/>
    <w:rsid w:val="002E36FA"/>
    <w:rsid w:val="002E3FF7"/>
    <w:rsid w:val="002E4F44"/>
    <w:rsid w:val="002E5275"/>
    <w:rsid w:val="002E5D75"/>
    <w:rsid w:val="002E6500"/>
    <w:rsid w:val="002E7BCB"/>
    <w:rsid w:val="002E7D4D"/>
    <w:rsid w:val="002F086D"/>
    <w:rsid w:val="002F166F"/>
    <w:rsid w:val="002F18A1"/>
    <w:rsid w:val="002F18B9"/>
    <w:rsid w:val="002F1970"/>
    <w:rsid w:val="002F270B"/>
    <w:rsid w:val="002F27B6"/>
    <w:rsid w:val="002F45CA"/>
    <w:rsid w:val="002F51DF"/>
    <w:rsid w:val="002F528A"/>
    <w:rsid w:val="002F62F9"/>
    <w:rsid w:val="002F6B40"/>
    <w:rsid w:val="002F76A7"/>
    <w:rsid w:val="00300A49"/>
    <w:rsid w:val="003010F4"/>
    <w:rsid w:val="00301AA3"/>
    <w:rsid w:val="003024E5"/>
    <w:rsid w:val="00303CAC"/>
    <w:rsid w:val="00304161"/>
    <w:rsid w:val="00304337"/>
    <w:rsid w:val="00304DBA"/>
    <w:rsid w:val="00306E8C"/>
    <w:rsid w:val="00311739"/>
    <w:rsid w:val="00312419"/>
    <w:rsid w:val="00313AC7"/>
    <w:rsid w:val="00313CFC"/>
    <w:rsid w:val="00313E5B"/>
    <w:rsid w:val="003140EB"/>
    <w:rsid w:val="0031494F"/>
    <w:rsid w:val="00314D6B"/>
    <w:rsid w:val="00315B89"/>
    <w:rsid w:val="00316C0E"/>
    <w:rsid w:val="00316CC0"/>
    <w:rsid w:val="00317334"/>
    <w:rsid w:val="0031786A"/>
    <w:rsid w:val="00317A03"/>
    <w:rsid w:val="00317B11"/>
    <w:rsid w:val="00317C28"/>
    <w:rsid w:val="00320506"/>
    <w:rsid w:val="00320995"/>
    <w:rsid w:val="003211A4"/>
    <w:rsid w:val="003221DF"/>
    <w:rsid w:val="00322D0A"/>
    <w:rsid w:val="00323E89"/>
    <w:rsid w:val="00324155"/>
    <w:rsid w:val="00326144"/>
    <w:rsid w:val="00326164"/>
    <w:rsid w:val="0032788D"/>
    <w:rsid w:val="00327E85"/>
    <w:rsid w:val="00330579"/>
    <w:rsid w:val="00330A78"/>
    <w:rsid w:val="00331C5F"/>
    <w:rsid w:val="00331CFA"/>
    <w:rsid w:val="00331D21"/>
    <w:rsid w:val="00331FF3"/>
    <w:rsid w:val="00332519"/>
    <w:rsid w:val="003342E6"/>
    <w:rsid w:val="00334E51"/>
    <w:rsid w:val="003363A0"/>
    <w:rsid w:val="00336581"/>
    <w:rsid w:val="00336B8A"/>
    <w:rsid w:val="00336E96"/>
    <w:rsid w:val="00336EB1"/>
    <w:rsid w:val="00337766"/>
    <w:rsid w:val="00340C18"/>
    <w:rsid w:val="00341462"/>
    <w:rsid w:val="00342263"/>
    <w:rsid w:val="003424E9"/>
    <w:rsid w:val="00343F5F"/>
    <w:rsid w:val="0034413D"/>
    <w:rsid w:val="00346C88"/>
    <w:rsid w:val="00346CAB"/>
    <w:rsid w:val="00346CC4"/>
    <w:rsid w:val="00346E58"/>
    <w:rsid w:val="00347C8B"/>
    <w:rsid w:val="00347DF1"/>
    <w:rsid w:val="00347E9D"/>
    <w:rsid w:val="00350827"/>
    <w:rsid w:val="00350C05"/>
    <w:rsid w:val="0035189C"/>
    <w:rsid w:val="003533D2"/>
    <w:rsid w:val="00353B84"/>
    <w:rsid w:val="00354632"/>
    <w:rsid w:val="003549AB"/>
    <w:rsid w:val="0035575C"/>
    <w:rsid w:val="0035735F"/>
    <w:rsid w:val="00357581"/>
    <w:rsid w:val="0036020F"/>
    <w:rsid w:val="003609BD"/>
    <w:rsid w:val="00360C99"/>
    <w:rsid w:val="00361A40"/>
    <w:rsid w:val="003624CF"/>
    <w:rsid w:val="0036343B"/>
    <w:rsid w:val="00363958"/>
    <w:rsid w:val="003654BA"/>
    <w:rsid w:val="00365B11"/>
    <w:rsid w:val="00367745"/>
    <w:rsid w:val="00371924"/>
    <w:rsid w:val="00371EBE"/>
    <w:rsid w:val="003724C4"/>
    <w:rsid w:val="0037291C"/>
    <w:rsid w:val="00372A17"/>
    <w:rsid w:val="00374253"/>
    <w:rsid w:val="003746A5"/>
    <w:rsid w:val="003748A2"/>
    <w:rsid w:val="0037657B"/>
    <w:rsid w:val="003768AE"/>
    <w:rsid w:val="00376ACE"/>
    <w:rsid w:val="00376E6F"/>
    <w:rsid w:val="00377610"/>
    <w:rsid w:val="003807E8"/>
    <w:rsid w:val="0038080C"/>
    <w:rsid w:val="00380AD8"/>
    <w:rsid w:val="00381E18"/>
    <w:rsid w:val="003855B0"/>
    <w:rsid w:val="0038765C"/>
    <w:rsid w:val="00387C53"/>
    <w:rsid w:val="00390DBC"/>
    <w:rsid w:val="00390FE1"/>
    <w:rsid w:val="0039213D"/>
    <w:rsid w:val="0039292A"/>
    <w:rsid w:val="00392D2F"/>
    <w:rsid w:val="003931A0"/>
    <w:rsid w:val="0039393E"/>
    <w:rsid w:val="00394DCF"/>
    <w:rsid w:val="00394DED"/>
    <w:rsid w:val="003953F2"/>
    <w:rsid w:val="0039563C"/>
    <w:rsid w:val="003963D6"/>
    <w:rsid w:val="00396EC3"/>
    <w:rsid w:val="003976A4"/>
    <w:rsid w:val="003977B2"/>
    <w:rsid w:val="003A02F6"/>
    <w:rsid w:val="003A1145"/>
    <w:rsid w:val="003A1B12"/>
    <w:rsid w:val="003A29BA"/>
    <w:rsid w:val="003A4027"/>
    <w:rsid w:val="003A55C9"/>
    <w:rsid w:val="003A5739"/>
    <w:rsid w:val="003A5C9A"/>
    <w:rsid w:val="003A5FD1"/>
    <w:rsid w:val="003A7E1D"/>
    <w:rsid w:val="003B06C0"/>
    <w:rsid w:val="003B0DD3"/>
    <w:rsid w:val="003B1089"/>
    <w:rsid w:val="003B118B"/>
    <w:rsid w:val="003B1211"/>
    <w:rsid w:val="003B13F4"/>
    <w:rsid w:val="003B4493"/>
    <w:rsid w:val="003B573E"/>
    <w:rsid w:val="003B5880"/>
    <w:rsid w:val="003B5C62"/>
    <w:rsid w:val="003B6379"/>
    <w:rsid w:val="003B6BAB"/>
    <w:rsid w:val="003B6E23"/>
    <w:rsid w:val="003B7377"/>
    <w:rsid w:val="003C0F14"/>
    <w:rsid w:val="003C13E2"/>
    <w:rsid w:val="003C2175"/>
    <w:rsid w:val="003C2534"/>
    <w:rsid w:val="003C2BC9"/>
    <w:rsid w:val="003C3B01"/>
    <w:rsid w:val="003C3E59"/>
    <w:rsid w:val="003C43DA"/>
    <w:rsid w:val="003C4470"/>
    <w:rsid w:val="003C4FBA"/>
    <w:rsid w:val="003C6555"/>
    <w:rsid w:val="003C6922"/>
    <w:rsid w:val="003C7007"/>
    <w:rsid w:val="003C732F"/>
    <w:rsid w:val="003D0675"/>
    <w:rsid w:val="003D1030"/>
    <w:rsid w:val="003D2F25"/>
    <w:rsid w:val="003D4E83"/>
    <w:rsid w:val="003D5E6B"/>
    <w:rsid w:val="003D6FD7"/>
    <w:rsid w:val="003E2405"/>
    <w:rsid w:val="003E2A14"/>
    <w:rsid w:val="003E3185"/>
    <w:rsid w:val="003E5000"/>
    <w:rsid w:val="003E60B7"/>
    <w:rsid w:val="003F1165"/>
    <w:rsid w:val="003F2577"/>
    <w:rsid w:val="003F2BB9"/>
    <w:rsid w:val="003F4343"/>
    <w:rsid w:val="003F4485"/>
    <w:rsid w:val="003F5902"/>
    <w:rsid w:val="003F6A64"/>
    <w:rsid w:val="003F6E31"/>
    <w:rsid w:val="003F73B6"/>
    <w:rsid w:val="003F73DA"/>
    <w:rsid w:val="004001C1"/>
    <w:rsid w:val="00400200"/>
    <w:rsid w:val="004027FF"/>
    <w:rsid w:val="0040304F"/>
    <w:rsid w:val="00403F12"/>
    <w:rsid w:val="00406789"/>
    <w:rsid w:val="0040756C"/>
    <w:rsid w:val="00407DE9"/>
    <w:rsid w:val="0041011C"/>
    <w:rsid w:val="00410596"/>
    <w:rsid w:val="00410D50"/>
    <w:rsid w:val="00411552"/>
    <w:rsid w:val="00412A9D"/>
    <w:rsid w:val="00412ED2"/>
    <w:rsid w:val="004135DA"/>
    <w:rsid w:val="0041453A"/>
    <w:rsid w:val="00414FE9"/>
    <w:rsid w:val="00416642"/>
    <w:rsid w:val="00416BE6"/>
    <w:rsid w:val="00416FCE"/>
    <w:rsid w:val="0041794C"/>
    <w:rsid w:val="00417BB9"/>
    <w:rsid w:val="004214BA"/>
    <w:rsid w:val="00421DE5"/>
    <w:rsid w:val="00422AF7"/>
    <w:rsid w:val="004230DC"/>
    <w:rsid w:val="00424F3F"/>
    <w:rsid w:val="00425336"/>
    <w:rsid w:val="00427B33"/>
    <w:rsid w:val="004307E1"/>
    <w:rsid w:val="00430B66"/>
    <w:rsid w:val="004332C1"/>
    <w:rsid w:val="004340F2"/>
    <w:rsid w:val="004343BD"/>
    <w:rsid w:val="004350EC"/>
    <w:rsid w:val="0043579C"/>
    <w:rsid w:val="0043582A"/>
    <w:rsid w:val="00435CDA"/>
    <w:rsid w:val="00436426"/>
    <w:rsid w:val="00436EFB"/>
    <w:rsid w:val="0044078D"/>
    <w:rsid w:val="004407C9"/>
    <w:rsid w:val="00440AF0"/>
    <w:rsid w:val="004411C5"/>
    <w:rsid w:val="00441A54"/>
    <w:rsid w:val="00441F6A"/>
    <w:rsid w:val="00442682"/>
    <w:rsid w:val="004430C7"/>
    <w:rsid w:val="004430FE"/>
    <w:rsid w:val="00443200"/>
    <w:rsid w:val="00444F05"/>
    <w:rsid w:val="004450AF"/>
    <w:rsid w:val="0044694A"/>
    <w:rsid w:val="00447606"/>
    <w:rsid w:val="00447A41"/>
    <w:rsid w:val="00447B8D"/>
    <w:rsid w:val="00447BCA"/>
    <w:rsid w:val="004501E3"/>
    <w:rsid w:val="004506B2"/>
    <w:rsid w:val="00451CBC"/>
    <w:rsid w:val="00452DBC"/>
    <w:rsid w:val="0045323D"/>
    <w:rsid w:val="0045361C"/>
    <w:rsid w:val="00455E36"/>
    <w:rsid w:val="004573B9"/>
    <w:rsid w:val="0045749D"/>
    <w:rsid w:val="0046052D"/>
    <w:rsid w:val="00461ED2"/>
    <w:rsid w:val="00462F82"/>
    <w:rsid w:val="004646E7"/>
    <w:rsid w:val="00465D35"/>
    <w:rsid w:val="0046682B"/>
    <w:rsid w:val="00466BAF"/>
    <w:rsid w:val="00467180"/>
    <w:rsid w:val="0046752D"/>
    <w:rsid w:val="00467688"/>
    <w:rsid w:val="00467C70"/>
    <w:rsid w:val="004702E6"/>
    <w:rsid w:val="004728F9"/>
    <w:rsid w:val="0047311C"/>
    <w:rsid w:val="00473275"/>
    <w:rsid w:val="00473CB4"/>
    <w:rsid w:val="004743DE"/>
    <w:rsid w:val="004747F2"/>
    <w:rsid w:val="004759C7"/>
    <w:rsid w:val="00476CB3"/>
    <w:rsid w:val="00477730"/>
    <w:rsid w:val="004778CF"/>
    <w:rsid w:val="00481633"/>
    <w:rsid w:val="00482E99"/>
    <w:rsid w:val="00483801"/>
    <w:rsid w:val="0048431C"/>
    <w:rsid w:val="00484FBA"/>
    <w:rsid w:val="00486BD6"/>
    <w:rsid w:val="00486FF5"/>
    <w:rsid w:val="004870DB"/>
    <w:rsid w:val="004871BF"/>
    <w:rsid w:val="00490556"/>
    <w:rsid w:val="00491943"/>
    <w:rsid w:val="0049239D"/>
    <w:rsid w:val="00493070"/>
    <w:rsid w:val="00493384"/>
    <w:rsid w:val="004939A9"/>
    <w:rsid w:val="00493E4D"/>
    <w:rsid w:val="004940CF"/>
    <w:rsid w:val="004945D7"/>
    <w:rsid w:val="00494857"/>
    <w:rsid w:val="004951A9"/>
    <w:rsid w:val="004955B9"/>
    <w:rsid w:val="004958F5"/>
    <w:rsid w:val="0049650E"/>
    <w:rsid w:val="004A05B0"/>
    <w:rsid w:val="004A0CEB"/>
    <w:rsid w:val="004A1F49"/>
    <w:rsid w:val="004A2287"/>
    <w:rsid w:val="004A2792"/>
    <w:rsid w:val="004A2B0F"/>
    <w:rsid w:val="004A2B21"/>
    <w:rsid w:val="004A34AF"/>
    <w:rsid w:val="004A4159"/>
    <w:rsid w:val="004A42A6"/>
    <w:rsid w:val="004A54E4"/>
    <w:rsid w:val="004A558F"/>
    <w:rsid w:val="004A5E27"/>
    <w:rsid w:val="004A6D97"/>
    <w:rsid w:val="004A78CD"/>
    <w:rsid w:val="004B04C2"/>
    <w:rsid w:val="004B0F04"/>
    <w:rsid w:val="004B232A"/>
    <w:rsid w:val="004B254A"/>
    <w:rsid w:val="004B39B7"/>
    <w:rsid w:val="004B44EC"/>
    <w:rsid w:val="004B490D"/>
    <w:rsid w:val="004B4E03"/>
    <w:rsid w:val="004B5547"/>
    <w:rsid w:val="004B60E0"/>
    <w:rsid w:val="004B6130"/>
    <w:rsid w:val="004B7821"/>
    <w:rsid w:val="004B7AF4"/>
    <w:rsid w:val="004C00AB"/>
    <w:rsid w:val="004C11AF"/>
    <w:rsid w:val="004C156F"/>
    <w:rsid w:val="004C1E0D"/>
    <w:rsid w:val="004C22D1"/>
    <w:rsid w:val="004C2B36"/>
    <w:rsid w:val="004C4CC8"/>
    <w:rsid w:val="004C528D"/>
    <w:rsid w:val="004C5570"/>
    <w:rsid w:val="004C65AE"/>
    <w:rsid w:val="004C6AA9"/>
    <w:rsid w:val="004C71BA"/>
    <w:rsid w:val="004C746E"/>
    <w:rsid w:val="004C754C"/>
    <w:rsid w:val="004C7979"/>
    <w:rsid w:val="004C7D62"/>
    <w:rsid w:val="004D0955"/>
    <w:rsid w:val="004D35B3"/>
    <w:rsid w:val="004D3804"/>
    <w:rsid w:val="004D3A9F"/>
    <w:rsid w:val="004D46DC"/>
    <w:rsid w:val="004D4BE7"/>
    <w:rsid w:val="004D5563"/>
    <w:rsid w:val="004D5F89"/>
    <w:rsid w:val="004D69B6"/>
    <w:rsid w:val="004D6C6D"/>
    <w:rsid w:val="004E0228"/>
    <w:rsid w:val="004E0366"/>
    <w:rsid w:val="004E05DE"/>
    <w:rsid w:val="004E0B5C"/>
    <w:rsid w:val="004E2FAE"/>
    <w:rsid w:val="004E340A"/>
    <w:rsid w:val="004E4EBC"/>
    <w:rsid w:val="004E65E8"/>
    <w:rsid w:val="004E6B69"/>
    <w:rsid w:val="004E6EB6"/>
    <w:rsid w:val="004E7B7E"/>
    <w:rsid w:val="004F0386"/>
    <w:rsid w:val="004F07BA"/>
    <w:rsid w:val="004F0B3C"/>
    <w:rsid w:val="004F15A7"/>
    <w:rsid w:val="004F191E"/>
    <w:rsid w:val="004F2B24"/>
    <w:rsid w:val="004F2BA7"/>
    <w:rsid w:val="004F34B3"/>
    <w:rsid w:val="004F37B0"/>
    <w:rsid w:val="004F4162"/>
    <w:rsid w:val="004F428A"/>
    <w:rsid w:val="004F6B6D"/>
    <w:rsid w:val="004F71F2"/>
    <w:rsid w:val="004F7476"/>
    <w:rsid w:val="004F794E"/>
    <w:rsid w:val="00501AEA"/>
    <w:rsid w:val="005020C7"/>
    <w:rsid w:val="005037B1"/>
    <w:rsid w:val="005057DD"/>
    <w:rsid w:val="00507B17"/>
    <w:rsid w:val="005112BC"/>
    <w:rsid w:val="005120CC"/>
    <w:rsid w:val="00512594"/>
    <w:rsid w:val="005129C8"/>
    <w:rsid w:val="0051382F"/>
    <w:rsid w:val="00513A4E"/>
    <w:rsid w:val="00513E33"/>
    <w:rsid w:val="005147D1"/>
    <w:rsid w:val="00517077"/>
    <w:rsid w:val="0051790C"/>
    <w:rsid w:val="00517949"/>
    <w:rsid w:val="00520970"/>
    <w:rsid w:val="00520F06"/>
    <w:rsid w:val="00520FED"/>
    <w:rsid w:val="00522598"/>
    <w:rsid w:val="005225BA"/>
    <w:rsid w:val="00522ECA"/>
    <w:rsid w:val="00525B5E"/>
    <w:rsid w:val="00525CB2"/>
    <w:rsid w:val="00526578"/>
    <w:rsid w:val="00526C71"/>
    <w:rsid w:val="00527196"/>
    <w:rsid w:val="00527C12"/>
    <w:rsid w:val="0053017D"/>
    <w:rsid w:val="00530208"/>
    <w:rsid w:val="0053143B"/>
    <w:rsid w:val="005319DB"/>
    <w:rsid w:val="00531A94"/>
    <w:rsid w:val="00531E87"/>
    <w:rsid w:val="0053259B"/>
    <w:rsid w:val="00534014"/>
    <w:rsid w:val="00534650"/>
    <w:rsid w:val="00535672"/>
    <w:rsid w:val="00535B8F"/>
    <w:rsid w:val="00537304"/>
    <w:rsid w:val="00537527"/>
    <w:rsid w:val="00537F42"/>
    <w:rsid w:val="0054030D"/>
    <w:rsid w:val="00542041"/>
    <w:rsid w:val="005425FC"/>
    <w:rsid w:val="00542D24"/>
    <w:rsid w:val="00542FB9"/>
    <w:rsid w:val="005431E4"/>
    <w:rsid w:val="00544102"/>
    <w:rsid w:val="00545AED"/>
    <w:rsid w:val="0054719F"/>
    <w:rsid w:val="0055046C"/>
    <w:rsid w:val="005514A0"/>
    <w:rsid w:val="0055214E"/>
    <w:rsid w:val="00552C64"/>
    <w:rsid w:val="00552E78"/>
    <w:rsid w:val="00553C13"/>
    <w:rsid w:val="00556B8D"/>
    <w:rsid w:val="005570CE"/>
    <w:rsid w:val="005575EE"/>
    <w:rsid w:val="00557739"/>
    <w:rsid w:val="005617DA"/>
    <w:rsid w:val="00561ADE"/>
    <w:rsid w:val="00561CFF"/>
    <w:rsid w:val="005628C2"/>
    <w:rsid w:val="00563601"/>
    <w:rsid w:val="00563AF3"/>
    <w:rsid w:val="0056414C"/>
    <w:rsid w:val="00564F8E"/>
    <w:rsid w:val="00565497"/>
    <w:rsid w:val="00565CFF"/>
    <w:rsid w:val="00565D00"/>
    <w:rsid w:val="005662B7"/>
    <w:rsid w:val="00566416"/>
    <w:rsid w:val="00566B72"/>
    <w:rsid w:val="00566CF4"/>
    <w:rsid w:val="00570D07"/>
    <w:rsid w:val="0057109E"/>
    <w:rsid w:val="00571FDF"/>
    <w:rsid w:val="00572A1A"/>
    <w:rsid w:val="00573322"/>
    <w:rsid w:val="00573B8F"/>
    <w:rsid w:val="00573F83"/>
    <w:rsid w:val="00574109"/>
    <w:rsid w:val="005749C5"/>
    <w:rsid w:val="00574A63"/>
    <w:rsid w:val="005751B8"/>
    <w:rsid w:val="0057534B"/>
    <w:rsid w:val="00575D99"/>
    <w:rsid w:val="00577100"/>
    <w:rsid w:val="00580AD5"/>
    <w:rsid w:val="00580F83"/>
    <w:rsid w:val="00581284"/>
    <w:rsid w:val="005812C9"/>
    <w:rsid w:val="00582E2F"/>
    <w:rsid w:val="005836E3"/>
    <w:rsid w:val="00584288"/>
    <w:rsid w:val="00584361"/>
    <w:rsid w:val="00584E1C"/>
    <w:rsid w:val="00586824"/>
    <w:rsid w:val="00586849"/>
    <w:rsid w:val="005868B5"/>
    <w:rsid w:val="00586987"/>
    <w:rsid w:val="00586F0D"/>
    <w:rsid w:val="00590B0B"/>
    <w:rsid w:val="00590E0A"/>
    <w:rsid w:val="005916D3"/>
    <w:rsid w:val="00593015"/>
    <w:rsid w:val="005932C6"/>
    <w:rsid w:val="005940B2"/>
    <w:rsid w:val="005955B1"/>
    <w:rsid w:val="00595FE6"/>
    <w:rsid w:val="00596F87"/>
    <w:rsid w:val="005A0564"/>
    <w:rsid w:val="005A0F4F"/>
    <w:rsid w:val="005A11B7"/>
    <w:rsid w:val="005A13F6"/>
    <w:rsid w:val="005A4228"/>
    <w:rsid w:val="005A44BA"/>
    <w:rsid w:val="005A44C7"/>
    <w:rsid w:val="005A5EFF"/>
    <w:rsid w:val="005A6154"/>
    <w:rsid w:val="005A7562"/>
    <w:rsid w:val="005A7C7B"/>
    <w:rsid w:val="005B0A95"/>
    <w:rsid w:val="005B1DE2"/>
    <w:rsid w:val="005B1ECE"/>
    <w:rsid w:val="005B2F9E"/>
    <w:rsid w:val="005B37A2"/>
    <w:rsid w:val="005B446C"/>
    <w:rsid w:val="005B5508"/>
    <w:rsid w:val="005B55B1"/>
    <w:rsid w:val="005B6F01"/>
    <w:rsid w:val="005B7BE1"/>
    <w:rsid w:val="005C0415"/>
    <w:rsid w:val="005C0855"/>
    <w:rsid w:val="005C0A04"/>
    <w:rsid w:val="005C236B"/>
    <w:rsid w:val="005C23A3"/>
    <w:rsid w:val="005C28E8"/>
    <w:rsid w:val="005C3096"/>
    <w:rsid w:val="005C30CD"/>
    <w:rsid w:val="005C3ABC"/>
    <w:rsid w:val="005C4126"/>
    <w:rsid w:val="005C4496"/>
    <w:rsid w:val="005C527D"/>
    <w:rsid w:val="005C55CE"/>
    <w:rsid w:val="005C587B"/>
    <w:rsid w:val="005C684B"/>
    <w:rsid w:val="005C72FC"/>
    <w:rsid w:val="005D2CD4"/>
    <w:rsid w:val="005D303F"/>
    <w:rsid w:val="005D3075"/>
    <w:rsid w:val="005D4804"/>
    <w:rsid w:val="005D4A89"/>
    <w:rsid w:val="005D5C93"/>
    <w:rsid w:val="005D60AC"/>
    <w:rsid w:val="005D665E"/>
    <w:rsid w:val="005D7025"/>
    <w:rsid w:val="005E01AB"/>
    <w:rsid w:val="005E05F1"/>
    <w:rsid w:val="005E15E9"/>
    <w:rsid w:val="005E317E"/>
    <w:rsid w:val="005E346B"/>
    <w:rsid w:val="005E37EB"/>
    <w:rsid w:val="005E4848"/>
    <w:rsid w:val="005E48DD"/>
    <w:rsid w:val="005E5090"/>
    <w:rsid w:val="005E563D"/>
    <w:rsid w:val="005E5D34"/>
    <w:rsid w:val="005E60AF"/>
    <w:rsid w:val="005E6A39"/>
    <w:rsid w:val="005E75CD"/>
    <w:rsid w:val="005E7A5D"/>
    <w:rsid w:val="005F01CC"/>
    <w:rsid w:val="005F0287"/>
    <w:rsid w:val="005F03E3"/>
    <w:rsid w:val="005F081C"/>
    <w:rsid w:val="005F0CB1"/>
    <w:rsid w:val="005F2478"/>
    <w:rsid w:val="005F3011"/>
    <w:rsid w:val="005F34F3"/>
    <w:rsid w:val="005F50B8"/>
    <w:rsid w:val="005F5323"/>
    <w:rsid w:val="005F54C4"/>
    <w:rsid w:val="005F5F8C"/>
    <w:rsid w:val="005F5FE1"/>
    <w:rsid w:val="005F6060"/>
    <w:rsid w:val="005F739D"/>
    <w:rsid w:val="00600DD0"/>
    <w:rsid w:val="006013E4"/>
    <w:rsid w:val="006022C4"/>
    <w:rsid w:val="006025B6"/>
    <w:rsid w:val="0060260F"/>
    <w:rsid w:val="00602A9C"/>
    <w:rsid w:val="0060337F"/>
    <w:rsid w:val="006044A6"/>
    <w:rsid w:val="00605656"/>
    <w:rsid w:val="00605B75"/>
    <w:rsid w:val="00605D3E"/>
    <w:rsid w:val="00606D8A"/>
    <w:rsid w:val="006072DE"/>
    <w:rsid w:val="00610394"/>
    <w:rsid w:val="00610CA6"/>
    <w:rsid w:val="006115D9"/>
    <w:rsid w:val="00611C4F"/>
    <w:rsid w:val="006129A1"/>
    <w:rsid w:val="00612DCC"/>
    <w:rsid w:val="0061440E"/>
    <w:rsid w:val="00615827"/>
    <w:rsid w:val="00615946"/>
    <w:rsid w:val="00616062"/>
    <w:rsid w:val="0061632D"/>
    <w:rsid w:val="006163F8"/>
    <w:rsid w:val="006218AD"/>
    <w:rsid w:val="0062192A"/>
    <w:rsid w:val="00621D9C"/>
    <w:rsid w:val="006224B5"/>
    <w:rsid w:val="00623B1C"/>
    <w:rsid w:val="006247EA"/>
    <w:rsid w:val="0062585B"/>
    <w:rsid w:val="0062642D"/>
    <w:rsid w:val="006278A4"/>
    <w:rsid w:val="0062794A"/>
    <w:rsid w:val="00630422"/>
    <w:rsid w:val="00631C05"/>
    <w:rsid w:val="00631EB2"/>
    <w:rsid w:val="00632015"/>
    <w:rsid w:val="00633DE5"/>
    <w:rsid w:val="00634621"/>
    <w:rsid w:val="00635D69"/>
    <w:rsid w:val="00636310"/>
    <w:rsid w:val="00636609"/>
    <w:rsid w:val="00636E4F"/>
    <w:rsid w:val="00636F3F"/>
    <w:rsid w:val="00637666"/>
    <w:rsid w:val="006378DE"/>
    <w:rsid w:val="006402CC"/>
    <w:rsid w:val="00640690"/>
    <w:rsid w:val="00640779"/>
    <w:rsid w:val="00640E47"/>
    <w:rsid w:val="00641004"/>
    <w:rsid w:val="006417C5"/>
    <w:rsid w:val="00641B9C"/>
    <w:rsid w:val="00642D46"/>
    <w:rsid w:val="00642D93"/>
    <w:rsid w:val="0064319E"/>
    <w:rsid w:val="00643209"/>
    <w:rsid w:val="00643491"/>
    <w:rsid w:val="00644F4A"/>
    <w:rsid w:val="006457C8"/>
    <w:rsid w:val="0064585D"/>
    <w:rsid w:val="0064643B"/>
    <w:rsid w:val="00646904"/>
    <w:rsid w:val="006502E1"/>
    <w:rsid w:val="00650C84"/>
    <w:rsid w:val="00651195"/>
    <w:rsid w:val="006523D6"/>
    <w:rsid w:val="00653652"/>
    <w:rsid w:val="00653FC5"/>
    <w:rsid w:val="00654638"/>
    <w:rsid w:val="0065510C"/>
    <w:rsid w:val="006564DE"/>
    <w:rsid w:val="00656B2B"/>
    <w:rsid w:val="0065766A"/>
    <w:rsid w:val="00661DF8"/>
    <w:rsid w:val="006622F1"/>
    <w:rsid w:val="006635B4"/>
    <w:rsid w:val="00665EEB"/>
    <w:rsid w:val="006660D5"/>
    <w:rsid w:val="006661C3"/>
    <w:rsid w:val="00666837"/>
    <w:rsid w:val="00666982"/>
    <w:rsid w:val="00667DC3"/>
    <w:rsid w:val="00667FA9"/>
    <w:rsid w:val="006704BD"/>
    <w:rsid w:val="00670907"/>
    <w:rsid w:val="00671B60"/>
    <w:rsid w:val="00671F28"/>
    <w:rsid w:val="0067221B"/>
    <w:rsid w:val="00672239"/>
    <w:rsid w:val="00675210"/>
    <w:rsid w:val="00676526"/>
    <w:rsid w:val="00680CEE"/>
    <w:rsid w:val="006817ED"/>
    <w:rsid w:val="00682401"/>
    <w:rsid w:val="00682D77"/>
    <w:rsid w:val="00683B90"/>
    <w:rsid w:val="00683E1F"/>
    <w:rsid w:val="00684D3F"/>
    <w:rsid w:val="00685925"/>
    <w:rsid w:val="00686E47"/>
    <w:rsid w:val="00686F5B"/>
    <w:rsid w:val="00687FFD"/>
    <w:rsid w:val="006907E6"/>
    <w:rsid w:val="00690AE7"/>
    <w:rsid w:val="00690C3A"/>
    <w:rsid w:val="0069214F"/>
    <w:rsid w:val="00692374"/>
    <w:rsid w:val="00692A7B"/>
    <w:rsid w:val="00693526"/>
    <w:rsid w:val="0069384E"/>
    <w:rsid w:val="006941AE"/>
    <w:rsid w:val="0069455D"/>
    <w:rsid w:val="00694740"/>
    <w:rsid w:val="00695272"/>
    <w:rsid w:val="00697736"/>
    <w:rsid w:val="006A03A6"/>
    <w:rsid w:val="006A0A5E"/>
    <w:rsid w:val="006A2863"/>
    <w:rsid w:val="006A37F6"/>
    <w:rsid w:val="006A49B9"/>
    <w:rsid w:val="006A4AEC"/>
    <w:rsid w:val="006A5A57"/>
    <w:rsid w:val="006A5D28"/>
    <w:rsid w:val="006A5F41"/>
    <w:rsid w:val="006A69BA"/>
    <w:rsid w:val="006A6FF2"/>
    <w:rsid w:val="006B09A3"/>
    <w:rsid w:val="006B266B"/>
    <w:rsid w:val="006B2B05"/>
    <w:rsid w:val="006B32DE"/>
    <w:rsid w:val="006B3952"/>
    <w:rsid w:val="006B422B"/>
    <w:rsid w:val="006B4EBE"/>
    <w:rsid w:val="006B53CD"/>
    <w:rsid w:val="006B6CB3"/>
    <w:rsid w:val="006B6FCB"/>
    <w:rsid w:val="006C30B2"/>
    <w:rsid w:val="006C3277"/>
    <w:rsid w:val="006C352A"/>
    <w:rsid w:val="006C39AC"/>
    <w:rsid w:val="006C42EE"/>
    <w:rsid w:val="006C4877"/>
    <w:rsid w:val="006C4891"/>
    <w:rsid w:val="006C4CD5"/>
    <w:rsid w:val="006C52BC"/>
    <w:rsid w:val="006C60C3"/>
    <w:rsid w:val="006D002A"/>
    <w:rsid w:val="006D0575"/>
    <w:rsid w:val="006D0EFC"/>
    <w:rsid w:val="006D19B7"/>
    <w:rsid w:val="006D2875"/>
    <w:rsid w:val="006D29D6"/>
    <w:rsid w:val="006D2F97"/>
    <w:rsid w:val="006D382E"/>
    <w:rsid w:val="006D4058"/>
    <w:rsid w:val="006D41F2"/>
    <w:rsid w:val="006D44AC"/>
    <w:rsid w:val="006D45A9"/>
    <w:rsid w:val="006D4D64"/>
    <w:rsid w:val="006D55CB"/>
    <w:rsid w:val="006D6EA7"/>
    <w:rsid w:val="006D75E9"/>
    <w:rsid w:val="006E083D"/>
    <w:rsid w:val="006E32AC"/>
    <w:rsid w:val="006E3374"/>
    <w:rsid w:val="006E3632"/>
    <w:rsid w:val="006E406F"/>
    <w:rsid w:val="006E40FE"/>
    <w:rsid w:val="006E48CD"/>
    <w:rsid w:val="006E5780"/>
    <w:rsid w:val="006E595A"/>
    <w:rsid w:val="006E5EF5"/>
    <w:rsid w:val="006E66F7"/>
    <w:rsid w:val="006E7624"/>
    <w:rsid w:val="006F0326"/>
    <w:rsid w:val="006F2C6E"/>
    <w:rsid w:val="006F3074"/>
    <w:rsid w:val="006F455C"/>
    <w:rsid w:val="006F4676"/>
    <w:rsid w:val="006F6C43"/>
    <w:rsid w:val="006F7A5F"/>
    <w:rsid w:val="006F7DD7"/>
    <w:rsid w:val="00700A73"/>
    <w:rsid w:val="007016B9"/>
    <w:rsid w:val="007016D6"/>
    <w:rsid w:val="007030D6"/>
    <w:rsid w:val="0070397E"/>
    <w:rsid w:val="00703E13"/>
    <w:rsid w:val="00704069"/>
    <w:rsid w:val="007067A3"/>
    <w:rsid w:val="007068BB"/>
    <w:rsid w:val="00706DFF"/>
    <w:rsid w:val="00707D52"/>
    <w:rsid w:val="00710754"/>
    <w:rsid w:val="007113E0"/>
    <w:rsid w:val="00711EC0"/>
    <w:rsid w:val="007130F3"/>
    <w:rsid w:val="00713311"/>
    <w:rsid w:val="0071391C"/>
    <w:rsid w:val="00713EA1"/>
    <w:rsid w:val="00714330"/>
    <w:rsid w:val="0071556D"/>
    <w:rsid w:val="00716F54"/>
    <w:rsid w:val="00717674"/>
    <w:rsid w:val="00717831"/>
    <w:rsid w:val="00717CE2"/>
    <w:rsid w:val="00717F04"/>
    <w:rsid w:val="0072198C"/>
    <w:rsid w:val="007237E6"/>
    <w:rsid w:val="007242DE"/>
    <w:rsid w:val="0072491F"/>
    <w:rsid w:val="00724935"/>
    <w:rsid w:val="00724FD2"/>
    <w:rsid w:val="00726A91"/>
    <w:rsid w:val="00727A9B"/>
    <w:rsid w:val="00727D45"/>
    <w:rsid w:val="00730FC7"/>
    <w:rsid w:val="0073112A"/>
    <w:rsid w:val="00731777"/>
    <w:rsid w:val="00733340"/>
    <w:rsid w:val="00734DAF"/>
    <w:rsid w:val="00736535"/>
    <w:rsid w:val="00737B3F"/>
    <w:rsid w:val="0074042D"/>
    <w:rsid w:val="00740BFF"/>
    <w:rsid w:val="00740C63"/>
    <w:rsid w:val="007419D7"/>
    <w:rsid w:val="00742ADF"/>
    <w:rsid w:val="0074402F"/>
    <w:rsid w:val="007449DF"/>
    <w:rsid w:val="0074525A"/>
    <w:rsid w:val="00745DA5"/>
    <w:rsid w:val="00745FDB"/>
    <w:rsid w:val="00746031"/>
    <w:rsid w:val="00746A67"/>
    <w:rsid w:val="00750389"/>
    <w:rsid w:val="007507D1"/>
    <w:rsid w:val="00751B19"/>
    <w:rsid w:val="00751FA9"/>
    <w:rsid w:val="007542DB"/>
    <w:rsid w:val="007545B0"/>
    <w:rsid w:val="00754B84"/>
    <w:rsid w:val="00755217"/>
    <w:rsid w:val="0075533E"/>
    <w:rsid w:val="007553E4"/>
    <w:rsid w:val="0075616F"/>
    <w:rsid w:val="00756D5F"/>
    <w:rsid w:val="007570DE"/>
    <w:rsid w:val="0075754D"/>
    <w:rsid w:val="00757809"/>
    <w:rsid w:val="00757FE3"/>
    <w:rsid w:val="00760821"/>
    <w:rsid w:val="00761E65"/>
    <w:rsid w:val="00763461"/>
    <w:rsid w:val="00763AE5"/>
    <w:rsid w:val="00763B03"/>
    <w:rsid w:val="00765401"/>
    <w:rsid w:val="007661E2"/>
    <w:rsid w:val="007665E6"/>
    <w:rsid w:val="00766CF8"/>
    <w:rsid w:val="00770B17"/>
    <w:rsid w:val="00771A5E"/>
    <w:rsid w:val="00771E72"/>
    <w:rsid w:val="00772FD3"/>
    <w:rsid w:val="0077346D"/>
    <w:rsid w:val="00773565"/>
    <w:rsid w:val="0077443F"/>
    <w:rsid w:val="00775260"/>
    <w:rsid w:val="00776F3B"/>
    <w:rsid w:val="007772F7"/>
    <w:rsid w:val="0077784E"/>
    <w:rsid w:val="00777D86"/>
    <w:rsid w:val="007806CE"/>
    <w:rsid w:val="007811A6"/>
    <w:rsid w:val="00781566"/>
    <w:rsid w:val="00782009"/>
    <w:rsid w:val="007834FE"/>
    <w:rsid w:val="007856E4"/>
    <w:rsid w:val="00786047"/>
    <w:rsid w:val="007861AC"/>
    <w:rsid w:val="00787C56"/>
    <w:rsid w:val="00790248"/>
    <w:rsid w:val="00790FC2"/>
    <w:rsid w:val="00791B6C"/>
    <w:rsid w:val="00792622"/>
    <w:rsid w:val="007939DF"/>
    <w:rsid w:val="007951AE"/>
    <w:rsid w:val="0079681E"/>
    <w:rsid w:val="007971B4"/>
    <w:rsid w:val="00797E25"/>
    <w:rsid w:val="007A0D91"/>
    <w:rsid w:val="007A0EED"/>
    <w:rsid w:val="007A1A20"/>
    <w:rsid w:val="007A256D"/>
    <w:rsid w:val="007A2BCF"/>
    <w:rsid w:val="007A360E"/>
    <w:rsid w:val="007A3A4A"/>
    <w:rsid w:val="007A3A73"/>
    <w:rsid w:val="007A478A"/>
    <w:rsid w:val="007A60C8"/>
    <w:rsid w:val="007A72C8"/>
    <w:rsid w:val="007B3EFE"/>
    <w:rsid w:val="007B3F1A"/>
    <w:rsid w:val="007B44EE"/>
    <w:rsid w:val="007B51E5"/>
    <w:rsid w:val="007B550E"/>
    <w:rsid w:val="007B6613"/>
    <w:rsid w:val="007B6E8D"/>
    <w:rsid w:val="007B6F49"/>
    <w:rsid w:val="007B78E0"/>
    <w:rsid w:val="007C0038"/>
    <w:rsid w:val="007C1D4C"/>
    <w:rsid w:val="007C2738"/>
    <w:rsid w:val="007C2F20"/>
    <w:rsid w:val="007C380B"/>
    <w:rsid w:val="007C512A"/>
    <w:rsid w:val="007C5CFD"/>
    <w:rsid w:val="007C60B5"/>
    <w:rsid w:val="007C66F3"/>
    <w:rsid w:val="007C6A49"/>
    <w:rsid w:val="007C7344"/>
    <w:rsid w:val="007C7471"/>
    <w:rsid w:val="007C7589"/>
    <w:rsid w:val="007C79E7"/>
    <w:rsid w:val="007D04A2"/>
    <w:rsid w:val="007D09D2"/>
    <w:rsid w:val="007D2018"/>
    <w:rsid w:val="007D380E"/>
    <w:rsid w:val="007D3878"/>
    <w:rsid w:val="007D4313"/>
    <w:rsid w:val="007D5332"/>
    <w:rsid w:val="007D5E6E"/>
    <w:rsid w:val="007D7BF1"/>
    <w:rsid w:val="007D7DF9"/>
    <w:rsid w:val="007D7FBF"/>
    <w:rsid w:val="007E1040"/>
    <w:rsid w:val="007E183B"/>
    <w:rsid w:val="007E262F"/>
    <w:rsid w:val="007E2BD0"/>
    <w:rsid w:val="007E32E9"/>
    <w:rsid w:val="007E350C"/>
    <w:rsid w:val="007E3536"/>
    <w:rsid w:val="007E3EE1"/>
    <w:rsid w:val="007E4274"/>
    <w:rsid w:val="007E6345"/>
    <w:rsid w:val="007E6C0E"/>
    <w:rsid w:val="007F0008"/>
    <w:rsid w:val="007F030B"/>
    <w:rsid w:val="007F08FE"/>
    <w:rsid w:val="007F1888"/>
    <w:rsid w:val="007F1D09"/>
    <w:rsid w:val="007F2930"/>
    <w:rsid w:val="007F437A"/>
    <w:rsid w:val="007F5215"/>
    <w:rsid w:val="007F587C"/>
    <w:rsid w:val="00800725"/>
    <w:rsid w:val="0080088C"/>
    <w:rsid w:val="00800CE8"/>
    <w:rsid w:val="00801883"/>
    <w:rsid w:val="00802CB0"/>
    <w:rsid w:val="008034C6"/>
    <w:rsid w:val="0080401D"/>
    <w:rsid w:val="00804531"/>
    <w:rsid w:val="00805236"/>
    <w:rsid w:val="0080546C"/>
    <w:rsid w:val="00807795"/>
    <w:rsid w:val="00810321"/>
    <w:rsid w:val="008103CE"/>
    <w:rsid w:val="00811A4B"/>
    <w:rsid w:val="00811FBC"/>
    <w:rsid w:val="008120B8"/>
    <w:rsid w:val="00812DF5"/>
    <w:rsid w:val="00813D0F"/>
    <w:rsid w:val="008149E8"/>
    <w:rsid w:val="0081537B"/>
    <w:rsid w:val="008155EF"/>
    <w:rsid w:val="00816641"/>
    <w:rsid w:val="00817D24"/>
    <w:rsid w:val="00817FF8"/>
    <w:rsid w:val="008205E4"/>
    <w:rsid w:val="00821072"/>
    <w:rsid w:val="00822950"/>
    <w:rsid w:val="00822AF7"/>
    <w:rsid w:val="00822F3B"/>
    <w:rsid w:val="00824839"/>
    <w:rsid w:val="00826B5A"/>
    <w:rsid w:val="00826CF3"/>
    <w:rsid w:val="00827324"/>
    <w:rsid w:val="00827583"/>
    <w:rsid w:val="00827760"/>
    <w:rsid w:val="00830BB8"/>
    <w:rsid w:val="00830F64"/>
    <w:rsid w:val="008310B8"/>
    <w:rsid w:val="008310FF"/>
    <w:rsid w:val="00831125"/>
    <w:rsid w:val="008313A1"/>
    <w:rsid w:val="0083167C"/>
    <w:rsid w:val="0083216F"/>
    <w:rsid w:val="0083436F"/>
    <w:rsid w:val="00834410"/>
    <w:rsid w:val="008347C8"/>
    <w:rsid w:val="00835656"/>
    <w:rsid w:val="00835B79"/>
    <w:rsid w:val="00835D22"/>
    <w:rsid w:val="008360F3"/>
    <w:rsid w:val="00837179"/>
    <w:rsid w:val="00841D44"/>
    <w:rsid w:val="008429F0"/>
    <w:rsid w:val="00842B96"/>
    <w:rsid w:val="00842E93"/>
    <w:rsid w:val="0084330A"/>
    <w:rsid w:val="008445FC"/>
    <w:rsid w:val="00845FA8"/>
    <w:rsid w:val="00846060"/>
    <w:rsid w:val="00846EC3"/>
    <w:rsid w:val="00847BFD"/>
    <w:rsid w:val="00850C79"/>
    <w:rsid w:val="00851797"/>
    <w:rsid w:val="008527E1"/>
    <w:rsid w:val="00852DDE"/>
    <w:rsid w:val="00853A0D"/>
    <w:rsid w:val="008554C1"/>
    <w:rsid w:val="00856640"/>
    <w:rsid w:val="00856766"/>
    <w:rsid w:val="0085693A"/>
    <w:rsid w:val="00857D8A"/>
    <w:rsid w:val="00860D6E"/>
    <w:rsid w:val="008610E5"/>
    <w:rsid w:val="008619CE"/>
    <w:rsid w:val="00861D91"/>
    <w:rsid w:val="00861F40"/>
    <w:rsid w:val="008626E1"/>
    <w:rsid w:val="008627F8"/>
    <w:rsid w:val="00862C37"/>
    <w:rsid w:val="00863489"/>
    <w:rsid w:val="008667EF"/>
    <w:rsid w:val="00866A06"/>
    <w:rsid w:val="008677D8"/>
    <w:rsid w:val="00867A04"/>
    <w:rsid w:val="00867CA8"/>
    <w:rsid w:val="00870B4D"/>
    <w:rsid w:val="00870E2A"/>
    <w:rsid w:val="00870EE0"/>
    <w:rsid w:val="00871642"/>
    <w:rsid w:val="00871CA2"/>
    <w:rsid w:val="00871D6D"/>
    <w:rsid w:val="00872FE7"/>
    <w:rsid w:val="00873174"/>
    <w:rsid w:val="008742EA"/>
    <w:rsid w:val="008743CF"/>
    <w:rsid w:val="00875489"/>
    <w:rsid w:val="008759BD"/>
    <w:rsid w:val="008803C2"/>
    <w:rsid w:val="008807AE"/>
    <w:rsid w:val="00880994"/>
    <w:rsid w:val="00881172"/>
    <w:rsid w:val="00882080"/>
    <w:rsid w:val="00882935"/>
    <w:rsid w:val="00882DE1"/>
    <w:rsid w:val="00882F19"/>
    <w:rsid w:val="00883C09"/>
    <w:rsid w:val="00883CDC"/>
    <w:rsid w:val="008844DB"/>
    <w:rsid w:val="00884700"/>
    <w:rsid w:val="00885554"/>
    <w:rsid w:val="00885A21"/>
    <w:rsid w:val="0088611A"/>
    <w:rsid w:val="0088679A"/>
    <w:rsid w:val="0088697B"/>
    <w:rsid w:val="0088746D"/>
    <w:rsid w:val="00887E35"/>
    <w:rsid w:val="00890F85"/>
    <w:rsid w:val="008912D9"/>
    <w:rsid w:val="0089179E"/>
    <w:rsid w:val="008918D4"/>
    <w:rsid w:val="00892337"/>
    <w:rsid w:val="00893930"/>
    <w:rsid w:val="008940F9"/>
    <w:rsid w:val="0089483B"/>
    <w:rsid w:val="00895B26"/>
    <w:rsid w:val="0089660A"/>
    <w:rsid w:val="00896902"/>
    <w:rsid w:val="008972AE"/>
    <w:rsid w:val="00897396"/>
    <w:rsid w:val="008A0011"/>
    <w:rsid w:val="008A0C2A"/>
    <w:rsid w:val="008A1B58"/>
    <w:rsid w:val="008A1D23"/>
    <w:rsid w:val="008A1EEA"/>
    <w:rsid w:val="008A2CED"/>
    <w:rsid w:val="008A3498"/>
    <w:rsid w:val="008A3E97"/>
    <w:rsid w:val="008A3F30"/>
    <w:rsid w:val="008A45C1"/>
    <w:rsid w:val="008A48B7"/>
    <w:rsid w:val="008A5A6B"/>
    <w:rsid w:val="008A5C1C"/>
    <w:rsid w:val="008A6459"/>
    <w:rsid w:val="008A6E52"/>
    <w:rsid w:val="008A7262"/>
    <w:rsid w:val="008B0085"/>
    <w:rsid w:val="008B0107"/>
    <w:rsid w:val="008B046C"/>
    <w:rsid w:val="008B1085"/>
    <w:rsid w:val="008B1347"/>
    <w:rsid w:val="008B1375"/>
    <w:rsid w:val="008B147D"/>
    <w:rsid w:val="008B1738"/>
    <w:rsid w:val="008B1C7C"/>
    <w:rsid w:val="008B2469"/>
    <w:rsid w:val="008B402B"/>
    <w:rsid w:val="008B4E98"/>
    <w:rsid w:val="008B4FDE"/>
    <w:rsid w:val="008B5197"/>
    <w:rsid w:val="008B734F"/>
    <w:rsid w:val="008B75A3"/>
    <w:rsid w:val="008C0F0E"/>
    <w:rsid w:val="008C173E"/>
    <w:rsid w:val="008C18BE"/>
    <w:rsid w:val="008C21D5"/>
    <w:rsid w:val="008C2A3E"/>
    <w:rsid w:val="008C3AA0"/>
    <w:rsid w:val="008C454A"/>
    <w:rsid w:val="008C5031"/>
    <w:rsid w:val="008C504B"/>
    <w:rsid w:val="008C65E7"/>
    <w:rsid w:val="008C763F"/>
    <w:rsid w:val="008C7E61"/>
    <w:rsid w:val="008D291D"/>
    <w:rsid w:val="008D3963"/>
    <w:rsid w:val="008D39D0"/>
    <w:rsid w:val="008D3C74"/>
    <w:rsid w:val="008D41EF"/>
    <w:rsid w:val="008D4581"/>
    <w:rsid w:val="008D4E50"/>
    <w:rsid w:val="008D5763"/>
    <w:rsid w:val="008D610B"/>
    <w:rsid w:val="008D7268"/>
    <w:rsid w:val="008D76BE"/>
    <w:rsid w:val="008E08D1"/>
    <w:rsid w:val="008E08F6"/>
    <w:rsid w:val="008E08F9"/>
    <w:rsid w:val="008E186E"/>
    <w:rsid w:val="008E2850"/>
    <w:rsid w:val="008E2E40"/>
    <w:rsid w:val="008E3374"/>
    <w:rsid w:val="008E3F42"/>
    <w:rsid w:val="008E3FF1"/>
    <w:rsid w:val="008E55F9"/>
    <w:rsid w:val="008E6356"/>
    <w:rsid w:val="008E6364"/>
    <w:rsid w:val="008E6429"/>
    <w:rsid w:val="008E7546"/>
    <w:rsid w:val="008F00B1"/>
    <w:rsid w:val="008F0593"/>
    <w:rsid w:val="008F0BB2"/>
    <w:rsid w:val="008F0FEB"/>
    <w:rsid w:val="008F1B91"/>
    <w:rsid w:val="008F26FB"/>
    <w:rsid w:val="008F27A3"/>
    <w:rsid w:val="008F2CDD"/>
    <w:rsid w:val="008F3799"/>
    <w:rsid w:val="008F436A"/>
    <w:rsid w:val="008F4D0E"/>
    <w:rsid w:val="008F4DF5"/>
    <w:rsid w:val="008F5613"/>
    <w:rsid w:val="008F5624"/>
    <w:rsid w:val="008F6A57"/>
    <w:rsid w:val="008F6DC8"/>
    <w:rsid w:val="008F7647"/>
    <w:rsid w:val="008F7B46"/>
    <w:rsid w:val="00900153"/>
    <w:rsid w:val="009009CB"/>
    <w:rsid w:val="00900C8C"/>
    <w:rsid w:val="009012A8"/>
    <w:rsid w:val="009017FA"/>
    <w:rsid w:val="00901BED"/>
    <w:rsid w:val="009023DC"/>
    <w:rsid w:val="0090428F"/>
    <w:rsid w:val="00904DE9"/>
    <w:rsid w:val="009057CE"/>
    <w:rsid w:val="0090693D"/>
    <w:rsid w:val="00906E87"/>
    <w:rsid w:val="00907F89"/>
    <w:rsid w:val="00910137"/>
    <w:rsid w:val="00910D00"/>
    <w:rsid w:val="00911955"/>
    <w:rsid w:val="00913299"/>
    <w:rsid w:val="00913924"/>
    <w:rsid w:val="00913C13"/>
    <w:rsid w:val="00915CDE"/>
    <w:rsid w:val="009162E9"/>
    <w:rsid w:val="00917076"/>
    <w:rsid w:val="00920968"/>
    <w:rsid w:val="0092145B"/>
    <w:rsid w:val="0092175F"/>
    <w:rsid w:val="009217D6"/>
    <w:rsid w:val="009227A5"/>
    <w:rsid w:val="00922A26"/>
    <w:rsid w:val="00922BDA"/>
    <w:rsid w:val="00923015"/>
    <w:rsid w:val="00923162"/>
    <w:rsid w:val="00923BF0"/>
    <w:rsid w:val="009244FB"/>
    <w:rsid w:val="00925418"/>
    <w:rsid w:val="00925811"/>
    <w:rsid w:val="00925845"/>
    <w:rsid w:val="00925C17"/>
    <w:rsid w:val="00926125"/>
    <w:rsid w:val="00926916"/>
    <w:rsid w:val="0092751D"/>
    <w:rsid w:val="0092782D"/>
    <w:rsid w:val="00930226"/>
    <w:rsid w:val="009303F8"/>
    <w:rsid w:val="00930795"/>
    <w:rsid w:val="009308A5"/>
    <w:rsid w:val="00931717"/>
    <w:rsid w:val="009319FD"/>
    <w:rsid w:val="0093207F"/>
    <w:rsid w:val="0093466F"/>
    <w:rsid w:val="00935C82"/>
    <w:rsid w:val="009404DE"/>
    <w:rsid w:val="009410EA"/>
    <w:rsid w:val="0094183A"/>
    <w:rsid w:val="00941AFE"/>
    <w:rsid w:val="00944657"/>
    <w:rsid w:val="009450BE"/>
    <w:rsid w:val="00945FC4"/>
    <w:rsid w:val="00946B2D"/>
    <w:rsid w:val="00947738"/>
    <w:rsid w:val="009479DA"/>
    <w:rsid w:val="00951763"/>
    <w:rsid w:val="009525C1"/>
    <w:rsid w:val="009527D9"/>
    <w:rsid w:val="00954C97"/>
    <w:rsid w:val="00955BA3"/>
    <w:rsid w:val="00957A28"/>
    <w:rsid w:val="00957E89"/>
    <w:rsid w:val="009602CF"/>
    <w:rsid w:val="0096041D"/>
    <w:rsid w:val="00962C20"/>
    <w:rsid w:val="009640B2"/>
    <w:rsid w:val="00964723"/>
    <w:rsid w:val="00965D07"/>
    <w:rsid w:val="00965F24"/>
    <w:rsid w:val="009666DA"/>
    <w:rsid w:val="00967AB9"/>
    <w:rsid w:val="00971709"/>
    <w:rsid w:val="009717E0"/>
    <w:rsid w:val="00972346"/>
    <w:rsid w:val="00972A98"/>
    <w:rsid w:val="00972D66"/>
    <w:rsid w:val="00973FFF"/>
    <w:rsid w:val="00974770"/>
    <w:rsid w:val="0097489D"/>
    <w:rsid w:val="00975505"/>
    <w:rsid w:val="00977280"/>
    <w:rsid w:val="009807C2"/>
    <w:rsid w:val="0098164A"/>
    <w:rsid w:val="009816EF"/>
    <w:rsid w:val="00982F1B"/>
    <w:rsid w:val="00983114"/>
    <w:rsid w:val="00983CEA"/>
    <w:rsid w:val="00983FA8"/>
    <w:rsid w:val="0098448B"/>
    <w:rsid w:val="0098510A"/>
    <w:rsid w:val="00985219"/>
    <w:rsid w:val="00985356"/>
    <w:rsid w:val="00985720"/>
    <w:rsid w:val="009864A3"/>
    <w:rsid w:val="00986601"/>
    <w:rsid w:val="0098715C"/>
    <w:rsid w:val="00987AA9"/>
    <w:rsid w:val="00990EC9"/>
    <w:rsid w:val="0099162F"/>
    <w:rsid w:val="0099175B"/>
    <w:rsid w:val="00991785"/>
    <w:rsid w:val="00991AF2"/>
    <w:rsid w:val="00992296"/>
    <w:rsid w:val="0099393F"/>
    <w:rsid w:val="009948B5"/>
    <w:rsid w:val="00995167"/>
    <w:rsid w:val="00997978"/>
    <w:rsid w:val="009A3504"/>
    <w:rsid w:val="009A35A7"/>
    <w:rsid w:val="009A5AEE"/>
    <w:rsid w:val="009B0206"/>
    <w:rsid w:val="009B2851"/>
    <w:rsid w:val="009B4E6C"/>
    <w:rsid w:val="009B56F8"/>
    <w:rsid w:val="009B68EA"/>
    <w:rsid w:val="009B7070"/>
    <w:rsid w:val="009B72AB"/>
    <w:rsid w:val="009B7B33"/>
    <w:rsid w:val="009B7D92"/>
    <w:rsid w:val="009B7F5C"/>
    <w:rsid w:val="009C2601"/>
    <w:rsid w:val="009C2ECC"/>
    <w:rsid w:val="009C4391"/>
    <w:rsid w:val="009C4BAB"/>
    <w:rsid w:val="009C56BE"/>
    <w:rsid w:val="009C5A71"/>
    <w:rsid w:val="009C5F35"/>
    <w:rsid w:val="009C63C4"/>
    <w:rsid w:val="009C6849"/>
    <w:rsid w:val="009C7CCA"/>
    <w:rsid w:val="009D0C2A"/>
    <w:rsid w:val="009D1012"/>
    <w:rsid w:val="009D15B3"/>
    <w:rsid w:val="009D2459"/>
    <w:rsid w:val="009D29DA"/>
    <w:rsid w:val="009D2A93"/>
    <w:rsid w:val="009D2F72"/>
    <w:rsid w:val="009D47A0"/>
    <w:rsid w:val="009D485A"/>
    <w:rsid w:val="009D4938"/>
    <w:rsid w:val="009D4D24"/>
    <w:rsid w:val="009D596E"/>
    <w:rsid w:val="009D5ADC"/>
    <w:rsid w:val="009D62C7"/>
    <w:rsid w:val="009D75DB"/>
    <w:rsid w:val="009D78EF"/>
    <w:rsid w:val="009E1C84"/>
    <w:rsid w:val="009E21E0"/>
    <w:rsid w:val="009E279E"/>
    <w:rsid w:val="009E41D7"/>
    <w:rsid w:val="009E4362"/>
    <w:rsid w:val="009E653A"/>
    <w:rsid w:val="009F04EB"/>
    <w:rsid w:val="009F1B99"/>
    <w:rsid w:val="009F1C0D"/>
    <w:rsid w:val="009F1E42"/>
    <w:rsid w:val="009F243C"/>
    <w:rsid w:val="009F2F21"/>
    <w:rsid w:val="009F316E"/>
    <w:rsid w:val="009F4805"/>
    <w:rsid w:val="009F5883"/>
    <w:rsid w:val="009F59EC"/>
    <w:rsid w:val="009F5A3A"/>
    <w:rsid w:val="009F7595"/>
    <w:rsid w:val="009F7C8D"/>
    <w:rsid w:val="009F7E33"/>
    <w:rsid w:val="00A001C9"/>
    <w:rsid w:val="00A00DF7"/>
    <w:rsid w:val="00A011E6"/>
    <w:rsid w:val="00A03D26"/>
    <w:rsid w:val="00A04CA2"/>
    <w:rsid w:val="00A04DA0"/>
    <w:rsid w:val="00A05B43"/>
    <w:rsid w:val="00A06C72"/>
    <w:rsid w:val="00A07209"/>
    <w:rsid w:val="00A0742B"/>
    <w:rsid w:val="00A106F0"/>
    <w:rsid w:val="00A10DFA"/>
    <w:rsid w:val="00A11365"/>
    <w:rsid w:val="00A11681"/>
    <w:rsid w:val="00A1202A"/>
    <w:rsid w:val="00A12773"/>
    <w:rsid w:val="00A12D80"/>
    <w:rsid w:val="00A1452C"/>
    <w:rsid w:val="00A14564"/>
    <w:rsid w:val="00A14BBA"/>
    <w:rsid w:val="00A174E8"/>
    <w:rsid w:val="00A17F11"/>
    <w:rsid w:val="00A20700"/>
    <w:rsid w:val="00A20D88"/>
    <w:rsid w:val="00A22FC7"/>
    <w:rsid w:val="00A231E8"/>
    <w:rsid w:val="00A24F86"/>
    <w:rsid w:val="00A2511B"/>
    <w:rsid w:val="00A26D62"/>
    <w:rsid w:val="00A27669"/>
    <w:rsid w:val="00A27E52"/>
    <w:rsid w:val="00A3032F"/>
    <w:rsid w:val="00A3100B"/>
    <w:rsid w:val="00A3145F"/>
    <w:rsid w:val="00A31E32"/>
    <w:rsid w:val="00A337C3"/>
    <w:rsid w:val="00A3384C"/>
    <w:rsid w:val="00A33FB1"/>
    <w:rsid w:val="00A35BBE"/>
    <w:rsid w:val="00A36915"/>
    <w:rsid w:val="00A375BF"/>
    <w:rsid w:val="00A376D7"/>
    <w:rsid w:val="00A42701"/>
    <w:rsid w:val="00A42F9C"/>
    <w:rsid w:val="00A43325"/>
    <w:rsid w:val="00A43750"/>
    <w:rsid w:val="00A4397A"/>
    <w:rsid w:val="00A44F4D"/>
    <w:rsid w:val="00A44F7A"/>
    <w:rsid w:val="00A4523C"/>
    <w:rsid w:val="00A45EF0"/>
    <w:rsid w:val="00A47B88"/>
    <w:rsid w:val="00A47F32"/>
    <w:rsid w:val="00A5093D"/>
    <w:rsid w:val="00A50A05"/>
    <w:rsid w:val="00A50ABB"/>
    <w:rsid w:val="00A513FD"/>
    <w:rsid w:val="00A517B9"/>
    <w:rsid w:val="00A52B63"/>
    <w:rsid w:val="00A53BB5"/>
    <w:rsid w:val="00A548E5"/>
    <w:rsid w:val="00A54E3F"/>
    <w:rsid w:val="00A55C8D"/>
    <w:rsid w:val="00A639C5"/>
    <w:rsid w:val="00A67385"/>
    <w:rsid w:val="00A67C9F"/>
    <w:rsid w:val="00A67E40"/>
    <w:rsid w:val="00A71298"/>
    <w:rsid w:val="00A71705"/>
    <w:rsid w:val="00A71BBF"/>
    <w:rsid w:val="00A7225B"/>
    <w:rsid w:val="00A72955"/>
    <w:rsid w:val="00A72C84"/>
    <w:rsid w:val="00A73DF6"/>
    <w:rsid w:val="00A763E2"/>
    <w:rsid w:val="00A7684D"/>
    <w:rsid w:val="00A76FEE"/>
    <w:rsid w:val="00A774D3"/>
    <w:rsid w:val="00A776AC"/>
    <w:rsid w:val="00A810BE"/>
    <w:rsid w:val="00A822D6"/>
    <w:rsid w:val="00A83212"/>
    <w:rsid w:val="00A83726"/>
    <w:rsid w:val="00A8382F"/>
    <w:rsid w:val="00A84EDA"/>
    <w:rsid w:val="00A857CB"/>
    <w:rsid w:val="00A858B4"/>
    <w:rsid w:val="00A85EAA"/>
    <w:rsid w:val="00A8768D"/>
    <w:rsid w:val="00A87C9E"/>
    <w:rsid w:val="00A87EB6"/>
    <w:rsid w:val="00A903F9"/>
    <w:rsid w:val="00A906A6"/>
    <w:rsid w:val="00A90D1F"/>
    <w:rsid w:val="00A91351"/>
    <w:rsid w:val="00A916C7"/>
    <w:rsid w:val="00A91894"/>
    <w:rsid w:val="00A92729"/>
    <w:rsid w:val="00A92CEE"/>
    <w:rsid w:val="00A93F0F"/>
    <w:rsid w:val="00A95D84"/>
    <w:rsid w:val="00A95F63"/>
    <w:rsid w:val="00A97328"/>
    <w:rsid w:val="00A97EB5"/>
    <w:rsid w:val="00AA0372"/>
    <w:rsid w:val="00AA0460"/>
    <w:rsid w:val="00AA0567"/>
    <w:rsid w:val="00AA0C3C"/>
    <w:rsid w:val="00AA2C2F"/>
    <w:rsid w:val="00AA30FC"/>
    <w:rsid w:val="00AA3164"/>
    <w:rsid w:val="00AA437A"/>
    <w:rsid w:val="00AA5B7D"/>
    <w:rsid w:val="00AA76CC"/>
    <w:rsid w:val="00AA7C8A"/>
    <w:rsid w:val="00AA7F52"/>
    <w:rsid w:val="00AB02BE"/>
    <w:rsid w:val="00AB0414"/>
    <w:rsid w:val="00AB0726"/>
    <w:rsid w:val="00AB0A2C"/>
    <w:rsid w:val="00AB16A4"/>
    <w:rsid w:val="00AB29E6"/>
    <w:rsid w:val="00AB307F"/>
    <w:rsid w:val="00AB4550"/>
    <w:rsid w:val="00AB6BEE"/>
    <w:rsid w:val="00AC002A"/>
    <w:rsid w:val="00AC0F10"/>
    <w:rsid w:val="00AC116E"/>
    <w:rsid w:val="00AC1F32"/>
    <w:rsid w:val="00AC32A4"/>
    <w:rsid w:val="00AC3E3F"/>
    <w:rsid w:val="00AC4877"/>
    <w:rsid w:val="00AC51EF"/>
    <w:rsid w:val="00AC6340"/>
    <w:rsid w:val="00AC657C"/>
    <w:rsid w:val="00AC679B"/>
    <w:rsid w:val="00AC6B08"/>
    <w:rsid w:val="00AC75EA"/>
    <w:rsid w:val="00AC786F"/>
    <w:rsid w:val="00AC7947"/>
    <w:rsid w:val="00AC7ED3"/>
    <w:rsid w:val="00AD00E3"/>
    <w:rsid w:val="00AD06F0"/>
    <w:rsid w:val="00AD086F"/>
    <w:rsid w:val="00AD200C"/>
    <w:rsid w:val="00AD2E18"/>
    <w:rsid w:val="00AD306B"/>
    <w:rsid w:val="00AD4CCC"/>
    <w:rsid w:val="00AD4E56"/>
    <w:rsid w:val="00AD5087"/>
    <w:rsid w:val="00AD605D"/>
    <w:rsid w:val="00AD687E"/>
    <w:rsid w:val="00AD6945"/>
    <w:rsid w:val="00AD73D6"/>
    <w:rsid w:val="00AD75E8"/>
    <w:rsid w:val="00AD7A74"/>
    <w:rsid w:val="00AE055F"/>
    <w:rsid w:val="00AE0922"/>
    <w:rsid w:val="00AE19AB"/>
    <w:rsid w:val="00AE1F05"/>
    <w:rsid w:val="00AE28AD"/>
    <w:rsid w:val="00AE49A3"/>
    <w:rsid w:val="00AE5164"/>
    <w:rsid w:val="00AE633E"/>
    <w:rsid w:val="00AE6408"/>
    <w:rsid w:val="00AE681D"/>
    <w:rsid w:val="00AE6BF8"/>
    <w:rsid w:val="00AE71BF"/>
    <w:rsid w:val="00AF0F83"/>
    <w:rsid w:val="00AF2790"/>
    <w:rsid w:val="00AF2D5C"/>
    <w:rsid w:val="00AF2D94"/>
    <w:rsid w:val="00AF2E38"/>
    <w:rsid w:val="00AF35DA"/>
    <w:rsid w:val="00AF3790"/>
    <w:rsid w:val="00AF3813"/>
    <w:rsid w:val="00AF4BAD"/>
    <w:rsid w:val="00AF502C"/>
    <w:rsid w:val="00AF5C13"/>
    <w:rsid w:val="00B00D50"/>
    <w:rsid w:val="00B00E60"/>
    <w:rsid w:val="00B02A03"/>
    <w:rsid w:val="00B03386"/>
    <w:rsid w:val="00B03660"/>
    <w:rsid w:val="00B03D54"/>
    <w:rsid w:val="00B04274"/>
    <w:rsid w:val="00B049FA"/>
    <w:rsid w:val="00B0580A"/>
    <w:rsid w:val="00B05815"/>
    <w:rsid w:val="00B0599D"/>
    <w:rsid w:val="00B05A90"/>
    <w:rsid w:val="00B05D3F"/>
    <w:rsid w:val="00B05F23"/>
    <w:rsid w:val="00B101CE"/>
    <w:rsid w:val="00B109B7"/>
    <w:rsid w:val="00B112EC"/>
    <w:rsid w:val="00B115D6"/>
    <w:rsid w:val="00B11900"/>
    <w:rsid w:val="00B1231C"/>
    <w:rsid w:val="00B129B8"/>
    <w:rsid w:val="00B12B11"/>
    <w:rsid w:val="00B15C54"/>
    <w:rsid w:val="00B1614B"/>
    <w:rsid w:val="00B16CA8"/>
    <w:rsid w:val="00B220C2"/>
    <w:rsid w:val="00B224AF"/>
    <w:rsid w:val="00B227A1"/>
    <w:rsid w:val="00B2331A"/>
    <w:rsid w:val="00B23B90"/>
    <w:rsid w:val="00B24F54"/>
    <w:rsid w:val="00B25024"/>
    <w:rsid w:val="00B25745"/>
    <w:rsid w:val="00B25F9D"/>
    <w:rsid w:val="00B26D3C"/>
    <w:rsid w:val="00B26EAC"/>
    <w:rsid w:val="00B27DAA"/>
    <w:rsid w:val="00B30011"/>
    <w:rsid w:val="00B30672"/>
    <w:rsid w:val="00B335F6"/>
    <w:rsid w:val="00B33E0C"/>
    <w:rsid w:val="00B34D18"/>
    <w:rsid w:val="00B3580F"/>
    <w:rsid w:val="00B35DDB"/>
    <w:rsid w:val="00B37AEF"/>
    <w:rsid w:val="00B37B8C"/>
    <w:rsid w:val="00B40092"/>
    <w:rsid w:val="00B403ED"/>
    <w:rsid w:val="00B40AAE"/>
    <w:rsid w:val="00B42954"/>
    <w:rsid w:val="00B434E1"/>
    <w:rsid w:val="00B449BB"/>
    <w:rsid w:val="00B44DE3"/>
    <w:rsid w:val="00B4574D"/>
    <w:rsid w:val="00B45A15"/>
    <w:rsid w:val="00B5072B"/>
    <w:rsid w:val="00B5143E"/>
    <w:rsid w:val="00B51814"/>
    <w:rsid w:val="00B51A52"/>
    <w:rsid w:val="00B52412"/>
    <w:rsid w:val="00B52F6E"/>
    <w:rsid w:val="00B53024"/>
    <w:rsid w:val="00B53692"/>
    <w:rsid w:val="00B53F01"/>
    <w:rsid w:val="00B55570"/>
    <w:rsid w:val="00B55985"/>
    <w:rsid w:val="00B55EAF"/>
    <w:rsid w:val="00B56532"/>
    <w:rsid w:val="00B56549"/>
    <w:rsid w:val="00B56550"/>
    <w:rsid w:val="00B579D9"/>
    <w:rsid w:val="00B57A59"/>
    <w:rsid w:val="00B60245"/>
    <w:rsid w:val="00B6047E"/>
    <w:rsid w:val="00B60525"/>
    <w:rsid w:val="00B63ECE"/>
    <w:rsid w:val="00B6476F"/>
    <w:rsid w:val="00B64E30"/>
    <w:rsid w:val="00B65606"/>
    <w:rsid w:val="00B66593"/>
    <w:rsid w:val="00B67627"/>
    <w:rsid w:val="00B704FB"/>
    <w:rsid w:val="00B70E2D"/>
    <w:rsid w:val="00B7148E"/>
    <w:rsid w:val="00B726B9"/>
    <w:rsid w:val="00B72FAF"/>
    <w:rsid w:val="00B73330"/>
    <w:rsid w:val="00B733A1"/>
    <w:rsid w:val="00B733FA"/>
    <w:rsid w:val="00B734DA"/>
    <w:rsid w:val="00B7375E"/>
    <w:rsid w:val="00B74303"/>
    <w:rsid w:val="00B76BFA"/>
    <w:rsid w:val="00B76CBB"/>
    <w:rsid w:val="00B76F63"/>
    <w:rsid w:val="00B77C22"/>
    <w:rsid w:val="00B77C8D"/>
    <w:rsid w:val="00B8090F"/>
    <w:rsid w:val="00B80B6E"/>
    <w:rsid w:val="00B80E32"/>
    <w:rsid w:val="00B81876"/>
    <w:rsid w:val="00B8219D"/>
    <w:rsid w:val="00B825DE"/>
    <w:rsid w:val="00B834F9"/>
    <w:rsid w:val="00B83DFA"/>
    <w:rsid w:val="00B84577"/>
    <w:rsid w:val="00B84B68"/>
    <w:rsid w:val="00B85FF6"/>
    <w:rsid w:val="00B86317"/>
    <w:rsid w:val="00B86346"/>
    <w:rsid w:val="00B87D0C"/>
    <w:rsid w:val="00B906A5"/>
    <w:rsid w:val="00B90DBE"/>
    <w:rsid w:val="00B91F77"/>
    <w:rsid w:val="00B94179"/>
    <w:rsid w:val="00B944A7"/>
    <w:rsid w:val="00B94C86"/>
    <w:rsid w:val="00BA0074"/>
    <w:rsid w:val="00BA10C3"/>
    <w:rsid w:val="00BA1728"/>
    <w:rsid w:val="00BA2480"/>
    <w:rsid w:val="00BA3993"/>
    <w:rsid w:val="00BA498E"/>
    <w:rsid w:val="00BA6E31"/>
    <w:rsid w:val="00BA71D4"/>
    <w:rsid w:val="00BA725D"/>
    <w:rsid w:val="00BA74BF"/>
    <w:rsid w:val="00BB0A53"/>
    <w:rsid w:val="00BB0F55"/>
    <w:rsid w:val="00BB1B90"/>
    <w:rsid w:val="00BB22F7"/>
    <w:rsid w:val="00BB33D3"/>
    <w:rsid w:val="00BB43F8"/>
    <w:rsid w:val="00BB50F2"/>
    <w:rsid w:val="00BB5683"/>
    <w:rsid w:val="00BB6B3D"/>
    <w:rsid w:val="00BC08FF"/>
    <w:rsid w:val="00BC18DD"/>
    <w:rsid w:val="00BC1CC7"/>
    <w:rsid w:val="00BC44BD"/>
    <w:rsid w:val="00BC4DBC"/>
    <w:rsid w:val="00BC5EEC"/>
    <w:rsid w:val="00BC6170"/>
    <w:rsid w:val="00BC6728"/>
    <w:rsid w:val="00BC7672"/>
    <w:rsid w:val="00BC7936"/>
    <w:rsid w:val="00BD0B9A"/>
    <w:rsid w:val="00BD1610"/>
    <w:rsid w:val="00BD1626"/>
    <w:rsid w:val="00BD1F0A"/>
    <w:rsid w:val="00BD437B"/>
    <w:rsid w:val="00BD6BAD"/>
    <w:rsid w:val="00BD7BEC"/>
    <w:rsid w:val="00BD7DA6"/>
    <w:rsid w:val="00BE048C"/>
    <w:rsid w:val="00BE16F0"/>
    <w:rsid w:val="00BE1B6F"/>
    <w:rsid w:val="00BE1D61"/>
    <w:rsid w:val="00BE2207"/>
    <w:rsid w:val="00BE28DC"/>
    <w:rsid w:val="00BE2A68"/>
    <w:rsid w:val="00BE355A"/>
    <w:rsid w:val="00BE3811"/>
    <w:rsid w:val="00BE4431"/>
    <w:rsid w:val="00BE44CD"/>
    <w:rsid w:val="00BE590A"/>
    <w:rsid w:val="00BE60B7"/>
    <w:rsid w:val="00BE6A5A"/>
    <w:rsid w:val="00BE6D0E"/>
    <w:rsid w:val="00BF0418"/>
    <w:rsid w:val="00BF2271"/>
    <w:rsid w:val="00BF2F52"/>
    <w:rsid w:val="00BF3911"/>
    <w:rsid w:val="00BF4D7B"/>
    <w:rsid w:val="00BF62E6"/>
    <w:rsid w:val="00BF6AF9"/>
    <w:rsid w:val="00C003A9"/>
    <w:rsid w:val="00C00657"/>
    <w:rsid w:val="00C00832"/>
    <w:rsid w:val="00C01A49"/>
    <w:rsid w:val="00C01AFC"/>
    <w:rsid w:val="00C01E7E"/>
    <w:rsid w:val="00C01F2C"/>
    <w:rsid w:val="00C03A8A"/>
    <w:rsid w:val="00C047B5"/>
    <w:rsid w:val="00C0689D"/>
    <w:rsid w:val="00C06A9F"/>
    <w:rsid w:val="00C06CAA"/>
    <w:rsid w:val="00C06E3C"/>
    <w:rsid w:val="00C0743E"/>
    <w:rsid w:val="00C07988"/>
    <w:rsid w:val="00C1053D"/>
    <w:rsid w:val="00C11FC9"/>
    <w:rsid w:val="00C12019"/>
    <w:rsid w:val="00C12D8A"/>
    <w:rsid w:val="00C13A97"/>
    <w:rsid w:val="00C145B8"/>
    <w:rsid w:val="00C154D5"/>
    <w:rsid w:val="00C15C39"/>
    <w:rsid w:val="00C15FCD"/>
    <w:rsid w:val="00C16605"/>
    <w:rsid w:val="00C17F22"/>
    <w:rsid w:val="00C2006D"/>
    <w:rsid w:val="00C20115"/>
    <w:rsid w:val="00C20191"/>
    <w:rsid w:val="00C214D3"/>
    <w:rsid w:val="00C220AC"/>
    <w:rsid w:val="00C225A3"/>
    <w:rsid w:val="00C22E55"/>
    <w:rsid w:val="00C259E9"/>
    <w:rsid w:val="00C25E79"/>
    <w:rsid w:val="00C25EF1"/>
    <w:rsid w:val="00C260AD"/>
    <w:rsid w:val="00C266DB"/>
    <w:rsid w:val="00C26E5A"/>
    <w:rsid w:val="00C273A1"/>
    <w:rsid w:val="00C273CB"/>
    <w:rsid w:val="00C27B1C"/>
    <w:rsid w:val="00C27BFE"/>
    <w:rsid w:val="00C27CBA"/>
    <w:rsid w:val="00C30380"/>
    <w:rsid w:val="00C305C8"/>
    <w:rsid w:val="00C32428"/>
    <w:rsid w:val="00C32C42"/>
    <w:rsid w:val="00C32EB9"/>
    <w:rsid w:val="00C3327B"/>
    <w:rsid w:val="00C33517"/>
    <w:rsid w:val="00C33C24"/>
    <w:rsid w:val="00C34E4F"/>
    <w:rsid w:val="00C34E85"/>
    <w:rsid w:val="00C36C60"/>
    <w:rsid w:val="00C41E5E"/>
    <w:rsid w:val="00C427D0"/>
    <w:rsid w:val="00C42EA0"/>
    <w:rsid w:val="00C43391"/>
    <w:rsid w:val="00C43C47"/>
    <w:rsid w:val="00C44182"/>
    <w:rsid w:val="00C4463D"/>
    <w:rsid w:val="00C4478A"/>
    <w:rsid w:val="00C4486F"/>
    <w:rsid w:val="00C449D2"/>
    <w:rsid w:val="00C449FD"/>
    <w:rsid w:val="00C45DDA"/>
    <w:rsid w:val="00C46941"/>
    <w:rsid w:val="00C47164"/>
    <w:rsid w:val="00C500A5"/>
    <w:rsid w:val="00C50C41"/>
    <w:rsid w:val="00C50C67"/>
    <w:rsid w:val="00C5278A"/>
    <w:rsid w:val="00C52C6E"/>
    <w:rsid w:val="00C53B6F"/>
    <w:rsid w:val="00C54025"/>
    <w:rsid w:val="00C55603"/>
    <w:rsid w:val="00C5659A"/>
    <w:rsid w:val="00C56DF4"/>
    <w:rsid w:val="00C56E43"/>
    <w:rsid w:val="00C57000"/>
    <w:rsid w:val="00C57046"/>
    <w:rsid w:val="00C574F2"/>
    <w:rsid w:val="00C57E55"/>
    <w:rsid w:val="00C6154A"/>
    <w:rsid w:val="00C6157D"/>
    <w:rsid w:val="00C62744"/>
    <w:rsid w:val="00C62A92"/>
    <w:rsid w:val="00C62FAA"/>
    <w:rsid w:val="00C6337B"/>
    <w:rsid w:val="00C6345F"/>
    <w:rsid w:val="00C65600"/>
    <w:rsid w:val="00C65A13"/>
    <w:rsid w:val="00C65D20"/>
    <w:rsid w:val="00C67BD4"/>
    <w:rsid w:val="00C708CC"/>
    <w:rsid w:val="00C71E58"/>
    <w:rsid w:val="00C721E1"/>
    <w:rsid w:val="00C72A76"/>
    <w:rsid w:val="00C72E5B"/>
    <w:rsid w:val="00C736D1"/>
    <w:rsid w:val="00C74193"/>
    <w:rsid w:val="00C744C8"/>
    <w:rsid w:val="00C74EC8"/>
    <w:rsid w:val="00C764B8"/>
    <w:rsid w:val="00C77095"/>
    <w:rsid w:val="00C77B18"/>
    <w:rsid w:val="00C8014D"/>
    <w:rsid w:val="00C807C1"/>
    <w:rsid w:val="00C815BA"/>
    <w:rsid w:val="00C825B9"/>
    <w:rsid w:val="00C8402F"/>
    <w:rsid w:val="00C84767"/>
    <w:rsid w:val="00C84F75"/>
    <w:rsid w:val="00C8650D"/>
    <w:rsid w:val="00C872EE"/>
    <w:rsid w:val="00C87636"/>
    <w:rsid w:val="00C8782D"/>
    <w:rsid w:val="00C908B7"/>
    <w:rsid w:val="00C90DBB"/>
    <w:rsid w:val="00C9194D"/>
    <w:rsid w:val="00C92EFF"/>
    <w:rsid w:val="00C93422"/>
    <w:rsid w:val="00C93603"/>
    <w:rsid w:val="00C96D99"/>
    <w:rsid w:val="00C96FF8"/>
    <w:rsid w:val="00C97269"/>
    <w:rsid w:val="00CA0749"/>
    <w:rsid w:val="00CA0E84"/>
    <w:rsid w:val="00CA14C8"/>
    <w:rsid w:val="00CA1B2D"/>
    <w:rsid w:val="00CA1B73"/>
    <w:rsid w:val="00CA23B9"/>
    <w:rsid w:val="00CA3375"/>
    <w:rsid w:val="00CA658A"/>
    <w:rsid w:val="00CA66AD"/>
    <w:rsid w:val="00CA6DBA"/>
    <w:rsid w:val="00CA7159"/>
    <w:rsid w:val="00CA7368"/>
    <w:rsid w:val="00CA7903"/>
    <w:rsid w:val="00CB027A"/>
    <w:rsid w:val="00CB245F"/>
    <w:rsid w:val="00CB2C57"/>
    <w:rsid w:val="00CB4053"/>
    <w:rsid w:val="00CB41E4"/>
    <w:rsid w:val="00CB5A38"/>
    <w:rsid w:val="00CB62D7"/>
    <w:rsid w:val="00CB66E5"/>
    <w:rsid w:val="00CB734D"/>
    <w:rsid w:val="00CC1B76"/>
    <w:rsid w:val="00CC1C44"/>
    <w:rsid w:val="00CC1D24"/>
    <w:rsid w:val="00CC2334"/>
    <w:rsid w:val="00CC2721"/>
    <w:rsid w:val="00CC282C"/>
    <w:rsid w:val="00CC3FEA"/>
    <w:rsid w:val="00CC5DDA"/>
    <w:rsid w:val="00CC6386"/>
    <w:rsid w:val="00CC7053"/>
    <w:rsid w:val="00CC7AB2"/>
    <w:rsid w:val="00CD025D"/>
    <w:rsid w:val="00CD1173"/>
    <w:rsid w:val="00CD3243"/>
    <w:rsid w:val="00CD3717"/>
    <w:rsid w:val="00CD3CC7"/>
    <w:rsid w:val="00CD456F"/>
    <w:rsid w:val="00CD4617"/>
    <w:rsid w:val="00CD55E6"/>
    <w:rsid w:val="00CD58FE"/>
    <w:rsid w:val="00CD67E2"/>
    <w:rsid w:val="00CD69AA"/>
    <w:rsid w:val="00CD74AB"/>
    <w:rsid w:val="00CD7EBD"/>
    <w:rsid w:val="00CD7F61"/>
    <w:rsid w:val="00CD7F7A"/>
    <w:rsid w:val="00CE0235"/>
    <w:rsid w:val="00CE05D7"/>
    <w:rsid w:val="00CE05E7"/>
    <w:rsid w:val="00CE0744"/>
    <w:rsid w:val="00CE1544"/>
    <w:rsid w:val="00CE1716"/>
    <w:rsid w:val="00CE2FD8"/>
    <w:rsid w:val="00CE3902"/>
    <w:rsid w:val="00CE7556"/>
    <w:rsid w:val="00CE7FBA"/>
    <w:rsid w:val="00CF0B65"/>
    <w:rsid w:val="00CF0DD5"/>
    <w:rsid w:val="00CF0F61"/>
    <w:rsid w:val="00CF1E83"/>
    <w:rsid w:val="00CF25AE"/>
    <w:rsid w:val="00CF349D"/>
    <w:rsid w:val="00CF4CEC"/>
    <w:rsid w:val="00CF51A4"/>
    <w:rsid w:val="00CF583C"/>
    <w:rsid w:val="00CF64AF"/>
    <w:rsid w:val="00CF6904"/>
    <w:rsid w:val="00CF7B0D"/>
    <w:rsid w:val="00CF7C2C"/>
    <w:rsid w:val="00D00011"/>
    <w:rsid w:val="00D00F1B"/>
    <w:rsid w:val="00D0146D"/>
    <w:rsid w:val="00D01996"/>
    <w:rsid w:val="00D01D59"/>
    <w:rsid w:val="00D01FD2"/>
    <w:rsid w:val="00D027B2"/>
    <w:rsid w:val="00D0327D"/>
    <w:rsid w:val="00D03CA5"/>
    <w:rsid w:val="00D0439B"/>
    <w:rsid w:val="00D0479D"/>
    <w:rsid w:val="00D049EC"/>
    <w:rsid w:val="00D04C58"/>
    <w:rsid w:val="00D04D69"/>
    <w:rsid w:val="00D04FD1"/>
    <w:rsid w:val="00D05F40"/>
    <w:rsid w:val="00D06DB9"/>
    <w:rsid w:val="00D10D42"/>
    <w:rsid w:val="00D10E21"/>
    <w:rsid w:val="00D126A3"/>
    <w:rsid w:val="00D13D96"/>
    <w:rsid w:val="00D158B0"/>
    <w:rsid w:val="00D16393"/>
    <w:rsid w:val="00D16AFB"/>
    <w:rsid w:val="00D16B56"/>
    <w:rsid w:val="00D16F60"/>
    <w:rsid w:val="00D17B80"/>
    <w:rsid w:val="00D231AF"/>
    <w:rsid w:val="00D24F4F"/>
    <w:rsid w:val="00D2598D"/>
    <w:rsid w:val="00D26364"/>
    <w:rsid w:val="00D26C36"/>
    <w:rsid w:val="00D31427"/>
    <w:rsid w:val="00D31C28"/>
    <w:rsid w:val="00D31E0E"/>
    <w:rsid w:val="00D3236E"/>
    <w:rsid w:val="00D3314B"/>
    <w:rsid w:val="00D33D98"/>
    <w:rsid w:val="00D34174"/>
    <w:rsid w:val="00D3421C"/>
    <w:rsid w:val="00D3422A"/>
    <w:rsid w:val="00D34F69"/>
    <w:rsid w:val="00D3630A"/>
    <w:rsid w:val="00D40D0A"/>
    <w:rsid w:val="00D4192C"/>
    <w:rsid w:val="00D41AE3"/>
    <w:rsid w:val="00D4205E"/>
    <w:rsid w:val="00D43AD6"/>
    <w:rsid w:val="00D45DE4"/>
    <w:rsid w:val="00D4683F"/>
    <w:rsid w:val="00D4732D"/>
    <w:rsid w:val="00D50B6E"/>
    <w:rsid w:val="00D50C84"/>
    <w:rsid w:val="00D51068"/>
    <w:rsid w:val="00D520D8"/>
    <w:rsid w:val="00D5257F"/>
    <w:rsid w:val="00D5308E"/>
    <w:rsid w:val="00D539EB"/>
    <w:rsid w:val="00D5507F"/>
    <w:rsid w:val="00D55336"/>
    <w:rsid w:val="00D55545"/>
    <w:rsid w:val="00D5562D"/>
    <w:rsid w:val="00D55A0B"/>
    <w:rsid w:val="00D55B0C"/>
    <w:rsid w:val="00D605F6"/>
    <w:rsid w:val="00D6133F"/>
    <w:rsid w:val="00D63815"/>
    <w:rsid w:val="00D65629"/>
    <w:rsid w:val="00D6655A"/>
    <w:rsid w:val="00D718E3"/>
    <w:rsid w:val="00D721E1"/>
    <w:rsid w:val="00D728F3"/>
    <w:rsid w:val="00D72E4F"/>
    <w:rsid w:val="00D74853"/>
    <w:rsid w:val="00D74E0E"/>
    <w:rsid w:val="00D754EC"/>
    <w:rsid w:val="00D770EC"/>
    <w:rsid w:val="00D77108"/>
    <w:rsid w:val="00D812B0"/>
    <w:rsid w:val="00D813DB"/>
    <w:rsid w:val="00D82A67"/>
    <w:rsid w:val="00D8310C"/>
    <w:rsid w:val="00D838E1"/>
    <w:rsid w:val="00D83D3A"/>
    <w:rsid w:val="00D84167"/>
    <w:rsid w:val="00D858E6"/>
    <w:rsid w:val="00D85AA8"/>
    <w:rsid w:val="00D85EE2"/>
    <w:rsid w:val="00D86390"/>
    <w:rsid w:val="00D86999"/>
    <w:rsid w:val="00D86CC9"/>
    <w:rsid w:val="00D870BE"/>
    <w:rsid w:val="00D8743B"/>
    <w:rsid w:val="00D9055E"/>
    <w:rsid w:val="00D907BC"/>
    <w:rsid w:val="00D9213C"/>
    <w:rsid w:val="00D921A3"/>
    <w:rsid w:val="00D923B0"/>
    <w:rsid w:val="00D93227"/>
    <w:rsid w:val="00D9371B"/>
    <w:rsid w:val="00D9377C"/>
    <w:rsid w:val="00D940B9"/>
    <w:rsid w:val="00D943C8"/>
    <w:rsid w:val="00D94F60"/>
    <w:rsid w:val="00D961D3"/>
    <w:rsid w:val="00D96744"/>
    <w:rsid w:val="00DA1B44"/>
    <w:rsid w:val="00DA1B69"/>
    <w:rsid w:val="00DA1F9D"/>
    <w:rsid w:val="00DA226E"/>
    <w:rsid w:val="00DA3B66"/>
    <w:rsid w:val="00DA47FE"/>
    <w:rsid w:val="00DA4872"/>
    <w:rsid w:val="00DA4B71"/>
    <w:rsid w:val="00DA4F67"/>
    <w:rsid w:val="00DA5A54"/>
    <w:rsid w:val="00DA6BEB"/>
    <w:rsid w:val="00DB1895"/>
    <w:rsid w:val="00DB1D39"/>
    <w:rsid w:val="00DB2523"/>
    <w:rsid w:val="00DB3A5D"/>
    <w:rsid w:val="00DB3B0E"/>
    <w:rsid w:val="00DB3BFE"/>
    <w:rsid w:val="00DB4900"/>
    <w:rsid w:val="00DB4B62"/>
    <w:rsid w:val="00DB6DB3"/>
    <w:rsid w:val="00DC014D"/>
    <w:rsid w:val="00DC0204"/>
    <w:rsid w:val="00DC0264"/>
    <w:rsid w:val="00DC05E5"/>
    <w:rsid w:val="00DC0C31"/>
    <w:rsid w:val="00DC15D5"/>
    <w:rsid w:val="00DC1CCC"/>
    <w:rsid w:val="00DC22ED"/>
    <w:rsid w:val="00DC3873"/>
    <w:rsid w:val="00DC3B07"/>
    <w:rsid w:val="00DC3C4F"/>
    <w:rsid w:val="00DC431C"/>
    <w:rsid w:val="00DC5099"/>
    <w:rsid w:val="00DC54B5"/>
    <w:rsid w:val="00DC5503"/>
    <w:rsid w:val="00DC6959"/>
    <w:rsid w:val="00DC6FA0"/>
    <w:rsid w:val="00DC77D2"/>
    <w:rsid w:val="00DD02CD"/>
    <w:rsid w:val="00DD0595"/>
    <w:rsid w:val="00DD12AD"/>
    <w:rsid w:val="00DD14EF"/>
    <w:rsid w:val="00DD1778"/>
    <w:rsid w:val="00DD2705"/>
    <w:rsid w:val="00DD2D38"/>
    <w:rsid w:val="00DD2EFF"/>
    <w:rsid w:val="00DD39D1"/>
    <w:rsid w:val="00DD6E5A"/>
    <w:rsid w:val="00DE19FF"/>
    <w:rsid w:val="00DE21FE"/>
    <w:rsid w:val="00DE24A7"/>
    <w:rsid w:val="00DE251F"/>
    <w:rsid w:val="00DE2796"/>
    <w:rsid w:val="00DE284B"/>
    <w:rsid w:val="00DE3011"/>
    <w:rsid w:val="00DE455C"/>
    <w:rsid w:val="00DE609C"/>
    <w:rsid w:val="00DE62F0"/>
    <w:rsid w:val="00DE68F5"/>
    <w:rsid w:val="00DF01C8"/>
    <w:rsid w:val="00DF13B9"/>
    <w:rsid w:val="00DF165D"/>
    <w:rsid w:val="00DF1782"/>
    <w:rsid w:val="00DF1F45"/>
    <w:rsid w:val="00DF3E90"/>
    <w:rsid w:val="00DF3FC5"/>
    <w:rsid w:val="00DF4609"/>
    <w:rsid w:val="00DF494E"/>
    <w:rsid w:val="00DF5A3E"/>
    <w:rsid w:val="00DF6ACD"/>
    <w:rsid w:val="00E00C4E"/>
    <w:rsid w:val="00E0121B"/>
    <w:rsid w:val="00E015CA"/>
    <w:rsid w:val="00E033B5"/>
    <w:rsid w:val="00E03A78"/>
    <w:rsid w:val="00E046B4"/>
    <w:rsid w:val="00E04813"/>
    <w:rsid w:val="00E04CAC"/>
    <w:rsid w:val="00E0588A"/>
    <w:rsid w:val="00E06B7C"/>
    <w:rsid w:val="00E06F37"/>
    <w:rsid w:val="00E10EA5"/>
    <w:rsid w:val="00E1121C"/>
    <w:rsid w:val="00E113AC"/>
    <w:rsid w:val="00E129B3"/>
    <w:rsid w:val="00E12AFD"/>
    <w:rsid w:val="00E12E15"/>
    <w:rsid w:val="00E13232"/>
    <w:rsid w:val="00E14019"/>
    <w:rsid w:val="00E14817"/>
    <w:rsid w:val="00E14BCA"/>
    <w:rsid w:val="00E14D8F"/>
    <w:rsid w:val="00E176C5"/>
    <w:rsid w:val="00E17EF1"/>
    <w:rsid w:val="00E21406"/>
    <w:rsid w:val="00E22B34"/>
    <w:rsid w:val="00E2351F"/>
    <w:rsid w:val="00E244CD"/>
    <w:rsid w:val="00E249F1"/>
    <w:rsid w:val="00E24F07"/>
    <w:rsid w:val="00E251EA"/>
    <w:rsid w:val="00E25281"/>
    <w:rsid w:val="00E25712"/>
    <w:rsid w:val="00E25C4E"/>
    <w:rsid w:val="00E26102"/>
    <w:rsid w:val="00E26628"/>
    <w:rsid w:val="00E270C1"/>
    <w:rsid w:val="00E27225"/>
    <w:rsid w:val="00E2742D"/>
    <w:rsid w:val="00E313F6"/>
    <w:rsid w:val="00E3179D"/>
    <w:rsid w:val="00E32025"/>
    <w:rsid w:val="00E322DD"/>
    <w:rsid w:val="00E338DC"/>
    <w:rsid w:val="00E33F76"/>
    <w:rsid w:val="00E34266"/>
    <w:rsid w:val="00E34F14"/>
    <w:rsid w:val="00E41882"/>
    <w:rsid w:val="00E41B00"/>
    <w:rsid w:val="00E42DE7"/>
    <w:rsid w:val="00E43E78"/>
    <w:rsid w:val="00E4531B"/>
    <w:rsid w:val="00E45604"/>
    <w:rsid w:val="00E45DFE"/>
    <w:rsid w:val="00E4723B"/>
    <w:rsid w:val="00E4753C"/>
    <w:rsid w:val="00E47B83"/>
    <w:rsid w:val="00E502D4"/>
    <w:rsid w:val="00E505A3"/>
    <w:rsid w:val="00E511CA"/>
    <w:rsid w:val="00E51661"/>
    <w:rsid w:val="00E51972"/>
    <w:rsid w:val="00E51AD0"/>
    <w:rsid w:val="00E526C6"/>
    <w:rsid w:val="00E52AEB"/>
    <w:rsid w:val="00E53B1D"/>
    <w:rsid w:val="00E54A32"/>
    <w:rsid w:val="00E54AC0"/>
    <w:rsid w:val="00E54C67"/>
    <w:rsid w:val="00E56B7A"/>
    <w:rsid w:val="00E579B8"/>
    <w:rsid w:val="00E611DE"/>
    <w:rsid w:val="00E61648"/>
    <w:rsid w:val="00E61789"/>
    <w:rsid w:val="00E62353"/>
    <w:rsid w:val="00E63DC1"/>
    <w:rsid w:val="00E67DAC"/>
    <w:rsid w:val="00E7016A"/>
    <w:rsid w:val="00E7080E"/>
    <w:rsid w:val="00E727F0"/>
    <w:rsid w:val="00E72A42"/>
    <w:rsid w:val="00E73018"/>
    <w:rsid w:val="00E73C69"/>
    <w:rsid w:val="00E7417C"/>
    <w:rsid w:val="00E74267"/>
    <w:rsid w:val="00E754AB"/>
    <w:rsid w:val="00E76755"/>
    <w:rsid w:val="00E7681C"/>
    <w:rsid w:val="00E76CAE"/>
    <w:rsid w:val="00E77CED"/>
    <w:rsid w:val="00E800BF"/>
    <w:rsid w:val="00E80E14"/>
    <w:rsid w:val="00E81179"/>
    <w:rsid w:val="00E8219A"/>
    <w:rsid w:val="00E82CE5"/>
    <w:rsid w:val="00E82EC5"/>
    <w:rsid w:val="00E8381D"/>
    <w:rsid w:val="00E83CAB"/>
    <w:rsid w:val="00E85766"/>
    <w:rsid w:val="00E85FB7"/>
    <w:rsid w:val="00E8600C"/>
    <w:rsid w:val="00E861F8"/>
    <w:rsid w:val="00E86230"/>
    <w:rsid w:val="00E864DC"/>
    <w:rsid w:val="00E8719C"/>
    <w:rsid w:val="00E87206"/>
    <w:rsid w:val="00E8786C"/>
    <w:rsid w:val="00E87B16"/>
    <w:rsid w:val="00E90207"/>
    <w:rsid w:val="00E912BB"/>
    <w:rsid w:val="00E9152E"/>
    <w:rsid w:val="00E92E8B"/>
    <w:rsid w:val="00E94321"/>
    <w:rsid w:val="00E94A01"/>
    <w:rsid w:val="00E94B0C"/>
    <w:rsid w:val="00E94BD5"/>
    <w:rsid w:val="00E9509A"/>
    <w:rsid w:val="00E96CD5"/>
    <w:rsid w:val="00E97FAF"/>
    <w:rsid w:val="00E97FF1"/>
    <w:rsid w:val="00EA1785"/>
    <w:rsid w:val="00EA1838"/>
    <w:rsid w:val="00EA25A2"/>
    <w:rsid w:val="00EA26C1"/>
    <w:rsid w:val="00EA36B8"/>
    <w:rsid w:val="00EA3CEA"/>
    <w:rsid w:val="00EA412B"/>
    <w:rsid w:val="00EA453B"/>
    <w:rsid w:val="00EA4F72"/>
    <w:rsid w:val="00EA5E92"/>
    <w:rsid w:val="00EA6D4A"/>
    <w:rsid w:val="00EA7A33"/>
    <w:rsid w:val="00EA7C49"/>
    <w:rsid w:val="00EB05F6"/>
    <w:rsid w:val="00EB15FC"/>
    <w:rsid w:val="00EB23B4"/>
    <w:rsid w:val="00EB23F5"/>
    <w:rsid w:val="00EB3989"/>
    <w:rsid w:val="00EB42F4"/>
    <w:rsid w:val="00EB46A1"/>
    <w:rsid w:val="00EB54EC"/>
    <w:rsid w:val="00EB59F7"/>
    <w:rsid w:val="00EB5A74"/>
    <w:rsid w:val="00EB666A"/>
    <w:rsid w:val="00EB6B75"/>
    <w:rsid w:val="00EB72C4"/>
    <w:rsid w:val="00EB73B7"/>
    <w:rsid w:val="00EB7C3D"/>
    <w:rsid w:val="00EB7F40"/>
    <w:rsid w:val="00EC1B25"/>
    <w:rsid w:val="00EC264F"/>
    <w:rsid w:val="00EC2995"/>
    <w:rsid w:val="00EC33EA"/>
    <w:rsid w:val="00EC3A0A"/>
    <w:rsid w:val="00EC44D8"/>
    <w:rsid w:val="00EC458A"/>
    <w:rsid w:val="00EC4EC4"/>
    <w:rsid w:val="00EC5077"/>
    <w:rsid w:val="00EC50C7"/>
    <w:rsid w:val="00EC510C"/>
    <w:rsid w:val="00EC58EF"/>
    <w:rsid w:val="00EC6C5A"/>
    <w:rsid w:val="00EC6E43"/>
    <w:rsid w:val="00ED005F"/>
    <w:rsid w:val="00ED0483"/>
    <w:rsid w:val="00ED08BD"/>
    <w:rsid w:val="00ED0EAE"/>
    <w:rsid w:val="00ED1A44"/>
    <w:rsid w:val="00ED25E9"/>
    <w:rsid w:val="00ED2E43"/>
    <w:rsid w:val="00ED326E"/>
    <w:rsid w:val="00ED417B"/>
    <w:rsid w:val="00ED5245"/>
    <w:rsid w:val="00ED67CE"/>
    <w:rsid w:val="00ED68D9"/>
    <w:rsid w:val="00EE07BC"/>
    <w:rsid w:val="00EE11CB"/>
    <w:rsid w:val="00EE1659"/>
    <w:rsid w:val="00EE17C9"/>
    <w:rsid w:val="00EE2D97"/>
    <w:rsid w:val="00EE3064"/>
    <w:rsid w:val="00EE30C0"/>
    <w:rsid w:val="00EE317A"/>
    <w:rsid w:val="00EE3548"/>
    <w:rsid w:val="00EE4213"/>
    <w:rsid w:val="00EE49FD"/>
    <w:rsid w:val="00EE4DD6"/>
    <w:rsid w:val="00EE518C"/>
    <w:rsid w:val="00EE5650"/>
    <w:rsid w:val="00EE6BBB"/>
    <w:rsid w:val="00EE6EC1"/>
    <w:rsid w:val="00EF0CC5"/>
    <w:rsid w:val="00EF2A2D"/>
    <w:rsid w:val="00EF3875"/>
    <w:rsid w:val="00EF507A"/>
    <w:rsid w:val="00EF73DD"/>
    <w:rsid w:val="00F000AD"/>
    <w:rsid w:val="00F00AB4"/>
    <w:rsid w:val="00F00CDF"/>
    <w:rsid w:val="00F01C31"/>
    <w:rsid w:val="00F01E8B"/>
    <w:rsid w:val="00F0261C"/>
    <w:rsid w:val="00F03519"/>
    <w:rsid w:val="00F03B05"/>
    <w:rsid w:val="00F042F2"/>
    <w:rsid w:val="00F0546A"/>
    <w:rsid w:val="00F064D4"/>
    <w:rsid w:val="00F07E9D"/>
    <w:rsid w:val="00F105D5"/>
    <w:rsid w:val="00F10D04"/>
    <w:rsid w:val="00F11347"/>
    <w:rsid w:val="00F11378"/>
    <w:rsid w:val="00F12839"/>
    <w:rsid w:val="00F12D82"/>
    <w:rsid w:val="00F136DF"/>
    <w:rsid w:val="00F13FD6"/>
    <w:rsid w:val="00F14B04"/>
    <w:rsid w:val="00F151DB"/>
    <w:rsid w:val="00F16000"/>
    <w:rsid w:val="00F169C4"/>
    <w:rsid w:val="00F16EE9"/>
    <w:rsid w:val="00F17139"/>
    <w:rsid w:val="00F1740F"/>
    <w:rsid w:val="00F20449"/>
    <w:rsid w:val="00F20637"/>
    <w:rsid w:val="00F21071"/>
    <w:rsid w:val="00F23959"/>
    <w:rsid w:val="00F2595D"/>
    <w:rsid w:val="00F270DA"/>
    <w:rsid w:val="00F2725A"/>
    <w:rsid w:val="00F27A6D"/>
    <w:rsid w:val="00F27FA8"/>
    <w:rsid w:val="00F30567"/>
    <w:rsid w:val="00F30E3B"/>
    <w:rsid w:val="00F31696"/>
    <w:rsid w:val="00F31EAF"/>
    <w:rsid w:val="00F32EA3"/>
    <w:rsid w:val="00F332B5"/>
    <w:rsid w:val="00F33A82"/>
    <w:rsid w:val="00F33BAC"/>
    <w:rsid w:val="00F34819"/>
    <w:rsid w:val="00F34E7B"/>
    <w:rsid w:val="00F35394"/>
    <w:rsid w:val="00F35BA3"/>
    <w:rsid w:val="00F35CFF"/>
    <w:rsid w:val="00F36200"/>
    <w:rsid w:val="00F363C7"/>
    <w:rsid w:val="00F36A83"/>
    <w:rsid w:val="00F371E0"/>
    <w:rsid w:val="00F414ED"/>
    <w:rsid w:val="00F417C3"/>
    <w:rsid w:val="00F4215A"/>
    <w:rsid w:val="00F432BA"/>
    <w:rsid w:val="00F436EF"/>
    <w:rsid w:val="00F4408E"/>
    <w:rsid w:val="00F449E1"/>
    <w:rsid w:val="00F46D64"/>
    <w:rsid w:val="00F47309"/>
    <w:rsid w:val="00F47385"/>
    <w:rsid w:val="00F47AD4"/>
    <w:rsid w:val="00F47D48"/>
    <w:rsid w:val="00F51120"/>
    <w:rsid w:val="00F525B1"/>
    <w:rsid w:val="00F533D4"/>
    <w:rsid w:val="00F54697"/>
    <w:rsid w:val="00F553C5"/>
    <w:rsid w:val="00F56DF8"/>
    <w:rsid w:val="00F60530"/>
    <w:rsid w:val="00F60E51"/>
    <w:rsid w:val="00F60EEC"/>
    <w:rsid w:val="00F610A0"/>
    <w:rsid w:val="00F62CB3"/>
    <w:rsid w:val="00F62D00"/>
    <w:rsid w:val="00F63DF8"/>
    <w:rsid w:val="00F641A8"/>
    <w:rsid w:val="00F6427D"/>
    <w:rsid w:val="00F64CEC"/>
    <w:rsid w:val="00F65309"/>
    <w:rsid w:val="00F65B85"/>
    <w:rsid w:val="00F66067"/>
    <w:rsid w:val="00F66083"/>
    <w:rsid w:val="00F66C04"/>
    <w:rsid w:val="00F67DEE"/>
    <w:rsid w:val="00F67E23"/>
    <w:rsid w:val="00F70B5C"/>
    <w:rsid w:val="00F70C3A"/>
    <w:rsid w:val="00F7277F"/>
    <w:rsid w:val="00F74087"/>
    <w:rsid w:val="00F74BDB"/>
    <w:rsid w:val="00F74C9D"/>
    <w:rsid w:val="00F77275"/>
    <w:rsid w:val="00F77EB0"/>
    <w:rsid w:val="00F77FB6"/>
    <w:rsid w:val="00F815D6"/>
    <w:rsid w:val="00F82A07"/>
    <w:rsid w:val="00F8394D"/>
    <w:rsid w:val="00F83B4E"/>
    <w:rsid w:val="00F844AC"/>
    <w:rsid w:val="00F8451A"/>
    <w:rsid w:val="00F84DEC"/>
    <w:rsid w:val="00F8543C"/>
    <w:rsid w:val="00F85C2E"/>
    <w:rsid w:val="00F86CC5"/>
    <w:rsid w:val="00F86D9A"/>
    <w:rsid w:val="00F87EAD"/>
    <w:rsid w:val="00F91A21"/>
    <w:rsid w:val="00F91D96"/>
    <w:rsid w:val="00F923EA"/>
    <w:rsid w:val="00F93223"/>
    <w:rsid w:val="00F93518"/>
    <w:rsid w:val="00F93BE4"/>
    <w:rsid w:val="00F9405C"/>
    <w:rsid w:val="00F940DC"/>
    <w:rsid w:val="00F942D6"/>
    <w:rsid w:val="00F949A7"/>
    <w:rsid w:val="00F96426"/>
    <w:rsid w:val="00F96533"/>
    <w:rsid w:val="00FA1652"/>
    <w:rsid w:val="00FA1A79"/>
    <w:rsid w:val="00FA30F2"/>
    <w:rsid w:val="00FA5B93"/>
    <w:rsid w:val="00FA5EEA"/>
    <w:rsid w:val="00FB1E65"/>
    <w:rsid w:val="00FB2F54"/>
    <w:rsid w:val="00FB4197"/>
    <w:rsid w:val="00FB42E8"/>
    <w:rsid w:val="00FB43DA"/>
    <w:rsid w:val="00FB4F99"/>
    <w:rsid w:val="00FB63E7"/>
    <w:rsid w:val="00FB6BB1"/>
    <w:rsid w:val="00FB761F"/>
    <w:rsid w:val="00FC00A9"/>
    <w:rsid w:val="00FC0E3E"/>
    <w:rsid w:val="00FC27E1"/>
    <w:rsid w:val="00FC359D"/>
    <w:rsid w:val="00FC37DD"/>
    <w:rsid w:val="00FC3B88"/>
    <w:rsid w:val="00FC5BAC"/>
    <w:rsid w:val="00FC5F04"/>
    <w:rsid w:val="00FD09AB"/>
    <w:rsid w:val="00FD0BBE"/>
    <w:rsid w:val="00FD0E7F"/>
    <w:rsid w:val="00FD1453"/>
    <w:rsid w:val="00FD1766"/>
    <w:rsid w:val="00FD198B"/>
    <w:rsid w:val="00FD1D03"/>
    <w:rsid w:val="00FD3FC5"/>
    <w:rsid w:val="00FD4E3D"/>
    <w:rsid w:val="00FD578C"/>
    <w:rsid w:val="00FD6318"/>
    <w:rsid w:val="00FD6E53"/>
    <w:rsid w:val="00FD7B7B"/>
    <w:rsid w:val="00FE052D"/>
    <w:rsid w:val="00FE0A34"/>
    <w:rsid w:val="00FE0CAF"/>
    <w:rsid w:val="00FE118A"/>
    <w:rsid w:val="00FE12DB"/>
    <w:rsid w:val="00FE3039"/>
    <w:rsid w:val="00FE40A4"/>
    <w:rsid w:val="00FE44EF"/>
    <w:rsid w:val="00FE49F1"/>
    <w:rsid w:val="00FE4D06"/>
    <w:rsid w:val="00FE4DEF"/>
    <w:rsid w:val="00FE549D"/>
    <w:rsid w:val="00FE5E91"/>
    <w:rsid w:val="00FE7929"/>
    <w:rsid w:val="00FF0BCA"/>
    <w:rsid w:val="00FF1DFB"/>
    <w:rsid w:val="00FF2B9C"/>
    <w:rsid w:val="00FF2F75"/>
    <w:rsid w:val="00FF43DF"/>
    <w:rsid w:val="00FF450F"/>
    <w:rsid w:val="00FF4BDC"/>
    <w:rsid w:val="00FF6D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0F3B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endnote text" w:uiPriority="99"/>
    <w:lsdException w:name="List"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C754C"/>
    <w:pPr>
      <w:spacing w:before="120" w:line="360" w:lineRule="auto"/>
    </w:pPr>
  </w:style>
  <w:style w:type="paragraph" w:styleId="Heading1">
    <w:name w:val="heading 1"/>
    <w:basedOn w:val="Normal"/>
    <w:next w:val="Normal"/>
    <w:link w:val="Heading1Char"/>
    <w:autoRedefine/>
    <w:uiPriority w:val="9"/>
    <w:qFormat/>
    <w:rsid w:val="006A4AEC"/>
    <w:pPr>
      <w:keepNext/>
      <w:spacing w:before="240" w:after="60"/>
      <w:jc w:val="both"/>
      <w:outlineLvl w:val="0"/>
    </w:pPr>
    <w:rPr>
      <w:b/>
      <w:kern w:val="28"/>
      <w:sz w:val="40"/>
    </w:rPr>
  </w:style>
  <w:style w:type="paragraph" w:styleId="Heading2">
    <w:name w:val="heading 2"/>
    <w:basedOn w:val="Normal"/>
    <w:next w:val="Normal"/>
    <w:link w:val="Heading2Char"/>
    <w:autoRedefine/>
    <w:uiPriority w:val="9"/>
    <w:qFormat/>
    <w:rsid w:val="006A4AEC"/>
    <w:pPr>
      <w:keepNext/>
      <w:numPr>
        <w:ilvl w:val="1"/>
        <w:numId w:val="8"/>
      </w:numPr>
      <w:spacing w:before="240" w:after="60"/>
      <w:outlineLvl w:val="1"/>
    </w:pPr>
    <w:rPr>
      <w:i/>
    </w:rPr>
  </w:style>
  <w:style w:type="paragraph" w:styleId="Heading3">
    <w:name w:val="heading 3"/>
    <w:basedOn w:val="Normal"/>
    <w:next w:val="Normal"/>
    <w:link w:val="Heading3Char"/>
    <w:autoRedefine/>
    <w:uiPriority w:val="9"/>
    <w:qFormat/>
    <w:rsid w:val="00334E51"/>
    <w:pPr>
      <w:keepNext/>
      <w:keepLines/>
      <w:numPr>
        <w:ilvl w:val="2"/>
        <w:numId w:val="8"/>
      </w:numPr>
      <w:spacing w:before="200" w:line="276" w:lineRule="auto"/>
      <w:ind w:left="990" w:hanging="990"/>
      <w:outlineLvl w:val="2"/>
    </w:pPr>
    <w:rPr>
      <w:i/>
    </w:rPr>
  </w:style>
  <w:style w:type="paragraph" w:styleId="Heading4">
    <w:name w:val="heading 4"/>
    <w:basedOn w:val="Heading3"/>
    <w:next w:val="Normal"/>
    <w:link w:val="Heading4Char"/>
    <w:uiPriority w:val="9"/>
    <w:qFormat/>
    <w:rsid w:val="00CC1D24"/>
    <w:pPr>
      <w:numPr>
        <w:ilvl w:val="3"/>
      </w:numPr>
      <w:ind w:left="2340" w:hanging="900"/>
      <w:outlineLvl w:val="3"/>
    </w:pPr>
  </w:style>
  <w:style w:type="paragraph" w:styleId="Heading5">
    <w:name w:val="heading 5"/>
    <w:basedOn w:val="Normal"/>
    <w:next w:val="Normal"/>
    <w:link w:val="Heading5Char"/>
    <w:uiPriority w:val="9"/>
    <w:qFormat/>
    <w:rsid w:val="00BB5683"/>
    <w:pPr>
      <w:keepNext/>
      <w:ind w:firstLine="357"/>
      <w:outlineLvl w:val="4"/>
    </w:pPr>
    <w:rPr>
      <w:i/>
    </w:rPr>
  </w:style>
  <w:style w:type="paragraph" w:styleId="Heading6">
    <w:name w:val="heading 6"/>
    <w:basedOn w:val="Normal"/>
    <w:next w:val="Normal"/>
    <w:link w:val="Heading6Char"/>
    <w:uiPriority w:val="9"/>
    <w:qFormat/>
    <w:rsid w:val="00BB5683"/>
    <w:pPr>
      <w:keepNext/>
      <w:ind w:firstLine="360"/>
      <w:outlineLvl w:val="5"/>
    </w:pPr>
    <w:rPr>
      <w:i/>
    </w:rPr>
  </w:style>
  <w:style w:type="paragraph" w:styleId="Heading7">
    <w:name w:val="heading 7"/>
    <w:basedOn w:val="Normal"/>
    <w:next w:val="Normal"/>
    <w:link w:val="Heading7Char"/>
    <w:uiPriority w:val="9"/>
    <w:semiHidden/>
    <w:unhideWhenUsed/>
    <w:qFormat/>
    <w:rsid w:val="00221AC3"/>
    <w:pPr>
      <w:keepNext/>
      <w:keepLines/>
      <w:spacing w:before="200"/>
      <w:ind w:left="1296" w:hanging="1296"/>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21AC3"/>
    <w:pPr>
      <w:keepNext/>
      <w:keepLines/>
      <w:spacing w:before="200"/>
      <w:ind w:left="1440" w:hanging="1440"/>
      <w:jc w:val="both"/>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21AC3"/>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B5683"/>
  </w:style>
  <w:style w:type="paragraph" w:customStyle="1" w:styleId="Formatvorlage1">
    <w:name w:val="Formatvorlage1"/>
    <w:basedOn w:val="Footer"/>
    <w:rsid w:val="00BB5683"/>
    <w:rPr>
      <w:sz w:val="20"/>
    </w:rPr>
  </w:style>
  <w:style w:type="paragraph" w:styleId="Footer">
    <w:name w:val="footer"/>
    <w:basedOn w:val="Normal"/>
    <w:link w:val="FooterChar"/>
    <w:uiPriority w:val="99"/>
    <w:rsid w:val="00BB5683"/>
    <w:pPr>
      <w:tabs>
        <w:tab w:val="center" w:pos="4536"/>
        <w:tab w:val="right" w:pos="9072"/>
      </w:tabs>
    </w:pPr>
  </w:style>
  <w:style w:type="paragraph" w:styleId="Header">
    <w:name w:val="header"/>
    <w:basedOn w:val="Normal"/>
    <w:link w:val="HeaderChar"/>
    <w:uiPriority w:val="99"/>
    <w:rsid w:val="00BB5683"/>
    <w:pPr>
      <w:tabs>
        <w:tab w:val="center" w:pos="4536"/>
        <w:tab w:val="right" w:pos="9072"/>
      </w:tabs>
    </w:pPr>
    <w:rPr>
      <w:sz w:val="20"/>
    </w:rPr>
  </w:style>
  <w:style w:type="paragraph" w:styleId="Caption">
    <w:name w:val="caption"/>
    <w:basedOn w:val="Normal"/>
    <w:next w:val="Normal"/>
    <w:link w:val="CaptionChar"/>
    <w:qFormat/>
    <w:rsid w:val="00745FDB"/>
    <w:pPr>
      <w:spacing w:after="120"/>
    </w:pPr>
  </w:style>
  <w:style w:type="paragraph" w:customStyle="1" w:styleId="Formatvorlage2">
    <w:name w:val="Formatvorlage2"/>
    <w:basedOn w:val="FootnoteText"/>
    <w:rsid w:val="00BB5683"/>
  </w:style>
  <w:style w:type="paragraph" w:styleId="FootnoteText">
    <w:name w:val="footnote text"/>
    <w:basedOn w:val="Normal"/>
    <w:link w:val="FootnoteTextChar"/>
    <w:rsid w:val="00BB5683"/>
    <w:rPr>
      <w:sz w:val="20"/>
    </w:rPr>
  </w:style>
  <w:style w:type="paragraph" w:customStyle="1" w:styleId="berschrift1Donotuse">
    <w:name w:val="Überschrift 1.Do not use"/>
    <w:basedOn w:val="Normal"/>
    <w:next w:val="Normal"/>
    <w:rsid w:val="00BB5683"/>
    <w:pPr>
      <w:keepNext/>
      <w:tabs>
        <w:tab w:val="num" w:pos="360"/>
      </w:tabs>
      <w:spacing w:before="240" w:after="60"/>
    </w:pPr>
    <w:rPr>
      <w:b/>
      <w:kern w:val="28"/>
    </w:rPr>
  </w:style>
  <w:style w:type="paragraph" w:customStyle="1" w:styleId="berschrift2Donotuse">
    <w:name w:val="Überschrift 2.Do not use."/>
    <w:basedOn w:val="Normal"/>
    <w:next w:val="Normal"/>
    <w:rsid w:val="00BB5683"/>
    <w:pPr>
      <w:keepNext/>
      <w:tabs>
        <w:tab w:val="num" w:pos="719"/>
      </w:tabs>
      <w:spacing w:before="240" w:after="60"/>
      <w:ind w:hanging="1"/>
    </w:pPr>
    <w:rPr>
      <w:b/>
    </w:rPr>
  </w:style>
  <w:style w:type="paragraph" w:customStyle="1" w:styleId="ReferenceNums">
    <w:name w:val="*Reference Nums*"/>
    <w:basedOn w:val="Normal"/>
    <w:rsid w:val="00BB5683"/>
    <w:pPr>
      <w:ind w:left="360" w:hanging="360"/>
    </w:pPr>
    <w:rPr>
      <w:sz w:val="20"/>
    </w:rPr>
  </w:style>
  <w:style w:type="paragraph" w:styleId="BodyText">
    <w:name w:val="Body Text"/>
    <w:basedOn w:val="Normal"/>
    <w:link w:val="BodyTextChar"/>
    <w:rsid w:val="00BB5683"/>
    <w:pPr>
      <w:jc w:val="both"/>
    </w:pPr>
  </w:style>
  <w:style w:type="paragraph" w:styleId="Title">
    <w:name w:val="Title"/>
    <w:basedOn w:val="Normal"/>
    <w:link w:val="TitleChar"/>
    <w:qFormat/>
    <w:rsid w:val="008F26FB"/>
    <w:pPr>
      <w:spacing w:line="480" w:lineRule="auto"/>
      <w:jc w:val="center"/>
    </w:pPr>
    <w:rPr>
      <w:b/>
      <w:sz w:val="40"/>
    </w:rPr>
  </w:style>
  <w:style w:type="paragraph" w:styleId="BodyTextIndent">
    <w:name w:val="Body Text Indent"/>
    <w:basedOn w:val="Normal"/>
    <w:link w:val="BodyTextIndentChar"/>
    <w:rsid w:val="00BB5683"/>
    <w:pPr>
      <w:ind w:left="360"/>
    </w:pPr>
    <w:rPr>
      <w:i/>
      <w:snapToGrid w:val="0"/>
      <w:color w:val="000000"/>
    </w:rPr>
  </w:style>
  <w:style w:type="paragraph" w:styleId="BalloonText">
    <w:name w:val="Balloon Text"/>
    <w:basedOn w:val="Normal"/>
    <w:link w:val="BalloonTextChar"/>
    <w:uiPriority w:val="99"/>
    <w:rsid w:val="009D1012"/>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9D1012"/>
    <w:rPr>
      <w:rFonts w:ascii="Tahoma" w:hAnsi="Tahoma" w:cs="Tahoma"/>
      <w:sz w:val="16"/>
      <w:szCs w:val="16"/>
      <w:lang w:val="de-DE" w:eastAsia="de-DE"/>
    </w:rPr>
  </w:style>
  <w:style w:type="character" w:styleId="PlaceholderText">
    <w:name w:val="Placeholder Text"/>
    <w:basedOn w:val="DefaultParagraphFont"/>
    <w:uiPriority w:val="99"/>
    <w:semiHidden/>
    <w:rsid w:val="009D1012"/>
    <w:rPr>
      <w:color w:val="808080"/>
    </w:rPr>
  </w:style>
  <w:style w:type="paragraph" w:styleId="ListParagraph">
    <w:name w:val="List Paragraph"/>
    <w:basedOn w:val="Normal"/>
    <w:uiPriority w:val="34"/>
    <w:qFormat/>
    <w:rsid w:val="001300C5"/>
    <w:pPr>
      <w:ind w:left="720"/>
      <w:contextualSpacing/>
    </w:pPr>
  </w:style>
  <w:style w:type="character" w:styleId="FootnoteReference">
    <w:name w:val="footnote reference"/>
    <w:basedOn w:val="DefaultParagraphFont"/>
    <w:rsid w:val="00EC458A"/>
    <w:rPr>
      <w:vertAlign w:val="superscript"/>
    </w:rPr>
  </w:style>
  <w:style w:type="paragraph" w:styleId="TOCHeading">
    <w:name w:val="TOC Heading"/>
    <w:basedOn w:val="Heading1"/>
    <w:next w:val="Normal"/>
    <w:uiPriority w:val="39"/>
    <w:semiHidden/>
    <w:unhideWhenUsed/>
    <w:qFormat/>
    <w:rsid w:val="00745FDB"/>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paragraph" w:styleId="TOC2">
    <w:name w:val="toc 2"/>
    <w:basedOn w:val="Normal"/>
    <w:next w:val="Normal"/>
    <w:autoRedefine/>
    <w:uiPriority w:val="39"/>
    <w:unhideWhenUsed/>
    <w:qFormat/>
    <w:rsid w:val="00745FDB"/>
    <w:pPr>
      <w:spacing w:before="0" w:after="100" w:line="276" w:lineRule="auto"/>
      <w:ind w:left="220"/>
    </w:pPr>
    <w:rPr>
      <w:rFonts w:asciiTheme="minorHAnsi" w:eastAsiaTheme="minorEastAsia" w:hAnsiTheme="minorHAnsi" w:cstheme="minorBidi"/>
      <w:szCs w:val="22"/>
      <w:lang w:eastAsia="ja-JP"/>
    </w:rPr>
  </w:style>
  <w:style w:type="paragraph" w:styleId="TOC1">
    <w:name w:val="toc 1"/>
    <w:basedOn w:val="Normal"/>
    <w:next w:val="Normal"/>
    <w:autoRedefine/>
    <w:uiPriority w:val="39"/>
    <w:unhideWhenUsed/>
    <w:qFormat/>
    <w:rsid w:val="00267FE8"/>
    <w:pPr>
      <w:tabs>
        <w:tab w:val="right" w:leader="dot" w:pos="9350"/>
      </w:tabs>
      <w:spacing w:before="0" w:after="100" w:line="276" w:lineRule="auto"/>
    </w:pPr>
    <w:rPr>
      <w:rFonts w:eastAsiaTheme="minorEastAsia"/>
      <w:noProof/>
      <w:szCs w:val="22"/>
      <w:lang w:eastAsia="ja-JP"/>
    </w:rPr>
  </w:style>
  <w:style w:type="paragraph" w:styleId="TOC3">
    <w:name w:val="toc 3"/>
    <w:basedOn w:val="Normal"/>
    <w:next w:val="Normal"/>
    <w:autoRedefine/>
    <w:uiPriority w:val="39"/>
    <w:unhideWhenUsed/>
    <w:qFormat/>
    <w:rsid w:val="00745FDB"/>
    <w:pPr>
      <w:spacing w:before="0" w:after="100" w:line="276" w:lineRule="auto"/>
      <w:ind w:left="440"/>
    </w:pPr>
    <w:rPr>
      <w:rFonts w:asciiTheme="minorHAnsi" w:eastAsiaTheme="minorEastAsia" w:hAnsiTheme="minorHAnsi" w:cstheme="minorBidi"/>
      <w:szCs w:val="22"/>
      <w:lang w:eastAsia="ja-JP"/>
    </w:rPr>
  </w:style>
  <w:style w:type="character" w:styleId="Hyperlink">
    <w:name w:val="Hyperlink"/>
    <w:basedOn w:val="DefaultParagraphFont"/>
    <w:uiPriority w:val="99"/>
    <w:unhideWhenUsed/>
    <w:rsid w:val="00745FDB"/>
    <w:rPr>
      <w:color w:val="0000FF" w:themeColor="hyperlink"/>
      <w:u w:val="single"/>
    </w:rPr>
  </w:style>
  <w:style w:type="character" w:customStyle="1" w:styleId="CaptionChar">
    <w:name w:val="Caption Char"/>
    <w:basedOn w:val="DefaultParagraphFont"/>
    <w:link w:val="Caption"/>
    <w:locked/>
    <w:rsid w:val="00421DE5"/>
    <w:rPr>
      <w:rFonts w:ascii="Arial" w:hAnsi="Arial"/>
      <w:sz w:val="22"/>
      <w:lang w:eastAsia="de-DE"/>
    </w:rPr>
  </w:style>
  <w:style w:type="character" w:customStyle="1" w:styleId="FooterChar">
    <w:name w:val="Footer Char"/>
    <w:basedOn w:val="DefaultParagraphFont"/>
    <w:link w:val="Footer"/>
    <w:uiPriority w:val="99"/>
    <w:locked/>
    <w:rsid w:val="00C27B1C"/>
    <w:rPr>
      <w:rFonts w:ascii="Arial" w:hAnsi="Arial"/>
      <w:sz w:val="22"/>
      <w:lang w:eastAsia="de-DE"/>
    </w:rPr>
  </w:style>
  <w:style w:type="character" w:styleId="Strong">
    <w:name w:val="Strong"/>
    <w:basedOn w:val="DefaultParagraphFont"/>
    <w:uiPriority w:val="22"/>
    <w:qFormat/>
    <w:rsid w:val="0077443F"/>
    <w:rPr>
      <w:rFonts w:cs="Times New Roman"/>
      <w:b/>
      <w:bCs/>
    </w:rPr>
  </w:style>
  <w:style w:type="character" w:styleId="Emphasis">
    <w:name w:val="Emphasis"/>
    <w:basedOn w:val="DefaultParagraphFont"/>
    <w:uiPriority w:val="20"/>
    <w:qFormat/>
    <w:rsid w:val="0077443F"/>
    <w:rPr>
      <w:rFonts w:cs="Times New Roman"/>
      <w:i/>
      <w:iCs/>
    </w:rPr>
  </w:style>
  <w:style w:type="paragraph" w:styleId="TableofFigures">
    <w:name w:val="table of figures"/>
    <w:basedOn w:val="Normal"/>
    <w:next w:val="Normal"/>
    <w:uiPriority w:val="99"/>
    <w:rsid w:val="00B90DBE"/>
  </w:style>
  <w:style w:type="character" w:styleId="CommentReference">
    <w:name w:val="annotation reference"/>
    <w:basedOn w:val="DefaultParagraphFont"/>
    <w:uiPriority w:val="99"/>
    <w:rsid w:val="00D5562D"/>
    <w:rPr>
      <w:sz w:val="16"/>
      <w:szCs w:val="16"/>
    </w:rPr>
  </w:style>
  <w:style w:type="paragraph" w:styleId="CommentText">
    <w:name w:val="annotation text"/>
    <w:basedOn w:val="Normal"/>
    <w:link w:val="CommentTextChar"/>
    <w:uiPriority w:val="99"/>
    <w:rsid w:val="00D5562D"/>
    <w:rPr>
      <w:sz w:val="20"/>
    </w:rPr>
  </w:style>
  <w:style w:type="character" w:customStyle="1" w:styleId="CommentTextChar">
    <w:name w:val="Comment Text Char"/>
    <w:basedOn w:val="DefaultParagraphFont"/>
    <w:link w:val="CommentText"/>
    <w:uiPriority w:val="99"/>
    <w:rsid w:val="00D5562D"/>
    <w:rPr>
      <w:rFonts w:ascii="Arial" w:hAnsi="Arial"/>
      <w:lang w:eastAsia="de-DE"/>
    </w:rPr>
  </w:style>
  <w:style w:type="paragraph" w:styleId="CommentSubject">
    <w:name w:val="annotation subject"/>
    <w:basedOn w:val="CommentText"/>
    <w:next w:val="CommentText"/>
    <w:link w:val="CommentSubjectChar"/>
    <w:uiPriority w:val="99"/>
    <w:rsid w:val="00D5562D"/>
    <w:rPr>
      <w:b/>
      <w:bCs/>
    </w:rPr>
  </w:style>
  <w:style w:type="character" w:customStyle="1" w:styleId="CommentSubjectChar">
    <w:name w:val="Comment Subject Char"/>
    <w:basedOn w:val="CommentTextChar"/>
    <w:link w:val="CommentSubject"/>
    <w:uiPriority w:val="99"/>
    <w:rsid w:val="00D5562D"/>
    <w:rPr>
      <w:rFonts w:ascii="Arial" w:hAnsi="Arial"/>
      <w:b/>
      <w:bCs/>
      <w:lang w:eastAsia="de-DE"/>
    </w:rPr>
  </w:style>
  <w:style w:type="table" w:styleId="TableGrid">
    <w:name w:val="Table Grid"/>
    <w:basedOn w:val="TableNormal"/>
    <w:uiPriority w:val="59"/>
    <w:rsid w:val="002D7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50BE"/>
    <w:pPr>
      <w:spacing w:before="100" w:beforeAutospacing="1" w:after="100" w:afterAutospacing="1"/>
    </w:pPr>
    <w:rPr>
      <w:rFonts w:eastAsiaTheme="minorEastAsia"/>
    </w:rPr>
  </w:style>
  <w:style w:type="character" w:customStyle="1" w:styleId="FootnoteTextChar">
    <w:name w:val="Footnote Text Char"/>
    <w:link w:val="FootnoteText"/>
    <w:uiPriority w:val="99"/>
    <w:rsid w:val="00D24F4F"/>
    <w:rPr>
      <w:rFonts w:ascii="Arial" w:hAnsi="Arial"/>
      <w:lang w:eastAsia="de-DE"/>
    </w:rPr>
  </w:style>
  <w:style w:type="character" w:customStyle="1" w:styleId="Heading7Char">
    <w:name w:val="Heading 7 Char"/>
    <w:basedOn w:val="DefaultParagraphFont"/>
    <w:link w:val="Heading7"/>
    <w:uiPriority w:val="9"/>
    <w:semiHidden/>
    <w:rsid w:val="00221AC3"/>
    <w:rPr>
      <w:rFonts w:asciiTheme="majorHAnsi" w:eastAsiaTheme="majorEastAsia" w:hAnsiTheme="majorHAnsi" w:cstheme="majorBidi"/>
      <w:i/>
      <w:iCs/>
      <w:color w:val="404040" w:themeColor="text1" w:themeTint="BF"/>
      <w:sz w:val="22"/>
      <w:lang w:eastAsia="de-DE"/>
    </w:rPr>
  </w:style>
  <w:style w:type="character" w:customStyle="1" w:styleId="Heading8Char">
    <w:name w:val="Heading 8 Char"/>
    <w:basedOn w:val="DefaultParagraphFont"/>
    <w:link w:val="Heading8"/>
    <w:uiPriority w:val="9"/>
    <w:semiHidden/>
    <w:rsid w:val="00221AC3"/>
    <w:rPr>
      <w:rFonts w:asciiTheme="majorHAnsi" w:eastAsiaTheme="majorEastAsia" w:hAnsiTheme="majorHAnsi" w:cstheme="majorBidi"/>
      <w:color w:val="404040" w:themeColor="text1" w:themeTint="BF"/>
      <w:lang w:eastAsia="de-DE"/>
    </w:rPr>
  </w:style>
  <w:style w:type="character" w:customStyle="1" w:styleId="Heading9Char">
    <w:name w:val="Heading 9 Char"/>
    <w:basedOn w:val="DefaultParagraphFont"/>
    <w:link w:val="Heading9"/>
    <w:uiPriority w:val="9"/>
    <w:semiHidden/>
    <w:rsid w:val="00221AC3"/>
    <w:rPr>
      <w:rFonts w:asciiTheme="majorHAnsi" w:eastAsiaTheme="majorEastAsia" w:hAnsiTheme="majorHAnsi" w:cstheme="majorBidi"/>
      <w:i/>
      <w:iCs/>
      <w:color w:val="404040" w:themeColor="text1" w:themeTint="BF"/>
      <w:lang w:eastAsia="de-DE"/>
    </w:rPr>
  </w:style>
  <w:style w:type="paragraph" w:customStyle="1" w:styleId="StyleCentered">
    <w:name w:val="Style Centered"/>
    <w:basedOn w:val="Normal"/>
    <w:uiPriority w:val="99"/>
    <w:rsid w:val="00221AC3"/>
    <w:pPr>
      <w:spacing w:after="120"/>
      <w:ind w:firstLine="720"/>
      <w:jc w:val="center"/>
    </w:pPr>
    <w:rPr>
      <w:i/>
    </w:rPr>
  </w:style>
  <w:style w:type="character" w:customStyle="1" w:styleId="Heading1Char">
    <w:name w:val="Heading 1 Char"/>
    <w:basedOn w:val="DefaultParagraphFont"/>
    <w:link w:val="Heading1"/>
    <w:uiPriority w:val="9"/>
    <w:rsid w:val="006A4AEC"/>
    <w:rPr>
      <w:b/>
      <w:kern w:val="28"/>
      <w:sz w:val="40"/>
    </w:rPr>
  </w:style>
  <w:style w:type="character" w:customStyle="1" w:styleId="Heading2Char">
    <w:name w:val="Heading 2 Char"/>
    <w:basedOn w:val="DefaultParagraphFont"/>
    <w:link w:val="Heading2"/>
    <w:uiPriority w:val="9"/>
    <w:rsid w:val="006A4AEC"/>
    <w:rPr>
      <w:i/>
    </w:rPr>
  </w:style>
  <w:style w:type="character" w:customStyle="1" w:styleId="Heading3Char">
    <w:name w:val="Heading 3 Char"/>
    <w:basedOn w:val="DefaultParagraphFont"/>
    <w:link w:val="Heading3"/>
    <w:uiPriority w:val="9"/>
    <w:rsid w:val="00334E51"/>
    <w:rPr>
      <w:i/>
    </w:rPr>
  </w:style>
  <w:style w:type="character" w:customStyle="1" w:styleId="Heading4Char">
    <w:name w:val="Heading 4 Char"/>
    <w:basedOn w:val="DefaultParagraphFont"/>
    <w:link w:val="Heading4"/>
    <w:uiPriority w:val="9"/>
    <w:rsid w:val="00CC1D24"/>
    <w:rPr>
      <w:i/>
    </w:rPr>
  </w:style>
  <w:style w:type="character" w:customStyle="1" w:styleId="Heading5Char">
    <w:name w:val="Heading 5 Char"/>
    <w:basedOn w:val="DefaultParagraphFont"/>
    <w:link w:val="Heading5"/>
    <w:uiPriority w:val="9"/>
    <w:rsid w:val="00221AC3"/>
    <w:rPr>
      <w:rFonts w:ascii="Arial" w:hAnsi="Arial"/>
      <w:i/>
      <w:sz w:val="22"/>
      <w:lang w:eastAsia="de-DE"/>
    </w:rPr>
  </w:style>
  <w:style w:type="character" w:customStyle="1" w:styleId="Heading6Char">
    <w:name w:val="Heading 6 Char"/>
    <w:basedOn w:val="DefaultParagraphFont"/>
    <w:link w:val="Heading6"/>
    <w:uiPriority w:val="9"/>
    <w:rsid w:val="00221AC3"/>
    <w:rPr>
      <w:rFonts w:ascii="Arial" w:hAnsi="Arial"/>
      <w:i/>
      <w:sz w:val="22"/>
      <w:lang w:eastAsia="de-DE"/>
    </w:rPr>
  </w:style>
  <w:style w:type="character" w:styleId="FollowedHyperlink">
    <w:name w:val="FollowedHyperlink"/>
    <w:basedOn w:val="DefaultParagraphFont"/>
    <w:unhideWhenUsed/>
    <w:rsid w:val="00221AC3"/>
    <w:rPr>
      <w:rFonts w:ascii="Times New Roman" w:hAnsi="Times New Roman" w:cs="Times New Roman" w:hint="default"/>
      <w:color w:val="800080"/>
      <w:u w:val="single"/>
    </w:rPr>
  </w:style>
  <w:style w:type="paragraph" w:styleId="HTMLPreformatted">
    <w:name w:val="HTML Preformatted"/>
    <w:basedOn w:val="Normal"/>
    <w:link w:val="HTMLPreformattedChar"/>
    <w:uiPriority w:val="99"/>
    <w:unhideWhenUsed/>
    <w:rsid w:val="0022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221AC3"/>
    <w:rPr>
      <w:rFonts w:ascii="Courier New" w:hAnsi="Courier New" w:cs="Courier New"/>
    </w:rPr>
  </w:style>
  <w:style w:type="paragraph" w:styleId="Index1">
    <w:name w:val="index 1"/>
    <w:basedOn w:val="Normal"/>
    <w:next w:val="Normal"/>
    <w:autoRedefine/>
    <w:uiPriority w:val="99"/>
    <w:unhideWhenUsed/>
    <w:rsid w:val="00221AC3"/>
    <w:pPr>
      <w:spacing w:before="0"/>
      <w:ind w:left="220" w:hanging="220"/>
      <w:jc w:val="both"/>
    </w:pPr>
  </w:style>
  <w:style w:type="character" w:customStyle="1" w:styleId="HeaderChar">
    <w:name w:val="Header Char"/>
    <w:basedOn w:val="DefaultParagraphFont"/>
    <w:link w:val="Header"/>
    <w:uiPriority w:val="99"/>
    <w:rsid w:val="00221AC3"/>
    <w:rPr>
      <w:rFonts w:ascii="Arial" w:hAnsi="Arial"/>
      <w:lang w:eastAsia="de-DE"/>
    </w:rPr>
  </w:style>
  <w:style w:type="character" w:customStyle="1" w:styleId="CaptionChar2">
    <w:name w:val="Caption Char2"/>
    <w:basedOn w:val="DefaultParagraphFont"/>
    <w:locked/>
    <w:rsid w:val="00221AC3"/>
    <w:rPr>
      <w:rFonts w:ascii="Arial" w:hAnsi="Arial"/>
      <w:i/>
      <w:lang w:eastAsia="de-DE"/>
    </w:rPr>
  </w:style>
  <w:style w:type="paragraph" w:styleId="EndnoteText">
    <w:name w:val="endnote text"/>
    <w:basedOn w:val="Normal"/>
    <w:link w:val="EndnoteTextChar"/>
    <w:uiPriority w:val="99"/>
    <w:unhideWhenUsed/>
    <w:rsid w:val="00221AC3"/>
    <w:pPr>
      <w:spacing w:before="0"/>
    </w:pPr>
    <w:rPr>
      <w:rFonts w:ascii="Times" w:hAnsi="Times"/>
    </w:rPr>
  </w:style>
  <w:style w:type="character" w:customStyle="1" w:styleId="EndnoteTextChar">
    <w:name w:val="Endnote Text Char"/>
    <w:basedOn w:val="DefaultParagraphFont"/>
    <w:link w:val="EndnoteText"/>
    <w:uiPriority w:val="99"/>
    <w:rsid w:val="00221AC3"/>
    <w:rPr>
      <w:rFonts w:ascii="Times" w:hAnsi="Times"/>
      <w:sz w:val="24"/>
    </w:rPr>
  </w:style>
  <w:style w:type="character" w:customStyle="1" w:styleId="BodyTextChar">
    <w:name w:val="Body Text Char"/>
    <w:basedOn w:val="DefaultParagraphFont"/>
    <w:link w:val="BodyText"/>
    <w:uiPriority w:val="99"/>
    <w:rsid w:val="00221AC3"/>
    <w:rPr>
      <w:rFonts w:ascii="Arial" w:hAnsi="Arial"/>
      <w:sz w:val="22"/>
      <w:lang w:eastAsia="de-DE"/>
    </w:rPr>
  </w:style>
  <w:style w:type="paragraph" w:styleId="List">
    <w:name w:val="List"/>
    <w:basedOn w:val="BodyText"/>
    <w:uiPriority w:val="99"/>
    <w:unhideWhenUsed/>
    <w:rsid w:val="00221AC3"/>
    <w:pPr>
      <w:widowControl w:val="0"/>
      <w:suppressAutoHyphens/>
      <w:spacing w:before="0" w:after="120"/>
      <w:ind w:firstLine="720"/>
    </w:pPr>
    <w:rPr>
      <w:rFonts w:eastAsia="Lucida Sans" w:cs="Tahoma"/>
    </w:rPr>
  </w:style>
  <w:style w:type="character" w:customStyle="1" w:styleId="TitleChar">
    <w:name w:val="Title Char"/>
    <w:basedOn w:val="DefaultParagraphFont"/>
    <w:link w:val="Title"/>
    <w:rsid w:val="008F26FB"/>
    <w:rPr>
      <w:b/>
      <w:sz w:val="40"/>
      <w:lang w:eastAsia="de-DE"/>
    </w:rPr>
  </w:style>
  <w:style w:type="character" w:customStyle="1" w:styleId="BodyTextIndentChar">
    <w:name w:val="Body Text Indent Char"/>
    <w:basedOn w:val="DefaultParagraphFont"/>
    <w:link w:val="BodyTextIndent"/>
    <w:uiPriority w:val="99"/>
    <w:rsid w:val="00221AC3"/>
    <w:rPr>
      <w:rFonts w:ascii="Arial" w:hAnsi="Arial"/>
      <w:i/>
      <w:snapToGrid w:val="0"/>
      <w:color w:val="000000"/>
      <w:sz w:val="22"/>
      <w:lang w:eastAsia="de-DE"/>
    </w:rPr>
  </w:style>
  <w:style w:type="paragraph" w:styleId="BodyText2">
    <w:name w:val="Body Text 2"/>
    <w:basedOn w:val="Normal"/>
    <w:link w:val="BodyText2Char"/>
    <w:uiPriority w:val="99"/>
    <w:unhideWhenUsed/>
    <w:rsid w:val="00221AC3"/>
    <w:pPr>
      <w:spacing w:after="120" w:line="480" w:lineRule="auto"/>
    </w:pPr>
  </w:style>
  <w:style w:type="character" w:customStyle="1" w:styleId="BodyText2Char">
    <w:name w:val="Body Text 2 Char"/>
    <w:basedOn w:val="DefaultParagraphFont"/>
    <w:link w:val="BodyText2"/>
    <w:uiPriority w:val="99"/>
    <w:rsid w:val="00221AC3"/>
    <w:rPr>
      <w:rFonts w:ascii="Arial" w:hAnsi="Arial"/>
      <w:sz w:val="22"/>
      <w:lang w:eastAsia="de-DE"/>
    </w:rPr>
  </w:style>
  <w:style w:type="paragraph" w:styleId="NoSpacing">
    <w:name w:val="No Spacing"/>
    <w:link w:val="NoSpacingChar"/>
    <w:uiPriority w:val="1"/>
    <w:qFormat/>
    <w:rsid w:val="00221AC3"/>
    <w:pPr>
      <w:spacing w:before="120"/>
      <w:ind w:firstLine="720"/>
      <w:jc w:val="both"/>
    </w:pPr>
    <w:rPr>
      <w:rFonts w:ascii="Arial" w:eastAsiaTheme="minorHAnsi" w:hAnsi="Arial" w:cstheme="minorBidi"/>
      <w:sz w:val="22"/>
      <w:szCs w:val="22"/>
    </w:rPr>
  </w:style>
  <w:style w:type="paragraph" w:customStyle="1" w:styleId="StyleCaptionCentered">
    <w:name w:val="Style Caption + Centered"/>
    <w:basedOn w:val="Caption"/>
    <w:uiPriority w:val="99"/>
    <w:rsid w:val="00221AC3"/>
    <w:pPr>
      <w:ind w:firstLine="720"/>
      <w:jc w:val="both"/>
    </w:pPr>
    <w:rPr>
      <w:sz w:val="20"/>
    </w:rPr>
  </w:style>
  <w:style w:type="paragraph" w:customStyle="1" w:styleId="StyleCaption">
    <w:name w:val="Style Caption"/>
    <w:basedOn w:val="StyleCaptionCentered"/>
    <w:uiPriority w:val="99"/>
    <w:rsid w:val="00221AC3"/>
  </w:style>
  <w:style w:type="paragraph" w:customStyle="1" w:styleId="StyleCaptionRight">
    <w:name w:val="Style Caption + Right"/>
    <w:basedOn w:val="Caption"/>
    <w:uiPriority w:val="99"/>
    <w:rsid w:val="00221AC3"/>
    <w:pPr>
      <w:ind w:firstLine="720"/>
      <w:jc w:val="right"/>
    </w:pPr>
    <w:rPr>
      <w:iCs/>
      <w:sz w:val="20"/>
    </w:rPr>
  </w:style>
  <w:style w:type="paragraph" w:customStyle="1" w:styleId="1AutoList15">
    <w:name w:val="1AutoList15"/>
    <w:uiPriority w:val="99"/>
    <w:rsid w:val="00221AC3"/>
    <w:pPr>
      <w:widowControl w:val="0"/>
      <w:tabs>
        <w:tab w:val="left" w:pos="720"/>
      </w:tabs>
      <w:ind w:left="720" w:hanging="720"/>
      <w:jc w:val="both"/>
    </w:pPr>
  </w:style>
  <w:style w:type="paragraph" w:customStyle="1" w:styleId="Heading">
    <w:name w:val="Heading"/>
    <w:basedOn w:val="Normal"/>
    <w:next w:val="BodyText"/>
    <w:uiPriority w:val="99"/>
    <w:rsid w:val="00221AC3"/>
    <w:pPr>
      <w:keepNext/>
      <w:widowControl w:val="0"/>
      <w:suppressAutoHyphens/>
      <w:spacing w:before="240" w:after="120"/>
      <w:jc w:val="both"/>
    </w:pPr>
    <w:rPr>
      <w:rFonts w:cs="Tahoma"/>
      <w:szCs w:val="28"/>
    </w:rPr>
  </w:style>
  <w:style w:type="paragraph" w:customStyle="1" w:styleId="caption1">
    <w:name w:val="caption1"/>
    <w:basedOn w:val="Heading1"/>
    <w:uiPriority w:val="99"/>
    <w:rsid w:val="00221AC3"/>
    <w:pPr>
      <w:widowControl w:val="0"/>
      <w:suppressAutoHyphens/>
      <w:spacing w:before="216" w:after="115"/>
      <w:outlineLvl w:val="9"/>
    </w:pPr>
    <w:rPr>
      <w:rFonts w:cs="Tahoma"/>
      <w:bCs/>
      <w:kern w:val="0"/>
      <w:sz w:val="22"/>
      <w:szCs w:val="32"/>
    </w:rPr>
  </w:style>
  <w:style w:type="paragraph" w:customStyle="1" w:styleId="DataField11pt">
    <w:name w:val="Data Field 11pt"/>
    <w:basedOn w:val="Normal"/>
    <w:uiPriority w:val="99"/>
    <w:rsid w:val="00221AC3"/>
    <w:pPr>
      <w:autoSpaceDE w:val="0"/>
      <w:autoSpaceDN w:val="0"/>
      <w:spacing w:before="0" w:line="300" w:lineRule="exact"/>
    </w:pPr>
    <w:rPr>
      <w:rFonts w:cs="Arial"/>
      <w:noProof/>
    </w:rPr>
  </w:style>
  <w:style w:type="paragraph" w:customStyle="1" w:styleId="StyleCaption10ptCentered">
    <w:name w:val="Style Caption + 10 pt Centered"/>
    <w:basedOn w:val="Caption"/>
    <w:uiPriority w:val="99"/>
    <w:rsid w:val="00221AC3"/>
    <w:pPr>
      <w:spacing w:before="0"/>
      <w:jc w:val="center"/>
    </w:pPr>
    <w:rPr>
      <w:sz w:val="20"/>
    </w:rPr>
  </w:style>
  <w:style w:type="character" w:customStyle="1" w:styleId="StyleCaption10ptChar">
    <w:name w:val="Style Caption + 10 pt Char"/>
    <w:basedOn w:val="CharChar"/>
    <w:link w:val="StyleCaption10pt"/>
    <w:locked/>
    <w:rsid w:val="00221AC3"/>
    <w:rPr>
      <w:rFonts w:ascii="Arial" w:hAnsi="Arial" w:cs="Times New Roman" w:hint="default"/>
      <w:lang w:val="en-US" w:eastAsia="de-DE" w:bidi="ar-SA"/>
    </w:rPr>
  </w:style>
  <w:style w:type="paragraph" w:customStyle="1" w:styleId="StyleCaption10pt">
    <w:name w:val="Style Caption + 10 pt"/>
    <w:basedOn w:val="Caption"/>
    <w:link w:val="StyleCaption10ptChar"/>
    <w:rsid w:val="00221AC3"/>
    <w:pPr>
      <w:jc w:val="both"/>
    </w:pPr>
    <w:rPr>
      <w:sz w:val="20"/>
    </w:rPr>
  </w:style>
  <w:style w:type="paragraph" w:customStyle="1" w:styleId="StyleCaption10pt1">
    <w:name w:val="Style Caption + 10 pt1"/>
    <w:basedOn w:val="Caption"/>
    <w:uiPriority w:val="99"/>
    <w:rsid w:val="00221AC3"/>
    <w:pPr>
      <w:jc w:val="both"/>
    </w:pPr>
    <w:rPr>
      <w:sz w:val="20"/>
    </w:rPr>
  </w:style>
  <w:style w:type="paragraph" w:customStyle="1" w:styleId="StyleCaptionRightBefore0pt">
    <w:name w:val="Style Caption + Right Before:  0 pt"/>
    <w:basedOn w:val="Caption"/>
    <w:uiPriority w:val="99"/>
    <w:rsid w:val="00221AC3"/>
    <w:pPr>
      <w:spacing w:before="0" w:after="0"/>
      <w:jc w:val="right"/>
    </w:pPr>
    <w:rPr>
      <w:sz w:val="20"/>
    </w:rPr>
  </w:style>
  <w:style w:type="paragraph" w:customStyle="1" w:styleId="StyleCaptionRight1">
    <w:name w:val="Style Caption + Right1"/>
    <w:basedOn w:val="Caption"/>
    <w:uiPriority w:val="99"/>
    <w:rsid w:val="00221AC3"/>
    <w:pPr>
      <w:ind w:firstLine="720"/>
      <w:jc w:val="right"/>
    </w:pPr>
    <w:rPr>
      <w:iCs/>
      <w:sz w:val="20"/>
    </w:rPr>
  </w:style>
  <w:style w:type="paragraph" w:customStyle="1" w:styleId="StyleBefore12ptAfter12ptLinespacing15lines">
    <w:name w:val="Style Before:  12 pt After:  12 pt Line spacing:  1.5 lines"/>
    <w:basedOn w:val="Normal"/>
    <w:uiPriority w:val="99"/>
    <w:rsid w:val="00221AC3"/>
    <w:pPr>
      <w:spacing w:before="240" w:after="240"/>
      <w:jc w:val="both"/>
    </w:pPr>
    <w:rPr>
      <w:sz w:val="20"/>
    </w:rPr>
  </w:style>
  <w:style w:type="paragraph" w:customStyle="1" w:styleId="StyleJustifiedLinespacing15lines">
    <w:name w:val="Style Justified Line spacing:  1.5 lines"/>
    <w:basedOn w:val="Normal"/>
    <w:uiPriority w:val="99"/>
    <w:rsid w:val="00221AC3"/>
    <w:pPr>
      <w:spacing w:before="0"/>
      <w:jc w:val="both"/>
    </w:pPr>
    <w:rPr>
      <w:sz w:val="20"/>
    </w:rPr>
  </w:style>
  <w:style w:type="paragraph" w:customStyle="1" w:styleId="Index">
    <w:name w:val="Index"/>
    <w:basedOn w:val="Normal"/>
    <w:uiPriority w:val="99"/>
    <w:rsid w:val="00221AC3"/>
    <w:pPr>
      <w:widowControl w:val="0"/>
      <w:suppressLineNumbers/>
      <w:suppressAutoHyphens/>
      <w:ind w:firstLine="720"/>
      <w:jc w:val="both"/>
    </w:pPr>
    <w:rPr>
      <w:rFonts w:eastAsia="Lucida Sans" w:cs="Tahoma"/>
    </w:rPr>
  </w:style>
  <w:style w:type="paragraph" w:customStyle="1" w:styleId="Framecontents">
    <w:name w:val="Frame contents"/>
    <w:basedOn w:val="BodyText"/>
    <w:uiPriority w:val="99"/>
    <w:rsid w:val="00221AC3"/>
    <w:pPr>
      <w:widowControl w:val="0"/>
      <w:suppressAutoHyphens/>
      <w:spacing w:before="0" w:after="120"/>
      <w:ind w:firstLine="720"/>
    </w:pPr>
    <w:rPr>
      <w:rFonts w:eastAsia="Lucida Sans"/>
    </w:rPr>
  </w:style>
  <w:style w:type="paragraph" w:customStyle="1" w:styleId="Fig">
    <w:name w:val="Fig."/>
    <w:basedOn w:val="Caption"/>
    <w:uiPriority w:val="99"/>
    <w:rsid w:val="00221AC3"/>
    <w:pPr>
      <w:widowControl w:val="0"/>
      <w:suppressLineNumbers/>
      <w:suppressAutoHyphens/>
      <w:ind w:firstLine="720"/>
      <w:jc w:val="both"/>
    </w:pPr>
    <w:rPr>
      <w:rFonts w:eastAsia="Lucida Sans" w:cs="Tahoma"/>
      <w:i/>
      <w:iCs/>
      <w:sz w:val="20"/>
    </w:rPr>
  </w:style>
  <w:style w:type="character" w:customStyle="1" w:styleId="CharChar">
    <w:name w:val="Char Char"/>
    <w:basedOn w:val="DefaultParagraphFont"/>
    <w:locked/>
    <w:rsid w:val="00221AC3"/>
    <w:rPr>
      <w:rFonts w:ascii="Arial" w:hAnsi="Arial" w:cs="Times New Roman" w:hint="default"/>
      <w:lang w:val="en-US" w:eastAsia="de-DE" w:bidi="ar-SA"/>
    </w:rPr>
  </w:style>
  <w:style w:type="character" w:customStyle="1" w:styleId="CharChar2">
    <w:name w:val="Char Char2"/>
    <w:basedOn w:val="DefaultParagraphFont"/>
    <w:rsid w:val="00221AC3"/>
    <w:rPr>
      <w:rFonts w:ascii="Arial" w:hAnsi="Arial" w:cs="Times New Roman" w:hint="default"/>
      <w:lang w:val="de-DE" w:eastAsia="ar-SA" w:bidi="ar-SA"/>
    </w:rPr>
  </w:style>
  <w:style w:type="character" w:customStyle="1" w:styleId="CharChar3">
    <w:name w:val="Char Char3"/>
    <w:basedOn w:val="DefaultParagraphFont"/>
    <w:rsid w:val="00221AC3"/>
    <w:rPr>
      <w:rFonts w:ascii="Arial" w:hAnsi="Arial" w:cs="Times New Roman" w:hint="default"/>
      <w:lang w:val="de-DE" w:eastAsia="ar-SA" w:bidi="ar-SA"/>
    </w:rPr>
  </w:style>
  <w:style w:type="character" w:customStyle="1" w:styleId="WW8Num1z3">
    <w:name w:val="WW8Num1z3"/>
    <w:rsid w:val="00221AC3"/>
    <w:rPr>
      <w:rFonts w:ascii="Arial" w:hAnsi="Arial" w:cs="Arial" w:hint="default"/>
      <w:b/>
      <w:bCs w:val="0"/>
      <w:sz w:val="22"/>
    </w:rPr>
  </w:style>
  <w:style w:type="character" w:customStyle="1" w:styleId="citation">
    <w:name w:val="citation"/>
    <w:basedOn w:val="DefaultParagraphFont"/>
    <w:rsid w:val="00221AC3"/>
    <w:rPr>
      <w:rFonts w:ascii="Times New Roman" w:hAnsi="Times New Roman" w:cs="Times New Roman" w:hint="default"/>
    </w:rPr>
  </w:style>
  <w:style w:type="character" w:customStyle="1" w:styleId="apple-style-span">
    <w:name w:val="apple-style-span"/>
    <w:basedOn w:val="DefaultParagraphFont"/>
    <w:rsid w:val="00221AC3"/>
    <w:rPr>
      <w:rFonts w:ascii="Times New Roman" w:hAnsi="Times New Roman" w:cs="Times New Roman" w:hint="default"/>
    </w:rPr>
  </w:style>
  <w:style w:type="character" w:customStyle="1" w:styleId="detailwholabel">
    <w:name w:val="detailwholabel"/>
    <w:basedOn w:val="DefaultParagraphFont"/>
    <w:rsid w:val="00221AC3"/>
    <w:rPr>
      <w:rFonts w:ascii="Times New Roman" w:hAnsi="Times New Roman" w:cs="Times New Roman" w:hint="default"/>
    </w:rPr>
  </w:style>
  <w:style w:type="character" w:customStyle="1" w:styleId="hit">
    <w:name w:val="hit"/>
    <w:basedOn w:val="DefaultParagraphFont"/>
    <w:rsid w:val="00221AC3"/>
    <w:rPr>
      <w:rFonts w:ascii="Times New Roman" w:hAnsi="Times New Roman" w:cs="Times New Roman" w:hint="default"/>
    </w:rPr>
  </w:style>
  <w:style w:type="character" w:customStyle="1" w:styleId="detailsourcelabel">
    <w:name w:val="detailsourcelabel"/>
    <w:basedOn w:val="DefaultParagraphFont"/>
    <w:rsid w:val="00221AC3"/>
    <w:rPr>
      <w:rFonts w:ascii="Times New Roman" w:hAnsi="Times New Roman" w:cs="Times New Roman" w:hint="default"/>
    </w:rPr>
  </w:style>
  <w:style w:type="character" w:customStyle="1" w:styleId="CaptionChar1">
    <w:name w:val="Caption Char1"/>
    <w:basedOn w:val="DefaultParagraphFont"/>
    <w:locked/>
    <w:rsid w:val="00221AC3"/>
    <w:rPr>
      <w:rFonts w:ascii="Arial" w:hAnsi="Arial" w:cs="Times New Roman" w:hint="default"/>
      <w:lang w:val="en-US" w:eastAsia="de-DE" w:bidi="ar-SA"/>
    </w:rPr>
  </w:style>
  <w:style w:type="character" w:customStyle="1" w:styleId="ptbrand">
    <w:name w:val="ptbrand"/>
    <w:basedOn w:val="DefaultParagraphFont"/>
    <w:rsid w:val="00221AC3"/>
    <w:rPr>
      <w:rFonts w:ascii="Times New Roman" w:hAnsi="Times New Roman" w:cs="Times New Roman" w:hint="default"/>
    </w:rPr>
  </w:style>
  <w:style w:type="character" w:customStyle="1" w:styleId="Absatz-Standardschriftart">
    <w:name w:val="Absatz-Standardschriftart"/>
    <w:rsid w:val="00221AC3"/>
  </w:style>
  <w:style w:type="character" w:customStyle="1" w:styleId="NumberingSymbols">
    <w:name w:val="Numbering Symbols"/>
    <w:rsid w:val="00221AC3"/>
  </w:style>
  <w:style w:type="character" w:customStyle="1" w:styleId="Bullets">
    <w:name w:val="Bullets"/>
    <w:rsid w:val="00221AC3"/>
    <w:rPr>
      <w:rFonts w:ascii="StarSymbol" w:eastAsia="StarSymbol" w:hAnsi="StarSymbol" w:cs="StarSymbol" w:hint="default"/>
      <w:sz w:val="18"/>
      <w:szCs w:val="18"/>
    </w:rPr>
  </w:style>
  <w:style w:type="numbering" w:customStyle="1" w:styleId="Style1">
    <w:name w:val="Style1"/>
    <w:uiPriority w:val="99"/>
    <w:rsid w:val="00221AC3"/>
    <w:pPr>
      <w:numPr>
        <w:numId w:val="1"/>
      </w:numPr>
    </w:pPr>
  </w:style>
  <w:style w:type="numbering" w:customStyle="1" w:styleId="FrankVogt">
    <w:name w:val="FrankVogt"/>
    <w:uiPriority w:val="99"/>
    <w:rsid w:val="00221AC3"/>
    <w:pPr>
      <w:numPr>
        <w:numId w:val="2"/>
      </w:numPr>
    </w:pPr>
  </w:style>
  <w:style w:type="numbering" w:customStyle="1" w:styleId="Style2">
    <w:name w:val="Style2"/>
    <w:uiPriority w:val="99"/>
    <w:rsid w:val="00221AC3"/>
    <w:pPr>
      <w:numPr>
        <w:numId w:val="3"/>
      </w:numPr>
    </w:pPr>
  </w:style>
  <w:style w:type="character" w:customStyle="1" w:styleId="underline">
    <w:name w:val="underline"/>
    <w:basedOn w:val="DefaultParagraphFont"/>
    <w:rsid w:val="007030D6"/>
  </w:style>
  <w:style w:type="character" w:customStyle="1" w:styleId="bold">
    <w:name w:val="bold"/>
    <w:basedOn w:val="DefaultParagraphFont"/>
    <w:rsid w:val="007030D6"/>
  </w:style>
  <w:style w:type="character" w:styleId="EndnoteReference">
    <w:name w:val="endnote reference"/>
    <w:rsid w:val="007068BB"/>
    <w:rPr>
      <w:vertAlign w:val="superscript"/>
    </w:rPr>
  </w:style>
  <w:style w:type="paragraph" w:styleId="Revision">
    <w:name w:val="Revision"/>
    <w:hidden/>
    <w:uiPriority w:val="99"/>
    <w:semiHidden/>
    <w:rsid w:val="007068BB"/>
    <w:rPr>
      <w:rFonts w:ascii="Arial" w:hAnsi="Arial"/>
      <w:sz w:val="22"/>
      <w:lang w:eastAsia="de-DE"/>
    </w:rPr>
  </w:style>
  <w:style w:type="character" w:customStyle="1" w:styleId="footerlinkbottom1">
    <w:name w:val="footerlinkbottom1"/>
    <w:rsid w:val="001D152B"/>
    <w:rPr>
      <w:rFonts w:ascii="Arial" w:hAnsi="Arial" w:cs="Arial" w:hint="default"/>
      <w:strike w:val="0"/>
      <w:dstrike w:val="0"/>
      <w:color w:val="3D3D3D"/>
      <w:sz w:val="18"/>
      <w:szCs w:val="18"/>
      <w:u w:val="none"/>
      <w:effect w:val="none"/>
    </w:rPr>
  </w:style>
  <w:style w:type="paragraph" w:styleId="TOC4">
    <w:name w:val="toc 4"/>
    <w:basedOn w:val="Normal"/>
    <w:next w:val="Normal"/>
    <w:autoRedefine/>
    <w:uiPriority w:val="39"/>
    <w:unhideWhenUsed/>
    <w:rsid w:val="00821072"/>
    <w:pPr>
      <w:spacing w:before="0" w:after="100" w:line="276" w:lineRule="auto"/>
      <w:ind w:left="660"/>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821072"/>
    <w:pPr>
      <w:spacing w:before="0" w:after="100" w:line="276" w:lineRule="auto"/>
      <w:ind w:left="88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821072"/>
    <w:pPr>
      <w:spacing w:before="0" w:after="100" w:line="276"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821072"/>
    <w:pPr>
      <w:spacing w:before="0" w:after="100" w:line="276"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821072"/>
    <w:pPr>
      <w:spacing w:before="0" w:after="100" w:line="276"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821072"/>
    <w:pPr>
      <w:spacing w:before="0" w:after="100" w:line="276" w:lineRule="auto"/>
      <w:ind w:left="1760"/>
    </w:pPr>
    <w:rPr>
      <w:rFonts w:asciiTheme="minorHAnsi" w:eastAsiaTheme="minorEastAsia" w:hAnsiTheme="minorHAnsi" w:cstheme="minorBidi"/>
      <w:szCs w:val="22"/>
    </w:rPr>
  </w:style>
  <w:style w:type="paragraph" w:customStyle="1" w:styleId="FigureCaption">
    <w:name w:val="Figure Caption"/>
    <w:basedOn w:val="Normal"/>
    <w:rsid w:val="00B77C22"/>
    <w:pPr>
      <w:autoSpaceDE w:val="0"/>
      <w:autoSpaceDN w:val="0"/>
      <w:spacing w:before="0"/>
      <w:jc w:val="both"/>
    </w:pPr>
    <w:rPr>
      <w:sz w:val="16"/>
      <w:szCs w:val="16"/>
    </w:rPr>
  </w:style>
  <w:style w:type="character" w:customStyle="1" w:styleId="NoSpacingChar">
    <w:name w:val="No Spacing Char"/>
    <w:basedOn w:val="DefaultParagraphFont"/>
    <w:link w:val="NoSpacing"/>
    <w:uiPriority w:val="1"/>
    <w:rsid w:val="002F270B"/>
    <w:rPr>
      <w:rFonts w:ascii="Arial" w:eastAsiaTheme="minorHAnsi" w:hAnsi="Arial" w:cstheme="minorBidi"/>
      <w:sz w:val="22"/>
      <w:szCs w:val="22"/>
    </w:rPr>
  </w:style>
  <w:style w:type="paragraph" w:customStyle="1" w:styleId="EndNoteBibliographyTitle">
    <w:name w:val="EndNote Bibliography Title"/>
    <w:basedOn w:val="Normal"/>
    <w:link w:val="EndNoteBibliographyTitleChar"/>
    <w:rsid w:val="00430B66"/>
    <w:pPr>
      <w:jc w:val="center"/>
    </w:pPr>
    <w:rPr>
      <w:noProof/>
      <w:lang w:val="de-DE"/>
    </w:rPr>
  </w:style>
  <w:style w:type="character" w:customStyle="1" w:styleId="EndNoteBibliographyTitleChar">
    <w:name w:val="EndNote Bibliography Title Char"/>
    <w:basedOn w:val="DefaultParagraphFont"/>
    <w:link w:val="EndNoteBibliographyTitle"/>
    <w:rsid w:val="00430B66"/>
    <w:rPr>
      <w:noProof/>
      <w:lang w:val="de-DE"/>
    </w:rPr>
  </w:style>
  <w:style w:type="paragraph" w:customStyle="1" w:styleId="EndNoteBibliography">
    <w:name w:val="EndNote Bibliography"/>
    <w:basedOn w:val="Normal"/>
    <w:link w:val="EndNoteBibliographyChar"/>
    <w:rsid w:val="00430B66"/>
    <w:pPr>
      <w:spacing w:line="240" w:lineRule="auto"/>
    </w:pPr>
    <w:rPr>
      <w:noProof/>
      <w:lang w:val="de-DE"/>
    </w:rPr>
  </w:style>
  <w:style w:type="character" w:customStyle="1" w:styleId="EndNoteBibliographyChar">
    <w:name w:val="EndNote Bibliography Char"/>
    <w:basedOn w:val="DefaultParagraphFont"/>
    <w:link w:val="EndNoteBibliography"/>
    <w:rsid w:val="00430B66"/>
    <w:rPr>
      <w:noProof/>
      <w:lang w:val="de-DE"/>
    </w:rPr>
  </w:style>
  <w:style w:type="paragraph" w:customStyle="1" w:styleId="TAMainText">
    <w:name w:val="TA_Main_Text"/>
    <w:basedOn w:val="Normal"/>
    <w:autoRedefine/>
    <w:rsid w:val="006E5780"/>
    <w:pPr>
      <w:spacing w:before="0" w:after="60" w:line="240" w:lineRule="auto"/>
      <w:ind w:right="-374"/>
      <w:jc w:val="both"/>
    </w:pPr>
    <w:rPr>
      <w:bCs/>
      <w:color w:val="000000"/>
      <w:kern w:val="21"/>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annotation reference" w:uiPriority="99"/>
    <w:lsdException w:name="endnote text" w:uiPriority="99"/>
    <w:lsdException w:name="List" w:uiPriority="99"/>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C754C"/>
    <w:pPr>
      <w:spacing w:before="120" w:line="360" w:lineRule="auto"/>
    </w:pPr>
  </w:style>
  <w:style w:type="paragraph" w:styleId="Heading1">
    <w:name w:val="heading 1"/>
    <w:basedOn w:val="Normal"/>
    <w:next w:val="Normal"/>
    <w:link w:val="Heading1Char"/>
    <w:autoRedefine/>
    <w:uiPriority w:val="9"/>
    <w:qFormat/>
    <w:rsid w:val="006A4AEC"/>
    <w:pPr>
      <w:keepNext/>
      <w:spacing w:before="240" w:after="60"/>
      <w:jc w:val="both"/>
      <w:outlineLvl w:val="0"/>
    </w:pPr>
    <w:rPr>
      <w:b/>
      <w:kern w:val="28"/>
      <w:sz w:val="40"/>
    </w:rPr>
  </w:style>
  <w:style w:type="paragraph" w:styleId="Heading2">
    <w:name w:val="heading 2"/>
    <w:basedOn w:val="Normal"/>
    <w:next w:val="Normal"/>
    <w:link w:val="Heading2Char"/>
    <w:autoRedefine/>
    <w:uiPriority w:val="9"/>
    <w:qFormat/>
    <w:rsid w:val="006A4AEC"/>
    <w:pPr>
      <w:keepNext/>
      <w:numPr>
        <w:ilvl w:val="1"/>
        <w:numId w:val="8"/>
      </w:numPr>
      <w:spacing w:before="240" w:after="60"/>
      <w:outlineLvl w:val="1"/>
    </w:pPr>
    <w:rPr>
      <w:i/>
    </w:rPr>
  </w:style>
  <w:style w:type="paragraph" w:styleId="Heading3">
    <w:name w:val="heading 3"/>
    <w:basedOn w:val="Normal"/>
    <w:next w:val="Normal"/>
    <w:link w:val="Heading3Char"/>
    <w:autoRedefine/>
    <w:uiPriority w:val="9"/>
    <w:qFormat/>
    <w:rsid w:val="00334E51"/>
    <w:pPr>
      <w:keepNext/>
      <w:keepLines/>
      <w:numPr>
        <w:ilvl w:val="2"/>
        <w:numId w:val="8"/>
      </w:numPr>
      <w:spacing w:before="200" w:line="276" w:lineRule="auto"/>
      <w:ind w:left="990" w:hanging="990"/>
      <w:outlineLvl w:val="2"/>
    </w:pPr>
    <w:rPr>
      <w:i/>
    </w:rPr>
  </w:style>
  <w:style w:type="paragraph" w:styleId="Heading4">
    <w:name w:val="heading 4"/>
    <w:basedOn w:val="Heading3"/>
    <w:next w:val="Normal"/>
    <w:link w:val="Heading4Char"/>
    <w:uiPriority w:val="9"/>
    <w:qFormat/>
    <w:rsid w:val="00CC1D24"/>
    <w:pPr>
      <w:numPr>
        <w:ilvl w:val="3"/>
      </w:numPr>
      <w:ind w:left="2340" w:hanging="900"/>
      <w:outlineLvl w:val="3"/>
    </w:pPr>
  </w:style>
  <w:style w:type="paragraph" w:styleId="Heading5">
    <w:name w:val="heading 5"/>
    <w:basedOn w:val="Normal"/>
    <w:next w:val="Normal"/>
    <w:link w:val="Heading5Char"/>
    <w:uiPriority w:val="9"/>
    <w:qFormat/>
    <w:rsid w:val="00BB5683"/>
    <w:pPr>
      <w:keepNext/>
      <w:ind w:firstLine="357"/>
      <w:outlineLvl w:val="4"/>
    </w:pPr>
    <w:rPr>
      <w:i/>
    </w:rPr>
  </w:style>
  <w:style w:type="paragraph" w:styleId="Heading6">
    <w:name w:val="heading 6"/>
    <w:basedOn w:val="Normal"/>
    <w:next w:val="Normal"/>
    <w:link w:val="Heading6Char"/>
    <w:uiPriority w:val="9"/>
    <w:qFormat/>
    <w:rsid w:val="00BB5683"/>
    <w:pPr>
      <w:keepNext/>
      <w:ind w:firstLine="360"/>
      <w:outlineLvl w:val="5"/>
    </w:pPr>
    <w:rPr>
      <w:i/>
    </w:rPr>
  </w:style>
  <w:style w:type="paragraph" w:styleId="Heading7">
    <w:name w:val="heading 7"/>
    <w:basedOn w:val="Normal"/>
    <w:next w:val="Normal"/>
    <w:link w:val="Heading7Char"/>
    <w:uiPriority w:val="9"/>
    <w:semiHidden/>
    <w:unhideWhenUsed/>
    <w:qFormat/>
    <w:rsid w:val="00221AC3"/>
    <w:pPr>
      <w:keepNext/>
      <w:keepLines/>
      <w:spacing w:before="200"/>
      <w:ind w:left="1296" w:hanging="1296"/>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21AC3"/>
    <w:pPr>
      <w:keepNext/>
      <w:keepLines/>
      <w:spacing w:before="200"/>
      <w:ind w:left="1440" w:hanging="1440"/>
      <w:jc w:val="both"/>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21AC3"/>
    <w:pPr>
      <w:keepNext/>
      <w:keepLines/>
      <w:spacing w:before="200"/>
      <w:ind w:left="1584" w:hanging="1584"/>
      <w:jc w:val="both"/>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BB5683"/>
  </w:style>
  <w:style w:type="paragraph" w:customStyle="1" w:styleId="Formatvorlage1">
    <w:name w:val="Formatvorlage1"/>
    <w:basedOn w:val="Footer"/>
    <w:rsid w:val="00BB5683"/>
    <w:rPr>
      <w:sz w:val="20"/>
    </w:rPr>
  </w:style>
  <w:style w:type="paragraph" w:styleId="Footer">
    <w:name w:val="footer"/>
    <w:basedOn w:val="Normal"/>
    <w:link w:val="FooterChar"/>
    <w:uiPriority w:val="99"/>
    <w:rsid w:val="00BB5683"/>
    <w:pPr>
      <w:tabs>
        <w:tab w:val="center" w:pos="4536"/>
        <w:tab w:val="right" w:pos="9072"/>
      </w:tabs>
    </w:pPr>
  </w:style>
  <w:style w:type="paragraph" w:styleId="Header">
    <w:name w:val="header"/>
    <w:basedOn w:val="Normal"/>
    <w:link w:val="HeaderChar"/>
    <w:uiPriority w:val="99"/>
    <w:rsid w:val="00BB5683"/>
    <w:pPr>
      <w:tabs>
        <w:tab w:val="center" w:pos="4536"/>
        <w:tab w:val="right" w:pos="9072"/>
      </w:tabs>
    </w:pPr>
    <w:rPr>
      <w:sz w:val="20"/>
    </w:rPr>
  </w:style>
  <w:style w:type="paragraph" w:styleId="Caption">
    <w:name w:val="caption"/>
    <w:basedOn w:val="Normal"/>
    <w:next w:val="Normal"/>
    <w:link w:val="CaptionChar"/>
    <w:qFormat/>
    <w:rsid w:val="00745FDB"/>
    <w:pPr>
      <w:spacing w:after="120"/>
    </w:pPr>
  </w:style>
  <w:style w:type="paragraph" w:customStyle="1" w:styleId="Formatvorlage2">
    <w:name w:val="Formatvorlage2"/>
    <w:basedOn w:val="FootnoteText"/>
    <w:rsid w:val="00BB5683"/>
  </w:style>
  <w:style w:type="paragraph" w:styleId="FootnoteText">
    <w:name w:val="footnote text"/>
    <w:basedOn w:val="Normal"/>
    <w:link w:val="FootnoteTextChar"/>
    <w:rsid w:val="00BB5683"/>
    <w:rPr>
      <w:sz w:val="20"/>
    </w:rPr>
  </w:style>
  <w:style w:type="paragraph" w:customStyle="1" w:styleId="berschrift1Donotuse">
    <w:name w:val="Überschrift 1.Do not use"/>
    <w:basedOn w:val="Normal"/>
    <w:next w:val="Normal"/>
    <w:rsid w:val="00BB5683"/>
    <w:pPr>
      <w:keepNext/>
      <w:tabs>
        <w:tab w:val="num" w:pos="360"/>
      </w:tabs>
      <w:spacing w:before="240" w:after="60"/>
    </w:pPr>
    <w:rPr>
      <w:b/>
      <w:kern w:val="28"/>
    </w:rPr>
  </w:style>
  <w:style w:type="paragraph" w:customStyle="1" w:styleId="berschrift2Donotuse">
    <w:name w:val="Überschrift 2.Do not use."/>
    <w:basedOn w:val="Normal"/>
    <w:next w:val="Normal"/>
    <w:rsid w:val="00BB5683"/>
    <w:pPr>
      <w:keepNext/>
      <w:tabs>
        <w:tab w:val="num" w:pos="719"/>
      </w:tabs>
      <w:spacing w:before="240" w:after="60"/>
      <w:ind w:hanging="1"/>
    </w:pPr>
    <w:rPr>
      <w:b/>
    </w:rPr>
  </w:style>
  <w:style w:type="paragraph" w:customStyle="1" w:styleId="ReferenceNums">
    <w:name w:val="*Reference Nums*"/>
    <w:basedOn w:val="Normal"/>
    <w:rsid w:val="00BB5683"/>
    <w:pPr>
      <w:ind w:left="360" w:hanging="360"/>
    </w:pPr>
    <w:rPr>
      <w:sz w:val="20"/>
    </w:rPr>
  </w:style>
  <w:style w:type="paragraph" w:styleId="BodyText">
    <w:name w:val="Body Text"/>
    <w:basedOn w:val="Normal"/>
    <w:link w:val="BodyTextChar"/>
    <w:rsid w:val="00BB5683"/>
    <w:pPr>
      <w:jc w:val="both"/>
    </w:pPr>
  </w:style>
  <w:style w:type="paragraph" w:styleId="Title">
    <w:name w:val="Title"/>
    <w:basedOn w:val="Normal"/>
    <w:link w:val="TitleChar"/>
    <w:qFormat/>
    <w:rsid w:val="008F26FB"/>
    <w:pPr>
      <w:spacing w:line="480" w:lineRule="auto"/>
      <w:jc w:val="center"/>
    </w:pPr>
    <w:rPr>
      <w:b/>
      <w:sz w:val="40"/>
    </w:rPr>
  </w:style>
  <w:style w:type="paragraph" w:styleId="BodyTextIndent">
    <w:name w:val="Body Text Indent"/>
    <w:basedOn w:val="Normal"/>
    <w:link w:val="BodyTextIndentChar"/>
    <w:rsid w:val="00BB5683"/>
    <w:pPr>
      <w:ind w:left="360"/>
    </w:pPr>
    <w:rPr>
      <w:i/>
      <w:snapToGrid w:val="0"/>
      <w:color w:val="000000"/>
    </w:rPr>
  </w:style>
  <w:style w:type="paragraph" w:styleId="BalloonText">
    <w:name w:val="Balloon Text"/>
    <w:basedOn w:val="Normal"/>
    <w:link w:val="BalloonTextChar"/>
    <w:uiPriority w:val="99"/>
    <w:rsid w:val="009D1012"/>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9D1012"/>
    <w:rPr>
      <w:rFonts w:ascii="Tahoma" w:hAnsi="Tahoma" w:cs="Tahoma"/>
      <w:sz w:val="16"/>
      <w:szCs w:val="16"/>
      <w:lang w:val="de-DE" w:eastAsia="de-DE"/>
    </w:rPr>
  </w:style>
  <w:style w:type="character" w:styleId="PlaceholderText">
    <w:name w:val="Placeholder Text"/>
    <w:basedOn w:val="DefaultParagraphFont"/>
    <w:uiPriority w:val="99"/>
    <w:semiHidden/>
    <w:rsid w:val="009D1012"/>
    <w:rPr>
      <w:color w:val="808080"/>
    </w:rPr>
  </w:style>
  <w:style w:type="paragraph" w:styleId="ListParagraph">
    <w:name w:val="List Paragraph"/>
    <w:basedOn w:val="Normal"/>
    <w:uiPriority w:val="34"/>
    <w:qFormat/>
    <w:rsid w:val="001300C5"/>
    <w:pPr>
      <w:ind w:left="720"/>
      <w:contextualSpacing/>
    </w:pPr>
  </w:style>
  <w:style w:type="character" w:styleId="FootnoteReference">
    <w:name w:val="footnote reference"/>
    <w:basedOn w:val="DefaultParagraphFont"/>
    <w:rsid w:val="00EC458A"/>
    <w:rPr>
      <w:vertAlign w:val="superscript"/>
    </w:rPr>
  </w:style>
  <w:style w:type="paragraph" w:styleId="TOCHeading">
    <w:name w:val="TOC Heading"/>
    <w:basedOn w:val="Heading1"/>
    <w:next w:val="Normal"/>
    <w:uiPriority w:val="39"/>
    <w:semiHidden/>
    <w:unhideWhenUsed/>
    <w:qFormat/>
    <w:rsid w:val="00745FDB"/>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ja-JP"/>
    </w:rPr>
  </w:style>
  <w:style w:type="paragraph" w:styleId="TOC2">
    <w:name w:val="toc 2"/>
    <w:basedOn w:val="Normal"/>
    <w:next w:val="Normal"/>
    <w:autoRedefine/>
    <w:uiPriority w:val="39"/>
    <w:unhideWhenUsed/>
    <w:qFormat/>
    <w:rsid w:val="00745FDB"/>
    <w:pPr>
      <w:spacing w:before="0" w:after="100" w:line="276" w:lineRule="auto"/>
      <w:ind w:left="220"/>
    </w:pPr>
    <w:rPr>
      <w:rFonts w:asciiTheme="minorHAnsi" w:eastAsiaTheme="minorEastAsia" w:hAnsiTheme="minorHAnsi" w:cstheme="minorBidi"/>
      <w:szCs w:val="22"/>
      <w:lang w:eastAsia="ja-JP"/>
    </w:rPr>
  </w:style>
  <w:style w:type="paragraph" w:styleId="TOC1">
    <w:name w:val="toc 1"/>
    <w:basedOn w:val="Normal"/>
    <w:next w:val="Normal"/>
    <w:autoRedefine/>
    <w:uiPriority w:val="39"/>
    <w:unhideWhenUsed/>
    <w:qFormat/>
    <w:rsid w:val="00267FE8"/>
    <w:pPr>
      <w:tabs>
        <w:tab w:val="right" w:leader="dot" w:pos="9350"/>
      </w:tabs>
      <w:spacing w:before="0" w:after="100" w:line="276" w:lineRule="auto"/>
    </w:pPr>
    <w:rPr>
      <w:rFonts w:eastAsiaTheme="minorEastAsia"/>
      <w:noProof/>
      <w:szCs w:val="22"/>
      <w:lang w:eastAsia="ja-JP"/>
    </w:rPr>
  </w:style>
  <w:style w:type="paragraph" w:styleId="TOC3">
    <w:name w:val="toc 3"/>
    <w:basedOn w:val="Normal"/>
    <w:next w:val="Normal"/>
    <w:autoRedefine/>
    <w:uiPriority w:val="39"/>
    <w:unhideWhenUsed/>
    <w:qFormat/>
    <w:rsid w:val="00745FDB"/>
    <w:pPr>
      <w:spacing w:before="0" w:after="100" w:line="276" w:lineRule="auto"/>
      <w:ind w:left="440"/>
    </w:pPr>
    <w:rPr>
      <w:rFonts w:asciiTheme="minorHAnsi" w:eastAsiaTheme="minorEastAsia" w:hAnsiTheme="minorHAnsi" w:cstheme="minorBidi"/>
      <w:szCs w:val="22"/>
      <w:lang w:eastAsia="ja-JP"/>
    </w:rPr>
  </w:style>
  <w:style w:type="character" w:styleId="Hyperlink">
    <w:name w:val="Hyperlink"/>
    <w:basedOn w:val="DefaultParagraphFont"/>
    <w:uiPriority w:val="99"/>
    <w:unhideWhenUsed/>
    <w:rsid w:val="00745FDB"/>
    <w:rPr>
      <w:color w:val="0000FF" w:themeColor="hyperlink"/>
      <w:u w:val="single"/>
    </w:rPr>
  </w:style>
  <w:style w:type="character" w:customStyle="1" w:styleId="CaptionChar">
    <w:name w:val="Caption Char"/>
    <w:basedOn w:val="DefaultParagraphFont"/>
    <w:link w:val="Caption"/>
    <w:locked/>
    <w:rsid w:val="00421DE5"/>
    <w:rPr>
      <w:rFonts w:ascii="Arial" w:hAnsi="Arial"/>
      <w:sz w:val="22"/>
      <w:lang w:eastAsia="de-DE"/>
    </w:rPr>
  </w:style>
  <w:style w:type="character" w:customStyle="1" w:styleId="FooterChar">
    <w:name w:val="Footer Char"/>
    <w:basedOn w:val="DefaultParagraphFont"/>
    <w:link w:val="Footer"/>
    <w:uiPriority w:val="99"/>
    <w:locked/>
    <w:rsid w:val="00C27B1C"/>
    <w:rPr>
      <w:rFonts w:ascii="Arial" w:hAnsi="Arial"/>
      <w:sz w:val="22"/>
      <w:lang w:eastAsia="de-DE"/>
    </w:rPr>
  </w:style>
  <w:style w:type="character" w:styleId="Strong">
    <w:name w:val="Strong"/>
    <w:basedOn w:val="DefaultParagraphFont"/>
    <w:uiPriority w:val="22"/>
    <w:qFormat/>
    <w:rsid w:val="0077443F"/>
    <w:rPr>
      <w:rFonts w:cs="Times New Roman"/>
      <w:b/>
      <w:bCs/>
    </w:rPr>
  </w:style>
  <w:style w:type="character" w:styleId="Emphasis">
    <w:name w:val="Emphasis"/>
    <w:basedOn w:val="DefaultParagraphFont"/>
    <w:uiPriority w:val="20"/>
    <w:qFormat/>
    <w:rsid w:val="0077443F"/>
    <w:rPr>
      <w:rFonts w:cs="Times New Roman"/>
      <w:i/>
      <w:iCs/>
    </w:rPr>
  </w:style>
  <w:style w:type="paragraph" w:styleId="TableofFigures">
    <w:name w:val="table of figures"/>
    <w:basedOn w:val="Normal"/>
    <w:next w:val="Normal"/>
    <w:uiPriority w:val="99"/>
    <w:rsid w:val="00B90DBE"/>
  </w:style>
  <w:style w:type="character" w:styleId="CommentReference">
    <w:name w:val="annotation reference"/>
    <w:basedOn w:val="DefaultParagraphFont"/>
    <w:uiPriority w:val="99"/>
    <w:rsid w:val="00D5562D"/>
    <w:rPr>
      <w:sz w:val="16"/>
      <w:szCs w:val="16"/>
    </w:rPr>
  </w:style>
  <w:style w:type="paragraph" w:styleId="CommentText">
    <w:name w:val="annotation text"/>
    <w:basedOn w:val="Normal"/>
    <w:link w:val="CommentTextChar"/>
    <w:uiPriority w:val="99"/>
    <w:rsid w:val="00D5562D"/>
    <w:rPr>
      <w:sz w:val="20"/>
    </w:rPr>
  </w:style>
  <w:style w:type="character" w:customStyle="1" w:styleId="CommentTextChar">
    <w:name w:val="Comment Text Char"/>
    <w:basedOn w:val="DefaultParagraphFont"/>
    <w:link w:val="CommentText"/>
    <w:uiPriority w:val="99"/>
    <w:rsid w:val="00D5562D"/>
    <w:rPr>
      <w:rFonts w:ascii="Arial" w:hAnsi="Arial"/>
      <w:lang w:eastAsia="de-DE"/>
    </w:rPr>
  </w:style>
  <w:style w:type="paragraph" w:styleId="CommentSubject">
    <w:name w:val="annotation subject"/>
    <w:basedOn w:val="CommentText"/>
    <w:next w:val="CommentText"/>
    <w:link w:val="CommentSubjectChar"/>
    <w:uiPriority w:val="99"/>
    <w:rsid w:val="00D5562D"/>
    <w:rPr>
      <w:b/>
      <w:bCs/>
    </w:rPr>
  </w:style>
  <w:style w:type="character" w:customStyle="1" w:styleId="CommentSubjectChar">
    <w:name w:val="Comment Subject Char"/>
    <w:basedOn w:val="CommentTextChar"/>
    <w:link w:val="CommentSubject"/>
    <w:uiPriority w:val="99"/>
    <w:rsid w:val="00D5562D"/>
    <w:rPr>
      <w:rFonts w:ascii="Arial" w:hAnsi="Arial"/>
      <w:b/>
      <w:bCs/>
      <w:lang w:eastAsia="de-DE"/>
    </w:rPr>
  </w:style>
  <w:style w:type="table" w:styleId="TableGrid">
    <w:name w:val="Table Grid"/>
    <w:basedOn w:val="TableNormal"/>
    <w:uiPriority w:val="59"/>
    <w:rsid w:val="002D7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50BE"/>
    <w:pPr>
      <w:spacing w:before="100" w:beforeAutospacing="1" w:after="100" w:afterAutospacing="1"/>
    </w:pPr>
    <w:rPr>
      <w:rFonts w:eastAsiaTheme="minorEastAsia"/>
    </w:rPr>
  </w:style>
  <w:style w:type="character" w:customStyle="1" w:styleId="FootnoteTextChar">
    <w:name w:val="Footnote Text Char"/>
    <w:link w:val="FootnoteText"/>
    <w:uiPriority w:val="99"/>
    <w:rsid w:val="00D24F4F"/>
    <w:rPr>
      <w:rFonts w:ascii="Arial" w:hAnsi="Arial"/>
      <w:lang w:eastAsia="de-DE"/>
    </w:rPr>
  </w:style>
  <w:style w:type="character" w:customStyle="1" w:styleId="Heading7Char">
    <w:name w:val="Heading 7 Char"/>
    <w:basedOn w:val="DefaultParagraphFont"/>
    <w:link w:val="Heading7"/>
    <w:uiPriority w:val="9"/>
    <w:semiHidden/>
    <w:rsid w:val="00221AC3"/>
    <w:rPr>
      <w:rFonts w:asciiTheme="majorHAnsi" w:eastAsiaTheme="majorEastAsia" w:hAnsiTheme="majorHAnsi" w:cstheme="majorBidi"/>
      <w:i/>
      <w:iCs/>
      <w:color w:val="404040" w:themeColor="text1" w:themeTint="BF"/>
      <w:sz w:val="22"/>
      <w:lang w:eastAsia="de-DE"/>
    </w:rPr>
  </w:style>
  <w:style w:type="character" w:customStyle="1" w:styleId="Heading8Char">
    <w:name w:val="Heading 8 Char"/>
    <w:basedOn w:val="DefaultParagraphFont"/>
    <w:link w:val="Heading8"/>
    <w:uiPriority w:val="9"/>
    <w:semiHidden/>
    <w:rsid w:val="00221AC3"/>
    <w:rPr>
      <w:rFonts w:asciiTheme="majorHAnsi" w:eastAsiaTheme="majorEastAsia" w:hAnsiTheme="majorHAnsi" w:cstheme="majorBidi"/>
      <w:color w:val="404040" w:themeColor="text1" w:themeTint="BF"/>
      <w:lang w:eastAsia="de-DE"/>
    </w:rPr>
  </w:style>
  <w:style w:type="character" w:customStyle="1" w:styleId="Heading9Char">
    <w:name w:val="Heading 9 Char"/>
    <w:basedOn w:val="DefaultParagraphFont"/>
    <w:link w:val="Heading9"/>
    <w:uiPriority w:val="9"/>
    <w:semiHidden/>
    <w:rsid w:val="00221AC3"/>
    <w:rPr>
      <w:rFonts w:asciiTheme="majorHAnsi" w:eastAsiaTheme="majorEastAsia" w:hAnsiTheme="majorHAnsi" w:cstheme="majorBidi"/>
      <w:i/>
      <w:iCs/>
      <w:color w:val="404040" w:themeColor="text1" w:themeTint="BF"/>
      <w:lang w:eastAsia="de-DE"/>
    </w:rPr>
  </w:style>
  <w:style w:type="paragraph" w:customStyle="1" w:styleId="StyleCentered">
    <w:name w:val="Style Centered"/>
    <w:basedOn w:val="Normal"/>
    <w:uiPriority w:val="99"/>
    <w:rsid w:val="00221AC3"/>
    <w:pPr>
      <w:spacing w:after="120"/>
      <w:ind w:firstLine="720"/>
      <w:jc w:val="center"/>
    </w:pPr>
    <w:rPr>
      <w:i/>
    </w:rPr>
  </w:style>
  <w:style w:type="character" w:customStyle="1" w:styleId="Heading1Char">
    <w:name w:val="Heading 1 Char"/>
    <w:basedOn w:val="DefaultParagraphFont"/>
    <w:link w:val="Heading1"/>
    <w:uiPriority w:val="9"/>
    <w:rsid w:val="006A4AEC"/>
    <w:rPr>
      <w:b/>
      <w:kern w:val="28"/>
      <w:sz w:val="40"/>
    </w:rPr>
  </w:style>
  <w:style w:type="character" w:customStyle="1" w:styleId="Heading2Char">
    <w:name w:val="Heading 2 Char"/>
    <w:basedOn w:val="DefaultParagraphFont"/>
    <w:link w:val="Heading2"/>
    <w:uiPriority w:val="9"/>
    <w:rsid w:val="006A4AEC"/>
    <w:rPr>
      <w:i/>
    </w:rPr>
  </w:style>
  <w:style w:type="character" w:customStyle="1" w:styleId="Heading3Char">
    <w:name w:val="Heading 3 Char"/>
    <w:basedOn w:val="DefaultParagraphFont"/>
    <w:link w:val="Heading3"/>
    <w:uiPriority w:val="9"/>
    <w:rsid w:val="00334E51"/>
    <w:rPr>
      <w:i/>
    </w:rPr>
  </w:style>
  <w:style w:type="character" w:customStyle="1" w:styleId="Heading4Char">
    <w:name w:val="Heading 4 Char"/>
    <w:basedOn w:val="DefaultParagraphFont"/>
    <w:link w:val="Heading4"/>
    <w:uiPriority w:val="9"/>
    <w:rsid w:val="00CC1D24"/>
    <w:rPr>
      <w:i/>
    </w:rPr>
  </w:style>
  <w:style w:type="character" w:customStyle="1" w:styleId="Heading5Char">
    <w:name w:val="Heading 5 Char"/>
    <w:basedOn w:val="DefaultParagraphFont"/>
    <w:link w:val="Heading5"/>
    <w:uiPriority w:val="9"/>
    <w:rsid w:val="00221AC3"/>
    <w:rPr>
      <w:rFonts w:ascii="Arial" w:hAnsi="Arial"/>
      <w:i/>
      <w:sz w:val="22"/>
      <w:lang w:eastAsia="de-DE"/>
    </w:rPr>
  </w:style>
  <w:style w:type="character" w:customStyle="1" w:styleId="Heading6Char">
    <w:name w:val="Heading 6 Char"/>
    <w:basedOn w:val="DefaultParagraphFont"/>
    <w:link w:val="Heading6"/>
    <w:uiPriority w:val="9"/>
    <w:rsid w:val="00221AC3"/>
    <w:rPr>
      <w:rFonts w:ascii="Arial" w:hAnsi="Arial"/>
      <w:i/>
      <w:sz w:val="22"/>
      <w:lang w:eastAsia="de-DE"/>
    </w:rPr>
  </w:style>
  <w:style w:type="character" w:styleId="FollowedHyperlink">
    <w:name w:val="FollowedHyperlink"/>
    <w:basedOn w:val="DefaultParagraphFont"/>
    <w:unhideWhenUsed/>
    <w:rsid w:val="00221AC3"/>
    <w:rPr>
      <w:rFonts w:ascii="Times New Roman" w:hAnsi="Times New Roman" w:cs="Times New Roman" w:hint="default"/>
      <w:color w:val="800080"/>
      <w:u w:val="single"/>
    </w:rPr>
  </w:style>
  <w:style w:type="paragraph" w:styleId="HTMLPreformatted">
    <w:name w:val="HTML Preformatted"/>
    <w:basedOn w:val="Normal"/>
    <w:link w:val="HTMLPreformattedChar"/>
    <w:uiPriority w:val="99"/>
    <w:unhideWhenUsed/>
    <w:rsid w:val="00221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221AC3"/>
    <w:rPr>
      <w:rFonts w:ascii="Courier New" w:hAnsi="Courier New" w:cs="Courier New"/>
    </w:rPr>
  </w:style>
  <w:style w:type="paragraph" w:styleId="Index1">
    <w:name w:val="index 1"/>
    <w:basedOn w:val="Normal"/>
    <w:next w:val="Normal"/>
    <w:autoRedefine/>
    <w:uiPriority w:val="99"/>
    <w:unhideWhenUsed/>
    <w:rsid w:val="00221AC3"/>
    <w:pPr>
      <w:spacing w:before="0"/>
      <w:ind w:left="220" w:hanging="220"/>
      <w:jc w:val="both"/>
    </w:pPr>
  </w:style>
  <w:style w:type="character" w:customStyle="1" w:styleId="HeaderChar">
    <w:name w:val="Header Char"/>
    <w:basedOn w:val="DefaultParagraphFont"/>
    <w:link w:val="Header"/>
    <w:uiPriority w:val="99"/>
    <w:rsid w:val="00221AC3"/>
    <w:rPr>
      <w:rFonts w:ascii="Arial" w:hAnsi="Arial"/>
      <w:lang w:eastAsia="de-DE"/>
    </w:rPr>
  </w:style>
  <w:style w:type="character" w:customStyle="1" w:styleId="CaptionChar2">
    <w:name w:val="Caption Char2"/>
    <w:basedOn w:val="DefaultParagraphFont"/>
    <w:locked/>
    <w:rsid w:val="00221AC3"/>
    <w:rPr>
      <w:rFonts w:ascii="Arial" w:hAnsi="Arial"/>
      <w:i/>
      <w:lang w:eastAsia="de-DE"/>
    </w:rPr>
  </w:style>
  <w:style w:type="paragraph" w:styleId="EndnoteText">
    <w:name w:val="endnote text"/>
    <w:basedOn w:val="Normal"/>
    <w:link w:val="EndnoteTextChar"/>
    <w:uiPriority w:val="99"/>
    <w:unhideWhenUsed/>
    <w:rsid w:val="00221AC3"/>
    <w:pPr>
      <w:spacing w:before="0"/>
    </w:pPr>
    <w:rPr>
      <w:rFonts w:ascii="Times" w:hAnsi="Times"/>
    </w:rPr>
  </w:style>
  <w:style w:type="character" w:customStyle="1" w:styleId="EndnoteTextChar">
    <w:name w:val="Endnote Text Char"/>
    <w:basedOn w:val="DefaultParagraphFont"/>
    <w:link w:val="EndnoteText"/>
    <w:uiPriority w:val="99"/>
    <w:rsid w:val="00221AC3"/>
    <w:rPr>
      <w:rFonts w:ascii="Times" w:hAnsi="Times"/>
      <w:sz w:val="24"/>
    </w:rPr>
  </w:style>
  <w:style w:type="character" w:customStyle="1" w:styleId="BodyTextChar">
    <w:name w:val="Body Text Char"/>
    <w:basedOn w:val="DefaultParagraphFont"/>
    <w:link w:val="BodyText"/>
    <w:uiPriority w:val="99"/>
    <w:rsid w:val="00221AC3"/>
    <w:rPr>
      <w:rFonts w:ascii="Arial" w:hAnsi="Arial"/>
      <w:sz w:val="22"/>
      <w:lang w:eastAsia="de-DE"/>
    </w:rPr>
  </w:style>
  <w:style w:type="paragraph" w:styleId="List">
    <w:name w:val="List"/>
    <w:basedOn w:val="BodyText"/>
    <w:uiPriority w:val="99"/>
    <w:unhideWhenUsed/>
    <w:rsid w:val="00221AC3"/>
    <w:pPr>
      <w:widowControl w:val="0"/>
      <w:suppressAutoHyphens/>
      <w:spacing w:before="0" w:after="120"/>
      <w:ind w:firstLine="720"/>
    </w:pPr>
    <w:rPr>
      <w:rFonts w:eastAsia="Lucida Sans" w:cs="Tahoma"/>
    </w:rPr>
  </w:style>
  <w:style w:type="character" w:customStyle="1" w:styleId="TitleChar">
    <w:name w:val="Title Char"/>
    <w:basedOn w:val="DefaultParagraphFont"/>
    <w:link w:val="Title"/>
    <w:rsid w:val="008F26FB"/>
    <w:rPr>
      <w:b/>
      <w:sz w:val="40"/>
      <w:lang w:eastAsia="de-DE"/>
    </w:rPr>
  </w:style>
  <w:style w:type="character" w:customStyle="1" w:styleId="BodyTextIndentChar">
    <w:name w:val="Body Text Indent Char"/>
    <w:basedOn w:val="DefaultParagraphFont"/>
    <w:link w:val="BodyTextIndent"/>
    <w:uiPriority w:val="99"/>
    <w:rsid w:val="00221AC3"/>
    <w:rPr>
      <w:rFonts w:ascii="Arial" w:hAnsi="Arial"/>
      <w:i/>
      <w:snapToGrid w:val="0"/>
      <w:color w:val="000000"/>
      <w:sz w:val="22"/>
      <w:lang w:eastAsia="de-DE"/>
    </w:rPr>
  </w:style>
  <w:style w:type="paragraph" w:styleId="BodyText2">
    <w:name w:val="Body Text 2"/>
    <w:basedOn w:val="Normal"/>
    <w:link w:val="BodyText2Char"/>
    <w:uiPriority w:val="99"/>
    <w:unhideWhenUsed/>
    <w:rsid w:val="00221AC3"/>
    <w:pPr>
      <w:spacing w:after="120" w:line="480" w:lineRule="auto"/>
    </w:pPr>
  </w:style>
  <w:style w:type="character" w:customStyle="1" w:styleId="BodyText2Char">
    <w:name w:val="Body Text 2 Char"/>
    <w:basedOn w:val="DefaultParagraphFont"/>
    <w:link w:val="BodyText2"/>
    <w:uiPriority w:val="99"/>
    <w:rsid w:val="00221AC3"/>
    <w:rPr>
      <w:rFonts w:ascii="Arial" w:hAnsi="Arial"/>
      <w:sz w:val="22"/>
      <w:lang w:eastAsia="de-DE"/>
    </w:rPr>
  </w:style>
  <w:style w:type="paragraph" w:styleId="NoSpacing">
    <w:name w:val="No Spacing"/>
    <w:link w:val="NoSpacingChar"/>
    <w:uiPriority w:val="1"/>
    <w:qFormat/>
    <w:rsid w:val="00221AC3"/>
    <w:pPr>
      <w:spacing w:before="120"/>
      <w:ind w:firstLine="720"/>
      <w:jc w:val="both"/>
    </w:pPr>
    <w:rPr>
      <w:rFonts w:ascii="Arial" w:eastAsiaTheme="minorHAnsi" w:hAnsi="Arial" w:cstheme="minorBidi"/>
      <w:sz w:val="22"/>
      <w:szCs w:val="22"/>
    </w:rPr>
  </w:style>
  <w:style w:type="paragraph" w:customStyle="1" w:styleId="StyleCaptionCentered">
    <w:name w:val="Style Caption + Centered"/>
    <w:basedOn w:val="Caption"/>
    <w:uiPriority w:val="99"/>
    <w:rsid w:val="00221AC3"/>
    <w:pPr>
      <w:ind w:firstLine="720"/>
      <w:jc w:val="both"/>
    </w:pPr>
    <w:rPr>
      <w:sz w:val="20"/>
    </w:rPr>
  </w:style>
  <w:style w:type="paragraph" w:customStyle="1" w:styleId="StyleCaption">
    <w:name w:val="Style Caption"/>
    <w:basedOn w:val="StyleCaptionCentered"/>
    <w:uiPriority w:val="99"/>
    <w:rsid w:val="00221AC3"/>
  </w:style>
  <w:style w:type="paragraph" w:customStyle="1" w:styleId="StyleCaptionRight">
    <w:name w:val="Style Caption + Right"/>
    <w:basedOn w:val="Caption"/>
    <w:uiPriority w:val="99"/>
    <w:rsid w:val="00221AC3"/>
    <w:pPr>
      <w:ind w:firstLine="720"/>
      <w:jc w:val="right"/>
    </w:pPr>
    <w:rPr>
      <w:iCs/>
      <w:sz w:val="20"/>
    </w:rPr>
  </w:style>
  <w:style w:type="paragraph" w:customStyle="1" w:styleId="1AutoList15">
    <w:name w:val="1AutoList15"/>
    <w:uiPriority w:val="99"/>
    <w:rsid w:val="00221AC3"/>
    <w:pPr>
      <w:widowControl w:val="0"/>
      <w:tabs>
        <w:tab w:val="left" w:pos="720"/>
      </w:tabs>
      <w:ind w:left="720" w:hanging="720"/>
      <w:jc w:val="both"/>
    </w:pPr>
  </w:style>
  <w:style w:type="paragraph" w:customStyle="1" w:styleId="Heading">
    <w:name w:val="Heading"/>
    <w:basedOn w:val="Normal"/>
    <w:next w:val="BodyText"/>
    <w:uiPriority w:val="99"/>
    <w:rsid w:val="00221AC3"/>
    <w:pPr>
      <w:keepNext/>
      <w:widowControl w:val="0"/>
      <w:suppressAutoHyphens/>
      <w:spacing w:before="240" w:after="120"/>
      <w:jc w:val="both"/>
    </w:pPr>
    <w:rPr>
      <w:rFonts w:cs="Tahoma"/>
      <w:szCs w:val="28"/>
    </w:rPr>
  </w:style>
  <w:style w:type="paragraph" w:customStyle="1" w:styleId="caption1">
    <w:name w:val="caption1"/>
    <w:basedOn w:val="Heading1"/>
    <w:uiPriority w:val="99"/>
    <w:rsid w:val="00221AC3"/>
    <w:pPr>
      <w:widowControl w:val="0"/>
      <w:suppressAutoHyphens/>
      <w:spacing w:before="216" w:after="115"/>
      <w:outlineLvl w:val="9"/>
    </w:pPr>
    <w:rPr>
      <w:rFonts w:cs="Tahoma"/>
      <w:bCs/>
      <w:kern w:val="0"/>
      <w:sz w:val="22"/>
      <w:szCs w:val="32"/>
    </w:rPr>
  </w:style>
  <w:style w:type="paragraph" w:customStyle="1" w:styleId="DataField11pt">
    <w:name w:val="Data Field 11pt"/>
    <w:basedOn w:val="Normal"/>
    <w:uiPriority w:val="99"/>
    <w:rsid w:val="00221AC3"/>
    <w:pPr>
      <w:autoSpaceDE w:val="0"/>
      <w:autoSpaceDN w:val="0"/>
      <w:spacing w:before="0" w:line="300" w:lineRule="exact"/>
    </w:pPr>
    <w:rPr>
      <w:rFonts w:cs="Arial"/>
      <w:noProof/>
    </w:rPr>
  </w:style>
  <w:style w:type="paragraph" w:customStyle="1" w:styleId="StyleCaption10ptCentered">
    <w:name w:val="Style Caption + 10 pt Centered"/>
    <w:basedOn w:val="Caption"/>
    <w:uiPriority w:val="99"/>
    <w:rsid w:val="00221AC3"/>
    <w:pPr>
      <w:spacing w:before="0"/>
      <w:jc w:val="center"/>
    </w:pPr>
    <w:rPr>
      <w:sz w:val="20"/>
    </w:rPr>
  </w:style>
  <w:style w:type="character" w:customStyle="1" w:styleId="StyleCaption10ptChar">
    <w:name w:val="Style Caption + 10 pt Char"/>
    <w:basedOn w:val="CharChar"/>
    <w:link w:val="StyleCaption10pt"/>
    <w:locked/>
    <w:rsid w:val="00221AC3"/>
    <w:rPr>
      <w:rFonts w:ascii="Arial" w:hAnsi="Arial" w:cs="Times New Roman" w:hint="default"/>
      <w:lang w:val="en-US" w:eastAsia="de-DE" w:bidi="ar-SA"/>
    </w:rPr>
  </w:style>
  <w:style w:type="paragraph" w:customStyle="1" w:styleId="StyleCaption10pt">
    <w:name w:val="Style Caption + 10 pt"/>
    <w:basedOn w:val="Caption"/>
    <w:link w:val="StyleCaption10ptChar"/>
    <w:rsid w:val="00221AC3"/>
    <w:pPr>
      <w:jc w:val="both"/>
    </w:pPr>
    <w:rPr>
      <w:sz w:val="20"/>
    </w:rPr>
  </w:style>
  <w:style w:type="paragraph" w:customStyle="1" w:styleId="StyleCaption10pt1">
    <w:name w:val="Style Caption + 10 pt1"/>
    <w:basedOn w:val="Caption"/>
    <w:uiPriority w:val="99"/>
    <w:rsid w:val="00221AC3"/>
    <w:pPr>
      <w:jc w:val="both"/>
    </w:pPr>
    <w:rPr>
      <w:sz w:val="20"/>
    </w:rPr>
  </w:style>
  <w:style w:type="paragraph" w:customStyle="1" w:styleId="StyleCaptionRightBefore0pt">
    <w:name w:val="Style Caption + Right Before:  0 pt"/>
    <w:basedOn w:val="Caption"/>
    <w:uiPriority w:val="99"/>
    <w:rsid w:val="00221AC3"/>
    <w:pPr>
      <w:spacing w:before="0" w:after="0"/>
      <w:jc w:val="right"/>
    </w:pPr>
    <w:rPr>
      <w:sz w:val="20"/>
    </w:rPr>
  </w:style>
  <w:style w:type="paragraph" w:customStyle="1" w:styleId="StyleCaptionRight1">
    <w:name w:val="Style Caption + Right1"/>
    <w:basedOn w:val="Caption"/>
    <w:uiPriority w:val="99"/>
    <w:rsid w:val="00221AC3"/>
    <w:pPr>
      <w:ind w:firstLine="720"/>
      <w:jc w:val="right"/>
    </w:pPr>
    <w:rPr>
      <w:iCs/>
      <w:sz w:val="20"/>
    </w:rPr>
  </w:style>
  <w:style w:type="paragraph" w:customStyle="1" w:styleId="StyleBefore12ptAfter12ptLinespacing15lines">
    <w:name w:val="Style Before:  12 pt After:  12 pt Line spacing:  1.5 lines"/>
    <w:basedOn w:val="Normal"/>
    <w:uiPriority w:val="99"/>
    <w:rsid w:val="00221AC3"/>
    <w:pPr>
      <w:spacing w:before="240" w:after="240"/>
      <w:jc w:val="both"/>
    </w:pPr>
    <w:rPr>
      <w:sz w:val="20"/>
    </w:rPr>
  </w:style>
  <w:style w:type="paragraph" w:customStyle="1" w:styleId="StyleJustifiedLinespacing15lines">
    <w:name w:val="Style Justified Line spacing:  1.5 lines"/>
    <w:basedOn w:val="Normal"/>
    <w:uiPriority w:val="99"/>
    <w:rsid w:val="00221AC3"/>
    <w:pPr>
      <w:spacing w:before="0"/>
      <w:jc w:val="both"/>
    </w:pPr>
    <w:rPr>
      <w:sz w:val="20"/>
    </w:rPr>
  </w:style>
  <w:style w:type="paragraph" w:customStyle="1" w:styleId="Index">
    <w:name w:val="Index"/>
    <w:basedOn w:val="Normal"/>
    <w:uiPriority w:val="99"/>
    <w:rsid w:val="00221AC3"/>
    <w:pPr>
      <w:widowControl w:val="0"/>
      <w:suppressLineNumbers/>
      <w:suppressAutoHyphens/>
      <w:ind w:firstLine="720"/>
      <w:jc w:val="both"/>
    </w:pPr>
    <w:rPr>
      <w:rFonts w:eastAsia="Lucida Sans" w:cs="Tahoma"/>
    </w:rPr>
  </w:style>
  <w:style w:type="paragraph" w:customStyle="1" w:styleId="Framecontents">
    <w:name w:val="Frame contents"/>
    <w:basedOn w:val="BodyText"/>
    <w:uiPriority w:val="99"/>
    <w:rsid w:val="00221AC3"/>
    <w:pPr>
      <w:widowControl w:val="0"/>
      <w:suppressAutoHyphens/>
      <w:spacing w:before="0" w:after="120"/>
      <w:ind w:firstLine="720"/>
    </w:pPr>
    <w:rPr>
      <w:rFonts w:eastAsia="Lucida Sans"/>
    </w:rPr>
  </w:style>
  <w:style w:type="paragraph" w:customStyle="1" w:styleId="Fig">
    <w:name w:val="Fig."/>
    <w:basedOn w:val="Caption"/>
    <w:uiPriority w:val="99"/>
    <w:rsid w:val="00221AC3"/>
    <w:pPr>
      <w:widowControl w:val="0"/>
      <w:suppressLineNumbers/>
      <w:suppressAutoHyphens/>
      <w:ind w:firstLine="720"/>
      <w:jc w:val="both"/>
    </w:pPr>
    <w:rPr>
      <w:rFonts w:eastAsia="Lucida Sans" w:cs="Tahoma"/>
      <w:i/>
      <w:iCs/>
      <w:sz w:val="20"/>
    </w:rPr>
  </w:style>
  <w:style w:type="character" w:customStyle="1" w:styleId="CharChar">
    <w:name w:val="Char Char"/>
    <w:basedOn w:val="DefaultParagraphFont"/>
    <w:locked/>
    <w:rsid w:val="00221AC3"/>
    <w:rPr>
      <w:rFonts w:ascii="Arial" w:hAnsi="Arial" w:cs="Times New Roman" w:hint="default"/>
      <w:lang w:val="en-US" w:eastAsia="de-DE" w:bidi="ar-SA"/>
    </w:rPr>
  </w:style>
  <w:style w:type="character" w:customStyle="1" w:styleId="CharChar2">
    <w:name w:val="Char Char2"/>
    <w:basedOn w:val="DefaultParagraphFont"/>
    <w:rsid w:val="00221AC3"/>
    <w:rPr>
      <w:rFonts w:ascii="Arial" w:hAnsi="Arial" w:cs="Times New Roman" w:hint="default"/>
      <w:lang w:val="de-DE" w:eastAsia="ar-SA" w:bidi="ar-SA"/>
    </w:rPr>
  </w:style>
  <w:style w:type="character" w:customStyle="1" w:styleId="CharChar3">
    <w:name w:val="Char Char3"/>
    <w:basedOn w:val="DefaultParagraphFont"/>
    <w:rsid w:val="00221AC3"/>
    <w:rPr>
      <w:rFonts w:ascii="Arial" w:hAnsi="Arial" w:cs="Times New Roman" w:hint="default"/>
      <w:lang w:val="de-DE" w:eastAsia="ar-SA" w:bidi="ar-SA"/>
    </w:rPr>
  </w:style>
  <w:style w:type="character" w:customStyle="1" w:styleId="WW8Num1z3">
    <w:name w:val="WW8Num1z3"/>
    <w:rsid w:val="00221AC3"/>
    <w:rPr>
      <w:rFonts w:ascii="Arial" w:hAnsi="Arial" w:cs="Arial" w:hint="default"/>
      <w:b/>
      <w:bCs w:val="0"/>
      <w:sz w:val="22"/>
    </w:rPr>
  </w:style>
  <w:style w:type="character" w:customStyle="1" w:styleId="citation">
    <w:name w:val="citation"/>
    <w:basedOn w:val="DefaultParagraphFont"/>
    <w:rsid w:val="00221AC3"/>
    <w:rPr>
      <w:rFonts w:ascii="Times New Roman" w:hAnsi="Times New Roman" w:cs="Times New Roman" w:hint="default"/>
    </w:rPr>
  </w:style>
  <w:style w:type="character" w:customStyle="1" w:styleId="apple-style-span">
    <w:name w:val="apple-style-span"/>
    <w:basedOn w:val="DefaultParagraphFont"/>
    <w:rsid w:val="00221AC3"/>
    <w:rPr>
      <w:rFonts w:ascii="Times New Roman" w:hAnsi="Times New Roman" w:cs="Times New Roman" w:hint="default"/>
    </w:rPr>
  </w:style>
  <w:style w:type="character" w:customStyle="1" w:styleId="detailwholabel">
    <w:name w:val="detailwholabel"/>
    <w:basedOn w:val="DefaultParagraphFont"/>
    <w:rsid w:val="00221AC3"/>
    <w:rPr>
      <w:rFonts w:ascii="Times New Roman" w:hAnsi="Times New Roman" w:cs="Times New Roman" w:hint="default"/>
    </w:rPr>
  </w:style>
  <w:style w:type="character" w:customStyle="1" w:styleId="hit">
    <w:name w:val="hit"/>
    <w:basedOn w:val="DefaultParagraphFont"/>
    <w:rsid w:val="00221AC3"/>
    <w:rPr>
      <w:rFonts w:ascii="Times New Roman" w:hAnsi="Times New Roman" w:cs="Times New Roman" w:hint="default"/>
    </w:rPr>
  </w:style>
  <w:style w:type="character" w:customStyle="1" w:styleId="detailsourcelabel">
    <w:name w:val="detailsourcelabel"/>
    <w:basedOn w:val="DefaultParagraphFont"/>
    <w:rsid w:val="00221AC3"/>
    <w:rPr>
      <w:rFonts w:ascii="Times New Roman" w:hAnsi="Times New Roman" w:cs="Times New Roman" w:hint="default"/>
    </w:rPr>
  </w:style>
  <w:style w:type="character" w:customStyle="1" w:styleId="CaptionChar1">
    <w:name w:val="Caption Char1"/>
    <w:basedOn w:val="DefaultParagraphFont"/>
    <w:locked/>
    <w:rsid w:val="00221AC3"/>
    <w:rPr>
      <w:rFonts w:ascii="Arial" w:hAnsi="Arial" w:cs="Times New Roman" w:hint="default"/>
      <w:lang w:val="en-US" w:eastAsia="de-DE" w:bidi="ar-SA"/>
    </w:rPr>
  </w:style>
  <w:style w:type="character" w:customStyle="1" w:styleId="ptbrand">
    <w:name w:val="ptbrand"/>
    <w:basedOn w:val="DefaultParagraphFont"/>
    <w:rsid w:val="00221AC3"/>
    <w:rPr>
      <w:rFonts w:ascii="Times New Roman" w:hAnsi="Times New Roman" w:cs="Times New Roman" w:hint="default"/>
    </w:rPr>
  </w:style>
  <w:style w:type="character" w:customStyle="1" w:styleId="Absatz-Standardschriftart">
    <w:name w:val="Absatz-Standardschriftart"/>
    <w:rsid w:val="00221AC3"/>
  </w:style>
  <w:style w:type="character" w:customStyle="1" w:styleId="NumberingSymbols">
    <w:name w:val="Numbering Symbols"/>
    <w:rsid w:val="00221AC3"/>
  </w:style>
  <w:style w:type="character" w:customStyle="1" w:styleId="Bullets">
    <w:name w:val="Bullets"/>
    <w:rsid w:val="00221AC3"/>
    <w:rPr>
      <w:rFonts w:ascii="StarSymbol" w:eastAsia="StarSymbol" w:hAnsi="StarSymbol" w:cs="StarSymbol" w:hint="default"/>
      <w:sz w:val="18"/>
      <w:szCs w:val="18"/>
    </w:rPr>
  </w:style>
  <w:style w:type="numbering" w:customStyle="1" w:styleId="Style1">
    <w:name w:val="Style1"/>
    <w:uiPriority w:val="99"/>
    <w:rsid w:val="00221AC3"/>
    <w:pPr>
      <w:numPr>
        <w:numId w:val="1"/>
      </w:numPr>
    </w:pPr>
  </w:style>
  <w:style w:type="numbering" w:customStyle="1" w:styleId="FrankVogt">
    <w:name w:val="FrankVogt"/>
    <w:uiPriority w:val="99"/>
    <w:rsid w:val="00221AC3"/>
    <w:pPr>
      <w:numPr>
        <w:numId w:val="2"/>
      </w:numPr>
    </w:pPr>
  </w:style>
  <w:style w:type="numbering" w:customStyle="1" w:styleId="Style2">
    <w:name w:val="Style2"/>
    <w:uiPriority w:val="99"/>
    <w:rsid w:val="00221AC3"/>
    <w:pPr>
      <w:numPr>
        <w:numId w:val="3"/>
      </w:numPr>
    </w:pPr>
  </w:style>
  <w:style w:type="character" w:customStyle="1" w:styleId="underline">
    <w:name w:val="underline"/>
    <w:basedOn w:val="DefaultParagraphFont"/>
    <w:rsid w:val="007030D6"/>
  </w:style>
  <w:style w:type="character" w:customStyle="1" w:styleId="bold">
    <w:name w:val="bold"/>
    <w:basedOn w:val="DefaultParagraphFont"/>
    <w:rsid w:val="007030D6"/>
  </w:style>
  <w:style w:type="character" w:styleId="EndnoteReference">
    <w:name w:val="endnote reference"/>
    <w:rsid w:val="007068BB"/>
    <w:rPr>
      <w:vertAlign w:val="superscript"/>
    </w:rPr>
  </w:style>
  <w:style w:type="paragraph" w:styleId="Revision">
    <w:name w:val="Revision"/>
    <w:hidden/>
    <w:uiPriority w:val="99"/>
    <w:semiHidden/>
    <w:rsid w:val="007068BB"/>
    <w:rPr>
      <w:rFonts w:ascii="Arial" w:hAnsi="Arial"/>
      <w:sz w:val="22"/>
      <w:lang w:eastAsia="de-DE"/>
    </w:rPr>
  </w:style>
  <w:style w:type="character" w:customStyle="1" w:styleId="footerlinkbottom1">
    <w:name w:val="footerlinkbottom1"/>
    <w:rsid w:val="001D152B"/>
    <w:rPr>
      <w:rFonts w:ascii="Arial" w:hAnsi="Arial" w:cs="Arial" w:hint="default"/>
      <w:strike w:val="0"/>
      <w:dstrike w:val="0"/>
      <w:color w:val="3D3D3D"/>
      <w:sz w:val="18"/>
      <w:szCs w:val="18"/>
      <w:u w:val="none"/>
      <w:effect w:val="none"/>
    </w:rPr>
  </w:style>
  <w:style w:type="paragraph" w:styleId="TOC4">
    <w:name w:val="toc 4"/>
    <w:basedOn w:val="Normal"/>
    <w:next w:val="Normal"/>
    <w:autoRedefine/>
    <w:uiPriority w:val="39"/>
    <w:unhideWhenUsed/>
    <w:rsid w:val="00821072"/>
    <w:pPr>
      <w:spacing w:before="0" w:after="100" w:line="276" w:lineRule="auto"/>
      <w:ind w:left="660"/>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821072"/>
    <w:pPr>
      <w:spacing w:before="0" w:after="100" w:line="276" w:lineRule="auto"/>
      <w:ind w:left="88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821072"/>
    <w:pPr>
      <w:spacing w:before="0" w:after="100" w:line="276"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821072"/>
    <w:pPr>
      <w:spacing w:before="0" w:after="100" w:line="276"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821072"/>
    <w:pPr>
      <w:spacing w:before="0" w:after="100" w:line="276"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821072"/>
    <w:pPr>
      <w:spacing w:before="0" w:after="100" w:line="276" w:lineRule="auto"/>
      <w:ind w:left="1760"/>
    </w:pPr>
    <w:rPr>
      <w:rFonts w:asciiTheme="minorHAnsi" w:eastAsiaTheme="minorEastAsia" w:hAnsiTheme="minorHAnsi" w:cstheme="minorBidi"/>
      <w:szCs w:val="22"/>
    </w:rPr>
  </w:style>
  <w:style w:type="paragraph" w:customStyle="1" w:styleId="FigureCaption">
    <w:name w:val="Figure Caption"/>
    <w:basedOn w:val="Normal"/>
    <w:rsid w:val="00B77C22"/>
    <w:pPr>
      <w:autoSpaceDE w:val="0"/>
      <w:autoSpaceDN w:val="0"/>
      <w:spacing w:before="0"/>
      <w:jc w:val="both"/>
    </w:pPr>
    <w:rPr>
      <w:sz w:val="16"/>
      <w:szCs w:val="16"/>
    </w:rPr>
  </w:style>
  <w:style w:type="character" w:customStyle="1" w:styleId="NoSpacingChar">
    <w:name w:val="No Spacing Char"/>
    <w:basedOn w:val="DefaultParagraphFont"/>
    <w:link w:val="NoSpacing"/>
    <w:uiPriority w:val="1"/>
    <w:rsid w:val="002F270B"/>
    <w:rPr>
      <w:rFonts w:ascii="Arial" w:eastAsiaTheme="minorHAnsi" w:hAnsi="Arial" w:cstheme="minorBidi"/>
      <w:sz w:val="22"/>
      <w:szCs w:val="22"/>
    </w:rPr>
  </w:style>
  <w:style w:type="paragraph" w:customStyle="1" w:styleId="EndNoteBibliographyTitle">
    <w:name w:val="EndNote Bibliography Title"/>
    <w:basedOn w:val="Normal"/>
    <w:link w:val="EndNoteBibliographyTitleChar"/>
    <w:rsid w:val="00430B66"/>
    <w:pPr>
      <w:jc w:val="center"/>
    </w:pPr>
    <w:rPr>
      <w:noProof/>
      <w:lang w:val="de-DE"/>
    </w:rPr>
  </w:style>
  <w:style w:type="character" w:customStyle="1" w:styleId="EndNoteBibliographyTitleChar">
    <w:name w:val="EndNote Bibliography Title Char"/>
    <w:basedOn w:val="DefaultParagraphFont"/>
    <w:link w:val="EndNoteBibliographyTitle"/>
    <w:rsid w:val="00430B66"/>
    <w:rPr>
      <w:noProof/>
      <w:lang w:val="de-DE"/>
    </w:rPr>
  </w:style>
  <w:style w:type="paragraph" w:customStyle="1" w:styleId="EndNoteBibliography">
    <w:name w:val="EndNote Bibliography"/>
    <w:basedOn w:val="Normal"/>
    <w:link w:val="EndNoteBibliographyChar"/>
    <w:rsid w:val="00430B66"/>
    <w:pPr>
      <w:spacing w:line="240" w:lineRule="auto"/>
    </w:pPr>
    <w:rPr>
      <w:noProof/>
      <w:lang w:val="de-DE"/>
    </w:rPr>
  </w:style>
  <w:style w:type="character" w:customStyle="1" w:styleId="EndNoteBibliographyChar">
    <w:name w:val="EndNote Bibliography Char"/>
    <w:basedOn w:val="DefaultParagraphFont"/>
    <w:link w:val="EndNoteBibliography"/>
    <w:rsid w:val="00430B66"/>
    <w:rPr>
      <w:noProof/>
      <w:lang w:val="de-DE"/>
    </w:rPr>
  </w:style>
  <w:style w:type="paragraph" w:customStyle="1" w:styleId="TAMainText">
    <w:name w:val="TA_Main_Text"/>
    <w:basedOn w:val="Normal"/>
    <w:autoRedefine/>
    <w:rsid w:val="006E5780"/>
    <w:pPr>
      <w:spacing w:before="0" w:after="60" w:line="240" w:lineRule="auto"/>
      <w:ind w:right="-374"/>
      <w:jc w:val="both"/>
    </w:pPr>
    <w:rPr>
      <w:bCs/>
      <w:color w:val="000000"/>
      <w:kern w:val="2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625616">
      <w:bodyDiv w:val="1"/>
      <w:marLeft w:val="0"/>
      <w:marRight w:val="0"/>
      <w:marTop w:val="0"/>
      <w:marBottom w:val="0"/>
      <w:divBdr>
        <w:top w:val="none" w:sz="0" w:space="0" w:color="auto"/>
        <w:left w:val="none" w:sz="0" w:space="0" w:color="auto"/>
        <w:bottom w:val="none" w:sz="0" w:space="0" w:color="auto"/>
        <w:right w:val="none" w:sz="0" w:space="0" w:color="auto"/>
      </w:divBdr>
      <w:divsChild>
        <w:div w:id="1608269195">
          <w:marLeft w:val="547"/>
          <w:marRight w:val="0"/>
          <w:marTop w:val="106"/>
          <w:marBottom w:val="0"/>
          <w:divBdr>
            <w:top w:val="none" w:sz="0" w:space="0" w:color="auto"/>
            <w:left w:val="none" w:sz="0" w:space="0" w:color="auto"/>
            <w:bottom w:val="none" w:sz="0" w:space="0" w:color="auto"/>
            <w:right w:val="none" w:sz="0" w:space="0" w:color="auto"/>
          </w:divBdr>
        </w:div>
      </w:divsChild>
    </w:div>
    <w:div w:id="461268264">
      <w:bodyDiv w:val="1"/>
      <w:marLeft w:val="0"/>
      <w:marRight w:val="0"/>
      <w:marTop w:val="0"/>
      <w:marBottom w:val="0"/>
      <w:divBdr>
        <w:top w:val="none" w:sz="0" w:space="0" w:color="auto"/>
        <w:left w:val="none" w:sz="0" w:space="0" w:color="auto"/>
        <w:bottom w:val="none" w:sz="0" w:space="0" w:color="auto"/>
        <w:right w:val="none" w:sz="0" w:space="0" w:color="auto"/>
      </w:divBdr>
    </w:div>
    <w:div w:id="463080846">
      <w:bodyDiv w:val="1"/>
      <w:marLeft w:val="0"/>
      <w:marRight w:val="0"/>
      <w:marTop w:val="0"/>
      <w:marBottom w:val="0"/>
      <w:divBdr>
        <w:top w:val="none" w:sz="0" w:space="0" w:color="auto"/>
        <w:left w:val="none" w:sz="0" w:space="0" w:color="auto"/>
        <w:bottom w:val="none" w:sz="0" w:space="0" w:color="auto"/>
        <w:right w:val="none" w:sz="0" w:space="0" w:color="auto"/>
      </w:divBdr>
    </w:div>
    <w:div w:id="513157340">
      <w:bodyDiv w:val="1"/>
      <w:marLeft w:val="0"/>
      <w:marRight w:val="0"/>
      <w:marTop w:val="0"/>
      <w:marBottom w:val="0"/>
      <w:divBdr>
        <w:top w:val="none" w:sz="0" w:space="0" w:color="auto"/>
        <w:left w:val="none" w:sz="0" w:space="0" w:color="auto"/>
        <w:bottom w:val="none" w:sz="0" w:space="0" w:color="auto"/>
        <w:right w:val="none" w:sz="0" w:space="0" w:color="auto"/>
      </w:divBdr>
    </w:div>
    <w:div w:id="550993640">
      <w:bodyDiv w:val="1"/>
      <w:marLeft w:val="0"/>
      <w:marRight w:val="0"/>
      <w:marTop w:val="0"/>
      <w:marBottom w:val="0"/>
      <w:divBdr>
        <w:top w:val="none" w:sz="0" w:space="0" w:color="auto"/>
        <w:left w:val="none" w:sz="0" w:space="0" w:color="auto"/>
        <w:bottom w:val="none" w:sz="0" w:space="0" w:color="auto"/>
        <w:right w:val="none" w:sz="0" w:space="0" w:color="auto"/>
      </w:divBdr>
    </w:div>
    <w:div w:id="631984628">
      <w:bodyDiv w:val="1"/>
      <w:marLeft w:val="0"/>
      <w:marRight w:val="0"/>
      <w:marTop w:val="0"/>
      <w:marBottom w:val="0"/>
      <w:divBdr>
        <w:top w:val="none" w:sz="0" w:space="0" w:color="auto"/>
        <w:left w:val="none" w:sz="0" w:space="0" w:color="auto"/>
        <w:bottom w:val="none" w:sz="0" w:space="0" w:color="auto"/>
        <w:right w:val="none" w:sz="0" w:space="0" w:color="auto"/>
      </w:divBdr>
      <w:divsChild>
        <w:div w:id="639187789">
          <w:marLeft w:val="0"/>
          <w:marRight w:val="0"/>
          <w:marTop w:val="0"/>
          <w:marBottom w:val="0"/>
          <w:divBdr>
            <w:top w:val="none" w:sz="0" w:space="0" w:color="auto"/>
            <w:left w:val="none" w:sz="0" w:space="0" w:color="auto"/>
            <w:bottom w:val="none" w:sz="0" w:space="0" w:color="auto"/>
            <w:right w:val="none" w:sz="0" w:space="0" w:color="auto"/>
          </w:divBdr>
          <w:divsChild>
            <w:div w:id="1565334341">
              <w:marLeft w:val="0"/>
              <w:marRight w:val="0"/>
              <w:marTop w:val="0"/>
              <w:marBottom w:val="0"/>
              <w:divBdr>
                <w:top w:val="none" w:sz="0" w:space="0" w:color="auto"/>
                <w:left w:val="none" w:sz="0" w:space="0" w:color="auto"/>
                <w:bottom w:val="none" w:sz="0" w:space="0" w:color="auto"/>
                <w:right w:val="none" w:sz="0" w:space="0" w:color="auto"/>
              </w:divBdr>
              <w:divsChild>
                <w:div w:id="252788956">
                  <w:marLeft w:val="0"/>
                  <w:marRight w:val="0"/>
                  <w:marTop w:val="0"/>
                  <w:marBottom w:val="0"/>
                  <w:divBdr>
                    <w:top w:val="none" w:sz="0" w:space="0" w:color="auto"/>
                    <w:left w:val="none" w:sz="0" w:space="0" w:color="auto"/>
                    <w:bottom w:val="none" w:sz="0" w:space="0" w:color="auto"/>
                    <w:right w:val="none" w:sz="0" w:space="0" w:color="auto"/>
                  </w:divBdr>
                  <w:divsChild>
                    <w:div w:id="2041272003">
                      <w:marLeft w:val="0"/>
                      <w:marRight w:val="0"/>
                      <w:marTop w:val="0"/>
                      <w:marBottom w:val="0"/>
                      <w:divBdr>
                        <w:top w:val="none" w:sz="0" w:space="0" w:color="auto"/>
                        <w:left w:val="none" w:sz="0" w:space="0" w:color="auto"/>
                        <w:bottom w:val="none" w:sz="0" w:space="0" w:color="auto"/>
                        <w:right w:val="none" w:sz="0" w:space="0" w:color="auto"/>
                      </w:divBdr>
                      <w:divsChild>
                        <w:div w:id="1172839162">
                          <w:marLeft w:val="0"/>
                          <w:marRight w:val="0"/>
                          <w:marTop w:val="0"/>
                          <w:marBottom w:val="0"/>
                          <w:divBdr>
                            <w:top w:val="none" w:sz="0" w:space="0" w:color="auto"/>
                            <w:left w:val="none" w:sz="0" w:space="0" w:color="auto"/>
                            <w:bottom w:val="none" w:sz="0" w:space="0" w:color="auto"/>
                            <w:right w:val="none" w:sz="0" w:space="0" w:color="auto"/>
                          </w:divBdr>
                          <w:divsChild>
                            <w:div w:id="1854682558">
                              <w:marLeft w:val="0"/>
                              <w:marRight w:val="0"/>
                              <w:marTop w:val="0"/>
                              <w:marBottom w:val="0"/>
                              <w:divBdr>
                                <w:top w:val="none" w:sz="0" w:space="0" w:color="auto"/>
                                <w:left w:val="none" w:sz="0" w:space="0" w:color="auto"/>
                                <w:bottom w:val="none" w:sz="0" w:space="0" w:color="auto"/>
                                <w:right w:val="none" w:sz="0" w:space="0" w:color="auto"/>
                              </w:divBdr>
                              <w:divsChild>
                                <w:div w:id="512300326">
                                  <w:marLeft w:val="0"/>
                                  <w:marRight w:val="0"/>
                                  <w:marTop w:val="0"/>
                                  <w:marBottom w:val="0"/>
                                  <w:divBdr>
                                    <w:top w:val="none" w:sz="0" w:space="0" w:color="auto"/>
                                    <w:left w:val="none" w:sz="0" w:space="0" w:color="auto"/>
                                    <w:bottom w:val="none" w:sz="0" w:space="0" w:color="auto"/>
                                    <w:right w:val="none" w:sz="0" w:space="0" w:color="auto"/>
                                  </w:divBdr>
                                  <w:divsChild>
                                    <w:div w:id="964698348">
                                      <w:marLeft w:val="0"/>
                                      <w:marRight w:val="0"/>
                                      <w:marTop w:val="0"/>
                                      <w:marBottom w:val="0"/>
                                      <w:divBdr>
                                        <w:top w:val="none" w:sz="0" w:space="0" w:color="auto"/>
                                        <w:left w:val="none" w:sz="0" w:space="0" w:color="auto"/>
                                        <w:bottom w:val="none" w:sz="0" w:space="0" w:color="auto"/>
                                        <w:right w:val="none" w:sz="0" w:space="0" w:color="auto"/>
                                      </w:divBdr>
                                      <w:divsChild>
                                        <w:div w:id="219944529">
                                          <w:marLeft w:val="0"/>
                                          <w:marRight w:val="0"/>
                                          <w:marTop w:val="0"/>
                                          <w:marBottom w:val="0"/>
                                          <w:divBdr>
                                            <w:top w:val="none" w:sz="0" w:space="0" w:color="auto"/>
                                            <w:left w:val="none" w:sz="0" w:space="0" w:color="auto"/>
                                            <w:bottom w:val="none" w:sz="0" w:space="0" w:color="auto"/>
                                            <w:right w:val="none" w:sz="0" w:space="0" w:color="auto"/>
                                          </w:divBdr>
                                          <w:divsChild>
                                            <w:div w:id="1228343447">
                                              <w:marLeft w:val="0"/>
                                              <w:marRight w:val="0"/>
                                              <w:marTop w:val="0"/>
                                              <w:marBottom w:val="0"/>
                                              <w:divBdr>
                                                <w:top w:val="none" w:sz="0" w:space="0" w:color="auto"/>
                                                <w:left w:val="none" w:sz="0" w:space="0" w:color="auto"/>
                                                <w:bottom w:val="none" w:sz="0" w:space="0" w:color="auto"/>
                                                <w:right w:val="none" w:sz="0" w:space="0" w:color="auto"/>
                                              </w:divBdr>
                                              <w:divsChild>
                                                <w:div w:id="734356492">
                                                  <w:marLeft w:val="0"/>
                                                  <w:marRight w:val="0"/>
                                                  <w:marTop w:val="0"/>
                                                  <w:marBottom w:val="0"/>
                                                  <w:divBdr>
                                                    <w:top w:val="none" w:sz="0" w:space="0" w:color="auto"/>
                                                    <w:left w:val="none" w:sz="0" w:space="0" w:color="auto"/>
                                                    <w:bottom w:val="none" w:sz="0" w:space="0" w:color="auto"/>
                                                    <w:right w:val="none" w:sz="0" w:space="0" w:color="auto"/>
                                                  </w:divBdr>
                                                  <w:divsChild>
                                                    <w:div w:id="321395571">
                                                      <w:marLeft w:val="0"/>
                                                      <w:marRight w:val="0"/>
                                                      <w:marTop w:val="0"/>
                                                      <w:marBottom w:val="0"/>
                                                      <w:divBdr>
                                                        <w:top w:val="none" w:sz="0" w:space="0" w:color="auto"/>
                                                        <w:left w:val="none" w:sz="0" w:space="0" w:color="auto"/>
                                                        <w:bottom w:val="none" w:sz="0" w:space="0" w:color="auto"/>
                                                        <w:right w:val="none" w:sz="0" w:space="0" w:color="auto"/>
                                                      </w:divBdr>
                                                      <w:divsChild>
                                                        <w:div w:id="437995048">
                                                          <w:marLeft w:val="0"/>
                                                          <w:marRight w:val="0"/>
                                                          <w:marTop w:val="0"/>
                                                          <w:marBottom w:val="0"/>
                                                          <w:divBdr>
                                                            <w:top w:val="none" w:sz="0" w:space="0" w:color="auto"/>
                                                            <w:left w:val="none" w:sz="0" w:space="0" w:color="auto"/>
                                                            <w:bottom w:val="none" w:sz="0" w:space="0" w:color="auto"/>
                                                            <w:right w:val="none" w:sz="0" w:space="0" w:color="auto"/>
                                                          </w:divBdr>
                                                          <w:divsChild>
                                                            <w:div w:id="492916452">
                                                              <w:marLeft w:val="0"/>
                                                              <w:marRight w:val="0"/>
                                                              <w:marTop w:val="0"/>
                                                              <w:marBottom w:val="0"/>
                                                              <w:divBdr>
                                                                <w:top w:val="none" w:sz="0" w:space="0" w:color="auto"/>
                                                                <w:left w:val="none" w:sz="0" w:space="0" w:color="auto"/>
                                                                <w:bottom w:val="none" w:sz="0" w:space="0" w:color="auto"/>
                                                                <w:right w:val="none" w:sz="0" w:space="0" w:color="auto"/>
                                                              </w:divBdr>
                                                              <w:divsChild>
                                                                <w:div w:id="142511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6327820">
      <w:bodyDiv w:val="1"/>
      <w:marLeft w:val="0"/>
      <w:marRight w:val="0"/>
      <w:marTop w:val="0"/>
      <w:marBottom w:val="0"/>
      <w:divBdr>
        <w:top w:val="none" w:sz="0" w:space="0" w:color="auto"/>
        <w:left w:val="none" w:sz="0" w:space="0" w:color="auto"/>
        <w:bottom w:val="none" w:sz="0" w:space="0" w:color="auto"/>
        <w:right w:val="none" w:sz="0" w:space="0" w:color="auto"/>
      </w:divBdr>
      <w:divsChild>
        <w:div w:id="733744403">
          <w:marLeft w:val="547"/>
          <w:marRight w:val="0"/>
          <w:marTop w:val="264"/>
          <w:marBottom w:val="0"/>
          <w:divBdr>
            <w:top w:val="none" w:sz="0" w:space="0" w:color="auto"/>
            <w:left w:val="none" w:sz="0" w:space="0" w:color="auto"/>
            <w:bottom w:val="none" w:sz="0" w:space="0" w:color="auto"/>
            <w:right w:val="none" w:sz="0" w:space="0" w:color="auto"/>
          </w:divBdr>
        </w:div>
      </w:divsChild>
    </w:div>
    <w:div w:id="734664230">
      <w:bodyDiv w:val="1"/>
      <w:marLeft w:val="0"/>
      <w:marRight w:val="0"/>
      <w:marTop w:val="0"/>
      <w:marBottom w:val="0"/>
      <w:divBdr>
        <w:top w:val="none" w:sz="0" w:space="0" w:color="auto"/>
        <w:left w:val="none" w:sz="0" w:space="0" w:color="auto"/>
        <w:bottom w:val="none" w:sz="0" w:space="0" w:color="auto"/>
        <w:right w:val="none" w:sz="0" w:space="0" w:color="auto"/>
      </w:divBdr>
      <w:divsChild>
        <w:div w:id="139620046">
          <w:marLeft w:val="0"/>
          <w:marRight w:val="0"/>
          <w:marTop w:val="312"/>
          <w:marBottom w:val="312"/>
          <w:divBdr>
            <w:top w:val="none" w:sz="0" w:space="0" w:color="auto"/>
            <w:left w:val="none" w:sz="0" w:space="0" w:color="auto"/>
            <w:bottom w:val="none" w:sz="0" w:space="0" w:color="auto"/>
            <w:right w:val="none" w:sz="0" w:space="0" w:color="auto"/>
          </w:divBdr>
        </w:div>
        <w:div w:id="408507392">
          <w:marLeft w:val="0"/>
          <w:marRight w:val="0"/>
          <w:marTop w:val="312"/>
          <w:marBottom w:val="312"/>
          <w:divBdr>
            <w:top w:val="none" w:sz="0" w:space="0" w:color="auto"/>
            <w:left w:val="none" w:sz="0" w:space="0" w:color="auto"/>
            <w:bottom w:val="none" w:sz="0" w:space="0" w:color="auto"/>
            <w:right w:val="none" w:sz="0" w:space="0" w:color="auto"/>
          </w:divBdr>
        </w:div>
        <w:div w:id="448086622">
          <w:marLeft w:val="0"/>
          <w:marRight w:val="0"/>
          <w:marTop w:val="312"/>
          <w:marBottom w:val="312"/>
          <w:divBdr>
            <w:top w:val="none" w:sz="0" w:space="0" w:color="auto"/>
            <w:left w:val="none" w:sz="0" w:space="0" w:color="auto"/>
            <w:bottom w:val="none" w:sz="0" w:space="0" w:color="auto"/>
            <w:right w:val="none" w:sz="0" w:space="0" w:color="auto"/>
          </w:divBdr>
        </w:div>
        <w:div w:id="1078792706">
          <w:marLeft w:val="0"/>
          <w:marRight w:val="0"/>
          <w:marTop w:val="312"/>
          <w:marBottom w:val="312"/>
          <w:divBdr>
            <w:top w:val="none" w:sz="0" w:space="0" w:color="auto"/>
            <w:left w:val="none" w:sz="0" w:space="0" w:color="auto"/>
            <w:bottom w:val="none" w:sz="0" w:space="0" w:color="auto"/>
            <w:right w:val="none" w:sz="0" w:space="0" w:color="auto"/>
          </w:divBdr>
        </w:div>
      </w:divsChild>
    </w:div>
    <w:div w:id="855771073">
      <w:bodyDiv w:val="1"/>
      <w:marLeft w:val="0"/>
      <w:marRight w:val="0"/>
      <w:marTop w:val="0"/>
      <w:marBottom w:val="0"/>
      <w:divBdr>
        <w:top w:val="none" w:sz="0" w:space="0" w:color="auto"/>
        <w:left w:val="none" w:sz="0" w:space="0" w:color="auto"/>
        <w:bottom w:val="none" w:sz="0" w:space="0" w:color="auto"/>
        <w:right w:val="none" w:sz="0" w:space="0" w:color="auto"/>
      </w:divBdr>
    </w:div>
    <w:div w:id="1010183409">
      <w:bodyDiv w:val="1"/>
      <w:marLeft w:val="0"/>
      <w:marRight w:val="0"/>
      <w:marTop w:val="0"/>
      <w:marBottom w:val="0"/>
      <w:divBdr>
        <w:top w:val="none" w:sz="0" w:space="0" w:color="auto"/>
        <w:left w:val="none" w:sz="0" w:space="0" w:color="auto"/>
        <w:bottom w:val="none" w:sz="0" w:space="0" w:color="auto"/>
        <w:right w:val="none" w:sz="0" w:space="0" w:color="auto"/>
      </w:divBdr>
    </w:div>
    <w:div w:id="1024358731">
      <w:bodyDiv w:val="1"/>
      <w:marLeft w:val="0"/>
      <w:marRight w:val="0"/>
      <w:marTop w:val="0"/>
      <w:marBottom w:val="0"/>
      <w:divBdr>
        <w:top w:val="none" w:sz="0" w:space="0" w:color="auto"/>
        <w:left w:val="none" w:sz="0" w:space="0" w:color="auto"/>
        <w:bottom w:val="none" w:sz="0" w:space="0" w:color="auto"/>
        <w:right w:val="none" w:sz="0" w:space="0" w:color="auto"/>
      </w:divBdr>
      <w:divsChild>
        <w:div w:id="585043176">
          <w:marLeft w:val="547"/>
          <w:marRight w:val="0"/>
          <w:marTop w:val="106"/>
          <w:marBottom w:val="0"/>
          <w:divBdr>
            <w:top w:val="none" w:sz="0" w:space="0" w:color="auto"/>
            <w:left w:val="none" w:sz="0" w:space="0" w:color="auto"/>
            <w:bottom w:val="none" w:sz="0" w:space="0" w:color="auto"/>
            <w:right w:val="none" w:sz="0" w:space="0" w:color="auto"/>
          </w:divBdr>
        </w:div>
      </w:divsChild>
    </w:div>
    <w:div w:id="1112742920">
      <w:bodyDiv w:val="1"/>
      <w:marLeft w:val="0"/>
      <w:marRight w:val="0"/>
      <w:marTop w:val="0"/>
      <w:marBottom w:val="0"/>
      <w:divBdr>
        <w:top w:val="none" w:sz="0" w:space="0" w:color="auto"/>
        <w:left w:val="none" w:sz="0" w:space="0" w:color="auto"/>
        <w:bottom w:val="none" w:sz="0" w:space="0" w:color="auto"/>
        <w:right w:val="none" w:sz="0" w:space="0" w:color="auto"/>
      </w:divBdr>
    </w:div>
    <w:div w:id="1243373091">
      <w:bodyDiv w:val="1"/>
      <w:marLeft w:val="0"/>
      <w:marRight w:val="0"/>
      <w:marTop w:val="0"/>
      <w:marBottom w:val="0"/>
      <w:divBdr>
        <w:top w:val="none" w:sz="0" w:space="0" w:color="auto"/>
        <w:left w:val="none" w:sz="0" w:space="0" w:color="auto"/>
        <w:bottom w:val="none" w:sz="0" w:space="0" w:color="auto"/>
        <w:right w:val="none" w:sz="0" w:space="0" w:color="auto"/>
      </w:divBdr>
      <w:divsChild>
        <w:div w:id="28724246">
          <w:marLeft w:val="0"/>
          <w:marRight w:val="0"/>
          <w:marTop w:val="0"/>
          <w:marBottom w:val="0"/>
          <w:divBdr>
            <w:top w:val="none" w:sz="0" w:space="0" w:color="auto"/>
            <w:left w:val="none" w:sz="0" w:space="0" w:color="auto"/>
            <w:bottom w:val="none" w:sz="0" w:space="0" w:color="auto"/>
            <w:right w:val="none" w:sz="0" w:space="0" w:color="auto"/>
          </w:divBdr>
          <w:divsChild>
            <w:div w:id="1981884557">
              <w:marLeft w:val="0"/>
              <w:marRight w:val="0"/>
              <w:marTop w:val="0"/>
              <w:marBottom w:val="0"/>
              <w:divBdr>
                <w:top w:val="none" w:sz="0" w:space="0" w:color="auto"/>
                <w:left w:val="none" w:sz="0" w:space="0" w:color="auto"/>
                <w:bottom w:val="none" w:sz="0" w:space="0" w:color="auto"/>
                <w:right w:val="none" w:sz="0" w:space="0" w:color="auto"/>
              </w:divBdr>
              <w:divsChild>
                <w:div w:id="914050799">
                  <w:marLeft w:val="0"/>
                  <w:marRight w:val="0"/>
                  <w:marTop w:val="0"/>
                  <w:marBottom w:val="0"/>
                  <w:divBdr>
                    <w:top w:val="none" w:sz="0" w:space="0" w:color="auto"/>
                    <w:left w:val="none" w:sz="0" w:space="0" w:color="auto"/>
                    <w:bottom w:val="none" w:sz="0" w:space="0" w:color="auto"/>
                    <w:right w:val="none" w:sz="0" w:space="0" w:color="auto"/>
                  </w:divBdr>
                  <w:divsChild>
                    <w:div w:id="441267164">
                      <w:marLeft w:val="0"/>
                      <w:marRight w:val="0"/>
                      <w:marTop w:val="0"/>
                      <w:marBottom w:val="0"/>
                      <w:divBdr>
                        <w:top w:val="none" w:sz="0" w:space="0" w:color="auto"/>
                        <w:left w:val="none" w:sz="0" w:space="0" w:color="auto"/>
                        <w:bottom w:val="none" w:sz="0" w:space="0" w:color="auto"/>
                        <w:right w:val="none" w:sz="0" w:space="0" w:color="auto"/>
                      </w:divBdr>
                      <w:divsChild>
                        <w:div w:id="1799838459">
                          <w:marLeft w:val="0"/>
                          <w:marRight w:val="0"/>
                          <w:marTop w:val="0"/>
                          <w:marBottom w:val="0"/>
                          <w:divBdr>
                            <w:top w:val="none" w:sz="0" w:space="0" w:color="auto"/>
                            <w:left w:val="none" w:sz="0" w:space="0" w:color="auto"/>
                            <w:bottom w:val="none" w:sz="0" w:space="0" w:color="auto"/>
                            <w:right w:val="none" w:sz="0" w:space="0" w:color="auto"/>
                          </w:divBdr>
                          <w:divsChild>
                            <w:div w:id="189495144">
                              <w:marLeft w:val="0"/>
                              <w:marRight w:val="0"/>
                              <w:marTop w:val="0"/>
                              <w:marBottom w:val="0"/>
                              <w:divBdr>
                                <w:top w:val="none" w:sz="0" w:space="0" w:color="auto"/>
                                <w:left w:val="none" w:sz="0" w:space="0" w:color="auto"/>
                                <w:bottom w:val="none" w:sz="0" w:space="0" w:color="auto"/>
                                <w:right w:val="none" w:sz="0" w:space="0" w:color="auto"/>
                              </w:divBdr>
                              <w:divsChild>
                                <w:div w:id="316111038">
                                  <w:marLeft w:val="0"/>
                                  <w:marRight w:val="0"/>
                                  <w:marTop w:val="0"/>
                                  <w:marBottom w:val="0"/>
                                  <w:divBdr>
                                    <w:top w:val="none" w:sz="0" w:space="0" w:color="auto"/>
                                    <w:left w:val="none" w:sz="0" w:space="0" w:color="auto"/>
                                    <w:bottom w:val="none" w:sz="0" w:space="0" w:color="auto"/>
                                    <w:right w:val="none" w:sz="0" w:space="0" w:color="auto"/>
                                  </w:divBdr>
                                  <w:divsChild>
                                    <w:div w:id="754667519">
                                      <w:marLeft w:val="0"/>
                                      <w:marRight w:val="0"/>
                                      <w:marTop w:val="0"/>
                                      <w:marBottom w:val="0"/>
                                      <w:divBdr>
                                        <w:top w:val="none" w:sz="0" w:space="0" w:color="auto"/>
                                        <w:left w:val="none" w:sz="0" w:space="0" w:color="auto"/>
                                        <w:bottom w:val="none" w:sz="0" w:space="0" w:color="auto"/>
                                        <w:right w:val="none" w:sz="0" w:space="0" w:color="auto"/>
                                      </w:divBdr>
                                      <w:divsChild>
                                        <w:div w:id="1397240604">
                                          <w:marLeft w:val="0"/>
                                          <w:marRight w:val="0"/>
                                          <w:marTop w:val="0"/>
                                          <w:marBottom w:val="0"/>
                                          <w:divBdr>
                                            <w:top w:val="none" w:sz="0" w:space="0" w:color="auto"/>
                                            <w:left w:val="none" w:sz="0" w:space="0" w:color="auto"/>
                                            <w:bottom w:val="none" w:sz="0" w:space="0" w:color="auto"/>
                                            <w:right w:val="none" w:sz="0" w:space="0" w:color="auto"/>
                                          </w:divBdr>
                                          <w:divsChild>
                                            <w:div w:id="317461117">
                                              <w:marLeft w:val="0"/>
                                              <w:marRight w:val="0"/>
                                              <w:marTop w:val="0"/>
                                              <w:marBottom w:val="0"/>
                                              <w:divBdr>
                                                <w:top w:val="none" w:sz="0" w:space="0" w:color="auto"/>
                                                <w:left w:val="none" w:sz="0" w:space="0" w:color="auto"/>
                                                <w:bottom w:val="none" w:sz="0" w:space="0" w:color="auto"/>
                                                <w:right w:val="none" w:sz="0" w:space="0" w:color="auto"/>
                                              </w:divBdr>
                                              <w:divsChild>
                                                <w:div w:id="1656757252">
                                                  <w:marLeft w:val="0"/>
                                                  <w:marRight w:val="0"/>
                                                  <w:marTop w:val="0"/>
                                                  <w:marBottom w:val="0"/>
                                                  <w:divBdr>
                                                    <w:top w:val="none" w:sz="0" w:space="0" w:color="auto"/>
                                                    <w:left w:val="none" w:sz="0" w:space="0" w:color="auto"/>
                                                    <w:bottom w:val="none" w:sz="0" w:space="0" w:color="auto"/>
                                                    <w:right w:val="none" w:sz="0" w:space="0" w:color="auto"/>
                                                  </w:divBdr>
                                                  <w:divsChild>
                                                    <w:div w:id="1528711426">
                                                      <w:marLeft w:val="0"/>
                                                      <w:marRight w:val="0"/>
                                                      <w:marTop w:val="0"/>
                                                      <w:marBottom w:val="0"/>
                                                      <w:divBdr>
                                                        <w:top w:val="none" w:sz="0" w:space="0" w:color="auto"/>
                                                        <w:left w:val="none" w:sz="0" w:space="0" w:color="auto"/>
                                                        <w:bottom w:val="none" w:sz="0" w:space="0" w:color="auto"/>
                                                        <w:right w:val="none" w:sz="0" w:space="0" w:color="auto"/>
                                                      </w:divBdr>
                                                      <w:divsChild>
                                                        <w:div w:id="1134249346">
                                                          <w:marLeft w:val="0"/>
                                                          <w:marRight w:val="0"/>
                                                          <w:marTop w:val="0"/>
                                                          <w:marBottom w:val="0"/>
                                                          <w:divBdr>
                                                            <w:top w:val="none" w:sz="0" w:space="0" w:color="auto"/>
                                                            <w:left w:val="none" w:sz="0" w:space="0" w:color="auto"/>
                                                            <w:bottom w:val="none" w:sz="0" w:space="0" w:color="auto"/>
                                                            <w:right w:val="none" w:sz="0" w:space="0" w:color="auto"/>
                                                          </w:divBdr>
                                                          <w:divsChild>
                                                            <w:div w:id="1116872680">
                                                              <w:marLeft w:val="0"/>
                                                              <w:marRight w:val="0"/>
                                                              <w:marTop w:val="0"/>
                                                              <w:marBottom w:val="0"/>
                                                              <w:divBdr>
                                                                <w:top w:val="none" w:sz="0" w:space="0" w:color="auto"/>
                                                                <w:left w:val="none" w:sz="0" w:space="0" w:color="auto"/>
                                                                <w:bottom w:val="none" w:sz="0" w:space="0" w:color="auto"/>
                                                                <w:right w:val="none" w:sz="0" w:space="0" w:color="auto"/>
                                                              </w:divBdr>
                                                              <w:divsChild>
                                                                <w:div w:id="724375075">
                                                                  <w:marLeft w:val="0"/>
                                                                  <w:marRight w:val="0"/>
                                                                  <w:marTop w:val="0"/>
                                                                  <w:marBottom w:val="0"/>
                                                                  <w:divBdr>
                                                                    <w:top w:val="none" w:sz="0" w:space="0" w:color="auto"/>
                                                                    <w:left w:val="none" w:sz="0" w:space="0" w:color="auto"/>
                                                                    <w:bottom w:val="none" w:sz="0" w:space="0" w:color="auto"/>
                                                                    <w:right w:val="none" w:sz="0" w:space="0" w:color="auto"/>
                                                                  </w:divBdr>
                                                                  <w:divsChild>
                                                                    <w:div w:id="188644650">
                                                                      <w:marLeft w:val="0"/>
                                                                      <w:marRight w:val="0"/>
                                                                      <w:marTop w:val="0"/>
                                                                      <w:marBottom w:val="0"/>
                                                                      <w:divBdr>
                                                                        <w:top w:val="none" w:sz="0" w:space="0" w:color="auto"/>
                                                                        <w:left w:val="none" w:sz="0" w:space="0" w:color="auto"/>
                                                                        <w:bottom w:val="none" w:sz="0" w:space="0" w:color="auto"/>
                                                                        <w:right w:val="none" w:sz="0" w:space="0" w:color="auto"/>
                                                                      </w:divBdr>
                                                                      <w:divsChild>
                                                                        <w:div w:id="371346099">
                                                                          <w:marLeft w:val="0"/>
                                                                          <w:marRight w:val="0"/>
                                                                          <w:marTop w:val="0"/>
                                                                          <w:marBottom w:val="0"/>
                                                                          <w:divBdr>
                                                                            <w:top w:val="none" w:sz="0" w:space="0" w:color="auto"/>
                                                                            <w:left w:val="none" w:sz="0" w:space="0" w:color="auto"/>
                                                                            <w:bottom w:val="none" w:sz="0" w:space="0" w:color="auto"/>
                                                                            <w:right w:val="none" w:sz="0" w:space="0" w:color="auto"/>
                                                                          </w:divBdr>
                                                                          <w:divsChild>
                                                                            <w:div w:id="242877782">
                                                                              <w:marLeft w:val="0"/>
                                                                              <w:marRight w:val="0"/>
                                                                              <w:marTop w:val="0"/>
                                                                              <w:marBottom w:val="0"/>
                                                                              <w:divBdr>
                                                                                <w:top w:val="none" w:sz="0" w:space="0" w:color="auto"/>
                                                                                <w:left w:val="none" w:sz="0" w:space="0" w:color="auto"/>
                                                                                <w:bottom w:val="none" w:sz="0" w:space="0" w:color="auto"/>
                                                                                <w:right w:val="none" w:sz="0" w:space="0" w:color="auto"/>
                                                                              </w:divBdr>
                                                                              <w:divsChild>
                                                                                <w:div w:id="1207181899">
                                                                                  <w:marLeft w:val="0"/>
                                                                                  <w:marRight w:val="0"/>
                                                                                  <w:marTop w:val="0"/>
                                                                                  <w:marBottom w:val="0"/>
                                                                                  <w:divBdr>
                                                                                    <w:top w:val="none" w:sz="0" w:space="0" w:color="auto"/>
                                                                                    <w:left w:val="none" w:sz="0" w:space="0" w:color="auto"/>
                                                                                    <w:bottom w:val="none" w:sz="0" w:space="0" w:color="auto"/>
                                                                                    <w:right w:val="none" w:sz="0" w:space="0" w:color="auto"/>
                                                                                  </w:divBdr>
                                                                                </w:div>
                                                                                <w:div w:id="1759977730">
                                                                                  <w:marLeft w:val="0"/>
                                                                                  <w:marRight w:val="0"/>
                                                                                  <w:marTop w:val="0"/>
                                                                                  <w:marBottom w:val="0"/>
                                                                                  <w:divBdr>
                                                                                    <w:top w:val="none" w:sz="0" w:space="0" w:color="auto"/>
                                                                                    <w:left w:val="none" w:sz="0" w:space="0" w:color="auto"/>
                                                                                    <w:bottom w:val="none" w:sz="0" w:space="0" w:color="auto"/>
                                                                                    <w:right w:val="none" w:sz="0" w:space="0" w:color="auto"/>
                                                                                  </w:divBdr>
                                                                                </w:div>
                                                                                <w:div w:id="1895195478">
                                                                                  <w:marLeft w:val="0"/>
                                                                                  <w:marRight w:val="0"/>
                                                                                  <w:marTop w:val="0"/>
                                                                                  <w:marBottom w:val="0"/>
                                                                                  <w:divBdr>
                                                                                    <w:top w:val="none" w:sz="0" w:space="0" w:color="auto"/>
                                                                                    <w:left w:val="none" w:sz="0" w:space="0" w:color="auto"/>
                                                                                    <w:bottom w:val="none" w:sz="0" w:space="0" w:color="auto"/>
                                                                                    <w:right w:val="none" w:sz="0" w:space="0" w:color="auto"/>
                                                                                  </w:divBdr>
                                                                                  <w:divsChild>
                                                                                    <w:div w:id="1534533194">
                                                                                      <w:marLeft w:val="0"/>
                                                                                      <w:marRight w:val="0"/>
                                                                                      <w:marTop w:val="0"/>
                                                                                      <w:marBottom w:val="0"/>
                                                                                      <w:divBdr>
                                                                                        <w:top w:val="none" w:sz="0" w:space="0" w:color="auto"/>
                                                                                        <w:left w:val="none" w:sz="0" w:space="0" w:color="auto"/>
                                                                                        <w:bottom w:val="none" w:sz="0" w:space="0" w:color="auto"/>
                                                                                        <w:right w:val="none" w:sz="0" w:space="0" w:color="auto"/>
                                                                                      </w:divBdr>
                                                                                      <w:divsChild>
                                                                                        <w:div w:id="2010132492">
                                                                                          <w:marLeft w:val="0"/>
                                                                                          <w:marRight w:val="0"/>
                                                                                          <w:marTop w:val="0"/>
                                                                                          <w:marBottom w:val="0"/>
                                                                                          <w:divBdr>
                                                                                            <w:top w:val="none" w:sz="0" w:space="0" w:color="auto"/>
                                                                                            <w:left w:val="none" w:sz="0" w:space="0" w:color="auto"/>
                                                                                            <w:bottom w:val="none" w:sz="0" w:space="0" w:color="auto"/>
                                                                                            <w:right w:val="none" w:sz="0" w:space="0" w:color="auto"/>
                                                                                          </w:divBdr>
                                                                                          <w:divsChild>
                                                                                            <w:div w:id="1203976014">
                                                                                              <w:marLeft w:val="0"/>
                                                                                              <w:marRight w:val="0"/>
                                                                                              <w:marTop w:val="0"/>
                                                                                              <w:marBottom w:val="0"/>
                                                                                              <w:divBdr>
                                                                                                <w:top w:val="none" w:sz="0" w:space="0" w:color="auto"/>
                                                                                                <w:left w:val="none" w:sz="0" w:space="0" w:color="auto"/>
                                                                                                <w:bottom w:val="none" w:sz="0" w:space="0" w:color="auto"/>
                                                                                                <w:right w:val="none" w:sz="0" w:space="0" w:color="auto"/>
                                                                                              </w:divBdr>
                                                                                              <w:divsChild>
                                                                                                <w:div w:id="1911188149">
                                                                                                  <w:marLeft w:val="0"/>
                                                                                                  <w:marRight w:val="0"/>
                                                                                                  <w:marTop w:val="0"/>
                                                                                                  <w:marBottom w:val="0"/>
                                                                                                  <w:divBdr>
                                                                                                    <w:top w:val="none" w:sz="0" w:space="0" w:color="auto"/>
                                                                                                    <w:left w:val="none" w:sz="0" w:space="0" w:color="auto"/>
                                                                                                    <w:bottom w:val="none" w:sz="0" w:space="0" w:color="auto"/>
                                                                                                    <w:right w:val="none" w:sz="0" w:space="0" w:color="auto"/>
                                                                                                  </w:divBdr>
                                                                                                  <w:divsChild>
                                                                                                    <w:div w:id="1693847027">
                                                                                                      <w:marLeft w:val="0"/>
                                                                                                      <w:marRight w:val="0"/>
                                                                                                      <w:marTop w:val="0"/>
                                                                                                      <w:marBottom w:val="0"/>
                                                                                                      <w:divBdr>
                                                                                                        <w:top w:val="none" w:sz="0" w:space="0" w:color="auto"/>
                                                                                                        <w:left w:val="none" w:sz="0" w:space="0" w:color="auto"/>
                                                                                                        <w:bottom w:val="none" w:sz="0" w:space="0" w:color="auto"/>
                                                                                                        <w:right w:val="none" w:sz="0" w:space="0" w:color="auto"/>
                                                                                                      </w:divBdr>
                                                                                                      <w:divsChild>
                                                                                                        <w:div w:id="694306048">
                                                                                                          <w:marLeft w:val="0"/>
                                                                                                          <w:marRight w:val="0"/>
                                                                                                          <w:marTop w:val="0"/>
                                                                                                          <w:marBottom w:val="0"/>
                                                                                                          <w:divBdr>
                                                                                                            <w:top w:val="none" w:sz="0" w:space="0" w:color="auto"/>
                                                                                                            <w:left w:val="none" w:sz="0" w:space="0" w:color="auto"/>
                                                                                                            <w:bottom w:val="none" w:sz="0" w:space="0" w:color="auto"/>
                                                                                                            <w:right w:val="none" w:sz="0" w:space="0" w:color="auto"/>
                                                                                                          </w:divBdr>
                                                                                                          <w:divsChild>
                                                                                                            <w:div w:id="1995572091">
                                                                                                              <w:marLeft w:val="0"/>
                                                                                                              <w:marRight w:val="0"/>
                                                                                                              <w:marTop w:val="0"/>
                                                                                                              <w:marBottom w:val="0"/>
                                                                                                              <w:divBdr>
                                                                                                                <w:top w:val="none" w:sz="0" w:space="0" w:color="auto"/>
                                                                                                                <w:left w:val="none" w:sz="0" w:space="0" w:color="auto"/>
                                                                                                                <w:bottom w:val="none" w:sz="0" w:space="0" w:color="auto"/>
                                                                                                                <w:right w:val="none" w:sz="0" w:space="0" w:color="auto"/>
                                                                                                              </w:divBdr>
                                                                                                              <w:divsChild>
                                                                                                                <w:div w:id="86464734">
                                                                                                                  <w:marLeft w:val="0"/>
                                                                                                                  <w:marRight w:val="0"/>
                                                                                                                  <w:marTop w:val="0"/>
                                                                                                                  <w:marBottom w:val="0"/>
                                                                                                                  <w:divBdr>
                                                                                                                    <w:top w:val="none" w:sz="0" w:space="0" w:color="auto"/>
                                                                                                                    <w:left w:val="none" w:sz="0" w:space="0" w:color="auto"/>
                                                                                                                    <w:bottom w:val="none" w:sz="0" w:space="0" w:color="auto"/>
                                                                                                                    <w:right w:val="none" w:sz="0" w:space="0" w:color="auto"/>
                                                                                                                  </w:divBdr>
                                                                                                                  <w:divsChild>
                                                                                                                    <w:div w:id="947928741">
                                                                                                                      <w:marLeft w:val="0"/>
                                                                                                                      <w:marRight w:val="0"/>
                                                                                                                      <w:marTop w:val="0"/>
                                                                                                                      <w:marBottom w:val="0"/>
                                                                                                                      <w:divBdr>
                                                                                                                        <w:top w:val="none" w:sz="0" w:space="0" w:color="auto"/>
                                                                                                                        <w:left w:val="none" w:sz="0" w:space="0" w:color="auto"/>
                                                                                                                        <w:bottom w:val="none" w:sz="0" w:space="0" w:color="auto"/>
                                                                                                                        <w:right w:val="none" w:sz="0" w:space="0" w:color="auto"/>
                                                                                                                      </w:divBdr>
                                                                                                                      <w:divsChild>
                                                                                                                        <w:div w:id="1760903328">
                                                                                                                          <w:marLeft w:val="0"/>
                                                                                                                          <w:marRight w:val="0"/>
                                                                                                                          <w:marTop w:val="0"/>
                                                                                                                          <w:marBottom w:val="0"/>
                                                                                                                          <w:divBdr>
                                                                                                                            <w:top w:val="none" w:sz="0" w:space="0" w:color="auto"/>
                                                                                                                            <w:left w:val="none" w:sz="0" w:space="0" w:color="auto"/>
                                                                                                                            <w:bottom w:val="none" w:sz="0" w:space="0" w:color="auto"/>
                                                                                                                            <w:right w:val="none" w:sz="0" w:space="0" w:color="auto"/>
                                                                                                                          </w:divBdr>
                                                                                                                          <w:divsChild>
                                                                                                                            <w:div w:id="1663578565">
                                                                                                                              <w:marLeft w:val="0"/>
                                                                                                                              <w:marRight w:val="0"/>
                                                                                                                              <w:marTop w:val="0"/>
                                                                                                                              <w:marBottom w:val="0"/>
                                                                                                                              <w:divBdr>
                                                                                                                                <w:top w:val="none" w:sz="0" w:space="0" w:color="auto"/>
                                                                                                                                <w:left w:val="none" w:sz="0" w:space="0" w:color="auto"/>
                                                                                                                                <w:bottom w:val="none" w:sz="0" w:space="0" w:color="auto"/>
                                                                                                                                <w:right w:val="none" w:sz="0" w:space="0" w:color="auto"/>
                                                                                                                              </w:divBdr>
                                                                                                                              <w:divsChild>
                                                                                                                                <w:div w:id="1622834551">
                                                                                                                                  <w:marLeft w:val="0"/>
                                                                                                                                  <w:marRight w:val="0"/>
                                                                                                                                  <w:marTop w:val="0"/>
                                                                                                                                  <w:marBottom w:val="0"/>
                                                                                                                                  <w:divBdr>
                                                                                                                                    <w:top w:val="none" w:sz="0" w:space="0" w:color="auto"/>
                                                                                                                                    <w:left w:val="none" w:sz="0" w:space="0" w:color="auto"/>
                                                                                                                                    <w:bottom w:val="none" w:sz="0" w:space="0" w:color="auto"/>
                                                                                                                                    <w:right w:val="none" w:sz="0" w:space="0" w:color="auto"/>
                                                                                                                                  </w:divBdr>
                                                                                                                                  <w:divsChild>
                                                                                                                                    <w:div w:id="1817841937">
                                                                                                                                      <w:marLeft w:val="0"/>
                                                                                                                                      <w:marRight w:val="0"/>
                                                                                                                                      <w:marTop w:val="0"/>
                                                                                                                                      <w:marBottom w:val="0"/>
                                                                                                                                      <w:divBdr>
                                                                                                                                        <w:top w:val="none" w:sz="0" w:space="0" w:color="auto"/>
                                                                                                                                        <w:left w:val="none" w:sz="0" w:space="0" w:color="auto"/>
                                                                                                                                        <w:bottom w:val="none" w:sz="0" w:space="0" w:color="auto"/>
                                                                                                                                        <w:right w:val="none" w:sz="0" w:space="0" w:color="auto"/>
                                                                                                                                      </w:divBdr>
                                                                                                                                      <w:divsChild>
                                                                                                                                        <w:div w:id="701367845">
                                                                                                                                          <w:marLeft w:val="0"/>
                                                                                                                                          <w:marRight w:val="0"/>
                                                                                                                                          <w:marTop w:val="0"/>
                                                                                                                                          <w:marBottom w:val="0"/>
                                                                                                                                          <w:divBdr>
                                                                                                                                            <w:top w:val="none" w:sz="0" w:space="0" w:color="auto"/>
                                                                                                                                            <w:left w:val="none" w:sz="0" w:space="0" w:color="auto"/>
                                                                                                                                            <w:bottom w:val="none" w:sz="0" w:space="0" w:color="auto"/>
                                                                                                                                            <w:right w:val="none" w:sz="0" w:space="0" w:color="auto"/>
                                                                                                                                          </w:divBdr>
                                                                                                                                          <w:divsChild>
                                                                                                                                            <w:div w:id="1013187044">
                                                                                                                                              <w:marLeft w:val="0"/>
                                                                                                                                              <w:marRight w:val="0"/>
                                                                                                                                              <w:marTop w:val="0"/>
                                                                                                                                              <w:marBottom w:val="0"/>
                                                                                                                                              <w:divBdr>
                                                                                                                                                <w:top w:val="none" w:sz="0" w:space="0" w:color="auto"/>
                                                                                                                                                <w:left w:val="none" w:sz="0" w:space="0" w:color="auto"/>
                                                                                                                                                <w:bottom w:val="none" w:sz="0" w:space="0" w:color="auto"/>
                                                                                                                                                <w:right w:val="none" w:sz="0" w:space="0" w:color="auto"/>
                                                                                                                                              </w:divBdr>
                                                                                                                                              <w:divsChild>
                                                                                                                                                <w:div w:id="684599687">
                                                                                                                                                  <w:marLeft w:val="0"/>
                                                                                                                                                  <w:marRight w:val="0"/>
                                                                                                                                                  <w:marTop w:val="0"/>
                                                                                                                                                  <w:marBottom w:val="0"/>
                                                                                                                                                  <w:divBdr>
                                                                                                                                                    <w:top w:val="none" w:sz="0" w:space="0" w:color="auto"/>
                                                                                                                                                    <w:left w:val="none" w:sz="0" w:space="0" w:color="auto"/>
                                                                                                                                                    <w:bottom w:val="none" w:sz="0" w:space="0" w:color="auto"/>
                                                                                                                                                    <w:right w:val="none" w:sz="0" w:space="0" w:color="auto"/>
                                                                                                                                                  </w:divBdr>
                                                                                                                                                  <w:divsChild>
                                                                                                                                                    <w:div w:id="1056321368">
                                                                                                                                                      <w:marLeft w:val="0"/>
                                                                                                                                                      <w:marRight w:val="0"/>
                                                                                                                                                      <w:marTop w:val="0"/>
                                                                                                                                                      <w:marBottom w:val="0"/>
                                                                                                                                                      <w:divBdr>
                                                                                                                                                        <w:top w:val="none" w:sz="0" w:space="0" w:color="auto"/>
                                                                                                                                                        <w:left w:val="none" w:sz="0" w:space="0" w:color="auto"/>
                                                                                                                                                        <w:bottom w:val="none" w:sz="0" w:space="0" w:color="auto"/>
                                                                                                                                                        <w:right w:val="none" w:sz="0" w:space="0" w:color="auto"/>
                                                                                                                                                      </w:divBdr>
                                                                                                                                                      <w:divsChild>
                                                                                                                                                        <w:div w:id="1756437731">
                                                                                                                                                          <w:marLeft w:val="0"/>
                                                                                                                                                          <w:marRight w:val="0"/>
                                                                                                                                                          <w:marTop w:val="0"/>
                                                                                                                                                          <w:marBottom w:val="0"/>
                                                                                                                                                          <w:divBdr>
                                                                                                                                                            <w:top w:val="none" w:sz="0" w:space="0" w:color="auto"/>
                                                                                                                                                            <w:left w:val="none" w:sz="0" w:space="0" w:color="auto"/>
                                                                                                                                                            <w:bottom w:val="none" w:sz="0" w:space="0" w:color="auto"/>
                                                                                                                                                            <w:right w:val="none" w:sz="0" w:space="0" w:color="auto"/>
                                                                                                                                                          </w:divBdr>
                                                                                                                                                          <w:divsChild>
                                                                                                                                                            <w:div w:id="581373672">
                                                                                                                                                              <w:marLeft w:val="0"/>
                                                                                                                                                              <w:marRight w:val="0"/>
                                                                                                                                                              <w:marTop w:val="0"/>
                                                                                                                                                              <w:marBottom w:val="0"/>
                                                                                                                                                              <w:divBdr>
                                                                                                                                                                <w:top w:val="none" w:sz="0" w:space="0" w:color="auto"/>
                                                                                                                                                                <w:left w:val="none" w:sz="0" w:space="0" w:color="auto"/>
                                                                                                                                                                <w:bottom w:val="none" w:sz="0" w:space="0" w:color="auto"/>
                                                                                                                                                                <w:right w:val="none" w:sz="0" w:space="0" w:color="auto"/>
                                                                                                                                                              </w:divBdr>
                                                                                                                                                              <w:divsChild>
                                                                                                                                                                <w:div w:id="452284135">
                                                                                                                                                                  <w:marLeft w:val="0"/>
                                                                                                                                                                  <w:marRight w:val="0"/>
                                                                                                                                                                  <w:marTop w:val="0"/>
                                                                                                                                                                  <w:marBottom w:val="0"/>
                                                                                                                                                                  <w:divBdr>
                                                                                                                                                                    <w:top w:val="none" w:sz="0" w:space="0" w:color="auto"/>
                                                                                                                                                                    <w:left w:val="none" w:sz="0" w:space="0" w:color="auto"/>
                                                                                                                                                                    <w:bottom w:val="none" w:sz="0" w:space="0" w:color="auto"/>
                                                                                                                                                                    <w:right w:val="none" w:sz="0" w:space="0" w:color="auto"/>
                                                                                                                                                                  </w:divBdr>
                                                                                                                                                                  <w:divsChild>
                                                                                                                                                                    <w:div w:id="1540362573">
                                                                                                                                                                      <w:marLeft w:val="0"/>
                                                                                                                                                                      <w:marRight w:val="0"/>
                                                                                                                                                                      <w:marTop w:val="0"/>
                                                                                                                                                                      <w:marBottom w:val="0"/>
                                                                                                                                                                      <w:divBdr>
                                                                                                                                                                        <w:top w:val="none" w:sz="0" w:space="0" w:color="auto"/>
                                                                                                                                                                        <w:left w:val="none" w:sz="0" w:space="0" w:color="auto"/>
                                                                                                                                                                        <w:bottom w:val="none" w:sz="0" w:space="0" w:color="auto"/>
                                                                                                                                                                        <w:right w:val="none" w:sz="0" w:space="0" w:color="auto"/>
                                                                                                                                                                      </w:divBdr>
                                                                                                                                                                      <w:divsChild>
                                                                                                                                                                        <w:div w:id="2092500811">
                                                                                                                                                                          <w:marLeft w:val="0"/>
                                                                                                                                                                          <w:marRight w:val="0"/>
                                                                                                                                                                          <w:marTop w:val="0"/>
                                                                                                                                                                          <w:marBottom w:val="0"/>
                                                                                                                                                                          <w:divBdr>
                                                                                                                                                                            <w:top w:val="none" w:sz="0" w:space="0" w:color="auto"/>
                                                                                                                                                                            <w:left w:val="none" w:sz="0" w:space="0" w:color="auto"/>
                                                                                                                                                                            <w:bottom w:val="none" w:sz="0" w:space="0" w:color="auto"/>
                                                                                                                                                                            <w:right w:val="none" w:sz="0" w:space="0" w:color="auto"/>
                                                                                                                                                                          </w:divBdr>
                                                                                                                                                                          <w:divsChild>
                                                                                                                                                                            <w:div w:id="75367633">
                                                                                                                                                                              <w:marLeft w:val="0"/>
                                                                                                                                                                              <w:marRight w:val="0"/>
                                                                                                                                                                              <w:marTop w:val="0"/>
                                                                                                                                                                              <w:marBottom w:val="0"/>
                                                                                                                                                                              <w:divBdr>
                                                                                                                                                                                <w:top w:val="none" w:sz="0" w:space="0" w:color="auto"/>
                                                                                                                                                                                <w:left w:val="none" w:sz="0" w:space="0" w:color="auto"/>
                                                                                                                                                                                <w:bottom w:val="none" w:sz="0" w:space="0" w:color="auto"/>
                                                                                                                                                                                <w:right w:val="none" w:sz="0" w:space="0" w:color="auto"/>
                                                                                                                                                                              </w:divBdr>
                                                                                                                                                                              <w:divsChild>
                                                                                                                                                                                <w:div w:id="1717198878">
                                                                                                                                                                                  <w:marLeft w:val="0"/>
                                                                                                                                                                                  <w:marRight w:val="0"/>
                                                                                                                                                                                  <w:marTop w:val="0"/>
                                                                                                                                                                                  <w:marBottom w:val="0"/>
                                                                                                                                                                                  <w:divBdr>
                                                                                                                                                                                    <w:top w:val="none" w:sz="0" w:space="0" w:color="auto"/>
                                                                                                                                                                                    <w:left w:val="none" w:sz="0" w:space="0" w:color="auto"/>
                                                                                                                                                                                    <w:bottom w:val="none" w:sz="0" w:space="0" w:color="auto"/>
                                                                                                                                                                                    <w:right w:val="none" w:sz="0" w:space="0" w:color="auto"/>
                                                                                                                                                                                  </w:divBdr>
                                                                                                                                                                                  <w:divsChild>
                                                                                                                                                                                    <w:div w:id="1128279159">
                                                                                                                                                                                      <w:marLeft w:val="0"/>
                                                                                                                                                                                      <w:marRight w:val="0"/>
                                                                                                                                                                                      <w:marTop w:val="0"/>
                                                                                                                                                                                      <w:marBottom w:val="0"/>
                                                                                                                                                                                      <w:divBdr>
                                                                                                                                                                                        <w:top w:val="none" w:sz="0" w:space="0" w:color="auto"/>
                                                                                                                                                                                        <w:left w:val="none" w:sz="0" w:space="0" w:color="auto"/>
                                                                                                                                                                                        <w:bottom w:val="none" w:sz="0" w:space="0" w:color="auto"/>
                                                                                                                                                                                        <w:right w:val="none" w:sz="0" w:space="0" w:color="auto"/>
                                                                                                                                                                                      </w:divBdr>
                                                                                                                                                                                      <w:divsChild>
                                                                                                                                                                                        <w:div w:id="822426701">
                                                                                                                                                                                          <w:marLeft w:val="0"/>
                                                                                                                                                                                          <w:marRight w:val="0"/>
                                                                                                                                                                                          <w:marTop w:val="0"/>
                                                                                                                                                                                          <w:marBottom w:val="0"/>
                                                                                                                                                                                          <w:divBdr>
                                                                                                                                                                                            <w:top w:val="none" w:sz="0" w:space="0" w:color="auto"/>
                                                                                                                                                                                            <w:left w:val="none" w:sz="0" w:space="0" w:color="auto"/>
                                                                                                                                                                                            <w:bottom w:val="none" w:sz="0" w:space="0" w:color="auto"/>
                                                                                                                                                                                            <w:right w:val="none" w:sz="0" w:space="0" w:color="auto"/>
                                                                                                                                                                                          </w:divBdr>
                                                                                                                                                                                          <w:divsChild>
                                                                                                                                                                                            <w:div w:id="2132358829">
                                                                                                                                                                                              <w:marLeft w:val="0"/>
                                                                                                                                                                                              <w:marRight w:val="0"/>
                                                                                                                                                                                              <w:marTop w:val="0"/>
                                                                                                                                                                                              <w:marBottom w:val="0"/>
                                                                                                                                                                                              <w:divBdr>
                                                                                                                                                                                                <w:top w:val="none" w:sz="0" w:space="0" w:color="auto"/>
                                                                                                                                                                                                <w:left w:val="none" w:sz="0" w:space="0" w:color="auto"/>
                                                                                                                                                                                                <w:bottom w:val="none" w:sz="0" w:space="0" w:color="auto"/>
                                                                                                                                                                                                <w:right w:val="none" w:sz="0" w:space="0" w:color="auto"/>
                                                                                                                                                                                              </w:divBdr>
                                                                                                                                                                                              <w:divsChild>
                                                                                                                                                                                                <w:div w:id="232929562">
                                                                                                                                                                                                  <w:marLeft w:val="0"/>
                                                                                                                                                                                                  <w:marRight w:val="0"/>
                                                                                                                                                                                                  <w:marTop w:val="0"/>
                                                                                                                                                                                                  <w:marBottom w:val="0"/>
                                                                                                                                                                                                  <w:divBdr>
                                                                                                                                                                                                    <w:top w:val="none" w:sz="0" w:space="0" w:color="auto"/>
                                                                                                                                                                                                    <w:left w:val="none" w:sz="0" w:space="0" w:color="auto"/>
                                                                                                                                                                                                    <w:bottom w:val="none" w:sz="0" w:space="0" w:color="auto"/>
                                                                                                                                                                                                    <w:right w:val="none" w:sz="0" w:space="0" w:color="auto"/>
                                                                                                                                                                                                  </w:divBdr>
                                                                                                                                                                                                  <w:divsChild>
                                                                                                                                                                                                    <w:div w:id="1142845646">
                                                                                                                                                                                                      <w:marLeft w:val="0"/>
                                                                                                                                                                                                      <w:marRight w:val="0"/>
                                                                                                                                                                                                      <w:marTop w:val="0"/>
                                                                                                                                                                                                      <w:marBottom w:val="0"/>
                                                                                                                                                                                                      <w:divBdr>
                                                                                                                                                                                                        <w:top w:val="none" w:sz="0" w:space="0" w:color="auto"/>
                                                                                                                                                                                                        <w:left w:val="none" w:sz="0" w:space="0" w:color="auto"/>
                                                                                                                                                                                                        <w:bottom w:val="none" w:sz="0" w:space="0" w:color="auto"/>
                                                                                                                                                                                                        <w:right w:val="none" w:sz="0" w:space="0" w:color="auto"/>
                                                                                                                                                                                                      </w:divBdr>
                                                                                                                                                                                                      <w:divsChild>
                                                                                                                                                                                                        <w:div w:id="1917088624">
                                                                                                                                                                                                          <w:marLeft w:val="0"/>
                                                                                                                                                                                                          <w:marRight w:val="0"/>
                                                                                                                                                                                                          <w:marTop w:val="0"/>
                                                                                                                                                                                                          <w:marBottom w:val="0"/>
                                                                                                                                                                                                          <w:divBdr>
                                                                                                                                                                                                            <w:top w:val="none" w:sz="0" w:space="0" w:color="auto"/>
                                                                                                                                                                                                            <w:left w:val="none" w:sz="0" w:space="0" w:color="auto"/>
                                                                                                                                                                                                            <w:bottom w:val="none" w:sz="0" w:space="0" w:color="auto"/>
                                                                                                                                                                                                            <w:right w:val="none" w:sz="0" w:space="0" w:color="auto"/>
                                                                                                                                                                                                          </w:divBdr>
                                                                                                                                                                                                          <w:divsChild>
                                                                                                                                                                                                            <w:div w:id="767384080">
                                                                                                                                                                                                              <w:marLeft w:val="0"/>
                                                                                                                                                                                                              <w:marRight w:val="0"/>
                                                                                                                                                                                                              <w:marTop w:val="0"/>
                                                                                                                                                                                                              <w:marBottom w:val="0"/>
                                                                                                                                                                                                              <w:divBdr>
                                                                                                                                                                                                                <w:top w:val="none" w:sz="0" w:space="0" w:color="auto"/>
                                                                                                                                                                                                                <w:left w:val="none" w:sz="0" w:space="0" w:color="auto"/>
                                                                                                                                                                                                                <w:bottom w:val="none" w:sz="0" w:space="0" w:color="auto"/>
                                                                                                                                                                                                                <w:right w:val="none" w:sz="0" w:space="0" w:color="auto"/>
                                                                                                                                                                                                              </w:divBdr>
                                                                                                                                                                                                              <w:divsChild>
                                                                                                                                                                                                                <w:div w:id="1419714593">
                                                                                                                                                                                                                  <w:marLeft w:val="0"/>
                                                                                                                                                                                                                  <w:marRight w:val="0"/>
                                                                                                                                                                                                                  <w:marTop w:val="0"/>
                                                                                                                                                                                                                  <w:marBottom w:val="0"/>
                                                                                                                                                                                                                  <w:divBdr>
                                                                                                                                                                                                                    <w:top w:val="none" w:sz="0" w:space="0" w:color="auto"/>
                                                                                                                                                                                                                    <w:left w:val="none" w:sz="0" w:space="0" w:color="auto"/>
                                                                                                                                                                                                                    <w:bottom w:val="none" w:sz="0" w:space="0" w:color="auto"/>
                                                                                                                                                                                                                    <w:right w:val="none" w:sz="0" w:space="0" w:color="auto"/>
                                                                                                                                                                                                                  </w:divBdr>
                                                                                                                                                                                                                  <w:divsChild>
                                                                                                                                                                                                                    <w:div w:id="2098599830">
                                                                                                                                                                                                                      <w:marLeft w:val="0"/>
                                                                                                                                                                                                                      <w:marRight w:val="0"/>
                                                                                                                                                                                                                      <w:marTop w:val="0"/>
                                                                                                                                                                                                                      <w:marBottom w:val="0"/>
                                                                                                                                                                                                                      <w:divBdr>
                                                                                                                                                                                                                        <w:top w:val="none" w:sz="0" w:space="0" w:color="auto"/>
                                                                                                                                                                                                                        <w:left w:val="none" w:sz="0" w:space="0" w:color="auto"/>
                                                                                                                                                                                                                        <w:bottom w:val="none" w:sz="0" w:space="0" w:color="auto"/>
                                                                                                                                                                                                                        <w:right w:val="none" w:sz="0" w:space="0" w:color="auto"/>
                                                                                                                                                                                                                      </w:divBdr>
                                                                                                                                                                                                                      <w:divsChild>
                                                                                                                                                                                                                        <w:div w:id="1550604343">
                                                                                                                                                                                                                          <w:marLeft w:val="0"/>
                                                                                                                                                                                                                          <w:marRight w:val="0"/>
                                                                                                                                                                                                                          <w:marTop w:val="0"/>
                                                                                                                                                                                                                          <w:marBottom w:val="0"/>
                                                                                                                                                                                                                          <w:divBdr>
                                                                                                                                                                                                                            <w:top w:val="none" w:sz="0" w:space="0" w:color="auto"/>
                                                                                                                                                                                                                            <w:left w:val="none" w:sz="0" w:space="0" w:color="auto"/>
                                                                                                                                                                                                                            <w:bottom w:val="none" w:sz="0" w:space="0" w:color="auto"/>
                                                                                                                                                                                                                            <w:right w:val="none" w:sz="0" w:space="0" w:color="auto"/>
                                                                                                                                                                                                                          </w:divBdr>
                                                                                                                                                                                                                          <w:divsChild>
                                                                                                                                                                                                                            <w:div w:id="820658874">
                                                                                                                                                                                                                              <w:marLeft w:val="0"/>
                                                                                                                                                                                                                              <w:marRight w:val="0"/>
                                                                                                                                                                                                                              <w:marTop w:val="0"/>
                                                                                                                                                                                                                              <w:marBottom w:val="0"/>
                                                                                                                                                                                                                              <w:divBdr>
                                                                                                                                                                                                                                <w:top w:val="none" w:sz="0" w:space="0" w:color="auto"/>
                                                                                                                                                                                                                                <w:left w:val="none" w:sz="0" w:space="0" w:color="auto"/>
                                                                                                                                                                                                                                <w:bottom w:val="none" w:sz="0" w:space="0" w:color="auto"/>
                                                                                                                                                                                                                                <w:right w:val="none" w:sz="0" w:space="0" w:color="auto"/>
                                                                                                                                                                                                                              </w:divBdr>
                                                                                                                                                                                                                              <w:divsChild>
                                                                                                                                                                                                                                <w:div w:id="309099517">
                                                                                                                                                                                                                                  <w:marLeft w:val="0"/>
                                                                                                                                                                                                                                  <w:marRight w:val="0"/>
                                                                                                                                                                                                                                  <w:marTop w:val="0"/>
                                                                                                                                                                                                                                  <w:marBottom w:val="0"/>
                                                                                                                                                                                                                                  <w:divBdr>
                                                                                                                                                                                                                                    <w:top w:val="none" w:sz="0" w:space="0" w:color="auto"/>
                                                                                                                                                                                                                                    <w:left w:val="none" w:sz="0" w:space="0" w:color="auto"/>
                                                                                                                                                                                                                                    <w:bottom w:val="none" w:sz="0" w:space="0" w:color="auto"/>
                                                                                                                                                                                                                                    <w:right w:val="none" w:sz="0" w:space="0" w:color="auto"/>
                                                                                                                                                                                                                                  </w:divBdr>
                                                                                                                                                                                                                                  <w:divsChild>
                                                                                                                                                                                                                                    <w:div w:id="2099717064">
                                                                                                                                                                                                                                      <w:marLeft w:val="0"/>
                                                                                                                                                                                                                                      <w:marRight w:val="0"/>
                                                                                                                                                                                                                                      <w:marTop w:val="0"/>
                                                                                                                                                                                                                                      <w:marBottom w:val="0"/>
                                                                                                                                                                                                                                      <w:divBdr>
                                                                                                                                                                                                                                        <w:top w:val="none" w:sz="0" w:space="0" w:color="auto"/>
                                                                                                                                                                                                                                        <w:left w:val="none" w:sz="0" w:space="0" w:color="auto"/>
                                                                                                                                                                                                                                        <w:bottom w:val="none" w:sz="0" w:space="0" w:color="auto"/>
                                                                                                                                                                                                                                        <w:right w:val="none" w:sz="0" w:space="0" w:color="auto"/>
                                                                                                                                                                                                                                      </w:divBdr>
                                                                                                                                                                                                                                      <w:divsChild>
                                                                                                                                                                                                                                        <w:div w:id="1690716045">
                                                                                                                                                                                                                                          <w:marLeft w:val="0"/>
                                                                                                                                                                                                                                          <w:marRight w:val="0"/>
                                                                                                                                                                                                                                          <w:marTop w:val="0"/>
                                                                                                                                                                                                                                          <w:marBottom w:val="0"/>
                                                                                                                                                                                                                                          <w:divBdr>
                                                                                                                                                                                                                                            <w:top w:val="none" w:sz="0" w:space="0" w:color="auto"/>
                                                                                                                                                                                                                                            <w:left w:val="none" w:sz="0" w:space="0" w:color="auto"/>
                                                                                                                                                                                                                                            <w:bottom w:val="none" w:sz="0" w:space="0" w:color="auto"/>
                                                                                                                                                                                                                                            <w:right w:val="none" w:sz="0" w:space="0" w:color="auto"/>
                                                                                                                                                                                                                                          </w:divBdr>
                                                                                                                                                                                                                                          <w:divsChild>
                                                                                                                                                                                                                                            <w:div w:id="125896915">
                                                                                                                                                                                                                                              <w:marLeft w:val="0"/>
                                                                                                                                                                                                                                              <w:marRight w:val="0"/>
                                                                                                                                                                                                                                              <w:marTop w:val="0"/>
                                                                                                                                                                                                                                              <w:marBottom w:val="0"/>
                                                                                                                                                                                                                                              <w:divBdr>
                                                                                                                                                                                                                                                <w:top w:val="none" w:sz="0" w:space="0" w:color="auto"/>
                                                                                                                                                                                                                                                <w:left w:val="none" w:sz="0" w:space="0" w:color="auto"/>
                                                                                                                                                                                                                                                <w:bottom w:val="none" w:sz="0" w:space="0" w:color="auto"/>
                                                                                                                                                                                                                                                <w:right w:val="none" w:sz="0" w:space="0" w:color="auto"/>
                                                                                                                                                                                                                                              </w:divBdr>
                                                                                                                                                                                                                                              <w:divsChild>
                                                                                                                                                                                                                                                <w:div w:id="1677003305">
                                                                                                                                                                                                                                                  <w:marLeft w:val="0"/>
                                                                                                                                                                                                                                                  <w:marRight w:val="0"/>
                                                                                                                                                                                                                                                  <w:marTop w:val="0"/>
                                                                                                                                                                                                                                                  <w:marBottom w:val="0"/>
                                                                                                                                                                                                                                                  <w:divBdr>
                                                                                                                                                                                                                                                    <w:top w:val="none" w:sz="0" w:space="0" w:color="auto"/>
                                                                                                                                                                                                                                                    <w:left w:val="none" w:sz="0" w:space="0" w:color="auto"/>
                                                                                                                                                                                                                                                    <w:bottom w:val="none" w:sz="0" w:space="0" w:color="auto"/>
                                                                                                                                                                                                                                                    <w:right w:val="none" w:sz="0" w:space="0" w:color="auto"/>
                                                                                                                                                                                                                                                  </w:divBdr>
                                                                                                                                                                                                                                                  <w:divsChild>
                                                                                                                                                                                                                                                    <w:div w:id="166213793">
                                                                                                                                                                                                                                                      <w:marLeft w:val="0"/>
                                                                                                                                                                                                                                                      <w:marRight w:val="0"/>
                                                                                                                                                                                                                                                      <w:marTop w:val="0"/>
                                                                                                                                                                                                                                                      <w:marBottom w:val="0"/>
                                                                                                                                                                                                                                                      <w:divBdr>
                                                                                                                                                                                                                                                        <w:top w:val="none" w:sz="0" w:space="0" w:color="auto"/>
                                                                                                                                                                                                                                                        <w:left w:val="none" w:sz="0" w:space="0" w:color="auto"/>
                                                                                                                                                                                                                                                        <w:bottom w:val="none" w:sz="0" w:space="0" w:color="auto"/>
                                                                                                                                                                                                                                                        <w:right w:val="none" w:sz="0" w:space="0" w:color="auto"/>
                                                                                                                                                                                                                                                      </w:divBdr>
                                                                                                                                                                                                                                                      <w:divsChild>
                                                                                                                                                                                                                                                        <w:div w:id="2048333647">
                                                                                                                                                                                                                                                          <w:marLeft w:val="0"/>
                                                                                                                                                                                                                                                          <w:marRight w:val="0"/>
                                                                                                                                                                                                                                                          <w:marTop w:val="0"/>
                                                                                                                                                                                                                                                          <w:marBottom w:val="0"/>
                                                                                                                                                                                                                                                          <w:divBdr>
                                                                                                                                                                                                                                                            <w:top w:val="none" w:sz="0" w:space="0" w:color="auto"/>
                                                                                                                                                                                                                                                            <w:left w:val="none" w:sz="0" w:space="0" w:color="auto"/>
                                                                                                                                                                                                                                                            <w:bottom w:val="none" w:sz="0" w:space="0" w:color="auto"/>
                                                                                                                                                                                                                                                            <w:right w:val="none" w:sz="0" w:space="0" w:color="auto"/>
                                                                                                                                                                                                                                                          </w:divBdr>
                                                                                                                                                                                                                                                          <w:divsChild>
                                                                                                                                                                                                                                                            <w:div w:id="1857771401">
                                                                                                                                                                                                                                                              <w:marLeft w:val="0"/>
                                                                                                                                                                                                                                                              <w:marRight w:val="0"/>
                                                                                                                                                                                                                                                              <w:marTop w:val="0"/>
                                                                                                                                                                                                                                                              <w:marBottom w:val="0"/>
                                                                                                                                                                                                                                                              <w:divBdr>
                                                                                                                                                                                                                                                                <w:top w:val="none" w:sz="0" w:space="0" w:color="auto"/>
                                                                                                                                                                                                                                                                <w:left w:val="none" w:sz="0" w:space="0" w:color="auto"/>
                                                                                                                                                                                                                                                                <w:bottom w:val="none" w:sz="0" w:space="0" w:color="auto"/>
                                                                                                                                                                                                                                                                <w:right w:val="none" w:sz="0" w:space="0" w:color="auto"/>
                                                                                                                                                                                                                                                              </w:divBdr>
                                                                                                                                                                                                                                                              <w:divsChild>
                                                                                                                                                                                                                                                                <w:div w:id="946734648">
                                                                                                                                                                                                                                                                  <w:marLeft w:val="0"/>
                                                                                                                                                                                                                                                                  <w:marRight w:val="0"/>
                                                                                                                                                                                                                                                                  <w:marTop w:val="0"/>
                                                                                                                                                                                                                                                                  <w:marBottom w:val="0"/>
                                                                                                                                                                                                                                                                  <w:divBdr>
                                                                                                                                                                                                                                                                    <w:top w:val="none" w:sz="0" w:space="0" w:color="auto"/>
                                                                                                                                                                                                                                                                    <w:left w:val="none" w:sz="0" w:space="0" w:color="auto"/>
                                                                                                                                                                                                                                                                    <w:bottom w:val="none" w:sz="0" w:space="0" w:color="auto"/>
                                                                                                                                                                                                                                                                    <w:right w:val="none" w:sz="0" w:space="0" w:color="auto"/>
                                                                                                                                                                                                                                                                  </w:divBdr>
                                                                                                                                                                                                                                                                  <w:divsChild>
                                                                                                                                                                                                                                                                    <w:div w:id="1298410506">
                                                                                                                                                                                                                                                                      <w:marLeft w:val="0"/>
                                                                                                                                                                                                                                                                      <w:marRight w:val="0"/>
                                                                                                                                                                                                                                                                      <w:marTop w:val="0"/>
                                                                                                                                                                                                                                                                      <w:marBottom w:val="0"/>
                                                                                                                                                                                                                                                                      <w:divBdr>
                                                                                                                                                                                                                                                                        <w:top w:val="none" w:sz="0" w:space="0" w:color="auto"/>
                                                                                                                                                                                                                                                                        <w:left w:val="none" w:sz="0" w:space="0" w:color="auto"/>
                                                                                                                                                                                                                                                                        <w:bottom w:val="none" w:sz="0" w:space="0" w:color="auto"/>
                                                                                                                                                                                                                                                                        <w:right w:val="none" w:sz="0" w:space="0" w:color="auto"/>
                                                                                                                                                                                                                                                                      </w:divBdr>
                                                                                                                                                                                                                                                                      <w:divsChild>
                                                                                                                                                                                                                                                                        <w:div w:id="383523297">
                                                                                                                                                                                                                                                                          <w:marLeft w:val="0"/>
                                                                                                                                                                                                                                                                          <w:marRight w:val="0"/>
                                                                                                                                                                                                                                                                          <w:marTop w:val="0"/>
                                                                                                                                                                                                                                                                          <w:marBottom w:val="0"/>
                                                                                                                                                                                                                                                                          <w:divBdr>
                                                                                                                                                                                                                                                                            <w:top w:val="none" w:sz="0" w:space="0" w:color="auto"/>
                                                                                                                                                                                                                                                                            <w:left w:val="none" w:sz="0" w:space="0" w:color="auto"/>
                                                                                                                                                                                                                                                                            <w:bottom w:val="none" w:sz="0" w:space="0" w:color="auto"/>
                                                                                                                                                                                                                                                                            <w:right w:val="none" w:sz="0" w:space="0" w:color="auto"/>
                                                                                                                                                                                                                                                                          </w:divBdr>
                                                                                                                                                                                                                                                                          <w:divsChild>
                                                                                                                                                                                                                                                                            <w:div w:id="1140150152">
                                                                                                                                                                                                                                                                              <w:marLeft w:val="0"/>
                                                                                                                                                                                                                                                                              <w:marRight w:val="0"/>
                                                                                                                                                                                                                                                                              <w:marTop w:val="0"/>
                                                                                                                                                                                                                                                                              <w:marBottom w:val="0"/>
                                                                                                                                                                                                                                                                              <w:divBdr>
                                                                                                                                                                                                                                                                                <w:top w:val="none" w:sz="0" w:space="0" w:color="auto"/>
                                                                                                                                                                                                                                                                                <w:left w:val="none" w:sz="0" w:space="0" w:color="auto"/>
                                                                                                                                                                                                                                                                                <w:bottom w:val="none" w:sz="0" w:space="0" w:color="auto"/>
                                                                                                                                                                                                                                                                                <w:right w:val="none" w:sz="0" w:space="0" w:color="auto"/>
                                                                                                                                                                                                                                                                              </w:divBdr>
                                                                                                                                                                                                                                                                              <w:divsChild>
                                                                                                                                                                                                                                                                                <w:div w:id="1542013886">
                                                                                                                                                                                                                                                                                  <w:marLeft w:val="0"/>
                                                                                                                                                                                                                                                                                  <w:marRight w:val="0"/>
                                                                                                                                                                                                                                                                                  <w:marTop w:val="0"/>
                                                                                                                                                                                                                                                                                  <w:marBottom w:val="0"/>
                                                                                                                                                                                                                                                                                  <w:divBdr>
                                                                                                                                                                                                                                                                                    <w:top w:val="none" w:sz="0" w:space="0" w:color="auto"/>
                                                                                                                                                                                                                                                                                    <w:left w:val="none" w:sz="0" w:space="0" w:color="auto"/>
                                                                                                                                                                                                                                                                                    <w:bottom w:val="none" w:sz="0" w:space="0" w:color="auto"/>
                                                                                                                                                                                                                                                                                    <w:right w:val="none" w:sz="0" w:space="0" w:color="auto"/>
                                                                                                                                                                                                                                                                                  </w:divBdr>
                                                                                                                                                                                                                                                                                  <w:divsChild>
                                                                                                                                                                                                                                                                                    <w:div w:id="1823813627">
                                                                                                                                                                                                                                                                                      <w:marLeft w:val="0"/>
                                                                                                                                                                                                                                                                                      <w:marRight w:val="0"/>
                                                                                                                                                                                                                                                                                      <w:marTop w:val="0"/>
                                                                                                                                                                                                                                                                                      <w:marBottom w:val="0"/>
                                                                                                                                                                                                                                                                                      <w:divBdr>
                                                                                                                                                                                                                                                                                        <w:top w:val="none" w:sz="0" w:space="0" w:color="auto"/>
                                                                                                                                                                                                                                                                                        <w:left w:val="none" w:sz="0" w:space="0" w:color="auto"/>
                                                                                                                                                                                                                                                                                        <w:bottom w:val="none" w:sz="0" w:space="0" w:color="auto"/>
                                                                                                                                                                                                                                                                                        <w:right w:val="none" w:sz="0" w:space="0" w:color="auto"/>
                                                                                                                                                                                                                                                                                      </w:divBdr>
                                                                                                                                                                                                                                                                                      <w:divsChild>
                                                                                                                                                                                                                                                                                        <w:div w:id="769814516">
                                                                                                                                                                                                                                                                                          <w:marLeft w:val="0"/>
                                                                                                                                                                                                                                                                                          <w:marRight w:val="0"/>
                                                                                                                                                                                                                                                                                          <w:marTop w:val="0"/>
                                                                                                                                                                                                                                                                                          <w:marBottom w:val="0"/>
                                                                                                                                                                                                                                                                                          <w:divBdr>
                                                                                                                                                                                                                                                                                            <w:top w:val="none" w:sz="0" w:space="0" w:color="auto"/>
                                                                                                                                                                                                                                                                                            <w:left w:val="none" w:sz="0" w:space="0" w:color="auto"/>
                                                                                                                                                                                                                                                                                            <w:bottom w:val="none" w:sz="0" w:space="0" w:color="auto"/>
                                                                                                                                                                                                                                                                                            <w:right w:val="none" w:sz="0" w:space="0" w:color="auto"/>
                                                                                                                                                                                                                                                                                          </w:divBdr>
                                                                                                                                                                                                                                                                                          <w:divsChild>
                                                                                                                                                                                                                                                                                            <w:div w:id="1769429306">
                                                                                                                                                                                                                                                                                              <w:marLeft w:val="0"/>
                                                                                                                                                                                                                                                                                              <w:marRight w:val="0"/>
                                                                                                                                                                                                                                                                                              <w:marTop w:val="0"/>
                                                                                                                                                                                                                                                                                              <w:marBottom w:val="0"/>
                                                                                                                                                                                                                                                                                              <w:divBdr>
                                                                                                                                                                                                                                                                                                <w:top w:val="none" w:sz="0" w:space="0" w:color="auto"/>
                                                                                                                                                                                                                                                                                                <w:left w:val="none" w:sz="0" w:space="0" w:color="auto"/>
                                                                                                                                                                                                                                                                                                <w:bottom w:val="none" w:sz="0" w:space="0" w:color="auto"/>
                                                                                                                                                                                                                                                                                                <w:right w:val="none" w:sz="0" w:space="0" w:color="auto"/>
                                                                                                                                                                                                                                                                                              </w:divBdr>
                                                                                                                                                                                                                                                                                              <w:divsChild>
                                                                                                                                                                                                                                                                                                <w:div w:id="422143784">
                                                                                                                                                                                                                                                                                                  <w:marLeft w:val="0"/>
                                                                                                                                                                                                                                                                                                  <w:marRight w:val="0"/>
                                                                                                                                                                                                                                                                                                  <w:marTop w:val="0"/>
                                                                                                                                                                                                                                                                                                  <w:marBottom w:val="0"/>
                                                                                                                                                                                                                                                                                                  <w:divBdr>
                                                                                                                                                                                                                                                                                                    <w:top w:val="none" w:sz="0" w:space="0" w:color="auto"/>
                                                                                                                                                                                                                                                                                                    <w:left w:val="none" w:sz="0" w:space="0" w:color="auto"/>
                                                                                                                                                                                                                                                                                                    <w:bottom w:val="none" w:sz="0" w:space="0" w:color="auto"/>
                                                                                                                                                                                                                                                                                                    <w:right w:val="none" w:sz="0" w:space="0" w:color="auto"/>
                                                                                                                                                                                                                                                                                                  </w:divBdr>
                                                                                                                                                                                                                                                                                                  <w:divsChild>
                                                                                                                                                                                                                                                                                                    <w:div w:id="1125540374">
                                                                                                                                                                                                                                                                                                      <w:marLeft w:val="0"/>
                                                                                                                                                                                                                                                                                                      <w:marRight w:val="0"/>
                                                                                                                                                                                                                                                                                                      <w:marTop w:val="0"/>
                                                                                                                                                                                                                                                                                                      <w:marBottom w:val="0"/>
                                                                                                                                                                                                                                                                                                      <w:divBdr>
                                                                                                                                                                                                                                                                                                        <w:top w:val="none" w:sz="0" w:space="0" w:color="auto"/>
                                                                                                                                                                                                                                                                                                        <w:left w:val="none" w:sz="0" w:space="0" w:color="auto"/>
                                                                                                                                                                                                                                                                                                        <w:bottom w:val="none" w:sz="0" w:space="0" w:color="auto"/>
                                                                                                                                                                                                                                                                                                        <w:right w:val="none" w:sz="0" w:space="0" w:color="auto"/>
                                                                                                                                                                                                                                                                                                      </w:divBdr>
                                                                                                                                                                                                                                                                                                      <w:divsChild>
                                                                                                                                                                                                                                                                                                        <w:div w:id="777214250">
                                                                                                                                                                                                                                                                                                          <w:marLeft w:val="0"/>
                                                                                                                                                                                                                                                                                                          <w:marRight w:val="0"/>
                                                                                                                                                                                                                                                                                                          <w:marTop w:val="0"/>
                                                                                                                                                                                                                                                                                                          <w:marBottom w:val="0"/>
                                                                                                                                                                                                                                                                                                          <w:divBdr>
                                                                                                                                                                                                                                                                                                            <w:top w:val="none" w:sz="0" w:space="0" w:color="auto"/>
                                                                                                                                                                                                                                                                                                            <w:left w:val="none" w:sz="0" w:space="0" w:color="auto"/>
                                                                                                                                                                                                                                                                                                            <w:bottom w:val="none" w:sz="0" w:space="0" w:color="auto"/>
                                                                                                                                                                                                                                                                                                            <w:right w:val="none" w:sz="0" w:space="0" w:color="auto"/>
                                                                                                                                                                                                                                                                                                          </w:divBdr>
                                                                                                                                                                                                                                                                                                          <w:divsChild>
                                                                                                                                                                                                                                                                                                            <w:div w:id="1226332176">
                                                                                                                                                                                                                                                                                                              <w:marLeft w:val="0"/>
                                                                                                                                                                                                                                                                                                              <w:marRight w:val="0"/>
                                                                                                                                                                                                                                                                                                              <w:marTop w:val="0"/>
                                                                                                                                                                                                                                                                                                              <w:marBottom w:val="0"/>
                                                                                                                                                                                                                                                                                                              <w:divBdr>
                                                                                                                                                                                                                                                                                                                <w:top w:val="none" w:sz="0" w:space="0" w:color="auto"/>
                                                                                                                                                                                                                                                                                                                <w:left w:val="none" w:sz="0" w:space="0" w:color="auto"/>
                                                                                                                                                                                                                                                                                                                <w:bottom w:val="none" w:sz="0" w:space="0" w:color="auto"/>
                                                                                                                                                                                                                                                                                                                <w:right w:val="none" w:sz="0" w:space="0" w:color="auto"/>
                                                                                                                                                                                                                                                                                                              </w:divBdr>
                                                                                                                                                                                                                                                                                                              <w:divsChild>
                                                                                                                                                                                                                                                                                                                <w:div w:id="962807402">
                                                                                                                                                                                                                                                                                                                  <w:marLeft w:val="0"/>
                                                                                                                                                                                                                                                                                                                  <w:marRight w:val="0"/>
                                                                                                                                                                                                                                                                                                                  <w:marTop w:val="0"/>
                                                                                                                                                                                                                                                                                                                  <w:marBottom w:val="0"/>
                                                                                                                                                                                                                                                                                                                  <w:divBdr>
                                                                                                                                                                                                                                                                                                                    <w:top w:val="none" w:sz="0" w:space="0" w:color="auto"/>
                                                                                                                                                                                                                                                                                                                    <w:left w:val="none" w:sz="0" w:space="0" w:color="auto"/>
                                                                                                                                                                                                                                                                                                                    <w:bottom w:val="none" w:sz="0" w:space="0" w:color="auto"/>
                                                                                                                                                                                                                                                                                                                    <w:right w:val="none" w:sz="0" w:space="0" w:color="auto"/>
                                                                                                                                                                                                                                                                                                                  </w:divBdr>
                                                                                                                                                                                                                                                                                                                  <w:divsChild>
                                                                                                                                                                                                                                                                                                                    <w:div w:id="1598250669">
                                                                                                                                                                                                                                                                                                                      <w:marLeft w:val="0"/>
                                                                                                                                                                                                                                                                                                                      <w:marRight w:val="0"/>
                                                                                                                                                                                                                                                                                                                      <w:marTop w:val="0"/>
                                                                                                                                                                                                                                                                                                                      <w:marBottom w:val="0"/>
                                                                                                                                                                                                                                                                                                                      <w:divBdr>
                                                                                                                                                                                                                                                                                                                        <w:top w:val="none" w:sz="0" w:space="0" w:color="auto"/>
                                                                                                                                                                                                                                                                                                                        <w:left w:val="none" w:sz="0" w:space="0" w:color="auto"/>
                                                                                                                                                                                                                                                                                                                        <w:bottom w:val="none" w:sz="0" w:space="0" w:color="auto"/>
                                                                                                                                                                                                                                                                                                                        <w:right w:val="none" w:sz="0" w:space="0" w:color="auto"/>
                                                                                                                                                                                                                                                                                                                      </w:divBdr>
                                                                                                                                                                                                                                                                                                                      <w:divsChild>
                                                                                                                                                                                                                                                                                                                        <w:div w:id="1456827410">
                                                                                                                                                                                                                                                                                                                          <w:marLeft w:val="0"/>
                                                                                                                                                                                                                                                                                                                          <w:marRight w:val="0"/>
                                                                                                                                                                                                                                                                                                                          <w:marTop w:val="0"/>
                                                                                                                                                                                                                                                                                                                          <w:marBottom w:val="0"/>
                                                                                                                                                                                                                                                                                                                          <w:divBdr>
                                                                                                                                                                                                                                                                                                                            <w:top w:val="none" w:sz="0" w:space="0" w:color="auto"/>
                                                                                                                                                                                                                                                                                                                            <w:left w:val="none" w:sz="0" w:space="0" w:color="auto"/>
                                                                                                                                                                                                                                                                                                                            <w:bottom w:val="none" w:sz="0" w:space="0" w:color="auto"/>
                                                                                                                                                                                                                                                                                                                            <w:right w:val="none" w:sz="0" w:space="0" w:color="auto"/>
                                                                                                                                                                                                                                                                                                                          </w:divBdr>
                                                                                                                                                                                                                                                                                                                          <w:divsChild>
                                                                                                                                                                                                                                                                                                                            <w:div w:id="674112009">
                                                                                                                                                                                                                                                                                                                              <w:marLeft w:val="0"/>
                                                                                                                                                                                                                                                                                                                              <w:marRight w:val="0"/>
                                                                                                                                                                                                                                                                                                                              <w:marTop w:val="0"/>
                                                                                                                                                                                                                                                                                                                              <w:marBottom w:val="0"/>
                                                                                                                                                                                                                                                                                                                              <w:divBdr>
                                                                                                                                                                                                                                                                                                                                <w:top w:val="none" w:sz="0" w:space="0" w:color="auto"/>
                                                                                                                                                                                                                                                                                                                                <w:left w:val="none" w:sz="0" w:space="0" w:color="auto"/>
                                                                                                                                                                                                                                                                                                                                <w:bottom w:val="none" w:sz="0" w:space="0" w:color="auto"/>
                                                                                                                                                                                                                                                                                                                                <w:right w:val="none" w:sz="0" w:space="0" w:color="auto"/>
                                                                                                                                                                                                                                                                                                                              </w:divBdr>
                                                                                                                                                                                                                                                                                                                              <w:divsChild>
                                                                                                                                                                                                                                                                                                                                <w:div w:id="1659839615">
                                                                                                                                                                                                                                                                                                                                  <w:marLeft w:val="0"/>
                                                                                                                                                                                                                                                                                                                                  <w:marRight w:val="0"/>
                                                                                                                                                                                                                                                                                                                                  <w:marTop w:val="0"/>
                                                                                                                                                                                                                                                                                                                                  <w:marBottom w:val="0"/>
                                                                                                                                                                                                                                                                                                                                  <w:divBdr>
                                                                                                                                                                                                                                                                                                                                    <w:top w:val="none" w:sz="0" w:space="0" w:color="auto"/>
                                                                                                                                                                                                                                                                                                                                    <w:left w:val="none" w:sz="0" w:space="0" w:color="auto"/>
                                                                                                                                                                                                                                                                                                                                    <w:bottom w:val="none" w:sz="0" w:space="0" w:color="auto"/>
                                                                                                                                                                                                                                                                                                                                    <w:right w:val="none" w:sz="0" w:space="0" w:color="auto"/>
                                                                                                                                                                                                                                                                                                                                  </w:divBdr>
                                                                                                                                                                                                                                                                                                                                  <w:divsChild>
                                                                                                                                                                                                                                                                                                                                    <w:div w:id="2137676169">
                                                                                                                                                                                                                                                                                                                                      <w:marLeft w:val="0"/>
                                                                                                                                                                                                                                                                                                                                      <w:marRight w:val="0"/>
                                                                                                                                                                                                                                                                                                                                      <w:marTop w:val="0"/>
                                                                                                                                                                                                                                                                                                                                      <w:marBottom w:val="0"/>
                                                                                                                                                                                                                                                                                                                                      <w:divBdr>
                                                                                                                                                                                                                                                                                                                                        <w:top w:val="none" w:sz="0" w:space="0" w:color="auto"/>
                                                                                                                                                                                                                                                                                                                                        <w:left w:val="none" w:sz="0" w:space="0" w:color="auto"/>
                                                                                                                                                                                                                                                                                                                                        <w:bottom w:val="none" w:sz="0" w:space="0" w:color="auto"/>
                                                                                                                                                                                                                                                                                                                                        <w:right w:val="none" w:sz="0" w:space="0" w:color="auto"/>
                                                                                                                                                                                                                                                                                                                                      </w:divBdr>
                                                                                                                                                                                                                                                                                                                                      <w:divsChild>
                                                                                                                                                                                                                                                                                                                                        <w:div w:id="586841502">
                                                                                                                                                                                                                                                                                                                                          <w:marLeft w:val="0"/>
                                                                                                                                                                                                                                                                                                                                          <w:marRight w:val="0"/>
                                                                                                                                                                                                                                                                                                                                          <w:marTop w:val="0"/>
                                                                                                                                                                                                                                                                                                                                          <w:marBottom w:val="0"/>
                                                                                                                                                                                                                                                                                                                                          <w:divBdr>
                                                                                                                                                                                                                                                                                                                                            <w:top w:val="none" w:sz="0" w:space="0" w:color="auto"/>
                                                                                                                                                                                                                                                                                                                                            <w:left w:val="none" w:sz="0" w:space="0" w:color="auto"/>
                                                                                                                                                                                                                                                                                                                                            <w:bottom w:val="none" w:sz="0" w:space="0" w:color="auto"/>
                                                                                                                                                                                                                                                                                                                                            <w:right w:val="none" w:sz="0" w:space="0" w:color="auto"/>
                                                                                                                                                                                                                                                                                                                                          </w:divBdr>
                                                                                                                                                                                                                                                                                                                                          <w:divsChild>
                                                                                                                                                                                                                                                                                                                                            <w:div w:id="1183518076">
                                                                                                                                                                                                                                                                                                                                              <w:marLeft w:val="0"/>
                                                                                                                                                                                                                                                                                                                                              <w:marRight w:val="0"/>
                                                                                                                                                                                                                                                                                                                                              <w:marTop w:val="0"/>
                                                                                                                                                                                                                                                                                                                                              <w:marBottom w:val="0"/>
                                                                                                                                                                                                                                                                                                                                              <w:divBdr>
                                                                                                                                                                                                                                                                                                                                                <w:top w:val="none" w:sz="0" w:space="0" w:color="auto"/>
                                                                                                                                                                                                                                                                                                                                                <w:left w:val="none" w:sz="0" w:space="0" w:color="auto"/>
                                                                                                                                                                                                                                                                                                                                                <w:bottom w:val="none" w:sz="0" w:space="0" w:color="auto"/>
                                                                                                                                                                                                                                                                                                                                                <w:right w:val="none" w:sz="0" w:space="0" w:color="auto"/>
                                                                                                                                                                                                                                                                                                                                              </w:divBdr>
                                                                                                                                                                                                                                                                                                                                              <w:divsChild>
                                                                                                                                                                                                                                                                                                                                                <w:div w:id="382221295">
                                                                                                                                                                                                                                                                                                                                                  <w:marLeft w:val="0"/>
                                                                                                                                                                                                                                                                                                                                                  <w:marRight w:val="0"/>
                                                                                                                                                                                                                                                                                                                                                  <w:marTop w:val="0"/>
                                                                                                                                                                                                                                                                                                                                                  <w:marBottom w:val="0"/>
                                                                                                                                                                                                                                                                                                                                                  <w:divBdr>
                                                                                                                                                                                                                                                                                                                                                    <w:top w:val="none" w:sz="0" w:space="0" w:color="auto"/>
                                                                                                                                                                                                                                                                                                                                                    <w:left w:val="none" w:sz="0" w:space="0" w:color="auto"/>
                                                                                                                                                                                                                                                                                                                                                    <w:bottom w:val="none" w:sz="0" w:space="0" w:color="auto"/>
                                                                                                                                                                                                                                                                                                                                                    <w:right w:val="none" w:sz="0" w:space="0" w:color="auto"/>
                                                                                                                                                                                                                                                                                                                                                  </w:divBdr>
                                                                                                                                                                                                                                                                                                                                                  <w:divsChild>
                                                                                                                                                                                                                                                                                                                                                    <w:div w:id="559024170">
                                                                                                                                                                                                                                                                                                                                                      <w:marLeft w:val="0"/>
                                                                                                                                                                                                                                                                                                                                                      <w:marRight w:val="0"/>
                                                                                                                                                                                                                                                                                                                                                      <w:marTop w:val="0"/>
                                                                                                                                                                                                                                                                                                                                                      <w:marBottom w:val="0"/>
                                                                                                                                                                                                                                                                                                                                                      <w:divBdr>
                                                                                                                                                                                                                                                                                                                                                        <w:top w:val="none" w:sz="0" w:space="0" w:color="auto"/>
                                                                                                                                                                                                                                                                                                                                                        <w:left w:val="none" w:sz="0" w:space="0" w:color="auto"/>
                                                                                                                                                                                                                                                                                                                                                        <w:bottom w:val="none" w:sz="0" w:space="0" w:color="auto"/>
                                                                                                                                                                                                                                                                                                                                                        <w:right w:val="none" w:sz="0" w:space="0" w:color="auto"/>
                                                                                                                                                                                                                                                                                                                                                      </w:divBdr>
                                                                                                                                                                                                                                                                                                                                                      <w:divsChild>
                                                                                                                                                                                                                                                                                                                                                        <w:div w:id="279799061">
                                                                                                                                                                                                                                                                                                                                                          <w:marLeft w:val="0"/>
                                                                                                                                                                                                                                                                                                                                                          <w:marRight w:val="0"/>
                                                                                                                                                                                                                                                                                                                                                          <w:marTop w:val="0"/>
                                                                                                                                                                                                                                                                                                                                                          <w:marBottom w:val="0"/>
                                                                                                                                                                                                                                                                                                                                                          <w:divBdr>
                                                                                                                                                                                                                                                                                                                                                            <w:top w:val="none" w:sz="0" w:space="0" w:color="auto"/>
                                                                                                                                                                                                                                                                                                                                                            <w:left w:val="none" w:sz="0" w:space="0" w:color="auto"/>
                                                                                                                                                                                                                                                                                                                                                            <w:bottom w:val="none" w:sz="0" w:space="0" w:color="auto"/>
                                                                                                                                                                                                                                                                                                                                                            <w:right w:val="none" w:sz="0" w:space="0" w:color="auto"/>
                                                                                                                                                                                                                                                                                                                                                          </w:divBdr>
                                                                                                                                                                                                                                                                                                                                                          <w:divsChild>
                                                                                                                                                                                                                                                                                                                                                            <w:div w:id="1173760421">
                                                                                                                                                                                                                                                                                                                                                              <w:marLeft w:val="0"/>
                                                                                                                                                                                                                                                                                                                                                              <w:marRight w:val="0"/>
                                                                                                                                                                                                                                                                                                                                                              <w:marTop w:val="0"/>
                                                                                                                                                                                                                                                                                                                                                              <w:marBottom w:val="0"/>
                                                                                                                                                                                                                                                                                                                                                              <w:divBdr>
                                                                                                                                                                                                                                                                                                                                                                <w:top w:val="none" w:sz="0" w:space="0" w:color="auto"/>
                                                                                                                                                                                                                                                                                                                                                                <w:left w:val="none" w:sz="0" w:space="0" w:color="auto"/>
                                                                                                                                                                                                                                                                                                                                                                <w:bottom w:val="none" w:sz="0" w:space="0" w:color="auto"/>
                                                                                                                                                                                                                                                                                                                                                                <w:right w:val="none" w:sz="0" w:space="0" w:color="auto"/>
                                                                                                                                                                                                                                                                                                                                                              </w:divBdr>
                                                                                                                                                                                                                                                                                                                                                              <w:divsChild>
                                                                                                                                                                                                                                                                                                                                                                <w:div w:id="645934652">
                                                                                                                                                                                                                                                                                                                                                                  <w:marLeft w:val="0"/>
                                                                                                                                                                                                                                                                                                                                                                  <w:marRight w:val="0"/>
                                                                                                                                                                                                                                                                                                                                                                  <w:marTop w:val="0"/>
                                                                                                                                                                                                                                                                                                                                                                  <w:marBottom w:val="0"/>
                                                                                                                                                                                                                                                                                                                                                                  <w:divBdr>
                                                                                                                                                                                                                                                                                                                                                                    <w:top w:val="none" w:sz="0" w:space="0" w:color="auto"/>
                                                                                                                                                                                                                                                                                                                                                                    <w:left w:val="none" w:sz="0" w:space="0" w:color="auto"/>
                                                                                                                                                                                                                                                                                                                                                                    <w:bottom w:val="none" w:sz="0" w:space="0" w:color="auto"/>
                                                                                                                                                                                                                                                                                                                                                                    <w:right w:val="none" w:sz="0" w:space="0" w:color="auto"/>
                                                                                                                                                                                                                                                                                                                                                                  </w:divBdr>
                                                                                                                                                                                                                                                                                                                                                                  <w:divsChild>
                                                                                                                                                                                                                                                                                                                                                                    <w:div w:id="671224988">
                                                                                                                                                                                                                                                                                                                                                                      <w:marLeft w:val="0"/>
                                                                                                                                                                                                                                                                                                                                                                      <w:marRight w:val="0"/>
                                                                                                                                                                                                                                                                                                                                                                      <w:marTop w:val="0"/>
                                                                                                                                                                                                                                                                                                                                                                      <w:marBottom w:val="0"/>
                                                                                                                                                                                                                                                                                                                                                                      <w:divBdr>
                                                                                                                                                                                                                                                                                                                                                                        <w:top w:val="none" w:sz="0" w:space="0" w:color="auto"/>
                                                                                                                                                                                                                                                                                                                                                                        <w:left w:val="none" w:sz="0" w:space="0" w:color="auto"/>
                                                                                                                                                                                                                                                                                                                                                                        <w:bottom w:val="none" w:sz="0" w:space="0" w:color="auto"/>
                                                                                                                                                                                                                                                                                                                                                                        <w:right w:val="none" w:sz="0" w:space="0" w:color="auto"/>
                                                                                                                                                                                                                                                                                                                                                                      </w:divBdr>
                                                                                                                                                                                                                                                                                                                                                                      <w:divsChild>
                                                                                                                                                                                                                                                                                                                                                                        <w:div w:id="1703290140">
                                                                                                                                                                                                                                                                                                                                                                          <w:marLeft w:val="0"/>
                                                                                                                                                                                                                                                                                                                                                                          <w:marRight w:val="0"/>
                                                                                                                                                                                                                                                                                                                                                                          <w:marTop w:val="0"/>
                                                                                                                                                                                                                                                                                                                                                                          <w:marBottom w:val="0"/>
                                                                                                                                                                                                                                                                                                                                                                          <w:divBdr>
                                                                                                                                                                                                                                                                                                                                                                            <w:top w:val="none" w:sz="0" w:space="0" w:color="auto"/>
                                                                                                                                                                                                                                                                                                                                                                            <w:left w:val="none" w:sz="0" w:space="0" w:color="auto"/>
                                                                                                                                                                                                                                                                                                                                                                            <w:bottom w:val="none" w:sz="0" w:space="0" w:color="auto"/>
                                                                                                                                                                                                                                                                                                                                                                            <w:right w:val="none" w:sz="0" w:space="0" w:color="auto"/>
                                                                                                                                                                                                                                                                                                                                                                          </w:divBdr>
                                                                                                                                                                                                                                                                                                                                                                          <w:divsChild>
                                                                                                                                                                                                                                                                                                                                                                            <w:div w:id="1978296268">
                                                                                                                                                                                                                                                                                                                                                                              <w:marLeft w:val="0"/>
                                                                                                                                                                                                                                                                                                                                                                              <w:marRight w:val="0"/>
                                                                                                                                                                                                                                                                                                                                                                              <w:marTop w:val="0"/>
                                                                                                                                                                                                                                                                                                                                                                              <w:marBottom w:val="0"/>
                                                                                                                                                                                                                                                                                                                                                                              <w:divBdr>
                                                                                                                                                                                                                                                                                                                                                                                <w:top w:val="none" w:sz="0" w:space="0" w:color="auto"/>
                                                                                                                                                                                                                                                                                                                                                                                <w:left w:val="none" w:sz="0" w:space="0" w:color="auto"/>
                                                                                                                                                                                                                                                                                                                                                                                <w:bottom w:val="none" w:sz="0" w:space="0" w:color="auto"/>
                                                                                                                                                                                                                                                                                                                                                                                <w:right w:val="none" w:sz="0" w:space="0" w:color="auto"/>
                                                                                                                                                                                                                                                                                                                                                                              </w:divBdr>
                                                                                                                                                                                                                                                                                                                                                                              <w:divsChild>
                                                                                                                                                                                                                                                                                                                                                                                <w:div w:id="173554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3018245">
                                                                              <w:marLeft w:val="0"/>
                                                                              <w:marRight w:val="0"/>
                                                                              <w:marTop w:val="0"/>
                                                                              <w:marBottom w:val="0"/>
                                                                              <w:divBdr>
                                                                                <w:top w:val="none" w:sz="0" w:space="0" w:color="auto"/>
                                                                                <w:left w:val="none" w:sz="0" w:space="0" w:color="auto"/>
                                                                                <w:bottom w:val="none" w:sz="0" w:space="0" w:color="auto"/>
                                                                                <w:right w:val="none" w:sz="0" w:space="0" w:color="auto"/>
                                                                              </w:divBdr>
                                                                            </w:div>
                                                                          </w:divsChild>
                                                                        </w:div>
                                                                        <w:div w:id="6659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6279428">
      <w:bodyDiv w:val="1"/>
      <w:marLeft w:val="0"/>
      <w:marRight w:val="0"/>
      <w:marTop w:val="0"/>
      <w:marBottom w:val="0"/>
      <w:divBdr>
        <w:top w:val="none" w:sz="0" w:space="0" w:color="auto"/>
        <w:left w:val="none" w:sz="0" w:space="0" w:color="auto"/>
        <w:bottom w:val="none" w:sz="0" w:space="0" w:color="auto"/>
        <w:right w:val="none" w:sz="0" w:space="0" w:color="auto"/>
      </w:divBdr>
    </w:div>
    <w:div w:id="1311521811">
      <w:bodyDiv w:val="1"/>
      <w:marLeft w:val="0"/>
      <w:marRight w:val="0"/>
      <w:marTop w:val="0"/>
      <w:marBottom w:val="0"/>
      <w:divBdr>
        <w:top w:val="none" w:sz="0" w:space="0" w:color="auto"/>
        <w:left w:val="none" w:sz="0" w:space="0" w:color="auto"/>
        <w:bottom w:val="none" w:sz="0" w:space="0" w:color="auto"/>
        <w:right w:val="none" w:sz="0" w:space="0" w:color="auto"/>
      </w:divBdr>
    </w:div>
    <w:div w:id="1449280551">
      <w:bodyDiv w:val="1"/>
      <w:marLeft w:val="0"/>
      <w:marRight w:val="0"/>
      <w:marTop w:val="0"/>
      <w:marBottom w:val="0"/>
      <w:divBdr>
        <w:top w:val="none" w:sz="0" w:space="0" w:color="auto"/>
        <w:left w:val="none" w:sz="0" w:space="0" w:color="auto"/>
        <w:bottom w:val="none" w:sz="0" w:space="0" w:color="auto"/>
        <w:right w:val="none" w:sz="0" w:space="0" w:color="auto"/>
      </w:divBdr>
      <w:divsChild>
        <w:div w:id="1379864783">
          <w:marLeft w:val="0"/>
          <w:marRight w:val="0"/>
          <w:marTop w:val="312"/>
          <w:marBottom w:val="0"/>
          <w:divBdr>
            <w:top w:val="none" w:sz="0" w:space="0" w:color="auto"/>
            <w:left w:val="none" w:sz="0" w:space="0" w:color="auto"/>
            <w:bottom w:val="none" w:sz="0" w:space="0" w:color="auto"/>
            <w:right w:val="none" w:sz="0" w:space="0" w:color="auto"/>
          </w:divBdr>
        </w:div>
        <w:div w:id="1932930530">
          <w:marLeft w:val="0"/>
          <w:marRight w:val="0"/>
          <w:marTop w:val="312"/>
          <w:marBottom w:val="0"/>
          <w:divBdr>
            <w:top w:val="none" w:sz="0" w:space="0" w:color="auto"/>
            <w:left w:val="none" w:sz="0" w:space="0" w:color="auto"/>
            <w:bottom w:val="none" w:sz="0" w:space="0" w:color="auto"/>
            <w:right w:val="none" w:sz="0" w:space="0" w:color="auto"/>
          </w:divBdr>
        </w:div>
      </w:divsChild>
    </w:div>
    <w:div w:id="1582909520">
      <w:bodyDiv w:val="1"/>
      <w:marLeft w:val="0"/>
      <w:marRight w:val="0"/>
      <w:marTop w:val="0"/>
      <w:marBottom w:val="0"/>
      <w:divBdr>
        <w:top w:val="none" w:sz="0" w:space="0" w:color="auto"/>
        <w:left w:val="none" w:sz="0" w:space="0" w:color="auto"/>
        <w:bottom w:val="none" w:sz="0" w:space="0" w:color="auto"/>
        <w:right w:val="none" w:sz="0" w:space="0" w:color="auto"/>
      </w:divBdr>
    </w:div>
    <w:div w:id="1711687080">
      <w:bodyDiv w:val="1"/>
      <w:marLeft w:val="0"/>
      <w:marRight w:val="0"/>
      <w:marTop w:val="0"/>
      <w:marBottom w:val="0"/>
      <w:divBdr>
        <w:top w:val="none" w:sz="0" w:space="0" w:color="auto"/>
        <w:left w:val="none" w:sz="0" w:space="0" w:color="auto"/>
        <w:bottom w:val="none" w:sz="0" w:space="0" w:color="auto"/>
        <w:right w:val="none" w:sz="0" w:space="0" w:color="auto"/>
      </w:divBdr>
    </w:div>
    <w:div w:id="1746564103">
      <w:bodyDiv w:val="1"/>
      <w:marLeft w:val="0"/>
      <w:marRight w:val="0"/>
      <w:marTop w:val="0"/>
      <w:marBottom w:val="0"/>
      <w:divBdr>
        <w:top w:val="none" w:sz="0" w:space="0" w:color="auto"/>
        <w:left w:val="none" w:sz="0" w:space="0" w:color="auto"/>
        <w:bottom w:val="none" w:sz="0" w:space="0" w:color="auto"/>
        <w:right w:val="none" w:sz="0" w:space="0" w:color="auto"/>
      </w:divBdr>
      <w:divsChild>
        <w:div w:id="2066180406">
          <w:marLeft w:val="547"/>
          <w:marRight w:val="0"/>
          <w:marTop w:val="125"/>
          <w:marBottom w:val="0"/>
          <w:divBdr>
            <w:top w:val="none" w:sz="0" w:space="0" w:color="auto"/>
            <w:left w:val="none" w:sz="0" w:space="0" w:color="auto"/>
            <w:bottom w:val="none" w:sz="0" w:space="0" w:color="auto"/>
            <w:right w:val="none" w:sz="0" w:space="0" w:color="auto"/>
          </w:divBdr>
        </w:div>
      </w:divsChild>
    </w:div>
    <w:div w:id="1759517922">
      <w:bodyDiv w:val="1"/>
      <w:marLeft w:val="0"/>
      <w:marRight w:val="0"/>
      <w:marTop w:val="0"/>
      <w:marBottom w:val="0"/>
      <w:divBdr>
        <w:top w:val="none" w:sz="0" w:space="0" w:color="auto"/>
        <w:left w:val="none" w:sz="0" w:space="0" w:color="auto"/>
        <w:bottom w:val="none" w:sz="0" w:space="0" w:color="auto"/>
        <w:right w:val="none" w:sz="0" w:space="0" w:color="auto"/>
      </w:divBdr>
      <w:divsChild>
        <w:div w:id="1656950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wmf"/><Relationship Id="rId39" Type="http://schemas.openxmlformats.org/officeDocument/2006/relationships/image" Target="media/image16.png"/><Relationship Id="rId21" Type="http://schemas.openxmlformats.org/officeDocument/2006/relationships/oleObject" Target="embeddings/oleObject5.bin"/><Relationship Id="rId34" Type="http://schemas.openxmlformats.org/officeDocument/2006/relationships/image" Target="media/image12.png"/><Relationship Id="rId42" Type="http://schemas.openxmlformats.org/officeDocument/2006/relationships/footer" Target="footer7.xm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1.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footer" Target="footer5.xml"/><Relationship Id="rId40" Type="http://schemas.openxmlformats.org/officeDocument/2006/relationships/footer" Target="footer6.xml"/><Relationship Id="rId45" Type="http://schemas.openxmlformats.org/officeDocument/2006/relationships/image" Target="media/image19.tif"/><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4.png"/><Relationship Id="rId49" Type="http://schemas.openxmlformats.org/officeDocument/2006/relationships/image" Target="media/image22.png"/><Relationship Id="rId57" Type="http://schemas.openxmlformats.org/officeDocument/2006/relationships/image" Target="media/image30.png"/><Relationship Id="rId61" Type="http://schemas.openxmlformats.org/officeDocument/2006/relationships/image" Target="media/image34.png"/><Relationship Id="rId10" Type="http://schemas.openxmlformats.org/officeDocument/2006/relationships/footer" Target="footer2.xml"/><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footer" Target="footer8.xml"/><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image" Target="media/image13.png"/><Relationship Id="rId43" Type="http://schemas.openxmlformats.org/officeDocument/2006/relationships/image" Target="media/image18.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8" Type="http://schemas.openxmlformats.org/officeDocument/2006/relationships/endnotes" Target="endnotes.xml"/><Relationship Id="rId51" Type="http://schemas.openxmlformats.org/officeDocument/2006/relationships/image" Target="media/image24.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4.xml"/><Relationship Id="rId38" Type="http://schemas.openxmlformats.org/officeDocument/2006/relationships/image" Target="media/image15.png"/><Relationship Id="rId46" Type="http://schemas.openxmlformats.org/officeDocument/2006/relationships/footer" Target="footer9.xml"/><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image" Target="media/image5.wmf"/><Relationship Id="rId41" Type="http://schemas.openxmlformats.org/officeDocument/2006/relationships/image" Target="media/image17.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ED8BD-9859-4C68-92A3-93CDDF0F5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86</Pages>
  <Words>58660</Words>
  <Characters>334363</Characters>
  <Application>Microsoft Office Word</Application>
  <DocSecurity>0</DocSecurity>
  <Lines>2786</Lines>
  <Paragraphs>784</Paragraphs>
  <ScaleCrop>false</ScaleCrop>
  <HeadingPairs>
    <vt:vector size="2" baseType="variant">
      <vt:variant>
        <vt:lpstr>Title</vt:lpstr>
      </vt:variant>
      <vt:variant>
        <vt:i4>1</vt:i4>
      </vt:variant>
    </vt:vector>
  </HeadingPairs>
  <TitlesOfParts>
    <vt:vector size="1" baseType="lpstr">
      <vt:lpstr>1</vt:lpstr>
    </vt:vector>
  </TitlesOfParts>
  <Company>FhG-IPM</Company>
  <LinksUpToDate>false</LinksUpToDate>
  <CharactersWithSpaces>392239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John Auxier II</dc:creator>
  <cp:lastModifiedBy>Dan Hanson</cp:lastModifiedBy>
  <cp:revision>13</cp:revision>
  <cp:lastPrinted>2014-08-26T01:34:00Z</cp:lastPrinted>
  <dcterms:created xsi:type="dcterms:W3CDTF">2014-09-04T23:55:00Z</dcterms:created>
  <dcterms:modified xsi:type="dcterms:W3CDTF">2014-10-02T02:23:00Z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User Name_1">
    <vt:lpwstr>jauxier@utk.edu@www.mendeley.com</vt:lpwstr>
  </property>
  <property fmtid="{D5CDD505-2E9C-101B-9397-08002B2CF9AE}" pid="5" name="Mendeley Recent Style Id 0_1">
    <vt:lpwstr>http://www.zotero.org/styles/ama</vt:lpwstr>
  </property>
  <property fmtid="{D5CDD505-2E9C-101B-9397-08002B2CF9AE}" pid="6" name="Mendeley Recent Style Name 0_1">
    <vt:lpwstr>American Medical Association</vt:lpwstr>
  </property>
  <property fmtid="{D5CDD505-2E9C-101B-9397-08002B2CF9AE}" pid="7" name="Mendeley Recent Style Id 1_1">
    <vt:lpwstr>http://www.zotero.org/styles/apsa</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http://www.zotero.org/styles/asa</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(note)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http://www.zotero.org/styles/journal-of-the-american-chemical-society</vt:lpwstr>
  </property>
  <property fmtid="{D5CDD505-2E9C-101B-9397-08002B2CF9AE}" pid="22" name="Mendeley Recent Style Name 8_1">
    <vt:lpwstr>Journal of the American Chemical Society</vt:lpwstr>
  </property>
  <property fmtid="{D5CDD505-2E9C-101B-9397-08002B2CF9AE}" pid="23" name="Mendeley Recent Style Id 9_1">
    <vt:lpwstr>http://www.zotero.org/styles/mla</vt:lpwstr>
  </property>
  <property fmtid="{D5CDD505-2E9C-101B-9397-08002B2CF9AE}" pid="24" name="Mendeley Recent Style Name 9_1">
    <vt:lpwstr>Modern Language Association</vt:lpwstr>
  </property>
</Properties>
</file>