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314468" w14:textId="77777777" w:rsidR="008B00A6" w:rsidRPr="004B3277" w:rsidRDefault="008B00A6" w:rsidP="008B00A6">
      <w:pPr>
        <w:jc w:val="center"/>
        <w:rPr>
          <w:rFonts w:ascii="Times New Roman" w:hAnsi="Times New Roman"/>
          <w:b/>
        </w:rPr>
      </w:pPr>
      <w:r w:rsidRPr="004B3277">
        <w:rPr>
          <w:rFonts w:ascii="Times New Roman" w:hAnsi="Times New Roman"/>
          <w:b/>
        </w:rPr>
        <w:t>RELATIONSHIPS AMONG DEPRESSION, POSTTRAUMATIC STRESS DISORDER, FORGIVENESS, MEANING IN LIFE, AND SPIRITUALITY IN SURVIVORS OF INTIMATE PARTNER VIOLENCE</w:t>
      </w:r>
    </w:p>
    <w:p w14:paraId="3E1A29C4" w14:textId="77777777" w:rsidR="008B00A6" w:rsidRPr="004B3277" w:rsidRDefault="008B00A6" w:rsidP="008B00A6">
      <w:pPr>
        <w:jc w:val="center"/>
        <w:rPr>
          <w:rFonts w:ascii="Times New Roman" w:hAnsi="Times New Roman"/>
          <w:b/>
        </w:rPr>
      </w:pPr>
    </w:p>
    <w:p w14:paraId="0CC111D5" w14:textId="77777777" w:rsidR="008B00A6" w:rsidRPr="004B3277" w:rsidRDefault="008B00A6" w:rsidP="008B00A6">
      <w:pPr>
        <w:rPr>
          <w:rFonts w:ascii="Times New Roman" w:hAnsi="Times New Roman"/>
        </w:rPr>
      </w:pPr>
    </w:p>
    <w:p w14:paraId="65D5D2BF" w14:textId="77777777" w:rsidR="008B00A6" w:rsidRPr="004B3277" w:rsidRDefault="008B00A6" w:rsidP="008B00A6">
      <w:pPr>
        <w:jc w:val="center"/>
        <w:rPr>
          <w:rFonts w:ascii="Times New Roman" w:hAnsi="Times New Roman"/>
        </w:rPr>
      </w:pPr>
    </w:p>
    <w:p w14:paraId="5702D655" w14:textId="77777777" w:rsidR="008B00A6" w:rsidRPr="004B3277" w:rsidRDefault="008B00A6" w:rsidP="008B00A6">
      <w:pPr>
        <w:jc w:val="center"/>
        <w:rPr>
          <w:rFonts w:ascii="Times New Roman" w:hAnsi="Times New Roman"/>
        </w:rPr>
      </w:pPr>
    </w:p>
    <w:p w14:paraId="22E558C4" w14:textId="77777777" w:rsidR="008B00A6" w:rsidRPr="004B3277" w:rsidRDefault="008B00A6" w:rsidP="008B00A6">
      <w:pPr>
        <w:jc w:val="center"/>
        <w:rPr>
          <w:rFonts w:ascii="Times New Roman" w:hAnsi="Times New Roman"/>
        </w:rPr>
      </w:pPr>
    </w:p>
    <w:p w14:paraId="538B2188" w14:textId="77777777" w:rsidR="008B00A6" w:rsidRPr="004B3277" w:rsidRDefault="008B00A6" w:rsidP="008B00A6">
      <w:pPr>
        <w:jc w:val="center"/>
        <w:rPr>
          <w:rFonts w:ascii="Times New Roman" w:hAnsi="Times New Roman"/>
        </w:rPr>
      </w:pPr>
    </w:p>
    <w:p w14:paraId="1B923F71" w14:textId="77777777" w:rsidR="008B00A6" w:rsidRPr="004B3277" w:rsidRDefault="008B00A6" w:rsidP="008B00A6">
      <w:pPr>
        <w:jc w:val="center"/>
        <w:rPr>
          <w:rFonts w:ascii="Times New Roman" w:hAnsi="Times New Roman"/>
        </w:rPr>
      </w:pPr>
    </w:p>
    <w:p w14:paraId="54988E24" w14:textId="77777777" w:rsidR="008B00A6" w:rsidRPr="004B3277" w:rsidRDefault="008B00A6" w:rsidP="008B00A6">
      <w:pPr>
        <w:jc w:val="center"/>
        <w:rPr>
          <w:rFonts w:ascii="Times New Roman" w:hAnsi="Times New Roman"/>
        </w:rPr>
      </w:pPr>
    </w:p>
    <w:p w14:paraId="7B91EED7" w14:textId="77777777" w:rsidR="008B00A6" w:rsidRPr="004B3277" w:rsidRDefault="008B00A6" w:rsidP="008B00A6">
      <w:pPr>
        <w:jc w:val="center"/>
        <w:rPr>
          <w:rFonts w:ascii="Times New Roman" w:hAnsi="Times New Roman"/>
        </w:rPr>
      </w:pPr>
    </w:p>
    <w:p w14:paraId="2884A04C" w14:textId="77777777" w:rsidR="008B00A6" w:rsidRPr="004B3277" w:rsidRDefault="008B00A6" w:rsidP="008B00A6">
      <w:pPr>
        <w:jc w:val="center"/>
        <w:rPr>
          <w:rFonts w:ascii="Times New Roman" w:hAnsi="Times New Roman"/>
        </w:rPr>
      </w:pPr>
    </w:p>
    <w:p w14:paraId="0306568F" w14:textId="77777777" w:rsidR="008B00A6" w:rsidRPr="004B3277" w:rsidRDefault="008B00A6" w:rsidP="008B00A6">
      <w:pPr>
        <w:jc w:val="center"/>
        <w:rPr>
          <w:rFonts w:ascii="Times New Roman" w:hAnsi="Times New Roman"/>
        </w:rPr>
      </w:pPr>
    </w:p>
    <w:p w14:paraId="25336259" w14:textId="77777777" w:rsidR="008B00A6" w:rsidRPr="004B3277" w:rsidRDefault="008B00A6" w:rsidP="008B00A6">
      <w:pPr>
        <w:jc w:val="center"/>
        <w:rPr>
          <w:rFonts w:ascii="Times New Roman" w:hAnsi="Times New Roman"/>
        </w:rPr>
      </w:pPr>
    </w:p>
    <w:p w14:paraId="3F50C53A" w14:textId="77777777" w:rsidR="008B00A6" w:rsidRPr="004B3277" w:rsidRDefault="008B00A6" w:rsidP="008B00A6">
      <w:pPr>
        <w:jc w:val="center"/>
        <w:rPr>
          <w:rFonts w:ascii="Times New Roman" w:hAnsi="Times New Roman"/>
        </w:rPr>
      </w:pPr>
    </w:p>
    <w:p w14:paraId="18AB2B33" w14:textId="77777777" w:rsidR="008B00A6" w:rsidRPr="004B3277" w:rsidRDefault="008B00A6" w:rsidP="008B00A6">
      <w:pPr>
        <w:jc w:val="center"/>
        <w:rPr>
          <w:rFonts w:ascii="Times New Roman" w:hAnsi="Times New Roman"/>
        </w:rPr>
      </w:pPr>
    </w:p>
    <w:p w14:paraId="79A4F0EE" w14:textId="77777777" w:rsidR="008B00A6" w:rsidRPr="004B3277" w:rsidRDefault="008B00A6" w:rsidP="008B00A6">
      <w:pPr>
        <w:jc w:val="center"/>
        <w:rPr>
          <w:rFonts w:ascii="Times New Roman" w:hAnsi="Times New Roman"/>
        </w:rPr>
      </w:pPr>
    </w:p>
    <w:p w14:paraId="47BBDD83" w14:textId="77777777" w:rsidR="008B00A6" w:rsidRPr="004B3277" w:rsidRDefault="008B00A6" w:rsidP="008B00A6">
      <w:pPr>
        <w:jc w:val="center"/>
        <w:rPr>
          <w:rFonts w:ascii="Times New Roman" w:hAnsi="Times New Roman"/>
        </w:rPr>
      </w:pPr>
    </w:p>
    <w:p w14:paraId="0D2DB898" w14:textId="77777777" w:rsidR="008B00A6" w:rsidRPr="004B3277" w:rsidRDefault="008B00A6" w:rsidP="008B00A6">
      <w:pPr>
        <w:jc w:val="center"/>
        <w:rPr>
          <w:rFonts w:ascii="Times New Roman" w:hAnsi="Times New Roman"/>
        </w:rPr>
      </w:pPr>
    </w:p>
    <w:p w14:paraId="2E0F5611" w14:textId="77777777" w:rsidR="008B00A6" w:rsidRPr="004B3277" w:rsidRDefault="008B00A6" w:rsidP="008B00A6">
      <w:pPr>
        <w:jc w:val="center"/>
        <w:rPr>
          <w:rFonts w:ascii="Times New Roman" w:hAnsi="Times New Roman"/>
        </w:rPr>
      </w:pPr>
      <w:r w:rsidRPr="004B3277">
        <w:rPr>
          <w:rFonts w:ascii="Times New Roman" w:hAnsi="Times New Roman"/>
        </w:rPr>
        <w:t>A Dissertation Presented for the</w:t>
      </w:r>
    </w:p>
    <w:p w14:paraId="1D65A285" w14:textId="77777777" w:rsidR="008B00A6" w:rsidRPr="004B3277" w:rsidRDefault="008B00A6" w:rsidP="008B00A6">
      <w:pPr>
        <w:jc w:val="center"/>
        <w:rPr>
          <w:rFonts w:ascii="Times New Roman" w:hAnsi="Times New Roman"/>
        </w:rPr>
      </w:pPr>
      <w:r w:rsidRPr="004B3277">
        <w:rPr>
          <w:rFonts w:ascii="Times New Roman" w:hAnsi="Times New Roman"/>
        </w:rPr>
        <w:t>Doctor of Philosophy Degree</w:t>
      </w:r>
    </w:p>
    <w:p w14:paraId="5F1881B6" w14:textId="77777777" w:rsidR="008B00A6" w:rsidRPr="004B3277" w:rsidRDefault="008B00A6" w:rsidP="008B00A6">
      <w:pPr>
        <w:jc w:val="center"/>
        <w:rPr>
          <w:rFonts w:ascii="Times New Roman" w:hAnsi="Times New Roman"/>
        </w:rPr>
      </w:pPr>
      <w:r w:rsidRPr="004B3277">
        <w:rPr>
          <w:rFonts w:ascii="Times New Roman" w:hAnsi="Times New Roman"/>
        </w:rPr>
        <w:t>The University of Tennessee, Knoxville</w:t>
      </w:r>
    </w:p>
    <w:p w14:paraId="4A350233" w14:textId="77777777" w:rsidR="008B00A6" w:rsidRPr="004B3277" w:rsidRDefault="008B00A6" w:rsidP="008B00A6">
      <w:pPr>
        <w:jc w:val="center"/>
        <w:rPr>
          <w:rFonts w:ascii="Times New Roman" w:hAnsi="Times New Roman"/>
        </w:rPr>
      </w:pPr>
    </w:p>
    <w:p w14:paraId="6EA24B9F" w14:textId="77777777" w:rsidR="008B00A6" w:rsidRPr="004B3277" w:rsidRDefault="008B00A6" w:rsidP="008B00A6">
      <w:pPr>
        <w:jc w:val="center"/>
        <w:rPr>
          <w:rFonts w:ascii="Times New Roman" w:hAnsi="Times New Roman"/>
        </w:rPr>
      </w:pPr>
    </w:p>
    <w:p w14:paraId="633BFE95" w14:textId="77777777" w:rsidR="008B00A6" w:rsidRPr="004B3277" w:rsidRDefault="008B00A6" w:rsidP="008B00A6">
      <w:pPr>
        <w:jc w:val="center"/>
        <w:rPr>
          <w:rFonts w:ascii="Times New Roman" w:hAnsi="Times New Roman"/>
        </w:rPr>
      </w:pPr>
    </w:p>
    <w:p w14:paraId="0FA282A8" w14:textId="77777777" w:rsidR="008B00A6" w:rsidRPr="004B3277" w:rsidRDefault="008B00A6" w:rsidP="008B00A6">
      <w:pPr>
        <w:jc w:val="center"/>
        <w:rPr>
          <w:rFonts w:ascii="Times New Roman" w:hAnsi="Times New Roman"/>
        </w:rPr>
      </w:pPr>
    </w:p>
    <w:p w14:paraId="687B296A" w14:textId="77777777" w:rsidR="008B00A6" w:rsidRPr="004B3277" w:rsidRDefault="008B00A6" w:rsidP="008B00A6">
      <w:pPr>
        <w:jc w:val="center"/>
        <w:rPr>
          <w:rFonts w:ascii="Times New Roman" w:hAnsi="Times New Roman"/>
        </w:rPr>
      </w:pPr>
    </w:p>
    <w:p w14:paraId="57F0C529" w14:textId="77777777" w:rsidR="008B00A6" w:rsidRPr="004B3277" w:rsidRDefault="008B00A6" w:rsidP="008B00A6">
      <w:pPr>
        <w:jc w:val="center"/>
        <w:rPr>
          <w:rFonts w:ascii="Times New Roman" w:hAnsi="Times New Roman"/>
        </w:rPr>
      </w:pPr>
    </w:p>
    <w:p w14:paraId="4AC8A730" w14:textId="77777777" w:rsidR="008B00A6" w:rsidRPr="004B3277" w:rsidRDefault="008B00A6" w:rsidP="008B00A6">
      <w:pPr>
        <w:jc w:val="center"/>
        <w:rPr>
          <w:rFonts w:ascii="Times New Roman" w:hAnsi="Times New Roman"/>
        </w:rPr>
      </w:pPr>
    </w:p>
    <w:p w14:paraId="0EC2A87E" w14:textId="77777777" w:rsidR="008B00A6" w:rsidRPr="004B3277" w:rsidRDefault="008B00A6" w:rsidP="008B00A6">
      <w:pPr>
        <w:jc w:val="center"/>
        <w:rPr>
          <w:rFonts w:ascii="Times New Roman" w:hAnsi="Times New Roman"/>
        </w:rPr>
      </w:pPr>
    </w:p>
    <w:p w14:paraId="5CC6AB42" w14:textId="77777777" w:rsidR="008B00A6" w:rsidRPr="004B3277" w:rsidRDefault="008B00A6" w:rsidP="008B00A6">
      <w:pPr>
        <w:jc w:val="center"/>
        <w:rPr>
          <w:rFonts w:ascii="Times New Roman" w:hAnsi="Times New Roman"/>
        </w:rPr>
      </w:pPr>
    </w:p>
    <w:p w14:paraId="4CA4F9BD" w14:textId="77777777" w:rsidR="008B00A6" w:rsidRPr="004B3277" w:rsidRDefault="008B00A6" w:rsidP="008B00A6">
      <w:pPr>
        <w:jc w:val="center"/>
        <w:rPr>
          <w:rFonts w:ascii="Times New Roman" w:hAnsi="Times New Roman"/>
        </w:rPr>
      </w:pPr>
    </w:p>
    <w:p w14:paraId="700D9DAD" w14:textId="77777777" w:rsidR="008B00A6" w:rsidRPr="004B3277" w:rsidRDefault="008B00A6" w:rsidP="008B00A6">
      <w:pPr>
        <w:jc w:val="center"/>
        <w:rPr>
          <w:rFonts w:ascii="Times New Roman" w:hAnsi="Times New Roman"/>
        </w:rPr>
      </w:pPr>
    </w:p>
    <w:p w14:paraId="5566E3C4" w14:textId="77777777" w:rsidR="008B00A6" w:rsidRPr="004B3277" w:rsidRDefault="008B00A6" w:rsidP="008B00A6">
      <w:pPr>
        <w:jc w:val="center"/>
        <w:rPr>
          <w:rFonts w:ascii="Times New Roman" w:hAnsi="Times New Roman"/>
        </w:rPr>
      </w:pPr>
    </w:p>
    <w:p w14:paraId="673CC206" w14:textId="77777777" w:rsidR="008B00A6" w:rsidRPr="004B3277" w:rsidRDefault="008B00A6" w:rsidP="008B00A6">
      <w:pPr>
        <w:jc w:val="center"/>
        <w:rPr>
          <w:rFonts w:ascii="Times New Roman" w:hAnsi="Times New Roman"/>
        </w:rPr>
      </w:pPr>
    </w:p>
    <w:p w14:paraId="20EC48A2" w14:textId="77777777" w:rsidR="008B00A6" w:rsidRPr="004B3277" w:rsidRDefault="008B00A6" w:rsidP="008B00A6">
      <w:pPr>
        <w:jc w:val="center"/>
        <w:rPr>
          <w:rFonts w:ascii="Times New Roman" w:hAnsi="Times New Roman"/>
        </w:rPr>
      </w:pPr>
    </w:p>
    <w:p w14:paraId="23AB2A46" w14:textId="77777777" w:rsidR="008B00A6" w:rsidRPr="004B3277" w:rsidRDefault="008B00A6" w:rsidP="008B00A6">
      <w:pPr>
        <w:jc w:val="center"/>
        <w:rPr>
          <w:rFonts w:ascii="Times New Roman" w:hAnsi="Times New Roman"/>
        </w:rPr>
      </w:pPr>
    </w:p>
    <w:p w14:paraId="7881747A" w14:textId="77777777" w:rsidR="008B00A6" w:rsidRPr="004B3277" w:rsidRDefault="008B00A6" w:rsidP="008B00A6">
      <w:pPr>
        <w:jc w:val="center"/>
        <w:rPr>
          <w:rFonts w:ascii="Times New Roman" w:hAnsi="Times New Roman"/>
        </w:rPr>
      </w:pPr>
    </w:p>
    <w:p w14:paraId="195E5D3D" w14:textId="77777777" w:rsidR="008B00A6" w:rsidRPr="004B3277" w:rsidRDefault="008B00A6" w:rsidP="008B00A6">
      <w:pPr>
        <w:jc w:val="center"/>
        <w:rPr>
          <w:rFonts w:ascii="Times New Roman" w:hAnsi="Times New Roman"/>
        </w:rPr>
      </w:pPr>
    </w:p>
    <w:p w14:paraId="542BBCCF" w14:textId="77777777" w:rsidR="008B00A6" w:rsidRPr="004B3277" w:rsidRDefault="008B00A6" w:rsidP="008B00A6">
      <w:pPr>
        <w:jc w:val="center"/>
        <w:rPr>
          <w:rFonts w:ascii="Times New Roman" w:hAnsi="Times New Roman"/>
        </w:rPr>
      </w:pPr>
    </w:p>
    <w:p w14:paraId="2CF72E43" w14:textId="77777777" w:rsidR="008B00A6" w:rsidRPr="004B3277" w:rsidRDefault="008B00A6" w:rsidP="008B00A6">
      <w:pPr>
        <w:jc w:val="center"/>
        <w:rPr>
          <w:rFonts w:ascii="Times New Roman" w:hAnsi="Times New Roman"/>
        </w:rPr>
      </w:pPr>
    </w:p>
    <w:p w14:paraId="21B68ABF" w14:textId="77777777" w:rsidR="008B00A6" w:rsidRPr="004B3277" w:rsidRDefault="008B00A6" w:rsidP="008B00A6">
      <w:pPr>
        <w:jc w:val="center"/>
        <w:rPr>
          <w:rFonts w:ascii="Times New Roman" w:hAnsi="Times New Roman"/>
        </w:rPr>
      </w:pPr>
    </w:p>
    <w:p w14:paraId="72F58305" w14:textId="77777777" w:rsidR="008B00A6" w:rsidRPr="004B3277" w:rsidRDefault="008B00A6" w:rsidP="008B00A6">
      <w:pPr>
        <w:jc w:val="center"/>
        <w:rPr>
          <w:rFonts w:ascii="Times New Roman" w:hAnsi="Times New Roman"/>
        </w:rPr>
      </w:pPr>
    </w:p>
    <w:p w14:paraId="4FB05B84" w14:textId="77777777" w:rsidR="008B00A6" w:rsidRPr="004B3277" w:rsidRDefault="008B00A6" w:rsidP="008B00A6">
      <w:pPr>
        <w:jc w:val="center"/>
        <w:rPr>
          <w:rFonts w:ascii="Times New Roman" w:hAnsi="Times New Roman"/>
        </w:rPr>
      </w:pPr>
      <w:r w:rsidRPr="004B3277">
        <w:rPr>
          <w:rFonts w:ascii="Times New Roman" w:hAnsi="Times New Roman"/>
        </w:rPr>
        <w:t>Shannon Marie Rogers</w:t>
      </w:r>
    </w:p>
    <w:p w14:paraId="3BB3A4CE" w14:textId="62946418" w:rsidR="008B00A6" w:rsidRPr="004B3277" w:rsidRDefault="00C35E0D" w:rsidP="008B00A6">
      <w:pPr>
        <w:jc w:val="center"/>
        <w:rPr>
          <w:rFonts w:ascii="Times New Roman" w:hAnsi="Times New Roman"/>
        </w:rPr>
      </w:pPr>
      <w:r>
        <w:rPr>
          <w:rFonts w:ascii="Times New Roman" w:hAnsi="Times New Roman"/>
        </w:rPr>
        <w:t>December 2014</w:t>
      </w:r>
    </w:p>
    <w:p w14:paraId="75C6421B" w14:textId="77777777" w:rsidR="00B579B9" w:rsidRDefault="00B579B9" w:rsidP="008B00A6">
      <w:pPr>
        <w:jc w:val="center"/>
        <w:rPr>
          <w:rFonts w:ascii="Times New Roman" w:hAnsi="Times New Roman"/>
        </w:rPr>
      </w:pPr>
    </w:p>
    <w:p w14:paraId="51E30CC1" w14:textId="77777777" w:rsidR="00B579B9" w:rsidRDefault="00B579B9" w:rsidP="008B00A6">
      <w:pPr>
        <w:jc w:val="center"/>
        <w:rPr>
          <w:rFonts w:ascii="Times New Roman" w:hAnsi="Times New Roman"/>
        </w:rPr>
      </w:pPr>
    </w:p>
    <w:p w14:paraId="0E6D2733" w14:textId="77777777" w:rsidR="00B579B9" w:rsidRDefault="00B579B9" w:rsidP="008B00A6">
      <w:pPr>
        <w:jc w:val="center"/>
        <w:rPr>
          <w:rFonts w:ascii="Times New Roman" w:hAnsi="Times New Roman"/>
        </w:rPr>
      </w:pPr>
    </w:p>
    <w:p w14:paraId="0C859643" w14:textId="77777777" w:rsidR="00B579B9" w:rsidRDefault="00B579B9" w:rsidP="008B00A6">
      <w:pPr>
        <w:jc w:val="center"/>
        <w:rPr>
          <w:rFonts w:ascii="Times New Roman" w:hAnsi="Times New Roman"/>
        </w:rPr>
      </w:pPr>
    </w:p>
    <w:p w14:paraId="7BE24DCC" w14:textId="77777777" w:rsidR="00B579B9" w:rsidRDefault="00B579B9" w:rsidP="008B00A6">
      <w:pPr>
        <w:jc w:val="center"/>
        <w:rPr>
          <w:rFonts w:ascii="Times New Roman" w:hAnsi="Times New Roman"/>
        </w:rPr>
      </w:pPr>
    </w:p>
    <w:p w14:paraId="33CF738F" w14:textId="77777777" w:rsidR="00B579B9" w:rsidRDefault="00B579B9" w:rsidP="008B00A6">
      <w:pPr>
        <w:jc w:val="center"/>
        <w:rPr>
          <w:rFonts w:ascii="Times New Roman" w:hAnsi="Times New Roman"/>
        </w:rPr>
      </w:pPr>
    </w:p>
    <w:p w14:paraId="389116E2" w14:textId="77777777" w:rsidR="00B579B9" w:rsidRDefault="00B579B9" w:rsidP="008B00A6">
      <w:pPr>
        <w:jc w:val="center"/>
        <w:rPr>
          <w:rFonts w:ascii="Times New Roman" w:hAnsi="Times New Roman"/>
        </w:rPr>
      </w:pPr>
    </w:p>
    <w:p w14:paraId="31279F17" w14:textId="77777777" w:rsidR="00B579B9" w:rsidRDefault="00B579B9" w:rsidP="008B00A6">
      <w:pPr>
        <w:jc w:val="center"/>
        <w:rPr>
          <w:rFonts w:ascii="Times New Roman" w:hAnsi="Times New Roman"/>
        </w:rPr>
      </w:pPr>
    </w:p>
    <w:p w14:paraId="580EF7AA" w14:textId="77777777" w:rsidR="00B579B9" w:rsidRDefault="00B579B9" w:rsidP="008B00A6">
      <w:pPr>
        <w:jc w:val="center"/>
        <w:rPr>
          <w:rFonts w:ascii="Times New Roman" w:hAnsi="Times New Roman"/>
        </w:rPr>
      </w:pPr>
    </w:p>
    <w:p w14:paraId="51402B72" w14:textId="77777777" w:rsidR="00B579B9" w:rsidRDefault="00B579B9" w:rsidP="008B00A6">
      <w:pPr>
        <w:jc w:val="center"/>
        <w:rPr>
          <w:rFonts w:ascii="Times New Roman" w:hAnsi="Times New Roman"/>
        </w:rPr>
      </w:pPr>
    </w:p>
    <w:p w14:paraId="25CF8377" w14:textId="77777777" w:rsidR="00B579B9" w:rsidRDefault="00B579B9" w:rsidP="008B00A6">
      <w:pPr>
        <w:jc w:val="center"/>
        <w:rPr>
          <w:rFonts w:ascii="Times New Roman" w:hAnsi="Times New Roman"/>
        </w:rPr>
      </w:pPr>
    </w:p>
    <w:p w14:paraId="24F337E9" w14:textId="77777777" w:rsidR="00B579B9" w:rsidRDefault="00B579B9" w:rsidP="008B00A6">
      <w:pPr>
        <w:jc w:val="center"/>
        <w:rPr>
          <w:rFonts w:ascii="Times New Roman" w:hAnsi="Times New Roman"/>
        </w:rPr>
      </w:pPr>
    </w:p>
    <w:p w14:paraId="21B4AAA8" w14:textId="77777777" w:rsidR="00B579B9" w:rsidRDefault="00B579B9" w:rsidP="008B00A6">
      <w:pPr>
        <w:jc w:val="center"/>
        <w:rPr>
          <w:rFonts w:ascii="Times New Roman" w:hAnsi="Times New Roman"/>
        </w:rPr>
      </w:pPr>
    </w:p>
    <w:p w14:paraId="2B03ADAC" w14:textId="77777777" w:rsidR="00B579B9" w:rsidRDefault="00B579B9" w:rsidP="008B00A6">
      <w:pPr>
        <w:jc w:val="center"/>
        <w:rPr>
          <w:rFonts w:ascii="Times New Roman" w:hAnsi="Times New Roman"/>
        </w:rPr>
      </w:pPr>
    </w:p>
    <w:p w14:paraId="472A73A1" w14:textId="77777777" w:rsidR="00B579B9" w:rsidRDefault="00B579B9" w:rsidP="008B00A6">
      <w:pPr>
        <w:jc w:val="center"/>
        <w:rPr>
          <w:rFonts w:ascii="Times New Roman" w:hAnsi="Times New Roman"/>
        </w:rPr>
      </w:pPr>
    </w:p>
    <w:p w14:paraId="42A2C0A7" w14:textId="77777777" w:rsidR="00B579B9" w:rsidRDefault="00B579B9" w:rsidP="008B00A6">
      <w:pPr>
        <w:jc w:val="center"/>
        <w:rPr>
          <w:rFonts w:ascii="Times New Roman" w:hAnsi="Times New Roman"/>
        </w:rPr>
      </w:pPr>
    </w:p>
    <w:p w14:paraId="78C5A659" w14:textId="77777777" w:rsidR="00B579B9" w:rsidRDefault="00B579B9" w:rsidP="008B00A6">
      <w:pPr>
        <w:jc w:val="center"/>
        <w:rPr>
          <w:rFonts w:ascii="Times New Roman" w:hAnsi="Times New Roman"/>
        </w:rPr>
      </w:pPr>
    </w:p>
    <w:p w14:paraId="518BA2CF" w14:textId="77777777" w:rsidR="00B579B9" w:rsidRDefault="00B579B9" w:rsidP="008B00A6">
      <w:pPr>
        <w:jc w:val="center"/>
        <w:rPr>
          <w:rFonts w:ascii="Times New Roman" w:hAnsi="Times New Roman"/>
        </w:rPr>
      </w:pPr>
    </w:p>
    <w:p w14:paraId="74F1D06A" w14:textId="77777777" w:rsidR="00B579B9" w:rsidRDefault="00B579B9" w:rsidP="008B00A6">
      <w:pPr>
        <w:jc w:val="center"/>
        <w:rPr>
          <w:rFonts w:ascii="Times New Roman" w:hAnsi="Times New Roman"/>
        </w:rPr>
      </w:pPr>
    </w:p>
    <w:p w14:paraId="7BD55DF4" w14:textId="77777777" w:rsidR="00B579B9" w:rsidRDefault="00B579B9" w:rsidP="008B00A6">
      <w:pPr>
        <w:jc w:val="center"/>
        <w:rPr>
          <w:rFonts w:ascii="Times New Roman" w:hAnsi="Times New Roman"/>
        </w:rPr>
      </w:pPr>
    </w:p>
    <w:p w14:paraId="438245C3" w14:textId="77777777" w:rsidR="008B00A6" w:rsidRPr="004B3277" w:rsidRDefault="008B00A6" w:rsidP="008B00A6">
      <w:pPr>
        <w:jc w:val="center"/>
        <w:rPr>
          <w:rFonts w:ascii="Times New Roman" w:hAnsi="Times New Roman"/>
        </w:rPr>
      </w:pPr>
      <w:r w:rsidRPr="004B3277">
        <w:rPr>
          <w:rFonts w:ascii="Times New Roman" w:hAnsi="Times New Roman"/>
        </w:rPr>
        <w:t>Copyright © 2013 by Shannon Marie Rogers</w:t>
      </w:r>
    </w:p>
    <w:p w14:paraId="77BB27DF" w14:textId="77777777" w:rsidR="008B00A6" w:rsidRPr="004B3277" w:rsidRDefault="008B00A6" w:rsidP="008B00A6">
      <w:pPr>
        <w:jc w:val="center"/>
        <w:rPr>
          <w:rFonts w:ascii="Times New Roman" w:hAnsi="Times New Roman"/>
        </w:rPr>
      </w:pPr>
      <w:r w:rsidRPr="004B3277">
        <w:rPr>
          <w:rFonts w:ascii="Times New Roman" w:hAnsi="Times New Roman"/>
        </w:rPr>
        <w:t>All rights reserved.</w:t>
      </w:r>
    </w:p>
    <w:p w14:paraId="61F594A4" w14:textId="77777777" w:rsidR="008B00A6" w:rsidRPr="004B3277" w:rsidRDefault="008B00A6" w:rsidP="008B00A6">
      <w:pPr>
        <w:jc w:val="center"/>
        <w:rPr>
          <w:rFonts w:ascii="Times New Roman" w:hAnsi="Times New Roman"/>
        </w:rPr>
      </w:pPr>
    </w:p>
    <w:p w14:paraId="25543085" w14:textId="77777777" w:rsidR="008B00A6" w:rsidRPr="004B3277" w:rsidRDefault="008B00A6" w:rsidP="008B00A6">
      <w:pPr>
        <w:jc w:val="center"/>
        <w:rPr>
          <w:rFonts w:ascii="Times New Roman" w:hAnsi="Times New Roman"/>
        </w:rPr>
      </w:pPr>
    </w:p>
    <w:p w14:paraId="29D62919" w14:textId="77777777" w:rsidR="008B00A6" w:rsidRPr="004B3277" w:rsidRDefault="008B00A6" w:rsidP="008B00A6">
      <w:pPr>
        <w:jc w:val="center"/>
        <w:rPr>
          <w:rFonts w:ascii="Times New Roman" w:hAnsi="Times New Roman"/>
        </w:rPr>
      </w:pPr>
    </w:p>
    <w:p w14:paraId="17F36233" w14:textId="77777777" w:rsidR="008B00A6" w:rsidRPr="004B3277" w:rsidRDefault="008B00A6" w:rsidP="008B00A6">
      <w:pPr>
        <w:jc w:val="center"/>
        <w:rPr>
          <w:rFonts w:ascii="Times New Roman" w:hAnsi="Times New Roman"/>
        </w:rPr>
      </w:pPr>
    </w:p>
    <w:p w14:paraId="6F0B0841" w14:textId="77777777" w:rsidR="008B00A6" w:rsidRPr="004B3277" w:rsidRDefault="008B00A6" w:rsidP="008B00A6">
      <w:pPr>
        <w:jc w:val="center"/>
        <w:rPr>
          <w:rFonts w:ascii="Times New Roman" w:hAnsi="Times New Roman"/>
        </w:rPr>
      </w:pPr>
    </w:p>
    <w:p w14:paraId="15489BA1" w14:textId="77777777" w:rsidR="008B00A6" w:rsidRPr="004B3277" w:rsidRDefault="008B00A6" w:rsidP="008B00A6">
      <w:pPr>
        <w:jc w:val="center"/>
        <w:rPr>
          <w:rFonts w:ascii="Times New Roman" w:hAnsi="Times New Roman"/>
        </w:rPr>
      </w:pPr>
    </w:p>
    <w:p w14:paraId="1D872643" w14:textId="77777777" w:rsidR="008B00A6" w:rsidRPr="004B3277" w:rsidRDefault="008B00A6" w:rsidP="008B00A6">
      <w:pPr>
        <w:jc w:val="center"/>
        <w:rPr>
          <w:rFonts w:ascii="Times New Roman" w:hAnsi="Times New Roman"/>
        </w:rPr>
      </w:pPr>
    </w:p>
    <w:p w14:paraId="64D3A9B6" w14:textId="77777777" w:rsidR="008B00A6" w:rsidRPr="004B3277" w:rsidRDefault="008B00A6" w:rsidP="008B00A6">
      <w:pPr>
        <w:jc w:val="center"/>
        <w:rPr>
          <w:rFonts w:ascii="Times New Roman" w:hAnsi="Times New Roman"/>
        </w:rPr>
      </w:pPr>
    </w:p>
    <w:p w14:paraId="27228F00" w14:textId="77777777" w:rsidR="008B00A6" w:rsidRPr="004B3277" w:rsidRDefault="008B00A6" w:rsidP="008B00A6">
      <w:pPr>
        <w:jc w:val="center"/>
        <w:rPr>
          <w:rFonts w:ascii="Times New Roman" w:hAnsi="Times New Roman"/>
        </w:rPr>
      </w:pPr>
    </w:p>
    <w:p w14:paraId="73D4AB58" w14:textId="77777777" w:rsidR="008B00A6" w:rsidRPr="004B3277" w:rsidRDefault="008B00A6" w:rsidP="008B00A6">
      <w:pPr>
        <w:jc w:val="center"/>
        <w:rPr>
          <w:rFonts w:ascii="Times New Roman" w:hAnsi="Times New Roman"/>
        </w:rPr>
      </w:pPr>
    </w:p>
    <w:p w14:paraId="40BE3F96" w14:textId="77777777" w:rsidR="008B00A6" w:rsidRPr="004B3277" w:rsidRDefault="008B00A6" w:rsidP="008B00A6">
      <w:pPr>
        <w:jc w:val="center"/>
        <w:rPr>
          <w:rFonts w:ascii="Times New Roman" w:hAnsi="Times New Roman"/>
        </w:rPr>
      </w:pPr>
    </w:p>
    <w:p w14:paraId="5D9A37A1" w14:textId="77777777" w:rsidR="008B00A6" w:rsidRPr="004B3277" w:rsidRDefault="008B00A6" w:rsidP="008B00A6">
      <w:pPr>
        <w:jc w:val="center"/>
        <w:rPr>
          <w:rFonts w:ascii="Times New Roman" w:hAnsi="Times New Roman"/>
        </w:rPr>
      </w:pPr>
    </w:p>
    <w:p w14:paraId="0055090A" w14:textId="77777777" w:rsidR="008B00A6" w:rsidRPr="004B3277" w:rsidRDefault="008B00A6" w:rsidP="008B00A6">
      <w:pPr>
        <w:jc w:val="center"/>
        <w:rPr>
          <w:rFonts w:ascii="Times New Roman" w:hAnsi="Times New Roman"/>
        </w:rPr>
      </w:pPr>
    </w:p>
    <w:p w14:paraId="5948672C" w14:textId="77777777" w:rsidR="008B00A6" w:rsidRPr="004B3277" w:rsidRDefault="008B00A6" w:rsidP="008B00A6">
      <w:pPr>
        <w:jc w:val="center"/>
        <w:rPr>
          <w:rFonts w:ascii="Times New Roman" w:hAnsi="Times New Roman"/>
        </w:rPr>
      </w:pPr>
    </w:p>
    <w:p w14:paraId="49AAF913" w14:textId="77777777" w:rsidR="008B00A6" w:rsidRPr="004B3277" w:rsidRDefault="008B00A6" w:rsidP="008B00A6">
      <w:pPr>
        <w:jc w:val="center"/>
        <w:rPr>
          <w:rFonts w:ascii="Times New Roman" w:hAnsi="Times New Roman"/>
        </w:rPr>
      </w:pPr>
    </w:p>
    <w:p w14:paraId="3F2219F4" w14:textId="77777777" w:rsidR="008B00A6" w:rsidRPr="004B3277" w:rsidRDefault="008B00A6" w:rsidP="008B00A6">
      <w:pPr>
        <w:jc w:val="center"/>
        <w:rPr>
          <w:rFonts w:ascii="Times New Roman" w:hAnsi="Times New Roman"/>
        </w:rPr>
      </w:pPr>
    </w:p>
    <w:p w14:paraId="1A4A8D7E" w14:textId="77777777" w:rsidR="008B00A6" w:rsidRPr="004B3277" w:rsidRDefault="008B00A6" w:rsidP="008B00A6">
      <w:pPr>
        <w:jc w:val="center"/>
        <w:rPr>
          <w:rFonts w:ascii="Times New Roman" w:hAnsi="Times New Roman"/>
        </w:rPr>
      </w:pPr>
    </w:p>
    <w:p w14:paraId="3922EB2C" w14:textId="77777777" w:rsidR="008B00A6" w:rsidRPr="004B3277" w:rsidRDefault="008B00A6" w:rsidP="008B00A6">
      <w:pPr>
        <w:jc w:val="center"/>
        <w:rPr>
          <w:rFonts w:ascii="Times New Roman" w:hAnsi="Times New Roman"/>
        </w:rPr>
      </w:pPr>
    </w:p>
    <w:p w14:paraId="0BA4CD01" w14:textId="77777777" w:rsidR="008B00A6" w:rsidRPr="004B3277" w:rsidRDefault="008B00A6" w:rsidP="008B00A6">
      <w:pPr>
        <w:jc w:val="center"/>
        <w:rPr>
          <w:rFonts w:ascii="Times New Roman" w:hAnsi="Times New Roman"/>
        </w:rPr>
      </w:pPr>
    </w:p>
    <w:p w14:paraId="4C5966EB" w14:textId="77777777" w:rsidR="008B00A6" w:rsidRPr="004B3277" w:rsidRDefault="008B00A6" w:rsidP="008B00A6">
      <w:pPr>
        <w:jc w:val="center"/>
        <w:rPr>
          <w:rFonts w:ascii="Times New Roman" w:hAnsi="Times New Roman"/>
        </w:rPr>
      </w:pPr>
    </w:p>
    <w:p w14:paraId="1CCE311F" w14:textId="77777777" w:rsidR="008B00A6" w:rsidRPr="004B3277" w:rsidRDefault="008B00A6" w:rsidP="008B00A6">
      <w:pPr>
        <w:jc w:val="center"/>
        <w:rPr>
          <w:rFonts w:ascii="Times New Roman" w:hAnsi="Times New Roman"/>
        </w:rPr>
      </w:pPr>
    </w:p>
    <w:p w14:paraId="2D3F2D62" w14:textId="77777777" w:rsidR="008B00A6" w:rsidRPr="004B3277" w:rsidRDefault="008B00A6" w:rsidP="008B00A6">
      <w:pPr>
        <w:jc w:val="center"/>
        <w:rPr>
          <w:rFonts w:ascii="Times New Roman" w:hAnsi="Times New Roman"/>
        </w:rPr>
      </w:pPr>
    </w:p>
    <w:p w14:paraId="6BBCC823" w14:textId="77777777" w:rsidR="008B00A6" w:rsidRPr="004B3277" w:rsidRDefault="008B00A6" w:rsidP="008B00A6">
      <w:pPr>
        <w:jc w:val="center"/>
        <w:rPr>
          <w:rFonts w:ascii="Times New Roman" w:hAnsi="Times New Roman"/>
        </w:rPr>
      </w:pPr>
    </w:p>
    <w:p w14:paraId="4456E81E" w14:textId="77777777" w:rsidR="008B00A6" w:rsidRPr="004B3277" w:rsidRDefault="008B00A6" w:rsidP="00DD60BB">
      <w:pPr>
        <w:rPr>
          <w:rFonts w:ascii="Times New Roman" w:hAnsi="Times New Roman"/>
        </w:rPr>
      </w:pPr>
    </w:p>
    <w:p w14:paraId="5513950C" w14:textId="77777777" w:rsidR="008B00A6" w:rsidRPr="003074E0" w:rsidRDefault="008B00A6" w:rsidP="008B00A6">
      <w:pPr>
        <w:jc w:val="center"/>
        <w:rPr>
          <w:rFonts w:ascii="Times New Roman" w:hAnsi="Times New Roman"/>
          <w:b/>
        </w:rPr>
      </w:pPr>
      <w:r w:rsidRPr="003074E0">
        <w:rPr>
          <w:rFonts w:ascii="Times New Roman" w:hAnsi="Times New Roman"/>
          <w:b/>
        </w:rPr>
        <w:lastRenderedPageBreak/>
        <w:t>DEDICATION</w:t>
      </w:r>
    </w:p>
    <w:p w14:paraId="6B49D881" w14:textId="77777777" w:rsidR="008B00A6" w:rsidRDefault="008B00A6" w:rsidP="008B00A6">
      <w:pPr>
        <w:jc w:val="center"/>
        <w:rPr>
          <w:rFonts w:ascii="Times New Roman" w:hAnsi="Times New Roman"/>
        </w:rPr>
      </w:pPr>
    </w:p>
    <w:p w14:paraId="0B03C354" w14:textId="77777777" w:rsidR="008B00A6" w:rsidRDefault="001E01A0" w:rsidP="00917E6C">
      <w:pPr>
        <w:ind w:firstLine="720"/>
        <w:rPr>
          <w:rFonts w:ascii="Times New Roman" w:hAnsi="Times New Roman"/>
        </w:rPr>
      </w:pPr>
      <w:r>
        <w:rPr>
          <w:rFonts w:ascii="Times New Roman" w:hAnsi="Times New Roman"/>
        </w:rPr>
        <w:t xml:space="preserve">This document is dedicated to women all over the world who are both victims and survivors of abuse and assault and those who fight to end the violence against women. Thank you to all of the survivors who participated in this study and to the women with whom I worked who are rebuilding their lives.  </w:t>
      </w:r>
      <w:r w:rsidR="004923F3">
        <w:rPr>
          <w:rFonts w:ascii="Times New Roman" w:hAnsi="Times New Roman"/>
        </w:rPr>
        <w:t xml:space="preserve">Your strength and determination </w:t>
      </w:r>
      <w:r>
        <w:rPr>
          <w:rFonts w:ascii="Times New Roman" w:hAnsi="Times New Roman"/>
        </w:rPr>
        <w:t>inspire and motivate me to continue</w:t>
      </w:r>
      <w:r w:rsidR="00C91DF0">
        <w:rPr>
          <w:rFonts w:ascii="Times New Roman" w:hAnsi="Times New Roman"/>
        </w:rPr>
        <w:t xml:space="preserve"> work</w:t>
      </w:r>
      <w:r w:rsidR="00D31876">
        <w:rPr>
          <w:rFonts w:ascii="Times New Roman" w:hAnsi="Times New Roman"/>
        </w:rPr>
        <w:t>ing</w:t>
      </w:r>
      <w:r w:rsidR="00C91DF0">
        <w:rPr>
          <w:rFonts w:ascii="Times New Roman" w:hAnsi="Times New Roman"/>
        </w:rPr>
        <w:t xml:space="preserve"> </w:t>
      </w:r>
      <w:r w:rsidR="00921868">
        <w:rPr>
          <w:rFonts w:ascii="Times New Roman" w:hAnsi="Times New Roman"/>
        </w:rPr>
        <w:t xml:space="preserve">with </w:t>
      </w:r>
      <w:r w:rsidR="0004325C">
        <w:rPr>
          <w:rFonts w:ascii="Times New Roman" w:hAnsi="Times New Roman"/>
        </w:rPr>
        <w:t>women to advance their lives</w:t>
      </w:r>
      <w:r w:rsidR="00346B2E">
        <w:rPr>
          <w:rFonts w:ascii="Times New Roman" w:hAnsi="Times New Roman"/>
        </w:rPr>
        <w:t xml:space="preserve"> and reach their goals</w:t>
      </w:r>
      <w:r>
        <w:rPr>
          <w:rFonts w:ascii="Times New Roman" w:hAnsi="Times New Roman"/>
        </w:rPr>
        <w:t xml:space="preserve">. </w:t>
      </w:r>
    </w:p>
    <w:p w14:paraId="2A6927BD" w14:textId="77777777" w:rsidR="008B00A6" w:rsidRDefault="008B00A6" w:rsidP="008B00A6">
      <w:pPr>
        <w:jc w:val="center"/>
        <w:rPr>
          <w:rFonts w:ascii="Times New Roman" w:hAnsi="Times New Roman"/>
        </w:rPr>
      </w:pPr>
    </w:p>
    <w:p w14:paraId="1F26364F" w14:textId="77777777" w:rsidR="008B00A6" w:rsidRDefault="008B00A6" w:rsidP="008B00A6">
      <w:pPr>
        <w:jc w:val="center"/>
        <w:rPr>
          <w:rFonts w:ascii="Times New Roman" w:hAnsi="Times New Roman"/>
        </w:rPr>
      </w:pPr>
    </w:p>
    <w:p w14:paraId="17FE3477" w14:textId="77777777" w:rsidR="008B00A6" w:rsidRDefault="008B00A6" w:rsidP="008B00A6">
      <w:pPr>
        <w:jc w:val="center"/>
        <w:rPr>
          <w:rFonts w:ascii="Times New Roman" w:hAnsi="Times New Roman"/>
        </w:rPr>
      </w:pPr>
    </w:p>
    <w:p w14:paraId="0E2F82D0" w14:textId="77777777" w:rsidR="008B00A6" w:rsidRDefault="008B00A6" w:rsidP="008B00A6">
      <w:pPr>
        <w:jc w:val="center"/>
        <w:rPr>
          <w:rFonts w:ascii="Times New Roman" w:hAnsi="Times New Roman"/>
        </w:rPr>
      </w:pPr>
    </w:p>
    <w:p w14:paraId="4FBA2746" w14:textId="77777777" w:rsidR="008B00A6" w:rsidRDefault="008B00A6" w:rsidP="008B00A6">
      <w:pPr>
        <w:jc w:val="center"/>
        <w:rPr>
          <w:rFonts w:ascii="Times New Roman" w:hAnsi="Times New Roman"/>
        </w:rPr>
      </w:pPr>
    </w:p>
    <w:p w14:paraId="33818DBC" w14:textId="77777777" w:rsidR="008B00A6" w:rsidRDefault="008B00A6" w:rsidP="008B00A6">
      <w:pPr>
        <w:jc w:val="center"/>
        <w:rPr>
          <w:rFonts w:ascii="Times New Roman" w:hAnsi="Times New Roman"/>
        </w:rPr>
      </w:pPr>
    </w:p>
    <w:p w14:paraId="0C272EF4" w14:textId="77777777" w:rsidR="008B00A6" w:rsidRDefault="008B00A6" w:rsidP="008B00A6">
      <w:pPr>
        <w:jc w:val="center"/>
        <w:rPr>
          <w:rFonts w:ascii="Times New Roman" w:hAnsi="Times New Roman"/>
        </w:rPr>
      </w:pPr>
    </w:p>
    <w:p w14:paraId="56410F52" w14:textId="77777777" w:rsidR="008B00A6" w:rsidRDefault="008B00A6" w:rsidP="008B00A6">
      <w:pPr>
        <w:jc w:val="center"/>
        <w:rPr>
          <w:rFonts w:ascii="Times New Roman" w:hAnsi="Times New Roman"/>
        </w:rPr>
      </w:pPr>
    </w:p>
    <w:p w14:paraId="18F59DF9" w14:textId="77777777" w:rsidR="008B00A6" w:rsidRDefault="008B00A6" w:rsidP="008B00A6">
      <w:pPr>
        <w:jc w:val="center"/>
        <w:rPr>
          <w:rFonts w:ascii="Times New Roman" w:hAnsi="Times New Roman"/>
        </w:rPr>
      </w:pPr>
    </w:p>
    <w:p w14:paraId="21BA237D" w14:textId="77777777" w:rsidR="008B00A6" w:rsidRDefault="008B00A6" w:rsidP="008B00A6">
      <w:pPr>
        <w:jc w:val="center"/>
        <w:rPr>
          <w:rFonts w:ascii="Times New Roman" w:hAnsi="Times New Roman"/>
        </w:rPr>
      </w:pPr>
    </w:p>
    <w:p w14:paraId="7CF03791" w14:textId="77777777" w:rsidR="008B00A6" w:rsidRDefault="008B00A6" w:rsidP="008B00A6">
      <w:pPr>
        <w:jc w:val="center"/>
        <w:rPr>
          <w:rFonts w:ascii="Times New Roman" w:hAnsi="Times New Roman"/>
        </w:rPr>
      </w:pPr>
    </w:p>
    <w:p w14:paraId="2690A89E" w14:textId="77777777" w:rsidR="008B00A6" w:rsidRDefault="008B00A6" w:rsidP="008B00A6">
      <w:pPr>
        <w:jc w:val="center"/>
        <w:rPr>
          <w:rFonts w:ascii="Times New Roman" w:hAnsi="Times New Roman"/>
        </w:rPr>
      </w:pPr>
    </w:p>
    <w:p w14:paraId="16A18174" w14:textId="77777777" w:rsidR="008B00A6" w:rsidRDefault="008B00A6" w:rsidP="008B00A6">
      <w:pPr>
        <w:jc w:val="center"/>
        <w:rPr>
          <w:rFonts w:ascii="Times New Roman" w:hAnsi="Times New Roman"/>
        </w:rPr>
      </w:pPr>
    </w:p>
    <w:p w14:paraId="4CF000A1" w14:textId="77777777" w:rsidR="008B00A6" w:rsidRDefault="008B00A6" w:rsidP="008B00A6">
      <w:pPr>
        <w:jc w:val="center"/>
        <w:rPr>
          <w:rFonts w:ascii="Times New Roman" w:hAnsi="Times New Roman"/>
        </w:rPr>
      </w:pPr>
    </w:p>
    <w:p w14:paraId="2E54F0E3" w14:textId="77777777" w:rsidR="008B00A6" w:rsidRDefault="008B00A6" w:rsidP="008B00A6">
      <w:pPr>
        <w:jc w:val="center"/>
        <w:rPr>
          <w:rFonts w:ascii="Times New Roman" w:hAnsi="Times New Roman"/>
        </w:rPr>
      </w:pPr>
    </w:p>
    <w:p w14:paraId="0BAA0A7C" w14:textId="77777777" w:rsidR="008B00A6" w:rsidRDefault="008B00A6" w:rsidP="008B00A6">
      <w:pPr>
        <w:jc w:val="center"/>
        <w:rPr>
          <w:rFonts w:ascii="Times New Roman" w:hAnsi="Times New Roman"/>
        </w:rPr>
      </w:pPr>
    </w:p>
    <w:p w14:paraId="1560FE9B" w14:textId="77777777" w:rsidR="008B00A6" w:rsidRDefault="008B00A6" w:rsidP="008B00A6">
      <w:pPr>
        <w:jc w:val="center"/>
        <w:rPr>
          <w:rFonts w:ascii="Times New Roman" w:hAnsi="Times New Roman"/>
        </w:rPr>
      </w:pPr>
    </w:p>
    <w:p w14:paraId="451445B1" w14:textId="77777777" w:rsidR="008B00A6" w:rsidRDefault="008B00A6" w:rsidP="008B00A6">
      <w:pPr>
        <w:jc w:val="center"/>
        <w:rPr>
          <w:rFonts w:ascii="Times New Roman" w:hAnsi="Times New Roman"/>
        </w:rPr>
      </w:pPr>
    </w:p>
    <w:p w14:paraId="35C278C9" w14:textId="77777777" w:rsidR="008B00A6" w:rsidRDefault="008B00A6" w:rsidP="00790570">
      <w:pPr>
        <w:rPr>
          <w:rFonts w:ascii="Times New Roman" w:hAnsi="Times New Roman"/>
        </w:rPr>
      </w:pPr>
    </w:p>
    <w:p w14:paraId="00A07690" w14:textId="77777777" w:rsidR="00B579B9" w:rsidRDefault="00B579B9" w:rsidP="008B00A6">
      <w:pPr>
        <w:jc w:val="center"/>
        <w:rPr>
          <w:rFonts w:ascii="Times New Roman" w:hAnsi="Times New Roman"/>
          <w:b/>
        </w:rPr>
      </w:pPr>
    </w:p>
    <w:p w14:paraId="26F126FD" w14:textId="77777777" w:rsidR="00B579B9" w:rsidRDefault="00B579B9" w:rsidP="008B00A6">
      <w:pPr>
        <w:jc w:val="center"/>
        <w:rPr>
          <w:rFonts w:ascii="Times New Roman" w:hAnsi="Times New Roman"/>
          <w:b/>
        </w:rPr>
      </w:pPr>
    </w:p>
    <w:p w14:paraId="0C7185FD" w14:textId="77777777" w:rsidR="00B579B9" w:rsidRDefault="00B579B9" w:rsidP="008B00A6">
      <w:pPr>
        <w:jc w:val="center"/>
        <w:rPr>
          <w:rFonts w:ascii="Times New Roman" w:hAnsi="Times New Roman"/>
          <w:b/>
        </w:rPr>
      </w:pPr>
    </w:p>
    <w:p w14:paraId="7A2E0439" w14:textId="77777777" w:rsidR="00B579B9" w:rsidRDefault="00B579B9" w:rsidP="008B00A6">
      <w:pPr>
        <w:jc w:val="center"/>
        <w:rPr>
          <w:rFonts w:ascii="Times New Roman" w:hAnsi="Times New Roman"/>
          <w:b/>
        </w:rPr>
      </w:pPr>
    </w:p>
    <w:p w14:paraId="526507F0" w14:textId="77777777" w:rsidR="00B579B9" w:rsidRDefault="00B579B9" w:rsidP="008B00A6">
      <w:pPr>
        <w:jc w:val="center"/>
        <w:rPr>
          <w:rFonts w:ascii="Times New Roman" w:hAnsi="Times New Roman"/>
          <w:b/>
        </w:rPr>
      </w:pPr>
    </w:p>
    <w:p w14:paraId="08EE62C6" w14:textId="77777777" w:rsidR="00B579B9" w:rsidRDefault="00B579B9" w:rsidP="008B00A6">
      <w:pPr>
        <w:jc w:val="center"/>
        <w:rPr>
          <w:rFonts w:ascii="Times New Roman" w:hAnsi="Times New Roman"/>
          <w:b/>
        </w:rPr>
      </w:pPr>
    </w:p>
    <w:p w14:paraId="3C4FFE93" w14:textId="77777777" w:rsidR="00B579B9" w:rsidRDefault="00B579B9" w:rsidP="008B00A6">
      <w:pPr>
        <w:jc w:val="center"/>
        <w:rPr>
          <w:rFonts w:ascii="Times New Roman" w:hAnsi="Times New Roman"/>
          <w:b/>
        </w:rPr>
      </w:pPr>
    </w:p>
    <w:p w14:paraId="63E63387" w14:textId="77777777" w:rsidR="00B579B9" w:rsidRDefault="00B579B9" w:rsidP="008B00A6">
      <w:pPr>
        <w:jc w:val="center"/>
        <w:rPr>
          <w:rFonts w:ascii="Times New Roman" w:hAnsi="Times New Roman"/>
          <w:b/>
        </w:rPr>
      </w:pPr>
    </w:p>
    <w:p w14:paraId="1153B1FD" w14:textId="77777777" w:rsidR="00B579B9" w:rsidRDefault="00B579B9" w:rsidP="008B00A6">
      <w:pPr>
        <w:jc w:val="center"/>
        <w:rPr>
          <w:rFonts w:ascii="Times New Roman" w:hAnsi="Times New Roman"/>
          <w:b/>
        </w:rPr>
      </w:pPr>
    </w:p>
    <w:p w14:paraId="52DFF89F" w14:textId="77777777" w:rsidR="00B579B9" w:rsidRDefault="00B579B9" w:rsidP="008B00A6">
      <w:pPr>
        <w:jc w:val="center"/>
        <w:rPr>
          <w:rFonts w:ascii="Times New Roman" w:hAnsi="Times New Roman"/>
          <w:b/>
        </w:rPr>
      </w:pPr>
    </w:p>
    <w:p w14:paraId="7551D110" w14:textId="77777777" w:rsidR="00B579B9" w:rsidRDefault="00B579B9" w:rsidP="008B00A6">
      <w:pPr>
        <w:jc w:val="center"/>
        <w:rPr>
          <w:rFonts w:ascii="Times New Roman" w:hAnsi="Times New Roman"/>
          <w:b/>
        </w:rPr>
      </w:pPr>
    </w:p>
    <w:p w14:paraId="5ECE42D4" w14:textId="77777777" w:rsidR="00B579B9" w:rsidRDefault="00B579B9" w:rsidP="008B00A6">
      <w:pPr>
        <w:jc w:val="center"/>
        <w:rPr>
          <w:rFonts w:ascii="Times New Roman" w:hAnsi="Times New Roman"/>
          <w:b/>
        </w:rPr>
      </w:pPr>
    </w:p>
    <w:p w14:paraId="29E6AE23" w14:textId="77777777" w:rsidR="00B579B9" w:rsidRDefault="00B579B9" w:rsidP="008B00A6">
      <w:pPr>
        <w:jc w:val="center"/>
        <w:rPr>
          <w:rFonts w:ascii="Times New Roman" w:hAnsi="Times New Roman"/>
          <w:b/>
        </w:rPr>
      </w:pPr>
    </w:p>
    <w:p w14:paraId="11B33681" w14:textId="77777777" w:rsidR="00B579B9" w:rsidRDefault="00B579B9" w:rsidP="008B00A6">
      <w:pPr>
        <w:jc w:val="center"/>
        <w:rPr>
          <w:rFonts w:ascii="Times New Roman" w:hAnsi="Times New Roman"/>
          <w:b/>
        </w:rPr>
      </w:pPr>
    </w:p>
    <w:p w14:paraId="233EB8C6" w14:textId="77777777" w:rsidR="00B579B9" w:rsidRDefault="00B579B9" w:rsidP="008B00A6">
      <w:pPr>
        <w:jc w:val="center"/>
        <w:rPr>
          <w:rFonts w:ascii="Times New Roman" w:hAnsi="Times New Roman"/>
          <w:b/>
        </w:rPr>
      </w:pPr>
    </w:p>
    <w:p w14:paraId="38434977" w14:textId="77777777" w:rsidR="00B579B9" w:rsidRDefault="00B579B9" w:rsidP="008B00A6">
      <w:pPr>
        <w:jc w:val="center"/>
        <w:rPr>
          <w:rFonts w:ascii="Times New Roman" w:hAnsi="Times New Roman"/>
          <w:b/>
        </w:rPr>
      </w:pPr>
    </w:p>
    <w:p w14:paraId="0866234A" w14:textId="77777777" w:rsidR="00B579B9" w:rsidRDefault="00B579B9" w:rsidP="008B00A6">
      <w:pPr>
        <w:jc w:val="center"/>
        <w:rPr>
          <w:rFonts w:ascii="Times New Roman" w:hAnsi="Times New Roman"/>
          <w:b/>
        </w:rPr>
      </w:pPr>
    </w:p>
    <w:p w14:paraId="5164852E" w14:textId="77777777" w:rsidR="00B579B9" w:rsidRDefault="00B579B9" w:rsidP="008B00A6">
      <w:pPr>
        <w:jc w:val="center"/>
        <w:rPr>
          <w:rFonts w:ascii="Times New Roman" w:hAnsi="Times New Roman"/>
          <w:b/>
        </w:rPr>
      </w:pPr>
    </w:p>
    <w:p w14:paraId="18561180" w14:textId="77777777" w:rsidR="00B579B9" w:rsidRDefault="00B579B9" w:rsidP="008B00A6">
      <w:pPr>
        <w:jc w:val="center"/>
        <w:rPr>
          <w:rFonts w:ascii="Times New Roman" w:hAnsi="Times New Roman"/>
          <w:b/>
        </w:rPr>
      </w:pPr>
    </w:p>
    <w:p w14:paraId="38EA2288" w14:textId="77777777" w:rsidR="00B579B9" w:rsidRDefault="00B579B9" w:rsidP="008B00A6">
      <w:pPr>
        <w:jc w:val="center"/>
        <w:rPr>
          <w:rFonts w:ascii="Times New Roman" w:hAnsi="Times New Roman"/>
          <w:b/>
        </w:rPr>
      </w:pPr>
    </w:p>
    <w:p w14:paraId="093B9CBE" w14:textId="77777777" w:rsidR="008B00A6" w:rsidRPr="003074E0" w:rsidRDefault="008B00A6" w:rsidP="008B00A6">
      <w:pPr>
        <w:jc w:val="center"/>
        <w:rPr>
          <w:rFonts w:ascii="Times New Roman" w:hAnsi="Times New Roman"/>
          <w:b/>
        </w:rPr>
      </w:pPr>
      <w:r w:rsidRPr="003074E0">
        <w:rPr>
          <w:rFonts w:ascii="Times New Roman" w:hAnsi="Times New Roman"/>
          <w:b/>
        </w:rPr>
        <w:lastRenderedPageBreak/>
        <w:t>ACKNOWLEDGEMENTS</w:t>
      </w:r>
    </w:p>
    <w:p w14:paraId="4EF8D6A0" w14:textId="77777777" w:rsidR="008B00A6" w:rsidRDefault="008B00A6" w:rsidP="008B00A6">
      <w:pPr>
        <w:jc w:val="center"/>
        <w:rPr>
          <w:rFonts w:ascii="Times New Roman" w:hAnsi="Times New Roman"/>
        </w:rPr>
      </w:pPr>
    </w:p>
    <w:p w14:paraId="52C79B3C" w14:textId="77777777" w:rsidR="00763102" w:rsidRDefault="00763102" w:rsidP="00763102">
      <w:pPr>
        <w:ind w:firstLine="720"/>
        <w:rPr>
          <w:rFonts w:ascii="Times New Roman" w:hAnsi="Times New Roman"/>
        </w:rPr>
      </w:pPr>
      <w:r>
        <w:rPr>
          <w:rFonts w:ascii="Times New Roman" w:hAnsi="Times New Roman"/>
        </w:rPr>
        <w:t>First I would like to thank my advisor, Dr. Gina Owens, for her unwavering support and encouragement in every aspect of my development throughout my doctoral program.  I will always be grateful for your guidance.</w:t>
      </w:r>
    </w:p>
    <w:p w14:paraId="4E9B2955" w14:textId="6FE82F60" w:rsidR="00763102" w:rsidRDefault="00763102" w:rsidP="00763102">
      <w:pPr>
        <w:ind w:firstLine="720"/>
        <w:rPr>
          <w:rFonts w:ascii="Times New Roman" w:hAnsi="Times New Roman"/>
        </w:rPr>
      </w:pPr>
      <w:r>
        <w:rPr>
          <w:rFonts w:ascii="Times New Roman" w:hAnsi="Times New Roman"/>
        </w:rPr>
        <w:t xml:space="preserve"> I must also thank my amazingly supportive family without whom I could not have completed what is now a 10-year journey.  I am so lucky to have all of you in my corner.  A big thank you goes to my Mom and Da who </w:t>
      </w:r>
      <w:r w:rsidR="003319DB">
        <w:rPr>
          <w:rFonts w:ascii="Times New Roman" w:hAnsi="Times New Roman"/>
        </w:rPr>
        <w:t>are</w:t>
      </w:r>
      <w:r>
        <w:rPr>
          <w:rFonts w:ascii="Times New Roman" w:hAnsi="Times New Roman"/>
        </w:rPr>
        <w:t xml:space="preserve"> there for me in every possible way, every step of the way.  Thank you to my Uncle Joe and Aunt Sharon whose support and encouragement were felt throughout and appreciated</w:t>
      </w:r>
      <w:r w:rsidR="003319DB">
        <w:rPr>
          <w:rFonts w:ascii="Times New Roman" w:hAnsi="Times New Roman"/>
        </w:rPr>
        <w:t xml:space="preserve"> deeply</w:t>
      </w:r>
      <w:r>
        <w:rPr>
          <w:rFonts w:ascii="Times New Roman" w:hAnsi="Times New Roman"/>
        </w:rPr>
        <w:t xml:space="preserve">.  </w:t>
      </w:r>
    </w:p>
    <w:p w14:paraId="318D883B" w14:textId="1BB7967D" w:rsidR="00763102" w:rsidRDefault="00763102" w:rsidP="00763102">
      <w:pPr>
        <w:ind w:firstLine="720"/>
        <w:rPr>
          <w:rFonts w:ascii="Times New Roman" w:hAnsi="Times New Roman"/>
        </w:rPr>
      </w:pPr>
      <w:r>
        <w:rPr>
          <w:rFonts w:ascii="Times New Roman" w:hAnsi="Times New Roman"/>
        </w:rPr>
        <w:t>Thank you to my niece and nephews, Connor, Grace Anne, Evan, and Ford</w:t>
      </w:r>
      <w:r w:rsidR="00040CB3">
        <w:rPr>
          <w:rFonts w:ascii="Times New Roman" w:hAnsi="Times New Roman"/>
        </w:rPr>
        <w:t>,</w:t>
      </w:r>
      <w:r>
        <w:rPr>
          <w:rFonts w:ascii="Times New Roman" w:hAnsi="Times New Roman"/>
        </w:rPr>
        <w:t xml:space="preserve"> who comprise the best cheering section I could ever have.  I love each of you all to pieces.  Thank you to my brothers-in-law, Scott, Win, and Geoff, for your jocularity as well as all of your support.  </w:t>
      </w:r>
    </w:p>
    <w:p w14:paraId="62E386F9" w14:textId="1608B80F" w:rsidR="008B00A6" w:rsidRDefault="00763102" w:rsidP="00763102">
      <w:pPr>
        <w:ind w:firstLine="720"/>
        <w:rPr>
          <w:rFonts w:ascii="Times New Roman" w:hAnsi="Times New Roman"/>
        </w:rPr>
      </w:pPr>
      <w:r>
        <w:rPr>
          <w:rFonts w:ascii="Times New Roman" w:hAnsi="Times New Roman"/>
        </w:rPr>
        <w:t>Last, but never least, thank you to my sisters, Maureen, Erin, Jennifer, and Kerry.  The Coven is a group of exceptional women without whose laughter, company, sarcasm, and spirits I would be lost</w:t>
      </w:r>
      <w:r w:rsidR="00817F3B">
        <w:rPr>
          <w:rFonts w:ascii="Times New Roman" w:hAnsi="Times New Roman"/>
        </w:rPr>
        <w:t xml:space="preserve">.  </w:t>
      </w:r>
    </w:p>
    <w:p w14:paraId="4DBDDAD8" w14:textId="77777777" w:rsidR="008B00A6" w:rsidRDefault="008B00A6" w:rsidP="00061B12">
      <w:pPr>
        <w:rPr>
          <w:rFonts w:ascii="Times New Roman" w:hAnsi="Times New Roman"/>
        </w:rPr>
      </w:pPr>
    </w:p>
    <w:p w14:paraId="078168E3" w14:textId="77777777" w:rsidR="008B00A6" w:rsidRDefault="008B00A6" w:rsidP="008B00A6">
      <w:pPr>
        <w:jc w:val="center"/>
        <w:rPr>
          <w:rFonts w:ascii="Times New Roman" w:hAnsi="Times New Roman"/>
        </w:rPr>
      </w:pPr>
    </w:p>
    <w:p w14:paraId="0AA18CD5" w14:textId="77777777" w:rsidR="008B00A6" w:rsidRDefault="008B00A6" w:rsidP="008B00A6">
      <w:pPr>
        <w:jc w:val="center"/>
        <w:rPr>
          <w:rFonts w:ascii="Times New Roman" w:hAnsi="Times New Roman"/>
        </w:rPr>
      </w:pPr>
    </w:p>
    <w:p w14:paraId="72A47BFA" w14:textId="77777777" w:rsidR="008B00A6" w:rsidRDefault="008B00A6" w:rsidP="008B00A6">
      <w:pPr>
        <w:jc w:val="center"/>
        <w:rPr>
          <w:rFonts w:ascii="Times New Roman" w:hAnsi="Times New Roman"/>
        </w:rPr>
      </w:pPr>
    </w:p>
    <w:p w14:paraId="2B35134B" w14:textId="77777777" w:rsidR="008B00A6" w:rsidRDefault="008B00A6" w:rsidP="008B00A6">
      <w:pPr>
        <w:jc w:val="center"/>
        <w:rPr>
          <w:rFonts w:ascii="Times New Roman" w:hAnsi="Times New Roman"/>
        </w:rPr>
      </w:pPr>
    </w:p>
    <w:p w14:paraId="2E31E642" w14:textId="77777777" w:rsidR="008B00A6" w:rsidRDefault="008B00A6" w:rsidP="008B00A6">
      <w:pPr>
        <w:jc w:val="center"/>
        <w:rPr>
          <w:rFonts w:ascii="Times New Roman" w:hAnsi="Times New Roman"/>
        </w:rPr>
      </w:pPr>
    </w:p>
    <w:p w14:paraId="4B5B4CCA" w14:textId="77777777" w:rsidR="008B00A6" w:rsidRDefault="008B00A6" w:rsidP="008B00A6">
      <w:pPr>
        <w:jc w:val="center"/>
        <w:rPr>
          <w:rFonts w:ascii="Times New Roman" w:hAnsi="Times New Roman"/>
        </w:rPr>
      </w:pPr>
    </w:p>
    <w:p w14:paraId="089DC0EC" w14:textId="77777777" w:rsidR="008B00A6" w:rsidRDefault="008B00A6" w:rsidP="008B00A6">
      <w:pPr>
        <w:jc w:val="center"/>
        <w:rPr>
          <w:rFonts w:ascii="Times New Roman" w:hAnsi="Times New Roman"/>
        </w:rPr>
      </w:pPr>
    </w:p>
    <w:p w14:paraId="26FEC18D" w14:textId="77777777" w:rsidR="008B00A6" w:rsidRDefault="008B00A6" w:rsidP="008B00A6">
      <w:pPr>
        <w:jc w:val="center"/>
        <w:rPr>
          <w:rFonts w:ascii="Times New Roman" w:hAnsi="Times New Roman"/>
        </w:rPr>
      </w:pPr>
    </w:p>
    <w:p w14:paraId="16541152" w14:textId="77777777" w:rsidR="008B00A6" w:rsidRDefault="008B00A6" w:rsidP="008B00A6">
      <w:pPr>
        <w:jc w:val="center"/>
        <w:rPr>
          <w:rFonts w:ascii="Times New Roman" w:hAnsi="Times New Roman"/>
        </w:rPr>
      </w:pPr>
    </w:p>
    <w:p w14:paraId="32293B20" w14:textId="77777777" w:rsidR="008B00A6" w:rsidRDefault="008B00A6" w:rsidP="008B00A6">
      <w:pPr>
        <w:jc w:val="center"/>
        <w:rPr>
          <w:rFonts w:ascii="Times New Roman" w:hAnsi="Times New Roman"/>
        </w:rPr>
      </w:pPr>
    </w:p>
    <w:p w14:paraId="72CE0746" w14:textId="77777777" w:rsidR="008B00A6" w:rsidRDefault="008B00A6" w:rsidP="008B00A6">
      <w:pPr>
        <w:jc w:val="center"/>
        <w:rPr>
          <w:rFonts w:ascii="Times New Roman" w:hAnsi="Times New Roman"/>
        </w:rPr>
      </w:pPr>
    </w:p>
    <w:p w14:paraId="64FA01A9" w14:textId="77777777" w:rsidR="008B00A6" w:rsidRDefault="008B00A6" w:rsidP="008B00A6">
      <w:pPr>
        <w:jc w:val="center"/>
        <w:rPr>
          <w:rFonts w:ascii="Times New Roman" w:hAnsi="Times New Roman"/>
        </w:rPr>
      </w:pPr>
    </w:p>
    <w:p w14:paraId="661EACB3" w14:textId="77777777" w:rsidR="008B00A6" w:rsidRDefault="008B00A6" w:rsidP="008B00A6">
      <w:pPr>
        <w:jc w:val="center"/>
        <w:rPr>
          <w:rFonts w:ascii="Times New Roman" w:hAnsi="Times New Roman"/>
        </w:rPr>
      </w:pPr>
    </w:p>
    <w:p w14:paraId="41D435FB" w14:textId="77777777" w:rsidR="008B00A6" w:rsidRDefault="008B00A6" w:rsidP="008B00A6">
      <w:pPr>
        <w:jc w:val="center"/>
        <w:rPr>
          <w:rFonts w:ascii="Times New Roman" w:hAnsi="Times New Roman"/>
        </w:rPr>
      </w:pPr>
    </w:p>
    <w:p w14:paraId="0527A7B1" w14:textId="77777777" w:rsidR="008B00A6" w:rsidRDefault="008B00A6" w:rsidP="008B00A6">
      <w:pPr>
        <w:jc w:val="center"/>
        <w:rPr>
          <w:rFonts w:ascii="Times New Roman" w:hAnsi="Times New Roman"/>
        </w:rPr>
      </w:pPr>
    </w:p>
    <w:p w14:paraId="5D58EC0B" w14:textId="77777777" w:rsidR="008B00A6" w:rsidRDefault="008B00A6" w:rsidP="008B00A6">
      <w:pPr>
        <w:jc w:val="center"/>
        <w:rPr>
          <w:rFonts w:ascii="Times New Roman" w:hAnsi="Times New Roman"/>
        </w:rPr>
      </w:pPr>
    </w:p>
    <w:p w14:paraId="37644B6C" w14:textId="77777777" w:rsidR="008B00A6" w:rsidRDefault="008B00A6" w:rsidP="008B00A6">
      <w:pPr>
        <w:jc w:val="center"/>
        <w:rPr>
          <w:rFonts w:ascii="Times New Roman" w:hAnsi="Times New Roman"/>
        </w:rPr>
      </w:pPr>
    </w:p>
    <w:p w14:paraId="1DAE3784" w14:textId="77777777" w:rsidR="008B00A6" w:rsidRDefault="008B00A6" w:rsidP="008B00A6">
      <w:pPr>
        <w:jc w:val="center"/>
        <w:rPr>
          <w:rFonts w:ascii="Times New Roman" w:hAnsi="Times New Roman"/>
        </w:rPr>
      </w:pPr>
    </w:p>
    <w:p w14:paraId="3F948F28" w14:textId="77777777" w:rsidR="008B00A6" w:rsidRDefault="008B00A6" w:rsidP="008B00A6">
      <w:pPr>
        <w:jc w:val="center"/>
        <w:rPr>
          <w:rFonts w:ascii="Times New Roman" w:hAnsi="Times New Roman"/>
        </w:rPr>
      </w:pPr>
    </w:p>
    <w:p w14:paraId="4144C0F5" w14:textId="77777777" w:rsidR="008B00A6" w:rsidRDefault="008B00A6" w:rsidP="008B00A6">
      <w:pPr>
        <w:jc w:val="center"/>
        <w:rPr>
          <w:rFonts w:ascii="Times New Roman" w:hAnsi="Times New Roman"/>
        </w:rPr>
      </w:pPr>
    </w:p>
    <w:p w14:paraId="05AB3F2A" w14:textId="77777777" w:rsidR="008B00A6" w:rsidRDefault="008B00A6" w:rsidP="008B00A6">
      <w:pPr>
        <w:jc w:val="center"/>
        <w:rPr>
          <w:rFonts w:ascii="Times New Roman" w:hAnsi="Times New Roman"/>
        </w:rPr>
      </w:pPr>
    </w:p>
    <w:p w14:paraId="15A2DEAA" w14:textId="77777777" w:rsidR="008B00A6" w:rsidRDefault="008B00A6" w:rsidP="008B00A6">
      <w:pPr>
        <w:jc w:val="center"/>
        <w:rPr>
          <w:rFonts w:ascii="Times New Roman" w:hAnsi="Times New Roman"/>
        </w:rPr>
      </w:pPr>
    </w:p>
    <w:p w14:paraId="2444E046" w14:textId="77777777" w:rsidR="008B00A6" w:rsidRDefault="008B00A6" w:rsidP="008B00A6">
      <w:pPr>
        <w:jc w:val="center"/>
        <w:rPr>
          <w:rFonts w:ascii="Times New Roman" w:hAnsi="Times New Roman"/>
        </w:rPr>
      </w:pPr>
    </w:p>
    <w:p w14:paraId="015C9FF8" w14:textId="77777777" w:rsidR="008B00A6" w:rsidRDefault="008B00A6" w:rsidP="008B00A6">
      <w:pPr>
        <w:jc w:val="center"/>
        <w:rPr>
          <w:rFonts w:ascii="Times New Roman" w:hAnsi="Times New Roman"/>
        </w:rPr>
      </w:pPr>
    </w:p>
    <w:p w14:paraId="5971ABF5" w14:textId="77777777" w:rsidR="008B00A6" w:rsidRDefault="008B00A6" w:rsidP="008B00A6">
      <w:pPr>
        <w:jc w:val="center"/>
        <w:rPr>
          <w:rFonts w:ascii="Times New Roman" w:hAnsi="Times New Roman"/>
        </w:rPr>
      </w:pPr>
    </w:p>
    <w:p w14:paraId="78DEBF0D" w14:textId="77777777" w:rsidR="008B00A6" w:rsidRDefault="008B00A6" w:rsidP="008B00A6">
      <w:pPr>
        <w:jc w:val="center"/>
        <w:rPr>
          <w:rFonts w:ascii="Times New Roman" w:hAnsi="Times New Roman"/>
        </w:rPr>
      </w:pPr>
    </w:p>
    <w:p w14:paraId="1454545B" w14:textId="77777777" w:rsidR="008B00A6" w:rsidRDefault="008B00A6" w:rsidP="008B00A6">
      <w:pPr>
        <w:jc w:val="center"/>
        <w:rPr>
          <w:rFonts w:ascii="Times New Roman" w:hAnsi="Times New Roman"/>
        </w:rPr>
      </w:pPr>
    </w:p>
    <w:p w14:paraId="0234D9A4" w14:textId="77777777" w:rsidR="008B00A6" w:rsidRDefault="008B00A6" w:rsidP="008B00A6">
      <w:pPr>
        <w:jc w:val="center"/>
        <w:rPr>
          <w:rFonts w:ascii="Times New Roman" w:hAnsi="Times New Roman"/>
        </w:rPr>
      </w:pPr>
    </w:p>
    <w:p w14:paraId="4CB8611B" w14:textId="77777777" w:rsidR="0039636A" w:rsidRDefault="0039636A" w:rsidP="008B00A6">
      <w:pPr>
        <w:jc w:val="center"/>
        <w:rPr>
          <w:rFonts w:ascii="Times New Roman" w:hAnsi="Times New Roman"/>
          <w:b/>
        </w:rPr>
      </w:pPr>
    </w:p>
    <w:p w14:paraId="408E0CFE" w14:textId="77777777" w:rsidR="008B00A6" w:rsidRDefault="008B00A6" w:rsidP="008B00A6">
      <w:pPr>
        <w:jc w:val="center"/>
        <w:rPr>
          <w:rFonts w:ascii="Times New Roman" w:hAnsi="Times New Roman"/>
          <w:b/>
        </w:rPr>
      </w:pPr>
      <w:r w:rsidRPr="003074E0">
        <w:rPr>
          <w:rFonts w:ascii="Times New Roman" w:hAnsi="Times New Roman"/>
          <w:b/>
        </w:rPr>
        <w:lastRenderedPageBreak/>
        <w:t>ABSTRACT</w:t>
      </w:r>
    </w:p>
    <w:p w14:paraId="249550C2" w14:textId="77777777" w:rsidR="008B00A6" w:rsidRDefault="008B00A6" w:rsidP="008B00A6">
      <w:pPr>
        <w:jc w:val="center"/>
        <w:rPr>
          <w:rFonts w:ascii="Times New Roman" w:hAnsi="Times New Roman"/>
          <w:b/>
        </w:rPr>
      </w:pPr>
    </w:p>
    <w:p w14:paraId="0F47DCD9" w14:textId="1D214E69" w:rsidR="008B00A6" w:rsidRPr="0034577B" w:rsidRDefault="00D77690" w:rsidP="00755235">
      <w:pPr>
        <w:ind w:firstLine="720"/>
        <w:rPr>
          <w:rFonts w:ascii="Times New Roman" w:hAnsi="Times New Roman"/>
        </w:rPr>
      </w:pPr>
      <w:r>
        <w:rPr>
          <w:rFonts w:ascii="Times New Roman" w:hAnsi="Times New Roman"/>
        </w:rPr>
        <w:t>One hundred twenty nine</w:t>
      </w:r>
      <w:r w:rsidR="00AB1F29">
        <w:rPr>
          <w:rFonts w:ascii="Times New Roman" w:hAnsi="Times New Roman"/>
        </w:rPr>
        <w:t xml:space="preserve"> </w:t>
      </w:r>
      <w:r w:rsidR="00161365">
        <w:rPr>
          <w:rFonts w:ascii="Times New Roman" w:hAnsi="Times New Roman"/>
        </w:rPr>
        <w:t xml:space="preserve">survivors of interpersonal violence completed a paper-and-pencil survey </w:t>
      </w:r>
      <w:r w:rsidR="000217A3">
        <w:rPr>
          <w:rFonts w:ascii="Times New Roman" w:hAnsi="Times New Roman"/>
        </w:rPr>
        <w:t>to evaluate depression, PTSD, forgiveness, meaning in life, and spirituality.  Five self-report measures were completed including: the Center for Epidemiological Studies</w:t>
      </w:r>
      <w:r>
        <w:rPr>
          <w:rFonts w:ascii="Times New Roman" w:hAnsi="Times New Roman"/>
        </w:rPr>
        <w:t>-Depression scale</w:t>
      </w:r>
      <w:r w:rsidR="000217A3">
        <w:rPr>
          <w:rFonts w:ascii="Times New Roman" w:hAnsi="Times New Roman"/>
        </w:rPr>
        <w:t>, the PTSD Checklist – Stressor Specific</w:t>
      </w:r>
      <w:r w:rsidR="0034577B">
        <w:rPr>
          <w:rFonts w:ascii="Times New Roman" w:hAnsi="Times New Roman"/>
        </w:rPr>
        <w:t xml:space="preserve"> version</w:t>
      </w:r>
      <w:r w:rsidR="000217A3">
        <w:rPr>
          <w:rFonts w:ascii="Times New Roman" w:hAnsi="Times New Roman"/>
        </w:rPr>
        <w:t>, th</w:t>
      </w:r>
      <w:r w:rsidR="0034577B">
        <w:rPr>
          <w:rFonts w:ascii="Times New Roman" w:hAnsi="Times New Roman"/>
        </w:rPr>
        <w:t xml:space="preserve">e </w:t>
      </w:r>
      <w:r w:rsidR="0034577B" w:rsidRPr="009171F4">
        <w:rPr>
          <w:rFonts w:ascii="Times New Roman" w:hAnsi="Times New Roman"/>
        </w:rPr>
        <w:t>Transgression-Related Interpersonal Motivations Inventory</w:t>
      </w:r>
      <w:r w:rsidR="0034577B">
        <w:rPr>
          <w:rFonts w:ascii="Times New Roman" w:hAnsi="Times New Roman"/>
        </w:rPr>
        <w:t xml:space="preserve">, and the </w:t>
      </w:r>
      <w:r w:rsidR="0034577B" w:rsidRPr="009171F4">
        <w:rPr>
          <w:rFonts w:ascii="Times New Roman" w:hAnsi="Times New Roman"/>
        </w:rPr>
        <w:t>Spiritual Involvement and Beliefs Scale</w:t>
      </w:r>
      <w:r w:rsidR="0034577B">
        <w:rPr>
          <w:rFonts w:ascii="Times New Roman" w:hAnsi="Times New Roman"/>
        </w:rPr>
        <w:t xml:space="preserve">. </w:t>
      </w:r>
      <w:r w:rsidR="000A565F">
        <w:rPr>
          <w:rFonts w:ascii="Times New Roman" w:hAnsi="Times New Roman"/>
        </w:rPr>
        <w:t>The majority of the participants were female and Caucasian.</w:t>
      </w:r>
      <w:r w:rsidR="00E126ED">
        <w:rPr>
          <w:rFonts w:ascii="Times New Roman" w:hAnsi="Times New Roman"/>
        </w:rPr>
        <w:t xml:space="preserve"> </w:t>
      </w:r>
      <w:r w:rsidR="00A62052">
        <w:rPr>
          <w:rFonts w:ascii="Times New Roman" w:hAnsi="Times New Roman"/>
        </w:rPr>
        <w:t>Significant correlations were found between PTSD and presence of meaning, as well as depression and both presence of and search for meaning. However,</w:t>
      </w:r>
      <w:r w:rsidR="00E126ED">
        <w:rPr>
          <w:rFonts w:ascii="Times New Roman" w:hAnsi="Times New Roman"/>
        </w:rPr>
        <w:t xml:space="preserve"> </w:t>
      </w:r>
      <w:r w:rsidR="00A62052">
        <w:rPr>
          <w:rFonts w:ascii="Times New Roman" w:hAnsi="Times New Roman"/>
        </w:rPr>
        <w:t>h</w:t>
      </w:r>
      <w:r w:rsidR="00E126ED">
        <w:rPr>
          <w:rFonts w:ascii="Times New Roman" w:hAnsi="Times New Roman"/>
        </w:rPr>
        <w:t>ierarchical</w:t>
      </w:r>
      <w:r w:rsidR="00E126ED" w:rsidRPr="007036A7">
        <w:rPr>
          <w:rFonts w:ascii="Times New Roman" w:hAnsi="Times New Roman"/>
        </w:rPr>
        <w:t xml:space="preserve"> </w:t>
      </w:r>
      <w:r w:rsidR="00E126ED">
        <w:rPr>
          <w:rFonts w:ascii="Times New Roman" w:hAnsi="Times New Roman"/>
        </w:rPr>
        <w:t>multiple</w:t>
      </w:r>
      <w:r w:rsidR="00E126ED" w:rsidRPr="007036A7">
        <w:rPr>
          <w:rFonts w:ascii="Times New Roman" w:hAnsi="Times New Roman"/>
        </w:rPr>
        <w:t xml:space="preserve"> regression</w:t>
      </w:r>
      <w:r w:rsidR="00E126ED">
        <w:rPr>
          <w:rFonts w:ascii="Times New Roman" w:hAnsi="Times New Roman"/>
        </w:rPr>
        <w:t>s</w:t>
      </w:r>
      <w:r w:rsidR="00E126ED" w:rsidRPr="007036A7">
        <w:rPr>
          <w:rFonts w:ascii="Times New Roman" w:hAnsi="Times New Roman"/>
        </w:rPr>
        <w:t xml:space="preserve"> </w:t>
      </w:r>
      <w:r w:rsidR="00560B3C">
        <w:rPr>
          <w:rFonts w:ascii="Times New Roman" w:hAnsi="Times New Roman"/>
        </w:rPr>
        <w:t xml:space="preserve">results indicated that </w:t>
      </w:r>
      <w:r w:rsidR="00981579">
        <w:rPr>
          <w:rFonts w:ascii="Times New Roman" w:hAnsi="Times New Roman"/>
        </w:rPr>
        <w:t>depression and the two meaning in life subscales contributed a negligible increment of explained variance in PTSD s</w:t>
      </w:r>
      <w:r w:rsidR="00A62052">
        <w:rPr>
          <w:rFonts w:ascii="Times New Roman" w:hAnsi="Times New Roman"/>
        </w:rPr>
        <w:t>everity</w:t>
      </w:r>
      <w:r w:rsidR="00981579">
        <w:rPr>
          <w:rFonts w:ascii="Times New Roman" w:hAnsi="Times New Roman"/>
        </w:rPr>
        <w:t xml:space="preserve">.  </w:t>
      </w:r>
      <w:r w:rsidR="0042175E">
        <w:rPr>
          <w:rFonts w:ascii="Times New Roman" w:hAnsi="Times New Roman"/>
        </w:rPr>
        <w:t>Additionally</w:t>
      </w:r>
      <w:r w:rsidR="00560B3C">
        <w:rPr>
          <w:rFonts w:ascii="Times New Roman" w:hAnsi="Times New Roman"/>
        </w:rPr>
        <w:t xml:space="preserve">, </w:t>
      </w:r>
      <w:r w:rsidR="00E126ED">
        <w:rPr>
          <w:rFonts w:ascii="Times New Roman" w:hAnsi="Times New Roman"/>
        </w:rPr>
        <w:t xml:space="preserve">neither the interaction between depression and search for meaning nor between depression </w:t>
      </w:r>
      <w:r w:rsidR="00201B78">
        <w:rPr>
          <w:rFonts w:ascii="Times New Roman" w:hAnsi="Times New Roman"/>
        </w:rPr>
        <w:t>and</w:t>
      </w:r>
      <w:r w:rsidR="00E126ED">
        <w:rPr>
          <w:rFonts w:ascii="Times New Roman" w:hAnsi="Times New Roman"/>
        </w:rPr>
        <w:t xml:space="preserve"> presence of meaning interactions was significant.</w:t>
      </w:r>
      <w:r w:rsidR="0034208D">
        <w:rPr>
          <w:rFonts w:ascii="Times New Roman" w:hAnsi="Times New Roman"/>
        </w:rPr>
        <w:t xml:space="preserve">  Results </w:t>
      </w:r>
      <w:r w:rsidR="00D1133F">
        <w:rPr>
          <w:rFonts w:ascii="Times New Roman" w:hAnsi="Times New Roman"/>
        </w:rPr>
        <w:t>suggest</w:t>
      </w:r>
      <w:r w:rsidR="00560B3C">
        <w:rPr>
          <w:rFonts w:ascii="Times New Roman" w:hAnsi="Times New Roman"/>
        </w:rPr>
        <w:t xml:space="preserve"> that</w:t>
      </w:r>
      <w:r w:rsidR="00FE47F6">
        <w:rPr>
          <w:rFonts w:ascii="Times New Roman" w:hAnsi="Times New Roman"/>
        </w:rPr>
        <w:t xml:space="preserve"> there is no evidence that depression moderates the effects of meaning in life in the prediction of PTSD levels among </w:t>
      </w:r>
      <w:r w:rsidR="00D1133F">
        <w:rPr>
          <w:rFonts w:ascii="Times New Roman" w:hAnsi="Times New Roman"/>
        </w:rPr>
        <w:t xml:space="preserve">this sample of </w:t>
      </w:r>
      <w:r w:rsidR="00FE47F6">
        <w:rPr>
          <w:rFonts w:ascii="Times New Roman" w:hAnsi="Times New Roman"/>
        </w:rPr>
        <w:t>victims of IPV.</w:t>
      </w:r>
    </w:p>
    <w:p w14:paraId="52F0376A" w14:textId="77777777" w:rsidR="008B00A6" w:rsidRDefault="008B00A6" w:rsidP="008B00A6">
      <w:pPr>
        <w:jc w:val="center"/>
        <w:rPr>
          <w:rFonts w:ascii="Times New Roman" w:hAnsi="Times New Roman"/>
        </w:rPr>
      </w:pPr>
    </w:p>
    <w:p w14:paraId="648ABB64" w14:textId="77777777" w:rsidR="008B00A6" w:rsidRDefault="008B00A6" w:rsidP="008B00A6">
      <w:pPr>
        <w:jc w:val="center"/>
        <w:rPr>
          <w:rFonts w:ascii="Times New Roman" w:hAnsi="Times New Roman"/>
        </w:rPr>
      </w:pPr>
    </w:p>
    <w:p w14:paraId="3943DC05" w14:textId="77777777" w:rsidR="008B00A6" w:rsidRDefault="008B00A6" w:rsidP="008B00A6">
      <w:pPr>
        <w:jc w:val="center"/>
        <w:rPr>
          <w:rFonts w:ascii="Times New Roman" w:hAnsi="Times New Roman"/>
        </w:rPr>
      </w:pPr>
    </w:p>
    <w:p w14:paraId="7B5C8CD8" w14:textId="77777777" w:rsidR="008B00A6" w:rsidRDefault="008B00A6" w:rsidP="008B00A6">
      <w:pPr>
        <w:jc w:val="center"/>
        <w:rPr>
          <w:rFonts w:ascii="Times New Roman" w:hAnsi="Times New Roman"/>
        </w:rPr>
      </w:pPr>
    </w:p>
    <w:p w14:paraId="2894434A" w14:textId="77777777" w:rsidR="008B00A6" w:rsidRDefault="008B00A6" w:rsidP="008B00A6">
      <w:pPr>
        <w:jc w:val="center"/>
        <w:rPr>
          <w:rFonts w:ascii="Times New Roman" w:hAnsi="Times New Roman"/>
        </w:rPr>
      </w:pPr>
    </w:p>
    <w:p w14:paraId="5AE63B6F" w14:textId="77777777" w:rsidR="008B00A6" w:rsidRDefault="008B00A6" w:rsidP="008B00A6">
      <w:pPr>
        <w:jc w:val="center"/>
        <w:rPr>
          <w:rFonts w:ascii="Times New Roman" w:hAnsi="Times New Roman"/>
        </w:rPr>
      </w:pPr>
    </w:p>
    <w:p w14:paraId="4D82EB16" w14:textId="77777777" w:rsidR="008B00A6" w:rsidRDefault="008B00A6" w:rsidP="008B00A6">
      <w:pPr>
        <w:jc w:val="center"/>
        <w:rPr>
          <w:rFonts w:ascii="Times New Roman" w:hAnsi="Times New Roman"/>
        </w:rPr>
      </w:pPr>
    </w:p>
    <w:p w14:paraId="32819C0F" w14:textId="77777777" w:rsidR="008B00A6" w:rsidRDefault="008B00A6" w:rsidP="008B00A6">
      <w:pPr>
        <w:jc w:val="center"/>
        <w:rPr>
          <w:rFonts w:ascii="Times New Roman" w:hAnsi="Times New Roman"/>
        </w:rPr>
      </w:pPr>
    </w:p>
    <w:p w14:paraId="314CC8F6" w14:textId="77777777" w:rsidR="008B00A6" w:rsidRDefault="008B00A6" w:rsidP="008B00A6">
      <w:pPr>
        <w:jc w:val="center"/>
        <w:rPr>
          <w:rFonts w:ascii="Times New Roman" w:hAnsi="Times New Roman"/>
        </w:rPr>
      </w:pPr>
    </w:p>
    <w:p w14:paraId="69C65337" w14:textId="77777777" w:rsidR="008B00A6" w:rsidRDefault="008B00A6" w:rsidP="008B00A6">
      <w:pPr>
        <w:jc w:val="center"/>
        <w:rPr>
          <w:rFonts w:ascii="Times New Roman" w:hAnsi="Times New Roman"/>
        </w:rPr>
      </w:pPr>
    </w:p>
    <w:p w14:paraId="78735A9D" w14:textId="77777777" w:rsidR="008B00A6" w:rsidRDefault="008B00A6" w:rsidP="008B00A6">
      <w:pPr>
        <w:jc w:val="center"/>
        <w:rPr>
          <w:rFonts w:ascii="Times New Roman" w:hAnsi="Times New Roman"/>
        </w:rPr>
      </w:pPr>
    </w:p>
    <w:p w14:paraId="7C683FFA" w14:textId="77777777" w:rsidR="008B00A6" w:rsidRDefault="008B00A6" w:rsidP="008B00A6">
      <w:pPr>
        <w:jc w:val="center"/>
        <w:rPr>
          <w:rFonts w:ascii="Times New Roman" w:hAnsi="Times New Roman"/>
        </w:rPr>
      </w:pPr>
    </w:p>
    <w:p w14:paraId="466B5F44" w14:textId="77777777" w:rsidR="008B00A6" w:rsidRDefault="008B00A6" w:rsidP="008B00A6">
      <w:pPr>
        <w:jc w:val="center"/>
        <w:rPr>
          <w:rFonts w:ascii="Times New Roman" w:hAnsi="Times New Roman"/>
        </w:rPr>
      </w:pPr>
    </w:p>
    <w:p w14:paraId="2032A0E0" w14:textId="77777777" w:rsidR="008B00A6" w:rsidRDefault="008B00A6" w:rsidP="008B00A6">
      <w:pPr>
        <w:jc w:val="center"/>
        <w:rPr>
          <w:rFonts w:ascii="Times New Roman" w:hAnsi="Times New Roman"/>
        </w:rPr>
      </w:pPr>
    </w:p>
    <w:p w14:paraId="51527DCD" w14:textId="77777777" w:rsidR="008B00A6" w:rsidRDefault="008B00A6" w:rsidP="008B00A6">
      <w:pPr>
        <w:jc w:val="center"/>
        <w:rPr>
          <w:rFonts w:ascii="Times New Roman" w:hAnsi="Times New Roman"/>
        </w:rPr>
      </w:pPr>
    </w:p>
    <w:p w14:paraId="64B105CD" w14:textId="77777777" w:rsidR="008B00A6" w:rsidRDefault="008B00A6" w:rsidP="008B00A6">
      <w:pPr>
        <w:jc w:val="center"/>
        <w:rPr>
          <w:rFonts w:ascii="Times New Roman" w:hAnsi="Times New Roman"/>
        </w:rPr>
      </w:pPr>
    </w:p>
    <w:p w14:paraId="76386BA0" w14:textId="77777777" w:rsidR="008B00A6" w:rsidRDefault="008B00A6" w:rsidP="008B00A6">
      <w:pPr>
        <w:jc w:val="center"/>
        <w:rPr>
          <w:rFonts w:ascii="Times New Roman" w:hAnsi="Times New Roman"/>
        </w:rPr>
      </w:pPr>
    </w:p>
    <w:p w14:paraId="6D85D760" w14:textId="77777777" w:rsidR="008B00A6" w:rsidRDefault="008B00A6" w:rsidP="008B00A6">
      <w:pPr>
        <w:jc w:val="center"/>
        <w:rPr>
          <w:rFonts w:ascii="Times New Roman" w:hAnsi="Times New Roman"/>
        </w:rPr>
      </w:pPr>
    </w:p>
    <w:p w14:paraId="42A480A0" w14:textId="77777777" w:rsidR="008B00A6" w:rsidRDefault="008B00A6" w:rsidP="008B00A6">
      <w:pPr>
        <w:jc w:val="center"/>
        <w:rPr>
          <w:rFonts w:ascii="Times New Roman" w:hAnsi="Times New Roman"/>
        </w:rPr>
      </w:pPr>
    </w:p>
    <w:p w14:paraId="3BE7529E" w14:textId="77777777" w:rsidR="008B00A6" w:rsidRDefault="008B00A6" w:rsidP="008B00A6">
      <w:pPr>
        <w:jc w:val="center"/>
        <w:rPr>
          <w:rFonts w:ascii="Times New Roman" w:hAnsi="Times New Roman"/>
        </w:rPr>
      </w:pPr>
    </w:p>
    <w:p w14:paraId="34593EBB" w14:textId="77777777" w:rsidR="008B00A6" w:rsidRDefault="008B00A6" w:rsidP="008B00A6">
      <w:pPr>
        <w:jc w:val="center"/>
        <w:rPr>
          <w:rFonts w:ascii="Times New Roman" w:hAnsi="Times New Roman"/>
        </w:rPr>
      </w:pPr>
    </w:p>
    <w:p w14:paraId="5EC862C6" w14:textId="77777777" w:rsidR="008B00A6" w:rsidRDefault="008B00A6" w:rsidP="008B00A6">
      <w:pPr>
        <w:jc w:val="center"/>
        <w:rPr>
          <w:rFonts w:ascii="Times New Roman" w:hAnsi="Times New Roman"/>
        </w:rPr>
      </w:pPr>
    </w:p>
    <w:p w14:paraId="488233C6" w14:textId="77777777" w:rsidR="008B00A6" w:rsidRDefault="008B00A6" w:rsidP="008B00A6">
      <w:pPr>
        <w:jc w:val="center"/>
        <w:rPr>
          <w:rFonts w:ascii="Times New Roman" w:hAnsi="Times New Roman"/>
        </w:rPr>
      </w:pPr>
    </w:p>
    <w:p w14:paraId="460917B5" w14:textId="77777777" w:rsidR="008B00A6" w:rsidRDefault="008B00A6" w:rsidP="008B00A6">
      <w:pPr>
        <w:jc w:val="center"/>
        <w:rPr>
          <w:rFonts w:ascii="Times New Roman" w:hAnsi="Times New Roman"/>
        </w:rPr>
      </w:pPr>
    </w:p>
    <w:p w14:paraId="65DF605B" w14:textId="77777777" w:rsidR="008B00A6" w:rsidRDefault="008B00A6" w:rsidP="008B00A6">
      <w:pPr>
        <w:jc w:val="center"/>
        <w:rPr>
          <w:rFonts w:ascii="Times New Roman" w:hAnsi="Times New Roman"/>
        </w:rPr>
      </w:pPr>
    </w:p>
    <w:p w14:paraId="45806896" w14:textId="77777777" w:rsidR="008B00A6" w:rsidRDefault="008B00A6" w:rsidP="008B00A6">
      <w:pPr>
        <w:jc w:val="center"/>
        <w:rPr>
          <w:rFonts w:ascii="Times New Roman" w:hAnsi="Times New Roman"/>
        </w:rPr>
      </w:pPr>
    </w:p>
    <w:p w14:paraId="6A39210D" w14:textId="77777777" w:rsidR="008B00A6" w:rsidRDefault="008B00A6" w:rsidP="008B00A6">
      <w:pPr>
        <w:jc w:val="center"/>
        <w:rPr>
          <w:rFonts w:ascii="Times New Roman" w:hAnsi="Times New Roman"/>
        </w:rPr>
      </w:pPr>
    </w:p>
    <w:p w14:paraId="2CB5D268" w14:textId="77777777" w:rsidR="008B00A6" w:rsidRDefault="008B00A6" w:rsidP="008B00A6">
      <w:pPr>
        <w:jc w:val="center"/>
        <w:rPr>
          <w:rFonts w:ascii="Times New Roman" w:hAnsi="Times New Roman"/>
        </w:rPr>
      </w:pPr>
    </w:p>
    <w:p w14:paraId="56559BB9" w14:textId="77777777" w:rsidR="008B00A6" w:rsidRDefault="008B00A6" w:rsidP="008B00A6">
      <w:pPr>
        <w:jc w:val="center"/>
        <w:rPr>
          <w:rFonts w:ascii="Times New Roman" w:hAnsi="Times New Roman"/>
        </w:rPr>
      </w:pPr>
    </w:p>
    <w:p w14:paraId="2D43EE09" w14:textId="77777777" w:rsidR="008B00A6" w:rsidRDefault="008B00A6" w:rsidP="008B00A6">
      <w:pPr>
        <w:jc w:val="center"/>
        <w:rPr>
          <w:rFonts w:ascii="Times New Roman" w:hAnsi="Times New Roman"/>
        </w:rPr>
      </w:pPr>
    </w:p>
    <w:p w14:paraId="220FA357" w14:textId="77777777" w:rsidR="008B00A6" w:rsidRDefault="008B00A6" w:rsidP="008B00A6">
      <w:pPr>
        <w:jc w:val="center"/>
        <w:rPr>
          <w:rFonts w:ascii="Times New Roman" w:hAnsi="Times New Roman"/>
        </w:rPr>
      </w:pPr>
    </w:p>
    <w:p w14:paraId="0EBB3382" w14:textId="77777777" w:rsidR="00B318EE" w:rsidRDefault="00B318EE" w:rsidP="00354F1E">
      <w:pPr>
        <w:rPr>
          <w:rFonts w:ascii="Times New Roman" w:hAnsi="Times New Roman"/>
          <w:b/>
        </w:rPr>
      </w:pPr>
    </w:p>
    <w:p w14:paraId="30B02647" w14:textId="77777777" w:rsidR="008B00A6" w:rsidRPr="008A00FD" w:rsidRDefault="0032711C" w:rsidP="008B00A6">
      <w:pPr>
        <w:jc w:val="center"/>
        <w:rPr>
          <w:rFonts w:ascii="Times New Roman" w:hAnsi="Times New Roman"/>
          <w:b/>
        </w:rPr>
      </w:pPr>
      <w:r>
        <w:rPr>
          <w:rFonts w:ascii="Times New Roman" w:hAnsi="Times New Roman"/>
          <w:b/>
        </w:rPr>
        <w:t>TABLE OF CONTENTS</w:t>
      </w:r>
    </w:p>
    <w:p w14:paraId="70B94988" w14:textId="77777777" w:rsidR="008B00A6" w:rsidRDefault="008B00A6" w:rsidP="008B00A6">
      <w:pPr>
        <w:jc w:val="center"/>
        <w:rPr>
          <w:rFonts w:ascii="Times New Roman" w:hAnsi="Times New Roman"/>
        </w:rPr>
      </w:pPr>
    </w:p>
    <w:p w14:paraId="0F46DB26" w14:textId="77777777" w:rsidR="008B00A6" w:rsidRPr="003943FA" w:rsidRDefault="008B00A6" w:rsidP="008B00A6">
      <w:pPr>
        <w:jc w:val="center"/>
        <w:rPr>
          <w:rFonts w:ascii="Times New Roman" w:hAnsi="Times New Roman"/>
          <w:noProof/>
        </w:rPr>
      </w:pPr>
    </w:p>
    <w:p w14:paraId="3E21CF38" w14:textId="678BC4FE" w:rsidR="00124ED6" w:rsidRPr="008B00A6" w:rsidRDefault="00124ED6" w:rsidP="00124ED6">
      <w:pPr>
        <w:pStyle w:val="TOC1"/>
        <w:tabs>
          <w:tab w:val="right" w:leader="dot" w:pos="9350"/>
        </w:tabs>
        <w:rPr>
          <w:rFonts w:ascii="Times New Roman" w:eastAsia="MS Mincho" w:hAnsi="Times New Roman"/>
          <w:noProof/>
          <w:sz w:val="22"/>
          <w:szCs w:val="22"/>
        </w:rPr>
      </w:pPr>
      <w:r>
        <w:rPr>
          <w:rFonts w:ascii="Times New Roman" w:hAnsi="Times New Roman"/>
          <w:noProof/>
        </w:rPr>
        <w:t>Chapter 1</w:t>
      </w:r>
      <w:r w:rsidRPr="003943FA">
        <w:rPr>
          <w:rFonts w:ascii="Times New Roman" w:hAnsi="Times New Roman"/>
          <w:noProof/>
        </w:rPr>
        <w:t xml:space="preserve">: </w:t>
      </w:r>
      <w:r>
        <w:rPr>
          <w:rFonts w:ascii="Times New Roman" w:hAnsi="Times New Roman"/>
          <w:noProof/>
        </w:rPr>
        <w:t>Introduction</w:t>
      </w:r>
      <w:r w:rsidRPr="003943FA">
        <w:rPr>
          <w:rFonts w:ascii="Times New Roman" w:hAnsi="Times New Roman"/>
          <w:noProof/>
        </w:rPr>
        <w:tab/>
      </w:r>
      <w:r>
        <w:rPr>
          <w:rFonts w:ascii="Times New Roman" w:hAnsi="Times New Roman"/>
          <w:noProof/>
        </w:rPr>
        <w:t>1</w:t>
      </w:r>
    </w:p>
    <w:p w14:paraId="32176FC3" w14:textId="0BF9CA08" w:rsidR="00124ED6" w:rsidRPr="008B00A6" w:rsidRDefault="00124ED6" w:rsidP="00124ED6">
      <w:pPr>
        <w:pStyle w:val="TOC3"/>
        <w:rPr>
          <w:rFonts w:eastAsia="MS Mincho"/>
          <w:noProof/>
          <w:sz w:val="22"/>
          <w:szCs w:val="22"/>
        </w:rPr>
      </w:pPr>
      <w:r w:rsidRPr="003943FA">
        <w:rPr>
          <w:noProof/>
        </w:rPr>
        <w:t xml:space="preserve">     </w:t>
      </w:r>
      <w:r>
        <w:rPr>
          <w:noProof/>
        </w:rPr>
        <w:t>Mental Health and IPV</w:t>
      </w:r>
      <w:r w:rsidRPr="003943FA">
        <w:rPr>
          <w:noProof/>
        </w:rPr>
        <w:tab/>
      </w:r>
      <w:r>
        <w:rPr>
          <w:noProof/>
        </w:rPr>
        <w:t>2</w:t>
      </w:r>
    </w:p>
    <w:p w14:paraId="48274C34" w14:textId="75445138" w:rsidR="00124ED6" w:rsidRPr="008B00A6" w:rsidRDefault="00124ED6" w:rsidP="00124ED6">
      <w:pPr>
        <w:pStyle w:val="TOC3"/>
        <w:rPr>
          <w:rFonts w:eastAsia="MS Mincho"/>
          <w:noProof/>
          <w:sz w:val="22"/>
          <w:szCs w:val="22"/>
        </w:rPr>
      </w:pPr>
      <w:r w:rsidRPr="003943FA">
        <w:rPr>
          <w:noProof/>
        </w:rPr>
        <w:t xml:space="preserve">     </w:t>
      </w:r>
      <w:r>
        <w:rPr>
          <w:noProof/>
        </w:rPr>
        <w:t>Forgiveness</w:t>
      </w:r>
      <w:r w:rsidRPr="003943FA">
        <w:rPr>
          <w:noProof/>
        </w:rPr>
        <w:tab/>
      </w:r>
      <w:r>
        <w:rPr>
          <w:noProof/>
        </w:rPr>
        <w:t>4</w:t>
      </w:r>
    </w:p>
    <w:p w14:paraId="26A341DB" w14:textId="0F524876" w:rsidR="00124ED6" w:rsidRPr="008B00A6" w:rsidRDefault="00124ED6" w:rsidP="00124ED6">
      <w:pPr>
        <w:pStyle w:val="TOC3"/>
        <w:rPr>
          <w:rFonts w:eastAsia="MS Mincho"/>
          <w:noProof/>
          <w:sz w:val="22"/>
          <w:szCs w:val="22"/>
        </w:rPr>
      </w:pPr>
      <w:r w:rsidRPr="003943FA">
        <w:rPr>
          <w:noProof/>
        </w:rPr>
        <w:t xml:space="preserve">     </w:t>
      </w:r>
      <w:r>
        <w:rPr>
          <w:noProof/>
        </w:rPr>
        <w:t>Meaning in Life</w:t>
      </w:r>
      <w:r w:rsidRPr="003943FA">
        <w:rPr>
          <w:noProof/>
        </w:rPr>
        <w:tab/>
      </w:r>
      <w:r>
        <w:rPr>
          <w:noProof/>
        </w:rPr>
        <w:t>6</w:t>
      </w:r>
    </w:p>
    <w:p w14:paraId="2DF5BA71" w14:textId="6A389BDE" w:rsidR="00124ED6" w:rsidRDefault="00124ED6" w:rsidP="00124ED6">
      <w:pPr>
        <w:pStyle w:val="TOC3"/>
        <w:rPr>
          <w:noProof/>
        </w:rPr>
      </w:pPr>
      <w:r w:rsidRPr="003943FA">
        <w:rPr>
          <w:noProof/>
        </w:rPr>
        <w:t xml:space="preserve">     </w:t>
      </w:r>
      <w:r>
        <w:rPr>
          <w:noProof/>
        </w:rPr>
        <w:t>Spirituality</w:t>
      </w:r>
      <w:r w:rsidRPr="003943FA">
        <w:rPr>
          <w:noProof/>
        </w:rPr>
        <w:tab/>
      </w:r>
      <w:r>
        <w:rPr>
          <w:noProof/>
        </w:rPr>
        <w:t>7</w:t>
      </w:r>
    </w:p>
    <w:p w14:paraId="2232ED42" w14:textId="7A8132AA" w:rsidR="00124ED6" w:rsidRPr="00124ED6" w:rsidRDefault="00124ED6" w:rsidP="00124ED6">
      <w:pPr>
        <w:pStyle w:val="TOC3"/>
        <w:rPr>
          <w:rFonts w:eastAsia="MS Mincho"/>
          <w:noProof/>
          <w:sz w:val="22"/>
          <w:szCs w:val="22"/>
        </w:rPr>
      </w:pPr>
      <w:r>
        <w:rPr>
          <w:noProof/>
        </w:rPr>
        <w:t xml:space="preserve">     Purpose of the Present Study</w:t>
      </w:r>
      <w:r w:rsidRPr="003943FA">
        <w:rPr>
          <w:noProof/>
        </w:rPr>
        <w:tab/>
      </w:r>
      <w:r>
        <w:rPr>
          <w:noProof/>
        </w:rPr>
        <w:t>8</w:t>
      </w:r>
    </w:p>
    <w:p w14:paraId="5FB94325" w14:textId="23DF055A" w:rsidR="008B00A6" w:rsidRPr="008B00A6" w:rsidRDefault="008B00A6" w:rsidP="008B00A6">
      <w:pPr>
        <w:pStyle w:val="TOC1"/>
        <w:tabs>
          <w:tab w:val="right" w:leader="dot" w:pos="9350"/>
        </w:tabs>
        <w:rPr>
          <w:rFonts w:ascii="Times New Roman" w:eastAsia="MS Mincho" w:hAnsi="Times New Roman"/>
          <w:noProof/>
          <w:sz w:val="22"/>
          <w:szCs w:val="22"/>
        </w:rPr>
      </w:pPr>
      <w:r w:rsidRPr="003943FA">
        <w:rPr>
          <w:rFonts w:ascii="Times New Roman" w:hAnsi="Times New Roman"/>
          <w:noProof/>
        </w:rPr>
        <w:t>Chapter 2: Method</w:t>
      </w:r>
      <w:r w:rsidRPr="003943FA">
        <w:rPr>
          <w:rFonts w:ascii="Times New Roman" w:hAnsi="Times New Roman"/>
          <w:noProof/>
        </w:rPr>
        <w:tab/>
      </w:r>
      <w:r w:rsidR="00AE16AA">
        <w:rPr>
          <w:rFonts w:ascii="Times New Roman" w:hAnsi="Times New Roman"/>
          <w:noProof/>
        </w:rPr>
        <w:t>10</w:t>
      </w:r>
    </w:p>
    <w:p w14:paraId="6151D933" w14:textId="02DE78E2" w:rsidR="008B00A6" w:rsidRPr="008B00A6" w:rsidRDefault="008B00A6" w:rsidP="008B00A6">
      <w:pPr>
        <w:pStyle w:val="TOC3"/>
        <w:rPr>
          <w:rFonts w:eastAsia="MS Mincho"/>
          <w:noProof/>
          <w:sz w:val="22"/>
          <w:szCs w:val="22"/>
        </w:rPr>
      </w:pPr>
      <w:r w:rsidRPr="003943FA">
        <w:rPr>
          <w:noProof/>
        </w:rPr>
        <w:t xml:space="preserve">     Participants</w:t>
      </w:r>
      <w:r w:rsidRPr="003943FA">
        <w:rPr>
          <w:noProof/>
        </w:rPr>
        <w:tab/>
      </w:r>
      <w:r w:rsidR="00AE16AA">
        <w:rPr>
          <w:noProof/>
        </w:rPr>
        <w:t>10</w:t>
      </w:r>
    </w:p>
    <w:p w14:paraId="1C0675E9" w14:textId="13C293CC" w:rsidR="008B00A6" w:rsidRPr="008B00A6" w:rsidRDefault="008B00A6" w:rsidP="008B00A6">
      <w:pPr>
        <w:pStyle w:val="TOC3"/>
        <w:rPr>
          <w:rFonts w:eastAsia="MS Mincho"/>
          <w:noProof/>
          <w:sz w:val="22"/>
          <w:szCs w:val="22"/>
        </w:rPr>
      </w:pPr>
      <w:r w:rsidRPr="003943FA">
        <w:rPr>
          <w:noProof/>
        </w:rPr>
        <w:t xml:space="preserve">     </w:t>
      </w:r>
      <w:r>
        <w:rPr>
          <w:noProof/>
        </w:rPr>
        <w:t xml:space="preserve">Assessment </w:t>
      </w:r>
      <w:r w:rsidRPr="003943FA">
        <w:rPr>
          <w:noProof/>
        </w:rPr>
        <w:t>Measures</w:t>
      </w:r>
      <w:r w:rsidRPr="003943FA">
        <w:rPr>
          <w:noProof/>
        </w:rPr>
        <w:tab/>
      </w:r>
      <w:r w:rsidR="00E257BE">
        <w:rPr>
          <w:noProof/>
        </w:rPr>
        <w:t>10</w:t>
      </w:r>
    </w:p>
    <w:p w14:paraId="3EE63334" w14:textId="3D040C90" w:rsidR="008B00A6" w:rsidRPr="008B00A6" w:rsidRDefault="008B00A6" w:rsidP="008B00A6">
      <w:pPr>
        <w:pStyle w:val="TOC3"/>
        <w:rPr>
          <w:rFonts w:eastAsia="MS Mincho"/>
          <w:noProof/>
          <w:sz w:val="22"/>
          <w:szCs w:val="22"/>
        </w:rPr>
      </w:pPr>
      <w:r w:rsidRPr="003943FA">
        <w:rPr>
          <w:noProof/>
        </w:rPr>
        <w:t xml:space="preserve">     Procedure</w:t>
      </w:r>
      <w:r w:rsidRPr="003943FA">
        <w:rPr>
          <w:noProof/>
        </w:rPr>
        <w:tab/>
      </w:r>
      <w:r w:rsidR="00E257BE">
        <w:rPr>
          <w:noProof/>
        </w:rPr>
        <w:t>13</w:t>
      </w:r>
    </w:p>
    <w:p w14:paraId="20471747" w14:textId="5F62BC5D" w:rsidR="008B00A6" w:rsidRPr="008B00A6" w:rsidRDefault="008B00A6" w:rsidP="008B00A6">
      <w:pPr>
        <w:pStyle w:val="TOC3"/>
        <w:rPr>
          <w:rFonts w:eastAsia="MS Mincho"/>
          <w:noProof/>
          <w:sz w:val="22"/>
          <w:szCs w:val="22"/>
        </w:rPr>
      </w:pPr>
      <w:r w:rsidRPr="003943FA">
        <w:rPr>
          <w:noProof/>
        </w:rPr>
        <w:t xml:space="preserve">     Data Analysis</w:t>
      </w:r>
      <w:r w:rsidRPr="003943FA">
        <w:rPr>
          <w:noProof/>
        </w:rPr>
        <w:tab/>
      </w:r>
      <w:r w:rsidR="00E257BE">
        <w:rPr>
          <w:noProof/>
        </w:rPr>
        <w:t>14</w:t>
      </w:r>
    </w:p>
    <w:p w14:paraId="6254B9E9" w14:textId="0680EE27" w:rsidR="008B00A6" w:rsidRPr="008B00A6" w:rsidRDefault="008B00A6" w:rsidP="008B00A6">
      <w:pPr>
        <w:pStyle w:val="TOC1"/>
        <w:tabs>
          <w:tab w:val="right" w:leader="dot" w:pos="9350"/>
        </w:tabs>
        <w:rPr>
          <w:rFonts w:ascii="Times New Roman" w:eastAsia="MS Mincho" w:hAnsi="Times New Roman"/>
          <w:noProof/>
          <w:sz w:val="22"/>
          <w:szCs w:val="22"/>
        </w:rPr>
      </w:pPr>
      <w:r w:rsidRPr="003943FA">
        <w:rPr>
          <w:rFonts w:ascii="Times New Roman" w:hAnsi="Times New Roman"/>
          <w:noProof/>
        </w:rPr>
        <w:t>Chapter 3: Results</w:t>
      </w:r>
      <w:r w:rsidRPr="003943FA">
        <w:rPr>
          <w:rFonts w:ascii="Times New Roman" w:hAnsi="Times New Roman"/>
          <w:noProof/>
        </w:rPr>
        <w:tab/>
      </w:r>
      <w:r w:rsidR="00254F11">
        <w:rPr>
          <w:rFonts w:ascii="Times New Roman" w:hAnsi="Times New Roman"/>
          <w:noProof/>
        </w:rPr>
        <w:t>16</w:t>
      </w:r>
      <w:r w:rsidR="00254F11">
        <w:rPr>
          <w:rFonts w:ascii="Times New Roman" w:hAnsi="Times New Roman"/>
          <w:noProof/>
        </w:rPr>
        <w:tab/>
      </w:r>
    </w:p>
    <w:p w14:paraId="676D058C" w14:textId="1B3D138E" w:rsidR="008B00A6" w:rsidRPr="008B00A6" w:rsidRDefault="008B00A6" w:rsidP="008B00A6">
      <w:pPr>
        <w:pStyle w:val="TOC3"/>
        <w:rPr>
          <w:rFonts w:eastAsia="MS Mincho"/>
          <w:noProof/>
          <w:sz w:val="22"/>
          <w:szCs w:val="22"/>
        </w:rPr>
      </w:pPr>
      <w:r w:rsidRPr="003943FA">
        <w:rPr>
          <w:noProof/>
        </w:rPr>
        <w:t xml:space="preserve">     </w:t>
      </w:r>
      <w:r>
        <w:rPr>
          <w:noProof/>
        </w:rPr>
        <w:t>Psychological Health</w:t>
      </w:r>
      <w:r w:rsidRPr="003943FA">
        <w:rPr>
          <w:noProof/>
        </w:rPr>
        <w:tab/>
      </w:r>
      <w:r w:rsidR="00254F11">
        <w:rPr>
          <w:noProof/>
        </w:rPr>
        <w:t>16</w:t>
      </w:r>
    </w:p>
    <w:p w14:paraId="5C7AA6E5" w14:textId="1123E9B5" w:rsidR="008B00A6" w:rsidRPr="008B00A6" w:rsidRDefault="008B00A6" w:rsidP="008B00A6">
      <w:pPr>
        <w:pStyle w:val="TOC3"/>
        <w:rPr>
          <w:rFonts w:eastAsia="MS Mincho"/>
          <w:noProof/>
          <w:sz w:val="22"/>
          <w:szCs w:val="22"/>
        </w:rPr>
      </w:pPr>
      <w:r w:rsidRPr="003943FA">
        <w:rPr>
          <w:noProof/>
        </w:rPr>
        <w:t xml:space="preserve"> </w:t>
      </w:r>
      <w:r>
        <w:rPr>
          <w:noProof/>
        </w:rPr>
        <w:t xml:space="preserve">    </w:t>
      </w:r>
      <w:r w:rsidRPr="003943FA">
        <w:rPr>
          <w:noProof/>
        </w:rPr>
        <w:t xml:space="preserve">PTSD </w:t>
      </w:r>
      <w:r>
        <w:rPr>
          <w:noProof/>
        </w:rPr>
        <w:t>Moderated by Depression</w:t>
      </w:r>
      <w:r w:rsidRPr="003943FA">
        <w:rPr>
          <w:noProof/>
        </w:rPr>
        <w:tab/>
      </w:r>
      <w:r w:rsidR="00254F11">
        <w:rPr>
          <w:noProof/>
        </w:rPr>
        <w:t>17</w:t>
      </w:r>
    </w:p>
    <w:p w14:paraId="686193A1" w14:textId="6B0FA2DD" w:rsidR="008B00A6" w:rsidRPr="008B00A6" w:rsidRDefault="008B00A6" w:rsidP="008B00A6">
      <w:pPr>
        <w:pStyle w:val="TOC1"/>
        <w:tabs>
          <w:tab w:val="right" w:leader="dot" w:pos="9350"/>
        </w:tabs>
        <w:rPr>
          <w:rFonts w:ascii="Times New Roman" w:eastAsia="MS Mincho" w:hAnsi="Times New Roman"/>
          <w:noProof/>
          <w:sz w:val="22"/>
          <w:szCs w:val="22"/>
        </w:rPr>
      </w:pPr>
      <w:r w:rsidRPr="003943FA">
        <w:rPr>
          <w:rFonts w:ascii="Times New Roman" w:hAnsi="Times New Roman"/>
          <w:noProof/>
        </w:rPr>
        <w:t>Chapter 4: Discussion</w:t>
      </w:r>
      <w:r w:rsidRPr="003943FA">
        <w:rPr>
          <w:rFonts w:ascii="Times New Roman" w:hAnsi="Times New Roman"/>
          <w:noProof/>
        </w:rPr>
        <w:tab/>
      </w:r>
      <w:r w:rsidR="005461B3">
        <w:rPr>
          <w:rFonts w:ascii="Times New Roman" w:hAnsi="Times New Roman"/>
          <w:noProof/>
        </w:rPr>
        <w:t>19</w:t>
      </w:r>
    </w:p>
    <w:p w14:paraId="02696BAC" w14:textId="51E7F005" w:rsidR="008B00A6" w:rsidRPr="008B00A6" w:rsidRDefault="008B00A6" w:rsidP="008B00A6">
      <w:pPr>
        <w:pStyle w:val="TOC3"/>
        <w:rPr>
          <w:rFonts w:eastAsia="MS Mincho"/>
          <w:noProof/>
          <w:sz w:val="22"/>
          <w:szCs w:val="22"/>
        </w:rPr>
      </w:pPr>
      <w:r w:rsidRPr="003943FA">
        <w:rPr>
          <w:noProof/>
        </w:rPr>
        <w:t xml:space="preserve"> </w:t>
      </w:r>
      <w:r>
        <w:rPr>
          <w:noProof/>
        </w:rPr>
        <w:t xml:space="preserve">    </w:t>
      </w:r>
      <w:r w:rsidRPr="003943FA">
        <w:rPr>
          <w:noProof/>
        </w:rPr>
        <w:t xml:space="preserve">Symptoms </w:t>
      </w:r>
      <w:r>
        <w:rPr>
          <w:noProof/>
        </w:rPr>
        <w:t>of Psychological Health</w:t>
      </w:r>
      <w:r w:rsidRPr="003943FA">
        <w:rPr>
          <w:noProof/>
        </w:rPr>
        <w:tab/>
      </w:r>
      <w:r w:rsidR="005461B3">
        <w:rPr>
          <w:noProof/>
        </w:rPr>
        <w:t>19</w:t>
      </w:r>
    </w:p>
    <w:p w14:paraId="21545358" w14:textId="2B3AFD57" w:rsidR="008B00A6" w:rsidRPr="008B00A6" w:rsidRDefault="008B00A6" w:rsidP="008B00A6">
      <w:pPr>
        <w:pStyle w:val="TOC3"/>
        <w:rPr>
          <w:rFonts w:eastAsia="MS Mincho"/>
          <w:noProof/>
          <w:sz w:val="22"/>
          <w:szCs w:val="22"/>
        </w:rPr>
      </w:pPr>
      <w:r w:rsidRPr="003943FA">
        <w:rPr>
          <w:noProof/>
        </w:rPr>
        <w:t xml:space="preserve">     Prediction of </w:t>
      </w:r>
      <w:r>
        <w:rPr>
          <w:noProof/>
        </w:rPr>
        <w:t>Depression and PTSD</w:t>
      </w:r>
      <w:r w:rsidRPr="003943FA">
        <w:rPr>
          <w:noProof/>
        </w:rPr>
        <w:tab/>
      </w:r>
      <w:r w:rsidR="005461B3">
        <w:rPr>
          <w:noProof/>
        </w:rPr>
        <w:t>20</w:t>
      </w:r>
    </w:p>
    <w:p w14:paraId="25A5153A" w14:textId="069109E4" w:rsidR="008B00A6" w:rsidRPr="008B00A6" w:rsidRDefault="008B00A6" w:rsidP="005461B3">
      <w:pPr>
        <w:pStyle w:val="TOC3"/>
        <w:rPr>
          <w:rFonts w:eastAsia="MS Mincho"/>
          <w:noProof/>
          <w:sz w:val="22"/>
          <w:szCs w:val="22"/>
        </w:rPr>
      </w:pPr>
      <w:r w:rsidRPr="003943FA">
        <w:rPr>
          <w:noProof/>
        </w:rPr>
        <w:t xml:space="preserve">     Limitations</w:t>
      </w:r>
      <w:r w:rsidRPr="003943FA">
        <w:rPr>
          <w:noProof/>
        </w:rPr>
        <w:tab/>
      </w:r>
      <w:r w:rsidR="004D3680">
        <w:rPr>
          <w:noProof/>
        </w:rPr>
        <w:t>21</w:t>
      </w:r>
    </w:p>
    <w:p w14:paraId="492C217E" w14:textId="053524BB" w:rsidR="008B00A6" w:rsidRPr="008B00A6" w:rsidRDefault="008B00A6" w:rsidP="008B00A6">
      <w:pPr>
        <w:pStyle w:val="TOC3"/>
        <w:rPr>
          <w:rFonts w:eastAsia="MS Mincho"/>
          <w:noProof/>
          <w:sz w:val="22"/>
          <w:szCs w:val="22"/>
        </w:rPr>
      </w:pPr>
      <w:r w:rsidRPr="003943FA">
        <w:rPr>
          <w:noProof/>
        </w:rPr>
        <w:t xml:space="preserve">     Conclusion</w:t>
      </w:r>
      <w:r w:rsidRPr="003943FA">
        <w:rPr>
          <w:noProof/>
        </w:rPr>
        <w:tab/>
      </w:r>
      <w:r w:rsidR="004D3680">
        <w:rPr>
          <w:noProof/>
        </w:rPr>
        <w:t>22</w:t>
      </w:r>
    </w:p>
    <w:p w14:paraId="3D0DCD4B" w14:textId="62CED68C" w:rsidR="008B00A6" w:rsidRPr="008B00A6" w:rsidRDefault="008B00A6" w:rsidP="008B00A6">
      <w:pPr>
        <w:pStyle w:val="TOC1"/>
        <w:tabs>
          <w:tab w:val="right" w:leader="dot" w:pos="9350"/>
        </w:tabs>
        <w:rPr>
          <w:rFonts w:ascii="Times New Roman" w:eastAsia="MS Mincho" w:hAnsi="Times New Roman"/>
          <w:noProof/>
          <w:sz w:val="22"/>
          <w:szCs w:val="22"/>
        </w:rPr>
      </w:pPr>
      <w:r w:rsidRPr="003943FA">
        <w:rPr>
          <w:rFonts w:ascii="Times New Roman" w:hAnsi="Times New Roman"/>
          <w:noProof/>
        </w:rPr>
        <w:t>List of References</w:t>
      </w:r>
      <w:r w:rsidRPr="003943FA">
        <w:rPr>
          <w:rFonts w:ascii="Times New Roman" w:hAnsi="Times New Roman"/>
          <w:noProof/>
        </w:rPr>
        <w:tab/>
      </w:r>
      <w:r w:rsidR="004D3680">
        <w:rPr>
          <w:rFonts w:ascii="Times New Roman" w:hAnsi="Times New Roman"/>
          <w:noProof/>
        </w:rPr>
        <w:t>23</w:t>
      </w:r>
    </w:p>
    <w:p w14:paraId="019C5952" w14:textId="734291D0" w:rsidR="00A0419E" w:rsidRPr="008B00A6" w:rsidRDefault="00A0419E" w:rsidP="00A0419E">
      <w:pPr>
        <w:pStyle w:val="TOC1"/>
        <w:tabs>
          <w:tab w:val="right" w:leader="dot" w:pos="9350"/>
        </w:tabs>
        <w:rPr>
          <w:rFonts w:ascii="Times New Roman" w:eastAsia="MS Mincho" w:hAnsi="Times New Roman"/>
          <w:noProof/>
          <w:sz w:val="22"/>
          <w:szCs w:val="22"/>
        </w:rPr>
      </w:pPr>
      <w:r>
        <w:rPr>
          <w:rFonts w:ascii="Times New Roman" w:hAnsi="Times New Roman"/>
          <w:noProof/>
        </w:rPr>
        <w:t>Appendix</w:t>
      </w:r>
      <w:r w:rsidRPr="003943FA">
        <w:rPr>
          <w:rFonts w:ascii="Times New Roman" w:hAnsi="Times New Roman"/>
          <w:noProof/>
        </w:rPr>
        <w:tab/>
      </w:r>
      <w:r>
        <w:rPr>
          <w:rFonts w:ascii="Times New Roman" w:hAnsi="Times New Roman"/>
          <w:noProof/>
        </w:rPr>
        <w:t>35</w:t>
      </w:r>
    </w:p>
    <w:p w14:paraId="661B3D5C" w14:textId="641C474D" w:rsidR="00A0419E" w:rsidRPr="008B00A6" w:rsidRDefault="00A0419E" w:rsidP="00A0419E">
      <w:pPr>
        <w:pStyle w:val="TOC3"/>
        <w:rPr>
          <w:rFonts w:eastAsia="MS Mincho"/>
          <w:noProof/>
          <w:sz w:val="22"/>
          <w:szCs w:val="22"/>
        </w:rPr>
      </w:pPr>
      <w:r w:rsidRPr="003943FA">
        <w:rPr>
          <w:noProof/>
        </w:rPr>
        <w:t xml:space="preserve">     </w:t>
      </w:r>
      <w:r>
        <w:rPr>
          <w:noProof/>
        </w:rPr>
        <w:t>Table 1: Correlations</w:t>
      </w:r>
      <w:r w:rsidRPr="003943FA">
        <w:rPr>
          <w:noProof/>
        </w:rPr>
        <w:tab/>
      </w:r>
      <w:r>
        <w:rPr>
          <w:noProof/>
        </w:rPr>
        <w:t>36</w:t>
      </w:r>
    </w:p>
    <w:p w14:paraId="3E0DD075" w14:textId="0022BECB" w:rsidR="00A0419E" w:rsidRPr="008B00A6" w:rsidRDefault="00A0419E" w:rsidP="00A0419E">
      <w:pPr>
        <w:pStyle w:val="TOC3"/>
        <w:rPr>
          <w:rFonts w:eastAsia="MS Mincho"/>
          <w:noProof/>
          <w:sz w:val="22"/>
          <w:szCs w:val="22"/>
        </w:rPr>
      </w:pPr>
      <w:r w:rsidRPr="003943FA">
        <w:rPr>
          <w:noProof/>
        </w:rPr>
        <w:t xml:space="preserve">     </w:t>
      </w:r>
      <w:r>
        <w:rPr>
          <w:noProof/>
        </w:rPr>
        <w:t>Table 2: Regression Analyses</w:t>
      </w:r>
      <w:r w:rsidRPr="003943FA">
        <w:rPr>
          <w:noProof/>
        </w:rPr>
        <w:tab/>
      </w:r>
      <w:r>
        <w:rPr>
          <w:noProof/>
        </w:rPr>
        <w:t>37</w:t>
      </w:r>
    </w:p>
    <w:p w14:paraId="3302FC3C" w14:textId="0657812E" w:rsidR="00A0419E" w:rsidRPr="008B00A6" w:rsidRDefault="00A0419E" w:rsidP="00A0419E">
      <w:pPr>
        <w:pStyle w:val="TOC3"/>
        <w:rPr>
          <w:rFonts w:eastAsia="MS Mincho"/>
          <w:noProof/>
          <w:sz w:val="22"/>
          <w:szCs w:val="22"/>
        </w:rPr>
      </w:pPr>
      <w:r w:rsidRPr="003943FA">
        <w:rPr>
          <w:noProof/>
        </w:rPr>
        <w:t xml:space="preserve">     </w:t>
      </w:r>
      <w:r>
        <w:rPr>
          <w:noProof/>
        </w:rPr>
        <w:t>Appendix A: Survey Items</w:t>
      </w:r>
      <w:r w:rsidRPr="003943FA">
        <w:rPr>
          <w:noProof/>
        </w:rPr>
        <w:tab/>
      </w:r>
      <w:r>
        <w:rPr>
          <w:noProof/>
        </w:rPr>
        <w:t>38</w:t>
      </w:r>
    </w:p>
    <w:p w14:paraId="14935A93" w14:textId="1CDAC0BB" w:rsidR="00A0419E" w:rsidRDefault="00A0419E" w:rsidP="00A0419E">
      <w:pPr>
        <w:pStyle w:val="TOC3"/>
        <w:rPr>
          <w:noProof/>
        </w:rPr>
      </w:pPr>
      <w:r w:rsidRPr="003943FA">
        <w:rPr>
          <w:noProof/>
        </w:rPr>
        <w:t xml:space="preserve">     </w:t>
      </w:r>
      <w:r>
        <w:rPr>
          <w:noProof/>
        </w:rPr>
        <w:t>Appendix B: Research Announcement</w:t>
      </w:r>
      <w:r w:rsidRPr="003943FA">
        <w:rPr>
          <w:noProof/>
        </w:rPr>
        <w:tab/>
      </w:r>
      <w:r>
        <w:rPr>
          <w:noProof/>
        </w:rPr>
        <w:t>44</w:t>
      </w:r>
    </w:p>
    <w:p w14:paraId="46C15310" w14:textId="5BE0C31C" w:rsidR="00A0419E" w:rsidRPr="00A0419E" w:rsidRDefault="00A0419E" w:rsidP="00A0419E">
      <w:pPr>
        <w:pStyle w:val="TOC3"/>
        <w:rPr>
          <w:rFonts w:eastAsia="MS Mincho"/>
          <w:noProof/>
          <w:sz w:val="22"/>
          <w:szCs w:val="22"/>
        </w:rPr>
      </w:pPr>
      <w:r>
        <w:rPr>
          <w:noProof/>
        </w:rPr>
        <w:t xml:space="preserve">     Appendix C: Informed Consent</w:t>
      </w:r>
      <w:r w:rsidRPr="003943FA">
        <w:rPr>
          <w:noProof/>
        </w:rPr>
        <w:tab/>
      </w:r>
      <w:r>
        <w:rPr>
          <w:noProof/>
        </w:rPr>
        <w:t>45</w:t>
      </w:r>
    </w:p>
    <w:p w14:paraId="25E63243" w14:textId="0E5B4ED8" w:rsidR="00A327B4" w:rsidRDefault="00A327B4" w:rsidP="00A327B4">
      <w:pPr>
        <w:pStyle w:val="TOC1"/>
        <w:tabs>
          <w:tab w:val="right" w:leader="dot" w:pos="9350"/>
        </w:tabs>
        <w:rPr>
          <w:rFonts w:ascii="Times New Roman" w:hAnsi="Times New Roman"/>
          <w:noProof/>
        </w:rPr>
      </w:pPr>
      <w:r>
        <w:rPr>
          <w:rFonts w:ascii="Times New Roman" w:hAnsi="Times New Roman"/>
          <w:noProof/>
        </w:rPr>
        <w:t>Vita</w:t>
      </w:r>
      <w:r w:rsidRPr="003943FA">
        <w:rPr>
          <w:rFonts w:ascii="Times New Roman" w:hAnsi="Times New Roman"/>
          <w:noProof/>
        </w:rPr>
        <w:tab/>
      </w:r>
      <w:r w:rsidR="006B5856">
        <w:rPr>
          <w:rFonts w:ascii="Times New Roman" w:hAnsi="Times New Roman"/>
          <w:noProof/>
        </w:rPr>
        <w:t>47</w:t>
      </w:r>
    </w:p>
    <w:p w14:paraId="70F898C9" w14:textId="77777777" w:rsidR="00D1133F" w:rsidRDefault="00D1133F" w:rsidP="00A327B4">
      <w:pPr>
        <w:sectPr w:rsidR="00D1133F" w:rsidSect="00DE7E5A">
          <w:headerReference w:type="even" r:id="rId9"/>
          <w:headerReference w:type="default" r:id="rId10"/>
          <w:headerReference w:type="first" r:id="rId11"/>
          <w:pgSz w:w="12240" w:h="15840"/>
          <w:pgMar w:top="1440" w:right="1440" w:bottom="1440" w:left="1440" w:header="720" w:footer="720" w:gutter="0"/>
          <w:pgNumType w:fmt="lowerRoman"/>
          <w:cols w:space="720"/>
          <w:titlePg/>
          <w:docGrid w:linePitch="360"/>
        </w:sectPr>
      </w:pPr>
    </w:p>
    <w:p w14:paraId="6869F7A0" w14:textId="77777777" w:rsidR="00C847B5" w:rsidRPr="0049421D" w:rsidRDefault="00C95541" w:rsidP="00F22B17">
      <w:pPr>
        <w:spacing w:line="480" w:lineRule="auto"/>
        <w:jc w:val="center"/>
        <w:rPr>
          <w:rFonts w:ascii="Times New Roman" w:hAnsi="Times New Roman"/>
          <w:b/>
        </w:rPr>
      </w:pPr>
      <w:r w:rsidRPr="0049421D">
        <w:rPr>
          <w:rFonts w:ascii="Times New Roman" w:hAnsi="Times New Roman"/>
          <w:b/>
        </w:rPr>
        <w:lastRenderedPageBreak/>
        <w:t>Chapter 1</w:t>
      </w:r>
    </w:p>
    <w:p w14:paraId="444DB27B" w14:textId="77777777" w:rsidR="00C95541" w:rsidRPr="0049421D" w:rsidRDefault="00C95541" w:rsidP="00F22B17">
      <w:pPr>
        <w:spacing w:line="480" w:lineRule="auto"/>
        <w:jc w:val="center"/>
        <w:rPr>
          <w:rFonts w:ascii="Times New Roman" w:hAnsi="Times New Roman"/>
          <w:b/>
        </w:rPr>
      </w:pPr>
      <w:r w:rsidRPr="0049421D">
        <w:rPr>
          <w:rFonts w:ascii="Times New Roman" w:hAnsi="Times New Roman"/>
          <w:b/>
        </w:rPr>
        <w:t>Introduction</w:t>
      </w:r>
    </w:p>
    <w:p w14:paraId="73C4EE19" w14:textId="77777777" w:rsidR="00E60055" w:rsidRDefault="00BA5DE2" w:rsidP="007C07BD">
      <w:pPr>
        <w:spacing w:line="480" w:lineRule="auto"/>
        <w:ind w:firstLine="720"/>
        <w:rPr>
          <w:rFonts w:ascii="Times New Roman" w:hAnsi="Times New Roman"/>
        </w:rPr>
      </w:pPr>
      <w:r>
        <w:rPr>
          <w:rFonts w:ascii="Times New Roman" w:hAnsi="Times New Roman"/>
        </w:rPr>
        <w:t>According to the Center</w:t>
      </w:r>
      <w:r w:rsidR="00F22B17">
        <w:rPr>
          <w:rFonts w:ascii="Times New Roman" w:hAnsi="Times New Roman"/>
        </w:rPr>
        <w:t>s</w:t>
      </w:r>
      <w:r>
        <w:rPr>
          <w:rFonts w:ascii="Times New Roman" w:hAnsi="Times New Roman"/>
        </w:rPr>
        <w:t xml:space="preserve"> </w:t>
      </w:r>
      <w:r w:rsidR="00F22B17">
        <w:rPr>
          <w:rFonts w:ascii="Times New Roman" w:hAnsi="Times New Roman"/>
        </w:rPr>
        <w:t>for</w:t>
      </w:r>
      <w:r>
        <w:rPr>
          <w:rFonts w:ascii="Times New Roman" w:hAnsi="Times New Roman"/>
        </w:rPr>
        <w:t xml:space="preserve"> Disease Control and Prevention (CDC, 201</w:t>
      </w:r>
      <w:r w:rsidR="00D97F43">
        <w:rPr>
          <w:rFonts w:ascii="Times New Roman" w:hAnsi="Times New Roman"/>
        </w:rPr>
        <w:t>1</w:t>
      </w:r>
      <w:r>
        <w:rPr>
          <w:rFonts w:ascii="Times New Roman" w:hAnsi="Times New Roman"/>
        </w:rPr>
        <w:t xml:space="preserve">) </w:t>
      </w:r>
      <w:r w:rsidR="00F22B17">
        <w:rPr>
          <w:rFonts w:ascii="Times New Roman" w:hAnsi="Times New Roman"/>
        </w:rPr>
        <w:t>approximately</w:t>
      </w:r>
      <w:r w:rsidR="00B7651C">
        <w:rPr>
          <w:rFonts w:ascii="Times New Roman" w:hAnsi="Times New Roman"/>
        </w:rPr>
        <w:t xml:space="preserve"> 4.8 million incidents of intimate partner violence (IPV)</w:t>
      </w:r>
      <w:r w:rsidR="00F22B17">
        <w:rPr>
          <w:rFonts w:ascii="Times New Roman" w:hAnsi="Times New Roman"/>
        </w:rPr>
        <w:t xml:space="preserve"> occur</w:t>
      </w:r>
      <w:r>
        <w:rPr>
          <w:rFonts w:ascii="Times New Roman" w:hAnsi="Times New Roman"/>
        </w:rPr>
        <w:t xml:space="preserve"> each year</w:t>
      </w:r>
      <w:r w:rsidR="00B7651C">
        <w:rPr>
          <w:rFonts w:ascii="Times New Roman" w:hAnsi="Times New Roman"/>
        </w:rPr>
        <w:t>, and in 2007</w:t>
      </w:r>
      <w:r w:rsidR="001A605E">
        <w:rPr>
          <w:rFonts w:ascii="Times New Roman" w:hAnsi="Times New Roman"/>
        </w:rPr>
        <w:t>,</w:t>
      </w:r>
      <w:r w:rsidR="00B7651C">
        <w:rPr>
          <w:rFonts w:ascii="Times New Roman" w:hAnsi="Times New Roman"/>
        </w:rPr>
        <w:t xml:space="preserve"> </w:t>
      </w:r>
      <w:r w:rsidR="00E60055">
        <w:rPr>
          <w:rFonts w:ascii="Times New Roman" w:hAnsi="Times New Roman"/>
        </w:rPr>
        <w:t>over 2300</w:t>
      </w:r>
      <w:r w:rsidR="00B7651C">
        <w:rPr>
          <w:rFonts w:ascii="Times New Roman" w:hAnsi="Times New Roman"/>
        </w:rPr>
        <w:t xml:space="preserve"> of these </w:t>
      </w:r>
      <w:r w:rsidR="007C07BD">
        <w:rPr>
          <w:rFonts w:ascii="Times New Roman" w:hAnsi="Times New Roman"/>
        </w:rPr>
        <w:t>incidents resulted in death</w:t>
      </w:r>
      <w:r w:rsidR="005B181A">
        <w:rPr>
          <w:rFonts w:ascii="Times New Roman" w:hAnsi="Times New Roman"/>
        </w:rPr>
        <w:t xml:space="preserve">.  </w:t>
      </w:r>
      <w:r w:rsidR="0064118C">
        <w:rPr>
          <w:rFonts w:ascii="Times New Roman" w:hAnsi="Times New Roman"/>
        </w:rPr>
        <w:t xml:space="preserve">Though IPV </w:t>
      </w:r>
      <w:r w:rsidR="00F3622D">
        <w:rPr>
          <w:rFonts w:ascii="Times New Roman" w:hAnsi="Times New Roman"/>
        </w:rPr>
        <w:t>traverses</w:t>
      </w:r>
      <w:r w:rsidR="005B181A">
        <w:rPr>
          <w:rFonts w:ascii="Times New Roman" w:hAnsi="Times New Roman"/>
        </w:rPr>
        <w:t xml:space="preserve"> all socioeconomic groups, races and ethnicities, and religions</w:t>
      </w:r>
      <w:r w:rsidR="009B065E">
        <w:rPr>
          <w:rFonts w:ascii="Times New Roman" w:hAnsi="Times New Roman"/>
        </w:rPr>
        <w:t>,</w:t>
      </w:r>
      <w:r w:rsidR="0064118C">
        <w:rPr>
          <w:rFonts w:ascii="Times New Roman" w:hAnsi="Times New Roman"/>
        </w:rPr>
        <w:t xml:space="preserve"> it disproportionately affects women</w:t>
      </w:r>
      <w:r w:rsidR="00E60055">
        <w:rPr>
          <w:rFonts w:ascii="Times New Roman" w:hAnsi="Times New Roman"/>
        </w:rPr>
        <w:t xml:space="preserve">, with approximately </w:t>
      </w:r>
      <w:r w:rsidR="00971D89">
        <w:rPr>
          <w:rFonts w:ascii="Times New Roman" w:hAnsi="Times New Roman"/>
        </w:rPr>
        <w:t xml:space="preserve">85% </w:t>
      </w:r>
      <w:r w:rsidR="00E60055">
        <w:rPr>
          <w:rFonts w:ascii="Times New Roman" w:hAnsi="Times New Roman"/>
        </w:rPr>
        <w:t>of survivors being female</w:t>
      </w:r>
      <w:r w:rsidR="0035259F">
        <w:rPr>
          <w:rFonts w:ascii="Times New Roman" w:hAnsi="Times New Roman"/>
        </w:rPr>
        <w:t xml:space="preserve"> (National Coalition Against Domestic Violence </w:t>
      </w:r>
      <w:r w:rsidR="009B065E">
        <w:rPr>
          <w:rFonts w:ascii="Times New Roman" w:hAnsi="Times New Roman"/>
        </w:rPr>
        <w:t>[</w:t>
      </w:r>
      <w:r w:rsidR="0035259F">
        <w:rPr>
          <w:rFonts w:ascii="Times New Roman" w:hAnsi="Times New Roman"/>
        </w:rPr>
        <w:t>NCADV</w:t>
      </w:r>
      <w:r w:rsidR="009B065E">
        <w:rPr>
          <w:rFonts w:ascii="Times New Roman" w:hAnsi="Times New Roman"/>
        </w:rPr>
        <w:t>]</w:t>
      </w:r>
      <w:r w:rsidR="0035259F">
        <w:rPr>
          <w:rFonts w:ascii="Times New Roman" w:hAnsi="Times New Roman"/>
        </w:rPr>
        <w:t>, 20</w:t>
      </w:r>
      <w:r w:rsidR="00D655DF">
        <w:rPr>
          <w:rFonts w:ascii="Times New Roman" w:hAnsi="Times New Roman"/>
        </w:rPr>
        <w:t>07</w:t>
      </w:r>
      <w:r w:rsidR="0035259F">
        <w:rPr>
          <w:rFonts w:ascii="Times New Roman" w:hAnsi="Times New Roman"/>
        </w:rPr>
        <w:t>)</w:t>
      </w:r>
      <w:r w:rsidR="005B181A">
        <w:rPr>
          <w:rFonts w:ascii="Times New Roman" w:hAnsi="Times New Roman"/>
        </w:rPr>
        <w:t xml:space="preserve">.  </w:t>
      </w:r>
      <w:r w:rsidR="00DF23CF">
        <w:rPr>
          <w:rFonts w:ascii="Times New Roman" w:hAnsi="Times New Roman"/>
        </w:rPr>
        <w:t xml:space="preserve">Survivors of IPV may use maladaptive ways to cope with their traumatic experiences such as using alcohol and drugs, smoking, or </w:t>
      </w:r>
      <w:r w:rsidR="00D77690">
        <w:rPr>
          <w:rFonts w:ascii="Times New Roman" w:hAnsi="Times New Roman"/>
        </w:rPr>
        <w:t xml:space="preserve">engaging in </w:t>
      </w:r>
      <w:r w:rsidR="00DF23CF">
        <w:rPr>
          <w:rFonts w:ascii="Times New Roman" w:hAnsi="Times New Roman"/>
        </w:rPr>
        <w:t>risky sexual behavior (CDC, 201</w:t>
      </w:r>
      <w:r w:rsidR="00D97F43">
        <w:rPr>
          <w:rFonts w:ascii="Times New Roman" w:hAnsi="Times New Roman"/>
        </w:rPr>
        <w:t>1</w:t>
      </w:r>
      <w:r w:rsidR="00DF23CF">
        <w:rPr>
          <w:rFonts w:ascii="Times New Roman" w:hAnsi="Times New Roman"/>
        </w:rPr>
        <w:t>)</w:t>
      </w:r>
      <w:r w:rsidR="001A605E">
        <w:rPr>
          <w:rFonts w:ascii="Times New Roman" w:hAnsi="Times New Roman"/>
        </w:rPr>
        <w:t>, emphasizing the need to examine factors that may reduce the negative mental health impact of IPV</w:t>
      </w:r>
      <w:r w:rsidR="00DF23CF">
        <w:rPr>
          <w:rFonts w:ascii="Times New Roman" w:hAnsi="Times New Roman"/>
        </w:rPr>
        <w:t xml:space="preserve">.  </w:t>
      </w:r>
    </w:p>
    <w:p w14:paraId="64EF37FB" w14:textId="084EF7BE" w:rsidR="003020D7" w:rsidRDefault="00B7651C" w:rsidP="00E60055">
      <w:pPr>
        <w:spacing w:line="480" w:lineRule="auto"/>
        <w:ind w:firstLine="720"/>
        <w:rPr>
          <w:rFonts w:ascii="Times New Roman" w:hAnsi="Times New Roman"/>
        </w:rPr>
      </w:pPr>
      <w:r>
        <w:rPr>
          <w:rFonts w:ascii="Times New Roman" w:hAnsi="Times New Roman"/>
        </w:rPr>
        <w:t>IPV</w:t>
      </w:r>
      <w:r w:rsidR="00BA3EFA">
        <w:rPr>
          <w:rFonts w:ascii="Times New Roman" w:hAnsi="Times New Roman"/>
        </w:rPr>
        <w:t xml:space="preserve"> </w:t>
      </w:r>
      <w:r w:rsidR="00BF3B2F">
        <w:rPr>
          <w:rFonts w:ascii="Times New Roman" w:hAnsi="Times New Roman"/>
        </w:rPr>
        <w:t>include</w:t>
      </w:r>
      <w:r w:rsidR="00D241F9">
        <w:rPr>
          <w:rFonts w:ascii="Times New Roman" w:hAnsi="Times New Roman"/>
        </w:rPr>
        <w:t>s</w:t>
      </w:r>
      <w:r>
        <w:rPr>
          <w:rFonts w:ascii="Times New Roman" w:hAnsi="Times New Roman"/>
        </w:rPr>
        <w:t xml:space="preserve"> physical abuse</w:t>
      </w:r>
      <w:r w:rsidR="00BF3B2F">
        <w:rPr>
          <w:rFonts w:ascii="Times New Roman" w:hAnsi="Times New Roman"/>
        </w:rPr>
        <w:t>, emotional/psychological abuse</w:t>
      </w:r>
      <w:r>
        <w:rPr>
          <w:rFonts w:ascii="Times New Roman" w:hAnsi="Times New Roman"/>
        </w:rPr>
        <w:t xml:space="preserve"> </w:t>
      </w:r>
      <w:r w:rsidR="00D77690">
        <w:rPr>
          <w:rFonts w:ascii="Times New Roman" w:hAnsi="Times New Roman"/>
        </w:rPr>
        <w:t>such as</w:t>
      </w:r>
      <w:r w:rsidR="00BF3B2F">
        <w:rPr>
          <w:rFonts w:ascii="Times New Roman" w:hAnsi="Times New Roman"/>
        </w:rPr>
        <w:t xml:space="preserve"> </w:t>
      </w:r>
      <w:r>
        <w:rPr>
          <w:rFonts w:ascii="Times New Roman" w:hAnsi="Times New Roman"/>
        </w:rPr>
        <w:t xml:space="preserve">threats, and sexual </w:t>
      </w:r>
      <w:r w:rsidR="000A6E08">
        <w:rPr>
          <w:rFonts w:ascii="Times New Roman" w:hAnsi="Times New Roman"/>
        </w:rPr>
        <w:t>violence that</w:t>
      </w:r>
      <w:r>
        <w:rPr>
          <w:rFonts w:ascii="Times New Roman" w:hAnsi="Times New Roman"/>
        </w:rPr>
        <w:t xml:space="preserve"> occurs bet</w:t>
      </w:r>
      <w:r w:rsidR="00BF3B2F">
        <w:rPr>
          <w:rFonts w:ascii="Times New Roman" w:hAnsi="Times New Roman"/>
        </w:rPr>
        <w:t xml:space="preserve">ween a person </w:t>
      </w:r>
      <w:r>
        <w:rPr>
          <w:rFonts w:ascii="Times New Roman" w:hAnsi="Times New Roman"/>
        </w:rPr>
        <w:t>and their partner</w:t>
      </w:r>
      <w:r w:rsidR="006C30E4">
        <w:rPr>
          <w:rFonts w:ascii="Times New Roman" w:hAnsi="Times New Roman"/>
        </w:rPr>
        <w:t xml:space="preserve"> (CDC, </w:t>
      </w:r>
      <w:r w:rsidR="0035259F">
        <w:rPr>
          <w:rFonts w:ascii="Times New Roman" w:hAnsi="Times New Roman"/>
        </w:rPr>
        <w:t>201</w:t>
      </w:r>
      <w:r w:rsidR="00D97F43">
        <w:rPr>
          <w:rFonts w:ascii="Times New Roman" w:hAnsi="Times New Roman"/>
        </w:rPr>
        <w:t>1</w:t>
      </w:r>
      <w:r w:rsidR="0035259F">
        <w:rPr>
          <w:rFonts w:ascii="Times New Roman" w:hAnsi="Times New Roman"/>
        </w:rPr>
        <w:t>; NCADV</w:t>
      </w:r>
      <w:r w:rsidR="00FD14B4">
        <w:rPr>
          <w:rFonts w:ascii="Times New Roman" w:hAnsi="Times New Roman"/>
        </w:rPr>
        <w:t xml:space="preserve">, </w:t>
      </w:r>
      <w:r w:rsidR="00971D89">
        <w:rPr>
          <w:rFonts w:ascii="Times New Roman" w:hAnsi="Times New Roman"/>
        </w:rPr>
        <w:t>2007</w:t>
      </w:r>
      <w:r w:rsidR="006C30E4">
        <w:rPr>
          <w:rFonts w:ascii="Times New Roman" w:hAnsi="Times New Roman"/>
        </w:rPr>
        <w:t>)</w:t>
      </w:r>
      <w:r>
        <w:rPr>
          <w:rFonts w:ascii="Times New Roman" w:hAnsi="Times New Roman"/>
        </w:rPr>
        <w:t>.</w:t>
      </w:r>
      <w:r w:rsidR="007235CD">
        <w:rPr>
          <w:rFonts w:ascii="Times New Roman" w:hAnsi="Times New Roman"/>
        </w:rPr>
        <w:t xml:space="preserve">  </w:t>
      </w:r>
      <w:r w:rsidR="00E60055">
        <w:rPr>
          <w:rFonts w:ascii="Times New Roman" w:hAnsi="Times New Roman"/>
        </w:rPr>
        <w:t xml:space="preserve">Although physical violence is fairly </w:t>
      </w:r>
      <w:proofErr w:type="gramStart"/>
      <w:r w:rsidR="00E60055">
        <w:rPr>
          <w:rFonts w:ascii="Times New Roman" w:hAnsi="Times New Roman"/>
        </w:rPr>
        <w:t>well-defined</w:t>
      </w:r>
      <w:proofErr w:type="gramEnd"/>
      <w:r w:rsidR="00E60055">
        <w:rPr>
          <w:rFonts w:ascii="Times New Roman" w:hAnsi="Times New Roman"/>
        </w:rPr>
        <w:t xml:space="preserve"> in the literature and </w:t>
      </w:r>
      <w:r w:rsidR="00D241F9">
        <w:rPr>
          <w:rFonts w:ascii="Times New Roman" w:hAnsi="Times New Roman"/>
        </w:rPr>
        <w:t xml:space="preserve">easily </w:t>
      </w:r>
      <w:r w:rsidR="00E60055">
        <w:rPr>
          <w:rFonts w:ascii="Times New Roman" w:hAnsi="Times New Roman"/>
        </w:rPr>
        <w:t>recognized by survivors, researchers purport that psychological abuse is less clear</w:t>
      </w:r>
      <w:r w:rsidR="001A605E">
        <w:rPr>
          <w:rFonts w:ascii="Times New Roman" w:hAnsi="Times New Roman"/>
        </w:rPr>
        <w:t>ly delineated</w:t>
      </w:r>
      <w:r w:rsidR="00E60055">
        <w:rPr>
          <w:rFonts w:ascii="Times New Roman" w:hAnsi="Times New Roman"/>
        </w:rPr>
        <w:t xml:space="preserve">. </w:t>
      </w:r>
      <w:r w:rsidR="00E85F54">
        <w:rPr>
          <w:rFonts w:ascii="Times New Roman" w:hAnsi="Times New Roman"/>
        </w:rPr>
        <w:t>Indeed, it has been suggested that those who have been the target of psychological abuse may not perceive it as such (Follingstad &amp; DeHart, 2000).</w:t>
      </w:r>
    </w:p>
    <w:p w14:paraId="48437E9C" w14:textId="77777777" w:rsidR="008309F8" w:rsidRDefault="0075086B" w:rsidP="007C07BD">
      <w:pPr>
        <w:spacing w:line="480" w:lineRule="auto"/>
        <w:ind w:firstLine="720"/>
        <w:rPr>
          <w:rFonts w:ascii="Times New Roman" w:hAnsi="Times New Roman"/>
        </w:rPr>
      </w:pPr>
      <w:r>
        <w:rPr>
          <w:rFonts w:ascii="Times New Roman" w:hAnsi="Times New Roman"/>
        </w:rPr>
        <w:t xml:space="preserve">Studies have indicated that psychological abuse </w:t>
      </w:r>
      <w:r w:rsidR="00E60055">
        <w:rPr>
          <w:rFonts w:ascii="Times New Roman" w:hAnsi="Times New Roman"/>
        </w:rPr>
        <w:t>may have</w:t>
      </w:r>
      <w:r>
        <w:rPr>
          <w:rFonts w:ascii="Times New Roman" w:hAnsi="Times New Roman"/>
        </w:rPr>
        <w:t xml:space="preserve"> a more severe impact on a person than physical abuse (Follingstad, Rutledge, Berg, Hause, &amp; Polek, 1990; Sackett &amp; Saunders, 1999).   Follingstad et al. (1990) suggested this </w:t>
      </w:r>
      <w:r w:rsidR="00D77690">
        <w:rPr>
          <w:rFonts w:ascii="Times New Roman" w:hAnsi="Times New Roman"/>
        </w:rPr>
        <w:t>greater impact is due</w:t>
      </w:r>
      <w:r>
        <w:rPr>
          <w:rFonts w:ascii="Times New Roman" w:hAnsi="Times New Roman"/>
        </w:rPr>
        <w:t xml:space="preserve"> </w:t>
      </w:r>
      <w:r w:rsidR="00D77690">
        <w:rPr>
          <w:rFonts w:ascii="Times New Roman" w:hAnsi="Times New Roman"/>
        </w:rPr>
        <w:t xml:space="preserve">to </w:t>
      </w:r>
      <w:r w:rsidR="00D241F9">
        <w:rPr>
          <w:rFonts w:ascii="Times New Roman" w:hAnsi="Times New Roman"/>
        </w:rPr>
        <w:t>this type of abuse</w:t>
      </w:r>
      <w:r>
        <w:rPr>
          <w:rFonts w:ascii="Times New Roman" w:hAnsi="Times New Roman"/>
        </w:rPr>
        <w:t xml:space="preserve"> directly attack</w:t>
      </w:r>
      <w:r w:rsidR="00D77690">
        <w:rPr>
          <w:rFonts w:ascii="Times New Roman" w:hAnsi="Times New Roman"/>
        </w:rPr>
        <w:t>ing</w:t>
      </w:r>
      <w:r>
        <w:rPr>
          <w:rFonts w:ascii="Times New Roman" w:hAnsi="Times New Roman"/>
        </w:rPr>
        <w:t xml:space="preserve"> a woman’s self-esteem</w:t>
      </w:r>
      <w:r w:rsidR="00D77690">
        <w:rPr>
          <w:rFonts w:ascii="Times New Roman" w:hAnsi="Times New Roman"/>
        </w:rPr>
        <w:t>.</w:t>
      </w:r>
      <w:r>
        <w:rPr>
          <w:rFonts w:ascii="Times New Roman" w:hAnsi="Times New Roman"/>
        </w:rPr>
        <w:t xml:space="preserve"> </w:t>
      </w:r>
      <w:r w:rsidR="00D77690">
        <w:rPr>
          <w:rFonts w:ascii="Times New Roman" w:hAnsi="Times New Roman"/>
        </w:rPr>
        <w:t>W</w:t>
      </w:r>
      <w:r>
        <w:rPr>
          <w:rFonts w:ascii="Times New Roman" w:hAnsi="Times New Roman"/>
        </w:rPr>
        <w:t>ith ongoing abuse</w:t>
      </w:r>
      <w:r w:rsidR="00D241F9">
        <w:rPr>
          <w:rFonts w:ascii="Times New Roman" w:hAnsi="Times New Roman"/>
        </w:rPr>
        <w:t>,</w:t>
      </w:r>
      <w:r>
        <w:rPr>
          <w:rFonts w:ascii="Times New Roman" w:hAnsi="Times New Roman"/>
        </w:rPr>
        <w:t xml:space="preserve"> her self-esteem is continually being assaulted</w:t>
      </w:r>
      <w:r w:rsidR="001A605E">
        <w:rPr>
          <w:rFonts w:ascii="Times New Roman" w:hAnsi="Times New Roman"/>
        </w:rPr>
        <w:t>, th</w:t>
      </w:r>
      <w:r w:rsidR="00BE7B7C">
        <w:rPr>
          <w:rFonts w:ascii="Times New Roman" w:hAnsi="Times New Roman"/>
        </w:rPr>
        <w:t>ereby</w:t>
      </w:r>
      <w:r w:rsidR="001A605E">
        <w:rPr>
          <w:rFonts w:ascii="Times New Roman" w:hAnsi="Times New Roman"/>
        </w:rPr>
        <w:t xml:space="preserve"> reinforcing</w:t>
      </w:r>
      <w:r>
        <w:rPr>
          <w:rFonts w:ascii="Times New Roman" w:hAnsi="Times New Roman"/>
        </w:rPr>
        <w:t xml:space="preserve"> </w:t>
      </w:r>
      <w:r w:rsidR="00E60055">
        <w:rPr>
          <w:rFonts w:ascii="Times New Roman" w:hAnsi="Times New Roman"/>
        </w:rPr>
        <w:t>negative beliefs</w:t>
      </w:r>
      <w:r>
        <w:rPr>
          <w:rFonts w:ascii="Times New Roman" w:hAnsi="Times New Roman"/>
        </w:rPr>
        <w:t xml:space="preserve">.  </w:t>
      </w:r>
      <w:r w:rsidR="008309F8">
        <w:rPr>
          <w:rFonts w:ascii="Times New Roman" w:hAnsi="Times New Roman"/>
        </w:rPr>
        <w:t>Sackett and Saunders (1999) identified four major forms of psychological abuse including criticizing, ignoring,</w:t>
      </w:r>
      <w:r w:rsidR="009A308D">
        <w:rPr>
          <w:rFonts w:ascii="Times New Roman" w:hAnsi="Times New Roman"/>
        </w:rPr>
        <w:t xml:space="preserve"> ridiculing and </w:t>
      </w:r>
      <w:r w:rsidR="009A308D">
        <w:rPr>
          <w:rFonts w:ascii="Times New Roman" w:hAnsi="Times New Roman"/>
        </w:rPr>
        <w:lastRenderedPageBreak/>
        <w:t xml:space="preserve">jealous control, </w:t>
      </w:r>
      <w:r w:rsidR="0044543E">
        <w:rPr>
          <w:rFonts w:ascii="Times New Roman" w:hAnsi="Times New Roman"/>
        </w:rPr>
        <w:t>suggesting</w:t>
      </w:r>
      <w:r w:rsidR="009A308D">
        <w:rPr>
          <w:rFonts w:ascii="Times New Roman" w:hAnsi="Times New Roman"/>
        </w:rPr>
        <w:t xml:space="preserve"> that</w:t>
      </w:r>
      <w:r w:rsidR="0044543E">
        <w:rPr>
          <w:rFonts w:ascii="Times New Roman" w:hAnsi="Times New Roman"/>
        </w:rPr>
        <w:t xml:space="preserve"> it is</w:t>
      </w:r>
      <w:r w:rsidR="009A308D">
        <w:rPr>
          <w:rFonts w:ascii="Times New Roman" w:hAnsi="Times New Roman"/>
        </w:rPr>
        <w:t xml:space="preserve"> the fear </w:t>
      </w:r>
      <w:r w:rsidR="0044543E">
        <w:rPr>
          <w:rFonts w:ascii="Times New Roman" w:hAnsi="Times New Roman"/>
        </w:rPr>
        <w:t xml:space="preserve">that </w:t>
      </w:r>
      <w:r w:rsidR="009A308D">
        <w:rPr>
          <w:rFonts w:ascii="Times New Roman" w:hAnsi="Times New Roman"/>
        </w:rPr>
        <w:t xml:space="preserve">these </w:t>
      </w:r>
      <w:r w:rsidR="0044543E">
        <w:rPr>
          <w:rFonts w:ascii="Times New Roman" w:hAnsi="Times New Roman"/>
        </w:rPr>
        <w:t>methods</w:t>
      </w:r>
      <w:r w:rsidR="009A308D">
        <w:rPr>
          <w:rFonts w:ascii="Times New Roman" w:hAnsi="Times New Roman"/>
        </w:rPr>
        <w:t xml:space="preserve"> create </w:t>
      </w:r>
      <w:r w:rsidR="0044543E">
        <w:rPr>
          <w:rFonts w:ascii="Times New Roman" w:hAnsi="Times New Roman"/>
        </w:rPr>
        <w:t xml:space="preserve">which makes them so potent.  </w:t>
      </w:r>
    </w:p>
    <w:p w14:paraId="605D0C20" w14:textId="77777777" w:rsidR="00B7651C" w:rsidRDefault="007235CD" w:rsidP="007C07BD">
      <w:pPr>
        <w:spacing w:line="480" w:lineRule="auto"/>
        <w:ind w:firstLine="720"/>
        <w:rPr>
          <w:rFonts w:ascii="Times New Roman" w:hAnsi="Times New Roman"/>
        </w:rPr>
      </w:pPr>
      <w:r>
        <w:rPr>
          <w:rFonts w:ascii="Times New Roman" w:hAnsi="Times New Roman"/>
        </w:rPr>
        <w:t xml:space="preserve">The </w:t>
      </w:r>
      <w:r w:rsidR="0099704C">
        <w:rPr>
          <w:rFonts w:ascii="Times New Roman" w:hAnsi="Times New Roman"/>
        </w:rPr>
        <w:t>effects</w:t>
      </w:r>
      <w:r>
        <w:rPr>
          <w:rFonts w:ascii="Times New Roman" w:hAnsi="Times New Roman"/>
        </w:rPr>
        <w:t xml:space="preserve"> of IPV are </w:t>
      </w:r>
      <w:r w:rsidR="00D241F9">
        <w:rPr>
          <w:rFonts w:ascii="Times New Roman" w:hAnsi="Times New Roman"/>
        </w:rPr>
        <w:t xml:space="preserve">potentially severe, </w:t>
      </w:r>
      <w:r>
        <w:rPr>
          <w:rFonts w:ascii="Times New Roman" w:hAnsi="Times New Roman"/>
        </w:rPr>
        <w:t>constitut</w:t>
      </w:r>
      <w:r w:rsidR="00D241F9">
        <w:rPr>
          <w:rFonts w:ascii="Times New Roman" w:hAnsi="Times New Roman"/>
        </w:rPr>
        <w:t>ing</w:t>
      </w:r>
      <w:r>
        <w:rPr>
          <w:rFonts w:ascii="Times New Roman" w:hAnsi="Times New Roman"/>
        </w:rPr>
        <w:t xml:space="preserve"> a national health issue as </w:t>
      </w:r>
      <w:r w:rsidR="0099704C">
        <w:rPr>
          <w:rFonts w:ascii="Times New Roman" w:hAnsi="Times New Roman"/>
        </w:rPr>
        <w:t xml:space="preserve">medical treatment is sought for </w:t>
      </w:r>
      <w:r>
        <w:rPr>
          <w:rFonts w:ascii="Times New Roman" w:hAnsi="Times New Roman"/>
        </w:rPr>
        <w:t>physical injuries ranging from cuts and bruises to internal bleeding and head trauma</w:t>
      </w:r>
      <w:r w:rsidR="00F83531">
        <w:rPr>
          <w:rFonts w:ascii="Times New Roman" w:hAnsi="Times New Roman"/>
        </w:rPr>
        <w:t xml:space="preserve">, </w:t>
      </w:r>
      <w:r w:rsidR="0099704C">
        <w:rPr>
          <w:rFonts w:ascii="Times New Roman" w:hAnsi="Times New Roman"/>
        </w:rPr>
        <w:t xml:space="preserve">and mental health treatment is sought for difficulties in </w:t>
      </w:r>
      <w:r w:rsidR="001A605E">
        <w:rPr>
          <w:rFonts w:ascii="Times New Roman" w:hAnsi="Times New Roman"/>
        </w:rPr>
        <w:t xml:space="preserve">emotional </w:t>
      </w:r>
      <w:r w:rsidR="0099704C">
        <w:rPr>
          <w:rFonts w:ascii="Times New Roman" w:hAnsi="Times New Roman"/>
        </w:rPr>
        <w:t>functioning</w:t>
      </w:r>
      <w:r w:rsidR="00F83531">
        <w:rPr>
          <w:rFonts w:ascii="Times New Roman" w:hAnsi="Times New Roman"/>
        </w:rPr>
        <w:t xml:space="preserve"> and serious mental health </w:t>
      </w:r>
      <w:r w:rsidR="005B52EF">
        <w:rPr>
          <w:rFonts w:ascii="Times New Roman" w:hAnsi="Times New Roman"/>
        </w:rPr>
        <w:t>disorders</w:t>
      </w:r>
      <w:r>
        <w:rPr>
          <w:rFonts w:ascii="Times New Roman" w:hAnsi="Times New Roman"/>
        </w:rPr>
        <w:t xml:space="preserve">.  </w:t>
      </w:r>
      <w:r w:rsidR="00E60055">
        <w:rPr>
          <w:rFonts w:ascii="Times New Roman" w:hAnsi="Times New Roman"/>
        </w:rPr>
        <w:t>R</w:t>
      </w:r>
      <w:r w:rsidR="00DF23CF">
        <w:rPr>
          <w:rFonts w:ascii="Times New Roman" w:hAnsi="Times New Roman"/>
        </w:rPr>
        <w:t>esearch</w:t>
      </w:r>
      <w:r w:rsidR="00E60055">
        <w:rPr>
          <w:rFonts w:ascii="Times New Roman" w:hAnsi="Times New Roman"/>
        </w:rPr>
        <w:t xml:space="preserve"> suggests</w:t>
      </w:r>
      <w:r w:rsidR="00DF23CF">
        <w:rPr>
          <w:rFonts w:ascii="Times New Roman" w:hAnsi="Times New Roman"/>
        </w:rPr>
        <w:t xml:space="preserve"> that monetary costs </w:t>
      </w:r>
      <w:r w:rsidR="00E60055">
        <w:rPr>
          <w:rFonts w:ascii="Times New Roman" w:hAnsi="Times New Roman"/>
        </w:rPr>
        <w:t xml:space="preserve">of IPV </w:t>
      </w:r>
      <w:r w:rsidR="00DF23CF">
        <w:rPr>
          <w:rFonts w:ascii="Times New Roman" w:hAnsi="Times New Roman"/>
        </w:rPr>
        <w:t xml:space="preserve">total around $5.8 billion </w:t>
      </w:r>
      <w:r w:rsidR="000923FB">
        <w:rPr>
          <w:rFonts w:ascii="Times New Roman" w:hAnsi="Times New Roman"/>
        </w:rPr>
        <w:t>annually,</w:t>
      </w:r>
      <w:r w:rsidR="007E40AF">
        <w:rPr>
          <w:rFonts w:ascii="Times New Roman" w:hAnsi="Times New Roman"/>
        </w:rPr>
        <w:t xml:space="preserve"> </w:t>
      </w:r>
      <w:r w:rsidR="00DF23CF">
        <w:rPr>
          <w:rFonts w:ascii="Times New Roman" w:hAnsi="Times New Roman"/>
        </w:rPr>
        <w:t>includ</w:t>
      </w:r>
      <w:r w:rsidR="001A605E">
        <w:rPr>
          <w:rFonts w:ascii="Times New Roman" w:hAnsi="Times New Roman"/>
        </w:rPr>
        <w:t>ing</w:t>
      </w:r>
      <w:r w:rsidR="00DF23CF">
        <w:rPr>
          <w:rFonts w:ascii="Times New Roman" w:hAnsi="Times New Roman"/>
        </w:rPr>
        <w:t xml:space="preserve"> medical care</w:t>
      </w:r>
      <w:r w:rsidR="00E60055">
        <w:rPr>
          <w:rFonts w:ascii="Times New Roman" w:hAnsi="Times New Roman"/>
        </w:rPr>
        <w:t>,</w:t>
      </w:r>
      <w:r w:rsidR="00DF23CF">
        <w:rPr>
          <w:rFonts w:ascii="Times New Roman" w:hAnsi="Times New Roman"/>
        </w:rPr>
        <w:t xml:space="preserve"> mental health care</w:t>
      </w:r>
      <w:r w:rsidR="00E60055">
        <w:rPr>
          <w:rFonts w:ascii="Times New Roman" w:hAnsi="Times New Roman"/>
        </w:rPr>
        <w:t>, a</w:t>
      </w:r>
      <w:r w:rsidR="001A605E">
        <w:rPr>
          <w:rFonts w:ascii="Times New Roman" w:hAnsi="Times New Roman"/>
        </w:rPr>
        <w:t>nd</w:t>
      </w:r>
      <w:r w:rsidR="00DF23CF">
        <w:rPr>
          <w:rFonts w:ascii="Times New Roman" w:hAnsi="Times New Roman"/>
        </w:rPr>
        <w:t xml:space="preserve"> lost </w:t>
      </w:r>
      <w:r w:rsidR="00E60055">
        <w:rPr>
          <w:rFonts w:ascii="Times New Roman" w:hAnsi="Times New Roman"/>
        </w:rPr>
        <w:t xml:space="preserve">work </w:t>
      </w:r>
      <w:r w:rsidR="00DF23CF">
        <w:rPr>
          <w:rFonts w:ascii="Times New Roman" w:hAnsi="Times New Roman"/>
        </w:rPr>
        <w:t>productivity</w:t>
      </w:r>
      <w:r w:rsidR="002457B2">
        <w:rPr>
          <w:rFonts w:ascii="Times New Roman" w:hAnsi="Times New Roman"/>
        </w:rPr>
        <w:t xml:space="preserve"> (Mechanic, 2004)</w:t>
      </w:r>
      <w:r w:rsidR="00DF23CF">
        <w:rPr>
          <w:rFonts w:ascii="Times New Roman" w:hAnsi="Times New Roman"/>
        </w:rPr>
        <w:t xml:space="preserve">.  </w:t>
      </w:r>
      <w:r w:rsidR="001A605E">
        <w:rPr>
          <w:rFonts w:ascii="Times New Roman" w:hAnsi="Times New Roman"/>
        </w:rPr>
        <w:t>Consequently,</w:t>
      </w:r>
      <w:r w:rsidR="00DF23CF">
        <w:rPr>
          <w:rFonts w:ascii="Times New Roman" w:hAnsi="Times New Roman"/>
        </w:rPr>
        <w:t xml:space="preserve"> there is an increased risk of job </w:t>
      </w:r>
      <w:r w:rsidR="00037CDC">
        <w:rPr>
          <w:rFonts w:ascii="Times New Roman" w:hAnsi="Times New Roman"/>
        </w:rPr>
        <w:t>loss, which</w:t>
      </w:r>
      <w:r w:rsidR="00DF23CF">
        <w:rPr>
          <w:rFonts w:ascii="Times New Roman" w:hAnsi="Times New Roman"/>
        </w:rPr>
        <w:t xml:space="preserve"> in turn increases poverty among IPV survivors.</w:t>
      </w:r>
      <w:r w:rsidR="001A605E">
        <w:rPr>
          <w:rFonts w:ascii="Times New Roman" w:hAnsi="Times New Roman"/>
        </w:rPr>
        <w:t xml:space="preserve"> Two of the most frequently reported mental health problems associated with IPV are depression and </w:t>
      </w:r>
      <w:r w:rsidR="00D241F9">
        <w:rPr>
          <w:rFonts w:ascii="Times New Roman" w:hAnsi="Times New Roman"/>
        </w:rPr>
        <w:t>posttraumatic stress disorder</w:t>
      </w:r>
      <w:r w:rsidR="00BE7B7C">
        <w:rPr>
          <w:rFonts w:ascii="Times New Roman" w:hAnsi="Times New Roman"/>
        </w:rPr>
        <w:t>, or</w:t>
      </w:r>
      <w:r w:rsidR="00D241F9">
        <w:rPr>
          <w:rFonts w:ascii="Times New Roman" w:hAnsi="Times New Roman"/>
        </w:rPr>
        <w:t xml:space="preserve"> </w:t>
      </w:r>
      <w:r w:rsidR="001A605E">
        <w:rPr>
          <w:rFonts w:ascii="Times New Roman" w:hAnsi="Times New Roman"/>
        </w:rPr>
        <w:t>PTSD</w:t>
      </w:r>
      <w:r w:rsidR="00935585">
        <w:rPr>
          <w:rFonts w:ascii="Times New Roman" w:hAnsi="Times New Roman"/>
        </w:rPr>
        <w:t xml:space="preserve"> (Golding, 1999; Mechanic, Weaver, &amp; Resick, 2008; Sharhabani-Arzy, Amir, Kotler, &amp; Liran, 2003)</w:t>
      </w:r>
      <w:r w:rsidR="001A605E">
        <w:rPr>
          <w:rFonts w:ascii="Times New Roman" w:hAnsi="Times New Roman"/>
        </w:rPr>
        <w:t>.</w:t>
      </w:r>
    </w:p>
    <w:p w14:paraId="6CA6FF37" w14:textId="77777777" w:rsidR="00A4160F" w:rsidRDefault="001A605E" w:rsidP="001A605E">
      <w:pPr>
        <w:spacing w:line="480" w:lineRule="auto"/>
        <w:jc w:val="center"/>
        <w:rPr>
          <w:rFonts w:ascii="Times New Roman" w:hAnsi="Times New Roman"/>
          <w:b/>
        </w:rPr>
      </w:pPr>
      <w:r w:rsidRPr="001A605E">
        <w:rPr>
          <w:rFonts w:ascii="Times New Roman" w:hAnsi="Times New Roman"/>
          <w:b/>
        </w:rPr>
        <w:t>Mental Health and IPV</w:t>
      </w:r>
    </w:p>
    <w:p w14:paraId="5D99C7C8" w14:textId="77777777" w:rsidR="005263C6" w:rsidRPr="00BE7B7C" w:rsidRDefault="00E60055" w:rsidP="00BE7B7C">
      <w:pPr>
        <w:spacing w:line="480" w:lineRule="auto"/>
        <w:ind w:firstLine="720"/>
        <w:rPr>
          <w:rFonts w:ascii="Times New Roman" w:hAnsi="Times New Roman"/>
        </w:rPr>
      </w:pPr>
      <w:r>
        <w:rPr>
          <w:rFonts w:ascii="Times New Roman" w:hAnsi="Times New Roman"/>
        </w:rPr>
        <w:t>A</w:t>
      </w:r>
      <w:r w:rsidR="00450C29">
        <w:rPr>
          <w:rFonts w:ascii="Times New Roman" w:hAnsi="Times New Roman"/>
        </w:rPr>
        <w:t xml:space="preserve"> meta-analysis </w:t>
      </w:r>
      <w:r>
        <w:rPr>
          <w:rFonts w:ascii="Times New Roman" w:hAnsi="Times New Roman"/>
        </w:rPr>
        <w:t>(</w:t>
      </w:r>
      <w:r w:rsidR="00450C29">
        <w:rPr>
          <w:rFonts w:ascii="Times New Roman" w:hAnsi="Times New Roman"/>
        </w:rPr>
        <w:t>Golding</w:t>
      </w:r>
      <w:r>
        <w:rPr>
          <w:rFonts w:ascii="Times New Roman" w:hAnsi="Times New Roman"/>
        </w:rPr>
        <w:t>,</w:t>
      </w:r>
      <w:r w:rsidR="00450C29">
        <w:rPr>
          <w:rFonts w:ascii="Times New Roman" w:hAnsi="Times New Roman"/>
        </w:rPr>
        <w:t xml:space="preserve"> 1999) indicated that mental health disorders </w:t>
      </w:r>
      <w:r>
        <w:rPr>
          <w:rFonts w:ascii="Times New Roman" w:hAnsi="Times New Roman"/>
        </w:rPr>
        <w:t xml:space="preserve">occur at a much higher rate </w:t>
      </w:r>
      <w:r w:rsidR="00450C29">
        <w:rPr>
          <w:rFonts w:ascii="Times New Roman" w:hAnsi="Times New Roman"/>
        </w:rPr>
        <w:t xml:space="preserve">among survivors of IPV </w:t>
      </w:r>
      <w:r w:rsidR="00177FAA">
        <w:rPr>
          <w:rFonts w:ascii="Times New Roman" w:hAnsi="Times New Roman"/>
        </w:rPr>
        <w:t xml:space="preserve">when </w:t>
      </w:r>
      <w:r>
        <w:rPr>
          <w:rFonts w:ascii="Times New Roman" w:hAnsi="Times New Roman"/>
        </w:rPr>
        <w:t xml:space="preserve">compared </w:t>
      </w:r>
      <w:r w:rsidR="00D241F9">
        <w:rPr>
          <w:rFonts w:ascii="Times New Roman" w:hAnsi="Times New Roman"/>
        </w:rPr>
        <w:t xml:space="preserve">to </w:t>
      </w:r>
      <w:r w:rsidR="00177FAA">
        <w:rPr>
          <w:rFonts w:ascii="Times New Roman" w:hAnsi="Times New Roman"/>
        </w:rPr>
        <w:t>the general population</w:t>
      </w:r>
      <w:r w:rsidR="00450C29">
        <w:rPr>
          <w:rFonts w:ascii="Times New Roman" w:hAnsi="Times New Roman"/>
        </w:rPr>
        <w:t xml:space="preserve">.  </w:t>
      </w:r>
      <w:r w:rsidR="00F5009C">
        <w:rPr>
          <w:rFonts w:ascii="Times New Roman" w:hAnsi="Times New Roman"/>
        </w:rPr>
        <w:t xml:space="preserve">Depression is shown to be highly correlated </w:t>
      </w:r>
      <w:r w:rsidR="009A35E9">
        <w:rPr>
          <w:rFonts w:ascii="Times New Roman" w:hAnsi="Times New Roman"/>
        </w:rPr>
        <w:t xml:space="preserve">with IPV and the various types of abuse </w:t>
      </w:r>
      <w:r>
        <w:rPr>
          <w:rFonts w:ascii="Times New Roman" w:hAnsi="Times New Roman"/>
        </w:rPr>
        <w:t>al</w:t>
      </w:r>
      <w:r w:rsidR="009A35E9">
        <w:rPr>
          <w:rFonts w:ascii="Times New Roman" w:hAnsi="Times New Roman"/>
        </w:rPr>
        <w:t xml:space="preserve">though the </w:t>
      </w:r>
      <w:r w:rsidR="00D241F9">
        <w:rPr>
          <w:rFonts w:ascii="Times New Roman" w:hAnsi="Times New Roman"/>
        </w:rPr>
        <w:t xml:space="preserve">strongest </w:t>
      </w:r>
      <w:r w:rsidR="009A35E9">
        <w:rPr>
          <w:rFonts w:ascii="Times New Roman" w:hAnsi="Times New Roman"/>
        </w:rPr>
        <w:t>correlations are found with physical and psychological abuse</w:t>
      </w:r>
      <w:r w:rsidR="0083663C">
        <w:rPr>
          <w:rFonts w:ascii="Times New Roman" w:hAnsi="Times New Roman"/>
        </w:rPr>
        <w:t xml:space="preserve"> (Dienemann et al.</w:t>
      </w:r>
      <w:r w:rsidR="008B6F95">
        <w:rPr>
          <w:rFonts w:ascii="Times New Roman" w:hAnsi="Times New Roman"/>
        </w:rPr>
        <w:t xml:space="preserve">, 2000; </w:t>
      </w:r>
      <w:r w:rsidR="008113C4">
        <w:rPr>
          <w:rFonts w:ascii="Times New Roman" w:hAnsi="Times New Roman"/>
        </w:rPr>
        <w:t xml:space="preserve">Dutton, Goodman, &amp; Bennett, 1999; </w:t>
      </w:r>
      <w:r w:rsidR="004E5D30">
        <w:rPr>
          <w:rFonts w:ascii="Times New Roman" w:hAnsi="Times New Roman"/>
        </w:rPr>
        <w:t xml:space="preserve">Gleason, 1993; </w:t>
      </w:r>
      <w:r w:rsidR="00AA4B84">
        <w:rPr>
          <w:rFonts w:ascii="Times New Roman" w:hAnsi="Times New Roman"/>
        </w:rPr>
        <w:t>Humphreys</w:t>
      </w:r>
      <w:r w:rsidR="00663350">
        <w:rPr>
          <w:rFonts w:ascii="Times New Roman" w:hAnsi="Times New Roman"/>
        </w:rPr>
        <w:t xml:space="preserve">, Cooper, &amp; Miaskowski, 2010; </w:t>
      </w:r>
      <w:r w:rsidR="008113C4">
        <w:rPr>
          <w:rFonts w:ascii="Times New Roman" w:hAnsi="Times New Roman"/>
        </w:rPr>
        <w:t xml:space="preserve">Mechanic </w:t>
      </w:r>
      <w:r w:rsidR="00D241F9">
        <w:rPr>
          <w:rFonts w:ascii="Times New Roman" w:hAnsi="Times New Roman"/>
        </w:rPr>
        <w:t>et al.,</w:t>
      </w:r>
      <w:r w:rsidR="008113C4">
        <w:rPr>
          <w:rFonts w:ascii="Times New Roman" w:hAnsi="Times New Roman"/>
        </w:rPr>
        <w:t xml:space="preserve"> 2008; </w:t>
      </w:r>
      <w:r w:rsidR="008B6F95">
        <w:rPr>
          <w:rFonts w:ascii="Times New Roman" w:hAnsi="Times New Roman"/>
        </w:rPr>
        <w:t>Sutherland, Bybee, &amp; Sullivan, 20</w:t>
      </w:r>
      <w:r w:rsidR="0083663C">
        <w:rPr>
          <w:rFonts w:ascii="Times New Roman" w:hAnsi="Times New Roman"/>
        </w:rPr>
        <w:t>0</w:t>
      </w:r>
      <w:r w:rsidR="008B6F95">
        <w:rPr>
          <w:rFonts w:ascii="Times New Roman" w:hAnsi="Times New Roman"/>
        </w:rPr>
        <w:t>2</w:t>
      </w:r>
      <w:r w:rsidR="0083663C">
        <w:rPr>
          <w:rFonts w:ascii="Times New Roman" w:hAnsi="Times New Roman"/>
        </w:rPr>
        <w:t>)</w:t>
      </w:r>
      <w:r w:rsidR="009A35E9">
        <w:rPr>
          <w:rFonts w:ascii="Times New Roman" w:hAnsi="Times New Roman"/>
        </w:rPr>
        <w:t xml:space="preserve">. </w:t>
      </w:r>
      <w:r w:rsidR="000A7A4F">
        <w:rPr>
          <w:rFonts w:ascii="Times New Roman" w:hAnsi="Times New Roman"/>
        </w:rPr>
        <w:t>Survivors of IPV tend to score higher on depression scales than the general population (Kemp, Rawlings, &amp; Green, 1991) and depression was found twice as often in samples of survivors of IPV than samples with no previous abuse (Cascardi, O’Leary, Lawrence, &amp; Schlee, 1995).</w:t>
      </w:r>
      <w:r w:rsidR="009A35E9">
        <w:rPr>
          <w:rFonts w:ascii="Times New Roman" w:hAnsi="Times New Roman"/>
        </w:rPr>
        <w:t xml:space="preserve"> </w:t>
      </w:r>
      <w:r w:rsidR="000A7A4F">
        <w:rPr>
          <w:rFonts w:ascii="Times New Roman" w:hAnsi="Times New Roman"/>
        </w:rPr>
        <w:t>Further, o</w:t>
      </w:r>
      <w:r w:rsidR="009A35E9">
        <w:rPr>
          <w:rFonts w:ascii="Times New Roman" w:hAnsi="Times New Roman"/>
        </w:rPr>
        <w:t xml:space="preserve">ne study found that the frequency and severity of abuse had a stronger correlation </w:t>
      </w:r>
      <w:r w:rsidR="000A7A4F">
        <w:rPr>
          <w:rFonts w:ascii="Times New Roman" w:hAnsi="Times New Roman"/>
        </w:rPr>
        <w:t xml:space="preserve">with depression severity </w:t>
      </w:r>
      <w:r w:rsidR="009A35E9">
        <w:rPr>
          <w:rFonts w:ascii="Times New Roman" w:hAnsi="Times New Roman"/>
        </w:rPr>
        <w:t>than did prior history of mental illness (Campbell, Kub, Belknap, &amp; Templin, 1997).</w:t>
      </w:r>
      <w:r w:rsidR="00F22E67">
        <w:rPr>
          <w:rFonts w:ascii="Times New Roman" w:hAnsi="Times New Roman"/>
        </w:rPr>
        <w:t xml:space="preserve">  </w:t>
      </w:r>
      <w:r w:rsidR="009B065E">
        <w:rPr>
          <w:rFonts w:ascii="Times New Roman" w:hAnsi="Times New Roman"/>
        </w:rPr>
        <w:t>S</w:t>
      </w:r>
      <w:r w:rsidR="00BE7A7E">
        <w:rPr>
          <w:rFonts w:ascii="Times New Roman" w:hAnsi="Times New Roman"/>
        </w:rPr>
        <w:t xml:space="preserve">uicide </w:t>
      </w:r>
      <w:r w:rsidR="009B065E">
        <w:rPr>
          <w:rFonts w:ascii="Times New Roman" w:hAnsi="Times New Roman"/>
        </w:rPr>
        <w:t xml:space="preserve">also </w:t>
      </w:r>
      <w:r w:rsidR="00BE7A7E">
        <w:rPr>
          <w:rFonts w:ascii="Times New Roman" w:hAnsi="Times New Roman"/>
        </w:rPr>
        <w:t xml:space="preserve">has </w:t>
      </w:r>
      <w:r w:rsidR="00BE7A7E">
        <w:rPr>
          <w:rFonts w:ascii="Times New Roman" w:hAnsi="Times New Roman"/>
        </w:rPr>
        <w:lastRenderedPageBreak/>
        <w:t xml:space="preserve">been shown to be a </w:t>
      </w:r>
      <w:r w:rsidR="009B065E">
        <w:rPr>
          <w:rFonts w:ascii="Times New Roman" w:hAnsi="Times New Roman"/>
        </w:rPr>
        <w:t xml:space="preserve">potential </w:t>
      </w:r>
      <w:r w:rsidR="00BE7A7E">
        <w:rPr>
          <w:rFonts w:ascii="Times New Roman" w:hAnsi="Times New Roman"/>
        </w:rPr>
        <w:t>deleterious effect of IPV</w:t>
      </w:r>
      <w:r>
        <w:rPr>
          <w:rFonts w:ascii="Times New Roman" w:hAnsi="Times New Roman"/>
        </w:rPr>
        <w:t>, with approximately 25% of victims of domestic violence attempting suicide</w:t>
      </w:r>
      <w:r w:rsidR="00BE7A7E">
        <w:rPr>
          <w:rFonts w:ascii="Times New Roman" w:hAnsi="Times New Roman"/>
        </w:rPr>
        <w:t xml:space="preserve"> (Abbott, Johnson, Kozol-McLain, &amp; Lowenstein, 1995; Bergman &amp; Brismar, 1991; Fergusson, Horwood, &amp; Ridder, 2005; Kaslow </w:t>
      </w:r>
      <w:r w:rsidR="00FE2071">
        <w:rPr>
          <w:rFonts w:ascii="Times New Roman" w:hAnsi="Times New Roman"/>
        </w:rPr>
        <w:t>et al., 1998</w:t>
      </w:r>
      <w:r>
        <w:rPr>
          <w:rFonts w:ascii="Times New Roman" w:hAnsi="Times New Roman"/>
        </w:rPr>
        <w:t>; Suicide.org, 201</w:t>
      </w:r>
      <w:r w:rsidR="002B3E83">
        <w:rPr>
          <w:rFonts w:ascii="Times New Roman" w:hAnsi="Times New Roman"/>
        </w:rPr>
        <w:t>1</w:t>
      </w:r>
      <w:r w:rsidR="00BE7A7E">
        <w:rPr>
          <w:rFonts w:ascii="Times New Roman" w:hAnsi="Times New Roman"/>
        </w:rPr>
        <w:t>)</w:t>
      </w:r>
      <w:r w:rsidR="00BE7B7C">
        <w:rPr>
          <w:rFonts w:ascii="Times New Roman" w:hAnsi="Times New Roman"/>
        </w:rPr>
        <w:t xml:space="preserve">.  </w:t>
      </w:r>
      <w:r w:rsidR="00266350">
        <w:rPr>
          <w:rFonts w:ascii="Times New Roman" w:hAnsi="Times New Roman"/>
        </w:rPr>
        <w:t>V</w:t>
      </w:r>
      <w:r w:rsidR="00FE2071">
        <w:rPr>
          <w:rFonts w:ascii="Times New Roman" w:hAnsi="Times New Roman"/>
        </w:rPr>
        <w:t xml:space="preserve">ictims of IPV </w:t>
      </w:r>
      <w:r w:rsidR="00266350">
        <w:rPr>
          <w:rFonts w:ascii="Times New Roman" w:hAnsi="Times New Roman"/>
        </w:rPr>
        <w:t>frequently</w:t>
      </w:r>
      <w:r w:rsidR="00FE2071">
        <w:rPr>
          <w:rFonts w:ascii="Times New Roman" w:hAnsi="Times New Roman"/>
        </w:rPr>
        <w:t xml:space="preserve"> suffer from </w:t>
      </w:r>
      <w:r w:rsidR="00266350">
        <w:rPr>
          <w:rFonts w:ascii="Times New Roman" w:hAnsi="Times New Roman"/>
        </w:rPr>
        <w:t xml:space="preserve">more than one psychological disorder, not just </w:t>
      </w:r>
      <w:r w:rsidR="00FE2071">
        <w:rPr>
          <w:rFonts w:ascii="Times New Roman" w:hAnsi="Times New Roman"/>
        </w:rPr>
        <w:t>depression (</w:t>
      </w:r>
      <w:r w:rsidR="00266350">
        <w:rPr>
          <w:rFonts w:ascii="Times New Roman" w:hAnsi="Times New Roman"/>
        </w:rPr>
        <w:t xml:space="preserve">Kessler, Sonnega, Bromet, Hughes </w:t>
      </w:r>
      <w:r w:rsidR="00111F65">
        <w:rPr>
          <w:rFonts w:ascii="Times New Roman" w:hAnsi="Times New Roman"/>
        </w:rPr>
        <w:t>&amp;</w:t>
      </w:r>
      <w:r w:rsidR="00266350">
        <w:rPr>
          <w:rFonts w:ascii="Times New Roman" w:hAnsi="Times New Roman"/>
        </w:rPr>
        <w:t xml:space="preserve"> Nelson, 1995; </w:t>
      </w:r>
      <w:r w:rsidR="00FE2071">
        <w:rPr>
          <w:rFonts w:ascii="Times New Roman" w:hAnsi="Times New Roman"/>
        </w:rPr>
        <w:t xml:space="preserve">Stein &amp; Kennedy, 2001).  </w:t>
      </w:r>
      <w:r w:rsidR="00711098">
        <w:rPr>
          <w:rFonts w:ascii="Times New Roman" w:hAnsi="Times New Roman"/>
        </w:rPr>
        <w:t xml:space="preserve">Research has </w:t>
      </w:r>
      <w:r w:rsidR="00412B86">
        <w:rPr>
          <w:rFonts w:ascii="Times New Roman" w:hAnsi="Times New Roman"/>
        </w:rPr>
        <w:t>supported these findings</w:t>
      </w:r>
      <w:r w:rsidR="00DC26CD">
        <w:rPr>
          <w:rFonts w:ascii="Times New Roman" w:hAnsi="Times New Roman"/>
        </w:rPr>
        <w:t xml:space="preserve"> among survivors of IPV</w:t>
      </w:r>
      <w:r w:rsidR="00412B86">
        <w:rPr>
          <w:rFonts w:ascii="Times New Roman" w:hAnsi="Times New Roman"/>
        </w:rPr>
        <w:t xml:space="preserve"> showing</w:t>
      </w:r>
      <w:r w:rsidR="00711098">
        <w:rPr>
          <w:rFonts w:ascii="Times New Roman" w:hAnsi="Times New Roman"/>
        </w:rPr>
        <w:t xml:space="preserve"> </w:t>
      </w:r>
      <w:r w:rsidR="00C93A4E">
        <w:rPr>
          <w:rFonts w:ascii="Times New Roman" w:hAnsi="Times New Roman"/>
        </w:rPr>
        <w:t>high rates of comorbidity</w:t>
      </w:r>
      <w:r w:rsidR="00D241F9">
        <w:rPr>
          <w:rFonts w:ascii="Times New Roman" w:hAnsi="Times New Roman"/>
        </w:rPr>
        <w:t xml:space="preserve"> of</w:t>
      </w:r>
      <w:r w:rsidR="00C93A4E">
        <w:rPr>
          <w:rFonts w:ascii="Times New Roman" w:hAnsi="Times New Roman"/>
        </w:rPr>
        <w:t xml:space="preserve"> </w:t>
      </w:r>
      <w:r w:rsidR="00711098">
        <w:rPr>
          <w:rFonts w:ascii="Times New Roman" w:hAnsi="Times New Roman"/>
        </w:rPr>
        <w:t>depression and PTSD</w:t>
      </w:r>
      <w:r w:rsidR="00C93A4E">
        <w:rPr>
          <w:rFonts w:ascii="Times New Roman" w:hAnsi="Times New Roman"/>
        </w:rPr>
        <w:t xml:space="preserve"> (Cascardi, O’Leary, </w:t>
      </w:r>
      <w:r w:rsidR="00856787">
        <w:rPr>
          <w:rFonts w:ascii="Times New Roman" w:hAnsi="Times New Roman"/>
        </w:rPr>
        <w:t>&amp;</w:t>
      </w:r>
      <w:r w:rsidR="00C93A4E">
        <w:rPr>
          <w:rFonts w:ascii="Times New Roman" w:hAnsi="Times New Roman"/>
        </w:rPr>
        <w:t xml:space="preserve"> Schlee, 1999; </w:t>
      </w:r>
      <w:r w:rsidR="000A490E">
        <w:rPr>
          <w:rFonts w:ascii="Times New Roman" w:hAnsi="Times New Roman"/>
        </w:rPr>
        <w:t>Mechanic</w:t>
      </w:r>
      <w:r w:rsidR="00D241F9">
        <w:rPr>
          <w:rFonts w:ascii="Times New Roman" w:hAnsi="Times New Roman"/>
        </w:rPr>
        <w:t xml:space="preserve"> et al.</w:t>
      </w:r>
      <w:r w:rsidR="000A490E">
        <w:rPr>
          <w:rFonts w:ascii="Times New Roman" w:hAnsi="Times New Roman"/>
        </w:rPr>
        <w:t xml:space="preserve">, 2008; </w:t>
      </w:r>
      <w:r w:rsidR="00C93A4E">
        <w:rPr>
          <w:rFonts w:ascii="Times New Roman" w:hAnsi="Times New Roman"/>
        </w:rPr>
        <w:t xml:space="preserve">Stein </w:t>
      </w:r>
      <w:r w:rsidR="00856787">
        <w:rPr>
          <w:rFonts w:ascii="Times New Roman" w:hAnsi="Times New Roman"/>
        </w:rPr>
        <w:t>&amp;</w:t>
      </w:r>
      <w:r w:rsidR="00C93A4E">
        <w:rPr>
          <w:rFonts w:ascii="Times New Roman" w:hAnsi="Times New Roman"/>
        </w:rPr>
        <w:t xml:space="preserve"> Kennedy, 2001).</w:t>
      </w:r>
    </w:p>
    <w:p w14:paraId="6F922596" w14:textId="77777777" w:rsidR="0099583E" w:rsidRDefault="00D241F9" w:rsidP="008B2529">
      <w:pPr>
        <w:spacing w:line="480" w:lineRule="auto"/>
        <w:ind w:firstLine="720"/>
        <w:rPr>
          <w:rFonts w:ascii="Times New Roman" w:hAnsi="Times New Roman"/>
        </w:rPr>
      </w:pPr>
      <w:r>
        <w:rPr>
          <w:rFonts w:ascii="Times New Roman" w:hAnsi="Times New Roman"/>
        </w:rPr>
        <w:t xml:space="preserve">Similar to </w:t>
      </w:r>
      <w:r w:rsidR="00BE7B7C">
        <w:rPr>
          <w:rFonts w:ascii="Times New Roman" w:hAnsi="Times New Roman"/>
        </w:rPr>
        <w:t xml:space="preserve">the </w:t>
      </w:r>
      <w:r>
        <w:rPr>
          <w:rFonts w:ascii="Times New Roman" w:hAnsi="Times New Roman"/>
        </w:rPr>
        <w:t>depression</w:t>
      </w:r>
      <w:r w:rsidR="00BE7B7C">
        <w:rPr>
          <w:rFonts w:ascii="Times New Roman" w:hAnsi="Times New Roman"/>
        </w:rPr>
        <w:t xml:space="preserve"> literature</w:t>
      </w:r>
      <w:r>
        <w:rPr>
          <w:rFonts w:ascii="Times New Roman" w:hAnsi="Times New Roman"/>
        </w:rPr>
        <w:t>, r</w:t>
      </w:r>
      <w:r w:rsidR="00DC26CD">
        <w:rPr>
          <w:rFonts w:ascii="Times New Roman" w:hAnsi="Times New Roman"/>
        </w:rPr>
        <w:t xml:space="preserve">esearch (Pico-Alfonso, 2005) has suggested that IPV is </w:t>
      </w:r>
      <w:r w:rsidR="00266350">
        <w:rPr>
          <w:rFonts w:ascii="Times New Roman" w:hAnsi="Times New Roman"/>
        </w:rPr>
        <w:t>frequently associated with</w:t>
      </w:r>
      <w:r w:rsidR="00DC26CD">
        <w:rPr>
          <w:rFonts w:ascii="Times New Roman" w:hAnsi="Times New Roman"/>
        </w:rPr>
        <w:t xml:space="preserve"> PTSD. IPV survivors demonstrate higher rates of PTSD as well as greater severity of symptoms</w:t>
      </w:r>
      <w:r w:rsidR="00266350">
        <w:rPr>
          <w:rFonts w:ascii="Times New Roman" w:hAnsi="Times New Roman"/>
        </w:rPr>
        <w:t xml:space="preserve"> than </w:t>
      </w:r>
      <w:r w:rsidR="007752A5">
        <w:rPr>
          <w:rFonts w:ascii="Times New Roman" w:hAnsi="Times New Roman"/>
        </w:rPr>
        <w:t xml:space="preserve">the </w:t>
      </w:r>
      <w:r w:rsidR="00266350">
        <w:rPr>
          <w:rFonts w:ascii="Times New Roman" w:hAnsi="Times New Roman"/>
        </w:rPr>
        <w:t>general population</w:t>
      </w:r>
      <w:r w:rsidR="007752A5">
        <w:rPr>
          <w:rFonts w:ascii="Times New Roman" w:hAnsi="Times New Roman"/>
        </w:rPr>
        <w:t xml:space="preserve"> </w:t>
      </w:r>
      <w:r w:rsidR="00DC26CD">
        <w:rPr>
          <w:rFonts w:ascii="Times New Roman" w:hAnsi="Times New Roman"/>
        </w:rPr>
        <w:t>(DeMaris &amp; Kaukinen, 2008; Dutton, Kaltman, Goodman, Weinfurt, &amp; Vankos, 2005; Gleason, 1993; Kemp, Green, Hovanitz, &amp; Rawlings, 1995; Kemp</w:t>
      </w:r>
      <w:r w:rsidR="00B45CFB">
        <w:rPr>
          <w:rFonts w:ascii="Times New Roman" w:hAnsi="Times New Roman"/>
        </w:rPr>
        <w:t xml:space="preserve"> et al.</w:t>
      </w:r>
      <w:r w:rsidR="00DC26CD">
        <w:rPr>
          <w:rFonts w:ascii="Times New Roman" w:hAnsi="Times New Roman"/>
        </w:rPr>
        <w:t xml:space="preserve">, 1991). Characteristic features of PTSD include re-experiencing the traumatic event, avoiding reminders of the traumatic event or emotional numbness, and increased arousal (American Psychiatric Association [APA], 2000). </w:t>
      </w:r>
      <w:r w:rsidR="00266350">
        <w:rPr>
          <w:rFonts w:ascii="Times New Roman" w:hAnsi="Times New Roman"/>
        </w:rPr>
        <w:t>These symptoms can be debilitating in their severest forms, impacting social and occupational functioning.</w:t>
      </w:r>
      <w:r w:rsidR="00DC26CD">
        <w:rPr>
          <w:rFonts w:ascii="Times New Roman" w:hAnsi="Times New Roman"/>
        </w:rPr>
        <w:t xml:space="preserve"> </w:t>
      </w:r>
      <w:r w:rsidR="00A54A97">
        <w:rPr>
          <w:rFonts w:ascii="Times New Roman" w:hAnsi="Times New Roman"/>
        </w:rPr>
        <w:t>Walker (19</w:t>
      </w:r>
      <w:r w:rsidR="00601660">
        <w:rPr>
          <w:rFonts w:ascii="Times New Roman" w:hAnsi="Times New Roman"/>
        </w:rPr>
        <w:t>84</w:t>
      </w:r>
      <w:r w:rsidR="00A54A97">
        <w:rPr>
          <w:rFonts w:ascii="Times New Roman" w:hAnsi="Times New Roman"/>
        </w:rPr>
        <w:t>) suggested that Battered Woman Syndrome should be considered a subtype of PTSD</w:t>
      </w:r>
      <w:r w:rsidR="00642A36">
        <w:rPr>
          <w:rFonts w:ascii="Times New Roman" w:hAnsi="Times New Roman"/>
        </w:rPr>
        <w:t>, alt</w:t>
      </w:r>
      <w:r w:rsidR="00A54A97">
        <w:rPr>
          <w:rFonts w:ascii="Times New Roman" w:hAnsi="Times New Roman"/>
        </w:rPr>
        <w:t>hough th</w:t>
      </w:r>
      <w:r w:rsidR="00DC26CD">
        <w:rPr>
          <w:rFonts w:ascii="Times New Roman" w:hAnsi="Times New Roman"/>
        </w:rPr>
        <w:t>is</w:t>
      </w:r>
      <w:r w:rsidR="00642A36">
        <w:rPr>
          <w:rFonts w:ascii="Times New Roman" w:hAnsi="Times New Roman"/>
        </w:rPr>
        <w:t xml:space="preserve"> </w:t>
      </w:r>
      <w:r w:rsidR="00BE7B7C">
        <w:rPr>
          <w:rFonts w:ascii="Times New Roman" w:hAnsi="Times New Roman"/>
        </w:rPr>
        <w:t>notion</w:t>
      </w:r>
      <w:r w:rsidR="00605BBE">
        <w:rPr>
          <w:rFonts w:ascii="Times New Roman" w:hAnsi="Times New Roman"/>
        </w:rPr>
        <w:t xml:space="preserve"> </w:t>
      </w:r>
      <w:r w:rsidR="00BE7B7C">
        <w:rPr>
          <w:rFonts w:ascii="Times New Roman" w:hAnsi="Times New Roman"/>
        </w:rPr>
        <w:t>has</w:t>
      </w:r>
      <w:r w:rsidR="00A54A97">
        <w:rPr>
          <w:rFonts w:ascii="Times New Roman" w:hAnsi="Times New Roman"/>
        </w:rPr>
        <w:t xml:space="preserve"> not evolve</w:t>
      </w:r>
      <w:r w:rsidR="00BE7B7C">
        <w:rPr>
          <w:rFonts w:ascii="Times New Roman" w:hAnsi="Times New Roman"/>
        </w:rPr>
        <w:t>d</w:t>
      </w:r>
      <w:r w:rsidR="00DC26CD">
        <w:rPr>
          <w:rFonts w:ascii="Times New Roman" w:hAnsi="Times New Roman"/>
        </w:rPr>
        <w:t xml:space="preserve"> further</w:t>
      </w:r>
      <w:r w:rsidR="00642A36">
        <w:rPr>
          <w:rFonts w:ascii="Times New Roman" w:hAnsi="Times New Roman"/>
        </w:rPr>
        <w:t xml:space="preserve"> in the literature. </w:t>
      </w:r>
      <w:r w:rsidR="00266350">
        <w:rPr>
          <w:rFonts w:ascii="Times New Roman" w:hAnsi="Times New Roman"/>
        </w:rPr>
        <w:t>S</w:t>
      </w:r>
      <w:r w:rsidR="00642A36">
        <w:rPr>
          <w:rFonts w:ascii="Times New Roman" w:hAnsi="Times New Roman"/>
        </w:rPr>
        <w:t>ymptoms of PTSD may last long after the abuse has ended</w:t>
      </w:r>
      <w:r>
        <w:rPr>
          <w:rFonts w:ascii="Times New Roman" w:hAnsi="Times New Roman"/>
        </w:rPr>
        <w:t>, emphasizing the potentially chronic nature of PTSD if left untreated</w:t>
      </w:r>
      <w:r w:rsidR="00266350">
        <w:rPr>
          <w:rFonts w:ascii="Times New Roman" w:hAnsi="Times New Roman"/>
        </w:rPr>
        <w:t xml:space="preserve"> (Woods, 2000)</w:t>
      </w:r>
      <w:r w:rsidR="00642A36">
        <w:rPr>
          <w:rFonts w:ascii="Times New Roman" w:hAnsi="Times New Roman"/>
        </w:rPr>
        <w:t>.</w:t>
      </w:r>
    </w:p>
    <w:p w14:paraId="54B8D4D7" w14:textId="77777777" w:rsidR="002F43AC" w:rsidRDefault="00642A36" w:rsidP="00C56F47">
      <w:pPr>
        <w:spacing w:line="480" w:lineRule="auto"/>
        <w:ind w:firstLine="720"/>
        <w:rPr>
          <w:rFonts w:ascii="Times New Roman" w:hAnsi="Times New Roman"/>
        </w:rPr>
      </w:pPr>
      <w:r>
        <w:rPr>
          <w:rFonts w:ascii="Times New Roman" w:hAnsi="Times New Roman"/>
        </w:rPr>
        <w:t>Given</w:t>
      </w:r>
      <w:r w:rsidR="005C4166">
        <w:rPr>
          <w:rFonts w:ascii="Times New Roman" w:hAnsi="Times New Roman"/>
        </w:rPr>
        <w:t xml:space="preserve"> the high correlation of mental health disorders such as depression and PTSD with IPV</w:t>
      </w:r>
      <w:r w:rsidR="00D241F9">
        <w:rPr>
          <w:rFonts w:ascii="Times New Roman" w:hAnsi="Times New Roman"/>
        </w:rPr>
        <w:t>,</w:t>
      </w:r>
      <w:r w:rsidR="005C4166">
        <w:rPr>
          <w:rFonts w:ascii="Times New Roman" w:hAnsi="Times New Roman"/>
        </w:rPr>
        <w:t xml:space="preserve"> much research has been devoted to </w:t>
      </w:r>
      <w:r>
        <w:rPr>
          <w:rFonts w:ascii="Times New Roman" w:hAnsi="Times New Roman"/>
        </w:rPr>
        <w:t xml:space="preserve">identifying factors that may buffer the psychological effects of </w:t>
      </w:r>
      <w:r w:rsidR="002457B2">
        <w:rPr>
          <w:rFonts w:ascii="Times New Roman" w:hAnsi="Times New Roman"/>
        </w:rPr>
        <w:t>this type of trauma</w:t>
      </w:r>
      <w:r w:rsidR="005C4166">
        <w:rPr>
          <w:rFonts w:ascii="Times New Roman" w:hAnsi="Times New Roman"/>
        </w:rPr>
        <w:t xml:space="preserve">.  </w:t>
      </w:r>
      <w:r w:rsidR="002F43AC">
        <w:rPr>
          <w:rFonts w:ascii="Times New Roman" w:hAnsi="Times New Roman"/>
        </w:rPr>
        <w:t xml:space="preserve">Research </w:t>
      </w:r>
      <w:r w:rsidR="00266350">
        <w:rPr>
          <w:rFonts w:ascii="Times New Roman" w:hAnsi="Times New Roman"/>
        </w:rPr>
        <w:t xml:space="preserve">suggests </w:t>
      </w:r>
      <w:r w:rsidR="002F43AC">
        <w:rPr>
          <w:rFonts w:ascii="Times New Roman" w:hAnsi="Times New Roman"/>
        </w:rPr>
        <w:t xml:space="preserve">some </w:t>
      </w:r>
      <w:r w:rsidR="0072090D">
        <w:rPr>
          <w:rFonts w:ascii="Times New Roman" w:hAnsi="Times New Roman"/>
        </w:rPr>
        <w:t xml:space="preserve">characteristics that </w:t>
      </w:r>
      <w:r w:rsidR="00D241F9">
        <w:rPr>
          <w:rFonts w:ascii="Times New Roman" w:hAnsi="Times New Roman"/>
        </w:rPr>
        <w:t>may</w:t>
      </w:r>
      <w:r w:rsidR="0072090D">
        <w:rPr>
          <w:rFonts w:ascii="Times New Roman" w:hAnsi="Times New Roman"/>
        </w:rPr>
        <w:t xml:space="preserve"> explain the difference</w:t>
      </w:r>
      <w:r w:rsidR="00391605">
        <w:rPr>
          <w:rFonts w:ascii="Times New Roman" w:hAnsi="Times New Roman"/>
        </w:rPr>
        <w:t>s</w:t>
      </w:r>
      <w:r w:rsidR="00790C22">
        <w:rPr>
          <w:rFonts w:ascii="Times New Roman" w:hAnsi="Times New Roman"/>
        </w:rPr>
        <w:t xml:space="preserve"> in severity of these disorders</w:t>
      </w:r>
      <w:r w:rsidR="002F43AC">
        <w:rPr>
          <w:rFonts w:ascii="Times New Roman" w:hAnsi="Times New Roman"/>
        </w:rPr>
        <w:t xml:space="preserve"> and </w:t>
      </w:r>
      <w:r w:rsidR="00D241F9">
        <w:rPr>
          <w:rFonts w:ascii="Times New Roman" w:hAnsi="Times New Roman"/>
        </w:rPr>
        <w:t>may</w:t>
      </w:r>
      <w:r w:rsidR="002F43AC">
        <w:rPr>
          <w:rFonts w:ascii="Times New Roman" w:hAnsi="Times New Roman"/>
        </w:rPr>
        <w:t xml:space="preserve"> give some indication of treatment modalities </w:t>
      </w:r>
      <w:r w:rsidR="002F43AC">
        <w:rPr>
          <w:rFonts w:ascii="Times New Roman" w:hAnsi="Times New Roman"/>
        </w:rPr>
        <w:lastRenderedPageBreak/>
        <w:t>that could alleviate PTSD and depression in survivors of IPV.</w:t>
      </w:r>
      <w:r w:rsidR="009B065E">
        <w:rPr>
          <w:rFonts w:ascii="Times New Roman" w:hAnsi="Times New Roman"/>
        </w:rPr>
        <w:t xml:space="preserve"> Some of the potential factors that may influence </w:t>
      </w:r>
      <w:r w:rsidR="000E0F00">
        <w:rPr>
          <w:rFonts w:ascii="Times New Roman" w:hAnsi="Times New Roman"/>
        </w:rPr>
        <w:t xml:space="preserve">the </w:t>
      </w:r>
      <w:r w:rsidR="009B065E">
        <w:rPr>
          <w:rFonts w:ascii="Times New Roman" w:hAnsi="Times New Roman"/>
        </w:rPr>
        <w:t xml:space="preserve">severity of </w:t>
      </w:r>
      <w:r w:rsidR="000E0F00">
        <w:rPr>
          <w:rFonts w:ascii="Times New Roman" w:hAnsi="Times New Roman"/>
        </w:rPr>
        <w:t>these conditions</w:t>
      </w:r>
      <w:r w:rsidR="009B065E">
        <w:rPr>
          <w:rFonts w:ascii="Times New Roman" w:hAnsi="Times New Roman"/>
        </w:rPr>
        <w:t xml:space="preserve"> </w:t>
      </w:r>
      <w:r w:rsidR="0072090D">
        <w:rPr>
          <w:rFonts w:ascii="Times New Roman" w:hAnsi="Times New Roman"/>
        </w:rPr>
        <w:t>include forgiveness, meaning in life, and spirituality.  Each of these</w:t>
      </w:r>
      <w:r>
        <w:rPr>
          <w:rFonts w:ascii="Times New Roman" w:hAnsi="Times New Roman"/>
        </w:rPr>
        <w:t xml:space="preserve"> constructs</w:t>
      </w:r>
      <w:r w:rsidR="0072090D">
        <w:rPr>
          <w:rFonts w:ascii="Times New Roman" w:hAnsi="Times New Roman"/>
        </w:rPr>
        <w:t xml:space="preserve"> </w:t>
      </w:r>
      <w:r>
        <w:rPr>
          <w:rFonts w:ascii="Times New Roman" w:hAnsi="Times New Roman"/>
        </w:rPr>
        <w:t>is</w:t>
      </w:r>
      <w:r w:rsidR="009B065E">
        <w:rPr>
          <w:rFonts w:ascii="Times New Roman" w:hAnsi="Times New Roman"/>
        </w:rPr>
        <w:t xml:space="preserve"> detailed in the following sections</w:t>
      </w:r>
      <w:r w:rsidR="00266350">
        <w:rPr>
          <w:rFonts w:ascii="Times New Roman" w:hAnsi="Times New Roman"/>
        </w:rPr>
        <w:t xml:space="preserve"> and will be examined in the proposed study</w:t>
      </w:r>
      <w:r w:rsidR="009B065E">
        <w:rPr>
          <w:rFonts w:ascii="Times New Roman" w:hAnsi="Times New Roman"/>
        </w:rPr>
        <w:t>.</w:t>
      </w:r>
    </w:p>
    <w:p w14:paraId="51CA24EE" w14:textId="77777777" w:rsidR="009B065E" w:rsidRPr="00F97837" w:rsidRDefault="009B065E" w:rsidP="008B2529">
      <w:pPr>
        <w:spacing w:line="480" w:lineRule="auto"/>
        <w:jc w:val="center"/>
        <w:outlineLvl w:val="0"/>
        <w:rPr>
          <w:rFonts w:ascii="Times New Roman" w:hAnsi="Times New Roman"/>
          <w:b/>
        </w:rPr>
      </w:pPr>
      <w:r w:rsidRPr="00F97837">
        <w:rPr>
          <w:rFonts w:ascii="Times New Roman" w:hAnsi="Times New Roman"/>
          <w:b/>
        </w:rPr>
        <w:t>Forgiveness</w:t>
      </w:r>
    </w:p>
    <w:p w14:paraId="52F79CB8" w14:textId="07BAC6F4" w:rsidR="0063242B" w:rsidRDefault="00DD61D7" w:rsidP="00C56F47">
      <w:pPr>
        <w:spacing w:line="480" w:lineRule="auto"/>
        <w:ind w:firstLine="720"/>
        <w:rPr>
          <w:rFonts w:ascii="Times New Roman" w:hAnsi="Times New Roman"/>
        </w:rPr>
      </w:pPr>
      <w:r>
        <w:rPr>
          <w:rFonts w:ascii="Times New Roman" w:hAnsi="Times New Roman"/>
        </w:rPr>
        <w:t>F</w:t>
      </w:r>
      <w:r w:rsidR="00334A5C">
        <w:rPr>
          <w:rFonts w:ascii="Times New Roman" w:hAnsi="Times New Roman"/>
        </w:rPr>
        <w:t xml:space="preserve">orgiveness </w:t>
      </w:r>
      <w:r>
        <w:rPr>
          <w:rFonts w:ascii="Times New Roman" w:hAnsi="Times New Roman"/>
        </w:rPr>
        <w:t>is thought</w:t>
      </w:r>
      <w:r w:rsidR="00334A5C">
        <w:rPr>
          <w:rFonts w:ascii="Times New Roman" w:hAnsi="Times New Roman"/>
        </w:rPr>
        <w:t xml:space="preserve"> to </w:t>
      </w:r>
      <w:r w:rsidR="00C21C21">
        <w:rPr>
          <w:rFonts w:ascii="Times New Roman" w:hAnsi="Times New Roman"/>
        </w:rPr>
        <w:t>ameliorate</w:t>
      </w:r>
      <w:r w:rsidR="001D0FEF">
        <w:rPr>
          <w:rFonts w:ascii="Times New Roman" w:hAnsi="Times New Roman"/>
        </w:rPr>
        <w:t xml:space="preserve"> some of the effects of</w:t>
      </w:r>
      <w:r w:rsidR="00334A5C">
        <w:rPr>
          <w:rFonts w:ascii="Times New Roman" w:hAnsi="Times New Roman"/>
        </w:rPr>
        <w:t xml:space="preserve"> trauma, but </w:t>
      </w:r>
      <w:r w:rsidR="00D241F9">
        <w:rPr>
          <w:rFonts w:ascii="Times New Roman" w:hAnsi="Times New Roman"/>
        </w:rPr>
        <w:t xml:space="preserve">finding </w:t>
      </w:r>
      <w:r w:rsidR="00334A5C">
        <w:rPr>
          <w:rFonts w:ascii="Times New Roman" w:hAnsi="Times New Roman"/>
        </w:rPr>
        <w:t xml:space="preserve">a consensus on the definition of </w:t>
      </w:r>
      <w:r>
        <w:rPr>
          <w:rFonts w:ascii="Times New Roman" w:hAnsi="Times New Roman"/>
        </w:rPr>
        <w:t xml:space="preserve">the construct </w:t>
      </w:r>
      <w:r w:rsidR="00334A5C">
        <w:rPr>
          <w:rFonts w:ascii="Times New Roman" w:hAnsi="Times New Roman"/>
        </w:rPr>
        <w:t>has been challenging</w:t>
      </w:r>
      <w:r w:rsidR="00F01D41">
        <w:rPr>
          <w:rFonts w:ascii="Times New Roman" w:hAnsi="Times New Roman"/>
        </w:rPr>
        <w:t xml:space="preserve"> (Witvliet, Phipps, Feldman, </w:t>
      </w:r>
      <w:r w:rsidR="00D241F9">
        <w:rPr>
          <w:rFonts w:ascii="Times New Roman" w:hAnsi="Times New Roman"/>
        </w:rPr>
        <w:t>&amp;</w:t>
      </w:r>
      <w:r w:rsidR="00F01D41">
        <w:rPr>
          <w:rFonts w:ascii="Times New Roman" w:hAnsi="Times New Roman"/>
        </w:rPr>
        <w:t xml:space="preserve"> Beckham</w:t>
      </w:r>
      <w:r w:rsidR="00D241F9">
        <w:rPr>
          <w:rFonts w:ascii="Times New Roman" w:hAnsi="Times New Roman"/>
        </w:rPr>
        <w:t>,</w:t>
      </w:r>
      <w:r w:rsidR="00F01D41">
        <w:rPr>
          <w:rFonts w:ascii="Times New Roman" w:hAnsi="Times New Roman"/>
        </w:rPr>
        <w:t xml:space="preserve"> 2004)</w:t>
      </w:r>
      <w:r w:rsidR="00C15043">
        <w:rPr>
          <w:rFonts w:ascii="Times New Roman" w:hAnsi="Times New Roman"/>
        </w:rPr>
        <w:t xml:space="preserve">.   </w:t>
      </w:r>
      <w:r w:rsidR="0063242B">
        <w:rPr>
          <w:rFonts w:ascii="Times New Roman" w:hAnsi="Times New Roman"/>
        </w:rPr>
        <w:t xml:space="preserve">McCullough, Pargament, </w:t>
      </w:r>
      <w:r w:rsidR="007B57CF">
        <w:rPr>
          <w:rFonts w:ascii="Times New Roman" w:hAnsi="Times New Roman"/>
        </w:rPr>
        <w:t>and</w:t>
      </w:r>
      <w:r w:rsidR="00C15043">
        <w:rPr>
          <w:rFonts w:ascii="Times New Roman" w:hAnsi="Times New Roman"/>
        </w:rPr>
        <w:t xml:space="preserve"> Thoresen (2000) </w:t>
      </w:r>
      <w:r w:rsidR="00BE7B7C">
        <w:rPr>
          <w:rFonts w:ascii="Times New Roman" w:hAnsi="Times New Roman"/>
        </w:rPr>
        <w:t>purport</w:t>
      </w:r>
      <w:r>
        <w:rPr>
          <w:rFonts w:ascii="Times New Roman" w:hAnsi="Times New Roman"/>
        </w:rPr>
        <w:t xml:space="preserve">ed that all of the definitions have in common that in the process of </w:t>
      </w:r>
      <w:r w:rsidR="00904386">
        <w:rPr>
          <w:rFonts w:ascii="Times New Roman" w:hAnsi="Times New Roman"/>
        </w:rPr>
        <w:t>forgiving;</w:t>
      </w:r>
      <w:r>
        <w:rPr>
          <w:rFonts w:ascii="Times New Roman" w:hAnsi="Times New Roman"/>
        </w:rPr>
        <w:t xml:space="preserve"> the responses toward those who have injured an individual become more positive and less negative. McCullough and colleagues (2000) also </w:t>
      </w:r>
      <w:r w:rsidR="00C15043">
        <w:rPr>
          <w:rFonts w:ascii="Times New Roman" w:hAnsi="Times New Roman"/>
        </w:rPr>
        <w:t xml:space="preserve">posited </w:t>
      </w:r>
      <w:r w:rsidR="007B57CF">
        <w:rPr>
          <w:rFonts w:ascii="Times New Roman" w:hAnsi="Times New Roman"/>
        </w:rPr>
        <w:t xml:space="preserve">that forgiveness is not </w:t>
      </w:r>
      <w:r w:rsidR="00C15043">
        <w:rPr>
          <w:rFonts w:ascii="Times New Roman" w:hAnsi="Times New Roman"/>
        </w:rPr>
        <w:t xml:space="preserve">reconciliation and </w:t>
      </w:r>
      <w:r w:rsidR="007B57CF">
        <w:rPr>
          <w:rFonts w:ascii="Times New Roman" w:hAnsi="Times New Roman"/>
        </w:rPr>
        <w:t xml:space="preserve">few </w:t>
      </w:r>
      <w:r w:rsidR="00C15043">
        <w:rPr>
          <w:rFonts w:ascii="Times New Roman" w:hAnsi="Times New Roman"/>
        </w:rPr>
        <w:t>have dispute</w:t>
      </w:r>
      <w:r w:rsidR="007B57CF">
        <w:rPr>
          <w:rFonts w:ascii="Times New Roman" w:hAnsi="Times New Roman"/>
        </w:rPr>
        <w:t>d</w:t>
      </w:r>
      <w:r w:rsidR="00C15043">
        <w:rPr>
          <w:rFonts w:ascii="Times New Roman" w:hAnsi="Times New Roman"/>
        </w:rPr>
        <w:t xml:space="preserve"> this</w:t>
      </w:r>
      <w:r w:rsidR="007B57CF">
        <w:rPr>
          <w:rFonts w:ascii="Times New Roman" w:hAnsi="Times New Roman"/>
        </w:rPr>
        <w:t xml:space="preserve"> notion</w:t>
      </w:r>
      <w:r w:rsidR="00C15043">
        <w:rPr>
          <w:rFonts w:ascii="Times New Roman" w:hAnsi="Times New Roman"/>
        </w:rPr>
        <w:t xml:space="preserve">.  </w:t>
      </w:r>
      <w:r w:rsidR="001E14D6">
        <w:rPr>
          <w:rFonts w:ascii="Times New Roman" w:hAnsi="Times New Roman"/>
        </w:rPr>
        <w:t xml:space="preserve">  Similarly, Witvliet </w:t>
      </w:r>
      <w:r w:rsidR="00642A36">
        <w:rPr>
          <w:rFonts w:ascii="Times New Roman" w:hAnsi="Times New Roman"/>
        </w:rPr>
        <w:t>and colleagues</w:t>
      </w:r>
      <w:r w:rsidR="001E14D6">
        <w:rPr>
          <w:rFonts w:ascii="Times New Roman" w:hAnsi="Times New Roman"/>
        </w:rPr>
        <w:t xml:space="preserve"> (2004) described </w:t>
      </w:r>
      <w:r w:rsidR="007B57CF">
        <w:rPr>
          <w:rFonts w:ascii="Times New Roman" w:hAnsi="Times New Roman"/>
        </w:rPr>
        <w:t>forgiveness</w:t>
      </w:r>
      <w:r w:rsidR="001E14D6">
        <w:rPr>
          <w:rFonts w:ascii="Times New Roman" w:hAnsi="Times New Roman"/>
        </w:rPr>
        <w:t xml:space="preserve"> as an increase in prosocial emotions toward an offender who </w:t>
      </w:r>
      <w:r w:rsidR="00BE7B7C">
        <w:rPr>
          <w:rFonts w:ascii="Times New Roman" w:hAnsi="Times New Roman"/>
        </w:rPr>
        <w:t xml:space="preserve">essentially </w:t>
      </w:r>
      <w:r w:rsidR="001E14D6">
        <w:rPr>
          <w:rFonts w:ascii="Times New Roman" w:hAnsi="Times New Roman"/>
        </w:rPr>
        <w:t xml:space="preserve">does not deserve it.  </w:t>
      </w:r>
    </w:p>
    <w:p w14:paraId="00442C05" w14:textId="7D63C03B" w:rsidR="00DB57C9" w:rsidRDefault="000A075B" w:rsidP="00676649">
      <w:pPr>
        <w:spacing w:line="480" w:lineRule="auto"/>
        <w:ind w:firstLine="720"/>
        <w:rPr>
          <w:rFonts w:ascii="Times New Roman" w:hAnsi="Times New Roman"/>
        </w:rPr>
      </w:pPr>
      <w:r>
        <w:rPr>
          <w:rFonts w:ascii="Times New Roman" w:hAnsi="Times New Roman"/>
        </w:rPr>
        <w:t xml:space="preserve">Seagull and Seagull (1991) described </w:t>
      </w:r>
      <w:r w:rsidR="00DD61D7">
        <w:rPr>
          <w:rFonts w:ascii="Times New Roman" w:hAnsi="Times New Roman"/>
        </w:rPr>
        <w:t>forgiveness as</w:t>
      </w:r>
      <w:r>
        <w:rPr>
          <w:rFonts w:ascii="Times New Roman" w:hAnsi="Times New Roman"/>
        </w:rPr>
        <w:t xml:space="preserve"> </w:t>
      </w:r>
      <w:r w:rsidR="00DD61D7">
        <w:rPr>
          <w:rFonts w:ascii="Times New Roman" w:hAnsi="Times New Roman"/>
        </w:rPr>
        <w:t>“</w:t>
      </w:r>
      <w:r>
        <w:rPr>
          <w:rFonts w:ascii="Times New Roman" w:hAnsi="Times New Roman"/>
        </w:rPr>
        <w:t>accusatory suffering</w:t>
      </w:r>
      <w:r w:rsidR="00DD61D7">
        <w:rPr>
          <w:rFonts w:ascii="Times New Roman" w:hAnsi="Times New Roman"/>
        </w:rPr>
        <w:t>,”</w:t>
      </w:r>
      <w:r>
        <w:rPr>
          <w:rFonts w:ascii="Times New Roman" w:hAnsi="Times New Roman"/>
        </w:rPr>
        <w:t xml:space="preserve"> in which one holds on to their resentment and victim status based on the assumption that not doing so would alleviate any responsibility for the abuser.  They posited that </w:t>
      </w:r>
      <w:r w:rsidR="009B065E">
        <w:rPr>
          <w:rFonts w:ascii="Times New Roman" w:hAnsi="Times New Roman"/>
        </w:rPr>
        <w:t>al</w:t>
      </w:r>
      <w:r>
        <w:rPr>
          <w:rFonts w:ascii="Times New Roman" w:hAnsi="Times New Roman"/>
        </w:rPr>
        <w:t>though maintaining accusatory suffering</w:t>
      </w:r>
      <w:r w:rsidR="00CB2872">
        <w:rPr>
          <w:rFonts w:ascii="Times New Roman" w:hAnsi="Times New Roman"/>
        </w:rPr>
        <w:t>, and thus being unable to forgive,</w:t>
      </w:r>
      <w:r>
        <w:rPr>
          <w:rFonts w:ascii="Times New Roman" w:hAnsi="Times New Roman"/>
        </w:rPr>
        <w:t xml:space="preserve"> may help the victim adapt to the traumatic experience of IPV, it also hinders recovery.  </w:t>
      </w:r>
      <w:r w:rsidR="009B065E">
        <w:rPr>
          <w:rFonts w:ascii="Times New Roman" w:hAnsi="Times New Roman"/>
        </w:rPr>
        <w:t>Other r</w:t>
      </w:r>
      <w:r w:rsidR="00676649">
        <w:rPr>
          <w:rFonts w:ascii="Times New Roman" w:hAnsi="Times New Roman"/>
        </w:rPr>
        <w:t xml:space="preserve">esearch </w:t>
      </w:r>
      <w:r w:rsidR="009B065E">
        <w:rPr>
          <w:rFonts w:ascii="Times New Roman" w:hAnsi="Times New Roman"/>
        </w:rPr>
        <w:t>(</w:t>
      </w:r>
      <w:r w:rsidR="00904386">
        <w:rPr>
          <w:rFonts w:ascii="Times New Roman" w:hAnsi="Times New Roman"/>
        </w:rPr>
        <w:t>Witvliet,</w:t>
      </w:r>
      <w:r w:rsidR="00676649">
        <w:rPr>
          <w:rFonts w:ascii="Times New Roman" w:hAnsi="Times New Roman"/>
        </w:rPr>
        <w:t xml:space="preserve"> Ludwig, </w:t>
      </w:r>
      <w:r w:rsidR="009B065E">
        <w:rPr>
          <w:rFonts w:ascii="Times New Roman" w:hAnsi="Times New Roman"/>
        </w:rPr>
        <w:t>&amp;</w:t>
      </w:r>
      <w:r w:rsidR="00676649">
        <w:rPr>
          <w:rFonts w:ascii="Times New Roman" w:hAnsi="Times New Roman"/>
        </w:rPr>
        <w:t xml:space="preserve"> VanderLaan</w:t>
      </w:r>
      <w:r w:rsidR="009B065E">
        <w:rPr>
          <w:rFonts w:ascii="Times New Roman" w:hAnsi="Times New Roman"/>
        </w:rPr>
        <w:t>,</w:t>
      </w:r>
      <w:r w:rsidR="00676649">
        <w:rPr>
          <w:rFonts w:ascii="Times New Roman" w:hAnsi="Times New Roman"/>
        </w:rPr>
        <w:t xml:space="preserve"> </w:t>
      </w:r>
      <w:r w:rsidR="00A96FBB">
        <w:rPr>
          <w:rFonts w:ascii="Times New Roman" w:hAnsi="Times New Roman"/>
        </w:rPr>
        <w:t xml:space="preserve">2001) </w:t>
      </w:r>
      <w:r w:rsidR="00676649">
        <w:rPr>
          <w:rFonts w:ascii="Times New Roman" w:hAnsi="Times New Roman"/>
        </w:rPr>
        <w:t>support</w:t>
      </w:r>
      <w:r w:rsidR="007B57CF">
        <w:rPr>
          <w:rFonts w:ascii="Times New Roman" w:hAnsi="Times New Roman"/>
        </w:rPr>
        <w:t>s</w:t>
      </w:r>
      <w:r w:rsidR="00676649">
        <w:rPr>
          <w:rFonts w:ascii="Times New Roman" w:hAnsi="Times New Roman"/>
        </w:rPr>
        <w:t xml:space="preserve"> this finding</w:t>
      </w:r>
      <w:r w:rsidR="009B065E">
        <w:rPr>
          <w:rFonts w:ascii="Times New Roman" w:hAnsi="Times New Roman"/>
        </w:rPr>
        <w:t>, indicating</w:t>
      </w:r>
      <w:r w:rsidR="00676649">
        <w:rPr>
          <w:rFonts w:ascii="Times New Roman" w:hAnsi="Times New Roman"/>
        </w:rPr>
        <w:t xml:space="preserve"> that people who are unforgiving are more likely to be negatively aroused, </w:t>
      </w:r>
      <w:r w:rsidR="007B57CF">
        <w:rPr>
          <w:rFonts w:ascii="Times New Roman" w:hAnsi="Times New Roman"/>
        </w:rPr>
        <w:t>angrier</w:t>
      </w:r>
      <w:r w:rsidR="00676649">
        <w:rPr>
          <w:rFonts w:ascii="Times New Roman" w:hAnsi="Times New Roman"/>
        </w:rPr>
        <w:t xml:space="preserve">, and less in control.  </w:t>
      </w:r>
    </w:p>
    <w:p w14:paraId="525961E1" w14:textId="77777777" w:rsidR="0024657A" w:rsidRDefault="0024657A" w:rsidP="00676649">
      <w:pPr>
        <w:spacing w:line="480" w:lineRule="auto"/>
        <w:ind w:firstLine="720"/>
        <w:rPr>
          <w:rFonts w:ascii="Times New Roman" w:hAnsi="Times New Roman"/>
        </w:rPr>
      </w:pPr>
      <w:r>
        <w:rPr>
          <w:rFonts w:ascii="Times New Roman" w:hAnsi="Times New Roman"/>
        </w:rPr>
        <w:t>For the current study</w:t>
      </w:r>
      <w:r w:rsidR="00DD61D7">
        <w:rPr>
          <w:rFonts w:ascii="Times New Roman" w:hAnsi="Times New Roman"/>
        </w:rPr>
        <w:t>,</w:t>
      </w:r>
      <w:r>
        <w:rPr>
          <w:rFonts w:ascii="Times New Roman" w:hAnsi="Times New Roman"/>
        </w:rPr>
        <w:t xml:space="preserve"> forgiveness</w:t>
      </w:r>
      <w:r w:rsidR="0085284F">
        <w:rPr>
          <w:rFonts w:ascii="Times New Roman" w:hAnsi="Times New Roman"/>
        </w:rPr>
        <w:t xml:space="preserve"> </w:t>
      </w:r>
      <w:r w:rsidR="007B57CF">
        <w:rPr>
          <w:rFonts w:ascii="Times New Roman" w:hAnsi="Times New Roman"/>
        </w:rPr>
        <w:t>will be</w:t>
      </w:r>
      <w:r w:rsidR="0085284F">
        <w:rPr>
          <w:rFonts w:ascii="Times New Roman" w:hAnsi="Times New Roman"/>
        </w:rPr>
        <w:t xml:space="preserve"> defined as a combination of decreases in desires for</w:t>
      </w:r>
      <w:r w:rsidR="00BE7B7C">
        <w:rPr>
          <w:rFonts w:ascii="Times New Roman" w:hAnsi="Times New Roman"/>
        </w:rPr>
        <w:t xml:space="preserve"> both</w:t>
      </w:r>
      <w:r w:rsidR="0085284F">
        <w:rPr>
          <w:rFonts w:ascii="Times New Roman" w:hAnsi="Times New Roman"/>
        </w:rPr>
        <w:t xml:space="preserve"> revenge and maintaining distance from an offender, accompanied by an increase</w:t>
      </w:r>
      <w:r w:rsidR="00F47555">
        <w:rPr>
          <w:rFonts w:ascii="Times New Roman" w:hAnsi="Times New Roman"/>
        </w:rPr>
        <w:t xml:space="preserve"> in wanting to pursue reconciliation</w:t>
      </w:r>
      <w:r>
        <w:rPr>
          <w:rFonts w:ascii="Times New Roman" w:hAnsi="Times New Roman"/>
        </w:rPr>
        <w:t xml:space="preserve"> (McCullough, Worthington, &amp; Rachal, 1997).  </w:t>
      </w:r>
      <w:r w:rsidR="00F47555">
        <w:rPr>
          <w:rFonts w:ascii="Times New Roman" w:hAnsi="Times New Roman"/>
        </w:rPr>
        <w:t xml:space="preserve">McCullough and </w:t>
      </w:r>
      <w:r w:rsidR="00F47555">
        <w:rPr>
          <w:rFonts w:ascii="Times New Roman" w:hAnsi="Times New Roman"/>
        </w:rPr>
        <w:lastRenderedPageBreak/>
        <w:t xml:space="preserve">colleagues (1997) purport that empathy is an important </w:t>
      </w:r>
      <w:r w:rsidR="00F47555" w:rsidRPr="00391605">
        <w:rPr>
          <w:rFonts w:ascii="Times New Roman" w:hAnsi="Times New Roman"/>
        </w:rPr>
        <w:t>component</w:t>
      </w:r>
      <w:r w:rsidR="00F47555">
        <w:rPr>
          <w:rFonts w:ascii="Times New Roman" w:hAnsi="Times New Roman"/>
        </w:rPr>
        <w:t xml:space="preserve"> of forgiving because it serves to </w:t>
      </w:r>
      <w:r>
        <w:rPr>
          <w:rFonts w:ascii="Times New Roman" w:hAnsi="Times New Roman"/>
        </w:rPr>
        <w:t xml:space="preserve">inhibit aggression and decreases motivation for revenge on the offender.  Forgiveness </w:t>
      </w:r>
      <w:r w:rsidR="007B57CF">
        <w:rPr>
          <w:rFonts w:ascii="Times New Roman" w:hAnsi="Times New Roman"/>
        </w:rPr>
        <w:t xml:space="preserve">also </w:t>
      </w:r>
      <w:r>
        <w:rPr>
          <w:rFonts w:ascii="Times New Roman" w:hAnsi="Times New Roman"/>
        </w:rPr>
        <w:t xml:space="preserve">is </w:t>
      </w:r>
      <w:r w:rsidR="007B57CF">
        <w:rPr>
          <w:rFonts w:ascii="Times New Roman" w:hAnsi="Times New Roman"/>
        </w:rPr>
        <w:t xml:space="preserve">believed to be </w:t>
      </w:r>
      <w:r>
        <w:rPr>
          <w:rFonts w:ascii="Times New Roman" w:hAnsi="Times New Roman"/>
        </w:rPr>
        <w:t>motivated by the closeness of the offender’</w:t>
      </w:r>
      <w:r w:rsidR="00D65898">
        <w:rPr>
          <w:rFonts w:ascii="Times New Roman" w:hAnsi="Times New Roman"/>
        </w:rPr>
        <w:t>s relationship with the victim</w:t>
      </w:r>
      <w:r w:rsidR="007B57CF">
        <w:rPr>
          <w:rFonts w:ascii="Times New Roman" w:hAnsi="Times New Roman"/>
        </w:rPr>
        <w:t>, with</w:t>
      </w:r>
      <w:r w:rsidR="00D65898">
        <w:rPr>
          <w:rFonts w:ascii="Times New Roman" w:hAnsi="Times New Roman"/>
        </w:rPr>
        <w:t xml:space="preserve"> </w:t>
      </w:r>
      <w:r>
        <w:rPr>
          <w:rFonts w:ascii="Times New Roman" w:hAnsi="Times New Roman"/>
        </w:rPr>
        <w:t>the closer the relationship</w:t>
      </w:r>
      <w:r w:rsidR="007B57CF">
        <w:rPr>
          <w:rFonts w:ascii="Times New Roman" w:hAnsi="Times New Roman"/>
        </w:rPr>
        <w:t>,</w:t>
      </w:r>
      <w:r>
        <w:rPr>
          <w:rFonts w:ascii="Times New Roman" w:hAnsi="Times New Roman"/>
        </w:rPr>
        <w:t xml:space="preserve"> the higher the motivation to forgive</w:t>
      </w:r>
      <w:r w:rsidR="00C80942">
        <w:rPr>
          <w:rFonts w:ascii="Times New Roman" w:hAnsi="Times New Roman"/>
        </w:rPr>
        <w:t xml:space="preserve"> (McCullough et al., 1998).</w:t>
      </w:r>
    </w:p>
    <w:p w14:paraId="4A0CD912" w14:textId="76D29619" w:rsidR="003E09F1" w:rsidRDefault="00E75F39" w:rsidP="00676649">
      <w:pPr>
        <w:spacing w:line="480" w:lineRule="auto"/>
        <w:ind w:firstLine="720"/>
        <w:rPr>
          <w:rFonts w:ascii="Times New Roman" w:hAnsi="Times New Roman"/>
        </w:rPr>
      </w:pPr>
      <w:r>
        <w:rPr>
          <w:rFonts w:ascii="Times New Roman" w:hAnsi="Times New Roman"/>
        </w:rPr>
        <w:t xml:space="preserve">In a study by Reed and Enright (2006) forgiveness therapy was shown to decrease </w:t>
      </w:r>
      <w:r w:rsidR="00642A36">
        <w:rPr>
          <w:rFonts w:ascii="Times New Roman" w:hAnsi="Times New Roman"/>
        </w:rPr>
        <w:t xml:space="preserve">severity of </w:t>
      </w:r>
      <w:r>
        <w:rPr>
          <w:rFonts w:ascii="Times New Roman" w:hAnsi="Times New Roman"/>
        </w:rPr>
        <w:t xml:space="preserve">depression in survivors </w:t>
      </w:r>
      <w:r w:rsidR="00642A36">
        <w:rPr>
          <w:rFonts w:ascii="Times New Roman" w:hAnsi="Times New Roman"/>
        </w:rPr>
        <w:t>o</w:t>
      </w:r>
      <w:r>
        <w:rPr>
          <w:rFonts w:ascii="Times New Roman" w:hAnsi="Times New Roman"/>
        </w:rPr>
        <w:t xml:space="preserve">f IPV to </w:t>
      </w:r>
      <w:r w:rsidR="00642A36">
        <w:rPr>
          <w:rFonts w:ascii="Times New Roman" w:hAnsi="Times New Roman"/>
        </w:rPr>
        <w:t>levels</w:t>
      </w:r>
      <w:r>
        <w:rPr>
          <w:rFonts w:ascii="Times New Roman" w:hAnsi="Times New Roman"/>
        </w:rPr>
        <w:t xml:space="preserve"> found</w:t>
      </w:r>
      <w:r w:rsidR="00642A36">
        <w:rPr>
          <w:rFonts w:ascii="Times New Roman" w:hAnsi="Times New Roman"/>
        </w:rPr>
        <w:t xml:space="preserve"> among</w:t>
      </w:r>
      <w:r>
        <w:rPr>
          <w:rFonts w:ascii="Times New Roman" w:hAnsi="Times New Roman"/>
        </w:rPr>
        <w:t xml:space="preserve"> non</w:t>
      </w:r>
      <w:r w:rsidR="00642A36">
        <w:rPr>
          <w:rFonts w:ascii="Times New Roman" w:hAnsi="Times New Roman"/>
        </w:rPr>
        <w:t>-</w:t>
      </w:r>
      <w:r>
        <w:rPr>
          <w:rFonts w:ascii="Times New Roman" w:hAnsi="Times New Roman"/>
        </w:rPr>
        <w:t>abused samples.  Other studies have s</w:t>
      </w:r>
      <w:r w:rsidR="00633D23">
        <w:rPr>
          <w:rFonts w:ascii="Times New Roman" w:hAnsi="Times New Roman"/>
        </w:rPr>
        <w:t xml:space="preserve">upported the finding that </w:t>
      </w:r>
      <w:r w:rsidR="00904386">
        <w:rPr>
          <w:rFonts w:ascii="Times New Roman" w:hAnsi="Times New Roman"/>
        </w:rPr>
        <w:t>interventions that focus on forgiveness</w:t>
      </w:r>
      <w:r w:rsidR="00633D23">
        <w:rPr>
          <w:rFonts w:ascii="Times New Roman" w:hAnsi="Times New Roman"/>
        </w:rPr>
        <w:t xml:space="preserve"> result in depression levels comparable to non</w:t>
      </w:r>
      <w:r w:rsidR="00AD6077">
        <w:rPr>
          <w:rFonts w:ascii="Times New Roman" w:hAnsi="Times New Roman"/>
        </w:rPr>
        <w:t>-</w:t>
      </w:r>
      <w:r w:rsidR="00633D23">
        <w:rPr>
          <w:rFonts w:ascii="Times New Roman" w:hAnsi="Times New Roman"/>
        </w:rPr>
        <w:t xml:space="preserve">depressed samples (Lin, Mack, Enright, Krahn, &amp; Baskin, 2004; </w:t>
      </w:r>
      <w:r w:rsidR="00DD5164">
        <w:rPr>
          <w:rFonts w:ascii="Times New Roman" w:hAnsi="Times New Roman"/>
        </w:rPr>
        <w:t>Rye, Pargament, Pan, Yingling, Shogren, &amp; Ito, 2005; Solomon, Dekel, &amp; Zerach, 2009</w:t>
      </w:r>
      <w:r w:rsidR="00633D23">
        <w:rPr>
          <w:rFonts w:ascii="Times New Roman" w:hAnsi="Times New Roman"/>
        </w:rPr>
        <w:t xml:space="preserve">).  Freedman and Enright (1996) found both short- and long-term effects of forgiveness interventions </w:t>
      </w:r>
      <w:r w:rsidR="00F47555">
        <w:rPr>
          <w:rFonts w:ascii="Times New Roman" w:hAnsi="Times New Roman"/>
        </w:rPr>
        <w:t>with</w:t>
      </w:r>
      <w:r w:rsidR="00633D23">
        <w:rPr>
          <w:rFonts w:ascii="Times New Roman" w:hAnsi="Times New Roman"/>
        </w:rPr>
        <w:t xml:space="preserve"> </w:t>
      </w:r>
      <w:r w:rsidR="00F47555">
        <w:rPr>
          <w:rFonts w:ascii="Times New Roman" w:hAnsi="Times New Roman"/>
        </w:rPr>
        <w:t>maintenance of</w:t>
      </w:r>
      <w:r w:rsidR="00633D23">
        <w:rPr>
          <w:rFonts w:ascii="Times New Roman" w:hAnsi="Times New Roman"/>
        </w:rPr>
        <w:t xml:space="preserve"> decrease</w:t>
      </w:r>
      <w:r w:rsidR="00F47555">
        <w:rPr>
          <w:rFonts w:ascii="Times New Roman" w:hAnsi="Times New Roman"/>
        </w:rPr>
        <w:t>s</w:t>
      </w:r>
      <w:r w:rsidR="00633D23">
        <w:rPr>
          <w:rFonts w:ascii="Times New Roman" w:hAnsi="Times New Roman"/>
        </w:rPr>
        <w:t xml:space="preserve"> in depression symptoms </w:t>
      </w:r>
      <w:r w:rsidR="00F47555">
        <w:rPr>
          <w:rFonts w:ascii="Times New Roman" w:hAnsi="Times New Roman"/>
        </w:rPr>
        <w:t xml:space="preserve">occurring </w:t>
      </w:r>
      <w:r w:rsidR="00633D23">
        <w:rPr>
          <w:rFonts w:ascii="Times New Roman" w:hAnsi="Times New Roman"/>
        </w:rPr>
        <w:t>up to one year after the completion of the intervention.</w:t>
      </w:r>
    </w:p>
    <w:p w14:paraId="69F051B7" w14:textId="77777777" w:rsidR="00323827" w:rsidRDefault="00644483" w:rsidP="00323827">
      <w:pPr>
        <w:spacing w:line="480" w:lineRule="auto"/>
        <w:ind w:firstLine="720"/>
        <w:rPr>
          <w:rFonts w:ascii="Times New Roman" w:hAnsi="Times New Roman"/>
        </w:rPr>
      </w:pPr>
      <w:r>
        <w:rPr>
          <w:rFonts w:ascii="Times New Roman" w:hAnsi="Times New Roman"/>
        </w:rPr>
        <w:t>Studies</w:t>
      </w:r>
      <w:r w:rsidR="00F47555">
        <w:rPr>
          <w:rFonts w:ascii="Times New Roman" w:hAnsi="Times New Roman"/>
        </w:rPr>
        <w:t xml:space="preserve"> also</w:t>
      </w:r>
      <w:r>
        <w:rPr>
          <w:rFonts w:ascii="Times New Roman" w:hAnsi="Times New Roman"/>
        </w:rPr>
        <w:t xml:space="preserve"> have</w:t>
      </w:r>
      <w:r w:rsidR="00465E0A">
        <w:rPr>
          <w:rFonts w:ascii="Times New Roman" w:hAnsi="Times New Roman"/>
        </w:rPr>
        <w:t xml:space="preserve"> </w:t>
      </w:r>
      <w:r>
        <w:rPr>
          <w:rFonts w:ascii="Times New Roman" w:hAnsi="Times New Roman"/>
        </w:rPr>
        <w:t>shown</w:t>
      </w:r>
      <w:r w:rsidR="00851246">
        <w:rPr>
          <w:rFonts w:ascii="Times New Roman" w:hAnsi="Times New Roman"/>
        </w:rPr>
        <w:t xml:space="preserve"> a negative </w:t>
      </w:r>
      <w:r w:rsidR="00642A36">
        <w:rPr>
          <w:rFonts w:ascii="Times New Roman" w:hAnsi="Times New Roman"/>
        </w:rPr>
        <w:t>associa</w:t>
      </w:r>
      <w:r w:rsidR="00851246">
        <w:rPr>
          <w:rFonts w:ascii="Times New Roman" w:hAnsi="Times New Roman"/>
        </w:rPr>
        <w:t>tion between a forgiving style of coping and PTSD</w:t>
      </w:r>
      <w:r w:rsidR="00642A36">
        <w:rPr>
          <w:rFonts w:ascii="Times New Roman" w:hAnsi="Times New Roman"/>
        </w:rPr>
        <w:t xml:space="preserve"> severity, with higher use of forgiving coping correlated with lower PTSD severity</w:t>
      </w:r>
      <w:r>
        <w:rPr>
          <w:rFonts w:ascii="Times New Roman" w:hAnsi="Times New Roman"/>
        </w:rPr>
        <w:t xml:space="preserve"> (Orcutt, Pickett, &amp; Pope, 2005; Solomon</w:t>
      </w:r>
      <w:r w:rsidR="007B57CF">
        <w:rPr>
          <w:rFonts w:ascii="Times New Roman" w:hAnsi="Times New Roman"/>
        </w:rPr>
        <w:t xml:space="preserve"> et al.</w:t>
      </w:r>
      <w:r>
        <w:rPr>
          <w:rFonts w:ascii="Times New Roman" w:hAnsi="Times New Roman"/>
        </w:rPr>
        <w:t>, 2009)</w:t>
      </w:r>
      <w:r w:rsidR="00851246">
        <w:rPr>
          <w:rFonts w:ascii="Times New Roman" w:hAnsi="Times New Roman"/>
        </w:rPr>
        <w:t xml:space="preserve">.  </w:t>
      </w:r>
      <w:r>
        <w:rPr>
          <w:rFonts w:ascii="Times New Roman" w:hAnsi="Times New Roman"/>
        </w:rPr>
        <w:t xml:space="preserve">Other </w:t>
      </w:r>
      <w:r w:rsidR="007B57CF">
        <w:rPr>
          <w:rFonts w:ascii="Times New Roman" w:hAnsi="Times New Roman"/>
        </w:rPr>
        <w:t xml:space="preserve">research </w:t>
      </w:r>
      <w:r>
        <w:rPr>
          <w:rFonts w:ascii="Times New Roman" w:hAnsi="Times New Roman"/>
        </w:rPr>
        <w:t>ha</w:t>
      </w:r>
      <w:r w:rsidR="007B57CF">
        <w:rPr>
          <w:rFonts w:ascii="Times New Roman" w:hAnsi="Times New Roman"/>
        </w:rPr>
        <w:t>s</w:t>
      </w:r>
      <w:r w:rsidR="00DB57C9">
        <w:rPr>
          <w:rFonts w:ascii="Times New Roman" w:hAnsi="Times New Roman"/>
        </w:rPr>
        <w:t xml:space="preserve"> </w:t>
      </w:r>
      <w:r w:rsidR="00DD61D7">
        <w:rPr>
          <w:rFonts w:ascii="Times New Roman" w:hAnsi="Times New Roman"/>
        </w:rPr>
        <w:t>demonstrated</w:t>
      </w:r>
      <w:r w:rsidR="00DB57C9">
        <w:rPr>
          <w:rFonts w:ascii="Times New Roman" w:hAnsi="Times New Roman"/>
        </w:rPr>
        <w:t xml:space="preserve"> that </w:t>
      </w:r>
      <w:r w:rsidR="00B0401E">
        <w:rPr>
          <w:rFonts w:ascii="Times New Roman" w:hAnsi="Times New Roman"/>
        </w:rPr>
        <w:t>after engaging in forgiveness therapy, PTSD symptom</w:t>
      </w:r>
      <w:r w:rsidR="00642A36">
        <w:rPr>
          <w:rFonts w:ascii="Times New Roman" w:hAnsi="Times New Roman"/>
        </w:rPr>
        <w:t xml:space="preserve"> severity</w:t>
      </w:r>
      <w:r w:rsidR="00B0401E">
        <w:rPr>
          <w:rFonts w:ascii="Times New Roman" w:hAnsi="Times New Roman"/>
        </w:rPr>
        <w:t xml:space="preserve"> for IPV </w:t>
      </w:r>
      <w:r>
        <w:rPr>
          <w:rFonts w:ascii="Times New Roman" w:hAnsi="Times New Roman"/>
        </w:rPr>
        <w:t>survivors</w:t>
      </w:r>
      <w:r w:rsidR="00642A36">
        <w:rPr>
          <w:rFonts w:ascii="Times New Roman" w:hAnsi="Times New Roman"/>
        </w:rPr>
        <w:t xml:space="preserve"> was</w:t>
      </w:r>
      <w:r>
        <w:rPr>
          <w:rFonts w:ascii="Times New Roman" w:hAnsi="Times New Roman"/>
        </w:rPr>
        <w:t xml:space="preserve"> </w:t>
      </w:r>
      <w:r w:rsidR="00B0401E">
        <w:rPr>
          <w:rFonts w:ascii="Times New Roman" w:hAnsi="Times New Roman"/>
        </w:rPr>
        <w:t xml:space="preserve">similar to </w:t>
      </w:r>
      <w:r w:rsidR="00642A36">
        <w:rPr>
          <w:rFonts w:ascii="Times New Roman" w:hAnsi="Times New Roman"/>
        </w:rPr>
        <w:t>levels</w:t>
      </w:r>
      <w:r w:rsidR="00B0401E">
        <w:rPr>
          <w:rFonts w:ascii="Times New Roman" w:hAnsi="Times New Roman"/>
        </w:rPr>
        <w:t xml:space="preserve"> </w:t>
      </w:r>
      <w:r w:rsidR="00642A36">
        <w:rPr>
          <w:rFonts w:ascii="Times New Roman" w:hAnsi="Times New Roman"/>
        </w:rPr>
        <w:t>among</w:t>
      </w:r>
      <w:r w:rsidR="00B0401E">
        <w:rPr>
          <w:rFonts w:ascii="Times New Roman" w:hAnsi="Times New Roman"/>
        </w:rPr>
        <w:t xml:space="preserve"> non</w:t>
      </w:r>
      <w:r w:rsidR="00642A36">
        <w:rPr>
          <w:rFonts w:ascii="Times New Roman" w:hAnsi="Times New Roman"/>
        </w:rPr>
        <w:t>-</w:t>
      </w:r>
      <w:r w:rsidR="00B0401E">
        <w:rPr>
          <w:rFonts w:ascii="Times New Roman" w:hAnsi="Times New Roman"/>
        </w:rPr>
        <w:t>abused samples</w:t>
      </w:r>
      <w:r w:rsidR="006516C2">
        <w:rPr>
          <w:rFonts w:ascii="Times New Roman" w:hAnsi="Times New Roman"/>
        </w:rPr>
        <w:t xml:space="preserve"> (Reed &amp; Enright, 2006)</w:t>
      </w:r>
      <w:r w:rsidR="00B0401E">
        <w:rPr>
          <w:rFonts w:ascii="Times New Roman" w:hAnsi="Times New Roman"/>
        </w:rPr>
        <w:t xml:space="preserve">. </w:t>
      </w:r>
      <w:r w:rsidR="00B122CA">
        <w:rPr>
          <w:rFonts w:ascii="Times New Roman" w:hAnsi="Times New Roman"/>
        </w:rPr>
        <w:t>F</w:t>
      </w:r>
      <w:r w:rsidR="00DB57C9">
        <w:rPr>
          <w:rFonts w:ascii="Times New Roman" w:hAnsi="Times New Roman"/>
        </w:rPr>
        <w:t xml:space="preserve">orgiveness </w:t>
      </w:r>
      <w:r w:rsidR="00DD61D7">
        <w:rPr>
          <w:rFonts w:ascii="Times New Roman" w:hAnsi="Times New Roman"/>
        </w:rPr>
        <w:t xml:space="preserve">also </w:t>
      </w:r>
      <w:r w:rsidR="00861702">
        <w:rPr>
          <w:rFonts w:ascii="Times New Roman" w:hAnsi="Times New Roman"/>
        </w:rPr>
        <w:t>was found to mediate</w:t>
      </w:r>
      <w:r w:rsidR="00DB57C9">
        <w:rPr>
          <w:rFonts w:ascii="Times New Roman" w:hAnsi="Times New Roman"/>
        </w:rPr>
        <w:t xml:space="preserve"> th</w:t>
      </w:r>
      <w:r w:rsidR="007B57CF">
        <w:rPr>
          <w:rFonts w:ascii="Times New Roman" w:hAnsi="Times New Roman"/>
        </w:rPr>
        <w:t>e</w:t>
      </w:r>
      <w:r w:rsidR="00DB57C9">
        <w:rPr>
          <w:rFonts w:ascii="Times New Roman" w:hAnsi="Times New Roman"/>
        </w:rPr>
        <w:t xml:space="preserve"> relationship between PTSD and hostility </w:t>
      </w:r>
      <w:r w:rsidR="004D4FB1">
        <w:rPr>
          <w:rFonts w:ascii="Times New Roman" w:hAnsi="Times New Roman"/>
        </w:rPr>
        <w:t>in a sample of adult survivors of childhood abuse</w:t>
      </w:r>
      <w:r w:rsidR="00F47555">
        <w:rPr>
          <w:rFonts w:ascii="Times New Roman" w:hAnsi="Times New Roman"/>
        </w:rPr>
        <w:t xml:space="preserve">, with higher levels of forgiveness </w:t>
      </w:r>
      <w:r w:rsidR="00AD7F46">
        <w:rPr>
          <w:rFonts w:ascii="Times New Roman" w:hAnsi="Times New Roman"/>
        </w:rPr>
        <w:t>lessening the associations between PTSD and hostility</w:t>
      </w:r>
      <w:r w:rsidR="004D4FB1">
        <w:rPr>
          <w:rFonts w:ascii="Times New Roman" w:hAnsi="Times New Roman"/>
        </w:rPr>
        <w:t xml:space="preserve"> </w:t>
      </w:r>
      <w:r w:rsidR="00DB57C9">
        <w:rPr>
          <w:rFonts w:ascii="Times New Roman" w:hAnsi="Times New Roman"/>
        </w:rPr>
        <w:t xml:space="preserve">(Snyder &amp; Heinze, 2005).  </w:t>
      </w:r>
      <w:r w:rsidR="00851246">
        <w:rPr>
          <w:rFonts w:ascii="Times New Roman" w:hAnsi="Times New Roman"/>
        </w:rPr>
        <w:t xml:space="preserve">However, the findings in forgiveness </w:t>
      </w:r>
      <w:r w:rsidR="007B57CF">
        <w:rPr>
          <w:rFonts w:ascii="Times New Roman" w:hAnsi="Times New Roman"/>
        </w:rPr>
        <w:t xml:space="preserve">research </w:t>
      </w:r>
      <w:r w:rsidR="00851246">
        <w:rPr>
          <w:rFonts w:ascii="Times New Roman" w:hAnsi="Times New Roman"/>
        </w:rPr>
        <w:t xml:space="preserve">have been mixed.  In a study of residents of New York City after the attacks on September 11, 2001 </w:t>
      </w:r>
      <w:r w:rsidR="00244AFF">
        <w:rPr>
          <w:rFonts w:ascii="Times New Roman" w:hAnsi="Times New Roman"/>
        </w:rPr>
        <w:t>(Friedberg</w:t>
      </w:r>
      <w:r w:rsidR="00B45CFB">
        <w:rPr>
          <w:rFonts w:ascii="Times New Roman" w:hAnsi="Times New Roman"/>
        </w:rPr>
        <w:t xml:space="preserve">, Adonis, Von Bergen, &amp; Suchday, </w:t>
      </w:r>
      <w:r w:rsidR="00244AFF">
        <w:rPr>
          <w:rFonts w:ascii="Times New Roman" w:hAnsi="Times New Roman"/>
        </w:rPr>
        <w:t>2005)</w:t>
      </w:r>
      <w:r w:rsidR="00AD6077">
        <w:rPr>
          <w:rFonts w:ascii="Times New Roman" w:hAnsi="Times New Roman"/>
        </w:rPr>
        <w:t>,</w:t>
      </w:r>
      <w:r w:rsidR="00244AFF">
        <w:rPr>
          <w:rFonts w:ascii="Times New Roman" w:hAnsi="Times New Roman"/>
        </w:rPr>
        <w:t xml:space="preserve"> </w:t>
      </w:r>
      <w:r w:rsidR="00851246">
        <w:rPr>
          <w:rFonts w:ascii="Times New Roman" w:hAnsi="Times New Roman"/>
        </w:rPr>
        <w:t xml:space="preserve">no </w:t>
      </w:r>
      <w:r w:rsidR="00DD61D7">
        <w:rPr>
          <w:rFonts w:ascii="Times New Roman" w:hAnsi="Times New Roman"/>
        </w:rPr>
        <w:t xml:space="preserve">significant </w:t>
      </w:r>
      <w:r w:rsidR="00851246">
        <w:rPr>
          <w:rFonts w:ascii="Times New Roman" w:hAnsi="Times New Roman"/>
        </w:rPr>
        <w:t>relationship</w:t>
      </w:r>
      <w:r w:rsidR="00AD6077">
        <w:rPr>
          <w:rFonts w:ascii="Times New Roman" w:hAnsi="Times New Roman"/>
        </w:rPr>
        <w:t xml:space="preserve"> was found</w:t>
      </w:r>
      <w:r w:rsidR="00851246">
        <w:rPr>
          <w:rFonts w:ascii="Times New Roman" w:hAnsi="Times New Roman"/>
        </w:rPr>
        <w:t xml:space="preserve"> between forgiveness and PTSD</w:t>
      </w:r>
      <w:r w:rsidR="00AD7F46">
        <w:rPr>
          <w:rFonts w:ascii="Times New Roman" w:hAnsi="Times New Roman"/>
        </w:rPr>
        <w:t xml:space="preserve"> </w:t>
      </w:r>
      <w:r w:rsidR="00AD7F46">
        <w:rPr>
          <w:rFonts w:ascii="Times New Roman" w:hAnsi="Times New Roman"/>
        </w:rPr>
        <w:lastRenderedPageBreak/>
        <w:t>severity</w:t>
      </w:r>
      <w:r w:rsidR="00851246">
        <w:rPr>
          <w:rFonts w:ascii="Times New Roman" w:hAnsi="Times New Roman"/>
        </w:rPr>
        <w:t xml:space="preserve">.  </w:t>
      </w:r>
      <w:r w:rsidR="00B0401E">
        <w:rPr>
          <w:rFonts w:ascii="Times New Roman" w:hAnsi="Times New Roman"/>
        </w:rPr>
        <w:t xml:space="preserve">Karremans et al. (2003) hypothesized that perhaps </w:t>
      </w:r>
      <w:r w:rsidR="00851246">
        <w:rPr>
          <w:rFonts w:ascii="Times New Roman" w:hAnsi="Times New Roman"/>
        </w:rPr>
        <w:t xml:space="preserve">forgiveness </w:t>
      </w:r>
      <w:r w:rsidR="00DD61D7">
        <w:rPr>
          <w:rFonts w:ascii="Times New Roman" w:hAnsi="Times New Roman"/>
        </w:rPr>
        <w:t>ha</w:t>
      </w:r>
      <w:r w:rsidR="00851246">
        <w:rPr>
          <w:rFonts w:ascii="Times New Roman" w:hAnsi="Times New Roman"/>
        </w:rPr>
        <w:t xml:space="preserve">s more </w:t>
      </w:r>
      <w:r w:rsidR="00DD61D7">
        <w:rPr>
          <w:rFonts w:ascii="Times New Roman" w:hAnsi="Times New Roman"/>
        </w:rPr>
        <w:t xml:space="preserve">of an impact </w:t>
      </w:r>
      <w:r w:rsidR="00851246">
        <w:rPr>
          <w:rFonts w:ascii="Times New Roman" w:hAnsi="Times New Roman"/>
        </w:rPr>
        <w:t>if there is a relationship between</w:t>
      </w:r>
      <w:r w:rsidR="00323827">
        <w:rPr>
          <w:rFonts w:ascii="Times New Roman" w:hAnsi="Times New Roman"/>
        </w:rPr>
        <w:t xml:space="preserve"> the perpetrator and the victim</w:t>
      </w:r>
      <w:r w:rsidR="007B57CF">
        <w:rPr>
          <w:rFonts w:ascii="Times New Roman" w:hAnsi="Times New Roman"/>
        </w:rPr>
        <w:t>, such as in IPV</w:t>
      </w:r>
      <w:r w:rsidR="00323827">
        <w:rPr>
          <w:rFonts w:ascii="Times New Roman" w:hAnsi="Times New Roman"/>
        </w:rPr>
        <w:t>.</w:t>
      </w:r>
    </w:p>
    <w:p w14:paraId="437BD2F0" w14:textId="77777777" w:rsidR="009B065E" w:rsidRPr="00AD7F46" w:rsidRDefault="009B065E" w:rsidP="00AD7F46">
      <w:pPr>
        <w:spacing w:line="480" w:lineRule="auto"/>
        <w:jc w:val="center"/>
        <w:outlineLvl w:val="0"/>
        <w:rPr>
          <w:rFonts w:ascii="Times New Roman" w:hAnsi="Times New Roman"/>
          <w:b/>
        </w:rPr>
      </w:pPr>
      <w:r w:rsidRPr="00AD7F46">
        <w:rPr>
          <w:rFonts w:ascii="Times New Roman" w:hAnsi="Times New Roman"/>
          <w:b/>
        </w:rPr>
        <w:t>Meaning</w:t>
      </w:r>
      <w:r w:rsidR="005E1D44" w:rsidRPr="00AD7F46">
        <w:rPr>
          <w:rFonts w:ascii="Times New Roman" w:hAnsi="Times New Roman"/>
          <w:b/>
        </w:rPr>
        <w:t xml:space="preserve"> </w:t>
      </w:r>
      <w:r w:rsidR="008A3A03" w:rsidRPr="00AD7F46">
        <w:rPr>
          <w:rFonts w:ascii="Times New Roman" w:hAnsi="Times New Roman"/>
          <w:b/>
        </w:rPr>
        <w:t>i</w:t>
      </w:r>
      <w:r w:rsidR="005E1D44" w:rsidRPr="00AD7F46">
        <w:rPr>
          <w:rFonts w:ascii="Times New Roman" w:hAnsi="Times New Roman"/>
          <w:b/>
        </w:rPr>
        <w:t>n Life</w:t>
      </w:r>
    </w:p>
    <w:p w14:paraId="00582BE4" w14:textId="77777777" w:rsidR="00632708" w:rsidRDefault="00642A36" w:rsidP="00F97837">
      <w:pPr>
        <w:spacing w:line="480" w:lineRule="auto"/>
        <w:ind w:firstLine="720"/>
        <w:rPr>
          <w:rFonts w:ascii="Times New Roman" w:hAnsi="Times New Roman"/>
        </w:rPr>
      </w:pPr>
      <w:r>
        <w:rPr>
          <w:rFonts w:ascii="Times New Roman" w:hAnsi="Times New Roman"/>
        </w:rPr>
        <w:t xml:space="preserve">Having a sense of meaning in life also may serve as a protective factor against PTSD or depression severity. </w:t>
      </w:r>
      <w:r w:rsidR="008A3A03">
        <w:rPr>
          <w:rFonts w:ascii="Times New Roman" w:hAnsi="Times New Roman"/>
        </w:rPr>
        <w:t xml:space="preserve">Meaning in life previously has been defined as “the sense made of and significance felt regarding the nature of one’s being and existence” (Steger, Frazier, Oishi,  &amp; Kaler, 2006, p. 81). Meaning in life is considered a component of meaning-making. </w:t>
      </w:r>
      <w:r w:rsidR="0099214C">
        <w:rPr>
          <w:rFonts w:ascii="Times New Roman" w:hAnsi="Times New Roman"/>
        </w:rPr>
        <w:t>Meaning</w:t>
      </w:r>
      <w:r w:rsidR="008A3A03">
        <w:rPr>
          <w:rFonts w:ascii="Times New Roman" w:hAnsi="Times New Roman"/>
        </w:rPr>
        <w:t>-</w:t>
      </w:r>
      <w:r w:rsidR="00E8543C">
        <w:rPr>
          <w:rFonts w:ascii="Times New Roman" w:hAnsi="Times New Roman"/>
        </w:rPr>
        <w:t xml:space="preserve">making involves </w:t>
      </w:r>
      <w:r w:rsidR="002007EB">
        <w:rPr>
          <w:rFonts w:ascii="Times New Roman" w:hAnsi="Times New Roman"/>
        </w:rPr>
        <w:t>processing an</w:t>
      </w:r>
      <w:r w:rsidR="00E8543C">
        <w:rPr>
          <w:rFonts w:ascii="Times New Roman" w:hAnsi="Times New Roman"/>
        </w:rPr>
        <w:t xml:space="preserve"> upsetting or traumatic event</w:t>
      </w:r>
      <w:r w:rsidR="00AD7F46">
        <w:rPr>
          <w:rFonts w:ascii="Times New Roman" w:hAnsi="Times New Roman"/>
        </w:rPr>
        <w:t>,</w:t>
      </w:r>
      <w:r w:rsidR="00E8543C">
        <w:rPr>
          <w:rFonts w:ascii="Times New Roman" w:hAnsi="Times New Roman"/>
        </w:rPr>
        <w:t xml:space="preserve"> </w:t>
      </w:r>
      <w:r w:rsidR="002007EB">
        <w:rPr>
          <w:rFonts w:ascii="Times New Roman" w:hAnsi="Times New Roman"/>
        </w:rPr>
        <w:t xml:space="preserve">allowing an individual to adapt some of </w:t>
      </w:r>
      <w:r w:rsidR="0048480D">
        <w:rPr>
          <w:rFonts w:ascii="Times New Roman" w:hAnsi="Times New Roman"/>
        </w:rPr>
        <w:t xml:space="preserve">their interpretations of the </w:t>
      </w:r>
      <w:r w:rsidR="002007EB">
        <w:rPr>
          <w:rFonts w:ascii="Times New Roman" w:hAnsi="Times New Roman"/>
        </w:rPr>
        <w:t>trauma</w:t>
      </w:r>
      <w:r w:rsidR="0048480D">
        <w:rPr>
          <w:rFonts w:ascii="Times New Roman" w:hAnsi="Times New Roman"/>
        </w:rPr>
        <w:t xml:space="preserve"> to accommodate this new information into their belief </w:t>
      </w:r>
      <w:r w:rsidR="002007EB">
        <w:rPr>
          <w:rFonts w:ascii="Times New Roman" w:hAnsi="Times New Roman"/>
        </w:rPr>
        <w:t>system</w:t>
      </w:r>
      <w:r w:rsidR="00801D86">
        <w:rPr>
          <w:rFonts w:ascii="Times New Roman" w:hAnsi="Times New Roman"/>
        </w:rPr>
        <w:t xml:space="preserve"> (Park, 2005)</w:t>
      </w:r>
      <w:r w:rsidR="0048480D">
        <w:rPr>
          <w:rFonts w:ascii="Times New Roman" w:hAnsi="Times New Roman"/>
        </w:rPr>
        <w:t>.</w:t>
      </w:r>
      <w:r w:rsidR="00113885">
        <w:rPr>
          <w:rFonts w:ascii="Times New Roman" w:hAnsi="Times New Roman"/>
        </w:rPr>
        <w:t xml:space="preserve">  Research </w:t>
      </w:r>
      <w:r w:rsidR="009B065E">
        <w:rPr>
          <w:rFonts w:ascii="Times New Roman" w:hAnsi="Times New Roman"/>
        </w:rPr>
        <w:t>h</w:t>
      </w:r>
      <w:r w:rsidR="00113885">
        <w:rPr>
          <w:rFonts w:ascii="Times New Roman" w:hAnsi="Times New Roman"/>
        </w:rPr>
        <w:t xml:space="preserve">as </w:t>
      </w:r>
      <w:r w:rsidR="009B065E">
        <w:rPr>
          <w:rFonts w:ascii="Times New Roman" w:hAnsi="Times New Roman"/>
        </w:rPr>
        <w:t xml:space="preserve">demonstrated </w:t>
      </w:r>
      <w:r w:rsidR="00113885">
        <w:rPr>
          <w:rFonts w:ascii="Times New Roman" w:hAnsi="Times New Roman"/>
        </w:rPr>
        <w:t xml:space="preserve">that individuals who were able to use cognitive restructuring, </w:t>
      </w:r>
      <w:r w:rsidR="009B065E">
        <w:rPr>
          <w:rFonts w:ascii="Times New Roman" w:hAnsi="Times New Roman"/>
        </w:rPr>
        <w:t>or</w:t>
      </w:r>
      <w:r w:rsidR="00113885">
        <w:rPr>
          <w:rFonts w:ascii="Times New Roman" w:hAnsi="Times New Roman"/>
        </w:rPr>
        <w:t xml:space="preserve"> meaning making, reported less distress and better adjustment to the event, experienced lower levels of stress, and improved well-being (Lepore, Ragan, &amp; Jones, 2000; McIntosh, Silver, &amp; Wortman, 1993).</w:t>
      </w:r>
      <w:r w:rsidR="00B26819">
        <w:rPr>
          <w:rFonts w:ascii="Times New Roman" w:hAnsi="Times New Roman"/>
        </w:rPr>
        <w:t xml:space="preserve"> </w:t>
      </w:r>
      <w:r w:rsidR="002007EB">
        <w:rPr>
          <w:rFonts w:ascii="Times New Roman" w:hAnsi="Times New Roman"/>
        </w:rPr>
        <w:t>For some individuals, making meaning from a trauma may lead them to report positive outcomes from a traumatic event, often termed posttraumatic growth or benefit-finding (</w:t>
      </w:r>
      <w:r w:rsidR="00766189">
        <w:rPr>
          <w:rFonts w:ascii="Times New Roman" w:hAnsi="Times New Roman"/>
        </w:rPr>
        <w:t>Calhoun, Cann, Tedeschi, &amp; McMillan, 2000; Park &amp; Fenster, 2004; Tedeschi &amp; Calhoun, 2004</w:t>
      </w:r>
      <w:r w:rsidR="002007EB">
        <w:rPr>
          <w:rFonts w:ascii="Times New Roman" w:hAnsi="Times New Roman"/>
        </w:rPr>
        <w:t>).</w:t>
      </w:r>
      <w:r w:rsidR="00B26819">
        <w:rPr>
          <w:rFonts w:ascii="Times New Roman" w:hAnsi="Times New Roman"/>
        </w:rPr>
        <w:t xml:space="preserve"> </w:t>
      </w:r>
    </w:p>
    <w:p w14:paraId="5198701E" w14:textId="77777777" w:rsidR="00F14DA2" w:rsidRDefault="006D0A59" w:rsidP="00590B68">
      <w:pPr>
        <w:spacing w:line="480" w:lineRule="auto"/>
        <w:ind w:firstLine="720"/>
        <w:rPr>
          <w:rFonts w:ascii="Times New Roman" w:hAnsi="Times New Roman"/>
        </w:rPr>
      </w:pPr>
      <w:r>
        <w:rPr>
          <w:rFonts w:ascii="Times New Roman" w:hAnsi="Times New Roman"/>
        </w:rPr>
        <w:t xml:space="preserve">Debats, van der Lubbe, and Wezeman (1993) </w:t>
      </w:r>
      <w:r w:rsidR="00AD7F46">
        <w:rPr>
          <w:rFonts w:ascii="Times New Roman" w:hAnsi="Times New Roman"/>
        </w:rPr>
        <w:t xml:space="preserve">concluded </w:t>
      </w:r>
      <w:r>
        <w:rPr>
          <w:rFonts w:ascii="Times New Roman" w:hAnsi="Times New Roman"/>
        </w:rPr>
        <w:t xml:space="preserve">that having a meaningful life </w:t>
      </w:r>
      <w:r w:rsidR="008A3A03">
        <w:rPr>
          <w:rFonts w:ascii="Times New Roman" w:hAnsi="Times New Roman"/>
        </w:rPr>
        <w:t>wa</w:t>
      </w:r>
      <w:r>
        <w:rPr>
          <w:rFonts w:ascii="Times New Roman" w:hAnsi="Times New Roman"/>
        </w:rPr>
        <w:t xml:space="preserve">s essential </w:t>
      </w:r>
      <w:r w:rsidR="007E34D2">
        <w:rPr>
          <w:rFonts w:ascii="Times New Roman" w:hAnsi="Times New Roman"/>
        </w:rPr>
        <w:t>to</w:t>
      </w:r>
      <w:r>
        <w:rPr>
          <w:rFonts w:ascii="Times New Roman" w:hAnsi="Times New Roman"/>
        </w:rPr>
        <w:t xml:space="preserve"> an individual’s psychological health and overall life satisfaction. </w:t>
      </w:r>
      <w:r w:rsidR="00AD7F46">
        <w:rPr>
          <w:rFonts w:ascii="Times New Roman" w:hAnsi="Times New Roman"/>
        </w:rPr>
        <w:t>In t</w:t>
      </w:r>
      <w:r w:rsidR="00046BE4">
        <w:rPr>
          <w:rFonts w:ascii="Times New Roman" w:hAnsi="Times New Roman"/>
        </w:rPr>
        <w:t xml:space="preserve">heir </w:t>
      </w:r>
      <w:r w:rsidR="00AD7F46">
        <w:rPr>
          <w:rFonts w:ascii="Times New Roman" w:hAnsi="Times New Roman"/>
        </w:rPr>
        <w:t>study, meaning in life was</w:t>
      </w:r>
      <w:r w:rsidR="00046BE4">
        <w:rPr>
          <w:rFonts w:ascii="Times New Roman" w:hAnsi="Times New Roman"/>
        </w:rPr>
        <w:t xml:space="preserve"> negative</w:t>
      </w:r>
      <w:r w:rsidR="00AD7F46">
        <w:rPr>
          <w:rFonts w:ascii="Times New Roman" w:hAnsi="Times New Roman"/>
        </w:rPr>
        <w:t>ly</w:t>
      </w:r>
      <w:r w:rsidR="00046BE4">
        <w:rPr>
          <w:rFonts w:ascii="Times New Roman" w:hAnsi="Times New Roman"/>
        </w:rPr>
        <w:t xml:space="preserve"> </w:t>
      </w:r>
      <w:r w:rsidR="007B57CF">
        <w:rPr>
          <w:rFonts w:ascii="Times New Roman" w:hAnsi="Times New Roman"/>
        </w:rPr>
        <w:t xml:space="preserve">associated </w:t>
      </w:r>
      <w:r w:rsidR="00046BE4">
        <w:rPr>
          <w:rFonts w:ascii="Times New Roman" w:hAnsi="Times New Roman"/>
        </w:rPr>
        <w:t xml:space="preserve">with depression </w:t>
      </w:r>
      <w:r w:rsidR="00AD7F46">
        <w:rPr>
          <w:rFonts w:ascii="Times New Roman" w:hAnsi="Times New Roman"/>
        </w:rPr>
        <w:t xml:space="preserve">severity </w:t>
      </w:r>
      <w:r w:rsidR="00046BE4">
        <w:rPr>
          <w:rFonts w:ascii="Times New Roman" w:hAnsi="Times New Roman"/>
        </w:rPr>
        <w:t>and positive</w:t>
      </w:r>
      <w:r w:rsidR="00AD7F46">
        <w:rPr>
          <w:rFonts w:ascii="Times New Roman" w:hAnsi="Times New Roman"/>
        </w:rPr>
        <w:t>ly</w:t>
      </w:r>
      <w:r w:rsidR="00046BE4">
        <w:rPr>
          <w:rFonts w:ascii="Times New Roman" w:hAnsi="Times New Roman"/>
        </w:rPr>
        <w:t xml:space="preserve"> </w:t>
      </w:r>
      <w:r w:rsidR="007B57CF">
        <w:rPr>
          <w:rFonts w:ascii="Times New Roman" w:hAnsi="Times New Roman"/>
        </w:rPr>
        <w:t xml:space="preserve">associated </w:t>
      </w:r>
      <w:r w:rsidR="00046BE4">
        <w:rPr>
          <w:rFonts w:ascii="Times New Roman" w:hAnsi="Times New Roman"/>
        </w:rPr>
        <w:t xml:space="preserve">with happiness.  </w:t>
      </w:r>
      <w:r w:rsidR="00C734B0">
        <w:rPr>
          <w:rFonts w:ascii="Times New Roman" w:hAnsi="Times New Roman"/>
        </w:rPr>
        <w:t xml:space="preserve">Other research has </w:t>
      </w:r>
      <w:r w:rsidR="008A3A03">
        <w:rPr>
          <w:rFonts w:ascii="Times New Roman" w:hAnsi="Times New Roman"/>
        </w:rPr>
        <w:t>supported</w:t>
      </w:r>
      <w:r w:rsidR="00C734B0">
        <w:rPr>
          <w:rFonts w:ascii="Times New Roman" w:hAnsi="Times New Roman"/>
        </w:rPr>
        <w:t xml:space="preserve"> these results</w:t>
      </w:r>
      <w:r w:rsidR="00AD7F46">
        <w:rPr>
          <w:rFonts w:ascii="Times New Roman" w:hAnsi="Times New Roman"/>
        </w:rPr>
        <w:t>,</w:t>
      </w:r>
      <w:r w:rsidR="00C734B0">
        <w:rPr>
          <w:rFonts w:ascii="Times New Roman" w:hAnsi="Times New Roman"/>
        </w:rPr>
        <w:t xml:space="preserve"> showing a negative correlation between meaning in life and depression symptoms (Krause, 2007; Scannell, Allen, &amp; Burton, 2002; Zika &amp; Chamberlain, 1992)</w:t>
      </w:r>
      <w:r w:rsidR="00F97837">
        <w:rPr>
          <w:rFonts w:ascii="Times New Roman" w:hAnsi="Times New Roman"/>
        </w:rPr>
        <w:t>.</w:t>
      </w:r>
      <w:r w:rsidR="00AD7F46">
        <w:rPr>
          <w:rFonts w:ascii="Times New Roman" w:hAnsi="Times New Roman"/>
        </w:rPr>
        <w:t xml:space="preserve"> </w:t>
      </w:r>
      <w:r w:rsidR="00642844">
        <w:rPr>
          <w:rFonts w:ascii="Times New Roman" w:hAnsi="Times New Roman"/>
        </w:rPr>
        <w:t xml:space="preserve">Furthermore, </w:t>
      </w:r>
      <w:r w:rsidR="00AD7F46">
        <w:rPr>
          <w:rFonts w:ascii="Times New Roman" w:hAnsi="Times New Roman"/>
        </w:rPr>
        <w:t xml:space="preserve">research with military veterans has suggested that individuals who had higher levels of meaning in life </w:t>
      </w:r>
      <w:r w:rsidR="002135AF">
        <w:rPr>
          <w:rFonts w:ascii="Times New Roman" w:hAnsi="Times New Roman"/>
        </w:rPr>
        <w:t xml:space="preserve">tended to have lower levels of PTSD </w:t>
      </w:r>
      <w:r w:rsidR="002135AF">
        <w:rPr>
          <w:rFonts w:ascii="Times New Roman" w:hAnsi="Times New Roman"/>
        </w:rPr>
        <w:lastRenderedPageBreak/>
        <w:t xml:space="preserve">severity </w:t>
      </w:r>
      <w:r w:rsidR="00AD7F46">
        <w:rPr>
          <w:rFonts w:ascii="Times New Roman" w:hAnsi="Times New Roman"/>
        </w:rPr>
        <w:t>(</w:t>
      </w:r>
      <w:r w:rsidR="00642844">
        <w:rPr>
          <w:rFonts w:ascii="Times New Roman" w:hAnsi="Times New Roman"/>
        </w:rPr>
        <w:t>Owens, Steger, Whitesell, &amp; Her</w:t>
      </w:r>
      <w:r w:rsidR="002135AF">
        <w:rPr>
          <w:rFonts w:ascii="Times New Roman" w:hAnsi="Times New Roman"/>
        </w:rPr>
        <w:t>r</w:t>
      </w:r>
      <w:r w:rsidR="00642844">
        <w:rPr>
          <w:rFonts w:ascii="Times New Roman" w:hAnsi="Times New Roman"/>
        </w:rPr>
        <w:t>era</w:t>
      </w:r>
      <w:r w:rsidR="002135AF">
        <w:rPr>
          <w:rFonts w:ascii="Times New Roman" w:hAnsi="Times New Roman"/>
        </w:rPr>
        <w:t>,</w:t>
      </w:r>
      <w:r w:rsidR="00642844">
        <w:rPr>
          <w:rFonts w:ascii="Times New Roman" w:hAnsi="Times New Roman"/>
        </w:rPr>
        <w:t xml:space="preserve"> 2009)</w:t>
      </w:r>
      <w:r w:rsidR="002135AF">
        <w:rPr>
          <w:rFonts w:ascii="Times New Roman" w:hAnsi="Times New Roman"/>
        </w:rPr>
        <w:t xml:space="preserve">. A significant interaction </w:t>
      </w:r>
      <w:r w:rsidR="002135AF" w:rsidRPr="002135AF">
        <w:rPr>
          <w:rFonts w:ascii="Times New Roman" w:hAnsi="Times New Roman"/>
        </w:rPr>
        <w:t xml:space="preserve">between depressive symptoms and sense of meaning also was </w:t>
      </w:r>
      <w:r w:rsidR="002135AF">
        <w:rPr>
          <w:rFonts w:ascii="Times New Roman" w:hAnsi="Times New Roman"/>
        </w:rPr>
        <w:t xml:space="preserve">found, </w:t>
      </w:r>
      <w:r w:rsidR="002135AF" w:rsidRPr="002135AF">
        <w:rPr>
          <w:rFonts w:ascii="Times New Roman" w:hAnsi="Times New Roman"/>
        </w:rPr>
        <w:t>suggesting that</w:t>
      </w:r>
      <w:r w:rsidR="002135AF">
        <w:rPr>
          <w:rFonts w:ascii="Times New Roman" w:hAnsi="Times New Roman"/>
        </w:rPr>
        <w:t xml:space="preserve"> meaning in life was particularly beneficial</w:t>
      </w:r>
      <w:r w:rsidR="002135AF" w:rsidRPr="002135AF">
        <w:rPr>
          <w:rFonts w:ascii="Times New Roman" w:hAnsi="Times New Roman"/>
        </w:rPr>
        <w:t xml:space="preserve"> </w:t>
      </w:r>
      <w:r w:rsidR="002135AF">
        <w:rPr>
          <w:rFonts w:ascii="Times New Roman" w:hAnsi="Times New Roman"/>
        </w:rPr>
        <w:t>in terms of lower PTSD severity when depression severity was at low or</w:t>
      </w:r>
      <w:r w:rsidR="002135AF" w:rsidRPr="002135AF">
        <w:rPr>
          <w:rFonts w:ascii="Times New Roman" w:hAnsi="Times New Roman"/>
        </w:rPr>
        <w:t xml:space="preserve"> moderate levels</w:t>
      </w:r>
      <w:r w:rsidR="00007301">
        <w:rPr>
          <w:rFonts w:ascii="Times New Roman" w:hAnsi="Times New Roman"/>
        </w:rPr>
        <w:t>.</w:t>
      </w:r>
      <w:r w:rsidR="00AA3737">
        <w:rPr>
          <w:rFonts w:ascii="Times New Roman" w:hAnsi="Times New Roman"/>
        </w:rPr>
        <w:t xml:space="preserve"> Thus, given the potential relationships between meaning in life, PTSD, and depression, the impact of meaning in life on PTSD and depression severity will be examined in the current study.</w:t>
      </w:r>
    </w:p>
    <w:p w14:paraId="601201C5" w14:textId="77777777" w:rsidR="00E8331E" w:rsidRPr="005620DD" w:rsidRDefault="00323827" w:rsidP="00953414">
      <w:pPr>
        <w:spacing w:line="480" w:lineRule="auto"/>
        <w:jc w:val="center"/>
        <w:outlineLvl w:val="0"/>
        <w:rPr>
          <w:rFonts w:ascii="Times New Roman" w:hAnsi="Times New Roman"/>
          <w:b/>
        </w:rPr>
      </w:pPr>
      <w:r w:rsidRPr="005620DD">
        <w:rPr>
          <w:rFonts w:ascii="Times New Roman" w:hAnsi="Times New Roman"/>
          <w:b/>
        </w:rPr>
        <w:t>Spirituality</w:t>
      </w:r>
    </w:p>
    <w:p w14:paraId="2DDAC6BF" w14:textId="77777777" w:rsidR="007B57CF" w:rsidRDefault="00AA3737" w:rsidP="00323827">
      <w:pPr>
        <w:spacing w:line="480" w:lineRule="auto"/>
        <w:ind w:firstLine="720"/>
        <w:rPr>
          <w:rFonts w:ascii="Times New Roman" w:hAnsi="Times New Roman"/>
        </w:rPr>
      </w:pPr>
      <w:r>
        <w:rPr>
          <w:rFonts w:ascii="Times New Roman" w:hAnsi="Times New Roman"/>
        </w:rPr>
        <w:t xml:space="preserve">A third factor that may impact PTSD and depression severity among IPV survivors is spirituality. </w:t>
      </w:r>
      <w:r w:rsidR="00494D91">
        <w:rPr>
          <w:rFonts w:ascii="Times New Roman" w:hAnsi="Times New Roman"/>
        </w:rPr>
        <w:t xml:space="preserve">The literature often uses the terms spirituality, intrinsic religiosity, and religious coping interchangeably.  However, there seems to be agreement that spirituality is different from religion.  Religion is synonymous with extrinsic </w:t>
      </w:r>
      <w:r w:rsidR="0078678E">
        <w:rPr>
          <w:rFonts w:ascii="Times New Roman" w:hAnsi="Times New Roman"/>
        </w:rPr>
        <w:t>religiosity, which</w:t>
      </w:r>
      <w:r w:rsidR="00494D91">
        <w:rPr>
          <w:rFonts w:ascii="Times New Roman" w:hAnsi="Times New Roman"/>
        </w:rPr>
        <w:t xml:space="preserve"> can be described as </w:t>
      </w:r>
      <w:r w:rsidR="0078678E">
        <w:rPr>
          <w:rFonts w:ascii="Times New Roman" w:hAnsi="Times New Roman"/>
        </w:rPr>
        <w:t xml:space="preserve">accepting a codified set of beliefs that are a part of a particular form of religion of </w:t>
      </w:r>
      <w:r>
        <w:rPr>
          <w:rFonts w:ascii="Times New Roman" w:hAnsi="Times New Roman"/>
        </w:rPr>
        <w:t xml:space="preserve">which </w:t>
      </w:r>
      <w:r w:rsidR="0078678E">
        <w:rPr>
          <w:rFonts w:ascii="Times New Roman" w:hAnsi="Times New Roman"/>
        </w:rPr>
        <w:t xml:space="preserve">one is a member (Lee, Connor, &amp; Davidson, 2008).  Allport and Ross (1967) </w:t>
      </w:r>
      <w:r>
        <w:rPr>
          <w:rFonts w:ascii="Times New Roman" w:hAnsi="Times New Roman"/>
        </w:rPr>
        <w:t>described</w:t>
      </w:r>
      <w:r w:rsidR="0078678E">
        <w:rPr>
          <w:rFonts w:ascii="Times New Roman" w:hAnsi="Times New Roman"/>
        </w:rPr>
        <w:t xml:space="preserve"> extrinsically religious people </w:t>
      </w:r>
      <w:r>
        <w:rPr>
          <w:rFonts w:ascii="Times New Roman" w:hAnsi="Times New Roman"/>
        </w:rPr>
        <w:t xml:space="preserve">as </w:t>
      </w:r>
      <w:r w:rsidR="0078678E">
        <w:rPr>
          <w:rFonts w:ascii="Times New Roman" w:hAnsi="Times New Roman"/>
        </w:rPr>
        <w:t>being interes</w:t>
      </w:r>
      <w:r w:rsidR="006310FD">
        <w:rPr>
          <w:rFonts w:ascii="Times New Roman" w:hAnsi="Times New Roman"/>
        </w:rPr>
        <w:t>ted in status</w:t>
      </w:r>
      <w:r>
        <w:rPr>
          <w:rFonts w:ascii="Times New Roman" w:hAnsi="Times New Roman"/>
        </w:rPr>
        <w:t xml:space="preserve"> and</w:t>
      </w:r>
      <w:r w:rsidR="006310FD">
        <w:rPr>
          <w:rFonts w:ascii="Times New Roman" w:hAnsi="Times New Roman"/>
        </w:rPr>
        <w:t xml:space="preserve"> sociability, </w:t>
      </w:r>
      <w:r w:rsidR="0078678E">
        <w:rPr>
          <w:rFonts w:ascii="Times New Roman" w:hAnsi="Times New Roman"/>
        </w:rPr>
        <w:t xml:space="preserve">using it as a form of security and self-justification.  </w:t>
      </w:r>
    </w:p>
    <w:p w14:paraId="3D07619B" w14:textId="6FEA9C55" w:rsidR="00494D91" w:rsidRDefault="0078678E" w:rsidP="00323827">
      <w:pPr>
        <w:spacing w:line="480" w:lineRule="auto"/>
        <w:ind w:firstLine="720"/>
        <w:rPr>
          <w:rFonts w:ascii="Times New Roman" w:hAnsi="Times New Roman"/>
        </w:rPr>
      </w:pPr>
      <w:r>
        <w:rPr>
          <w:rFonts w:ascii="Times New Roman" w:hAnsi="Times New Roman"/>
        </w:rPr>
        <w:t>Spirituality</w:t>
      </w:r>
      <w:r w:rsidR="002135AF">
        <w:rPr>
          <w:rFonts w:ascii="Times New Roman" w:hAnsi="Times New Roman"/>
        </w:rPr>
        <w:t>, on the other hand,</w:t>
      </w:r>
      <w:r>
        <w:rPr>
          <w:rFonts w:ascii="Times New Roman" w:hAnsi="Times New Roman"/>
        </w:rPr>
        <w:t xml:space="preserve"> </w:t>
      </w:r>
      <w:r w:rsidR="006310FD">
        <w:rPr>
          <w:rFonts w:ascii="Times New Roman" w:hAnsi="Times New Roman"/>
        </w:rPr>
        <w:t>ha</w:t>
      </w:r>
      <w:r w:rsidR="00AA3737">
        <w:rPr>
          <w:rFonts w:ascii="Times New Roman" w:hAnsi="Times New Roman"/>
        </w:rPr>
        <w:t>s</w:t>
      </w:r>
      <w:r w:rsidR="006310FD">
        <w:rPr>
          <w:rFonts w:ascii="Times New Roman" w:hAnsi="Times New Roman"/>
        </w:rPr>
        <w:t xml:space="preserve"> proven more elusive to defin</w:t>
      </w:r>
      <w:r w:rsidR="00AA3737">
        <w:rPr>
          <w:rFonts w:ascii="Times New Roman" w:hAnsi="Times New Roman"/>
        </w:rPr>
        <w:t>e</w:t>
      </w:r>
      <w:r w:rsidR="006310FD">
        <w:rPr>
          <w:rFonts w:ascii="Times New Roman" w:hAnsi="Times New Roman"/>
        </w:rPr>
        <w:t xml:space="preserve"> than religion.  </w:t>
      </w:r>
      <w:r w:rsidR="006637F9">
        <w:rPr>
          <w:rFonts w:ascii="Times New Roman" w:hAnsi="Times New Roman"/>
        </w:rPr>
        <w:t xml:space="preserve">Allport and Ross (1967) </w:t>
      </w:r>
      <w:r w:rsidR="00AA3737">
        <w:rPr>
          <w:rFonts w:ascii="Times New Roman" w:hAnsi="Times New Roman"/>
        </w:rPr>
        <w:t>purported that</w:t>
      </w:r>
      <w:r w:rsidR="006637F9">
        <w:rPr>
          <w:rFonts w:ascii="Times New Roman" w:hAnsi="Times New Roman"/>
        </w:rPr>
        <w:t xml:space="preserve"> intrinsically religious people internalize</w:t>
      </w:r>
      <w:r w:rsidR="00AA3737">
        <w:rPr>
          <w:rFonts w:ascii="Times New Roman" w:hAnsi="Times New Roman"/>
        </w:rPr>
        <w:t>d</w:t>
      </w:r>
      <w:r w:rsidR="006637F9">
        <w:rPr>
          <w:rFonts w:ascii="Times New Roman" w:hAnsi="Times New Roman"/>
        </w:rPr>
        <w:t xml:space="preserve"> beliefs and</w:t>
      </w:r>
      <w:r w:rsidR="00AA3737">
        <w:rPr>
          <w:rFonts w:ascii="Times New Roman" w:hAnsi="Times New Roman"/>
        </w:rPr>
        <w:t xml:space="preserve"> sought to remain</w:t>
      </w:r>
      <w:r w:rsidR="006637F9">
        <w:rPr>
          <w:rFonts w:ascii="Times New Roman" w:hAnsi="Times New Roman"/>
        </w:rPr>
        <w:t xml:space="preserve"> true to them regardless of external forces.  Kaye and Raghavan (2002) </w:t>
      </w:r>
      <w:r w:rsidR="00AA3737">
        <w:rPr>
          <w:rFonts w:ascii="Times New Roman" w:hAnsi="Times New Roman"/>
        </w:rPr>
        <w:t>viewed</w:t>
      </w:r>
      <w:r w:rsidR="00902A33">
        <w:rPr>
          <w:rFonts w:ascii="Times New Roman" w:hAnsi="Times New Roman"/>
        </w:rPr>
        <w:t xml:space="preserve"> spirituality </w:t>
      </w:r>
      <w:r w:rsidR="00AA3737">
        <w:rPr>
          <w:rFonts w:ascii="Times New Roman" w:hAnsi="Times New Roman"/>
        </w:rPr>
        <w:t xml:space="preserve">similarly, describing it </w:t>
      </w:r>
      <w:r w:rsidR="006637F9">
        <w:rPr>
          <w:rFonts w:ascii="Times New Roman" w:hAnsi="Times New Roman"/>
        </w:rPr>
        <w:t xml:space="preserve">as a central philosophy of an individual’s </w:t>
      </w:r>
      <w:proofErr w:type="gramStart"/>
      <w:r w:rsidR="00904386">
        <w:rPr>
          <w:rFonts w:ascii="Times New Roman" w:hAnsi="Times New Roman"/>
        </w:rPr>
        <w:t xml:space="preserve">life </w:t>
      </w:r>
      <w:r w:rsidR="00AB0290">
        <w:rPr>
          <w:rFonts w:ascii="Times New Roman" w:hAnsi="Times New Roman"/>
        </w:rPr>
        <w:t>which</w:t>
      </w:r>
      <w:proofErr w:type="gramEnd"/>
      <w:r w:rsidR="006637F9">
        <w:rPr>
          <w:rFonts w:ascii="Times New Roman" w:hAnsi="Times New Roman"/>
        </w:rPr>
        <w:t xml:space="preserve"> guides their behavior in everyday activities.  </w:t>
      </w:r>
      <w:r w:rsidR="00EC246D">
        <w:rPr>
          <w:rFonts w:ascii="Times New Roman" w:hAnsi="Times New Roman"/>
        </w:rPr>
        <w:t xml:space="preserve">McSherry and Cash </w:t>
      </w:r>
      <w:r w:rsidR="005D001C">
        <w:rPr>
          <w:rFonts w:ascii="Times New Roman" w:hAnsi="Times New Roman"/>
        </w:rPr>
        <w:t xml:space="preserve">(2004) </w:t>
      </w:r>
      <w:r w:rsidR="00EC246D">
        <w:rPr>
          <w:rFonts w:ascii="Times New Roman" w:hAnsi="Times New Roman"/>
        </w:rPr>
        <w:t xml:space="preserve">argued that </w:t>
      </w:r>
      <w:r w:rsidR="005D001C">
        <w:rPr>
          <w:rFonts w:ascii="Times New Roman" w:hAnsi="Times New Roman"/>
        </w:rPr>
        <w:t xml:space="preserve">spirituality should not be scripted but should be personal for each individual.  </w:t>
      </w:r>
      <w:r w:rsidR="00AA3737">
        <w:rPr>
          <w:rFonts w:ascii="Times New Roman" w:hAnsi="Times New Roman"/>
        </w:rPr>
        <w:t>The current study will focus on spirituality</w:t>
      </w:r>
      <w:r w:rsidR="005F5885">
        <w:rPr>
          <w:rFonts w:ascii="Times New Roman" w:hAnsi="Times New Roman"/>
        </w:rPr>
        <w:t xml:space="preserve"> </w:t>
      </w:r>
      <w:r w:rsidR="00AA3737">
        <w:rPr>
          <w:rFonts w:ascii="Times New Roman" w:hAnsi="Times New Roman"/>
        </w:rPr>
        <w:t xml:space="preserve">as defined by </w:t>
      </w:r>
      <w:r w:rsidR="0062476B">
        <w:rPr>
          <w:rFonts w:ascii="Times New Roman" w:hAnsi="Times New Roman"/>
        </w:rPr>
        <w:t>Hill et al.</w:t>
      </w:r>
      <w:r w:rsidR="00AA3737">
        <w:rPr>
          <w:rFonts w:ascii="Times New Roman" w:hAnsi="Times New Roman"/>
        </w:rPr>
        <w:t xml:space="preserve"> (</w:t>
      </w:r>
      <w:r w:rsidR="0062476B">
        <w:rPr>
          <w:rFonts w:ascii="Times New Roman" w:hAnsi="Times New Roman"/>
        </w:rPr>
        <w:t>2000</w:t>
      </w:r>
      <w:r w:rsidR="00AA3737">
        <w:rPr>
          <w:rFonts w:ascii="Times New Roman" w:hAnsi="Times New Roman"/>
        </w:rPr>
        <w:t>)</w:t>
      </w:r>
      <w:r w:rsidR="0062476B">
        <w:rPr>
          <w:rFonts w:ascii="Times New Roman" w:hAnsi="Times New Roman"/>
        </w:rPr>
        <w:t xml:space="preserve"> that spirituality must involve some notion of the sacred </w:t>
      </w:r>
      <w:r w:rsidR="00132739">
        <w:rPr>
          <w:rFonts w:ascii="Times New Roman" w:hAnsi="Times New Roman"/>
        </w:rPr>
        <w:t>that</w:t>
      </w:r>
      <w:r w:rsidR="0062476B">
        <w:rPr>
          <w:rFonts w:ascii="Times New Roman" w:hAnsi="Times New Roman"/>
        </w:rPr>
        <w:t xml:space="preserve"> can be, “a person, an object, a principle, or a concept that transcends the self</w:t>
      </w:r>
      <w:r w:rsidR="00BD6250">
        <w:rPr>
          <w:rFonts w:ascii="Times New Roman" w:hAnsi="Times New Roman"/>
        </w:rPr>
        <w:t>”</w:t>
      </w:r>
      <w:r w:rsidR="00B64C52">
        <w:rPr>
          <w:rFonts w:ascii="Times New Roman" w:hAnsi="Times New Roman"/>
        </w:rPr>
        <w:t xml:space="preserve"> and</w:t>
      </w:r>
      <w:r w:rsidR="00BD6250">
        <w:rPr>
          <w:rFonts w:ascii="Times New Roman" w:hAnsi="Times New Roman"/>
        </w:rPr>
        <w:t xml:space="preserve"> “</w:t>
      </w:r>
      <w:r w:rsidR="00B64C52">
        <w:rPr>
          <w:rFonts w:ascii="Times New Roman" w:hAnsi="Times New Roman"/>
        </w:rPr>
        <w:t>that may</w:t>
      </w:r>
      <w:r w:rsidR="0062476B">
        <w:rPr>
          <w:rFonts w:ascii="Times New Roman" w:hAnsi="Times New Roman"/>
        </w:rPr>
        <w:t xml:space="preserve"> invoke </w:t>
      </w:r>
      <w:r w:rsidR="0062476B">
        <w:rPr>
          <w:rFonts w:ascii="Times New Roman" w:hAnsi="Times New Roman"/>
        </w:rPr>
        <w:lastRenderedPageBreak/>
        <w:t>feelings of respect,</w:t>
      </w:r>
      <w:r w:rsidR="0096050B">
        <w:rPr>
          <w:rFonts w:ascii="Times New Roman" w:hAnsi="Times New Roman"/>
        </w:rPr>
        <w:t xml:space="preserve"> reverence, d</w:t>
      </w:r>
      <w:r w:rsidR="0062476B">
        <w:rPr>
          <w:rFonts w:ascii="Times New Roman" w:hAnsi="Times New Roman"/>
        </w:rPr>
        <w:t>evo</w:t>
      </w:r>
      <w:r w:rsidR="0096050B">
        <w:rPr>
          <w:rFonts w:ascii="Times New Roman" w:hAnsi="Times New Roman"/>
        </w:rPr>
        <w:t>tion</w:t>
      </w:r>
      <w:r w:rsidR="0062476B">
        <w:rPr>
          <w:rFonts w:ascii="Times New Roman" w:hAnsi="Times New Roman"/>
        </w:rPr>
        <w:t>, and ideally, serve an integrative function in human personality</w:t>
      </w:r>
      <w:r w:rsidR="007A03A9">
        <w:rPr>
          <w:rFonts w:ascii="Times New Roman" w:hAnsi="Times New Roman"/>
        </w:rPr>
        <w:t>.”</w:t>
      </w:r>
      <w:r w:rsidR="00BD6250">
        <w:rPr>
          <w:rFonts w:ascii="Times New Roman" w:hAnsi="Times New Roman"/>
        </w:rPr>
        <w:t xml:space="preserve"> (p</w:t>
      </w:r>
      <w:r w:rsidR="00B64C52">
        <w:rPr>
          <w:rFonts w:ascii="Times New Roman" w:hAnsi="Times New Roman"/>
        </w:rPr>
        <w:t>.</w:t>
      </w:r>
      <w:r w:rsidR="00BD6250">
        <w:rPr>
          <w:rFonts w:ascii="Times New Roman" w:hAnsi="Times New Roman"/>
        </w:rPr>
        <w:t xml:space="preserve"> 64).</w:t>
      </w:r>
    </w:p>
    <w:p w14:paraId="5F385771" w14:textId="77777777" w:rsidR="007F495C" w:rsidRDefault="00AA3737" w:rsidP="00BB2302">
      <w:pPr>
        <w:spacing w:line="480" w:lineRule="auto"/>
        <w:ind w:firstLine="720"/>
        <w:rPr>
          <w:rFonts w:ascii="Times New Roman" w:hAnsi="Times New Roman"/>
        </w:rPr>
      </w:pPr>
      <w:r>
        <w:rPr>
          <w:rFonts w:ascii="Times New Roman" w:hAnsi="Times New Roman"/>
        </w:rPr>
        <w:t xml:space="preserve">Some research has explored relationships between spirituality and mental health. </w:t>
      </w:r>
      <w:r w:rsidR="00DA6636">
        <w:rPr>
          <w:rFonts w:ascii="Times New Roman" w:hAnsi="Times New Roman"/>
        </w:rPr>
        <w:t xml:space="preserve">In a meta-analysis by Ano and Vasconcelles (2005) spirituality was significantly, positively related </w:t>
      </w:r>
      <w:r w:rsidR="007B57CF">
        <w:rPr>
          <w:rFonts w:ascii="Times New Roman" w:hAnsi="Times New Roman"/>
        </w:rPr>
        <w:t>to</w:t>
      </w:r>
      <w:r w:rsidR="002135AF">
        <w:rPr>
          <w:rFonts w:ascii="Times New Roman" w:hAnsi="Times New Roman"/>
        </w:rPr>
        <w:t xml:space="preserve"> </w:t>
      </w:r>
      <w:r w:rsidR="00DA6636">
        <w:rPr>
          <w:rFonts w:ascii="Times New Roman" w:hAnsi="Times New Roman"/>
        </w:rPr>
        <w:t>psychological adjustment to stress</w:t>
      </w:r>
      <w:r>
        <w:rPr>
          <w:rFonts w:ascii="Times New Roman" w:hAnsi="Times New Roman"/>
        </w:rPr>
        <w:t>,</w:t>
      </w:r>
      <w:r w:rsidR="00DA6636">
        <w:rPr>
          <w:rFonts w:ascii="Times New Roman" w:hAnsi="Times New Roman"/>
        </w:rPr>
        <w:t xml:space="preserve"> includ</w:t>
      </w:r>
      <w:r>
        <w:rPr>
          <w:rFonts w:ascii="Times New Roman" w:hAnsi="Times New Roman"/>
        </w:rPr>
        <w:t>ing</w:t>
      </w:r>
      <w:r w:rsidR="00DA6636">
        <w:rPr>
          <w:rFonts w:ascii="Times New Roman" w:hAnsi="Times New Roman"/>
        </w:rPr>
        <w:t xml:space="preserve"> depression.  Bergin, Masters, and Richards (1987) </w:t>
      </w:r>
      <w:r>
        <w:rPr>
          <w:rFonts w:ascii="Times New Roman" w:hAnsi="Times New Roman"/>
        </w:rPr>
        <w:t>foun</w:t>
      </w:r>
      <w:r w:rsidR="00DA6636">
        <w:rPr>
          <w:rFonts w:ascii="Times New Roman" w:hAnsi="Times New Roman"/>
        </w:rPr>
        <w:t xml:space="preserve">d similar results </w:t>
      </w:r>
      <w:r w:rsidR="00273807">
        <w:rPr>
          <w:rFonts w:ascii="Times New Roman" w:hAnsi="Times New Roman"/>
        </w:rPr>
        <w:t>demonstrating</w:t>
      </w:r>
      <w:r>
        <w:rPr>
          <w:rFonts w:ascii="Times New Roman" w:hAnsi="Times New Roman"/>
        </w:rPr>
        <w:t xml:space="preserve"> </w:t>
      </w:r>
      <w:r w:rsidR="00DA6636">
        <w:rPr>
          <w:rFonts w:ascii="Times New Roman" w:hAnsi="Times New Roman"/>
        </w:rPr>
        <w:t xml:space="preserve">a positive </w:t>
      </w:r>
      <w:r w:rsidR="007B57CF">
        <w:rPr>
          <w:rFonts w:ascii="Times New Roman" w:hAnsi="Times New Roman"/>
        </w:rPr>
        <w:t xml:space="preserve">association </w:t>
      </w:r>
      <w:r>
        <w:rPr>
          <w:rFonts w:ascii="Times New Roman" w:hAnsi="Times New Roman"/>
        </w:rPr>
        <w:t>between</w:t>
      </w:r>
      <w:r w:rsidR="00DA6636">
        <w:rPr>
          <w:rFonts w:ascii="Times New Roman" w:hAnsi="Times New Roman"/>
        </w:rPr>
        <w:t xml:space="preserve"> spirituality and happiness and </w:t>
      </w:r>
      <w:r>
        <w:rPr>
          <w:rFonts w:ascii="Times New Roman" w:hAnsi="Times New Roman"/>
        </w:rPr>
        <w:t xml:space="preserve">a </w:t>
      </w:r>
      <w:r w:rsidR="00DA6636">
        <w:rPr>
          <w:rFonts w:ascii="Times New Roman" w:hAnsi="Times New Roman"/>
        </w:rPr>
        <w:t>negative correlation with worry and self-doubt.</w:t>
      </w:r>
      <w:r>
        <w:rPr>
          <w:rFonts w:ascii="Times New Roman" w:hAnsi="Times New Roman"/>
        </w:rPr>
        <w:t xml:space="preserve"> </w:t>
      </w:r>
      <w:r w:rsidR="00F314EC">
        <w:rPr>
          <w:rFonts w:ascii="Times New Roman" w:hAnsi="Times New Roman"/>
        </w:rPr>
        <w:t>Research conducted with</w:t>
      </w:r>
      <w:r w:rsidR="007B57CF">
        <w:rPr>
          <w:rFonts w:ascii="Times New Roman" w:hAnsi="Times New Roman"/>
        </w:rPr>
        <w:t xml:space="preserve"> individuals </w:t>
      </w:r>
      <w:r w:rsidR="002135AF">
        <w:rPr>
          <w:rFonts w:ascii="Times New Roman" w:hAnsi="Times New Roman"/>
        </w:rPr>
        <w:t>hav</w:t>
      </w:r>
      <w:r w:rsidR="00F314EC">
        <w:rPr>
          <w:rFonts w:ascii="Times New Roman" w:hAnsi="Times New Roman"/>
        </w:rPr>
        <w:t>ing serious mental illness</w:t>
      </w:r>
      <w:r w:rsidR="002135AF">
        <w:rPr>
          <w:rFonts w:ascii="Times New Roman" w:hAnsi="Times New Roman"/>
        </w:rPr>
        <w:t>es</w:t>
      </w:r>
      <w:r w:rsidR="00F314EC">
        <w:rPr>
          <w:rFonts w:ascii="Times New Roman" w:hAnsi="Times New Roman"/>
        </w:rPr>
        <w:t>, including depression, found similar results (Corrigan, McCorkle, Schell, &amp; Kidder, 2003).</w:t>
      </w:r>
      <w:r w:rsidR="007F495C">
        <w:rPr>
          <w:rFonts w:ascii="Times New Roman" w:hAnsi="Times New Roman"/>
        </w:rPr>
        <w:t xml:space="preserve"> </w:t>
      </w:r>
      <w:r>
        <w:rPr>
          <w:rFonts w:ascii="Times New Roman" w:hAnsi="Times New Roman"/>
        </w:rPr>
        <w:t xml:space="preserve">While these </w:t>
      </w:r>
      <w:r w:rsidR="00A24BA3">
        <w:rPr>
          <w:rFonts w:ascii="Times New Roman" w:hAnsi="Times New Roman"/>
        </w:rPr>
        <w:t xml:space="preserve">previously mentioned </w:t>
      </w:r>
      <w:r>
        <w:rPr>
          <w:rFonts w:ascii="Times New Roman" w:hAnsi="Times New Roman"/>
        </w:rPr>
        <w:t>studies were not conducted with trauma samples</w:t>
      </w:r>
      <w:r w:rsidR="002B4F9D">
        <w:rPr>
          <w:rFonts w:ascii="Times New Roman" w:hAnsi="Times New Roman"/>
        </w:rPr>
        <w:t>,</w:t>
      </w:r>
      <w:r w:rsidR="003D6311">
        <w:rPr>
          <w:rFonts w:ascii="Times New Roman" w:hAnsi="Times New Roman"/>
        </w:rPr>
        <w:t xml:space="preserve"> </w:t>
      </w:r>
      <w:r w:rsidR="002B4F9D">
        <w:rPr>
          <w:rFonts w:ascii="Times New Roman" w:hAnsi="Times New Roman"/>
        </w:rPr>
        <w:t>one study</w:t>
      </w:r>
      <w:r w:rsidR="003D6311">
        <w:rPr>
          <w:rFonts w:ascii="Times New Roman" w:hAnsi="Times New Roman"/>
        </w:rPr>
        <w:t xml:space="preserve"> </w:t>
      </w:r>
      <w:r>
        <w:rPr>
          <w:rFonts w:ascii="Times New Roman" w:hAnsi="Times New Roman"/>
        </w:rPr>
        <w:t xml:space="preserve">(Watlington &amp; Murphy, 2006) </w:t>
      </w:r>
      <w:r w:rsidR="00A24BA3">
        <w:rPr>
          <w:rFonts w:ascii="Times New Roman" w:hAnsi="Times New Roman"/>
        </w:rPr>
        <w:t>has been</w:t>
      </w:r>
      <w:r>
        <w:rPr>
          <w:rFonts w:ascii="Times New Roman" w:hAnsi="Times New Roman"/>
        </w:rPr>
        <w:t xml:space="preserve"> conducted with African American survivors of IPV</w:t>
      </w:r>
      <w:r w:rsidR="00BB2302">
        <w:rPr>
          <w:rFonts w:ascii="Times New Roman" w:hAnsi="Times New Roman"/>
        </w:rPr>
        <w:t xml:space="preserve">. The authors found </w:t>
      </w:r>
      <w:r w:rsidR="00E6244C">
        <w:rPr>
          <w:rFonts w:ascii="Times New Roman" w:hAnsi="Times New Roman"/>
        </w:rPr>
        <w:t xml:space="preserve">a significant, </w:t>
      </w:r>
      <w:r w:rsidR="00943F95">
        <w:rPr>
          <w:rFonts w:ascii="Times New Roman" w:hAnsi="Times New Roman"/>
        </w:rPr>
        <w:t xml:space="preserve">negative </w:t>
      </w:r>
      <w:r w:rsidR="00E6244C">
        <w:rPr>
          <w:rFonts w:ascii="Times New Roman" w:hAnsi="Times New Roman"/>
        </w:rPr>
        <w:t>relationship between spirituality and depression</w:t>
      </w:r>
      <w:r w:rsidR="00BE7B7C">
        <w:rPr>
          <w:rFonts w:ascii="Times New Roman" w:hAnsi="Times New Roman"/>
        </w:rPr>
        <w:t>, with more</w:t>
      </w:r>
      <w:r w:rsidR="00BB2302">
        <w:rPr>
          <w:rFonts w:ascii="Times New Roman" w:hAnsi="Times New Roman"/>
        </w:rPr>
        <w:t xml:space="preserve"> </w:t>
      </w:r>
      <w:r w:rsidR="00E6244C">
        <w:rPr>
          <w:rFonts w:ascii="Times New Roman" w:hAnsi="Times New Roman"/>
        </w:rPr>
        <w:t>spiritual experiences associate</w:t>
      </w:r>
      <w:r w:rsidR="0093156B">
        <w:rPr>
          <w:rFonts w:ascii="Times New Roman" w:hAnsi="Times New Roman"/>
        </w:rPr>
        <w:t>d</w:t>
      </w:r>
      <w:r w:rsidR="00E6244C">
        <w:rPr>
          <w:rFonts w:ascii="Times New Roman" w:hAnsi="Times New Roman"/>
        </w:rPr>
        <w:t xml:space="preserve"> with lower levels of depression symptoms.</w:t>
      </w:r>
      <w:r w:rsidR="0093156B">
        <w:rPr>
          <w:rFonts w:ascii="Times New Roman" w:hAnsi="Times New Roman"/>
        </w:rPr>
        <w:t xml:space="preserve">  </w:t>
      </w:r>
      <w:r w:rsidR="003D6311">
        <w:rPr>
          <w:rFonts w:ascii="Times New Roman" w:hAnsi="Times New Roman"/>
        </w:rPr>
        <w:t xml:space="preserve">This finding </w:t>
      </w:r>
      <w:r w:rsidR="00BE7B7C">
        <w:rPr>
          <w:rFonts w:ascii="Times New Roman" w:hAnsi="Times New Roman"/>
        </w:rPr>
        <w:t xml:space="preserve">also </w:t>
      </w:r>
      <w:r w:rsidR="003D6311">
        <w:rPr>
          <w:rFonts w:ascii="Times New Roman" w:hAnsi="Times New Roman"/>
        </w:rPr>
        <w:t>has</w:t>
      </w:r>
      <w:r w:rsidR="00A301DC">
        <w:rPr>
          <w:rFonts w:ascii="Times New Roman" w:hAnsi="Times New Roman"/>
        </w:rPr>
        <w:t xml:space="preserve"> </w:t>
      </w:r>
      <w:r w:rsidR="003D6311">
        <w:rPr>
          <w:rFonts w:ascii="Times New Roman" w:hAnsi="Times New Roman"/>
        </w:rPr>
        <w:t xml:space="preserve">been supported in </w:t>
      </w:r>
      <w:r w:rsidR="00A301DC">
        <w:rPr>
          <w:rFonts w:ascii="Times New Roman" w:hAnsi="Times New Roman"/>
        </w:rPr>
        <w:t xml:space="preserve">a sample of </w:t>
      </w:r>
      <w:r w:rsidR="001928DE">
        <w:rPr>
          <w:rFonts w:ascii="Times New Roman" w:hAnsi="Times New Roman"/>
        </w:rPr>
        <w:t>adult survivors of childhood sexual abuse</w:t>
      </w:r>
      <w:r w:rsidR="003D6311">
        <w:rPr>
          <w:rFonts w:ascii="Times New Roman" w:hAnsi="Times New Roman"/>
        </w:rPr>
        <w:t xml:space="preserve"> (Gall, 2006).  </w:t>
      </w:r>
    </w:p>
    <w:p w14:paraId="0F7F659E" w14:textId="77777777" w:rsidR="00323827" w:rsidRDefault="007B57CF" w:rsidP="00BB2302">
      <w:pPr>
        <w:spacing w:line="480" w:lineRule="auto"/>
        <w:ind w:firstLine="720"/>
        <w:rPr>
          <w:rFonts w:ascii="Times New Roman" w:hAnsi="Times New Roman"/>
        </w:rPr>
      </w:pPr>
      <w:r>
        <w:rPr>
          <w:rFonts w:ascii="Times New Roman" w:hAnsi="Times New Roman"/>
        </w:rPr>
        <w:t>Limited research has explored relationships between</w:t>
      </w:r>
      <w:r w:rsidR="0093156B">
        <w:rPr>
          <w:rFonts w:ascii="Times New Roman" w:hAnsi="Times New Roman"/>
        </w:rPr>
        <w:t xml:space="preserve"> </w:t>
      </w:r>
      <w:r w:rsidR="005802AB">
        <w:rPr>
          <w:rFonts w:ascii="Times New Roman" w:hAnsi="Times New Roman"/>
        </w:rPr>
        <w:t xml:space="preserve">spirituality </w:t>
      </w:r>
      <w:r>
        <w:rPr>
          <w:rFonts w:ascii="Times New Roman" w:hAnsi="Times New Roman"/>
        </w:rPr>
        <w:t xml:space="preserve">and </w:t>
      </w:r>
      <w:r w:rsidR="005802AB">
        <w:rPr>
          <w:rFonts w:ascii="Times New Roman" w:hAnsi="Times New Roman"/>
        </w:rPr>
        <w:t xml:space="preserve">PTSD symptoms.  In a study of IPV survivors, </w:t>
      </w:r>
      <w:r>
        <w:rPr>
          <w:rFonts w:ascii="Times New Roman" w:hAnsi="Times New Roman"/>
        </w:rPr>
        <w:t>individuals</w:t>
      </w:r>
      <w:r w:rsidR="005802AB">
        <w:rPr>
          <w:rFonts w:ascii="Times New Roman" w:hAnsi="Times New Roman"/>
        </w:rPr>
        <w:t xml:space="preserve"> who </w:t>
      </w:r>
      <w:r>
        <w:rPr>
          <w:rFonts w:ascii="Times New Roman" w:hAnsi="Times New Roman"/>
        </w:rPr>
        <w:t xml:space="preserve">reported having higher levels of </w:t>
      </w:r>
      <w:r w:rsidR="005802AB">
        <w:rPr>
          <w:rFonts w:ascii="Times New Roman" w:hAnsi="Times New Roman"/>
        </w:rPr>
        <w:t>spirituality were found to have lower</w:t>
      </w:r>
      <w:r w:rsidR="00BC300E">
        <w:rPr>
          <w:rFonts w:ascii="Times New Roman" w:hAnsi="Times New Roman"/>
        </w:rPr>
        <w:t xml:space="preserve"> </w:t>
      </w:r>
      <w:r w:rsidR="005802AB">
        <w:rPr>
          <w:rFonts w:ascii="Times New Roman" w:hAnsi="Times New Roman"/>
        </w:rPr>
        <w:t xml:space="preserve">levels of PTSD </w:t>
      </w:r>
      <w:r w:rsidR="00BC300E">
        <w:rPr>
          <w:rFonts w:ascii="Times New Roman" w:hAnsi="Times New Roman"/>
        </w:rPr>
        <w:t>severity</w:t>
      </w:r>
      <w:r>
        <w:rPr>
          <w:rFonts w:ascii="Times New Roman" w:hAnsi="Times New Roman"/>
        </w:rPr>
        <w:t xml:space="preserve"> </w:t>
      </w:r>
      <w:r w:rsidR="0093156B">
        <w:rPr>
          <w:rFonts w:ascii="Times New Roman" w:hAnsi="Times New Roman"/>
        </w:rPr>
        <w:t>(Astin, Lawrence, &amp; Foy, 1993).</w:t>
      </w:r>
      <w:r w:rsidR="00CF5033">
        <w:rPr>
          <w:rFonts w:ascii="Times New Roman" w:hAnsi="Times New Roman"/>
        </w:rPr>
        <w:t xml:space="preserve">  </w:t>
      </w:r>
      <w:r w:rsidR="00C46E58">
        <w:rPr>
          <w:rFonts w:ascii="Times New Roman" w:hAnsi="Times New Roman"/>
        </w:rPr>
        <w:t>Research with o</w:t>
      </w:r>
      <w:r w:rsidR="00CF5033">
        <w:rPr>
          <w:rFonts w:ascii="Times New Roman" w:hAnsi="Times New Roman"/>
        </w:rPr>
        <w:t>ther trauma samples ha</w:t>
      </w:r>
      <w:r w:rsidR="00C46E58">
        <w:rPr>
          <w:rFonts w:ascii="Times New Roman" w:hAnsi="Times New Roman"/>
        </w:rPr>
        <w:t>s</w:t>
      </w:r>
      <w:r w:rsidR="00CF5033">
        <w:rPr>
          <w:rFonts w:ascii="Times New Roman" w:hAnsi="Times New Roman"/>
        </w:rPr>
        <w:t xml:space="preserve"> </w:t>
      </w:r>
      <w:r>
        <w:rPr>
          <w:rFonts w:ascii="Times New Roman" w:hAnsi="Times New Roman"/>
        </w:rPr>
        <w:t xml:space="preserve">supported these findings, showing </w:t>
      </w:r>
      <w:r w:rsidR="00CF5033">
        <w:rPr>
          <w:rFonts w:ascii="Times New Roman" w:hAnsi="Times New Roman"/>
        </w:rPr>
        <w:t xml:space="preserve">higher levels of spirituality </w:t>
      </w:r>
      <w:r>
        <w:rPr>
          <w:rFonts w:ascii="Times New Roman" w:hAnsi="Times New Roman"/>
        </w:rPr>
        <w:t>were</w:t>
      </w:r>
      <w:r w:rsidR="00350088">
        <w:rPr>
          <w:rFonts w:ascii="Times New Roman" w:hAnsi="Times New Roman"/>
        </w:rPr>
        <w:t xml:space="preserve"> associated with </w:t>
      </w:r>
      <w:r w:rsidR="00BC300E">
        <w:rPr>
          <w:rFonts w:ascii="Times New Roman" w:hAnsi="Times New Roman"/>
        </w:rPr>
        <w:t>lower</w:t>
      </w:r>
      <w:r w:rsidR="00CF5033">
        <w:rPr>
          <w:rFonts w:ascii="Times New Roman" w:hAnsi="Times New Roman"/>
        </w:rPr>
        <w:t xml:space="preserve"> PTSD symptom</w:t>
      </w:r>
      <w:r w:rsidR="00BC300E">
        <w:rPr>
          <w:rFonts w:ascii="Times New Roman" w:hAnsi="Times New Roman"/>
        </w:rPr>
        <w:t xml:space="preserve"> severity</w:t>
      </w:r>
      <w:r w:rsidR="00CF5033">
        <w:rPr>
          <w:rFonts w:ascii="Times New Roman" w:hAnsi="Times New Roman"/>
        </w:rPr>
        <w:t xml:space="preserve"> (Harris et al., 2011; Krejci et al., 2004).</w:t>
      </w:r>
    </w:p>
    <w:p w14:paraId="256A1087" w14:textId="77777777" w:rsidR="00514DA7" w:rsidRPr="00CC5C75" w:rsidRDefault="00514DA7" w:rsidP="00784D3F">
      <w:pPr>
        <w:spacing w:line="480" w:lineRule="auto"/>
        <w:outlineLvl w:val="0"/>
        <w:rPr>
          <w:rFonts w:ascii="Times New Roman" w:hAnsi="Times New Roman"/>
          <w:b/>
        </w:rPr>
      </w:pPr>
      <w:r w:rsidRPr="00CC5C75">
        <w:rPr>
          <w:rFonts w:ascii="Times New Roman" w:hAnsi="Times New Roman"/>
          <w:b/>
        </w:rPr>
        <w:t>Purpose of the Present Study</w:t>
      </w:r>
    </w:p>
    <w:p w14:paraId="7108D25F" w14:textId="167C52E8" w:rsidR="00164436" w:rsidRDefault="001C6AE8" w:rsidP="00706A9A">
      <w:pPr>
        <w:spacing w:line="480" w:lineRule="auto"/>
        <w:ind w:firstLine="720"/>
        <w:rPr>
          <w:rFonts w:ascii="Times New Roman" w:hAnsi="Times New Roman"/>
        </w:rPr>
      </w:pPr>
      <w:r>
        <w:rPr>
          <w:rFonts w:ascii="Times New Roman" w:hAnsi="Times New Roman"/>
        </w:rPr>
        <w:t>Many s</w:t>
      </w:r>
      <w:r w:rsidR="00635F7C">
        <w:rPr>
          <w:rFonts w:ascii="Times New Roman" w:hAnsi="Times New Roman"/>
        </w:rPr>
        <w:t xml:space="preserve">tudies </w:t>
      </w:r>
      <w:r>
        <w:rPr>
          <w:rFonts w:ascii="Times New Roman" w:hAnsi="Times New Roman"/>
        </w:rPr>
        <w:t xml:space="preserve">have </w:t>
      </w:r>
      <w:r w:rsidR="00273807">
        <w:rPr>
          <w:rFonts w:ascii="Times New Roman" w:hAnsi="Times New Roman"/>
        </w:rPr>
        <w:t>examined</w:t>
      </w:r>
      <w:r>
        <w:rPr>
          <w:rFonts w:ascii="Times New Roman" w:hAnsi="Times New Roman"/>
        </w:rPr>
        <w:t xml:space="preserve"> resilience and coping in the context of trauma populations.  </w:t>
      </w:r>
      <w:r w:rsidR="00904386">
        <w:rPr>
          <w:rFonts w:ascii="Times New Roman" w:hAnsi="Times New Roman"/>
        </w:rPr>
        <w:t>Common variables identified include external resources such as social support (Anderson, Renner, &amp; Foy, 2012; Todd &amp; Worrell, 2000;</w:t>
      </w:r>
      <w:r w:rsidR="00904386" w:rsidRPr="001C6AE8">
        <w:rPr>
          <w:rFonts w:ascii="Times New Roman" w:hAnsi="Times New Roman"/>
        </w:rPr>
        <w:t xml:space="preserve"> </w:t>
      </w:r>
      <w:r w:rsidR="00904386">
        <w:rPr>
          <w:rFonts w:ascii="Times New Roman" w:hAnsi="Times New Roman"/>
        </w:rPr>
        <w:t xml:space="preserve">Valentine &amp; Feinauer, 1993) and internal </w:t>
      </w:r>
      <w:r w:rsidR="00904386">
        <w:rPr>
          <w:rFonts w:ascii="Times New Roman" w:hAnsi="Times New Roman"/>
        </w:rPr>
        <w:lastRenderedPageBreak/>
        <w:t>resources such as flexibility, self-esteem, optimism, (Foa, Cascardi, Zoellner, &amp; Feeny, 2000)</w:t>
      </w:r>
      <w:bookmarkStart w:id="0" w:name="_GoBack"/>
      <w:bookmarkEnd w:id="0"/>
      <w:r w:rsidR="00904386">
        <w:rPr>
          <w:rFonts w:ascii="Times New Roman" w:hAnsi="Times New Roman"/>
        </w:rPr>
        <w:t xml:space="preserve">, hope, spirituality, and sense of humor (Davis, 2002).  </w:t>
      </w:r>
      <w:r w:rsidR="00EB65B3">
        <w:rPr>
          <w:rFonts w:ascii="Times New Roman" w:hAnsi="Times New Roman"/>
        </w:rPr>
        <w:t>Though s</w:t>
      </w:r>
      <w:r w:rsidR="00DD7A93">
        <w:rPr>
          <w:rFonts w:ascii="Times New Roman" w:hAnsi="Times New Roman"/>
        </w:rPr>
        <w:t>pirituality has also been cited as an internal resource often relating it to meaning in life (Lu &amp; Chen, 1996)</w:t>
      </w:r>
      <w:r w:rsidR="00EB65B3">
        <w:rPr>
          <w:rFonts w:ascii="Times New Roman" w:hAnsi="Times New Roman"/>
        </w:rPr>
        <w:t xml:space="preserve"> forgiveness has not, particularly with IPV populations.</w:t>
      </w:r>
      <w:r w:rsidR="006B23BB">
        <w:rPr>
          <w:rFonts w:ascii="Times New Roman" w:hAnsi="Times New Roman"/>
        </w:rPr>
        <w:t xml:space="preserve"> </w:t>
      </w:r>
      <w:r w:rsidR="00DD3284">
        <w:rPr>
          <w:rFonts w:ascii="Times New Roman" w:hAnsi="Times New Roman"/>
        </w:rPr>
        <w:t>Prior research has not examined</w:t>
      </w:r>
      <w:r w:rsidR="00514DA7">
        <w:rPr>
          <w:rFonts w:ascii="Times New Roman" w:hAnsi="Times New Roman"/>
        </w:rPr>
        <w:t xml:space="preserve"> </w:t>
      </w:r>
      <w:r w:rsidR="00BC300E">
        <w:rPr>
          <w:rFonts w:ascii="Times New Roman" w:hAnsi="Times New Roman"/>
        </w:rPr>
        <w:t>the</w:t>
      </w:r>
      <w:r w:rsidR="00514DA7">
        <w:rPr>
          <w:rFonts w:ascii="Times New Roman" w:hAnsi="Times New Roman"/>
        </w:rPr>
        <w:t xml:space="preserve"> impact </w:t>
      </w:r>
      <w:r w:rsidR="00BC300E">
        <w:rPr>
          <w:rFonts w:ascii="Times New Roman" w:hAnsi="Times New Roman"/>
        </w:rPr>
        <w:t xml:space="preserve">of </w:t>
      </w:r>
      <w:r w:rsidR="00514DA7">
        <w:rPr>
          <w:rFonts w:ascii="Times New Roman" w:hAnsi="Times New Roman"/>
        </w:rPr>
        <w:t>forgiveness, meaning in life, and spirituality</w:t>
      </w:r>
      <w:r w:rsidR="00DD3284">
        <w:rPr>
          <w:rFonts w:ascii="Times New Roman" w:hAnsi="Times New Roman"/>
        </w:rPr>
        <w:t xml:space="preserve"> together</w:t>
      </w:r>
      <w:r w:rsidR="00514DA7">
        <w:rPr>
          <w:rFonts w:ascii="Times New Roman" w:hAnsi="Times New Roman"/>
        </w:rPr>
        <w:t xml:space="preserve"> on levels of depression and PTSD symptomatology</w:t>
      </w:r>
      <w:r w:rsidR="00DD3284">
        <w:rPr>
          <w:rFonts w:ascii="Times New Roman" w:hAnsi="Times New Roman"/>
        </w:rPr>
        <w:t>, the purpose of the present study</w:t>
      </w:r>
      <w:r w:rsidR="00514DA7">
        <w:rPr>
          <w:rFonts w:ascii="Times New Roman" w:hAnsi="Times New Roman"/>
        </w:rPr>
        <w:t xml:space="preserve">. </w:t>
      </w:r>
      <w:r w:rsidR="005A0FA9">
        <w:rPr>
          <w:rFonts w:ascii="Times New Roman" w:hAnsi="Times New Roman"/>
        </w:rPr>
        <w:t xml:space="preserve">Given that PTSD and depression are commonly found in samples of IPV survivors, the hypotheses for this study are formed around what might alleviate </w:t>
      </w:r>
      <w:r w:rsidR="007B57CF">
        <w:rPr>
          <w:rFonts w:ascii="Times New Roman" w:hAnsi="Times New Roman"/>
        </w:rPr>
        <w:t>symptom severity for these disorders</w:t>
      </w:r>
      <w:r w:rsidR="005A0FA9">
        <w:rPr>
          <w:rFonts w:ascii="Times New Roman" w:hAnsi="Times New Roman"/>
        </w:rPr>
        <w:t xml:space="preserve">.  </w:t>
      </w:r>
      <w:r w:rsidR="00514DA7">
        <w:rPr>
          <w:rFonts w:ascii="Times New Roman" w:hAnsi="Times New Roman"/>
        </w:rPr>
        <w:t>Based on the literature outlined above, t</w:t>
      </w:r>
      <w:r w:rsidR="00BE7B7C">
        <w:rPr>
          <w:rFonts w:ascii="Times New Roman" w:hAnsi="Times New Roman"/>
        </w:rPr>
        <w:t>he following</w:t>
      </w:r>
      <w:r w:rsidR="00514DA7">
        <w:rPr>
          <w:rFonts w:ascii="Times New Roman" w:hAnsi="Times New Roman"/>
        </w:rPr>
        <w:t xml:space="preserve"> hypotheses w</w:t>
      </w:r>
      <w:r w:rsidR="002B2408">
        <w:rPr>
          <w:rFonts w:ascii="Times New Roman" w:hAnsi="Times New Roman"/>
        </w:rPr>
        <w:t>ere</w:t>
      </w:r>
      <w:r w:rsidR="00514DA7">
        <w:rPr>
          <w:rFonts w:ascii="Times New Roman" w:hAnsi="Times New Roman"/>
        </w:rPr>
        <w:t xml:space="preserve"> examined in the current study:</w:t>
      </w:r>
    </w:p>
    <w:p w14:paraId="7A7B83B7" w14:textId="77777777" w:rsidR="00366584" w:rsidRDefault="00366584" w:rsidP="00366584">
      <w:pPr>
        <w:spacing w:line="480" w:lineRule="auto"/>
        <w:ind w:firstLine="720"/>
        <w:rPr>
          <w:rFonts w:ascii="Times New Roman" w:hAnsi="Times New Roman"/>
        </w:rPr>
      </w:pPr>
      <w:r w:rsidRPr="009D4E4A">
        <w:rPr>
          <w:rFonts w:ascii="Times New Roman" w:hAnsi="Times New Roman"/>
        </w:rPr>
        <w:t xml:space="preserve">Hypothesis 1: </w:t>
      </w:r>
      <w:r w:rsidR="003941EB">
        <w:rPr>
          <w:rFonts w:ascii="Times New Roman" w:hAnsi="Times New Roman"/>
        </w:rPr>
        <w:t>F</w:t>
      </w:r>
      <w:r>
        <w:rPr>
          <w:rFonts w:ascii="Times New Roman" w:hAnsi="Times New Roman"/>
        </w:rPr>
        <w:t>orgiveness, meaning in life, and spirituality</w:t>
      </w:r>
      <w:r w:rsidRPr="009D4E4A">
        <w:rPr>
          <w:rFonts w:ascii="Times New Roman" w:hAnsi="Times New Roman"/>
        </w:rPr>
        <w:t xml:space="preserve"> will be </w:t>
      </w:r>
      <w:r>
        <w:rPr>
          <w:rFonts w:ascii="Times New Roman" w:hAnsi="Times New Roman"/>
        </w:rPr>
        <w:t>negatively</w:t>
      </w:r>
      <w:r w:rsidRPr="009D4E4A">
        <w:rPr>
          <w:rFonts w:ascii="Times New Roman" w:hAnsi="Times New Roman"/>
        </w:rPr>
        <w:t xml:space="preserve"> associated with </w:t>
      </w:r>
      <w:r>
        <w:rPr>
          <w:rFonts w:ascii="Times New Roman" w:hAnsi="Times New Roman"/>
        </w:rPr>
        <w:t xml:space="preserve">depression and PTSD severity in survivors of IPV. </w:t>
      </w:r>
      <w:r w:rsidRPr="009D4E4A">
        <w:rPr>
          <w:rFonts w:ascii="Times New Roman" w:hAnsi="Times New Roman"/>
        </w:rPr>
        <w:t xml:space="preserve">Individuals having higher levels of </w:t>
      </w:r>
      <w:r>
        <w:rPr>
          <w:rFonts w:ascii="Times New Roman" w:hAnsi="Times New Roman"/>
        </w:rPr>
        <w:t>forgiveness, meaning in life, and spirituality will</w:t>
      </w:r>
      <w:r w:rsidRPr="009D4E4A">
        <w:rPr>
          <w:rFonts w:ascii="Times New Roman" w:hAnsi="Times New Roman"/>
        </w:rPr>
        <w:t xml:space="preserve"> </w:t>
      </w:r>
      <w:r>
        <w:rPr>
          <w:rFonts w:ascii="Times New Roman" w:hAnsi="Times New Roman"/>
        </w:rPr>
        <w:t>report</w:t>
      </w:r>
      <w:r w:rsidRPr="009D4E4A">
        <w:rPr>
          <w:rFonts w:ascii="Times New Roman" w:hAnsi="Times New Roman"/>
        </w:rPr>
        <w:t xml:space="preserve"> lower levels of </w:t>
      </w:r>
      <w:r>
        <w:rPr>
          <w:rFonts w:ascii="Times New Roman" w:hAnsi="Times New Roman"/>
        </w:rPr>
        <w:t xml:space="preserve">depression and </w:t>
      </w:r>
      <w:r w:rsidRPr="009D4E4A">
        <w:rPr>
          <w:rFonts w:ascii="Times New Roman" w:hAnsi="Times New Roman"/>
        </w:rPr>
        <w:t>PTSD</w:t>
      </w:r>
      <w:r>
        <w:rPr>
          <w:rFonts w:ascii="Times New Roman" w:hAnsi="Times New Roman"/>
        </w:rPr>
        <w:t xml:space="preserve"> severity</w:t>
      </w:r>
      <w:r w:rsidRPr="009D4E4A">
        <w:rPr>
          <w:rFonts w:ascii="Times New Roman" w:hAnsi="Times New Roman"/>
        </w:rPr>
        <w:t>.</w:t>
      </w:r>
      <w:r>
        <w:rPr>
          <w:rFonts w:ascii="Times New Roman" w:hAnsi="Times New Roman"/>
        </w:rPr>
        <w:t xml:space="preserve"> </w:t>
      </w:r>
    </w:p>
    <w:p w14:paraId="6F78F166" w14:textId="77777777" w:rsidR="00763894" w:rsidRDefault="00366584" w:rsidP="00763894">
      <w:pPr>
        <w:spacing w:line="480" w:lineRule="auto"/>
        <w:ind w:firstLine="720"/>
        <w:contextualSpacing/>
        <w:rPr>
          <w:rFonts w:ascii="Times New Roman" w:hAnsi="Times New Roman"/>
        </w:rPr>
      </w:pPr>
      <w:r w:rsidRPr="009D4E4A">
        <w:rPr>
          <w:rFonts w:ascii="Times New Roman" w:hAnsi="Times New Roman"/>
        </w:rPr>
        <w:t xml:space="preserve">Hypothesis 2: </w:t>
      </w:r>
      <w:r>
        <w:rPr>
          <w:rFonts w:ascii="Times New Roman" w:hAnsi="Times New Roman"/>
        </w:rPr>
        <w:t>In the regression predicting PTSD severity, meaning in life will moderate the effects of depression on PTSD symptom severity. Two potential interactions, presence of meaning in life x depression and search for meaning in life x depression, will be investigated as they relate to PTSD severity.</w:t>
      </w:r>
    </w:p>
    <w:p w14:paraId="0DD1C1E1" w14:textId="77777777" w:rsidR="00B7225B" w:rsidRDefault="00AF5351" w:rsidP="00164436">
      <w:pPr>
        <w:spacing w:line="480" w:lineRule="auto"/>
        <w:ind w:firstLine="720"/>
        <w:rPr>
          <w:rFonts w:ascii="Times New Roman" w:hAnsi="Times New Roman"/>
        </w:rPr>
      </w:pPr>
      <w:r>
        <w:rPr>
          <w:rFonts w:ascii="Times New Roman" w:hAnsi="Times New Roman"/>
        </w:rPr>
        <w:t xml:space="preserve"> </w:t>
      </w:r>
      <w:r w:rsidR="00BF624D">
        <w:rPr>
          <w:rFonts w:ascii="Times New Roman" w:hAnsi="Times New Roman"/>
        </w:rPr>
        <w:t xml:space="preserve">Intimate partner </w:t>
      </w:r>
      <w:r w:rsidR="001374CC">
        <w:rPr>
          <w:rFonts w:ascii="Times New Roman" w:hAnsi="Times New Roman"/>
        </w:rPr>
        <w:t>violence is prevalent in our society</w:t>
      </w:r>
      <w:r w:rsidR="00F74748">
        <w:rPr>
          <w:rFonts w:ascii="Times New Roman" w:hAnsi="Times New Roman"/>
        </w:rPr>
        <w:t xml:space="preserve"> </w:t>
      </w:r>
      <w:r w:rsidR="001D17DA">
        <w:rPr>
          <w:rFonts w:ascii="Times New Roman" w:hAnsi="Times New Roman"/>
        </w:rPr>
        <w:t>and s</w:t>
      </w:r>
      <w:r>
        <w:rPr>
          <w:rFonts w:ascii="Times New Roman" w:hAnsi="Times New Roman"/>
        </w:rPr>
        <w:t xml:space="preserve">urvivors of IPV </w:t>
      </w:r>
      <w:r w:rsidR="00F74748">
        <w:rPr>
          <w:rFonts w:ascii="Times New Roman" w:hAnsi="Times New Roman"/>
        </w:rPr>
        <w:t xml:space="preserve">are </w:t>
      </w:r>
      <w:r>
        <w:rPr>
          <w:rFonts w:ascii="Times New Roman" w:hAnsi="Times New Roman"/>
        </w:rPr>
        <w:t>in need of help on many level</w:t>
      </w:r>
      <w:r w:rsidR="0094597B">
        <w:rPr>
          <w:rFonts w:ascii="Times New Roman" w:hAnsi="Times New Roman"/>
        </w:rPr>
        <w:t>s</w:t>
      </w:r>
      <w:r w:rsidR="00BC300E">
        <w:rPr>
          <w:rFonts w:ascii="Times New Roman" w:hAnsi="Times New Roman"/>
        </w:rPr>
        <w:t>, including mental health</w:t>
      </w:r>
      <w:r w:rsidR="003554DE">
        <w:rPr>
          <w:rFonts w:ascii="Times New Roman" w:hAnsi="Times New Roman"/>
        </w:rPr>
        <w:t xml:space="preserve">. </w:t>
      </w:r>
      <w:r w:rsidR="00874E69">
        <w:rPr>
          <w:rFonts w:ascii="Times New Roman" w:hAnsi="Times New Roman"/>
        </w:rPr>
        <w:t>T</w:t>
      </w:r>
      <w:r w:rsidR="003554DE">
        <w:rPr>
          <w:rFonts w:ascii="Times New Roman" w:hAnsi="Times New Roman"/>
        </w:rPr>
        <w:t xml:space="preserve">he effects of IPV are </w:t>
      </w:r>
      <w:r w:rsidR="003554DE" w:rsidRPr="003554DE">
        <w:rPr>
          <w:rFonts w:ascii="Times New Roman" w:hAnsi="Times New Roman"/>
        </w:rPr>
        <w:t>extensive</w:t>
      </w:r>
      <w:r w:rsidR="00CB6E30">
        <w:rPr>
          <w:rFonts w:ascii="Times New Roman" w:hAnsi="Times New Roman"/>
        </w:rPr>
        <w:t xml:space="preserve"> and costly </w:t>
      </w:r>
      <w:r w:rsidR="00BC300E">
        <w:rPr>
          <w:rFonts w:ascii="Times New Roman" w:hAnsi="Times New Roman"/>
        </w:rPr>
        <w:t>to</w:t>
      </w:r>
      <w:r w:rsidR="00CB6E30">
        <w:rPr>
          <w:rFonts w:ascii="Times New Roman" w:hAnsi="Times New Roman"/>
        </w:rPr>
        <w:t xml:space="preserve"> an individua</w:t>
      </w:r>
      <w:r w:rsidR="00BC300E">
        <w:rPr>
          <w:rFonts w:ascii="Times New Roman" w:hAnsi="Times New Roman"/>
        </w:rPr>
        <w:t>l, but also</w:t>
      </w:r>
      <w:r w:rsidR="002B2408">
        <w:rPr>
          <w:rFonts w:ascii="Times New Roman" w:hAnsi="Times New Roman"/>
        </w:rPr>
        <w:t xml:space="preserve"> are a burden</w:t>
      </w:r>
      <w:r w:rsidR="00BC300E">
        <w:rPr>
          <w:rFonts w:ascii="Times New Roman" w:hAnsi="Times New Roman"/>
        </w:rPr>
        <w:t xml:space="preserve"> on a </w:t>
      </w:r>
      <w:r w:rsidR="00874E69">
        <w:rPr>
          <w:rFonts w:ascii="Times New Roman" w:hAnsi="Times New Roman"/>
        </w:rPr>
        <w:t xml:space="preserve">societal level.  </w:t>
      </w:r>
      <w:r w:rsidR="00BC300E">
        <w:rPr>
          <w:rFonts w:ascii="Times New Roman" w:hAnsi="Times New Roman"/>
        </w:rPr>
        <w:t>Since</w:t>
      </w:r>
      <w:r w:rsidR="003554DE">
        <w:rPr>
          <w:rFonts w:ascii="Times New Roman" w:hAnsi="Times New Roman"/>
        </w:rPr>
        <w:t xml:space="preserve"> PTSD and depression can significantly imp</w:t>
      </w:r>
      <w:r w:rsidR="00874E69">
        <w:rPr>
          <w:rFonts w:ascii="Times New Roman" w:hAnsi="Times New Roman"/>
        </w:rPr>
        <w:t>act an individual’s functioning</w:t>
      </w:r>
      <w:r>
        <w:rPr>
          <w:rFonts w:ascii="Times New Roman" w:hAnsi="Times New Roman"/>
        </w:rPr>
        <w:t xml:space="preserve">, </w:t>
      </w:r>
      <w:r w:rsidR="00BC300E">
        <w:rPr>
          <w:rFonts w:ascii="Times New Roman" w:hAnsi="Times New Roman"/>
        </w:rPr>
        <w:t>focusing on factors that may help reduce these symptoms is critical</w:t>
      </w:r>
      <w:r w:rsidR="00E335DC">
        <w:rPr>
          <w:rFonts w:ascii="Times New Roman" w:hAnsi="Times New Roman"/>
        </w:rPr>
        <w:t xml:space="preserve">.  </w:t>
      </w:r>
    </w:p>
    <w:p w14:paraId="430796E6" w14:textId="77777777" w:rsidR="0049421D" w:rsidRDefault="007B4770" w:rsidP="00784D3F">
      <w:pPr>
        <w:tabs>
          <w:tab w:val="left" w:pos="720"/>
        </w:tabs>
        <w:spacing w:line="480" w:lineRule="auto"/>
        <w:jc w:val="center"/>
        <w:outlineLvl w:val="0"/>
        <w:rPr>
          <w:rFonts w:ascii="Times New Roman" w:hAnsi="Times New Roman"/>
          <w:b/>
        </w:rPr>
      </w:pPr>
      <w:r>
        <w:rPr>
          <w:rFonts w:ascii="Times New Roman" w:hAnsi="Times New Roman"/>
          <w:b/>
        </w:rPr>
        <w:br w:type="page"/>
      </w:r>
      <w:r w:rsidR="0049421D">
        <w:rPr>
          <w:rFonts w:ascii="Times New Roman" w:hAnsi="Times New Roman"/>
          <w:b/>
        </w:rPr>
        <w:lastRenderedPageBreak/>
        <w:t>Chapter 2</w:t>
      </w:r>
    </w:p>
    <w:p w14:paraId="1534DE4F" w14:textId="77777777" w:rsidR="003F7E5F" w:rsidRPr="00140DF9" w:rsidRDefault="003F7E5F" w:rsidP="00784D3F">
      <w:pPr>
        <w:tabs>
          <w:tab w:val="left" w:pos="720"/>
        </w:tabs>
        <w:spacing w:line="480" w:lineRule="auto"/>
        <w:jc w:val="center"/>
        <w:outlineLvl w:val="0"/>
        <w:rPr>
          <w:rFonts w:ascii="Times New Roman" w:hAnsi="Times New Roman"/>
          <w:b/>
        </w:rPr>
      </w:pPr>
      <w:r w:rsidRPr="00140DF9">
        <w:rPr>
          <w:rFonts w:ascii="Times New Roman" w:hAnsi="Times New Roman"/>
          <w:b/>
        </w:rPr>
        <w:t>Method</w:t>
      </w:r>
    </w:p>
    <w:p w14:paraId="28412DA1" w14:textId="77777777" w:rsidR="003F7E5F" w:rsidRPr="00086811" w:rsidRDefault="003F7E5F" w:rsidP="00784D3F">
      <w:pPr>
        <w:tabs>
          <w:tab w:val="left" w:pos="720"/>
        </w:tabs>
        <w:spacing w:line="480" w:lineRule="auto"/>
        <w:outlineLvl w:val="0"/>
        <w:rPr>
          <w:rFonts w:ascii="Times New Roman" w:hAnsi="Times New Roman"/>
          <w:b/>
        </w:rPr>
      </w:pPr>
      <w:r w:rsidRPr="00086811">
        <w:rPr>
          <w:rFonts w:ascii="Times New Roman" w:hAnsi="Times New Roman"/>
          <w:b/>
        </w:rPr>
        <w:t>Participants</w:t>
      </w:r>
    </w:p>
    <w:p w14:paraId="6780446A" w14:textId="5393BDE1" w:rsidR="0002780C" w:rsidRDefault="005131C3" w:rsidP="00111F93">
      <w:pPr>
        <w:spacing w:line="480" w:lineRule="auto"/>
        <w:ind w:firstLine="720"/>
        <w:rPr>
          <w:rFonts w:ascii="Times New Roman" w:hAnsi="Times New Roman"/>
          <w:b/>
        </w:rPr>
      </w:pPr>
      <w:r>
        <w:rPr>
          <w:rFonts w:ascii="Times New Roman" w:hAnsi="Times New Roman"/>
        </w:rPr>
        <w:t xml:space="preserve">The initial sample </w:t>
      </w:r>
      <w:r w:rsidR="005232AC">
        <w:rPr>
          <w:rFonts w:ascii="Times New Roman" w:hAnsi="Times New Roman"/>
        </w:rPr>
        <w:t>included</w:t>
      </w:r>
      <w:r>
        <w:rPr>
          <w:rFonts w:ascii="Times New Roman" w:hAnsi="Times New Roman"/>
        </w:rPr>
        <w:t xml:space="preserve"> 14</w:t>
      </w:r>
      <w:r w:rsidR="00502F87">
        <w:rPr>
          <w:rFonts w:ascii="Times New Roman" w:hAnsi="Times New Roman"/>
        </w:rPr>
        <w:t>7</w:t>
      </w:r>
      <w:r>
        <w:rPr>
          <w:rFonts w:ascii="Times New Roman" w:hAnsi="Times New Roman"/>
        </w:rPr>
        <w:t xml:space="preserve"> participants (sample size calculated using G*Power; Faul, Erdfelder, Buchner, &amp; Lang, 2009) </w:t>
      </w:r>
      <w:r w:rsidR="005232AC">
        <w:rPr>
          <w:rFonts w:ascii="Times New Roman" w:hAnsi="Times New Roman"/>
        </w:rPr>
        <w:t xml:space="preserve">self-identified </w:t>
      </w:r>
      <w:r>
        <w:rPr>
          <w:rFonts w:ascii="Times New Roman" w:hAnsi="Times New Roman"/>
        </w:rPr>
        <w:t>survivors of domestic violence</w:t>
      </w:r>
      <w:r w:rsidR="005232AC">
        <w:rPr>
          <w:rFonts w:ascii="Times New Roman" w:hAnsi="Times New Roman"/>
        </w:rPr>
        <w:t xml:space="preserve"> who </w:t>
      </w:r>
      <w:r w:rsidR="00EC652A">
        <w:rPr>
          <w:rFonts w:ascii="Times New Roman" w:hAnsi="Times New Roman"/>
        </w:rPr>
        <w:t>were at least</w:t>
      </w:r>
      <w:r w:rsidR="00954CB0">
        <w:rPr>
          <w:rFonts w:ascii="Times New Roman" w:hAnsi="Times New Roman"/>
        </w:rPr>
        <w:t xml:space="preserve"> 18 years </w:t>
      </w:r>
      <w:r w:rsidR="00EC652A">
        <w:rPr>
          <w:rFonts w:ascii="Times New Roman" w:hAnsi="Times New Roman"/>
        </w:rPr>
        <w:t>old</w:t>
      </w:r>
      <w:r w:rsidR="00954CB0">
        <w:rPr>
          <w:rFonts w:ascii="Times New Roman" w:hAnsi="Times New Roman"/>
        </w:rPr>
        <w:t xml:space="preserve">. </w:t>
      </w:r>
      <w:r w:rsidR="0002780C">
        <w:rPr>
          <w:rFonts w:ascii="Times New Roman" w:hAnsi="Times New Roman"/>
        </w:rPr>
        <w:t xml:space="preserve">Due to the amount of missing data in the survey responses, multiple imputation was performed to impute the missing values for every item comprising these scales. </w:t>
      </w:r>
      <w:r w:rsidR="00983A9C">
        <w:rPr>
          <w:rFonts w:ascii="Times New Roman" w:hAnsi="Times New Roman"/>
        </w:rPr>
        <w:t xml:space="preserve">This procedure resulted in a final sample of 129 individuals. </w:t>
      </w:r>
    </w:p>
    <w:p w14:paraId="3ECD88EC" w14:textId="77777777" w:rsidR="00954CB0" w:rsidRPr="00130B2D" w:rsidRDefault="002B6D07" w:rsidP="003F7E5F">
      <w:pPr>
        <w:tabs>
          <w:tab w:val="left" w:pos="720"/>
        </w:tabs>
        <w:spacing w:line="480" w:lineRule="auto"/>
        <w:rPr>
          <w:rFonts w:ascii="Times New Roman" w:hAnsi="Times New Roman"/>
        </w:rPr>
      </w:pPr>
      <w:r>
        <w:rPr>
          <w:rFonts w:ascii="Times New Roman" w:eastAsia="Calibri" w:hAnsi="Times New Roman"/>
        </w:rPr>
        <w:tab/>
      </w:r>
      <w:r w:rsidRPr="000709A0">
        <w:rPr>
          <w:rFonts w:ascii="Times New Roman" w:eastAsia="Calibri" w:hAnsi="Times New Roman"/>
        </w:rPr>
        <w:t xml:space="preserve">The sample was </w:t>
      </w:r>
      <w:r w:rsidR="00983A9C">
        <w:rPr>
          <w:rFonts w:ascii="Times New Roman" w:eastAsia="Calibri" w:hAnsi="Times New Roman"/>
        </w:rPr>
        <w:t>large</w:t>
      </w:r>
      <w:r w:rsidR="00983A9C" w:rsidRPr="000709A0">
        <w:rPr>
          <w:rFonts w:ascii="Times New Roman" w:eastAsia="Calibri" w:hAnsi="Times New Roman"/>
        </w:rPr>
        <w:t xml:space="preserve">ly </w:t>
      </w:r>
      <w:r w:rsidRPr="000709A0">
        <w:rPr>
          <w:rFonts w:ascii="Times New Roman" w:eastAsia="Calibri" w:hAnsi="Times New Roman"/>
        </w:rPr>
        <w:t>female (93.8%), low income (74% below $20,000 per year, which is near or below the poverty level), and educated at the median level of "some college</w:t>
      </w:r>
      <w:r w:rsidR="00884BDD">
        <w:rPr>
          <w:rFonts w:ascii="Times New Roman" w:eastAsia="Calibri" w:hAnsi="Times New Roman"/>
        </w:rPr>
        <w:t>."</w:t>
      </w:r>
      <w:r w:rsidRPr="000709A0">
        <w:rPr>
          <w:rFonts w:ascii="Times New Roman" w:eastAsia="Calibri" w:hAnsi="Times New Roman"/>
        </w:rPr>
        <w:t xml:space="preserve"> Only 12% of the sample had a bachelor's or higher degree. Although predominantly white, the sample </w:t>
      </w:r>
      <w:r w:rsidR="001F2789">
        <w:rPr>
          <w:rFonts w:ascii="Times New Roman" w:eastAsia="Calibri" w:hAnsi="Times New Roman"/>
        </w:rPr>
        <w:t>was 27.9%</w:t>
      </w:r>
      <w:r w:rsidRPr="000709A0">
        <w:rPr>
          <w:rFonts w:ascii="Times New Roman" w:eastAsia="Calibri" w:hAnsi="Times New Roman"/>
        </w:rPr>
        <w:t xml:space="preserve"> African-American</w:t>
      </w:r>
      <w:r w:rsidR="001F2789">
        <w:rPr>
          <w:rFonts w:ascii="Times New Roman" w:eastAsia="Calibri" w:hAnsi="Times New Roman"/>
        </w:rPr>
        <w:t xml:space="preserve">, </w:t>
      </w:r>
      <w:r w:rsidRPr="000709A0">
        <w:rPr>
          <w:rFonts w:ascii="Times New Roman" w:eastAsia="Calibri" w:hAnsi="Times New Roman"/>
        </w:rPr>
        <w:t xml:space="preserve">slightly </w:t>
      </w:r>
      <w:r w:rsidR="001F2789">
        <w:rPr>
          <w:rFonts w:ascii="Times New Roman" w:eastAsia="Calibri" w:hAnsi="Times New Roman"/>
        </w:rPr>
        <w:t>over two times</w:t>
      </w:r>
      <w:r w:rsidRPr="000709A0">
        <w:rPr>
          <w:rFonts w:ascii="Times New Roman" w:eastAsia="Calibri" w:hAnsi="Times New Roman"/>
        </w:rPr>
        <w:t xml:space="preserve"> </w:t>
      </w:r>
      <w:r w:rsidR="001F2789">
        <w:rPr>
          <w:rFonts w:ascii="Times New Roman" w:eastAsia="Calibri" w:hAnsi="Times New Roman"/>
        </w:rPr>
        <w:t>the</w:t>
      </w:r>
      <w:r w:rsidRPr="000709A0">
        <w:rPr>
          <w:rFonts w:ascii="Times New Roman" w:eastAsia="Calibri" w:hAnsi="Times New Roman"/>
        </w:rPr>
        <w:t xml:space="preserve"> percentage in the general population. There was negligible representation of any other racial/ethnic groups. Over half of the participants (56.9%) were unemployed or students, and only 22.8% held full time jobs. The mean age of the participants was </w:t>
      </w:r>
      <w:r w:rsidR="001F2789">
        <w:rPr>
          <w:rFonts w:ascii="Times New Roman" w:eastAsia="Calibri" w:hAnsi="Times New Roman"/>
        </w:rPr>
        <w:t>approximately</w:t>
      </w:r>
      <w:r w:rsidRPr="000709A0">
        <w:rPr>
          <w:rFonts w:ascii="Times New Roman" w:eastAsia="Calibri" w:hAnsi="Times New Roman"/>
        </w:rPr>
        <w:t xml:space="preserve"> 33 years of age</w:t>
      </w:r>
      <w:r w:rsidR="00776FE5">
        <w:rPr>
          <w:rFonts w:ascii="Times New Roman" w:eastAsia="Calibri" w:hAnsi="Times New Roman"/>
        </w:rPr>
        <w:t xml:space="preserve"> (</w:t>
      </w:r>
      <w:r w:rsidR="00776FE5" w:rsidRPr="00624374">
        <w:rPr>
          <w:rFonts w:ascii="Times New Roman" w:eastAsia="Calibri" w:hAnsi="Times New Roman"/>
          <w:i/>
        </w:rPr>
        <w:t>SD</w:t>
      </w:r>
      <w:r w:rsidR="00624374">
        <w:rPr>
          <w:rFonts w:ascii="Times New Roman" w:eastAsia="Calibri" w:hAnsi="Times New Roman"/>
        </w:rPr>
        <w:t xml:space="preserve"> = 9.62</w:t>
      </w:r>
      <w:r w:rsidR="00776FE5">
        <w:rPr>
          <w:rFonts w:ascii="Times New Roman" w:eastAsia="Calibri" w:hAnsi="Times New Roman"/>
        </w:rPr>
        <w:t>)</w:t>
      </w:r>
      <w:r w:rsidRPr="000709A0">
        <w:rPr>
          <w:rFonts w:ascii="Times New Roman" w:eastAsia="Calibri" w:hAnsi="Times New Roman"/>
        </w:rPr>
        <w:t xml:space="preserve">. Participants reported that their </w:t>
      </w:r>
      <w:r w:rsidR="001F2789">
        <w:rPr>
          <w:rFonts w:ascii="Times New Roman" w:eastAsia="Calibri" w:hAnsi="Times New Roman"/>
        </w:rPr>
        <w:t>most recent</w:t>
      </w:r>
      <w:r w:rsidRPr="000709A0">
        <w:rPr>
          <w:rFonts w:ascii="Times New Roman" w:eastAsia="Calibri" w:hAnsi="Times New Roman"/>
        </w:rPr>
        <w:t xml:space="preserve"> abusive relationship lasted an average of 5.3 years, and that an average of 2.25 years </w:t>
      </w:r>
      <w:r w:rsidR="001F2789">
        <w:rPr>
          <w:rFonts w:ascii="Times New Roman" w:eastAsia="Calibri" w:hAnsi="Times New Roman"/>
        </w:rPr>
        <w:t xml:space="preserve">had passed </w:t>
      </w:r>
      <w:r w:rsidRPr="000709A0">
        <w:rPr>
          <w:rFonts w:ascii="Times New Roman" w:eastAsia="Calibri" w:hAnsi="Times New Roman"/>
        </w:rPr>
        <w:t>since that relationship ended.</w:t>
      </w:r>
    </w:p>
    <w:p w14:paraId="6E0AAD95" w14:textId="77777777" w:rsidR="003F7E5F" w:rsidRPr="00086811" w:rsidRDefault="003F7E5F" w:rsidP="00784D3F">
      <w:pPr>
        <w:tabs>
          <w:tab w:val="left" w:pos="720"/>
        </w:tabs>
        <w:spacing w:line="480" w:lineRule="auto"/>
        <w:outlineLvl w:val="0"/>
        <w:rPr>
          <w:rFonts w:ascii="Times New Roman" w:hAnsi="Times New Roman"/>
          <w:b/>
        </w:rPr>
      </w:pPr>
      <w:r w:rsidRPr="00086811">
        <w:rPr>
          <w:rFonts w:ascii="Times New Roman" w:hAnsi="Times New Roman"/>
          <w:b/>
        </w:rPr>
        <w:t>Assessment Measures</w:t>
      </w:r>
    </w:p>
    <w:p w14:paraId="2AB223E4" w14:textId="271B317A" w:rsidR="003F7E5F" w:rsidRPr="00795C1E" w:rsidRDefault="003F7E5F" w:rsidP="003F7E5F">
      <w:pPr>
        <w:tabs>
          <w:tab w:val="left" w:pos="720"/>
        </w:tabs>
        <w:spacing w:line="480" w:lineRule="auto"/>
        <w:ind w:firstLine="720"/>
        <w:rPr>
          <w:rFonts w:ascii="Times New Roman" w:hAnsi="Times New Roman"/>
        </w:rPr>
      </w:pPr>
      <w:r w:rsidRPr="007C2D71">
        <w:rPr>
          <w:rFonts w:ascii="Times New Roman" w:hAnsi="Times New Roman"/>
          <w:b/>
        </w:rPr>
        <w:t>Center for Epidemiologic Scales-Depression</w:t>
      </w:r>
      <w:r w:rsidRPr="00795C1E">
        <w:rPr>
          <w:rFonts w:ascii="Times New Roman" w:hAnsi="Times New Roman"/>
        </w:rPr>
        <w:t xml:space="preserve"> (CES</w:t>
      </w:r>
      <w:r w:rsidR="001F2789">
        <w:rPr>
          <w:rFonts w:ascii="Times New Roman" w:hAnsi="Times New Roman"/>
        </w:rPr>
        <w:t>-D</w:t>
      </w:r>
      <w:r w:rsidRPr="00795C1E">
        <w:rPr>
          <w:rFonts w:ascii="Times New Roman" w:hAnsi="Times New Roman"/>
        </w:rPr>
        <w:t>; Radloff, 1977).  The CES-D is a 20-item measure designed to evaluate depressive symptom</w:t>
      </w:r>
      <w:r w:rsidR="00091BAC">
        <w:rPr>
          <w:rFonts w:ascii="Times New Roman" w:hAnsi="Times New Roman"/>
        </w:rPr>
        <w:t>at</w:t>
      </w:r>
      <w:r w:rsidRPr="00795C1E">
        <w:rPr>
          <w:rFonts w:ascii="Times New Roman" w:hAnsi="Times New Roman"/>
        </w:rPr>
        <w:t>ology in nonp</w:t>
      </w:r>
      <w:r w:rsidR="00091BAC">
        <w:rPr>
          <w:rFonts w:ascii="Times New Roman" w:hAnsi="Times New Roman"/>
        </w:rPr>
        <w:t>s</w:t>
      </w:r>
      <w:r w:rsidRPr="00795C1E">
        <w:rPr>
          <w:rFonts w:ascii="Times New Roman" w:hAnsi="Times New Roman"/>
        </w:rPr>
        <w:t>ychiatric populations.  Respondents rate how often they have experienced a variety of symptoms associated with depression in the past week using a 4-point scale, ranging from 0 (</w:t>
      </w:r>
      <w:r w:rsidR="00091BAC" w:rsidRPr="000C6DB0">
        <w:rPr>
          <w:rFonts w:ascii="Times New Roman" w:hAnsi="Times New Roman"/>
          <w:i/>
        </w:rPr>
        <w:t>R</w:t>
      </w:r>
      <w:r w:rsidRPr="000C6DB0">
        <w:rPr>
          <w:rFonts w:ascii="Times New Roman" w:hAnsi="Times New Roman"/>
          <w:i/>
        </w:rPr>
        <w:t>arely or none of the time</w:t>
      </w:r>
      <w:r w:rsidRPr="00795C1E">
        <w:rPr>
          <w:rFonts w:ascii="Times New Roman" w:hAnsi="Times New Roman"/>
        </w:rPr>
        <w:t>) to 3 (</w:t>
      </w:r>
      <w:r w:rsidR="00091BAC" w:rsidRPr="000C6DB0">
        <w:rPr>
          <w:rFonts w:ascii="Times New Roman" w:hAnsi="Times New Roman"/>
          <w:i/>
        </w:rPr>
        <w:t>M</w:t>
      </w:r>
      <w:r w:rsidRPr="000C6DB0">
        <w:rPr>
          <w:rFonts w:ascii="Times New Roman" w:hAnsi="Times New Roman"/>
          <w:i/>
        </w:rPr>
        <w:t>ost or all of the time</w:t>
      </w:r>
      <w:r w:rsidRPr="00795C1E">
        <w:rPr>
          <w:rFonts w:ascii="Times New Roman" w:hAnsi="Times New Roman"/>
        </w:rPr>
        <w:t xml:space="preserve">). </w:t>
      </w:r>
      <w:r w:rsidR="006E3B00" w:rsidRPr="00795C1E">
        <w:rPr>
          <w:rFonts w:ascii="Times New Roman" w:hAnsi="Times New Roman"/>
        </w:rPr>
        <w:t xml:space="preserve">Total scores range from 0 to 60, with higher scores indicating higher </w:t>
      </w:r>
      <w:r w:rsidR="006E3B00" w:rsidRPr="00795C1E">
        <w:rPr>
          <w:rFonts w:ascii="Times New Roman" w:hAnsi="Times New Roman"/>
        </w:rPr>
        <w:lastRenderedPageBreak/>
        <w:t>levels of depression.  Scores totaling 16 and above suggest possible depression when used as a screening measure (Radloff, 1977; 1991).</w:t>
      </w:r>
      <w:r w:rsidRPr="00795C1E">
        <w:rPr>
          <w:rFonts w:ascii="Times New Roman" w:hAnsi="Times New Roman"/>
        </w:rPr>
        <w:t xml:space="preserve"> </w:t>
      </w:r>
      <w:r>
        <w:rPr>
          <w:rFonts w:ascii="Times New Roman" w:hAnsi="Times New Roman"/>
        </w:rPr>
        <w:t>Sample items inclu</w:t>
      </w:r>
      <w:r w:rsidR="009305D4">
        <w:rPr>
          <w:rFonts w:ascii="Times New Roman" w:hAnsi="Times New Roman"/>
        </w:rPr>
        <w:t>de</w:t>
      </w:r>
      <w:r w:rsidR="00066029">
        <w:rPr>
          <w:rFonts w:ascii="Times New Roman" w:hAnsi="Times New Roman"/>
        </w:rPr>
        <w:t>:</w:t>
      </w:r>
      <w:r w:rsidR="009305D4">
        <w:rPr>
          <w:rFonts w:ascii="Times New Roman" w:hAnsi="Times New Roman"/>
        </w:rPr>
        <w:t xml:space="preserve"> “</w:t>
      </w:r>
      <w:r w:rsidR="009305D4" w:rsidRPr="000D6404">
        <w:rPr>
          <w:rFonts w:ascii="Times New Roman" w:hAnsi="Times New Roman"/>
        </w:rPr>
        <w:t>I thought my life had been a failure” and “I felt that I could not shake off the blues even with help from my family or friends.”</w:t>
      </w:r>
      <w:r w:rsidR="00053A11">
        <w:rPr>
          <w:rFonts w:ascii="Times New Roman" w:hAnsi="Times New Roman"/>
        </w:rPr>
        <w:t xml:space="preserve"> </w:t>
      </w:r>
      <w:r w:rsidR="00091BAC">
        <w:rPr>
          <w:rFonts w:ascii="Times New Roman" w:hAnsi="Times New Roman"/>
        </w:rPr>
        <w:t>Internal consistency of the CES-D was reported at</w:t>
      </w:r>
      <w:r w:rsidR="000B4566">
        <w:rPr>
          <w:rFonts w:ascii="Times New Roman" w:hAnsi="Times New Roman"/>
        </w:rPr>
        <w:t xml:space="preserve"> </w:t>
      </w:r>
      <w:r w:rsidR="00AD42BD">
        <w:rPr>
          <w:rFonts w:ascii="Times New Roman" w:hAnsi="Times New Roman"/>
        </w:rPr>
        <w:t>.85-.90</w:t>
      </w:r>
      <w:r w:rsidR="00091BAC">
        <w:rPr>
          <w:rFonts w:ascii="Times New Roman" w:hAnsi="Times New Roman"/>
        </w:rPr>
        <w:t xml:space="preserve"> (Cronbach’s alpha)</w:t>
      </w:r>
      <w:r w:rsidR="00AD42BD">
        <w:rPr>
          <w:rFonts w:ascii="Times New Roman" w:hAnsi="Times New Roman"/>
        </w:rPr>
        <w:t xml:space="preserve"> and</w:t>
      </w:r>
      <w:r w:rsidR="00FC6708">
        <w:rPr>
          <w:rFonts w:ascii="Times New Roman" w:hAnsi="Times New Roman"/>
        </w:rPr>
        <w:t xml:space="preserve"> </w:t>
      </w:r>
      <w:r w:rsidR="00AD42BD">
        <w:rPr>
          <w:rFonts w:ascii="Times New Roman" w:hAnsi="Times New Roman"/>
        </w:rPr>
        <w:t>test-retest reliability</w:t>
      </w:r>
      <w:r w:rsidR="00FC6708">
        <w:rPr>
          <w:rFonts w:ascii="Times New Roman" w:hAnsi="Times New Roman"/>
        </w:rPr>
        <w:t xml:space="preserve"> </w:t>
      </w:r>
      <w:r w:rsidR="00091BAC">
        <w:rPr>
          <w:rFonts w:ascii="Times New Roman" w:hAnsi="Times New Roman"/>
        </w:rPr>
        <w:t>was</w:t>
      </w:r>
      <w:r w:rsidR="00FC6708">
        <w:rPr>
          <w:rFonts w:ascii="Times New Roman" w:hAnsi="Times New Roman"/>
        </w:rPr>
        <w:t xml:space="preserve"> </w:t>
      </w:r>
      <w:r w:rsidR="00AD42BD">
        <w:rPr>
          <w:rFonts w:ascii="Times New Roman" w:hAnsi="Times New Roman"/>
        </w:rPr>
        <w:t>.53 (Radloff, 1977).</w:t>
      </w:r>
      <w:r>
        <w:rPr>
          <w:rFonts w:ascii="Times New Roman" w:hAnsi="Times New Roman"/>
        </w:rPr>
        <w:t xml:space="preserve"> </w:t>
      </w:r>
      <w:r w:rsidR="00FC6708">
        <w:rPr>
          <w:rFonts w:ascii="Times New Roman" w:hAnsi="Times New Roman"/>
        </w:rPr>
        <w:t>Convergent validity of the CES-D</w:t>
      </w:r>
      <w:r w:rsidR="00FC6708" w:rsidRPr="00795C1E">
        <w:rPr>
          <w:rFonts w:ascii="Times New Roman" w:hAnsi="Times New Roman"/>
        </w:rPr>
        <w:t xml:space="preserve"> </w:t>
      </w:r>
      <w:r w:rsidR="00FC6708">
        <w:rPr>
          <w:rFonts w:ascii="Times New Roman" w:hAnsi="Times New Roman"/>
        </w:rPr>
        <w:t xml:space="preserve">has </w:t>
      </w:r>
      <w:r w:rsidR="00091BAC">
        <w:rPr>
          <w:rFonts w:ascii="Times New Roman" w:hAnsi="Times New Roman"/>
        </w:rPr>
        <w:t xml:space="preserve">been </w:t>
      </w:r>
      <w:r w:rsidR="00FC6708">
        <w:rPr>
          <w:rFonts w:ascii="Times New Roman" w:hAnsi="Times New Roman"/>
        </w:rPr>
        <w:t xml:space="preserve">shown </w:t>
      </w:r>
      <w:r w:rsidR="00091BAC">
        <w:rPr>
          <w:rFonts w:ascii="Times New Roman" w:hAnsi="Times New Roman"/>
        </w:rPr>
        <w:t xml:space="preserve">by </w:t>
      </w:r>
      <w:r w:rsidR="00FC6708">
        <w:rPr>
          <w:rFonts w:ascii="Times New Roman" w:hAnsi="Times New Roman"/>
        </w:rPr>
        <w:t xml:space="preserve">a positive association with </w:t>
      </w:r>
      <w:r w:rsidR="00FC6708" w:rsidRPr="00795C1E">
        <w:rPr>
          <w:rFonts w:ascii="Times New Roman" w:hAnsi="Times New Roman"/>
        </w:rPr>
        <w:t xml:space="preserve">the </w:t>
      </w:r>
      <w:r w:rsidR="00091BAC">
        <w:rPr>
          <w:rFonts w:ascii="Times New Roman" w:hAnsi="Times New Roman"/>
        </w:rPr>
        <w:t xml:space="preserve">depression subscale of the </w:t>
      </w:r>
      <w:r w:rsidR="00FC6708">
        <w:rPr>
          <w:rFonts w:ascii="Times New Roman" w:hAnsi="Times New Roman"/>
        </w:rPr>
        <w:t>SCL-90</w:t>
      </w:r>
      <w:r w:rsidR="00FC6708" w:rsidRPr="00795C1E">
        <w:rPr>
          <w:rFonts w:ascii="Times New Roman" w:hAnsi="Times New Roman"/>
        </w:rPr>
        <w:t xml:space="preserve"> (</w:t>
      </w:r>
      <w:r w:rsidR="00786D98">
        <w:rPr>
          <w:rFonts w:ascii="Times New Roman" w:hAnsi="Times New Roman"/>
        </w:rPr>
        <w:t>Derogatis, Lipman, &amp; Covi, 197</w:t>
      </w:r>
      <w:r w:rsidR="00B95570">
        <w:rPr>
          <w:rFonts w:ascii="Times New Roman" w:hAnsi="Times New Roman"/>
        </w:rPr>
        <w:t>3</w:t>
      </w:r>
      <w:r w:rsidR="00FC6708" w:rsidRPr="00795C1E">
        <w:rPr>
          <w:rFonts w:ascii="Times New Roman" w:hAnsi="Times New Roman"/>
        </w:rPr>
        <w:t>)</w:t>
      </w:r>
      <w:r w:rsidR="00FC6708">
        <w:rPr>
          <w:rFonts w:ascii="Times New Roman" w:hAnsi="Times New Roman"/>
        </w:rPr>
        <w:t>.</w:t>
      </w:r>
      <w:r w:rsidR="00786D98">
        <w:rPr>
          <w:rFonts w:ascii="Times New Roman" w:hAnsi="Times New Roman"/>
        </w:rPr>
        <w:t xml:space="preserve"> </w:t>
      </w:r>
      <w:r w:rsidR="00F045A9">
        <w:rPr>
          <w:rFonts w:ascii="Times New Roman" w:hAnsi="Times New Roman"/>
        </w:rPr>
        <w:t>The CES-D has been used previously with IPV samples (e.g., Gonzalez-Guarda, Peragallo, Vasquez, Urrutia, &amp; Mitrani, 2009; Vaeth, Ramisetty</w:t>
      </w:r>
      <w:r w:rsidR="005B6134">
        <w:rPr>
          <w:rFonts w:ascii="Times New Roman" w:hAnsi="Times New Roman"/>
        </w:rPr>
        <w:t>-Mikler</w:t>
      </w:r>
      <w:r w:rsidR="00F045A9">
        <w:rPr>
          <w:rFonts w:ascii="Times New Roman" w:hAnsi="Times New Roman"/>
        </w:rPr>
        <w:t>, &amp; Caetano, 2010)</w:t>
      </w:r>
      <w:r w:rsidRPr="00795C1E">
        <w:rPr>
          <w:rFonts w:ascii="Times New Roman" w:hAnsi="Times New Roman"/>
        </w:rPr>
        <w:t xml:space="preserve">. </w:t>
      </w:r>
      <w:r w:rsidR="001F2789">
        <w:rPr>
          <w:rFonts w:ascii="Times New Roman" w:hAnsi="Times New Roman"/>
        </w:rPr>
        <w:t>Internal consistency in the current study was</w:t>
      </w:r>
      <w:r w:rsidR="004D61F1">
        <w:rPr>
          <w:rFonts w:ascii="Times New Roman" w:hAnsi="Times New Roman"/>
        </w:rPr>
        <w:t xml:space="preserve"> .90.</w:t>
      </w:r>
    </w:p>
    <w:p w14:paraId="0F17B7ED" w14:textId="09E7038B" w:rsidR="00266350" w:rsidRPr="00266350" w:rsidRDefault="00266350" w:rsidP="00266350">
      <w:pPr>
        <w:tabs>
          <w:tab w:val="left" w:pos="720"/>
        </w:tabs>
        <w:spacing w:line="480" w:lineRule="auto"/>
        <w:ind w:firstLine="720"/>
        <w:rPr>
          <w:rFonts w:ascii="Times New Roman" w:hAnsi="Times New Roman"/>
        </w:rPr>
      </w:pPr>
      <w:r w:rsidRPr="007C2D71">
        <w:rPr>
          <w:rFonts w:ascii="Times New Roman" w:hAnsi="Times New Roman"/>
          <w:b/>
        </w:rPr>
        <w:t>PTSD Checklist-S</w:t>
      </w:r>
      <w:r>
        <w:rPr>
          <w:rFonts w:ascii="Times New Roman" w:hAnsi="Times New Roman"/>
          <w:b/>
        </w:rPr>
        <w:t>tressor Specific Version</w:t>
      </w:r>
      <w:r w:rsidRPr="00795C1E">
        <w:rPr>
          <w:rFonts w:ascii="Times New Roman" w:hAnsi="Times New Roman"/>
        </w:rPr>
        <w:t xml:space="preserve"> (PCL-S; Weathers, Litz, Herman, Huska, &amp; Keane, 1993).  The PCL-S is a 17</w:t>
      </w:r>
      <w:r w:rsidR="00BC300E">
        <w:rPr>
          <w:rFonts w:ascii="Times New Roman" w:hAnsi="Times New Roman"/>
        </w:rPr>
        <w:t>-</w:t>
      </w:r>
      <w:r w:rsidRPr="00795C1E">
        <w:rPr>
          <w:rFonts w:ascii="Times New Roman" w:hAnsi="Times New Roman"/>
        </w:rPr>
        <w:t xml:space="preserve">item self-report inventory designed to assess PTSD symptom severity among various trauma samples.  </w:t>
      </w:r>
      <w:r>
        <w:rPr>
          <w:rFonts w:ascii="Times New Roman" w:hAnsi="Times New Roman"/>
        </w:rPr>
        <w:t>Instructions were modified so that p</w:t>
      </w:r>
      <w:r w:rsidRPr="00795C1E">
        <w:rPr>
          <w:rFonts w:ascii="Times New Roman" w:hAnsi="Times New Roman"/>
        </w:rPr>
        <w:t xml:space="preserve">articipants were asked to consider the abusive relationship from which they fled </w:t>
      </w:r>
      <w:r w:rsidR="00992722">
        <w:rPr>
          <w:rFonts w:ascii="Times New Roman" w:hAnsi="Times New Roman"/>
        </w:rPr>
        <w:t>when</w:t>
      </w:r>
      <w:r w:rsidRPr="00795C1E">
        <w:rPr>
          <w:rFonts w:ascii="Times New Roman" w:hAnsi="Times New Roman"/>
        </w:rPr>
        <w:t xml:space="preserve"> responding to the items.  </w:t>
      </w:r>
      <w:r>
        <w:rPr>
          <w:rFonts w:ascii="Times New Roman" w:hAnsi="Times New Roman"/>
        </w:rPr>
        <w:t>Responses about how much participants have been bothered by a particular symptom in the past month are rated on a 5-point scale, ranging from 1 (</w:t>
      </w:r>
      <w:r w:rsidRPr="000C6DB0">
        <w:rPr>
          <w:rFonts w:ascii="Times New Roman" w:hAnsi="Times New Roman"/>
          <w:i/>
        </w:rPr>
        <w:t>Not at all</w:t>
      </w:r>
      <w:r>
        <w:rPr>
          <w:rFonts w:ascii="Times New Roman" w:hAnsi="Times New Roman"/>
        </w:rPr>
        <w:t>) to 5 (</w:t>
      </w:r>
      <w:r w:rsidRPr="000C6DB0">
        <w:rPr>
          <w:rFonts w:ascii="Times New Roman" w:hAnsi="Times New Roman"/>
          <w:i/>
        </w:rPr>
        <w:t>Extremely</w:t>
      </w:r>
      <w:r>
        <w:rPr>
          <w:rFonts w:ascii="Times New Roman" w:hAnsi="Times New Roman"/>
        </w:rPr>
        <w:t xml:space="preserve">). </w:t>
      </w:r>
      <w:r w:rsidRPr="00795C1E">
        <w:rPr>
          <w:rFonts w:ascii="Times New Roman" w:hAnsi="Times New Roman"/>
        </w:rPr>
        <w:t>The total score on the PCL-S</w:t>
      </w:r>
      <w:r>
        <w:rPr>
          <w:rFonts w:ascii="Times New Roman" w:hAnsi="Times New Roman"/>
        </w:rPr>
        <w:t xml:space="preserve"> ranges from 17 to 85, with higher scores</w:t>
      </w:r>
      <w:r w:rsidRPr="00795C1E">
        <w:rPr>
          <w:rFonts w:ascii="Times New Roman" w:hAnsi="Times New Roman"/>
        </w:rPr>
        <w:t xml:space="preserve"> indicat</w:t>
      </w:r>
      <w:r>
        <w:rPr>
          <w:rFonts w:ascii="Times New Roman" w:hAnsi="Times New Roman"/>
        </w:rPr>
        <w:t>ing</w:t>
      </w:r>
      <w:r w:rsidRPr="00795C1E">
        <w:rPr>
          <w:rFonts w:ascii="Times New Roman" w:hAnsi="Times New Roman"/>
        </w:rPr>
        <w:t xml:space="preserve"> </w:t>
      </w:r>
      <w:r>
        <w:rPr>
          <w:rFonts w:ascii="Times New Roman" w:hAnsi="Times New Roman"/>
        </w:rPr>
        <w:t xml:space="preserve">greater </w:t>
      </w:r>
      <w:r w:rsidRPr="00795C1E">
        <w:rPr>
          <w:rFonts w:ascii="Times New Roman" w:hAnsi="Times New Roman"/>
        </w:rPr>
        <w:t xml:space="preserve">PTSD symptom severity. </w:t>
      </w:r>
      <w:r>
        <w:rPr>
          <w:rFonts w:ascii="Times New Roman" w:hAnsi="Times New Roman"/>
        </w:rPr>
        <w:t xml:space="preserve">Sample items include, </w:t>
      </w:r>
      <w:r w:rsidRPr="005E7085">
        <w:rPr>
          <w:rFonts w:ascii="Times New Roman" w:hAnsi="Times New Roman"/>
        </w:rPr>
        <w:t>“</w:t>
      </w:r>
      <w:r w:rsidRPr="00001D01">
        <w:rPr>
          <w:rFonts w:ascii="Times New Roman" w:hAnsi="Times New Roman"/>
        </w:rPr>
        <w:t>Repeated, disturbing memories, thoughts, or images, of the stressful experience” and “Avoiding thinking about or talking about the stressful experience or avoiding having feelings related to it</w:t>
      </w:r>
      <w:r w:rsidR="00644C44">
        <w:rPr>
          <w:rFonts w:ascii="Times New Roman" w:hAnsi="Times New Roman"/>
        </w:rPr>
        <w:t>.</w:t>
      </w:r>
      <w:r w:rsidRPr="00001D01">
        <w:rPr>
          <w:rFonts w:ascii="Times New Roman" w:hAnsi="Times New Roman"/>
        </w:rPr>
        <w:t>”</w:t>
      </w:r>
      <w:r w:rsidR="005D7B9E">
        <w:rPr>
          <w:rFonts w:ascii="Times New Roman" w:hAnsi="Times New Roman"/>
        </w:rPr>
        <w:t xml:space="preserve"> </w:t>
      </w:r>
      <w:r w:rsidR="00B75454">
        <w:rPr>
          <w:rFonts w:ascii="Times New Roman" w:hAnsi="Times New Roman"/>
        </w:rPr>
        <w:t xml:space="preserve">A cut-off of </w:t>
      </w:r>
      <w:r w:rsidR="005D7B9E">
        <w:rPr>
          <w:rFonts w:ascii="Times New Roman" w:hAnsi="Times New Roman"/>
        </w:rPr>
        <w:t>44</w:t>
      </w:r>
      <w:r w:rsidR="00111F93">
        <w:rPr>
          <w:rFonts w:ascii="Times New Roman" w:hAnsi="Times New Roman"/>
        </w:rPr>
        <w:t xml:space="preserve"> or higher on the PCL</w:t>
      </w:r>
      <w:r w:rsidR="00B75454">
        <w:rPr>
          <w:rFonts w:ascii="Times New Roman" w:hAnsi="Times New Roman"/>
        </w:rPr>
        <w:t xml:space="preserve"> indicates a probable PTSD diagnosis (</w:t>
      </w:r>
      <w:r w:rsidR="005D7B9E">
        <w:rPr>
          <w:rFonts w:ascii="Times New Roman" w:hAnsi="Times New Roman"/>
        </w:rPr>
        <w:t>Blanchard, Jones</w:t>
      </w:r>
      <w:r w:rsidR="00AD7DAA">
        <w:rPr>
          <w:rFonts w:ascii="Times New Roman" w:hAnsi="Times New Roman"/>
        </w:rPr>
        <w:t>-Alexander</w:t>
      </w:r>
      <w:r w:rsidR="005D7B9E">
        <w:rPr>
          <w:rFonts w:ascii="Times New Roman" w:hAnsi="Times New Roman"/>
        </w:rPr>
        <w:t>, Buckely, &amp; Forneris, 1996</w:t>
      </w:r>
      <w:r w:rsidR="00B75454">
        <w:rPr>
          <w:rFonts w:ascii="Times New Roman" w:hAnsi="Times New Roman"/>
        </w:rPr>
        <w:t>)</w:t>
      </w:r>
      <w:r w:rsidR="00111F93">
        <w:rPr>
          <w:rFonts w:ascii="Times New Roman" w:hAnsi="Times New Roman"/>
        </w:rPr>
        <w:t xml:space="preserve"> and has previously been</w:t>
      </w:r>
      <w:r w:rsidR="005D7B9E">
        <w:rPr>
          <w:rFonts w:ascii="Times New Roman" w:hAnsi="Times New Roman"/>
        </w:rPr>
        <w:t xml:space="preserve"> used in research with IPV survivors (Kocot &amp; Goodma</w:t>
      </w:r>
      <w:r w:rsidR="00644C44">
        <w:rPr>
          <w:rFonts w:ascii="Times New Roman" w:hAnsi="Times New Roman"/>
        </w:rPr>
        <w:t>n</w:t>
      </w:r>
      <w:r w:rsidR="005D7B9E">
        <w:rPr>
          <w:rFonts w:ascii="Times New Roman" w:hAnsi="Times New Roman"/>
        </w:rPr>
        <w:t xml:space="preserve">, 2003). </w:t>
      </w:r>
      <w:r w:rsidRPr="00795C1E">
        <w:rPr>
          <w:rFonts w:ascii="Times New Roman" w:hAnsi="Times New Roman"/>
        </w:rPr>
        <w:t xml:space="preserve">Internal consistency and test-retest reliability with various trauma samples </w:t>
      </w:r>
      <w:r w:rsidR="00091BAC">
        <w:rPr>
          <w:rFonts w:ascii="Times New Roman" w:hAnsi="Times New Roman"/>
        </w:rPr>
        <w:t>were</w:t>
      </w:r>
      <w:r w:rsidR="000C0194">
        <w:rPr>
          <w:rFonts w:ascii="Times New Roman" w:hAnsi="Times New Roman"/>
        </w:rPr>
        <w:t xml:space="preserve"> </w:t>
      </w:r>
      <w:r w:rsidRPr="00795C1E">
        <w:rPr>
          <w:rFonts w:ascii="Times New Roman" w:hAnsi="Times New Roman"/>
        </w:rPr>
        <w:t>.94 and .96 respectively (Blanchard</w:t>
      </w:r>
      <w:r w:rsidR="00AD7DAA">
        <w:rPr>
          <w:rFonts w:ascii="Times New Roman" w:hAnsi="Times New Roman"/>
        </w:rPr>
        <w:t xml:space="preserve"> et al.</w:t>
      </w:r>
      <w:r w:rsidRPr="00795C1E">
        <w:rPr>
          <w:rFonts w:ascii="Times New Roman" w:hAnsi="Times New Roman"/>
        </w:rPr>
        <w:t>, 1996; Weathers et al., 1993).  Convergent and divergent validity of the PCL-S ha</w:t>
      </w:r>
      <w:r w:rsidR="006E3B00">
        <w:rPr>
          <w:rFonts w:ascii="Times New Roman" w:hAnsi="Times New Roman"/>
        </w:rPr>
        <w:t>ve</w:t>
      </w:r>
      <w:r w:rsidRPr="00795C1E">
        <w:rPr>
          <w:rFonts w:ascii="Times New Roman" w:hAnsi="Times New Roman"/>
        </w:rPr>
        <w:t xml:space="preserve"> been </w:t>
      </w:r>
      <w:r w:rsidRPr="00795C1E">
        <w:rPr>
          <w:rFonts w:ascii="Times New Roman" w:hAnsi="Times New Roman"/>
        </w:rPr>
        <w:lastRenderedPageBreak/>
        <w:t xml:space="preserve">supported by correlations </w:t>
      </w:r>
      <w:r w:rsidR="00091BAC">
        <w:rPr>
          <w:rFonts w:ascii="Times New Roman" w:hAnsi="Times New Roman"/>
        </w:rPr>
        <w:t xml:space="preserve">in expected directions </w:t>
      </w:r>
      <w:r w:rsidRPr="00795C1E">
        <w:rPr>
          <w:rFonts w:ascii="Times New Roman" w:hAnsi="Times New Roman"/>
        </w:rPr>
        <w:t>with other measures of PTSD, depression, and anxiety (Adkins, Weathers, McDevitt-Murphy, &amp; Daniels, 2008).</w:t>
      </w:r>
      <w:r w:rsidR="00992722">
        <w:rPr>
          <w:rFonts w:ascii="Times New Roman" w:hAnsi="Times New Roman"/>
        </w:rPr>
        <w:t xml:space="preserve"> Internal consistency of the PCL-S in the current study was</w:t>
      </w:r>
      <w:r w:rsidR="004D61F1">
        <w:rPr>
          <w:rFonts w:ascii="Times New Roman" w:hAnsi="Times New Roman"/>
        </w:rPr>
        <w:t xml:space="preserve"> .93.</w:t>
      </w:r>
    </w:p>
    <w:p w14:paraId="1BF7A743" w14:textId="4F8C78B5" w:rsidR="00C97D50" w:rsidRDefault="00266350" w:rsidP="003F7E5F">
      <w:pPr>
        <w:tabs>
          <w:tab w:val="left" w:pos="720"/>
        </w:tabs>
        <w:spacing w:line="480" w:lineRule="auto"/>
        <w:ind w:firstLine="720"/>
        <w:rPr>
          <w:rFonts w:ascii="Times New Roman" w:hAnsi="Times New Roman"/>
        </w:rPr>
      </w:pPr>
      <w:r w:rsidRPr="007C2D71">
        <w:rPr>
          <w:rFonts w:ascii="Times New Roman" w:hAnsi="Times New Roman"/>
          <w:b/>
        </w:rPr>
        <w:t>Transgression-Related Interpersonal Motivations Inventory</w:t>
      </w:r>
      <w:r>
        <w:rPr>
          <w:rFonts w:ascii="Times New Roman" w:hAnsi="Times New Roman"/>
        </w:rPr>
        <w:t xml:space="preserve"> (TRIM; McCullough, Rachal, Sandage, Worthington, Brown, &amp; Hight, 1998).  The TRIM is a 12-item self-report inventory designed to assess interpersonal forgiving in a close relationship.  The TRIM consists of two subscales, avoidance motivation and revenge motivation.  Items are rated from 1 (</w:t>
      </w:r>
      <w:r w:rsidR="00091BAC" w:rsidRPr="00581B32">
        <w:rPr>
          <w:rFonts w:ascii="Times New Roman" w:hAnsi="Times New Roman"/>
          <w:i/>
        </w:rPr>
        <w:t>S</w:t>
      </w:r>
      <w:r w:rsidRPr="00581B32">
        <w:rPr>
          <w:rFonts w:ascii="Times New Roman" w:hAnsi="Times New Roman"/>
          <w:i/>
        </w:rPr>
        <w:t>trongly disagree</w:t>
      </w:r>
      <w:r>
        <w:rPr>
          <w:rFonts w:ascii="Times New Roman" w:hAnsi="Times New Roman"/>
        </w:rPr>
        <w:t>) to 5 (</w:t>
      </w:r>
      <w:r w:rsidR="00091BAC" w:rsidRPr="00581B32">
        <w:rPr>
          <w:rFonts w:ascii="Times New Roman" w:hAnsi="Times New Roman"/>
          <w:i/>
        </w:rPr>
        <w:t>S</w:t>
      </w:r>
      <w:r w:rsidRPr="00581B32">
        <w:rPr>
          <w:rFonts w:ascii="Times New Roman" w:hAnsi="Times New Roman"/>
          <w:i/>
        </w:rPr>
        <w:t>trongly agree</w:t>
      </w:r>
      <w:r>
        <w:rPr>
          <w:rFonts w:ascii="Times New Roman" w:hAnsi="Times New Roman"/>
        </w:rPr>
        <w:t xml:space="preserve">).  Total scores range from 12 to 60 with higher scores indicating less forgiveness. Sample items include: “I want him/her to get what he/she deserves” and “I keep as much distance between us as possible.”  The TRIM has shown acceptable internal consistency (revenge </w:t>
      </w:r>
      <w:r w:rsidRPr="005305A8">
        <w:rPr>
          <w:rFonts w:ascii="Times New Roman" w:hAnsi="Times New Roman"/>
          <w:i/>
        </w:rPr>
        <w:t>rs</w:t>
      </w:r>
      <w:r>
        <w:rPr>
          <w:rFonts w:ascii="Times New Roman" w:hAnsi="Times New Roman"/>
        </w:rPr>
        <w:t xml:space="preserve"> = .90; avoidance </w:t>
      </w:r>
      <w:r w:rsidRPr="005305A8">
        <w:rPr>
          <w:rFonts w:ascii="Times New Roman" w:hAnsi="Times New Roman"/>
          <w:i/>
        </w:rPr>
        <w:t>rs</w:t>
      </w:r>
      <w:r>
        <w:rPr>
          <w:rFonts w:ascii="Times New Roman" w:hAnsi="Times New Roman"/>
        </w:rPr>
        <w:t xml:space="preserve"> = .86-.93) and test-retest reliability (revenge </w:t>
      </w:r>
      <w:r w:rsidRPr="005305A8">
        <w:rPr>
          <w:rFonts w:ascii="Times New Roman" w:hAnsi="Times New Roman"/>
          <w:i/>
        </w:rPr>
        <w:t>rs</w:t>
      </w:r>
      <w:r>
        <w:rPr>
          <w:rFonts w:ascii="Times New Roman" w:hAnsi="Times New Roman"/>
        </w:rPr>
        <w:t xml:space="preserve"> = .53-.79; avoidance </w:t>
      </w:r>
      <w:r w:rsidRPr="005305A8">
        <w:rPr>
          <w:rFonts w:ascii="Times New Roman" w:hAnsi="Times New Roman"/>
          <w:i/>
        </w:rPr>
        <w:t>rs</w:t>
      </w:r>
      <w:r>
        <w:rPr>
          <w:rFonts w:ascii="Times New Roman" w:hAnsi="Times New Roman"/>
        </w:rPr>
        <w:t xml:space="preserve"> = .44-96 for 3-9 week intervals) (McCullough et al., 1998).  Convergent validity of the TRIM subscales </w:t>
      </w:r>
      <w:r w:rsidR="00091BAC">
        <w:rPr>
          <w:rFonts w:ascii="Times New Roman" w:hAnsi="Times New Roman"/>
        </w:rPr>
        <w:t xml:space="preserve">was supported by </w:t>
      </w:r>
      <w:r>
        <w:rPr>
          <w:rFonts w:ascii="Times New Roman" w:hAnsi="Times New Roman"/>
        </w:rPr>
        <w:t>positive correlat</w:t>
      </w:r>
      <w:r w:rsidR="006E3B00">
        <w:rPr>
          <w:rFonts w:ascii="Times New Roman" w:hAnsi="Times New Roman"/>
        </w:rPr>
        <w:t>ions</w:t>
      </w:r>
      <w:r>
        <w:rPr>
          <w:rFonts w:ascii="Times New Roman" w:hAnsi="Times New Roman"/>
        </w:rPr>
        <w:t xml:space="preserve"> with other measures of empathy for the offender, closeness, commitment, and a single-item measure of forgiveness (McCullough et al., 1998).</w:t>
      </w:r>
      <w:r w:rsidR="00992722">
        <w:rPr>
          <w:rFonts w:ascii="Times New Roman" w:hAnsi="Times New Roman"/>
        </w:rPr>
        <w:t xml:space="preserve"> Internal consistency in the current study</w:t>
      </w:r>
      <w:r w:rsidR="004D61F1">
        <w:rPr>
          <w:rFonts w:ascii="Times New Roman" w:hAnsi="Times New Roman"/>
        </w:rPr>
        <w:t xml:space="preserve"> </w:t>
      </w:r>
      <w:r w:rsidR="00111F93">
        <w:rPr>
          <w:rFonts w:ascii="Times New Roman" w:hAnsi="Times New Roman"/>
        </w:rPr>
        <w:t>for</w:t>
      </w:r>
      <w:r w:rsidR="004D61F1">
        <w:rPr>
          <w:rFonts w:ascii="Times New Roman" w:hAnsi="Times New Roman"/>
        </w:rPr>
        <w:t xml:space="preserve"> </w:t>
      </w:r>
      <w:r w:rsidR="00111F93">
        <w:rPr>
          <w:rFonts w:ascii="Times New Roman" w:hAnsi="Times New Roman"/>
        </w:rPr>
        <w:t xml:space="preserve">both </w:t>
      </w:r>
      <w:r w:rsidR="004D61F1">
        <w:rPr>
          <w:rFonts w:ascii="Times New Roman" w:hAnsi="Times New Roman"/>
        </w:rPr>
        <w:t xml:space="preserve">the TRIM-R </w:t>
      </w:r>
      <w:r w:rsidR="00111F93">
        <w:rPr>
          <w:rFonts w:ascii="Times New Roman" w:hAnsi="Times New Roman"/>
        </w:rPr>
        <w:t>and</w:t>
      </w:r>
      <w:r w:rsidR="004D61F1">
        <w:rPr>
          <w:rFonts w:ascii="Times New Roman" w:hAnsi="Times New Roman"/>
        </w:rPr>
        <w:t xml:space="preserve"> TRIM-A </w:t>
      </w:r>
      <w:r w:rsidR="00111F93">
        <w:rPr>
          <w:rFonts w:ascii="Times New Roman" w:hAnsi="Times New Roman"/>
        </w:rPr>
        <w:t xml:space="preserve">subscales was </w:t>
      </w:r>
      <w:r w:rsidR="00096778">
        <w:rPr>
          <w:rFonts w:ascii="Times New Roman" w:hAnsi="Times New Roman"/>
        </w:rPr>
        <w:t>.85.</w:t>
      </w:r>
    </w:p>
    <w:p w14:paraId="06D8769B" w14:textId="77777777" w:rsidR="00266350" w:rsidRDefault="00C97D50" w:rsidP="003F7E5F">
      <w:pPr>
        <w:tabs>
          <w:tab w:val="left" w:pos="720"/>
        </w:tabs>
        <w:spacing w:line="480" w:lineRule="auto"/>
        <w:ind w:firstLine="720"/>
        <w:rPr>
          <w:rFonts w:ascii="Times New Roman" w:hAnsi="Times New Roman"/>
          <w:b/>
        </w:rPr>
      </w:pPr>
      <w:r w:rsidRPr="00CC5C75">
        <w:rPr>
          <w:rFonts w:ascii="Times New Roman" w:hAnsi="Times New Roman"/>
          <w:b/>
        </w:rPr>
        <w:t>The Meaning in Life Questionnaire</w:t>
      </w:r>
      <w:r w:rsidRPr="00795C1E">
        <w:rPr>
          <w:rFonts w:ascii="Times New Roman" w:hAnsi="Times New Roman"/>
        </w:rPr>
        <w:t xml:space="preserve"> (MLQ; Steger, Frazier, Oishi, &amp; Kaler, 2006). The MLQ consists of </w:t>
      </w:r>
      <w:r>
        <w:rPr>
          <w:rFonts w:ascii="Times New Roman" w:hAnsi="Times New Roman"/>
        </w:rPr>
        <w:t>two, 5-</w:t>
      </w:r>
      <w:r w:rsidRPr="00795C1E">
        <w:rPr>
          <w:rFonts w:ascii="Times New Roman" w:hAnsi="Times New Roman"/>
        </w:rPr>
        <w:t>item</w:t>
      </w:r>
      <w:r>
        <w:rPr>
          <w:rFonts w:ascii="Times New Roman" w:hAnsi="Times New Roman"/>
        </w:rPr>
        <w:t xml:space="preserve"> subscales, Presence of Meaning and Search for Meaning.  The Presence of Meaning subscale assesses</w:t>
      </w:r>
      <w:r w:rsidRPr="00795C1E">
        <w:rPr>
          <w:rFonts w:ascii="Times New Roman" w:hAnsi="Times New Roman"/>
        </w:rPr>
        <w:t xml:space="preserve"> the presence of meaning </w:t>
      </w:r>
      <w:r>
        <w:rPr>
          <w:rFonts w:ascii="Times New Roman" w:hAnsi="Times New Roman"/>
        </w:rPr>
        <w:t xml:space="preserve">and purpose </w:t>
      </w:r>
      <w:r w:rsidRPr="00795C1E">
        <w:rPr>
          <w:rFonts w:ascii="Times New Roman" w:hAnsi="Times New Roman"/>
        </w:rPr>
        <w:t xml:space="preserve">in a person’s life.  </w:t>
      </w:r>
      <w:r>
        <w:rPr>
          <w:rFonts w:ascii="Times New Roman" w:hAnsi="Times New Roman"/>
        </w:rPr>
        <w:t xml:space="preserve">The Search for Meaning subscale measures a person’s tendency to seek out meaning and purpose.  </w:t>
      </w:r>
      <w:r w:rsidRPr="00795C1E">
        <w:rPr>
          <w:rFonts w:ascii="Times New Roman" w:hAnsi="Times New Roman"/>
        </w:rPr>
        <w:t>Items are rated from 1 (</w:t>
      </w:r>
      <w:r w:rsidRPr="00581B32">
        <w:rPr>
          <w:rFonts w:ascii="Times New Roman" w:hAnsi="Times New Roman"/>
          <w:i/>
        </w:rPr>
        <w:t>Absolutely</w:t>
      </w:r>
      <w:r w:rsidRPr="00795C1E">
        <w:rPr>
          <w:rFonts w:ascii="Times New Roman" w:hAnsi="Times New Roman"/>
        </w:rPr>
        <w:t xml:space="preserve"> </w:t>
      </w:r>
      <w:r w:rsidRPr="00581B32">
        <w:rPr>
          <w:rFonts w:ascii="Times New Roman" w:hAnsi="Times New Roman"/>
          <w:i/>
        </w:rPr>
        <w:t>untrue</w:t>
      </w:r>
      <w:r w:rsidRPr="00795C1E">
        <w:rPr>
          <w:rFonts w:ascii="Times New Roman" w:hAnsi="Times New Roman"/>
        </w:rPr>
        <w:t>) to 7 (</w:t>
      </w:r>
      <w:r w:rsidRPr="00581B32">
        <w:rPr>
          <w:rFonts w:ascii="Times New Roman" w:hAnsi="Times New Roman"/>
          <w:i/>
        </w:rPr>
        <w:t>Absolutely true</w:t>
      </w:r>
      <w:r w:rsidRPr="00795C1E">
        <w:rPr>
          <w:rFonts w:ascii="Times New Roman" w:hAnsi="Times New Roman"/>
        </w:rPr>
        <w:t>)</w:t>
      </w:r>
      <w:r>
        <w:rPr>
          <w:rFonts w:ascii="Times New Roman" w:hAnsi="Times New Roman"/>
        </w:rPr>
        <w:t xml:space="preserve">.  Scores on each subscale range from 5 to 35.  Higher scores on the Presence of Meaning subscale indicate </w:t>
      </w:r>
      <w:r w:rsidRPr="00795C1E">
        <w:rPr>
          <w:rFonts w:ascii="Times New Roman" w:hAnsi="Times New Roman"/>
        </w:rPr>
        <w:t>a higher presence of meaning</w:t>
      </w:r>
      <w:r>
        <w:rPr>
          <w:rFonts w:ascii="Times New Roman" w:hAnsi="Times New Roman"/>
        </w:rPr>
        <w:t xml:space="preserve"> in one’s life, and higher scores on the Search for Meaning subscale </w:t>
      </w:r>
      <w:r>
        <w:rPr>
          <w:rFonts w:ascii="Times New Roman" w:hAnsi="Times New Roman"/>
        </w:rPr>
        <w:lastRenderedPageBreak/>
        <w:t>indicate actively searching for meaning in one’s life.</w:t>
      </w:r>
      <w:r w:rsidRPr="00795C1E">
        <w:rPr>
          <w:rFonts w:ascii="Times New Roman" w:hAnsi="Times New Roman"/>
        </w:rPr>
        <w:t xml:space="preserve">  Sample items include: “I understand my life’s meaning” and “</w:t>
      </w:r>
      <w:r>
        <w:rPr>
          <w:rFonts w:ascii="Times New Roman" w:hAnsi="Times New Roman"/>
        </w:rPr>
        <w:t>I am seeking a purpose or mission for my life</w:t>
      </w:r>
      <w:r w:rsidRPr="00795C1E">
        <w:rPr>
          <w:rFonts w:ascii="Times New Roman" w:hAnsi="Times New Roman"/>
        </w:rPr>
        <w:t>.”</w:t>
      </w:r>
      <w:r>
        <w:rPr>
          <w:rFonts w:ascii="Times New Roman" w:hAnsi="Times New Roman"/>
        </w:rPr>
        <w:t xml:space="preserve">  The MLQ has shown acceptable internal consistency (</w:t>
      </w:r>
      <w:r w:rsidRPr="00064528">
        <w:rPr>
          <w:rFonts w:ascii="Times New Roman" w:hAnsi="Times New Roman"/>
          <w:i/>
        </w:rPr>
        <w:t xml:space="preserve">rs </w:t>
      </w:r>
      <w:r>
        <w:rPr>
          <w:rFonts w:ascii="Times New Roman" w:hAnsi="Times New Roman"/>
        </w:rPr>
        <w:t>= .81 to .92) and test-retest reliability (</w:t>
      </w:r>
      <w:r w:rsidRPr="00064528">
        <w:rPr>
          <w:rFonts w:ascii="Times New Roman" w:hAnsi="Times New Roman"/>
          <w:i/>
        </w:rPr>
        <w:t>rs</w:t>
      </w:r>
      <w:r>
        <w:rPr>
          <w:rFonts w:ascii="Times New Roman" w:hAnsi="Times New Roman"/>
        </w:rPr>
        <w:t xml:space="preserve"> = .70) (Steger et al., 2006).  Convergent validity of the MLQ on the Presence of Meaning subscale has been shown by positive correlations with similar measures of meaning such as the Life Regard Index (Battista &amp; Almond, 1973) and The Purpose in Life Test (Crumbaugh &amp; Maholik, 1964).</w:t>
      </w:r>
      <w:r w:rsidR="00992722">
        <w:rPr>
          <w:rFonts w:ascii="Times New Roman" w:hAnsi="Times New Roman"/>
        </w:rPr>
        <w:t xml:space="preserve"> Internal consistency reliability</w:t>
      </w:r>
      <w:r w:rsidR="00111F93">
        <w:rPr>
          <w:rFonts w:ascii="Times New Roman" w:hAnsi="Times New Roman"/>
        </w:rPr>
        <w:t xml:space="preserve"> coefficients</w:t>
      </w:r>
      <w:r w:rsidR="00992722">
        <w:rPr>
          <w:rFonts w:ascii="Times New Roman" w:hAnsi="Times New Roman"/>
        </w:rPr>
        <w:t xml:space="preserve"> in the current study</w:t>
      </w:r>
      <w:r w:rsidR="00021454">
        <w:rPr>
          <w:rFonts w:ascii="Times New Roman" w:hAnsi="Times New Roman"/>
        </w:rPr>
        <w:t xml:space="preserve"> </w:t>
      </w:r>
      <w:r w:rsidR="00111F93">
        <w:rPr>
          <w:rFonts w:ascii="Times New Roman" w:hAnsi="Times New Roman"/>
        </w:rPr>
        <w:t xml:space="preserve">were .87 and .81 </w:t>
      </w:r>
      <w:r w:rsidR="00021454">
        <w:rPr>
          <w:rFonts w:ascii="Times New Roman" w:hAnsi="Times New Roman"/>
        </w:rPr>
        <w:t xml:space="preserve">for </w:t>
      </w:r>
      <w:r w:rsidR="00111F93">
        <w:rPr>
          <w:rFonts w:ascii="Times New Roman" w:hAnsi="Times New Roman"/>
        </w:rPr>
        <w:t xml:space="preserve">the Search and Presence subscales respectively. </w:t>
      </w:r>
      <w:r w:rsidR="00021454">
        <w:rPr>
          <w:rFonts w:ascii="Times New Roman" w:hAnsi="Times New Roman"/>
        </w:rPr>
        <w:t xml:space="preserve"> </w:t>
      </w:r>
      <w:r w:rsidR="00992722">
        <w:rPr>
          <w:rFonts w:ascii="Times New Roman" w:hAnsi="Times New Roman"/>
        </w:rPr>
        <w:t xml:space="preserve"> </w:t>
      </w:r>
    </w:p>
    <w:p w14:paraId="394AD3CD" w14:textId="77777777" w:rsidR="003F7E5F" w:rsidRDefault="003F7E5F" w:rsidP="00C97D50">
      <w:pPr>
        <w:tabs>
          <w:tab w:val="left" w:pos="720"/>
        </w:tabs>
        <w:spacing w:line="480" w:lineRule="auto"/>
        <w:ind w:firstLine="720"/>
        <w:rPr>
          <w:rFonts w:ascii="Times New Roman" w:hAnsi="Times New Roman"/>
        </w:rPr>
      </w:pPr>
      <w:r w:rsidRPr="007C2D71">
        <w:rPr>
          <w:rFonts w:ascii="Times New Roman" w:hAnsi="Times New Roman"/>
          <w:b/>
        </w:rPr>
        <w:t>Spiritual Involvement and Beliefs Scale</w:t>
      </w:r>
      <w:r w:rsidRPr="00795C1E">
        <w:rPr>
          <w:rFonts w:ascii="Times New Roman" w:hAnsi="Times New Roman"/>
        </w:rPr>
        <w:t xml:space="preserve"> (SIBS; Hatch, Burg, Naberhaus, &amp; Hellmich, 1998). The SIBS is a 26</w:t>
      </w:r>
      <w:r>
        <w:rPr>
          <w:rFonts w:ascii="Times New Roman" w:hAnsi="Times New Roman"/>
        </w:rPr>
        <w:t>-</w:t>
      </w:r>
      <w:r w:rsidRPr="00795C1E">
        <w:rPr>
          <w:rFonts w:ascii="Times New Roman" w:hAnsi="Times New Roman"/>
        </w:rPr>
        <w:t xml:space="preserve">item inventory designed to assess an individual’s spirituality regardless of religious background. </w:t>
      </w:r>
      <w:r w:rsidR="00857909">
        <w:rPr>
          <w:rFonts w:ascii="Times New Roman" w:hAnsi="Times New Roman"/>
        </w:rPr>
        <w:t xml:space="preserve">Responses about spiritual beliefs are </w:t>
      </w:r>
      <w:r w:rsidRPr="00795C1E">
        <w:rPr>
          <w:rFonts w:ascii="Times New Roman" w:hAnsi="Times New Roman"/>
        </w:rPr>
        <w:t>rated on a 5-point scale</w:t>
      </w:r>
      <w:r w:rsidR="00857909">
        <w:rPr>
          <w:rFonts w:ascii="Times New Roman" w:hAnsi="Times New Roman"/>
        </w:rPr>
        <w:t>,</w:t>
      </w:r>
      <w:r w:rsidRPr="00795C1E">
        <w:rPr>
          <w:rFonts w:ascii="Times New Roman" w:hAnsi="Times New Roman"/>
        </w:rPr>
        <w:t xml:space="preserve"> ranging from 1 (</w:t>
      </w:r>
      <w:r w:rsidR="009C64AB" w:rsidRPr="00581B32">
        <w:rPr>
          <w:rFonts w:ascii="Times New Roman" w:hAnsi="Times New Roman"/>
          <w:i/>
        </w:rPr>
        <w:t>S</w:t>
      </w:r>
      <w:r w:rsidRPr="00581B32">
        <w:rPr>
          <w:rFonts w:ascii="Times New Roman" w:hAnsi="Times New Roman"/>
          <w:i/>
        </w:rPr>
        <w:t>trongly agree</w:t>
      </w:r>
      <w:r w:rsidRPr="00795C1E">
        <w:rPr>
          <w:rFonts w:ascii="Times New Roman" w:hAnsi="Times New Roman"/>
        </w:rPr>
        <w:t>) to 5 (</w:t>
      </w:r>
      <w:r w:rsidR="00197417" w:rsidRPr="00581B32">
        <w:rPr>
          <w:rFonts w:ascii="Times New Roman" w:hAnsi="Times New Roman"/>
          <w:i/>
        </w:rPr>
        <w:t>S</w:t>
      </w:r>
      <w:r w:rsidRPr="00581B32">
        <w:rPr>
          <w:rFonts w:ascii="Times New Roman" w:hAnsi="Times New Roman"/>
          <w:i/>
        </w:rPr>
        <w:t>trongly disagree</w:t>
      </w:r>
      <w:r w:rsidRPr="00795C1E">
        <w:rPr>
          <w:rFonts w:ascii="Times New Roman" w:hAnsi="Times New Roman"/>
        </w:rPr>
        <w:t xml:space="preserve">). </w:t>
      </w:r>
      <w:r w:rsidR="00857909">
        <w:rPr>
          <w:rFonts w:ascii="Times New Roman" w:hAnsi="Times New Roman"/>
        </w:rPr>
        <w:t xml:space="preserve">The total </w:t>
      </w:r>
      <w:r>
        <w:rPr>
          <w:rFonts w:ascii="Times New Roman" w:hAnsi="Times New Roman"/>
        </w:rPr>
        <w:t xml:space="preserve">scores </w:t>
      </w:r>
      <w:r w:rsidR="00857909">
        <w:rPr>
          <w:rFonts w:ascii="Times New Roman" w:hAnsi="Times New Roman"/>
        </w:rPr>
        <w:t xml:space="preserve">on the SIBS </w:t>
      </w:r>
      <w:r>
        <w:rPr>
          <w:rFonts w:ascii="Times New Roman" w:hAnsi="Times New Roman"/>
        </w:rPr>
        <w:t xml:space="preserve">range from </w:t>
      </w:r>
      <w:r w:rsidR="00857909">
        <w:rPr>
          <w:rFonts w:ascii="Times New Roman" w:hAnsi="Times New Roman"/>
        </w:rPr>
        <w:t xml:space="preserve">26 </w:t>
      </w:r>
      <w:r>
        <w:rPr>
          <w:rFonts w:ascii="Times New Roman" w:hAnsi="Times New Roman"/>
        </w:rPr>
        <w:t xml:space="preserve">to </w:t>
      </w:r>
      <w:r w:rsidR="00857909">
        <w:rPr>
          <w:rFonts w:ascii="Times New Roman" w:hAnsi="Times New Roman"/>
        </w:rPr>
        <w:t xml:space="preserve">130, </w:t>
      </w:r>
      <w:r>
        <w:rPr>
          <w:rFonts w:ascii="Times New Roman" w:hAnsi="Times New Roman"/>
        </w:rPr>
        <w:t>with</w:t>
      </w:r>
      <w:r w:rsidRPr="00795C1E">
        <w:rPr>
          <w:rFonts w:ascii="Times New Roman" w:hAnsi="Times New Roman"/>
        </w:rPr>
        <w:t xml:space="preserve"> higher scores indicat</w:t>
      </w:r>
      <w:r>
        <w:rPr>
          <w:rFonts w:ascii="Times New Roman" w:hAnsi="Times New Roman"/>
        </w:rPr>
        <w:t>ing</w:t>
      </w:r>
      <w:r w:rsidRPr="00795C1E">
        <w:rPr>
          <w:rFonts w:ascii="Times New Roman" w:hAnsi="Times New Roman"/>
        </w:rPr>
        <w:t xml:space="preserve"> </w:t>
      </w:r>
      <w:r w:rsidR="00857909">
        <w:rPr>
          <w:rFonts w:ascii="Times New Roman" w:hAnsi="Times New Roman"/>
        </w:rPr>
        <w:t xml:space="preserve">a </w:t>
      </w:r>
      <w:r w:rsidRPr="00795C1E">
        <w:rPr>
          <w:rFonts w:ascii="Times New Roman" w:hAnsi="Times New Roman"/>
        </w:rPr>
        <w:t xml:space="preserve">greater </w:t>
      </w:r>
      <w:r w:rsidR="00857909">
        <w:rPr>
          <w:rFonts w:ascii="Times New Roman" w:hAnsi="Times New Roman"/>
        </w:rPr>
        <w:t xml:space="preserve">level of </w:t>
      </w:r>
      <w:r w:rsidRPr="00795C1E">
        <w:rPr>
          <w:rFonts w:ascii="Times New Roman" w:hAnsi="Times New Roman"/>
        </w:rPr>
        <w:t>spiritual involvement.  Sample items include</w:t>
      </w:r>
      <w:r w:rsidR="00857909">
        <w:rPr>
          <w:rFonts w:ascii="Times New Roman" w:hAnsi="Times New Roman"/>
        </w:rPr>
        <w:t>,</w:t>
      </w:r>
      <w:r w:rsidRPr="00795C1E">
        <w:rPr>
          <w:rFonts w:ascii="Times New Roman" w:hAnsi="Times New Roman"/>
        </w:rPr>
        <w:t xml:space="preserve"> “A spiritual force influences the events in my life” and “I believe there is a power greater than myself.”  </w:t>
      </w:r>
      <w:r w:rsidR="00433560">
        <w:rPr>
          <w:rFonts w:ascii="Times New Roman" w:hAnsi="Times New Roman"/>
        </w:rPr>
        <w:t xml:space="preserve">Internal consistency and </w:t>
      </w:r>
      <w:r>
        <w:rPr>
          <w:rFonts w:ascii="Times New Roman" w:hAnsi="Times New Roman"/>
        </w:rPr>
        <w:t xml:space="preserve">test-retest </w:t>
      </w:r>
      <w:r w:rsidR="00433560">
        <w:rPr>
          <w:rFonts w:ascii="Times New Roman" w:hAnsi="Times New Roman"/>
        </w:rPr>
        <w:t xml:space="preserve">reliability </w:t>
      </w:r>
      <w:r w:rsidR="00197417">
        <w:rPr>
          <w:rFonts w:ascii="Times New Roman" w:hAnsi="Times New Roman"/>
        </w:rPr>
        <w:t>were both reported at</w:t>
      </w:r>
      <w:r>
        <w:rPr>
          <w:rFonts w:ascii="Times New Roman" w:hAnsi="Times New Roman"/>
        </w:rPr>
        <w:t xml:space="preserve"> .92</w:t>
      </w:r>
      <w:r w:rsidR="00433560">
        <w:rPr>
          <w:rFonts w:ascii="Times New Roman" w:hAnsi="Times New Roman"/>
        </w:rPr>
        <w:t xml:space="preserve"> (Hatch et al., 1998)</w:t>
      </w:r>
      <w:r>
        <w:rPr>
          <w:rFonts w:ascii="Times New Roman" w:hAnsi="Times New Roman"/>
        </w:rPr>
        <w:t>.</w:t>
      </w:r>
      <w:r w:rsidR="00393FBF">
        <w:rPr>
          <w:rFonts w:ascii="Times New Roman" w:hAnsi="Times New Roman"/>
        </w:rPr>
        <w:t xml:space="preserve">  Convergent validity of the </w:t>
      </w:r>
      <w:r w:rsidRPr="00795C1E">
        <w:rPr>
          <w:rFonts w:ascii="Times New Roman" w:hAnsi="Times New Roman"/>
        </w:rPr>
        <w:t xml:space="preserve">SIBS </w:t>
      </w:r>
      <w:r w:rsidR="00197417">
        <w:rPr>
          <w:rFonts w:ascii="Times New Roman" w:hAnsi="Times New Roman"/>
        </w:rPr>
        <w:t>was supported by</w:t>
      </w:r>
      <w:r w:rsidR="00986B86">
        <w:rPr>
          <w:rFonts w:ascii="Times New Roman" w:hAnsi="Times New Roman"/>
        </w:rPr>
        <w:t xml:space="preserve"> a positive association</w:t>
      </w:r>
      <w:r w:rsidR="00393FBF">
        <w:rPr>
          <w:rFonts w:ascii="Times New Roman" w:hAnsi="Times New Roman"/>
        </w:rPr>
        <w:t xml:space="preserve"> with </w:t>
      </w:r>
      <w:r w:rsidRPr="00795C1E">
        <w:rPr>
          <w:rFonts w:ascii="Times New Roman" w:hAnsi="Times New Roman"/>
        </w:rPr>
        <w:t>the Spiritual Well-Being Scale (Paloutzian &amp; Ellison, 1982)</w:t>
      </w:r>
      <w:r w:rsidR="006E3B08">
        <w:rPr>
          <w:rFonts w:ascii="Times New Roman" w:hAnsi="Times New Roman"/>
        </w:rPr>
        <w:t>.</w:t>
      </w:r>
      <w:r>
        <w:rPr>
          <w:rFonts w:ascii="Times New Roman" w:hAnsi="Times New Roman"/>
        </w:rPr>
        <w:t xml:space="preserve"> </w:t>
      </w:r>
      <w:r w:rsidR="00992722">
        <w:rPr>
          <w:rFonts w:ascii="Times New Roman" w:hAnsi="Times New Roman"/>
        </w:rPr>
        <w:t>Internal consistency for current study</w:t>
      </w:r>
      <w:r w:rsidR="00021454">
        <w:rPr>
          <w:rFonts w:ascii="Times New Roman" w:hAnsi="Times New Roman"/>
        </w:rPr>
        <w:t xml:space="preserve"> was .86.</w:t>
      </w:r>
    </w:p>
    <w:p w14:paraId="06AC41DB" w14:textId="77777777" w:rsidR="003F7E5F" w:rsidRDefault="003F7E5F" w:rsidP="00784D3F">
      <w:pPr>
        <w:tabs>
          <w:tab w:val="left" w:pos="720"/>
        </w:tabs>
        <w:spacing w:line="480" w:lineRule="auto"/>
        <w:outlineLvl w:val="0"/>
        <w:rPr>
          <w:rFonts w:ascii="Times New Roman" w:hAnsi="Times New Roman"/>
        </w:rPr>
      </w:pPr>
      <w:r w:rsidRPr="00CC5C75">
        <w:rPr>
          <w:rFonts w:ascii="Times New Roman" w:hAnsi="Times New Roman"/>
          <w:b/>
        </w:rPr>
        <w:t>Procedure</w:t>
      </w:r>
    </w:p>
    <w:p w14:paraId="196734FE" w14:textId="77777777" w:rsidR="00514DA7" w:rsidRDefault="00514DA7" w:rsidP="00CC5C75">
      <w:pPr>
        <w:spacing w:line="480" w:lineRule="auto"/>
        <w:ind w:firstLine="720"/>
        <w:rPr>
          <w:rFonts w:ascii="Times New Roman" w:hAnsi="Times New Roman"/>
        </w:rPr>
      </w:pPr>
      <w:r w:rsidRPr="009E59E1">
        <w:rPr>
          <w:rFonts w:ascii="Times New Roman" w:hAnsi="Times New Roman"/>
        </w:rPr>
        <w:t xml:space="preserve">Participants </w:t>
      </w:r>
      <w:r w:rsidR="00D431EE">
        <w:rPr>
          <w:rFonts w:ascii="Times New Roman" w:hAnsi="Times New Roman"/>
        </w:rPr>
        <w:t>were</w:t>
      </w:r>
      <w:r w:rsidRPr="009E59E1">
        <w:rPr>
          <w:rFonts w:ascii="Times New Roman" w:hAnsi="Times New Roman"/>
        </w:rPr>
        <w:t xml:space="preserve"> recruited via announcements </w:t>
      </w:r>
      <w:r>
        <w:rPr>
          <w:rFonts w:ascii="Times New Roman" w:hAnsi="Times New Roman"/>
        </w:rPr>
        <w:t>(see Appendix B) distributed at a</w:t>
      </w:r>
      <w:r w:rsidRPr="009E59E1">
        <w:rPr>
          <w:rFonts w:ascii="Times New Roman" w:hAnsi="Times New Roman"/>
        </w:rPr>
        <w:t xml:space="preserve"> </w:t>
      </w:r>
      <w:r>
        <w:rPr>
          <w:rFonts w:ascii="Times New Roman" w:hAnsi="Times New Roman"/>
        </w:rPr>
        <w:t xml:space="preserve">local organization that provides services to women who are survivors of </w:t>
      </w:r>
      <w:r w:rsidR="00BF624D">
        <w:rPr>
          <w:rFonts w:ascii="Times New Roman" w:hAnsi="Times New Roman"/>
        </w:rPr>
        <w:t xml:space="preserve">intimate partner </w:t>
      </w:r>
      <w:r>
        <w:rPr>
          <w:rFonts w:ascii="Times New Roman" w:hAnsi="Times New Roman"/>
        </w:rPr>
        <w:t>violence</w:t>
      </w:r>
      <w:r w:rsidRPr="009E59E1">
        <w:rPr>
          <w:rFonts w:ascii="Times New Roman" w:hAnsi="Times New Roman"/>
        </w:rPr>
        <w:t xml:space="preserve">.  The research announcement </w:t>
      </w:r>
      <w:r>
        <w:rPr>
          <w:rFonts w:ascii="Times New Roman" w:hAnsi="Times New Roman"/>
        </w:rPr>
        <w:t>explain</w:t>
      </w:r>
      <w:r w:rsidR="00D431EE">
        <w:rPr>
          <w:rFonts w:ascii="Times New Roman" w:hAnsi="Times New Roman"/>
        </w:rPr>
        <w:t>ed</w:t>
      </w:r>
      <w:r>
        <w:rPr>
          <w:rFonts w:ascii="Times New Roman" w:hAnsi="Times New Roman"/>
        </w:rPr>
        <w:t xml:space="preserve"> that the researchers </w:t>
      </w:r>
      <w:r w:rsidR="00486B70">
        <w:rPr>
          <w:rFonts w:ascii="Times New Roman" w:hAnsi="Times New Roman"/>
        </w:rPr>
        <w:t>we</w:t>
      </w:r>
      <w:r w:rsidRPr="009E59E1">
        <w:rPr>
          <w:rFonts w:ascii="Times New Roman" w:hAnsi="Times New Roman"/>
        </w:rPr>
        <w:t xml:space="preserve">re conducting a study </w:t>
      </w:r>
      <w:r>
        <w:rPr>
          <w:rFonts w:ascii="Times New Roman" w:hAnsi="Times New Roman"/>
        </w:rPr>
        <w:t xml:space="preserve">of </w:t>
      </w:r>
      <w:r w:rsidR="00197417">
        <w:rPr>
          <w:rFonts w:ascii="Times New Roman" w:hAnsi="Times New Roman"/>
        </w:rPr>
        <w:t>mental health symptoms such as depression and PTSD</w:t>
      </w:r>
      <w:r>
        <w:rPr>
          <w:rFonts w:ascii="Times New Roman" w:hAnsi="Times New Roman"/>
        </w:rPr>
        <w:t xml:space="preserve"> in survivors of </w:t>
      </w:r>
      <w:r w:rsidR="00BF624D">
        <w:rPr>
          <w:rFonts w:ascii="Times New Roman" w:hAnsi="Times New Roman"/>
        </w:rPr>
        <w:t xml:space="preserve">intimate partner </w:t>
      </w:r>
      <w:r>
        <w:rPr>
          <w:rFonts w:ascii="Times New Roman" w:hAnsi="Times New Roman"/>
        </w:rPr>
        <w:t xml:space="preserve">violence </w:t>
      </w:r>
      <w:r w:rsidR="003D2F6F">
        <w:rPr>
          <w:rFonts w:ascii="Times New Roman" w:hAnsi="Times New Roman"/>
        </w:rPr>
        <w:t xml:space="preserve">as well </w:t>
      </w:r>
      <w:r w:rsidR="003D2F6F">
        <w:rPr>
          <w:rFonts w:ascii="Times New Roman" w:hAnsi="Times New Roman"/>
        </w:rPr>
        <w:lastRenderedPageBreak/>
        <w:t>as</w:t>
      </w:r>
      <w:r>
        <w:rPr>
          <w:rFonts w:ascii="Times New Roman" w:hAnsi="Times New Roman"/>
        </w:rPr>
        <w:t xml:space="preserve"> spir</w:t>
      </w:r>
      <w:r w:rsidR="00197417">
        <w:rPr>
          <w:rFonts w:ascii="Times New Roman" w:hAnsi="Times New Roman"/>
        </w:rPr>
        <w:t>i</w:t>
      </w:r>
      <w:r>
        <w:rPr>
          <w:rFonts w:ascii="Times New Roman" w:hAnsi="Times New Roman"/>
        </w:rPr>
        <w:t xml:space="preserve">tuality, </w:t>
      </w:r>
      <w:r w:rsidR="00197417">
        <w:rPr>
          <w:rFonts w:ascii="Times New Roman" w:hAnsi="Times New Roman"/>
        </w:rPr>
        <w:t xml:space="preserve">forgiveness, </w:t>
      </w:r>
      <w:r>
        <w:rPr>
          <w:rFonts w:ascii="Times New Roman" w:hAnsi="Times New Roman"/>
        </w:rPr>
        <w:t xml:space="preserve">and meaning in life.  </w:t>
      </w:r>
      <w:r w:rsidRPr="009E59E1">
        <w:rPr>
          <w:rFonts w:ascii="Times New Roman" w:hAnsi="Times New Roman"/>
        </w:rPr>
        <w:t>Interested individuals</w:t>
      </w:r>
      <w:r>
        <w:rPr>
          <w:rFonts w:ascii="Times New Roman" w:hAnsi="Times New Roman"/>
        </w:rPr>
        <w:t xml:space="preserve"> </w:t>
      </w:r>
      <w:r w:rsidR="00D431EE">
        <w:rPr>
          <w:rFonts w:ascii="Times New Roman" w:hAnsi="Times New Roman"/>
        </w:rPr>
        <w:t xml:space="preserve">were given </w:t>
      </w:r>
      <w:r w:rsidR="00992722">
        <w:rPr>
          <w:rFonts w:ascii="Times New Roman" w:hAnsi="Times New Roman"/>
        </w:rPr>
        <w:t>a</w:t>
      </w:r>
      <w:r w:rsidR="00D431EE">
        <w:rPr>
          <w:rFonts w:ascii="Times New Roman" w:hAnsi="Times New Roman"/>
        </w:rPr>
        <w:t xml:space="preserve"> survey</w:t>
      </w:r>
      <w:r w:rsidR="00992722">
        <w:rPr>
          <w:rFonts w:ascii="Times New Roman" w:hAnsi="Times New Roman"/>
        </w:rPr>
        <w:t xml:space="preserve"> in the waiting room while waiting</w:t>
      </w:r>
      <w:r w:rsidR="00D431EE">
        <w:rPr>
          <w:rFonts w:ascii="Times New Roman" w:hAnsi="Times New Roman"/>
        </w:rPr>
        <w:t xml:space="preserve"> for their advocate.</w:t>
      </w:r>
      <w:r>
        <w:rPr>
          <w:rFonts w:ascii="Times New Roman" w:hAnsi="Times New Roman"/>
        </w:rPr>
        <w:t xml:space="preserve"> </w:t>
      </w:r>
      <w:r w:rsidR="003C01FA">
        <w:rPr>
          <w:rFonts w:ascii="Times New Roman" w:hAnsi="Times New Roman"/>
        </w:rPr>
        <w:t xml:space="preserve">Data </w:t>
      </w:r>
      <w:r w:rsidR="00D431EE">
        <w:rPr>
          <w:rFonts w:ascii="Times New Roman" w:hAnsi="Times New Roman"/>
        </w:rPr>
        <w:t>was</w:t>
      </w:r>
      <w:r w:rsidR="003C01FA">
        <w:rPr>
          <w:rFonts w:ascii="Times New Roman" w:hAnsi="Times New Roman"/>
        </w:rPr>
        <w:t xml:space="preserve"> collected using a paper-and-pencil survey format.  </w:t>
      </w:r>
      <w:r>
        <w:rPr>
          <w:rFonts w:ascii="Times New Roman" w:hAnsi="Times New Roman"/>
        </w:rPr>
        <w:t xml:space="preserve">Participants </w:t>
      </w:r>
      <w:r w:rsidR="00D431EE">
        <w:rPr>
          <w:rFonts w:ascii="Times New Roman" w:hAnsi="Times New Roman"/>
        </w:rPr>
        <w:t>were</w:t>
      </w:r>
      <w:r w:rsidRPr="009E59E1">
        <w:rPr>
          <w:rFonts w:ascii="Times New Roman" w:hAnsi="Times New Roman"/>
        </w:rPr>
        <w:t xml:space="preserve"> provided with informed consent information </w:t>
      </w:r>
      <w:r w:rsidR="00D431EE">
        <w:rPr>
          <w:rFonts w:ascii="Times New Roman" w:hAnsi="Times New Roman"/>
        </w:rPr>
        <w:t xml:space="preserve">which </w:t>
      </w:r>
      <w:r w:rsidRPr="009E59E1">
        <w:rPr>
          <w:rFonts w:ascii="Times New Roman" w:hAnsi="Times New Roman"/>
        </w:rPr>
        <w:t>further explain</w:t>
      </w:r>
      <w:r w:rsidR="00D431EE">
        <w:rPr>
          <w:rFonts w:ascii="Times New Roman" w:hAnsi="Times New Roman"/>
        </w:rPr>
        <w:t>ed</w:t>
      </w:r>
      <w:r w:rsidRPr="009E59E1">
        <w:rPr>
          <w:rFonts w:ascii="Times New Roman" w:hAnsi="Times New Roman"/>
        </w:rPr>
        <w:t xml:space="preserve"> the purpose of t</w:t>
      </w:r>
      <w:r>
        <w:rPr>
          <w:rFonts w:ascii="Times New Roman" w:hAnsi="Times New Roman"/>
        </w:rPr>
        <w:t>he study (see Appendix C)</w:t>
      </w:r>
      <w:r w:rsidR="00197417">
        <w:rPr>
          <w:rFonts w:ascii="Times New Roman" w:hAnsi="Times New Roman"/>
        </w:rPr>
        <w:t xml:space="preserve"> and </w:t>
      </w:r>
      <w:r w:rsidR="00D431EE">
        <w:rPr>
          <w:rFonts w:ascii="Times New Roman" w:hAnsi="Times New Roman"/>
        </w:rPr>
        <w:t xml:space="preserve">were </w:t>
      </w:r>
      <w:r w:rsidR="00197417">
        <w:rPr>
          <w:rFonts w:ascii="Times New Roman" w:hAnsi="Times New Roman"/>
        </w:rPr>
        <w:t>informed that their surveys w</w:t>
      </w:r>
      <w:r w:rsidR="00992722">
        <w:rPr>
          <w:rFonts w:ascii="Times New Roman" w:hAnsi="Times New Roman"/>
        </w:rPr>
        <w:t>ould</w:t>
      </w:r>
      <w:r w:rsidR="00197417">
        <w:rPr>
          <w:rFonts w:ascii="Times New Roman" w:hAnsi="Times New Roman"/>
        </w:rPr>
        <w:t xml:space="preserve"> only be identified by a number, not their name</w:t>
      </w:r>
      <w:r>
        <w:rPr>
          <w:rFonts w:ascii="Times New Roman" w:hAnsi="Times New Roman"/>
        </w:rPr>
        <w:t>.</w:t>
      </w:r>
      <w:r w:rsidR="00197417">
        <w:rPr>
          <w:rFonts w:ascii="Times New Roman" w:hAnsi="Times New Roman"/>
        </w:rPr>
        <w:t xml:space="preserve"> Individuals also </w:t>
      </w:r>
      <w:r w:rsidR="00D431EE">
        <w:rPr>
          <w:rFonts w:ascii="Times New Roman" w:hAnsi="Times New Roman"/>
        </w:rPr>
        <w:t>were</w:t>
      </w:r>
      <w:r w:rsidR="00197417">
        <w:rPr>
          <w:rFonts w:ascii="Times New Roman" w:hAnsi="Times New Roman"/>
        </w:rPr>
        <w:t xml:space="preserve"> informed that participation </w:t>
      </w:r>
      <w:r w:rsidR="00992722">
        <w:rPr>
          <w:rFonts w:ascii="Times New Roman" w:hAnsi="Times New Roman"/>
        </w:rPr>
        <w:t>wa</w:t>
      </w:r>
      <w:r w:rsidR="00197417">
        <w:rPr>
          <w:rFonts w:ascii="Times New Roman" w:hAnsi="Times New Roman"/>
        </w:rPr>
        <w:t xml:space="preserve">s completely voluntary and </w:t>
      </w:r>
      <w:r w:rsidR="00D431EE">
        <w:rPr>
          <w:rFonts w:ascii="Times New Roman" w:hAnsi="Times New Roman"/>
        </w:rPr>
        <w:t xml:space="preserve">would </w:t>
      </w:r>
      <w:r w:rsidR="00197417">
        <w:rPr>
          <w:rFonts w:ascii="Times New Roman" w:hAnsi="Times New Roman"/>
        </w:rPr>
        <w:t>not affect their services or treatment.</w:t>
      </w:r>
      <w:r>
        <w:rPr>
          <w:rFonts w:ascii="Times New Roman" w:hAnsi="Times New Roman"/>
        </w:rPr>
        <w:t xml:space="preserve"> Participants indicate</w:t>
      </w:r>
      <w:r w:rsidR="00D431EE">
        <w:rPr>
          <w:rFonts w:ascii="Times New Roman" w:hAnsi="Times New Roman"/>
        </w:rPr>
        <w:t>d</w:t>
      </w:r>
      <w:r>
        <w:rPr>
          <w:rFonts w:ascii="Times New Roman" w:hAnsi="Times New Roman"/>
        </w:rPr>
        <w:t xml:space="preserve"> their consent by signing the form, </w:t>
      </w:r>
      <w:r w:rsidRPr="009E59E1">
        <w:rPr>
          <w:rFonts w:ascii="Times New Roman" w:hAnsi="Times New Roman"/>
        </w:rPr>
        <w:t xml:space="preserve">and </w:t>
      </w:r>
      <w:r w:rsidR="00D431EE">
        <w:rPr>
          <w:rFonts w:ascii="Times New Roman" w:hAnsi="Times New Roman"/>
        </w:rPr>
        <w:t>were</w:t>
      </w:r>
      <w:r w:rsidR="00D431EE" w:rsidRPr="009E59E1">
        <w:rPr>
          <w:rFonts w:ascii="Times New Roman" w:hAnsi="Times New Roman"/>
        </w:rPr>
        <w:t xml:space="preserve"> </w:t>
      </w:r>
      <w:r w:rsidRPr="009E59E1">
        <w:rPr>
          <w:rFonts w:ascii="Times New Roman" w:hAnsi="Times New Roman"/>
        </w:rPr>
        <w:t xml:space="preserve">then </w:t>
      </w:r>
      <w:r>
        <w:rPr>
          <w:rFonts w:ascii="Times New Roman" w:hAnsi="Times New Roman"/>
        </w:rPr>
        <w:t xml:space="preserve">given </w:t>
      </w:r>
      <w:r w:rsidRPr="009E59E1">
        <w:rPr>
          <w:rFonts w:ascii="Times New Roman" w:hAnsi="Times New Roman"/>
        </w:rPr>
        <w:t>the survey items</w:t>
      </w:r>
      <w:r>
        <w:rPr>
          <w:rFonts w:ascii="Times New Roman" w:hAnsi="Times New Roman"/>
        </w:rPr>
        <w:t xml:space="preserve">, including all measures described previously.  The researcher </w:t>
      </w:r>
      <w:r w:rsidR="00BF5E2A">
        <w:rPr>
          <w:rFonts w:ascii="Times New Roman" w:hAnsi="Times New Roman"/>
        </w:rPr>
        <w:t xml:space="preserve">or one of the staff at </w:t>
      </w:r>
      <w:r w:rsidR="00D431EE">
        <w:rPr>
          <w:rFonts w:ascii="Times New Roman" w:hAnsi="Times New Roman"/>
        </w:rPr>
        <w:t>the center</w:t>
      </w:r>
      <w:r w:rsidR="00A30522">
        <w:rPr>
          <w:rFonts w:ascii="Times New Roman" w:hAnsi="Times New Roman"/>
        </w:rPr>
        <w:t xml:space="preserve"> was </w:t>
      </w:r>
      <w:r>
        <w:rPr>
          <w:rFonts w:ascii="Times New Roman" w:hAnsi="Times New Roman"/>
        </w:rPr>
        <w:t xml:space="preserve">available to answer questions </w:t>
      </w:r>
      <w:r w:rsidR="00992722">
        <w:rPr>
          <w:rFonts w:ascii="Times New Roman" w:hAnsi="Times New Roman"/>
        </w:rPr>
        <w:t>that arose</w:t>
      </w:r>
      <w:r>
        <w:rPr>
          <w:rFonts w:ascii="Times New Roman" w:hAnsi="Times New Roman"/>
        </w:rPr>
        <w:t xml:space="preserve">.  Participants </w:t>
      </w:r>
      <w:r w:rsidR="00A30522">
        <w:rPr>
          <w:rFonts w:ascii="Times New Roman" w:hAnsi="Times New Roman"/>
        </w:rPr>
        <w:t>were</w:t>
      </w:r>
      <w:r>
        <w:rPr>
          <w:rFonts w:ascii="Times New Roman" w:hAnsi="Times New Roman"/>
        </w:rPr>
        <w:t xml:space="preserve"> asked if they ha</w:t>
      </w:r>
      <w:r w:rsidR="00992722">
        <w:rPr>
          <w:rFonts w:ascii="Times New Roman" w:hAnsi="Times New Roman"/>
        </w:rPr>
        <w:t>d</w:t>
      </w:r>
      <w:r>
        <w:rPr>
          <w:rFonts w:ascii="Times New Roman" w:hAnsi="Times New Roman"/>
        </w:rPr>
        <w:t xml:space="preserve"> difficulty reading before the survey </w:t>
      </w:r>
      <w:r w:rsidR="00992722">
        <w:rPr>
          <w:rFonts w:ascii="Times New Roman" w:hAnsi="Times New Roman"/>
        </w:rPr>
        <w:t>wa</w:t>
      </w:r>
      <w:r>
        <w:rPr>
          <w:rFonts w:ascii="Times New Roman" w:hAnsi="Times New Roman"/>
        </w:rPr>
        <w:t xml:space="preserve">s administered.  </w:t>
      </w:r>
      <w:r w:rsidR="00992722">
        <w:rPr>
          <w:rFonts w:ascii="Times New Roman" w:hAnsi="Times New Roman"/>
        </w:rPr>
        <w:t>N</w:t>
      </w:r>
      <w:r w:rsidR="00A30522">
        <w:rPr>
          <w:rFonts w:ascii="Times New Roman" w:hAnsi="Times New Roman"/>
        </w:rPr>
        <w:t xml:space="preserve">o participants </w:t>
      </w:r>
      <w:r w:rsidR="00992722">
        <w:rPr>
          <w:rFonts w:ascii="Times New Roman" w:hAnsi="Times New Roman"/>
        </w:rPr>
        <w:t>requested this</w:t>
      </w:r>
      <w:r w:rsidR="00A30522">
        <w:rPr>
          <w:rFonts w:ascii="Times New Roman" w:hAnsi="Times New Roman"/>
        </w:rPr>
        <w:t xml:space="preserve"> assistance</w:t>
      </w:r>
      <w:r w:rsidR="00265257">
        <w:rPr>
          <w:rFonts w:ascii="Times New Roman" w:hAnsi="Times New Roman"/>
        </w:rPr>
        <w:t xml:space="preserve">. </w:t>
      </w:r>
      <w:r>
        <w:rPr>
          <w:rFonts w:ascii="Times New Roman" w:hAnsi="Times New Roman"/>
        </w:rPr>
        <w:t xml:space="preserve">All procedures </w:t>
      </w:r>
      <w:r w:rsidR="00A30522">
        <w:rPr>
          <w:rFonts w:ascii="Times New Roman" w:hAnsi="Times New Roman"/>
        </w:rPr>
        <w:t>were</w:t>
      </w:r>
      <w:r w:rsidRPr="009E59E1">
        <w:rPr>
          <w:rFonts w:ascii="Times New Roman" w:hAnsi="Times New Roman"/>
        </w:rPr>
        <w:t xml:space="preserve"> in full compliance with the university Institutional Review Board.</w:t>
      </w:r>
      <w:r w:rsidR="00FE3C33">
        <w:rPr>
          <w:rFonts w:ascii="Times New Roman" w:hAnsi="Times New Roman"/>
        </w:rPr>
        <w:t xml:space="preserve">  Participants </w:t>
      </w:r>
      <w:r w:rsidR="00A30522">
        <w:rPr>
          <w:rFonts w:ascii="Times New Roman" w:hAnsi="Times New Roman"/>
        </w:rPr>
        <w:t>were each given a gift card worth $5.00 upon completion of the survey</w:t>
      </w:r>
      <w:r w:rsidR="00486B70">
        <w:rPr>
          <w:rFonts w:ascii="Times New Roman" w:hAnsi="Times New Roman"/>
        </w:rPr>
        <w:t xml:space="preserve"> as a token of appreciation</w:t>
      </w:r>
      <w:r w:rsidR="00A30522">
        <w:rPr>
          <w:rFonts w:ascii="Times New Roman" w:hAnsi="Times New Roman"/>
        </w:rPr>
        <w:t xml:space="preserve">. </w:t>
      </w:r>
    </w:p>
    <w:p w14:paraId="2768C439" w14:textId="77777777" w:rsidR="007B35BD" w:rsidRPr="00531D2C" w:rsidRDefault="007B35BD" w:rsidP="00531D2C">
      <w:pPr>
        <w:tabs>
          <w:tab w:val="left" w:pos="720"/>
        </w:tabs>
        <w:spacing w:line="480" w:lineRule="auto"/>
        <w:outlineLvl w:val="0"/>
        <w:rPr>
          <w:rFonts w:ascii="Times New Roman" w:hAnsi="Times New Roman"/>
          <w:b/>
        </w:rPr>
      </w:pPr>
      <w:r w:rsidRPr="00531D2C">
        <w:rPr>
          <w:rFonts w:ascii="Times New Roman" w:hAnsi="Times New Roman"/>
          <w:b/>
        </w:rPr>
        <w:t>Data Analysis</w:t>
      </w:r>
    </w:p>
    <w:p w14:paraId="793C9146" w14:textId="77777777" w:rsidR="00983A9C" w:rsidRDefault="00983A9C" w:rsidP="00983A9C">
      <w:pPr>
        <w:spacing w:line="480" w:lineRule="auto"/>
        <w:ind w:firstLine="720"/>
        <w:rPr>
          <w:rFonts w:ascii="Times New Roman" w:hAnsi="Times New Roman"/>
        </w:rPr>
      </w:pPr>
      <w:r>
        <w:rPr>
          <w:rFonts w:ascii="Times New Roman" w:hAnsi="Times New Roman"/>
        </w:rPr>
        <w:t>Due to the a</w:t>
      </w:r>
      <w:r w:rsidR="00486B70">
        <w:rPr>
          <w:rFonts w:ascii="Times New Roman" w:hAnsi="Times New Roman"/>
        </w:rPr>
        <w:t>mount of missing data</w:t>
      </w:r>
      <w:r>
        <w:rPr>
          <w:rFonts w:ascii="Times New Roman" w:hAnsi="Times New Roman"/>
        </w:rPr>
        <w:t xml:space="preserve"> </w:t>
      </w:r>
      <w:r w:rsidR="00486B70">
        <w:rPr>
          <w:rFonts w:ascii="Times New Roman" w:hAnsi="Times New Roman"/>
        </w:rPr>
        <w:t>among the surveys received, multiple</w:t>
      </w:r>
      <w:r>
        <w:rPr>
          <w:rFonts w:ascii="Times New Roman" w:hAnsi="Times New Roman"/>
        </w:rPr>
        <w:t xml:space="preserve"> imputation was </w:t>
      </w:r>
      <w:r w:rsidR="00486B70">
        <w:rPr>
          <w:rFonts w:ascii="Times New Roman" w:hAnsi="Times New Roman"/>
        </w:rPr>
        <w:t>conducted using</w:t>
      </w:r>
      <w:r>
        <w:rPr>
          <w:rFonts w:ascii="Times New Roman" w:hAnsi="Times New Roman"/>
        </w:rPr>
        <w:t xml:space="preserve"> the Markov Chain Multiple Imputation procedure which is a function in SPSS version 21.  This procedure specified 500 parameters and 100 iterations per draw, and produced 5 alternative imputed data sets from which pooled estimates of all analyses of the data sets were derived.  </w:t>
      </w:r>
    </w:p>
    <w:p w14:paraId="239E3114" w14:textId="77777777" w:rsidR="00983A9C" w:rsidRDefault="00983A9C" w:rsidP="00983A9C">
      <w:pPr>
        <w:spacing w:line="480" w:lineRule="auto"/>
        <w:ind w:firstLine="720"/>
        <w:rPr>
          <w:rFonts w:ascii="Times New Roman" w:hAnsi="Times New Roman"/>
          <w:b/>
        </w:rPr>
      </w:pPr>
      <w:r>
        <w:rPr>
          <w:rFonts w:ascii="Times New Roman" w:hAnsi="Times New Roman"/>
        </w:rPr>
        <w:t>The results of all subsequent analyses involving the study’s independent and dependent variables were based on the pooled results for the five imputed data sets. To avoid biasing the scales in the survey, imputation was limited to a maximum of 20% of the items in any scale. Markov Chain Multiple Imputation works</w:t>
      </w:r>
      <w:r w:rsidRPr="00523063">
        <w:rPr>
          <w:rFonts w:ascii="Times New Roman" w:hAnsi="Times New Roman"/>
        </w:rPr>
        <w:t xml:space="preserve"> with large amounts of missing data, but two situations are problematic for it or any other imputation method. One is when the missing data is </w:t>
      </w:r>
      <w:r w:rsidRPr="00523063">
        <w:rPr>
          <w:rFonts w:ascii="Times New Roman" w:hAnsi="Times New Roman"/>
        </w:rPr>
        <w:lastRenderedPageBreak/>
        <w:t>nonrandom, such as when there is a systematic tendency for some questions not to be answered because they are particularly invasive or uncomfortable. This is called Not Missing at Random (NMAR) data, and can lead to serious biases when imputation is used</w:t>
      </w:r>
      <w:r w:rsidR="00486B70">
        <w:rPr>
          <w:rFonts w:ascii="Times New Roman" w:hAnsi="Times New Roman"/>
        </w:rPr>
        <w:t>,</w:t>
      </w:r>
      <w:r>
        <w:rPr>
          <w:rFonts w:ascii="Times New Roman" w:hAnsi="Times New Roman"/>
        </w:rPr>
        <w:t xml:space="preserve"> a concern with the current study.  S</w:t>
      </w:r>
      <w:r w:rsidRPr="00523063">
        <w:rPr>
          <w:rFonts w:ascii="Times New Roman" w:hAnsi="Times New Roman"/>
        </w:rPr>
        <w:t xml:space="preserve">econd, each of </w:t>
      </w:r>
      <w:r>
        <w:rPr>
          <w:rFonts w:ascii="Times New Roman" w:hAnsi="Times New Roman"/>
        </w:rPr>
        <w:t>the</w:t>
      </w:r>
      <w:r w:rsidRPr="00523063">
        <w:rPr>
          <w:rFonts w:ascii="Times New Roman" w:hAnsi="Times New Roman"/>
        </w:rPr>
        <w:t xml:space="preserve"> items was part of a multi-</w:t>
      </w:r>
      <w:r w:rsidR="00486B70">
        <w:rPr>
          <w:rFonts w:ascii="Times New Roman" w:hAnsi="Times New Roman"/>
        </w:rPr>
        <w:t>item scale. There is limited</w:t>
      </w:r>
      <w:r w:rsidRPr="00523063">
        <w:rPr>
          <w:rFonts w:ascii="Times New Roman" w:hAnsi="Times New Roman"/>
        </w:rPr>
        <w:t xml:space="preserve"> research on the effect of </w:t>
      </w:r>
      <w:r>
        <w:rPr>
          <w:rFonts w:ascii="Times New Roman" w:hAnsi="Times New Roman"/>
        </w:rPr>
        <w:t>Markov Chain Multiple Imputation</w:t>
      </w:r>
      <w:r w:rsidRPr="00523063">
        <w:rPr>
          <w:rFonts w:ascii="Times New Roman" w:hAnsi="Times New Roman"/>
        </w:rPr>
        <w:t xml:space="preserve"> on scale score parameters and their reliability, and it seemed risky to allow too much imputation per scale. For these reasons a conservative limit on the number of missing values per scale</w:t>
      </w:r>
      <w:r>
        <w:rPr>
          <w:rFonts w:ascii="Times New Roman" w:hAnsi="Times New Roman"/>
        </w:rPr>
        <w:t xml:space="preserve"> was imposed</w:t>
      </w:r>
      <w:r w:rsidR="00486B70">
        <w:rPr>
          <w:rFonts w:ascii="Times New Roman" w:hAnsi="Times New Roman"/>
        </w:rPr>
        <w:t>, and</w:t>
      </w:r>
      <w:r w:rsidRPr="00523063">
        <w:rPr>
          <w:rFonts w:ascii="Times New Roman" w:hAnsi="Times New Roman"/>
        </w:rPr>
        <w:t xml:space="preserve"> any cases which had one or more scales on which they did</w:t>
      </w:r>
      <w:r>
        <w:rPr>
          <w:rFonts w:ascii="Times New Roman" w:hAnsi="Times New Roman"/>
        </w:rPr>
        <w:t xml:space="preserve"> </w:t>
      </w:r>
      <w:r w:rsidRPr="00523063">
        <w:rPr>
          <w:rFonts w:ascii="Times New Roman" w:hAnsi="Times New Roman"/>
        </w:rPr>
        <w:t>n</w:t>
      </w:r>
      <w:r>
        <w:rPr>
          <w:rFonts w:ascii="Times New Roman" w:hAnsi="Times New Roman"/>
        </w:rPr>
        <w:t>o</w:t>
      </w:r>
      <w:r w:rsidRPr="00523063">
        <w:rPr>
          <w:rFonts w:ascii="Times New Roman" w:hAnsi="Times New Roman"/>
        </w:rPr>
        <w:t>t answer more than 20% of the questions</w:t>
      </w:r>
      <w:r w:rsidR="00486B70">
        <w:rPr>
          <w:rFonts w:ascii="Times New Roman" w:hAnsi="Times New Roman"/>
        </w:rPr>
        <w:t xml:space="preserve"> were excluded</w:t>
      </w:r>
      <w:r>
        <w:rPr>
          <w:rFonts w:ascii="Times New Roman" w:hAnsi="Times New Roman"/>
        </w:rPr>
        <w:t xml:space="preserve"> (Schlomer, Bauman, &amp; Card, 2010)</w:t>
      </w:r>
      <w:r w:rsidRPr="00523063">
        <w:rPr>
          <w:rFonts w:ascii="Times New Roman" w:hAnsi="Times New Roman"/>
        </w:rPr>
        <w:t>.</w:t>
      </w:r>
      <w:r>
        <w:rPr>
          <w:rFonts w:ascii="Times New Roman" w:hAnsi="Times New Roman"/>
        </w:rPr>
        <w:t xml:space="preserve">  This method resulted in the exclusion of 18 participants. Thus, the final sample consisted of 129 participants. </w:t>
      </w:r>
      <w:r w:rsidRPr="001338C9">
        <w:rPr>
          <w:rFonts w:ascii="Times New Roman" w:eastAsia="Calibri" w:hAnsi="Times New Roman"/>
        </w:rPr>
        <w:t xml:space="preserve"> </w:t>
      </w:r>
    </w:p>
    <w:p w14:paraId="06CD8F7B" w14:textId="77777777" w:rsidR="00246B8A" w:rsidRDefault="007B35BD" w:rsidP="00E711E2">
      <w:pPr>
        <w:autoSpaceDE w:val="0"/>
        <w:autoSpaceDN w:val="0"/>
        <w:adjustRightInd w:val="0"/>
        <w:spacing w:line="480" w:lineRule="auto"/>
        <w:ind w:firstLine="720"/>
        <w:rPr>
          <w:rFonts w:ascii="Times New Roman" w:hAnsi="Times New Roman"/>
        </w:rPr>
      </w:pPr>
      <w:r w:rsidRPr="007036A7">
        <w:rPr>
          <w:rFonts w:ascii="Times New Roman" w:hAnsi="Times New Roman"/>
        </w:rPr>
        <w:t xml:space="preserve">Statistics </w:t>
      </w:r>
      <w:r>
        <w:rPr>
          <w:rFonts w:ascii="Times New Roman" w:hAnsi="Times New Roman"/>
        </w:rPr>
        <w:t>were</w:t>
      </w:r>
      <w:r w:rsidRPr="007036A7">
        <w:rPr>
          <w:rFonts w:ascii="Times New Roman" w:hAnsi="Times New Roman"/>
        </w:rPr>
        <w:t xml:space="preserve"> computed using SPSS software (version </w:t>
      </w:r>
      <w:r>
        <w:rPr>
          <w:rFonts w:ascii="Times New Roman" w:hAnsi="Times New Roman"/>
        </w:rPr>
        <w:t>21</w:t>
      </w:r>
      <w:r w:rsidRPr="007036A7">
        <w:rPr>
          <w:rFonts w:ascii="Times New Roman" w:hAnsi="Times New Roman"/>
        </w:rPr>
        <w:t xml:space="preserve">.0, SPSS Inc.). </w:t>
      </w:r>
      <w:r>
        <w:rPr>
          <w:rFonts w:ascii="Times New Roman" w:hAnsi="Times New Roman"/>
        </w:rPr>
        <w:t xml:space="preserve"> </w:t>
      </w:r>
      <w:r w:rsidRPr="007036A7">
        <w:rPr>
          <w:rFonts w:ascii="Times New Roman" w:hAnsi="Times New Roman"/>
        </w:rPr>
        <w:t xml:space="preserve">Means, standard deviations, internal consistency reliability estimates, and inter-correlations among all continuous variables </w:t>
      </w:r>
      <w:r>
        <w:rPr>
          <w:rFonts w:ascii="Times New Roman" w:hAnsi="Times New Roman"/>
        </w:rPr>
        <w:t>were</w:t>
      </w:r>
      <w:r w:rsidRPr="007036A7">
        <w:rPr>
          <w:rFonts w:ascii="Times New Roman" w:hAnsi="Times New Roman"/>
        </w:rPr>
        <w:t xml:space="preserve"> conducted. To investigate hypothesis 1, a Pearson </w:t>
      </w:r>
      <w:r w:rsidRPr="007036A7">
        <w:rPr>
          <w:rFonts w:ascii="Times New Roman" w:hAnsi="Times New Roman"/>
          <w:i/>
        </w:rPr>
        <w:t>r</w:t>
      </w:r>
      <w:r w:rsidRPr="007036A7">
        <w:rPr>
          <w:rFonts w:ascii="Times New Roman" w:hAnsi="Times New Roman"/>
        </w:rPr>
        <w:t xml:space="preserve"> correlational analysis </w:t>
      </w:r>
      <w:r>
        <w:rPr>
          <w:rFonts w:ascii="Times New Roman" w:hAnsi="Times New Roman"/>
        </w:rPr>
        <w:t>was</w:t>
      </w:r>
      <w:r w:rsidRPr="007036A7">
        <w:rPr>
          <w:rFonts w:ascii="Times New Roman" w:hAnsi="Times New Roman"/>
        </w:rPr>
        <w:t xml:space="preserve"> conducted to determine significant associations between </w:t>
      </w:r>
      <w:r>
        <w:rPr>
          <w:rFonts w:ascii="Times New Roman" w:hAnsi="Times New Roman"/>
        </w:rPr>
        <w:t>depression</w:t>
      </w:r>
      <w:r w:rsidRPr="007036A7">
        <w:rPr>
          <w:rFonts w:ascii="Times New Roman" w:hAnsi="Times New Roman"/>
        </w:rPr>
        <w:t xml:space="preserve">, PTSD severity, </w:t>
      </w:r>
      <w:r>
        <w:rPr>
          <w:rFonts w:ascii="Times New Roman" w:hAnsi="Times New Roman"/>
        </w:rPr>
        <w:t>forgiveness, meaning in life subscales, and spirituality</w:t>
      </w:r>
      <w:r w:rsidRPr="007036A7">
        <w:rPr>
          <w:rFonts w:ascii="Times New Roman" w:hAnsi="Times New Roman"/>
        </w:rPr>
        <w:t xml:space="preserve">.  To investigate hypothesis 2, </w:t>
      </w:r>
      <w:r>
        <w:rPr>
          <w:rFonts w:ascii="Times New Roman" w:hAnsi="Times New Roman"/>
        </w:rPr>
        <w:t>hierarchical</w:t>
      </w:r>
      <w:r w:rsidRPr="007036A7">
        <w:rPr>
          <w:rFonts w:ascii="Times New Roman" w:hAnsi="Times New Roman"/>
        </w:rPr>
        <w:t xml:space="preserve"> </w:t>
      </w:r>
      <w:r>
        <w:rPr>
          <w:rFonts w:ascii="Times New Roman" w:hAnsi="Times New Roman"/>
        </w:rPr>
        <w:t>multiple</w:t>
      </w:r>
      <w:r w:rsidRPr="007036A7">
        <w:rPr>
          <w:rFonts w:ascii="Times New Roman" w:hAnsi="Times New Roman"/>
        </w:rPr>
        <w:t xml:space="preserve"> regression</w:t>
      </w:r>
      <w:r>
        <w:rPr>
          <w:rFonts w:ascii="Times New Roman" w:hAnsi="Times New Roman"/>
        </w:rPr>
        <w:t>s</w:t>
      </w:r>
      <w:r w:rsidRPr="007036A7">
        <w:rPr>
          <w:rFonts w:ascii="Times New Roman" w:hAnsi="Times New Roman"/>
        </w:rPr>
        <w:t xml:space="preserve"> </w:t>
      </w:r>
      <w:r>
        <w:rPr>
          <w:rFonts w:ascii="Times New Roman" w:hAnsi="Times New Roman"/>
        </w:rPr>
        <w:t>were</w:t>
      </w:r>
      <w:r w:rsidRPr="007036A7">
        <w:rPr>
          <w:rFonts w:ascii="Times New Roman" w:hAnsi="Times New Roman"/>
        </w:rPr>
        <w:t xml:space="preserve"> performed </w:t>
      </w:r>
      <w:r>
        <w:rPr>
          <w:rFonts w:ascii="Times New Roman" w:hAnsi="Times New Roman"/>
        </w:rPr>
        <w:t xml:space="preserve">with all variables having significant correlations </w:t>
      </w:r>
      <w:r w:rsidRPr="007036A7">
        <w:rPr>
          <w:rFonts w:ascii="Times New Roman" w:hAnsi="Times New Roman"/>
        </w:rPr>
        <w:t xml:space="preserve">to assess predictors of </w:t>
      </w:r>
      <w:r>
        <w:rPr>
          <w:rFonts w:ascii="Times New Roman" w:hAnsi="Times New Roman"/>
        </w:rPr>
        <w:t>depression</w:t>
      </w:r>
      <w:r w:rsidRPr="007036A7">
        <w:rPr>
          <w:rFonts w:ascii="Times New Roman" w:hAnsi="Times New Roman"/>
        </w:rPr>
        <w:t xml:space="preserve"> and PTSD. </w:t>
      </w:r>
      <w:r>
        <w:rPr>
          <w:rFonts w:ascii="Times New Roman" w:hAnsi="Times New Roman"/>
        </w:rPr>
        <w:t xml:space="preserve"> In the PTSD model, a second step tested the possible moderating role of depression in the relationships between meaning in life and PTSD. Depression, presence of meaning in life, and search for meaning in life were</w:t>
      </w:r>
      <w:r w:rsidRPr="00DD63B8">
        <w:rPr>
          <w:rFonts w:ascii="Times New Roman" w:hAnsi="Times New Roman"/>
        </w:rPr>
        <w:t xml:space="preserve"> mean-centered and the centered values multiplied to obtain </w:t>
      </w:r>
      <w:r>
        <w:rPr>
          <w:rFonts w:ascii="Times New Roman" w:hAnsi="Times New Roman"/>
        </w:rPr>
        <w:t xml:space="preserve">two </w:t>
      </w:r>
      <w:r w:rsidRPr="00DD63B8">
        <w:rPr>
          <w:rFonts w:ascii="Times New Roman" w:hAnsi="Times New Roman"/>
        </w:rPr>
        <w:t>interaction terms</w:t>
      </w:r>
      <w:r>
        <w:rPr>
          <w:rFonts w:ascii="Times New Roman" w:hAnsi="Times New Roman"/>
        </w:rPr>
        <w:t xml:space="preserve"> (presence of meaning in life x depression and search for meaning in life x depression)</w:t>
      </w:r>
      <w:r w:rsidRPr="00DD63B8">
        <w:rPr>
          <w:rFonts w:ascii="Times New Roman" w:hAnsi="Times New Roman"/>
        </w:rPr>
        <w:t xml:space="preserve"> (Aiken &amp;West, 1991).  Main effects </w:t>
      </w:r>
      <w:r>
        <w:rPr>
          <w:rFonts w:ascii="Times New Roman" w:hAnsi="Times New Roman"/>
        </w:rPr>
        <w:t>were</w:t>
      </w:r>
      <w:r w:rsidRPr="00DD63B8">
        <w:rPr>
          <w:rFonts w:ascii="Times New Roman" w:hAnsi="Times New Roman"/>
        </w:rPr>
        <w:t xml:space="preserve"> entered simultaneously </w:t>
      </w:r>
      <w:r>
        <w:rPr>
          <w:rFonts w:ascii="Times New Roman" w:hAnsi="Times New Roman"/>
        </w:rPr>
        <w:t xml:space="preserve">in Step 1 of the model </w:t>
      </w:r>
      <w:r w:rsidRPr="00DD63B8">
        <w:rPr>
          <w:rFonts w:ascii="Times New Roman" w:hAnsi="Times New Roman"/>
        </w:rPr>
        <w:t xml:space="preserve">and interactions at Step 2.  </w:t>
      </w:r>
    </w:p>
    <w:p w14:paraId="2FA084C9" w14:textId="77777777" w:rsidR="00333A41" w:rsidRDefault="00333A41" w:rsidP="00246B8A">
      <w:pPr>
        <w:autoSpaceDE w:val="0"/>
        <w:autoSpaceDN w:val="0"/>
        <w:adjustRightInd w:val="0"/>
        <w:spacing w:line="480" w:lineRule="auto"/>
        <w:jc w:val="center"/>
        <w:rPr>
          <w:rFonts w:ascii="Times New Roman" w:hAnsi="Times New Roman"/>
          <w:b/>
        </w:rPr>
      </w:pPr>
    </w:p>
    <w:p w14:paraId="1706128A" w14:textId="4E3DB047" w:rsidR="00D42DD9" w:rsidRDefault="00D42DD9" w:rsidP="00246B8A">
      <w:pPr>
        <w:autoSpaceDE w:val="0"/>
        <w:autoSpaceDN w:val="0"/>
        <w:adjustRightInd w:val="0"/>
        <w:spacing w:line="480" w:lineRule="auto"/>
        <w:jc w:val="center"/>
        <w:rPr>
          <w:rFonts w:ascii="Times New Roman" w:hAnsi="Times New Roman"/>
          <w:b/>
        </w:rPr>
      </w:pPr>
      <w:r>
        <w:rPr>
          <w:rFonts w:ascii="Times New Roman" w:hAnsi="Times New Roman"/>
          <w:b/>
        </w:rPr>
        <w:lastRenderedPageBreak/>
        <w:t>Chapter 3</w:t>
      </w:r>
    </w:p>
    <w:p w14:paraId="5F01FC17" w14:textId="77777777" w:rsidR="00875E7D" w:rsidRDefault="00875E7D" w:rsidP="00246B8A">
      <w:pPr>
        <w:spacing w:line="480" w:lineRule="auto"/>
        <w:jc w:val="center"/>
        <w:rPr>
          <w:rFonts w:ascii="Times New Roman" w:hAnsi="Times New Roman"/>
          <w:b/>
        </w:rPr>
      </w:pPr>
      <w:r w:rsidRPr="00172135">
        <w:rPr>
          <w:rFonts w:ascii="Times New Roman" w:hAnsi="Times New Roman"/>
          <w:b/>
        </w:rPr>
        <w:t>Results</w:t>
      </w:r>
    </w:p>
    <w:p w14:paraId="6A30F4E4" w14:textId="77777777" w:rsidR="00875E7D" w:rsidRPr="00172135" w:rsidRDefault="00D85C40" w:rsidP="00875E7D">
      <w:pPr>
        <w:spacing w:line="480" w:lineRule="auto"/>
        <w:rPr>
          <w:rFonts w:ascii="Times New Roman" w:hAnsi="Times New Roman"/>
          <w:b/>
        </w:rPr>
      </w:pPr>
      <w:r>
        <w:rPr>
          <w:rFonts w:ascii="Times New Roman" w:hAnsi="Times New Roman"/>
          <w:b/>
        </w:rPr>
        <w:t>Symptoms of Psychological Health</w:t>
      </w:r>
    </w:p>
    <w:p w14:paraId="732FB64D" w14:textId="61FB4DBF" w:rsidR="00875E7D" w:rsidRDefault="00875E7D" w:rsidP="00875E7D">
      <w:pPr>
        <w:spacing w:line="480" w:lineRule="auto"/>
        <w:rPr>
          <w:rFonts w:ascii="Times New Roman" w:hAnsi="Times New Roman"/>
        </w:rPr>
      </w:pPr>
      <w:r>
        <w:rPr>
          <w:rFonts w:ascii="Times New Roman" w:hAnsi="Times New Roman"/>
        </w:rPr>
        <w:tab/>
      </w:r>
      <w:r w:rsidR="00D06363">
        <w:rPr>
          <w:rFonts w:ascii="Times New Roman" w:hAnsi="Times New Roman"/>
        </w:rPr>
        <w:t xml:space="preserve">The </w:t>
      </w:r>
      <w:r w:rsidR="000B41B9">
        <w:rPr>
          <w:rFonts w:ascii="Times New Roman" w:hAnsi="Times New Roman"/>
        </w:rPr>
        <w:t xml:space="preserve">first </w:t>
      </w:r>
      <w:r w:rsidR="00992722">
        <w:rPr>
          <w:rFonts w:ascii="Times New Roman" w:hAnsi="Times New Roman"/>
        </w:rPr>
        <w:t>hypothesis</w:t>
      </w:r>
      <w:r w:rsidR="000B41B9">
        <w:rPr>
          <w:rFonts w:ascii="Times New Roman" w:hAnsi="Times New Roman"/>
        </w:rPr>
        <w:t xml:space="preserve"> stated that negative association</w:t>
      </w:r>
      <w:r w:rsidR="00992722">
        <w:rPr>
          <w:rFonts w:ascii="Times New Roman" w:hAnsi="Times New Roman"/>
        </w:rPr>
        <w:t>s</w:t>
      </w:r>
      <w:r w:rsidR="000B41B9">
        <w:rPr>
          <w:rFonts w:ascii="Times New Roman" w:hAnsi="Times New Roman"/>
        </w:rPr>
        <w:t xml:space="preserve"> would be found among the subscales of forgiveness on revenge (TRIM-R)</w:t>
      </w:r>
      <w:r w:rsidR="00D9087B">
        <w:rPr>
          <w:rFonts w:ascii="Times New Roman" w:hAnsi="Times New Roman"/>
        </w:rPr>
        <w:t>,</w:t>
      </w:r>
      <w:r w:rsidR="006D0C7A">
        <w:rPr>
          <w:rFonts w:ascii="Times New Roman" w:hAnsi="Times New Roman"/>
        </w:rPr>
        <w:t xml:space="preserve"> </w:t>
      </w:r>
      <w:r w:rsidR="000B41B9">
        <w:rPr>
          <w:rFonts w:ascii="Times New Roman" w:hAnsi="Times New Roman"/>
        </w:rPr>
        <w:t>avoidance (TRIM-A), search for meaning (MLQ-S)</w:t>
      </w:r>
      <w:r w:rsidR="00D9087B">
        <w:rPr>
          <w:rFonts w:ascii="Times New Roman" w:hAnsi="Times New Roman"/>
        </w:rPr>
        <w:t>,</w:t>
      </w:r>
      <w:r w:rsidR="000B41B9">
        <w:rPr>
          <w:rFonts w:ascii="Times New Roman" w:hAnsi="Times New Roman"/>
        </w:rPr>
        <w:t xml:space="preserve"> presence of meaning (MLQ-P), and spirituality (SIBS) with both depression (CES-D) and PTSD (PCL-S)</w:t>
      </w:r>
      <w:r w:rsidR="00D9087B">
        <w:rPr>
          <w:rFonts w:ascii="Times New Roman" w:hAnsi="Times New Roman"/>
        </w:rPr>
        <w:t xml:space="preserve"> symptom severity</w:t>
      </w:r>
      <w:r w:rsidR="000B41B9">
        <w:rPr>
          <w:rFonts w:ascii="Times New Roman" w:hAnsi="Times New Roman"/>
        </w:rPr>
        <w:t xml:space="preserve">.  The </w:t>
      </w:r>
      <w:r w:rsidR="00D06363">
        <w:rPr>
          <w:rFonts w:ascii="Times New Roman" w:hAnsi="Times New Roman"/>
        </w:rPr>
        <w:t>correlations among the</w:t>
      </w:r>
      <w:r w:rsidR="00DE32E2">
        <w:rPr>
          <w:rFonts w:ascii="Times New Roman" w:hAnsi="Times New Roman"/>
        </w:rPr>
        <w:t xml:space="preserve">se </w:t>
      </w:r>
      <w:r w:rsidR="000B41B9">
        <w:rPr>
          <w:rFonts w:ascii="Times New Roman" w:hAnsi="Times New Roman"/>
        </w:rPr>
        <w:t>variables are presented in</w:t>
      </w:r>
      <w:r>
        <w:rPr>
          <w:rFonts w:ascii="Times New Roman" w:hAnsi="Times New Roman"/>
        </w:rPr>
        <w:t xml:space="preserve"> Table 1.  The mean for PTSD severity on the PCL-S was 56.93 with </w:t>
      </w:r>
      <w:r w:rsidR="00A04754">
        <w:rPr>
          <w:rFonts w:ascii="Times New Roman" w:hAnsi="Times New Roman"/>
        </w:rPr>
        <w:t xml:space="preserve">76% </w:t>
      </w:r>
      <w:r>
        <w:rPr>
          <w:rFonts w:ascii="Times New Roman" w:hAnsi="Times New Roman"/>
        </w:rPr>
        <w:t xml:space="preserve">of the sample at or above the recommended cut-off of 44 </w:t>
      </w:r>
      <w:r w:rsidR="00D9087B">
        <w:rPr>
          <w:rFonts w:ascii="Times New Roman" w:hAnsi="Times New Roman"/>
        </w:rPr>
        <w:t>suggesting</w:t>
      </w:r>
      <w:r>
        <w:rPr>
          <w:rFonts w:ascii="Times New Roman" w:hAnsi="Times New Roman"/>
        </w:rPr>
        <w:t xml:space="preserve"> a probable PTSD diagnosis (Weathers et al., 1993).  The mean for depression severity on the CES-D was 28.77 with </w:t>
      </w:r>
      <w:r w:rsidR="00A04754">
        <w:rPr>
          <w:rFonts w:ascii="Times New Roman" w:hAnsi="Times New Roman"/>
        </w:rPr>
        <w:t xml:space="preserve">93% </w:t>
      </w:r>
      <w:r>
        <w:rPr>
          <w:rFonts w:ascii="Times New Roman" w:hAnsi="Times New Roman"/>
        </w:rPr>
        <w:t xml:space="preserve">of the sample at or above 16, </w:t>
      </w:r>
      <w:r w:rsidR="00D9087B">
        <w:rPr>
          <w:rFonts w:ascii="Times New Roman" w:hAnsi="Times New Roman"/>
        </w:rPr>
        <w:t>the cutoff for</w:t>
      </w:r>
      <w:r>
        <w:rPr>
          <w:rFonts w:ascii="Times New Roman" w:hAnsi="Times New Roman"/>
        </w:rPr>
        <w:t xml:space="preserve"> probable depression (Radloff, 1977).  </w:t>
      </w:r>
    </w:p>
    <w:p w14:paraId="0871A242" w14:textId="77777777" w:rsidR="00875E7D" w:rsidRDefault="00192BA0" w:rsidP="00D85C40">
      <w:pPr>
        <w:spacing w:line="480" w:lineRule="auto"/>
        <w:ind w:firstLine="720"/>
        <w:rPr>
          <w:rFonts w:ascii="Times New Roman" w:hAnsi="Times New Roman"/>
        </w:rPr>
      </w:pPr>
      <w:r>
        <w:rPr>
          <w:rFonts w:ascii="Times New Roman" w:eastAsia="Cambria" w:hAnsi="Times New Roman"/>
        </w:rPr>
        <w:t>V</w:t>
      </w:r>
      <w:r w:rsidR="00875E7D" w:rsidRPr="00EB5B42">
        <w:rPr>
          <w:rFonts w:ascii="Times New Roman" w:eastAsia="Cambria" w:hAnsi="Times New Roman"/>
        </w:rPr>
        <w:t xml:space="preserve">ariables </w:t>
      </w:r>
      <w:r>
        <w:rPr>
          <w:rFonts w:ascii="Times New Roman" w:eastAsia="Cambria" w:hAnsi="Times New Roman"/>
        </w:rPr>
        <w:t>that were</w:t>
      </w:r>
      <w:r w:rsidR="00875E7D" w:rsidRPr="00EB5B42">
        <w:rPr>
          <w:rFonts w:ascii="Times New Roman" w:eastAsia="Cambria" w:hAnsi="Times New Roman"/>
        </w:rPr>
        <w:t xml:space="preserve"> used </w:t>
      </w:r>
      <w:r w:rsidR="000B41B9">
        <w:rPr>
          <w:rFonts w:ascii="Times New Roman" w:eastAsia="Cambria" w:hAnsi="Times New Roman"/>
        </w:rPr>
        <w:t>to test the hypotheses in this</w:t>
      </w:r>
      <w:r w:rsidR="00875E7D" w:rsidRPr="00EB5B42">
        <w:rPr>
          <w:rFonts w:ascii="Times New Roman" w:eastAsia="Cambria" w:hAnsi="Times New Roman"/>
        </w:rPr>
        <w:t xml:space="preserve"> study were evaluated for their conformance to the normal distribution. The averaged Shapiro-Wilk statistics and their p-values for the five imputed data sets are reported in Table </w:t>
      </w:r>
      <w:r w:rsidR="00875E7D">
        <w:rPr>
          <w:rFonts w:ascii="Times New Roman" w:eastAsia="Cambria" w:hAnsi="Times New Roman"/>
        </w:rPr>
        <w:t>2</w:t>
      </w:r>
      <w:r w:rsidR="00875E7D" w:rsidRPr="00EB5B42">
        <w:rPr>
          <w:rFonts w:ascii="Times New Roman" w:eastAsia="Cambria" w:hAnsi="Times New Roman"/>
        </w:rPr>
        <w:t>.</w:t>
      </w:r>
      <w:r w:rsidR="000B41B9">
        <w:rPr>
          <w:rFonts w:ascii="Times New Roman" w:eastAsia="Calibri" w:hAnsi="Times New Roman"/>
        </w:rPr>
        <w:t xml:space="preserve">  </w:t>
      </w:r>
      <w:r w:rsidR="00875E7D" w:rsidRPr="000709A0">
        <w:rPr>
          <w:rFonts w:ascii="Times New Roman" w:eastAsia="Calibri" w:hAnsi="Times New Roman"/>
        </w:rPr>
        <w:t>As sample size increases beyond 50 cases, the power of the Shapiro-Wilk statistic becomes increasingly excessive, resulting in progressively more trivial departures from normality being identified as significant. In larger samples such as the present one, it is better to use a direct interpretation of the Shapiro-Wilk statistic in judging departures from normality, and to combine that with a consideration of the q-q plots. Since the Shapiro-Wilk statistic will always range from 0 to 1, a cutoff of .90 is often used as the threshold for judging whether a distribution's departure from normality is sufficient to be problematic in deriving p-values from the theoretical normal or t distribution. In the present case only one variable's Shapiro-Wilk statistic f</w:t>
      </w:r>
      <w:r>
        <w:rPr>
          <w:rFonts w:ascii="Times New Roman" w:eastAsia="Calibri" w:hAnsi="Times New Roman"/>
        </w:rPr>
        <w:t>ell</w:t>
      </w:r>
      <w:r w:rsidR="00875E7D" w:rsidRPr="000709A0">
        <w:rPr>
          <w:rFonts w:ascii="Times New Roman" w:eastAsia="Calibri" w:hAnsi="Times New Roman"/>
        </w:rPr>
        <w:t xml:space="preserve"> below .90</w:t>
      </w:r>
      <w:r w:rsidR="00875E7D">
        <w:rPr>
          <w:rFonts w:ascii="Times New Roman" w:eastAsia="Calibri" w:hAnsi="Times New Roman"/>
        </w:rPr>
        <w:t xml:space="preserve"> (Razali &amp; Wah, 2011; SAS Institute, 2010)</w:t>
      </w:r>
      <w:r w:rsidR="00875E7D" w:rsidRPr="000709A0">
        <w:rPr>
          <w:rFonts w:ascii="Times New Roman" w:eastAsia="Calibri" w:hAnsi="Times New Roman"/>
        </w:rPr>
        <w:t xml:space="preserve">: MLQ – Search for Meaning. In addition, the q-q plots for CES-D and TRIM- </w:t>
      </w:r>
      <w:r w:rsidR="00875E7D" w:rsidRPr="000709A0">
        <w:rPr>
          <w:rFonts w:ascii="Times New Roman" w:eastAsia="Calibri" w:hAnsi="Times New Roman"/>
        </w:rPr>
        <w:lastRenderedPageBreak/>
        <w:t xml:space="preserve">Avoidance exhibited appreciable departures from linearity. Accordingly, the </w:t>
      </w:r>
      <w:r w:rsidR="00875E7D" w:rsidRPr="000709A0">
        <w:rPr>
          <w:rFonts w:ascii="Times New Roman" w:eastAsia="Calibri" w:hAnsi="Times New Roman"/>
          <w:i/>
        </w:rPr>
        <w:t>p</w:t>
      </w:r>
      <w:r w:rsidR="00875E7D" w:rsidRPr="000709A0">
        <w:rPr>
          <w:rFonts w:ascii="Times New Roman" w:eastAsia="Calibri" w:hAnsi="Times New Roman"/>
        </w:rPr>
        <w:t xml:space="preserve">-values for analyses involving these variables </w:t>
      </w:r>
      <w:r w:rsidR="00875E7D">
        <w:rPr>
          <w:rFonts w:ascii="Times New Roman" w:eastAsia="Calibri" w:hAnsi="Times New Roman"/>
        </w:rPr>
        <w:t>were</w:t>
      </w:r>
      <w:r w:rsidR="00875E7D" w:rsidRPr="000709A0">
        <w:rPr>
          <w:rFonts w:ascii="Times New Roman" w:eastAsia="Calibri" w:hAnsi="Times New Roman"/>
        </w:rPr>
        <w:t xml:space="preserve"> checked by repeating the analyses using either a nonparametric equivalent method or by a bootstrapping analysis.</w:t>
      </w:r>
      <w:r w:rsidR="00875E7D">
        <w:rPr>
          <w:rFonts w:ascii="Times New Roman" w:hAnsi="Times New Roman"/>
        </w:rPr>
        <w:t xml:space="preserve"> </w:t>
      </w:r>
    </w:p>
    <w:p w14:paraId="0A6A823D" w14:textId="77777777" w:rsidR="00875E7D" w:rsidRDefault="004B7EFC" w:rsidP="00875E7D">
      <w:pPr>
        <w:spacing w:line="480" w:lineRule="auto"/>
        <w:ind w:firstLine="720"/>
        <w:rPr>
          <w:rFonts w:ascii="Times New Roman" w:eastAsia="Calibri" w:hAnsi="Times New Roman"/>
        </w:rPr>
      </w:pPr>
      <w:r>
        <w:rPr>
          <w:rFonts w:ascii="Times New Roman" w:eastAsia="Calibri" w:hAnsi="Times New Roman"/>
        </w:rPr>
        <w:t xml:space="preserve">To test </w:t>
      </w:r>
      <w:r w:rsidR="00192BA0">
        <w:rPr>
          <w:rFonts w:ascii="Times New Roman" w:eastAsia="Calibri" w:hAnsi="Times New Roman"/>
        </w:rPr>
        <w:t>hypothesis 1,</w:t>
      </w:r>
      <w:r>
        <w:rPr>
          <w:rFonts w:ascii="Times New Roman" w:eastAsia="Calibri" w:hAnsi="Times New Roman"/>
        </w:rPr>
        <w:t xml:space="preserve"> a Pearson </w:t>
      </w:r>
      <w:r w:rsidRPr="004B7EFC">
        <w:rPr>
          <w:rFonts w:ascii="Times New Roman" w:eastAsia="Calibri" w:hAnsi="Times New Roman"/>
          <w:i/>
        </w:rPr>
        <w:t>r</w:t>
      </w:r>
      <w:r>
        <w:rPr>
          <w:rFonts w:ascii="Times New Roman" w:eastAsia="Calibri" w:hAnsi="Times New Roman"/>
        </w:rPr>
        <w:t xml:space="preserve"> correlational matrix was created to examine the relationships of forgiveness, meaning in life and spirituality with </w:t>
      </w:r>
      <w:r w:rsidR="00743BB3">
        <w:rPr>
          <w:rFonts w:ascii="Times New Roman" w:eastAsia="Calibri" w:hAnsi="Times New Roman"/>
        </w:rPr>
        <w:t xml:space="preserve">both </w:t>
      </w:r>
      <w:r>
        <w:rPr>
          <w:rFonts w:ascii="Times New Roman" w:eastAsia="Calibri" w:hAnsi="Times New Roman"/>
        </w:rPr>
        <w:t xml:space="preserve">depression and PTSD.  </w:t>
      </w:r>
      <w:r w:rsidR="00743BB3">
        <w:rPr>
          <w:rFonts w:ascii="Times New Roman" w:eastAsia="Calibri" w:hAnsi="Times New Roman"/>
        </w:rPr>
        <w:t>Search for Meaning was the o</w:t>
      </w:r>
      <w:r w:rsidR="00875E7D" w:rsidRPr="000709A0">
        <w:rPr>
          <w:rFonts w:ascii="Times New Roman" w:eastAsia="Calibri" w:hAnsi="Times New Roman"/>
        </w:rPr>
        <w:t xml:space="preserve">nly correlation with </w:t>
      </w:r>
      <w:r w:rsidR="00743BB3">
        <w:rPr>
          <w:rFonts w:ascii="Times New Roman" w:eastAsia="Calibri" w:hAnsi="Times New Roman"/>
        </w:rPr>
        <w:t>depression severity</w:t>
      </w:r>
      <w:r w:rsidR="00875E7D" w:rsidRPr="000709A0">
        <w:rPr>
          <w:rFonts w:ascii="Times New Roman" w:eastAsia="Calibri" w:hAnsi="Times New Roman"/>
        </w:rPr>
        <w:t xml:space="preserve"> </w:t>
      </w:r>
      <w:r w:rsidR="00743BB3">
        <w:rPr>
          <w:rFonts w:ascii="Times New Roman" w:eastAsia="Calibri" w:hAnsi="Times New Roman"/>
        </w:rPr>
        <w:t xml:space="preserve">that </w:t>
      </w:r>
      <w:r w:rsidR="00875E7D" w:rsidRPr="000709A0">
        <w:rPr>
          <w:rFonts w:ascii="Times New Roman" w:eastAsia="Calibri" w:hAnsi="Times New Roman"/>
        </w:rPr>
        <w:t xml:space="preserve">reached significance and this was not in the </w:t>
      </w:r>
      <w:r w:rsidR="004A4BB0">
        <w:rPr>
          <w:rFonts w:ascii="Times New Roman" w:eastAsia="Calibri" w:hAnsi="Times New Roman"/>
        </w:rPr>
        <w:t>hypothesized</w:t>
      </w:r>
      <w:r w:rsidR="004A4BB0" w:rsidRPr="000709A0">
        <w:rPr>
          <w:rFonts w:ascii="Times New Roman" w:eastAsia="Calibri" w:hAnsi="Times New Roman"/>
        </w:rPr>
        <w:t xml:space="preserve"> </w:t>
      </w:r>
      <w:r w:rsidR="00875E7D" w:rsidRPr="000709A0">
        <w:rPr>
          <w:rFonts w:ascii="Times New Roman" w:eastAsia="Calibri" w:hAnsi="Times New Roman"/>
        </w:rPr>
        <w:t xml:space="preserve">negative direction. </w:t>
      </w:r>
      <w:r w:rsidR="00743BB3">
        <w:rPr>
          <w:rFonts w:ascii="Times New Roman" w:eastAsia="Calibri" w:hAnsi="Times New Roman"/>
        </w:rPr>
        <w:t>PTSD severity</w:t>
      </w:r>
      <w:r w:rsidR="00875E7D">
        <w:rPr>
          <w:rFonts w:ascii="Times New Roman" w:eastAsia="Calibri" w:hAnsi="Times New Roman"/>
        </w:rPr>
        <w:t xml:space="preserve"> </w:t>
      </w:r>
      <w:r w:rsidR="00875E7D" w:rsidRPr="000709A0">
        <w:rPr>
          <w:rFonts w:ascii="Times New Roman" w:eastAsia="Calibri" w:hAnsi="Times New Roman"/>
        </w:rPr>
        <w:t>was correlated significantly with two variables: Presence of Meaning and</w:t>
      </w:r>
      <w:r w:rsidR="00C541F8">
        <w:rPr>
          <w:rFonts w:ascii="Times New Roman" w:eastAsia="Calibri" w:hAnsi="Times New Roman"/>
        </w:rPr>
        <w:t xml:space="preserve"> </w:t>
      </w:r>
      <w:r w:rsidR="00875E7D" w:rsidRPr="000709A0">
        <w:rPr>
          <w:rFonts w:ascii="Times New Roman" w:eastAsia="Calibri" w:hAnsi="Times New Roman"/>
        </w:rPr>
        <w:t xml:space="preserve">Search for Meaning. However, its correlation with MLQ-Search for Meaning was not in the predicted negative direction. Thus, </w:t>
      </w:r>
      <w:r w:rsidR="00C541F8">
        <w:rPr>
          <w:rFonts w:ascii="Times New Roman" w:eastAsia="Calibri" w:hAnsi="Times New Roman"/>
        </w:rPr>
        <w:t>hypothesis 1 was only partially supported</w:t>
      </w:r>
      <w:r w:rsidR="00875E7D" w:rsidRPr="000709A0">
        <w:rPr>
          <w:rFonts w:ascii="Times New Roman" w:eastAsia="Calibri" w:hAnsi="Times New Roman"/>
        </w:rPr>
        <w:t xml:space="preserve">. </w:t>
      </w:r>
      <w:r w:rsidR="00C541F8">
        <w:rPr>
          <w:rFonts w:ascii="Times New Roman" w:eastAsia="Calibri" w:hAnsi="Times New Roman"/>
        </w:rPr>
        <w:t>U</w:t>
      </w:r>
      <w:r w:rsidR="00875E7D" w:rsidRPr="000709A0">
        <w:rPr>
          <w:rFonts w:ascii="Times New Roman" w:eastAsia="Calibri" w:hAnsi="Times New Roman"/>
        </w:rPr>
        <w:t>se of the nonparametric Spearman rho did not change the conclusion about the direction or significance of any of the bivariate relationships that were evaluated.</w:t>
      </w:r>
    </w:p>
    <w:p w14:paraId="331323D8" w14:textId="77777777" w:rsidR="00875E7D" w:rsidRPr="0015063E" w:rsidRDefault="00875E7D" w:rsidP="00875E7D">
      <w:pPr>
        <w:spacing w:line="480" w:lineRule="auto"/>
        <w:rPr>
          <w:rFonts w:ascii="Times New Roman" w:eastAsia="Calibri" w:hAnsi="Times New Roman"/>
          <w:b/>
        </w:rPr>
      </w:pPr>
      <w:r w:rsidRPr="0015063E">
        <w:rPr>
          <w:rFonts w:ascii="Times New Roman" w:eastAsia="Calibri" w:hAnsi="Times New Roman"/>
          <w:b/>
        </w:rPr>
        <w:t xml:space="preserve">PTSD Moderated by Depression </w:t>
      </w:r>
    </w:p>
    <w:p w14:paraId="0052EC77" w14:textId="09EE6C75" w:rsidR="00875E7D" w:rsidRPr="007F7E27" w:rsidRDefault="00D85C40" w:rsidP="003C6D54">
      <w:pPr>
        <w:autoSpaceDE w:val="0"/>
        <w:autoSpaceDN w:val="0"/>
        <w:adjustRightInd w:val="0"/>
        <w:spacing w:line="480" w:lineRule="auto"/>
        <w:ind w:firstLine="720"/>
        <w:rPr>
          <w:rFonts w:ascii="Times New Roman" w:hAnsi="Times New Roman" w:cs="Arial"/>
        </w:rPr>
      </w:pPr>
      <w:r>
        <w:rPr>
          <w:rFonts w:ascii="Times New Roman" w:eastAsia="Cambria" w:hAnsi="Times New Roman"/>
        </w:rPr>
        <w:t xml:space="preserve">To test hypothesis </w:t>
      </w:r>
      <w:r w:rsidR="004A4BB0">
        <w:rPr>
          <w:rFonts w:ascii="Times New Roman" w:eastAsia="Cambria" w:hAnsi="Times New Roman"/>
        </w:rPr>
        <w:t>2</w:t>
      </w:r>
      <w:r>
        <w:rPr>
          <w:rFonts w:ascii="Times New Roman" w:eastAsia="Cambria" w:hAnsi="Times New Roman"/>
        </w:rPr>
        <w:t xml:space="preserve">, two hierarchical multiple regressions were performed to assess whether depression would moderate the relationship between the two subscales of meaning in life and PTSD. </w:t>
      </w:r>
      <w:r w:rsidR="00875E7D">
        <w:rPr>
          <w:rFonts w:ascii="Times New Roman" w:hAnsi="Times New Roman"/>
        </w:rPr>
        <w:t xml:space="preserve">This hypothesis was tested by evaluating the </w:t>
      </w:r>
      <w:r w:rsidR="004A4BB0">
        <w:rPr>
          <w:rFonts w:ascii="Times New Roman" w:hAnsi="Times New Roman"/>
        </w:rPr>
        <w:t xml:space="preserve">change in </w:t>
      </w:r>
      <w:r w:rsidR="00875E7D">
        <w:rPr>
          <w:rFonts w:ascii="Times New Roman" w:hAnsi="Times New Roman"/>
        </w:rPr>
        <w:t>R</w:t>
      </w:r>
      <w:r w:rsidR="00875E7D">
        <w:rPr>
          <w:rFonts w:ascii="Times New Roman" w:hAnsi="Times New Roman"/>
          <w:vertAlign w:val="superscript"/>
        </w:rPr>
        <w:t>2</w:t>
      </w:r>
      <w:r w:rsidR="00875E7D">
        <w:rPr>
          <w:rFonts w:ascii="Times New Roman" w:hAnsi="Times New Roman"/>
        </w:rPr>
        <w:t xml:space="preserve"> resulting from adding the CES-D x MLQ subscale interactions as the second </w:t>
      </w:r>
      <w:r w:rsidR="004A4BB0">
        <w:rPr>
          <w:rFonts w:ascii="Times New Roman" w:hAnsi="Times New Roman"/>
        </w:rPr>
        <w:t xml:space="preserve">step </w:t>
      </w:r>
      <w:r w:rsidR="00875E7D">
        <w:rPr>
          <w:rFonts w:ascii="Times New Roman" w:hAnsi="Times New Roman"/>
        </w:rPr>
        <w:t xml:space="preserve">of a hierarchical regression in which all potential individual predictors were entered at </w:t>
      </w:r>
      <w:r w:rsidR="004A4BB0">
        <w:rPr>
          <w:rFonts w:ascii="Times New Roman" w:hAnsi="Times New Roman"/>
        </w:rPr>
        <w:t xml:space="preserve">step </w:t>
      </w:r>
      <w:r w:rsidR="00875E7D">
        <w:rPr>
          <w:rFonts w:ascii="Times New Roman" w:hAnsi="Times New Roman"/>
        </w:rPr>
        <w:t>one. The variables entered at st</w:t>
      </w:r>
      <w:r w:rsidR="004A4BB0">
        <w:rPr>
          <w:rFonts w:ascii="Times New Roman" w:hAnsi="Times New Roman"/>
        </w:rPr>
        <w:t>ep</w:t>
      </w:r>
      <w:r w:rsidR="00875E7D">
        <w:rPr>
          <w:rFonts w:ascii="Times New Roman" w:hAnsi="Times New Roman"/>
        </w:rPr>
        <w:t xml:space="preserve"> one were the centered versions of </w:t>
      </w:r>
      <w:r w:rsidR="0097142D">
        <w:rPr>
          <w:rFonts w:ascii="Times New Roman" w:hAnsi="Times New Roman"/>
        </w:rPr>
        <w:t xml:space="preserve">the </w:t>
      </w:r>
      <w:r w:rsidR="00875E7D">
        <w:rPr>
          <w:rFonts w:ascii="Times New Roman" w:hAnsi="Times New Roman"/>
        </w:rPr>
        <w:t>CES-D and the two MLQ subscales. The interaction terms entered at st</w:t>
      </w:r>
      <w:r w:rsidR="004A4BB0">
        <w:rPr>
          <w:rFonts w:ascii="Times New Roman" w:hAnsi="Times New Roman"/>
        </w:rPr>
        <w:t>ep</w:t>
      </w:r>
      <w:r w:rsidR="00875E7D">
        <w:rPr>
          <w:rFonts w:ascii="Times New Roman" w:hAnsi="Times New Roman"/>
        </w:rPr>
        <w:t xml:space="preserve"> two consisted of the products of the centered version</w:t>
      </w:r>
      <w:r w:rsidR="0097142D">
        <w:rPr>
          <w:rFonts w:ascii="Times New Roman" w:hAnsi="Times New Roman"/>
        </w:rPr>
        <w:t>s</w:t>
      </w:r>
      <w:r w:rsidR="00875E7D">
        <w:rPr>
          <w:rFonts w:ascii="Times New Roman" w:hAnsi="Times New Roman"/>
        </w:rPr>
        <w:t xml:space="preserve"> of</w:t>
      </w:r>
      <w:r w:rsidR="00C541F8">
        <w:rPr>
          <w:rFonts w:ascii="Times New Roman" w:hAnsi="Times New Roman"/>
        </w:rPr>
        <w:t xml:space="preserve"> the</w:t>
      </w:r>
      <w:r w:rsidR="00875E7D">
        <w:rPr>
          <w:rFonts w:ascii="Times New Roman" w:hAnsi="Times New Roman"/>
        </w:rPr>
        <w:t xml:space="preserve"> CES-D and each of the MLQ subscales. </w:t>
      </w:r>
      <w:r w:rsidR="00D91F1B">
        <w:rPr>
          <w:rFonts w:ascii="Times New Roman" w:hAnsi="Times New Roman"/>
        </w:rPr>
        <w:t>Step 1 of t</w:t>
      </w:r>
      <w:r w:rsidR="00BA7F23">
        <w:rPr>
          <w:rFonts w:ascii="Times New Roman" w:hAnsi="Times New Roman"/>
        </w:rPr>
        <w:t>his model was significant (</w:t>
      </w:r>
      <w:r w:rsidR="00BA7F23" w:rsidRPr="007A42E8">
        <w:rPr>
          <w:rFonts w:ascii="Times New Roman" w:hAnsi="Times New Roman"/>
          <w:i/>
        </w:rPr>
        <w:t>F</w:t>
      </w:r>
      <w:r w:rsidR="00BA7F23">
        <w:rPr>
          <w:rFonts w:ascii="Times New Roman" w:hAnsi="Times New Roman"/>
        </w:rPr>
        <w:t>(3, 125)</w:t>
      </w:r>
      <w:r w:rsidR="00FB67A2">
        <w:rPr>
          <w:rFonts w:ascii="Times New Roman" w:hAnsi="Times New Roman"/>
        </w:rPr>
        <w:t xml:space="preserve"> = 30</w:t>
      </w:r>
      <w:r w:rsidR="00D114AA">
        <w:rPr>
          <w:rFonts w:ascii="Times New Roman" w:hAnsi="Times New Roman"/>
        </w:rPr>
        <w:t>.00</w:t>
      </w:r>
      <w:r w:rsidR="00BA7F23">
        <w:rPr>
          <w:rFonts w:ascii="Times New Roman" w:hAnsi="Times New Roman"/>
        </w:rPr>
        <w:t xml:space="preserve">, </w:t>
      </w:r>
      <w:r w:rsidR="00BA7F23" w:rsidRPr="00D8709F">
        <w:rPr>
          <w:rFonts w:ascii="Times New Roman" w:hAnsi="Times New Roman"/>
          <w:i/>
        </w:rPr>
        <w:t>p</w:t>
      </w:r>
      <w:r w:rsidR="00BA7F23">
        <w:rPr>
          <w:rFonts w:ascii="Times New Roman" w:hAnsi="Times New Roman"/>
        </w:rPr>
        <w:t xml:space="preserve">&lt;.001, adjusted </w:t>
      </w:r>
      <w:r w:rsidR="00BA7F23" w:rsidRPr="008A7E66">
        <w:rPr>
          <w:rFonts w:ascii="Times New Roman" w:eastAsia="Cambria" w:hAnsi="Times New Roman"/>
          <w:color w:val="000000"/>
        </w:rPr>
        <w:t>R</w:t>
      </w:r>
      <w:r w:rsidR="00BA7F23" w:rsidRPr="008A7E66">
        <w:rPr>
          <w:rFonts w:ascii="Times New Roman" w:eastAsia="Cambria" w:hAnsi="Times New Roman"/>
          <w:color w:val="000000"/>
          <w:vertAlign w:val="superscript"/>
        </w:rPr>
        <w:t>2</w:t>
      </w:r>
      <w:r w:rsidR="00454FCD">
        <w:rPr>
          <w:rFonts w:ascii="Times New Roman" w:hAnsi="Times New Roman"/>
        </w:rPr>
        <w:t xml:space="preserve"> = .</w:t>
      </w:r>
      <w:r w:rsidR="00D114AA">
        <w:rPr>
          <w:rFonts w:ascii="Times New Roman" w:hAnsi="Times New Roman"/>
        </w:rPr>
        <w:t>41</w:t>
      </w:r>
      <w:r w:rsidR="004F66A5">
        <w:rPr>
          <w:rFonts w:ascii="Times New Roman" w:hAnsi="Times New Roman"/>
        </w:rPr>
        <w:t>.</w:t>
      </w:r>
      <w:r w:rsidR="00FB67A2">
        <w:rPr>
          <w:rFonts w:ascii="Times New Roman" w:hAnsi="Times New Roman"/>
        </w:rPr>
        <w:t xml:space="preserve"> </w:t>
      </w:r>
      <w:r w:rsidR="00D114AA">
        <w:rPr>
          <w:rFonts w:ascii="Times New Roman" w:hAnsi="Times New Roman"/>
        </w:rPr>
        <w:t>In the final model, d</w:t>
      </w:r>
      <w:r w:rsidR="00FB67A2">
        <w:rPr>
          <w:rFonts w:ascii="Times New Roman" w:hAnsi="Times New Roman"/>
        </w:rPr>
        <w:t>epression (</w:t>
      </w:r>
      <w:r w:rsidR="00FB67A2">
        <w:rPr>
          <w:rFonts w:ascii="Times New Roman" w:hAnsi="Times New Roman"/>
          <w:color w:val="000000"/>
          <w:lang w:val="fr-FR"/>
        </w:rPr>
        <w:t>β</w:t>
      </w:r>
      <w:r w:rsidR="00FB67A2">
        <w:rPr>
          <w:rFonts w:ascii="Times New Roman" w:hAnsi="Times New Roman"/>
        </w:rPr>
        <w:t xml:space="preserve"> =</w:t>
      </w:r>
      <w:r w:rsidR="00454FCD">
        <w:rPr>
          <w:rFonts w:ascii="Times New Roman" w:hAnsi="Times New Roman"/>
        </w:rPr>
        <w:t>.721</w:t>
      </w:r>
      <w:r w:rsidR="00FB67A2">
        <w:rPr>
          <w:rFonts w:ascii="Times New Roman" w:hAnsi="Times New Roman"/>
        </w:rPr>
        <w:t xml:space="preserve">, </w:t>
      </w:r>
      <w:r w:rsidR="00FB67A2" w:rsidRPr="00190ECA">
        <w:rPr>
          <w:rFonts w:ascii="Times New Roman" w:hAnsi="Times New Roman"/>
          <w:i/>
        </w:rPr>
        <w:t>p</w:t>
      </w:r>
      <w:r w:rsidR="00FB67A2">
        <w:rPr>
          <w:rFonts w:ascii="Times New Roman" w:hAnsi="Times New Roman"/>
        </w:rPr>
        <w:t>&lt;.001), search for meaning (</w:t>
      </w:r>
      <w:r w:rsidR="00FB67A2">
        <w:rPr>
          <w:rFonts w:ascii="Times New Roman" w:hAnsi="Times New Roman"/>
          <w:color w:val="000000"/>
          <w:lang w:val="fr-FR"/>
        </w:rPr>
        <w:t>β</w:t>
      </w:r>
      <w:r w:rsidR="00FB67A2">
        <w:rPr>
          <w:rFonts w:ascii="Times New Roman" w:hAnsi="Times New Roman"/>
        </w:rPr>
        <w:t xml:space="preserve"> =</w:t>
      </w:r>
      <w:r w:rsidR="00454FCD">
        <w:rPr>
          <w:rFonts w:ascii="Times New Roman" w:hAnsi="Times New Roman"/>
        </w:rPr>
        <w:t>.065</w:t>
      </w:r>
      <w:r w:rsidR="00FB67A2">
        <w:rPr>
          <w:rFonts w:ascii="Times New Roman" w:hAnsi="Times New Roman"/>
        </w:rPr>
        <w:t xml:space="preserve">, </w:t>
      </w:r>
      <w:r w:rsidR="00FB67A2" w:rsidRPr="00552086">
        <w:rPr>
          <w:rFonts w:ascii="Times New Roman" w:hAnsi="Times New Roman"/>
          <w:i/>
        </w:rPr>
        <w:t>p</w:t>
      </w:r>
      <w:r w:rsidR="00FB67A2">
        <w:rPr>
          <w:rFonts w:ascii="Times New Roman" w:hAnsi="Times New Roman"/>
        </w:rPr>
        <w:t>&lt;.</w:t>
      </w:r>
      <w:r w:rsidR="001C21A8">
        <w:rPr>
          <w:rFonts w:ascii="Times New Roman" w:hAnsi="Times New Roman"/>
        </w:rPr>
        <w:t>001</w:t>
      </w:r>
      <w:r w:rsidR="00FB67A2">
        <w:rPr>
          <w:rFonts w:ascii="Times New Roman" w:hAnsi="Times New Roman"/>
        </w:rPr>
        <w:t xml:space="preserve">), </w:t>
      </w:r>
      <w:r w:rsidR="00D114AA">
        <w:rPr>
          <w:rFonts w:ascii="Times New Roman" w:hAnsi="Times New Roman"/>
        </w:rPr>
        <w:t xml:space="preserve">and </w:t>
      </w:r>
      <w:r w:rsidR="00FB67A2">
        <w:rPr>
          <w:rFonts w:ascii="Times New Roman" w:hAnsi="Times New Roman"/>
        </w:rPr>
        <w:t>presence of meaning (</w:t>
      </w:r>
      <w:r w:rsidR="00FB67A2">
        <w:rPr>
          <w:rFonts w:ascii="Times New Roman" w:hAnsi="Times New Roman"/>
          <w:color w:val="000000"/>
          <w:lang w:val="fr-FR"/>
        </w:rPr>
        <w:t>β</w:t>
      </w:r>
      <w:r w:rsidR="00FB67A2">
        <w:rPr>
          <w:rFonts w:ascii="Times New Roman" w:hAnsi="Times New Roman"/>
        </w:rPr>
        <w:t xml:space="preserve"> =</w:t>
      </w:r>
      <w:r w:rsidR="00CC36A2">
        <w:rPr>
          <w:rFonts w:ascii="Times New Roman" w:hAnsi="Times New Roman"/>
        </w:rPr>
        <w:t>-.012</w:t>
      </w:r>
      <w:r w:rsidR="00FB67A2">
        <w:rPr>
          <w:rFonts w:ascii="Times New Roman" w:hAnsi="Times New Roman"/>
        </w:rPr>
        <w:t xml:space="preserve">, </w:t>
      </w:r>
      <w:r w:rsidR="00FB67A2" w:rsidRPr="00552086">
        <w:rPr>
          <w:rFonts w:ascii="Times New Roman" w:hAnsi="Times New Roman"/>
          <w:i/>
        </w:rPr>
        <w:t>p</w:t>
      </w:r>
      <w:r w:rsidR="00FB67A2">
        <w:rPr>
          <w:rFonts w:ascii="Times New Roman" w:hAnsi="Times New Roman"/>
        </w:rPr>
        <w:t>&lt;.</w:t>
      </w:r>
      <w:r w:rsidR="001C21A8">
        <w:rPr>
          <w:rFonts w:ascii="Times New Roman" w:hAnsi="Times New Roman"/>
        </w:rPr>
        <w:t>001</w:t>
      </w:r>
      <w:r w:rsidR="00FB67A2">
        <w:rPr>
          <w:rFonts w:ascii="Times New Roman" w:hAnsi="Times New Roman"/>
        </w:rPr>
        <w:t>)</w:t>
      </w:r>
      <w:r w:rsidR="00D114AA">
        <w:rPr>
          <w:rFonts w:ascii="Times New Roman" w:hAnsi="Times New Roman"/>
        </w:rPr>
        <w:t xml:space="preserve"> were significant predictors of PTSD severity.</w:t>
      </w:r>
      <w:r w:rsidR="00FB67A2">
        <w:rPr>
          <w:rFonts w:ascii="Times New Roman" w:hAnsi="Times New Roman"/>
        </w:rPr>
        <w:t xml:space="preserve"> </w:t>
      </w:r>
      <w:r w:rsidR="00D114AA">
        <w:rPr>
          <w:rFonts w:ascii="Times New Roman" w:hAnsi="Times New Roman"/>
        </w:rPr>
        <w:lastRenderedPageBreak/>
        <w:t>H</w:t>
      </w:r>
      <w:r w:rsidR="00D91F1B">
        <w:rPr>
          <w:rFonts w:ascii="Times New Roman" w:hAnsi="Times New Roman"/>
        </w:rPr>
        <w:t>owever</w:t>
      </w:r>
      <w:r w:rsidR="00D114AA">
        <w:rPr>
          <w:rFonts w:ascii="Times New Roman" w:hAnsi="Times New Roman"/>
        </w:rPr>
        <w:t>,</w:t>
      </w:r>
      <w:r w:rsidR="00D91F1B">
        <w:rPr>
          <w:rFonts w:ascii="Times New Roman" w:hAnsi="Times New Roman"/>
        </w:rPr>
        <w:t xml:space="preserve"> Step 2</w:t>
      </w:r>
      <w:r w:rsidR="00D114AA">
        <w:rPr>
          <w:rFonts w:ascii="Times New Roman" w:hAnsi="Times New Roman"/>
        </w:rPr>
        <w:t xml:space="preserve"> examining the </w:t>
      </w:r>
      <w:r w:rsidR="00FB67A2">
        <w:rPr>
          <w:rFonts w:ascii="Times New Roman" w:hAnsi="Times New Roman"/>
        </w:rPr>
        <w:t>depression x search for meaning (</w:t>
      </w:r>
      <w:r w:rsidR="00FB67A2">
        <w:rPr>
          <w:rFonts w:ascii="Times New Roman" w:hAnsi="Times New Roman"/>
          <w:color w:val="000000"/>
          <w:lang w:val="fr-FR"/>
        </w:rPr>
        <w:t>β</w:t>
      </w:r>
      <w:r w:rsidR="00CC36A2">
        <w:rPr>
          <w:rFonts w:ascii="Times New Roman" w:hAnsi="Times New Roman"/>
        </w:rPr>
        <w:t xml:space="preserve"> =-.030</w:t>
      </w:r>
      <w:r w:rsidR="00FB67A2">
        <w:rPr>
          <w:rFonts w:ascii="Times New Roman" w:hAnsi="Times New Roman"/>
        </w:rPr>
        <w:t xml:space="preserve">, </w:t>
      </w:r>
      <w:r w:rsidR="00FB67A2" w:rsidRPr="00552086">
        <w:rPr>
          <w:rFonts w:ascii="Times New Roman" w:hAnsi="Times New Roman"/>
          <w:i/>
        </w:rPr>
        <w:t>p</w:t>
      </w:r>
      <w:r w:rsidR="00FB67A2">
        <w:rPr>
          <w:rFonts w:ascii="Times New Roman" w:hAnsi="Times New Roman"/>
        </w:rPr>
        <w:t>&lt;</w:t>
      </w:r>
      <w:r w:rsidR="001C21A8">
        <w:rPr>
          <w:rFonts w:ascii="Times New Roman" w:hAnsi="Times New Roman"/>
        </w:rPr>
        <w:t>.001</w:t>
      </w:r>
      <w:r w:rsidR="00FB67A2">
        <w:rPr>
          <w:rFonts w:ascii="Times New Roman" w:hAnsi="Times New Roman"/>
        </w:rPr>
        <w:t>)</w:t>
      </w:r>
      <w:r w:rsidR="00D114AA">
        <w:rPr>
          <w:rFonts w:ascii="Times New Roman" w:hAnsi="Times New Roman"/>
        </w:rPr>
        <w:t xml:space="preserve"> and</w:t>
      </w:r>
      <w:r w:rsidR="00FB67A2">
        <w:rPr>
          <w:rFonts w:ascii="Times New Roman" w:hAnsi="Times New Roman"/>
        </w:rPr>
        <w:t xml:space="preserve"> depression x presence of meaning (</w:t>
      </w:r>
      <w:r w:rsidR="00FB67A2">
        <w:rPr>
          <w:rFonts w:ascii="Times New Roman" w:hAnsi="Times New Roman"/>
          <w:color w:val="000000"/>
          <w:lang w:val="fr-FR"/>
        </w:rPr>
        <w:t>β</w:t>
      </w:r>
      <w:r w:rsidR="00FB67A2">
        <w:rPr>
          <w:rFonts w:ascii="Times New Roman" w:hAnsi="Times New Roman"/>
        </w:rPr>
        <w:t xml:space="preserve"> =</w:t>
      </w:r>
      <w:r w:rsidR="00CC36A2">
        <w:rPr>
          <w:rFonts w:ascii="Times New Roman" w:hAnsi="Times New Roman"/>
        </w:rPr>
        <w:t>-.027</w:t>
      </w:r>
      <w:r w:rsidR="00FB67A2">
        <w:rPr>
          <w:rFonts w:ascii="Times New Roman" w:hAnsi="Times New Roman"/>
        </w:rPr>
        <w:t xml:space="preserve">, </w:t>
      </w:r>
      <w:r w:rsidR="00FB67A2" w:rsidRPr="00552086">
        <w:rPr>
          <w:rFonts w:ascii="Times New Roman" w:hAnsi="Times New Roman"/>
          <w:i/>
        </w:rPr>
        <w:t>p</w:t>
      </w:r>
      <w:r w:rsidR="00FB67A2">
        <w:rPr>
          <w:rFonts w:ascii="Times New Roman" w:hAnsi="Times New Roman"/>
        </w:rPr>
        <w:t>&lt;.</w:t>
      </w:r>
      <w:r w:rsidR="001C21A8">
        <w:rPr>
          <w:rFonts w:ascii="Times New Roman" w:hAnsi="Times New Roman"/>
        </w:rPr>
        <w:t>001</w:t>
      </w:r>
      <w:r w:rsidR="00FB67A2">
        <w:rPr>
          <w:rFonts w:ascii="Times New Roman" w:hAnsi="Times New Roman"/>
        </w:rPr>
        <w:t>)</w:t>
      </w:r>
      <w:r w:rsidR="00D114AA">
        <w:rPr>
          <w:rFonts w:ascii="Times New Roman" w:hAnsi="Times New Roman"/>
        </w:rPr>
        <w:t xml:space="preserve"> interactions was not significant</w:t>
      </w:r>
      <w:r w:rsidR="00190ECA">
        <w:rPr>
          <w:rFonts w:ascii="Times New Roman" w:hAnsi="Times New Roman"/>
        </w:rPr>
        <w:t xml:space="preserve">. </w:t>
      </w:r>
    </w:p>
    <w:p w14:paraId="0846404A" w14:textId="77777777" w:rsidR="00875E7D" w:rsidRPr="004A4A39" w:rsidRDefault="00875E7D" w:rsidP="001F30AE">
      <w:pPr>
        <w:autoSpaceDE w:val="0"/>
        <w:autoSpaceDN w:val="0"/>
        <w:adjustRightInd w:val="0"/>
        <w:spacing w:line="480" w:lineRule="auto"/>
        <w:rPr>
          <w:rFonts w:ascii="Times New Roman" w:hAnsi="Times New Roman"/>
        </w:rPr>
      </w:pPr>
      <w:r>
        <w:rPr>
          <w:rFonts w:ascii="Times New Roman" w:hAnsi="Times New Roman"/>
        </w:rPr>
        <w:tab/>
        <w:t xml:space="preserve">Given that the distribution of one or both of the components of each interaction term had been previously determined to depart from normality, a final check on the </w:t>
      </w:r>
      <w:r w:rsidRPr="007A414B">
        <w:rPr>
          <w:rFonts w:ascii="Times New Roman" w:hAnsi="Times New Roman"/>
          <w:i/>
        </w:rPr>
        <w:t>p</w:t>
      </w:r>
      <w:r>
        <w:rPr>
          <w:rFonts w:ascii="Times New Roman" w:hAnsi="Times New Roman"/>
        </w:rPr>
        <w:t xml:space="preserve">-values of their regression coefficients was made by repeating the regression in each imputed data set using bootstrapping to estimate the empirical 95% confidence interval around each regression coefficient. Each bootstrapped data set consisted of 1000 samples. </w:t>
      </w:r>
      <w:r w:rsidR="006C0BC8">
        <w:rPr>
          <w:rFonts w:ascii="Times New Roman" w:hAnsi="Times New Roman"/>
        </w:rPr>
        <w:t xml:space="preserve">Results were similar </w:t>
      </w:r>
      <w:r w:rsidR="005D3E57">
        <w:rPr>
          <w:rFonts w:ascii="Times New Roman" w:hAnsi="Times New Roman"/>
        </w:rPr>
        <w:t xml:space="preserve">to </w:t>
      </w:r>
      <w:r w:rsidR="006C0BC8">
        <w:rPr>
          <w:rFonts w:ascii="Times New Roman" w:hAnsi="Times New Roman"/>
        </w:rPr>
        <w:t xml:space="preserve">the original analyses. Therefore, hypothesis 2 was not supported. </w:t>
      </w:r>
    </w:p>
    <w:p w14:paraId="0A1D0D10" w14:textId="77777777" w:rsidR="002C4FAB" w:rsidRDefault="002C4FAB" w:rsidP="00875E7D">
      <w:pPr>
        <w:autoSpaceDE w:val="0"/>
        <w:autoSpaceDN w:val="0"/>
        <w:adjustRightInd w:val="0"/>
        <w:spacing w:line="480" w:lineRule="auto"/>
        <w:jc w:val="center"/>
        <w:rPr>
          <w:rFonts w:ascii="Times New Roman" w:hAnsi="Times New Roman"/>
          <w:b/>
        </w:rPr>
      </w:pPr>
    </w:p>
    <w:p w14:paraId="178AC6D1" w14:textId="77777777" w:rsidR="00D42DD9" w:rsidRDefault="002C4FAB" w:rsidP="00875E7D">
      <w:pPr>
        <w:autoSpaceDE w:val="0"/>
        <w:autoSpaceDN w:val="0"/>
        <w:adjustRightInd w:val="0"/>
        <w:spacing w:line="480" w:lineRule="auto"/>
        <w:jc w:val="center"/>
        <w:rPr>
          <w:rFonts w:ascii="Times New Roman" w:hAnsi="Times New Roman"/>
          <w:b/>
        </w:rPr>
      </w:pPr>
      <w:r>
        <w:rPr>
          <w:rFonts w:ascii="Times New Roman" w:hAnsi="Times New Roman"/>
          <w:b/>
        </w:rPr>
        <w:br w:type="page"/>
      </w:r>
      <w:r w:rsidR="00D42DD9">
        <w:rPr>
          <w:rFonts w:ascii="Times New Roman" w:hAnsi="Times New Roman"/>
          <w:b/>
        </w:rPr>
        <w:lastRenderedPageBreak/>
        <w:t>Chapter 4</w:t>
      </w:r>
    </w:p>
    <w:p w14:paraId="41FA0A5C" w14:textId="77777777" w:rsidR="00875E7D" w:rsidRDefault="00875E7D" w:rsidP="00875E7D">
      <w:pPr>
        <w:autoSpaceDE w:val="0"/>
        <w:autoSpaceDN w:val="0"/>
        <w:adjustRightInd w:val="0"/>
        <w:spacing w:line="480" w:lineRule="auto"/>
        <w:jc w:val="center"/>
        <w:rPr>
          <w:rFonts w:ascii="Times New Roman" w:hAnsi="Times New Roman"/>
          <w:b/>
        </w:rPr>
      </w:pPr>
      <w:r w:rsidRPr="00A4194B">
        <w:rPr>
          <w:rFonts w:ascii="Times New Roman" w:hAnsi="Times New Roman"/>
          <w:b/>
        </w:rPr>
        <w:t>Discussion</w:t>
      </w:r>
    </w:p>
    <w:p w14:paraId="306C347A" w14:textId="77777777" w:rsidR="00875E7D" w:rsidRDefault="00875E7D" w:rsidP="00875E7D">
      <w:pPr>
        <w:autoSpaceDE w:val="0"/>
        <w:autoSpaceDN w:val="0"/>
        <w:adjustRightInd w:val="0"/>
        <w:spacing w:line="480" w:lineRule="auto"/>
        <w:rPr>
          <w:rFonts w:ascii="Times New Roman" w:hAnsi="Times New Roman"/>
        </w:rPr>
      </w:pPr>
      <w:r>
        <w:rPr>
          <w:rFonts w:ascii="Times New Roman" w:hAnsi="Times New Roman"/>
        </w:rPr>
        <w:tab/>
        <w:t xml:space="preserve">The current study </w:t>
      </w:r>
      <w:r w:rsidR="004A4BB0">
        <w:rPr>
          <w:rFonts w:ascii="Times New Roman" w:hAnsi="Times New Roman"/>
        </w:rPr>
        <w:t>examined relationships among</w:t>
      </w:r>
      <w:r>
        <w:rPr>
          <w:rFonts w:ascii="Times New Roman" w:hAnsi="Times New Roman"/>
        </w:rPr>
        <w:t xml:space="preserve"> forgiveness, meaning in life, and spirituality </w:t>
      </w:r>
      <w:r w:rsidR="004A4BB0">
        <w:rPr>
          <w:rFonts w:ascii="Times New Roman" w:hAnsi="Times New Roman"/>
        </w:rPr>
        <w:t>as they related to</w:t>
      </w:r>
      <w:r>
        <w:rPr>
          <w:rFonts w:ascii="Times New Roman" w:hAnsi="Times New Roman"/>
        </w:rPr>
        <w:t xml:space="preserve"> the symptom severity of PTSD and </w:t>
      </w:r>
      <w:r w:rsidR="001B46F3">
        <w:rPr>
          <w:rFonts w:ascii="Times New Roman" w:hAnsi="Times New Roman"/>
        </w:rPr>
        <w:t>depression in a sample of IPV</w:t>
      </w:r>
      <w:r w:rsidR="004A4BB0">
        <w:rPr>
          <w:rFonts w:ascii="Times New Roman" w:hAnsi="Times New Roman"/>
        </w:rPr>
        <w:t xml:space="preserve"> survivors</w:t>
      </w:r>
      <w:r w:rsidR="001B46F3">
        <w:rPr>
          <w:rFonts w:ascii="Times New Roman" w:hAnsi="Times New Roman"/>
        </w:rPr>
        <w:t>.</w:t>
      </w:r>
      <w:r>
        <w:rPr>
          <w:rFonts w:ascii="Times New Roman" w:hAnsi="Times New Roman"/>
        </w:rPr>
        <w:t xml:space="preserve">  The results showed support for </w:t>
      </w:r>
      <w:r w:rsidR="00DA0307">
        <w:rPr>
          <w:rFonts w:ascii="Times New Roman" w:hAnsi="Times New Roman"/>
        </w:rPr>
        <w:t>three</w:t>
      </w:r>
      <w:r>
        <w:rPr>
          <w:rFonts w:ascii="Times New Roman" w:hAnsi="Times New Roman"/>
        </w:rPr>
        <w:t xml:space="preserve"> significant correlation</w:t>
      </w:r>
      <w:r w:rsidR="00DA0307">
        <w:rPr>
          <w:rFonts w:ascii="Times New Roman" w:hAnsi="Times New Roman"/>
        </w:rPr>
        <w:t>s</w:t>
      </w:r>
      <w:r>
        <w:rPr>
          <w:rFonts w:ascii="Times New Roman" w:hAnsi="Times New Roman"/>
        </w:rPr>
        <w:t>.</w:t>
      </w:r>
      <w:r w:rsidR="00916EFE">
        <w:rPr>
          <w:rFonts w:ascii="Times New Roman" w:hAnsi="Times New Roman"/>
        </w:rPr>
        <w:t xml:space="preserve"> </w:t>
      </w:r>
    </w:p>
    <w:p w14:paraId="422609FB" w14:textId="77777777" w:rsidR="00692506" w:rsidRPr="00692506" w:rsidRDefault="00692506" w:rsidP="00875E7D">
      <w:pPr>
        <w:autoSpaceDE w:val="0"/>
        <w:autoSpaceDN w:val="0"/>
        <w:adjustRightInd w:val="0"/>
        <w:spacing w:line="480" w:lineRule="auto"/>
        <w:rPr>
          <w:rFonts w:ascii="Times New Roman" w:hAnsi="Times New Roman"/>
          <w:b/>
        </w:rPr>
      </w:pPr>
      <w:r w:rsidRPr="00692506">
        <w:rPr>
          <w:rFonts w:ascii="Times New Roman" w:hAnsi="Times New Roman"/>
          <w:b/>
        </w:rPr>
        <w:t>Psychological Health</w:t>
      </w:r>
    </w:p>
    <w:p w14:paraId="4859BDF8" w14:textId="77777777" w:rsidR="00826855" w:rsidRDefault="00875E7D" w:rsidP="00E023D0">
      <w:pPr>
        <w:autoSpaceDE w:val="0"/>
        <w:autoSpaceDN w:val="0"/>
        <w:adjustRightInd w:val="0"/>
        <w:spacing w:line="480" w:lineRule="auto"/>
        <w:ind w:firstLine="720"/>
        <w:rPr>
          <w:rFonts w:ascii="Times New Roman" w:hAnsi="Times New Roman"/>
        </w:rPr>
      </w:pPr>
      <w:r>
        <w:rPr>
          <w:rFonts w:ascii="Times New Roman" w:hAnsi="Times New Roman"/>
        </w:rPr>
        <w:t>The first hypothes</w:t>
      </w:r>
      <w:r w:rsidR="004A4BB0">
        <w:rPr>
          <w:rFonts w:ascii="Times New Roman" w:hAnsi="Times New Roman"/>
        </w:rPr>
        <w:t>i</w:t>
      </w:r>
      <w:r>
        <w:rPr>
          <w:rFonts w:ascii="Times New Roman" w:hAnsi="Times New Roman"/>
        </w:rPr>
        <w:t xml:space="preserve">s </w:t>
      </w:r>
      <w:r w:rsidR="004A4BB0">
        <w:rPr>
          <w:rFonts w:ascii="Times New Roman" w:hAnsi="Times New Roman"/>
        </w:rPr>
        <w:t>proposed that</w:t>
      </w:r>
      <w:r>
        <w:rPr>
          <w:rFonts w:ascii="Times New Roman" w:hAnsi="Times New Roman"/>
        </w:rPr>
        <w:t xml:space="preserve"> a negative </w:t>
      </w:r>
      <w:r w:rsidR="005A5519">
        <w:rPr>
          <w:rFonts w:ascii="Times New Roman" w:hAnsi="Times New Roman"/>
        </w:rPr>
        <w:t>association</w:t>
      </w:r>
      <w:r w:rsidR="00AC1F39">
        <w:rPr>
          <w:rFonts w:ascii="Times New Roman" w:hAnsi="Times New Roman"/>
        </w:rPr>
        <w:t xml:space="preserve"> </w:t>
      </w:r>
      <w:r w:rsidR="004A4BB0">
        <w:rPr>
          <w:rFonts w:ascii="Times New Roman" w:hAnsi="Times New Roman"/>
        </w:rPr>
        <w:t xml:space="preserve">would be found </w:t>
      </w:r>
      <w:r>
        <w:rPr>
          <w:rFonts w:ascii="Times New Roman" w:hAnsi="Times New Roman"/>
        </w:rPr>
        <w:t>between the scales of forgiveness (TRIM-Revenge and TRIM-Avoidance), meaning in life (MLQ-Presence of Meaning and MLQ-Search for Meaning), and spirituality (SIBS) and severity of levels of both depression and PTSD.  Of these</w:t>
      </w:r>
      <w:r w:rsidR="004A4BB0">
        <w:rPr>
          <w:rFonts w:ascii="Times New Roman" w:hAnsi="Times New Roman"/>
        </w:rPr>
        <w:t>,</w:t>
      </w:r>
      <w:r>
        <w:rPr>
          <w:rFonts w:ascii="Times New Roman" w:hAnsi="Times New Roman"/>
        </w:rPr>
        <w:t xml:space="preserve"> only </w:t>
      </w:r>
      <w:r w:rsidR="004A4BB0">
        <w:rPr>
          <w:rFonts w:ascii="Times New Roman" w:hAnsi="Times New Roman"/>
        </w:rPr>
        <w:t>presence of meaning was significantly negatively correlated with</w:t>
      </w:r>
      <w:r>
        <w:rPr>
          <w:rFonts w:ascii="Times New Roman" w:hAnsi="Times New Roman"/>
        </w:rPr>
        <w:t xml:space="preserve"> PTSD</w:t>
      </w:r>
      <w:r w:rsidR="004A4BB0">
        <w:rPr>
          <w:rFonts w:ascii="Times New Roman" w:hAnsi="Times New Roman"/>
        </w:rPr>
        <w:t xml:space="preserve"> symptom severity</w:t>
      </w:r>
      <w:r>
        <w:rPr>
          <w:rFonts w:ascii="Times New Roman" w:hAnsi="Times New Roman"/>
        </w:rPr>
        <w:t xml:space="preserve">.  Search for Meaning was </w:t>
      </w:r>
      <w:r w:rsidR="004A4BB0">
        <w:rPr>
          <w:rFonts w:ascii="Times New Roman" w:hAnsi="Times New Roman"/>
        </w:rPr>
        <w:t xml:space="preserve">significantly </w:t>
      </w:r>
      <w:r>
        <w:rPr>
          <w:rFonts w:ascii="Times New Roman" w:hAnsi="Times New Roman"/>
        </w:rPr>
        <w:t>positively associated with both depression and PTSD</w:t>
      </w:r>
      <w:r w:rsidR="004A4BB0">
        <w:rPr>
          <w:rFonts w:ascii="Times New Roman" w:hAnsi="Times New Roman"/>
        </w:rPr>
        <w:t xml:space="preserve"> severity</w:t>
      </w:r>
      <w:r w:rsidR="005552F8">
        <w:rPr>
          <w:rFonts w:ascii="Times New Roman" w:hAnsi="Times New Roman"/>
        </w:rPr>
        <w:t xml:space="preserve">. </w:t>
      </w:r>
    </w:p>
    <w:p w14:paraId="35D9C07D" w14:textId="089CC1AB" w:rsidR="002B6BED" w:rsidRDefault="00B40F4B" w:rsidP="006D7448">
      <w:pPr>
        <w:autoSpaceDE w:val="0"/>
        <w:autoSpaceDN w:val="0"/>
        <w:adjustRightInd w:val="0"/>
        <w:spacing w:line="480" w:lineRule="auto"/>
        <w:ind w:firstLine="720"/>
        <w:rPr>
          <w:rFonts w:ascii="Times New Roman" w:hAnsi="Times New Roman"/>
        </w:rPr>
      </w:pPr>
      <w:r>
        <w:rPr>
          <w:rFonts w:ascii="Times New Roman" w:hAnsi="Times New Roman"/>
        </w:rPr>
        <w:t xml:space="preserve">The </w:t>
      </w:r>
      <w:r w:rsidR="005A5519">
        <w:rPr>
          <w:rFonts w:ascii="Times New Roman" w:hAnsi="Times New Roman"/>
        </w:rPr>
        <w:t>r</w:t>
      </w:r>
      <w:r w:rsidR="002B6BED">
        <w:rPr>
          <w:rFonts w:ascii="Times New Roman" w:hAnsi="Times New Roman"/>
        </w:rPr>
        <w:t xml:space="preserve">esults </w:t>
      </w:r>
      <w:r w:rsidR="007B4770">
        <w:rPr>
          <w:rFonts w:ascii="Times New Roman" w:hAnsi="Times New Roman"/>
        </w:rPr>
        <w:t>from the current</w:t>
      </w:r>
      <w:r w:rsidR="005A5519">
        <w:rPr>
          <w:rFonts w:ascii="Times New Roman" w:hAnsi="Times New Roman"/>
        </w:rPr>
        <w:t xml:space="preserve"> study </w:t>
      </w:r>
      <w:r w:rsidR="00D1133F">
        <w:rPr>
          <w:rFonts w:ascii="Times New Roman" w:hAnsi="Times New Roman"/>
        </w:rPr>
        <w:t>suggest</w:t>
      </w:r>
      <w:r w:rsidR="002B6BED">
        <w:rPr>
          <w:rFonts w:ascii="Times New Roman" w:hAnsi="Times New Roman"/>
        </w:rPr>
        <w:t xml:space="preserve"> </w:t>
      </w:r>
      <w:r w:rsidR="00C6123F">
        <w:rPr>
          <w:rFonts w:ascii="Times New Roman" w:hAnsi="Times New Roman"/>
        </w:rPr>
        <w:t>that this sample of IPV survivors</w:t>
      </w:r>
      <w:r w:rsidR="00CC3434">
        <w:rPr>
          <w:rFonts w:ascii="Times New Roman" w:hAnsi="Times New Roman"/>
        </w:rPr>
        <w:t xml:space="preserve"> </w:t>
      </w:r>
      <w:r w:rsidR="00375DB1">
        <w:rPr>
          <w:rFonts w:ascii="Times New Roman" w:hAnsi="Times New Roman"/>
        </w:rPr>
        <w:t>ha</w:t>
      </w:r>
      <w:r w:rsidR="00C6123F">
        <w:rPr>
          <w:rFonts w:ascii="Times New Roman" w:hAnsi="Times New Roman"/>
        </w:rPr>
        <w:t>d</w:t>
      </w:r>
      <w:r w:rsidR="00375DB1">
        <w:rPr>
          <w:rFonts w:ascii="Times New Roman" w:hAnsi="Times New Roman"/>
        </w:rPr>
        <w:t xml:space="preserve"> a sense that their life </w:t>
      </w:r>
      <w:r w:rsidR="00C6123F">
        <w:rPr>
          <w:rFonts w:ascii="Times New Roman" w:hAnsi="Times New Roman"/>
        </w:rPr>
        <w:t>wa</w:t>
      </w:r>
      <w:r w:rsidR="00375DB1">
        <w:rPr>
          <w:rFonts w:ascii="Times New Roman" w:hAnsi="Times New Roman"/>
        </w:rPr>
        <w:t xml:space="preserve">s meaningful and </w:t>
      </w:r>
      <w:r w:rsidR="00C6123F">
        <w:rPr>
          <w:rFonts w:ascii="Times New Roman" w:hAnsi="Times New Roman"/>
        </w:rPr>
        <w:t>that they we</w:t>
      </w:r>
      <w:r w:rsidR="00375DB1">
        <w:rPr>
          <w:rFonts w:ascii="Times New Roman" w:hAnsi="Times New Roman"/>
        </w:rPr>
        <w:t>re not actively continuing to search for meaning.</w:t>
      </w:r>
      <w:r w:rsidR="006D7448">
        <w:rPr>
          <w:rFonts w:ascii="Times New Roman" w:hAnsi="Times New Roman"/>
        </w:rPr>
        <w:t xml:space="preserve">  </w:t>
      </w:r>
      <w:r w:rsidR="00C6123F">
        <w:rPr>
          <w:rFonts w:ascii="Times New Roman" w:hAnsi="Times New Roman"/>
        </w:rPr>
        <w:t>This sense of meaning, in turn, was associated with lower levels of distress in the form of PTSD, but was not significantly related to decreases in depression</w:t>
      </w:r>
      <w:r w:rsidR="009A6DF5">
        <w:rPr>
          <w:rFonts w:ascii="Times New Roman" w:hAnsi="Times New Roman"/>
        </w:rPr>
        <w:t xml:space="preserve"> severity</w:t>
      </w:r>
      <w:r w:rsidR="006D7448">
        <w:rPr>
          <w:rFonts w:ascii="Times New Roman" w:hAnsi="Times New Roman"/>
        </w:rPr>
        <w:t xml:space="preserve">.  </w:t>
      </w:r>
      <w:r w:rsidR="00C6123F">
        <w:rPr>
          <w:rFonts w:ascii="Times New Roman" w:hAnsi="Times New Roman"/>
        </w:rPr>
        <w:t>This lack of significanc</w:t>
      </w:r>
      <w:r w:rsidR="009A6DF5">
        <w:rPr>
          <w:rFonts w:ascii="Times New Roman" w:hAnsi="Times New Roman"/>
        </w:rPr>
        <w:t>e related to depression symptom severity</w:t>
      </w:r>
      <w:r w:rsidR="00C6123F">
        <w:rPr>
          <w:rFonts w:ascii="Times New Roman" w:hAnsi="Times New Roman"/>
        </w:rPr>
        <w:t xml:space="preserve"> may </w:t>
      </w:r>
      <w:r w:rsidR="00D54316">
        <w:rPr>
          <w:rFonts w:ascii="Times New Roman" w:hAnsi="Times New Roman"/>
        </w:rPr>
        <w:t xml:space="preserve">be explained </w:t>
      </w:r>
      <w:r w:rsidR="00C6123F">
        <w:rPr>
          <w:rFonts w:ascii="Times New Roman" w:hAnsi="Times New Roman"/>
        </w:rPr>
        <w:t>by the differences in</w:t>
      </w:r>
      <w:r w:rsidR="00D54316">
        <w:rPr>
          <w:rFonts w:ascii="Times New Roman" w:hAnsi="Times New Roman"/>
        </w:rPr>
        <w:t xml:space="preserve"> the populations </w:t>
      </w:r>
      <w:r w:rsidR="00C6123F">
        <w:rPr>
          <w:rFonts w:ascii="Times New Roman" w:hAnsi="Times New Roman"/>
        </w:rPr>
        <w:t>appearing in</w:t>
      </w:r>
      <w:r w:rsidR="00D54316">
        <w:rPr>
          <w:rFonts w:ascii="Times New Roman" w:hAnsi="Times New Roman"/>
        </w:rPr>
        <w:t xml:space="preserve"> previous studies </w:t>
      </w:r>
      <w:r w:rsidR="00C6123F">
        <w:rPr>
          <w:rFonts w:ascii="Times New Roman" w:hAnsi="Times New Roman"/>
        </w:rPr>
        <w:t>examining</w:t>
      </w:r>
      <w:r w:rsidR="00D54316">
        <w:rPr>
          <w:rFonts w:ascii="Times New Roman" w:hAnsi="Times New Roman"/>
        </w:rPr>
        <w:t xml:space="preserve"> </w:t>
      </w:r>
      <w:r w:rsidR="009A6DF5">
        <w:rPr>
          <w:rFonts w:ascii="Times New Roman" w:hAnsi="Times New Roman"/>
        </w:rPr>
        <w:t xml:space="preserve">presence of </w:t>
      </w:r>
      <w:r w:rsidR="00D54316">
        <w:rPr>
          <w:rFonts w:ascii="Times New Roman" w:hAnsi="Times New Roman"/>
        </w:rPr>
        <w:t>meaning in life and depression</w:t>
      </w:r>
      <w:r w:rsidR="00C6123F">
        <w:rPr>
          <w:rFonts w:ascii="Times New Roman" w:hAnsi="Times New Roman"/>
        </w:rPr>
        <w:t xml:space="preserve">, most of which were </w:t>
      </w:r>
      <w:r w:rsidR="00D54316">
        <w:rPr>
          <w:rFonts w:ascii="Times New Roman" w:hAnsi="Times New Roman"/>
        </w:rPr>
        <w:t>conducted with undergraduate</w:t>
      </w:r>
      <w:r w:rsidR="00C6123F">
        <w:rPr>
          <w:rFonts w:ascii="Times New Roman" w:hAnsi="Times New Roman"/>
        </w:rPr>
        <w:t>s</w:t>
      </w:r>
      <w:r w:rsidR="00D54316">
        <w:rPr>
          <w:rFonts w:ascii="Times New Roman" w:hAnsi="Times New Roman"/>
        </w:rPr>
        <w:t xml:space="preserve"> </w:t>
      </w:r>
      <w:r w:rsidR="006B47D2">
        <w:rPr>
          <w:rFonts w:ascii="Times New Roman" w:hAnsi="Times New Roman"/>
        </w:rPr>
        <w:t xml:space="preserve">without any significant trauma history. </w:t>
      </w:r>
      <w:r w:rsidR="00C6123F">
        <w:rPr>
          <w:rFonts w:ascii="Times New Roman" w:hAnsi="Times New Roman"/>
        </w:rPr>
        <w:t xml:space="preserve">One exception was a study conducted with veterans (Owens et al., 2009) which did find a significant negative association between </w:t>
      </w:r>
      <w:r w:rsidR="009A6DF5">
        <w:rPr>
          <w:rFonts w:ascii="Times New Roman" w:hAnsi="Times New Roman"/>
        </w:rPr>
        <w:t xml:space="preserve">presence of </w:t>
      </w:r>
      <w:r w:rsidR="00C6123F">
        <w:rPr>
          <w:rFonts w:ascii="Times New Roman" w:hAnsi="Times New Roman"/>
        </w:rPr>
        <w:t xml:space="preserve">meaning in life and depression. </w:t>
      </w:r>
    </w:p>
    <w:p w14:paraId="7DBA5CBD" w14:textId="211CA5BD" w:rsidR="00F9401A" w:rsidRDefault="009A6DF5" w:rsidP="00FC4182">
      <w:pPr>
        <w:autoSpaceDE w:val="0"/>
        <w:autoSpaceDN w:val="0"/>
        <w:adjustRightInd w:val="0"/>
        <w:spacing w:line="480" w:lineRule="auto"/>
        <w:ind w:firstLine="720"/>
        <w:rPr>
          <w:rFonts w:ascii="Times New Roman" w:hAnsi="Times New Roman"/>
        </w:rPr>
      </w:pPr>
      <w:r>
        <w:rPr>
          <w:rFonts w:ascii="Times New Roman" w:hAnsi="Times New Roman"/>
        </w:rPr>
        <w:t xml:space="preserve">Although the current study hypothesized a negative relationship between searching for meaning and PTSD severity, our results did not confirm this. Instead the results showed a </w:t>
      </w:r>
      <w:r>
        <w:rPr>
          <w:rFonts w:ascii="Times New Roman" w:hAnsi="Times New Roman"/>
        </w:rPr>
        <w:lastRenderedPageBreak/>
        <w:t xml:space="preserve">positive relationship between MLQ-S and both depression and PTSD, suggesting that the less resolution participants had around the abusive situation, the higher their distress levels in the form of depression and PTSD symptoms. </w:t>
      </w:r>
      <w:r w:rsidR="002B6BED">
        <w:rPr>
          <w:rFonts w:ascii="Times New Roman" w:hAnsi="Times New Roman"/>
        </w:rPr>
        <w:t xml:space="preserve">Our results </w:t>
      </w:r>
      <w:r w:rsidR="00AA6369">
        <w:rPr>
          <w:rFonts w:ascii="Times New Roman" w:hAnsi="Times New Roman"/>
        </w:rPr>
        <w:t xml:space="preserve">for both </w:t>
      </w:r>
      <w:r>
        <w:rPr>
          <w:rFonts w:ascii="Times New Roman" w:hAnsi="Times New Roman"/>
        </w:rPr>
        <w:t>presence of and search for</w:t>
      </w:r>
      <w:r w:rsidR="00AA6369">
        <w:rPr>
          <w:rFonts w:ascii="Times New Roman" w:hAnsi="Times New Roman"/>
        </w:rPr>
        <w:t xml:space="preserve"> meaning in life are supported by </w:t>
      </w:r>
      <w:r>
        <w:rPr>
          <w:rFonts w:ascii="Times New Roman" w:hAnsi="Times New Roman"/>
        </w:rPr>
        <w:t>prior research with individuals who had experienced a traumatic loss</w:t>
      </w:r>
      <w:r w:rsidR="00AA6369">
        <w:rPr>
          <w:rFonts w:ascii="Times New Roman" w:hAnsi="Times New Roman"/>
        </w:rPr>
        <w:t xml:space="preserve">  </w:t>
      </w:r>
      <w:r>
        <w:rPr>
          <w:rFonts w:ascii="Times New Roman" w:hAnsi="Times New Roman"/>
        </w:rPr>
        <w:t>(</w:t>
      </w:r>
      <w:r w:rsidR="00AA6369">
        <w:rPr>
          <w:rFonts w:ascii="Times New Roman" w:hAnsi="Times New Roman"/>
        </w:rPr>
        <w:t>Davis, Wortman, Lehman, and Silver</w:t>
      </w:r>
      <w:r>
        <w:rPr>
          <w:rFonts w:ascii="Times New Roman" w:hAnsi="Times New Roman"/>
        </w:rPr>
        <w:t>,</w:t>
      </w:r>
      <w:r w:rsidR="00AA6369">
        <w:rPr>
          <w:rFonts w:ascii="Times New Roman" w:hAnsi="Times New Roman"/>
        </w:rPr>
        <w:t xml:space="preserve"> 2000).</w:t>
      </w:r>
      <w:r w:rsidR="00CF53F5">
        <w:rPr>
          <w:rFonts w:ascii="Times New Roman" w:hAnsi="Times New Roman"/>
        </w:rPr>
        <w:t xml:space="preserve">  </w:t>
      </w:r>
      <w:r>
        <w:rPr>
          <w:rFonts w:ascii="Times New Roman" w:hAnsi="Times New Roman"/>
        </w:rPr>
        <w:t>P</w:t>
      </w:r>
      <w:r w:rsidR="00CF53F5">
        <w:rPr>
          <w:rFonts w:ascii="Times New Roman" w:hAnsi="Times New Roman"/>
        </w:rPr>
        <w:t xml:space="preserve">articipants who were searching for meaning about the traumatic loss experienced </w:t>
      </w:r>
      <w:r w:rsidR="00BE3E96">
        <w:rPr>
          <w:rFonts w:ascii="Times New Roman" w:hAnsi="Times New Roman"/>
        </w:rPr>
        <w:t>less psychological adjustment</w:t>
      </w:r>
      <w:r w:rsidR="00CF53F5">
        <w:rPr>
          <w:rFonts w:ascii="Times New Roman" w:hAnsi="Times New Roman"/>
        </w:rPr>
        <w:t xml:space="preserve"> </w:t>
      </w:r>
      <w:r w:rsidR="00BE3E96">
        <w:rPr>
          <w:rFonts w:ascii="Times New Roman" w:hAnsi="Times New Roman"/>
        </w:rPr>
        <w:t xml:space="preserve">than </w:t>
      </w:r>
      <w:r w:rsidR="00CF53F5">
        <w:rPr>
          <w:rFonts w:ascii="Times New Roman" w:hAnsi="Times New Roman"/>
        </w:rPr>
        <w:t>those who reported having found meaning in the loss.</w:t>
      </w:r>
      <w:r w:rsidR="00AA6369">
        <w:rPr>
          <w:rFonts w:ascii="Times New Roman" w:hAnsi="Times New Roman"/>
        </w:rPr>
        <w:t xml:space="preserve"> </w:t>
      </w:r>
      <w:r w:rsidR="00C848C8">
        <w:rPr>
          <w:rFonts w:ascii="Times New Roman" w:hAnsi="Times New Roman"/>
        </w:rPr>
        <w:t>T</w:t>
      </w:r>
      <w:r w:rsidR="002B6BED">
        <w:rPr>
          <w:rFonts w:ascii="Times New Roman" w:hAnsi="Times New Roman"/>
        </w:rPr>
        <w:t xml:space="preserve">he </w:t>
      </w:r>
      <w:r w:rsidR="00C848C8">
        <w:rPr>
          <w:rFonts w:ascii="Times New Roman" w:hAnsi="Times New Roman"/>
        </w:rPr>
        <w:t xml:space="preserve">authors proposed </w:t>
      </w:r>
      <w:r w:rsidR="002B6BED">
        <w:rPr>
          <w:rFonts w:ascii="Times New Roman" w:hAnsi="Times New Roman"/>
        </w:rPr>
        <w:t xml:space="preserve">that unresolved meaning could leave </w:t>
      </w:r>
      <w:r w:rsidR="00C848C8">
        <w:rPr>
          <w:rFonts w:ascii="Times New Roman" w:hAnsi="Times New Roman"/>
        </w:rPr>
        <w:t xml:space="preserve">individuals </w:t>
      </w:r>
      <w:r w:rsidR="002B6BED">
        <w:rPr>
          <w:rFonts w:ascii="Times New Roman" w:hAnsi="Times New Roman"/>
        </w:rPr>
        <w:t>feeling troubled</w:t>
      </w:r>
      <w:r w:rsidR="00D1133F">
        <w:rPr>
          <w:rFonts w:ascii="Times New Roman" w:hAnsi="Times New Roman"/>
        </w:rPr>
        <w:t xml:space="preserve"> (Davis et al., 2000)</w:t>
      </w:r>
      <w:r w:rsidR="002B6BED">
        <w:rPr>
          <w:rFonts w:ascii="Times New Roman" w:hAnsi="Times New Roman"/>
        </w:rPr>
        <w:t xml:space="preserve">.  </w:t>
      </w:r>
    </w:p>
    <w:p w14:paraId="0C531958" w14:textId="49299B82" w:rsidR="00875E7D" w:rsidRDefault="00875E7D" w:rsidP="00FC4182">
      <w:pPr>
        <w:autoSpaceDE w:val="0"/>
        <w:autoSpaceDN w:val="0"/>
        <w:adjustRightInd w:val="0"/>
        <w:spacing w:line="480" w:lineRule="auto"/>
        <w:rPr>
          <w:rFonts w:ascii="Times New Roman" w:hAnsi="Times New Roman"/>
        </w:rPr>
      </w:pPr>
      <w:r>
        <w:rPr>
          <w:rFonts w:ascii="Times New Roman" w:hAnsi="Times New Roman"/>
        </w:rPr>
        <w:tab/>
      </w:r>
      <w:r w:rsidR="008752F0">
        <w:rPr>
          <w:rFonts w:ascii="Times New Roman" w:hAnsi="Times New Roman"/>
        </w:rPr>
        <w:t>O</w:t>
      </w:r>
      <w:r w:rsidR="003F7DB5">
        <w:rPr>
          <w:rFonts w:ascii="Times New Roman" w:hAnsi="Times New Roman"/>
        </w:rPr>
        <w:t>ther predicted associations between depression, PTSD, forgiveness, and spirituality</w:t>
      </w:r>
      <w:r w:rsidR="000E52DA">
        <w:rPr>
          <w:rFonts w:ascii="Times New Roman" w:hAnsi="Times New Roman"/>
        </w:rPr>
        <w:t xml:space="preserve"> </w:t>
      </w:r>
      <w:r w:rsidR="008752F0">
        <w:rPr>
          <w:rFonts w:ascii="Times New Roman" w:hAnsi="Times New Roman"/>
        </w:rPr>
        <w:t>showed</w:t>
      </w:r>
      <w:r w:rsidR="0093492E">
        <w:rPr>
          <w:rFonts w:ascii="Times New Roman" w:hAnsi="Times New Roman"/>
        </w:rPr>
        <w:t xml:space="preserve"> no significance</w:t>
      </w:r>
      <w:r w:rsidR="003F7DB5">
        <w:rPr>
          <w:rFonts w:ascii="Times New Roman" w:hAnsi="Times New Roman"/>
        </w:rPr>
        <w:t xml:space="preserve">. The lack of significance was surprising given </w:t>
      </w:r>
      <w:r w:rsidR="000E52DA">
        <w:rPr>
          <w:rFonts w:ascii="Times New Roman" w:hAnsi="Times New Roman"/>
        </w:rPr>
        <w:t>Seagull and Seagull’s (1991) hypotheses derived from clinical experience</w:t>
      </w:r>
      <w:r w:rsidR="003F7DB5">
        <w:rPr>
          <w:rFonts w:ascii="Times New Roman" w:hAnsi="Times New Roman"/>
        </w:rPr>
        <w:t xml:space="preserve"> with survivors of incest and domestic violence </w:t>
      </w:r>
      <w:r w:rsidR="000E52DA">
        <w:rPr>
          <w:rFonts w:ascii="Times New Roman" w:hAnsi="Times New Roman"/>
        </w:rPr>
        <w:t>suggesting</w:t>
      </w:r>
      <w:r w:rsidR="003F7DB5">
        <w:rPr>
          <w:rFonts w:ascii="Times New Roman" w:hAnsi="Times New Roman"/>
        </w:rPr>
        <w:t xml:space="preserve"> relationships between forgiveness and both PTSD and depression. Seagull and Seagull proposed that holding onto resentment and not forgiving the abuser might impede recovery and thus, maintain symptoms of depression and PTSD. </w:t>
      </w:r>
      <w:r w:rsidR="007A49E8">
        <w:rPr>
          <w:rFonts w:ascii="Times New Roman" w:hAnsi="Times New Roman"/>
        </w:rPr>
        <w:t xml:space="preserve"> </w:t>
      </w:r>
      <w:r w:rsidR="003F7DB5">
        <w:rPr>
          <w:rFonts w:ascii="Times New Roman" w:hAnsi="Times New Roman"/>
        </w:rPr>
        <w:t xml:space="preserve">Similarly, </w:t>
      </w:r>
      <w:r w:rsidR="00BA2102">
        <w:rPr>
          <w:rFonts w:ascii="Times New Roman" w:hAnsi="Times New Roman"/>
        </w:rPr>
        <w:t xml:space="preserve">Orcutt, </w:t>
      </w:r>
      <w:r w:rsidR="001F248B">
        <w:rPr>
          <w:rFonts w:ascii="Times New Roman" w:hAnsi="Times New Roman"/>
        </w:rPr>
        <w:t>Pickett, and Pope (2005) found significant relationships between forgiveness response style and PTSD as well as avoidance and PTSD</w:t>
      </w:r>
      <w:r w:rsidR="003F7DB5">
        <w:rPr>
          <w:rFonts w:ascii="Times New Roman" w:hAnsi="Times New Roman"/>
        </w:rPr>
        <w:t xml:space="preserve"> with a sample of undergraduates</w:t>
      </w:r>
      <w:r w:rsidR="001F248B">
        <w:rPr>
          <w:rFonts w:ascii="Times New Roman" w:hAnsi="Times New Roman"/>
        </w:rPr>
        <w:t>.  One po</w:t>
      </w:r>
      <w:r w:rsidR="003F7DB5">
        <w:rPr>
          <w:rFonts w:ascii="Times New Roman" w:hAnsi="Times New Roman"/>
        </w:rPr>
        <w:t>tential</w:t>
      </w:r>
      <w:r w:rsidR="001F248B">
        <w:rPr>
          <w:rFonts w:ascii="Times New Roman" w:hAnsi="Times New Roman"/>
        </w:rPr>
        <w:t xml:space="preserve"> explanation</w:t>
      </w:r>
      <w:r w:rsidR="003F7DB5">
        <w:rPr>
          <w:rFonts w:ascii="Times New Roman" w:hAnsi="Times New Roman"/>
        </w:rPr>
        <w:t xml:space="preserve"> for the lack of significance in the current study</w:t>
      </w:r>
      <w:r w:rsidR="001F248B">
        <w:rPr>
          <w:rFonts w:ascii="Times New Roman" w:hAnsi="Times New Roman"/>
        </w:rPr>
        <w:t xml:space="preserve"> may be the </w:t>
      </w:r>
      <w:r w:rsidR="00700AFF">
        <w:rPr>
          <w:rFonts w:ascii="Times New Roman" w:hAnsi="Times New Roman"/>
        </w:rPr>
        <w:t xml:space="preserve">different </w:t>
      </w:r>
      <w:r w:rsidR="003F7DB5">
        <w:rPr>
          <w:rFonts w:ascii="Times New Roman" w:hAnsi="Times New Roman"/>
        </w:rPr>
        <w:t>types of sample</w:t>
      </w:r>
      <w:r w:rsidR="00700AFF">
        <w:rPr>
          <w:rFonts w:ascii="Times New Roman" w:hAnsi="Times New Roman"/>
        </w:rPr>
        <w:t xml:space="preserve">s and sample sizes.  </w:t>
      </w:r>
      <w:r w:rsidR="003F7DB5">
        <w:rPr>
          <w:rFonts w:ascii="Times New Roman" w:hAnsi="Times New Roman"/>
        </w:rPr>
        <w:t>The sample size for the</w:t>
      </w:r>
      <w:r w:rsidR="00700AFF">
        <w:rPr>
          <w:rFonts w:ascii="Times New Roman" w:hAnsi="Times New Roman"/>
        </w:rPr>
        <w:t xml:space="preserve"> Orcutt</w:t>
      </w:r>
      <w:r w:rsidR="003F7DB5">
        <w:rPr>
          <w:rFonts w:ascii="Times New Roman" w:hAnsi="Times New Roman"/>
        </w:rPr>
        <w:t xml:space="preserve"> et al.</w:t>
      </w:r>
      <w:r w:rsidR="00F76460">
        <w:rPr>
          <w:rFonts w:ascii="Times New Roman" w:hAnsi="Times New Roman"/>
        </w:rPr>
        <w:t xml:space="preserve"> </w:t>
      </w:r>
      <w:r w:rsidR="00700AFF">
        <w:rPr>
          <w:rFonts w:ascii="Times New Roman" w:hAnsi="Times New Roman"/>
        </w:rPr>
        <w:t xml:space="preserve">(2005) </w:t>
      </w:r>
      <w:r w:rsidR="003F7DB5">
        <w:rPr>
          <w:rFonts w:ascii="Times New Roman" w:hAnsi="Times New Roman"/>
        </w:rPr>
        <w:t>study was much larger (</w:t>
      </w:r>
      <w:r w:rsidR="00700AFF">
        <w:rPr>
          <w:rFonts w:ascii="Times New Roman" w:hAnsi="Times New Roman"/>
        </w:rPr>
        <w:t>N=1,014</w:t>
      </w:r>
      <w:r w:rsidR="003F7DB5">
        <w:rPr>
          <w:rFonts w:ascii="Times New Roman" w:hAnsi="Times New Roman"/>
        </w:rPr>
        <w:t>)</w:t>
      </w:r>
      <w:r w:rsidR="00700AFF">
        <w:rPr>
          <w:rFonts w:ascii="Times New Roman" w:hAnsi="Times New Roman"/>
        </w:rPr>
        <w:t xml:space="preserve"> and were undergraduates participating in an ongoing trauma study</w:t>
      </w:r>
      <w:r w:rsidR="003F7DB5">
        <w:rPr>
          <w:rFonts w:ascii="Times New Roman" w:hAnsi="Times New Roman"/>
        </w:rPr>
        <w:t>, not a treatment-seeking sample as was the current study</w:t>
      </w:r>
      <w:r w:rsidR="00700AFF">
        <w:rPr>
          <w:rFonts w:ascii="Times New Roman" w:hAnsi="Times New Roman"/>
        </w:rPr>
        <w:t xml:space="preserve">.  </w:t>
      </w:r>
    </w:p>
    <w:p w14:paraId="6AFFF9F1" w14:textId="00BE5F98" w:rsidR="001F30AE" w:rsidRDefault="00E376FC" w:rsidP="00FC4182">
      <w:pPr>
        <w:autoSpaceDE w:val="0"/>
        <w:autoSpaceDN w:val="0"/>
        <w:adjustRightInd w:val="0"/>
        <w:spacing w:line="480" w:lineRule="auto"/>
        <w:ind w:firstLine="720"/>
        <w:rPr>
          <w:rFonts w:ascii="Times New Roman" w:hAnsi="Times New Roman"/>
        </w:rPr>
      </w:pPr>
      <w:r>
        <w:rPr>
          <w:rFonts w:ascii="Times New Roman" w:hAnsi="Times New Roman"/>
        </w:rPr>
        <w:t>Likewise, contrary to our hypothesis,</w:t>
      </w:r>
      <w:r w:rsidR="00875E7D">
        <w:rPr>
          <w:rFonts w:ascii="Times New Roman" w:hAnsi="Times New Roman"/>
        </w:rPr>
        <w:t xml:space="preserve"> </w:t>
      </w:r>
      <w:r>
        <w:rPr>
          <w:rFonts w:ascii="Times New Roman" w:hAnsi="Times New Roman"/>
        </w:rPr>
        <w:t>spirituality was not significantly</w:t>
      </w:r>
      <w:r w:rsidR="00875E7D">
        <w:rPr>
          <w:rFonts w:ascii="Times New Roman" w:hAnsi="Times New Roman"/>
        </w:rPr>
        <w:t xml:space="preserve"> associat</w:t>
      </w:r>
      <w:r>
        <w:rPr>
          <w:rFonts w:ascii="Times New Roman" w:hAnsi="Times New Roman"/>
        </w:rPr>
        <w:t>ed with depression severity</w:t>
      </w:r>
      <w:r w:rsidR="00875E7D">
        <w:rPr>
          <w:rFonts w:ascii="Times New Roman" w:hAnsi="Times New Roman"/>
        </w:rPr>
        <w:t xml:space="preserve">.  </w:t>
      </w:r>
      <w:r w:rsidR="00DB27FA">
        <w:rPr>
          <w:rFonts w:ascii="Times New Roman" w:hAnsi="Times New Roman"/>
        </w:rPr>
        <w:t>Previous research found significant negative associations</w:t>
      </w:r>
      <w:r>
        <w:rPr>
          <w:rFonts w:ascii="Times New Roman" w:hAnsi="Times New Roman"/>
        </w:rPr>
        <w:t xml:space="preserve"> between spirituality and depression </w:t>
      </w:r>
      <w:r w:rsidR="00DB27FA">
        <w:rPr>
          <w:rFonts w:ascii="Times New Roman" w:hAnsi="Times New Roman"/>
        </w:rPr>
        <w:t xml:space="preserve">(Gall, 2006; </w:t>
      </w:r>
      <w:r>
        <w:rPr>
          <w:rFonts w:ascii="Times New Roman" w:hAnsi="Times New Roman"/>
        </w:rPr>
        <w:t>Watlington</w:t>
      </w:r>
      <w:r w:rsidR="00DB27FA">
        <w:rPr>
          <w:rFonts w:ascii="Times New Roman" w:hAnsi="Times New Roman"/>
        </w:rPr>
        <w:t xml:space="preserve"> </w:t>
      </w:r>
      <w:r w:rsidR="000E52DA">
        <w:rPr>
          <w:rFonts w:ascii="Times New Roman" w:hAnsi="Times New Roman"/>
        </w:rPr>
        <w:t xml:space="preserve">&amp; </w:t>
      </w:r>
      <w:r w:rsidR="00DB27FA">
        <w:rPr>
          <w:rFonts w:ascii="Times New Roman" w:hAnsi="Times New Roman"/>
        </w:rPr>
        <w:t xml:space="preserve">Murphy, </w:t>
      </w:r>
      <w:r>
        <w:rPr>
          <w:rFonts w:ascii="Times New Roman" w:hAnsi="Times New Roman"/>
        </w:rPr>
        <w:t xml:space="preserve">2006) </w:t>
      </w:r>
      <w:r w:rsidR="00DB27FA">
        <w:rPr>
          <w:rFonts w:ascii="Times New Roman" w:hAnsi="Times New Roman"/>
        </w:rPr>
        <w:t xml:space="preserve">among samples of IPV </w:t>
      </w:r>
      <w:r w:rsidR="00DB27FA">
        <w:rPr>
          <w:rFonts w:ascii="Times New Roman" w:hAnsi="Times New Roman"/>
        </w:rPr>
        <w:lastRenderedPageBreak/>
        <w:t>survivors and</w:t>
      </w:r>
      <w:r>
        <w:rPr>
          <w:rFonts w:ascii="Times New Roman" w:hAnsi="Times New Roman"/>
        </w:rPr>
        <w:t xml:space="preserve"> adult su</w:t>
      </w:r>
      <w:r w:rsidR="00DB27FA">
        <w:rPr>
          <w:rFonts w:ascii="Times New Roman" w:hAnsi="Times New Roman"/>
        </w:rPr>
        <w:t>rvivors of child sexual abuse. Prior</w:t>
      </w:r>
      <w:r>
        <w:rPr>
          <w:rFonts w:ascii="Times New Roman" w:hAnsi="Times New Roman"/>
        </w:rPr>
        <w:t xml:space="preserve"> </w:t>
      </w:r>
      <w:r w:rsidR="00DB27FA">
        <w:rPr>
          <w:rFonts w:ascii="Times New Roman" w:hAnsi="Times New Roman"/>
        </w:rPr>
        <w:t>research</w:t>
      </w:r>
      <w:r w:rsidR="007B071B">
        <w:rPr>
          <w:rFonts w:ascii="Times New Roman" w:hAnsi="Times New Roman"/>
        </w:rPr>
        <w:t xml:space="preserve"> with IPV survivors</w:t>
      </w:r>
      <w:r>
        <w:rPr>
          <w:rFonts w:ascii="Times New Roman" w:hAnsi="Times New Roman"/>
        </w:rPr>
        <w:t xml:space="preserve"> </w:t>
      </w:r>
      <w:r w:rsidR="00DB27FA">
        <w:rPr>
          <w:rFonts w:ascii="Times New Roman" w:hAnsi="Times New Roman"/>
        </w:rPr>
        <w:t xml:space="preserve">(Astin, Lawrence, &amp; Foy, </w:t>
      </w:r>
      <w:r>
        <w:rPr>
          <w:rFonts w:ascii="Times New Roman" w:hAnsi="Times New Roman"/>
        </w:rPr>
        <w:t xml:space="preserve">1993) and </w:t>
      </w:r>
      <w:r w:rsidR="007B071B">
        <w:rPr>
          <w:rFonts w:ascii="Times New Roman" w:hAnsi="Times New Roman"/>
        </w:rPr>
        <w:t xml:space="preserve">veterans (Harris et al., </w:t>
      </w:r>
      <w:r>
        <w:rPr>
          <w:rFonts w:ascii="Times New Roman" w:hAnsi="Times New Roman"/>
        </w:rPr>
        <w:t xml:space="preserve">2011) </w:t>
      </w:r>
      <w:r w:rsidR="007B071B">
        <w:rPr>
          <w:rFonts w:ascii="Times New Roman" w:hAnsi="Times New Roman"/>
        </w:rPr>
        <w:t xml:space="preserve">found </w:t>
      </w:r>
      <w:r>
        <w:rPr>
          <w:rFonts w:ascii="Times New Roman" w:hAnsi="Times New Roman"/>
        </w:rPr>
        <w:t xml:space="preserve">a </w:t>
      </w:r>
      <w:r w:rsidR="007B071B">
        <w:rPr>
          <w:rFonts w:ascii="Times New Roman" w:hAnsi="Times New Roman"/>
        </w:rPr>
        <w:t xml:space="preserve">significant, </w:t>
      </w:r>
      <w:r>
        <w:rPr>
          <w:rFonts w:ascii="Times New Roman" w:hAnsi="Times New Roman"/>
        </w:rPr>
        <w:t>negative association between spirituality and PTSD</w:t>
      </w:r>
      <w:r w:rsidR="007B071B">
        <w:rPr>
          <w:rFonts w:ascii="Times New Roman" w:hAnsi="Times New Roman"/>
        </w:rPr>
        <w:t xml:space="preserve"> severity</w:t>
      </w:r>
      <w:r>
        <w:rPr>
          <w:rFonts w:ascii="Times New Roman" w:hAnsi="Times New Roman"/>
        </w:rPr>
        <w:t>.</w:t>
      </w:r>
      <w:r w:rsidR="00FC4182">
        <w:rPr>
          <w:rFonts w:ascii="Times New Roman" w:hAnsi="Times New Roman"/>
        </w:rPr>
        <w:t xml:space="preserve">  </w:t>
      </w:r>
      <w:r w:rsidR="009C1DD7">
        <w:rPr>
          <w:rFonts w:ascii="Times New Roman" w:hAnsi="Times New Roman"/>
        </w:rPr>
        <w:t>Though the correlations between the SIBS and both CES-D and PCL-S were not significant</w:t>
      </w:r>
      <w:r w:rsidR="000E52DA">
        <w:rPr>
          <w:rFonts w:ascii="Times New Roman" w:hAnsi="Times New Roman"/>
        </w:rPr>
        <w:t>,</w:t>
      </w:r>
      <w:r w:rsidR="009C1DD7">
        <w:rPr>
          <w:rFonts w:ascii="Times New Roman" w:hAnsi="Times New Roman"/>
        </w:rPr>
        <w:t xml:space="preserve"> the </w:t>
      </w:r>
      <w:r w:rsidR="009C1DD7" w:rsidRPr="009C1DD7">
        <w:rPr>
          <w:rFonts w:ascii="Times New Roman" w:hAnsi="Times New Roman"/>
        </w:rPr>
        <w:t>SIBS has not held up well</w:t>
      </w:r>
      <w:r w:rsidR="007B071B">
        <w:rPr>
          <w:rFonts w:ascii="Times New Roman" w:hAnsi="Times New Roman"/>
        </w:rPr>
        <w:t xml:space="preserve"> under factor analysis </w:t>
      </w:r>
      <w:r w:rsidR="009C1DD7" w:rsidRPr="009C1DD7">
        <w:rPr>
          <w:rFonts w:ascii="Times New Roman" w:hAnsi="Times New Roman"/>
        </w:rPr>
        <w:t xml:space="preserve">and has </w:t>
      </w:r>
      <w:r w:rsidR="009C1DD7">
        <w:rPr>
          <w:rFonts w:ascii="Times New Roman" w:hAnsi="Times New Roman"/>
        </w:rPr>
        <w:t xml:space="preserve">had varied </w:t>
      </w:r>
      <w:r w:rsidR="007B071B">
        <w:rPr>
          <w:rFonts w:ascii="Times New Roman" w:hAnsi="Times New Roman"/>
        </w:rPr>
        <w:t>results depending on</w:t>
      </w:r>
      <w:r w:rsidR="009C1DD7" w:rsidRPr="009C1DD7">
        <w:rPr>
          <w:rFonts w:ascii="Times New Roman" w:hAnsi="Times New Roman"/>
        </w:rPr>
        <w:t xml:space="preserve"> </w:t>
      </w:r>
      <w:r w:rsidR="007B071B">
        <w:rPr>
          <w:rFonts w:ascii="Times New Roman" w:hAnsi="Times New Roman"/>
        </w:rPr>
        <w:t>the type of</w:t>
      </w:r>
      <w:r w:rsidR="009C1DD7" w:rsidRPr="009C1DD7">
        <w:rPr>
          <w:rFonts w:ascii="Times New Roman" w:hAnsi="Times New Roman"/>
        </w:rPr>
        <w:t xml:space="preserve"> sample</w:t>
      </w:r>
      <w:r w:rsidR="007B071B">
        <w:rPr>
          <w:rFonts w:ascii="Times New Roman" w:hAnsi="Times New Roman"/>
        </w:rPr>
        <w:t xml:space="preserve"> (Robert Hatch, personal communication, February 13, 2013)</w:t>
      </w:r>
      <w:r w:rsidR="009C1DD7">
        <w:rPr>
          <w:rFonts w:ascii="Times New Roman" w:hAnsi="Times New Roman"/>
        </w:rPr>
        <w:t xml:space="preserve">.  This could be </w:t>
      </w:r>
      <w:r w:rsidR="002D4FFE">
        <w:rPr>
          <w:rFonts w:ascii="Times New Roman" w:hAnsi="Times New Roman"/>
        </w:rPr>
        <w:t>an important</w:t>
      </w:r>
      <w:r w:rsidR="009C1DD7">
        <w:rPr>
          <w:rFonts w:ascii="Times New Roman" w:hAnsi="Times New Roman"/>
        </w:rPr>
        <w:t xml:space="preserve"> factor in the </w:t>
      </w:r>
      <w:r w:rsidR="007B071B">
        <w:rPr>
          <w:rFonts w:ascii="Times New Roman" w:hAnsi="Times New Roman"/>
        </w:rPr>
        <w:t xml:space="preserve">non-significant </w:t>
      </w:r>
      <w:r w:rsidR="009C1DD7">
        <w:rPr>
          <w:rFonts w:ascii="Times New Roman" w:hAnsi="Times New Roman"/>
        </w:rPr>
        <w:t>results obtained in this study.</w:t>
      </w:r>
      <w:r w:rsidR="002F12DB">
        <w:rPr>
          <w:rFonts w:ascii="Times New Roman" w:hAnsi="Times New Roman"/>
        </w:rPr>
        <w:t xml:space="preserve">  </w:t>
      </w:r>
    </w:p>
    <w:p w14:paraId="79247C7F" w14:textId="3B3304D3" w:rsidR="001F30AE" w:rsidRPr="00BA0759" w:rsidRDefault="001F30AE" w:rsidP="00EE1ACF">
      <w:pPr>
        <w:autoSpaceDE w:val="0"/>
        <w:autoSpaceDN w:val="0"/>
        <w:adjustRightInd w:val="0"/>
        <w:spacing w:line="480" w:lineRule="auto"/>
        <w:ind w:firstLine="720"/>
        <w:rPr>
          <w:rFonts w:ascii="Times New Roman" w:hAnsi="Times New Roman"/>
        </w:rPr>
      </w:pPr>
      <w:r>
        <w:rPr>
          <w:rFonts w:ascii="Times New Roman" w:hAnsi="Times New Roman"/>
        </w:rPr>
        <w:t xml:space="preserve">The </w:t>
      </w:r>
      <w:r w:rsidR="005B52CA">
        <w:rPr>
          <w:rFonts w:ascii="Times New Roman" w:hAnsi="Times New Roman"/>
        </w:rPr>
        <w:t>second</w:t>
      </w:r>
      <w:r>
        <w:rPr>
          <w:rFonts w:ascii="Times New Roman" w:hAnsi="Times New Roman"/>
        </w:rPr>
        <w:t xml:space="preserve"> hypothesis </w:t>
      </w:r>
      <w:r w:rsidR="00AF7D7F">
        <w:rPr>
          <w:rFonts w:ascii="Times New Roman" w:hAnsi="Times New Roman"/>
        </w:rPr>
        <w:t>predicted</w:t>
      </w:r>
      <w:r>
        <w:rPr>
          <w:rFonts w:ascii="Times New Roman" w:hAnsi="Times New Roman"/>
        </w:rPr>
        <w:t xml:space="preserve"> that depression would moderate the relationship between the two subscales of meaning in life, search for meaning and presence of meaning, and PTSD.  There is no evidence </w:t>
      </w:r>
      <w:r w:rsidR="001C1FC7">
        <w:rPr>
          <w:rFonts w:ascii="Times New Roman" w:hAnsi="Times New Roman"/>
        </w:rPr>
        <w:t>with the current sample</w:t>
      </w:r>
      <w:r>
        <w:rPr>
          <w:rFonts w:ascii="Times New Roman" w:hAnsi="Times New Roman"/>
        </w:rPr>
        <w:t xml:space="preserve"> that depression moderates the effects of </w:t>
      </w:r>
      <w:r w:rsidR="001C1FC7">
        <w:rPr>
          <w:rFonts w:ascii="Times New Roman" w:hAnsi="Times New Roman"/>
        </w:rPr>
        <w:t xml:space="preserve">the presence of or search for </w:t>
      </w:r>
      <w:r>
        <w:rPr>
          <w:rFonts w:ascii="Times New Roman" w:hAnsi="Times New Roman"/>
        </w:rPr>
        <w:t xml:space="preserve">meaning in life in the prediction of PTSD </w:t>
      </w:r>
      <w:r w:rsidR="001C1FC7">
        <w:rPr>
          <w:rFonts w:ascii="Times New Roman" w:hAnsi="Times New Roman"/>
        </w:rPr>
        <w:t>severity</w:t>
      </w:r>
      <w:r>
        <w:rPr>
          <w:rFonts w:ascii="Times New Roman" w:hAnsi="Times New Roman"/>
        </w:rPr>
        <w:t>.</w:t>
      </w:r>
      <w:r w:rsidR="006B47D2">
        <w:rPr>
          <w:rFonts w:ascii="Times New Roman" w:hAnsi="Times New Roman"/>
        </w:rPr>
        <w:t xml:space="preserve">  </w:t>
      </w:r>
      <w:r w:rsidR="00EE1ACF">
        <w:rPr>
          <w:rFonts w:ascii="Times New Roman" w:hAnsi="Times New Roman"/>
        </w:rPr>
        <w:t>Although Owens</w:t>
      </w:r>
      <w:r w:rsidR="00AF7D7F">
        <w:rPr>
          <w:rFonts w:ascii="Times New Roman" w:hAnsi="Times New Roman"/>
        </w:rPr>
        <w:t xml:space="preserve"> et al.</w:t>
      </w:r>
      <w:r w:rsidR="00EE1ACF">
        <w:rPr>
          <w:rFonts w:ascii="Times New Roman" w:hAnsi="Times New Roman"/>
        </w:rPr>
        <w:t xml:space="preserve"> (2009) found that depression m</w:t>
      </w:r>
      <w:r w:rsidR="00AF7D7F">
        <w:rPr>
          <w:rFonts w:ascii="Times New Roman" w:hAnsi="Times New Roman"/>
        </w:rPr>
        <w:t>oderated</w:t>
      </w:r>
      <w:r w:rsidR="00EE1ACF">
        <w:rPr>
          <w:rFonts w:ascii="Times New Roman" w:hAnsi="Times New Roman"/>
        </w:rPr>
        <w:t xml:space="preserve"> the relationship between meaning in life and PTSD</w:t>
      </w:r>
      <w:r w:rsidR="000E52DA">
        <w:rPr>
          <w:rFonts w:ascii="Times New Roman" w:hAnsi="Times New Roman"/>
        </w:rPr>
        <w:t>,</w:t>
      </w:r>
      <w:r w:rsidR="00EE1ACF">
        <w:rPr>
          <w:rFonts w:ascii="Times New Roman" w:hAnsi="Times New Roman"/>
        </w:rPr>
        <w:t xml:space="preserve"> </w:t>
      </w:r>
      <w:r w:rsidR="000E52DA">
        <w:rPr>
          <w:rFonts w:ascii="Times New Roman" w:hAnsi="Times New Roman"/>
        </w:rPr>
        <w:t>t</w:t>
      </w:r>
      <w:r w:rsidR="00EE1ACF">
        <w:rPr>
          <w:rFonts w:ascii="Times New Roman" w:hAnsi="Times New Roman"/>
        </w:rPr>
        <w:t xml:space="preserve">his difference </w:t>
      </w:r>
      <w:r w:rsidR="00A07E75">
        <w:rPr>
          <w:rFonts w:ascii="Times New Roman" w:hAnsi="Times New Roman"/>
        </w:rPr>
        <w:t>in results</w:t>
      </w:r>
      <w:r w:rsidR="00EE1ACF">
        <w:rPr>
          <w:rFonts w:ascii="Times New Roman" w:hAnsi="Times New Roman"/>
        </w:rPr>
        <w:t xml:space="preserve"> may be because the Owens et al. (2009) </w:t>
      </w:r>
      <w:r w:rsidR="00A07E75">
        <w:rPr>
          <w:rFonts w:ascii="Times New Roman" w:hAnsi="Times New Roman"/>
        </w:rPr>
        <w:t xml:space="preserve">study </w:t>
      </w:r>
      <w:r w:rsidR="00EE1ACF">
        <w:rPr>
          <w:rFonts w:ascii="Times New Roman" w:hAnsi="Times New Roman"/>
        </w:rPr>
        <w:t xml:space="preserve">was conducted with </w:t>
      </w:r>
      <w:r w:rsidR="00A07E75">
        <w:rPr>
          <w:rFonts w:ascii="Times New Roman" w:hAnsi="Times New Roman"/>
        </w:rPr>
        <w:t>a largely all male sample of veterans.</w:t>
      </w:r>
      <w:r w:rsidR="00EE1ACF">
        <w:rPr>
          <w:rFonts w:ascii="Times New Roman" w:hAnsi="Times New Roman"/>
        </w:rPr>
        <w:t xml:space="preserve"> </w:t>
      </w:r>
    </w:p>
    <w:p w14:paraId="07C90E59" w14:textId="77777777" w:rsidR="00875E7D" w:rsidRDefault="00875E7D" w:rsidP="00875E7D">
      <w:pPr>
        <w:autoSpaceDE w:val="0"/>
        <w:autoSpaceDN w:val="0"/>
        <w:adjustRightInd w:val="0"/>
        <w:spacing w:line="480" w:lineRule="auto"/>
        <w:rPr>
          <w:rFonts w:ascii="Times New Roman" w:hAnsi="Times New Roman"/>
          <w:b/>
        </w:rPr>
      </w:pPr>
      <w:r>
        <w:rPr>
          <w:rFonts w:ascii="Times New Roman" w:hAnsi="Times New Roman"/>
          <w:b/>
        </w:rPr>
        <w:t>Limitations</w:t>
      </w:r>
    </w:p>
    <w:p w14:paraId="473829B3" w14:textId="60F39B44" w:rsidR="00875E7D" w:rsidRDefault="00875E7D" w:rsidP="00875E7D">
      <w:pPr>
        <w:autoSpaceDE w:val="0"/>
        <w:autoSpaceDN w:val="0"/>
        <w:adjustRightInd w:val="0"/>
        <w:spacing w:line="480" w:lineRule="auto"/>
        <w:rPr>
          <w:rFonts w:ascii="Times New Roman" w:hAnsi="Times New Roman"/>
        </w:rPr>
      </w:pPr>
      <w:r>
        <w:rPr>
          <w:rFonts w:ascii="Times New Roman" w:hAnsi="Times New Roman"/>
          <w:b/>
        </w:rPr>
        <w:tab/>
      </w:r>
      <w:r w:rsidR="004A479E" w:rsidRPr="004A479E">
        <w:rPr>
          <w:rFonts w:ascii="Times New Roman" w:hAnsi="Times New Roman"/>
        </w:rPr>
        <w:t>There were several</w:t>
      </w:r>
      <w:r w:rsidR="004A479E">
        <w:rPr>
          <w:rFonts w:ascii="Times New Roman" w:hAnsi="Times New Roman"/>
          <w:b/>
        </w:rPr>
        <w:t xml:space="preserve"> </w:t>
      </w:r>
      <w:r w:rsidR="004A479E">
        <w:rPr>
          <w:rFonts w:ascii="Times New Roman" w:hAnsi="Times New Roman"/>
        </w:rPr>
        <w:t>l</w:t>
      </w:r>
      <w:r>
        <w:rPr>
          <w:rFonts w:ascii="Times New Roman" w:hAnsi="Times New Roman"/>
        </w:rPr>
        <w:t xml:space="preserve">imitations </w:t>
      </w:r>
      <w:r w:rsidR="004A479E">
        <w:rPr>
          <w:rFonts w:ascii="Times New Roman" w:hAnsi="Times New Roman"/>
        </w:rPr>
        <w:t>in the current study. Alt</w:t>
      </w:r>
      <w:r>
        <w:rPr>
          <w:rFonts w:ascii="Times New Roman" w:hAnsi="Times New Roman"/>
        </w:rPr>
        <w:t>hough 147 participants were recruited for th</w:t>
      </w:r>
      <w:r w:rsidR="004A479E">
        <w:rPr>
          <w:rFonts w:ascii="Times New Roman" w:hAnsi="Times New Roman"/>
        </w:rPr>
        <w:t>e</w:t>
      </w:r>
      <w:r>
        <w:rPr>
          <w:rFonts w:ascii="Times New Roman" w:hAnsi="Times New Roman"/>
        </w:rPr>
        <w:t xml:space="preserve"> study</w:t>
      </w:r>
      <w:r w:rsidR="00A07E75">
        <w:rPr>
          <w:rFonts w:ascii="Times New Roman" w:hAnsi="Times New Roman"/>
        </w:rPr>
        <w:t>,</w:t>
      </w:r>
      <w:r>
        <w:rPr>
          <w:rFonts w:ascii="Times New Roman" w:hAnsi="Times New Roman"/>
        </w:rPr>
        <w:t xml:space="preserve"> many of the participants did not completely answer the entire questionnaire.  </w:t>
      </w:r>
      <w:r w:rsidR="000E52DA">
        <w:rPr>
          <w:rFonts w:ascii="Times New Roman" w:hAnsi="Times New Roman"/>
        </w:rPr>
        <w:t>Therefore,</w:t>
      </w:r>
      <w:r>
        <w:rPr>
          <w:rFonts w:ascii="Times New Roman" w:hAnsi="Times New Roman"/>
        </w:rPr>
        <w:t xml:space="preserve"> </w:t>
      </w:r>
      <w:r w:rsidR="004A479E">
        <w:rPr>
          <w:rFonts w:ascii="Times New Roman" w:hAnsi="Times New Roman"/>
        </w:rPr>
        <w:t xml:space="preserve">data </w:t>
      </w:r>
      <w:r>
        <w:rPr>
          <w:rFonts w:ascii="Times New Roman" w:hAnsi="Times New Roman"/>
        </w:rPr>
        <w:t>imputation was necessary</w:t>
      </w:r>
      <w:r w:rsidR="004A479E">
        <w:rPr>
          <w:rFonts w:ascii="Times New Roman" w:hAnsi="Times New Roman"/>
        </w:rPr>
        <w:t xml:space="preserve">, </w:t>
      </w:r>
      <w:r>
        <w:rPr>
          <w:rFonts w:ascii="Times New Roman" w:hAnsi="Times New Roman"/>
        </w:rPr>
        <w:t xml:space="preserve">but </w:t>
      </w:r>
      <w:r w:rsidR="004A479E">
        <w:rPr>
          <w:rFonts w:ascii="Times New Roman" w:hAnsi="Times New Roman"/>
        </w:rPr>
        <w:t>resulted in useable data</w:t>
      </w:r>
      <w:r>
        <w:rPr>
          <w:rFonts w:ascii="Times New Roman" w:hAnsi="Times New Roman"/>
        </w:rPr>
        <w:t xml:space="preserve"> for</w:t>
      </w:r>
      <w:r w:rsidR="004A479E">
        <w:rPr>
          <w:rFonts w:ascii="Times New Roman" w:hAnsi="Times New Roman"/>
        </w:rPr>
        <w:t xml:space="preserve"> only</w:t>
      </w:r>
      <w:r>
        <w:rPr>
          <w:rFonts w:ascii="Times New Roman" w:hAnsi="Times New Roman"/>
        </w:rPr>
        <w:t xml:space="preserve"> 129 of the participants.   According to G-Power (Faul, Erdfelder, Buchner, &amp; Lang, 2009) the requisite number of participants should have been at least 14</w:t>
      </w:r>
      <w:r w:rsidR="00F066D1">
        <w:rPr>
          <w:rFonts w:ascii="Times New Roman" w:hAnsi="Times New Roman"/>
        </w:rPr>
        <w:t>7</w:t>
      </w:r>
      <w:r>
        <w:rPr>
          <w:rFonts w:ascii="Times New Roman" w:hAnsi="Times New Roman"/>
        </w:rPr>
        <w:t xml:space="preserve"> participants, reducing the number of participants to 87% of all participants recruited.</w:t>
      </w:r>
    </w:p>
    <w:p w14:paraId="50A488CD" w14:textId="33D60E08" w:rsidR="00C8048A" w:rsidRDefault="00C8048A" w:rsidP="00875E7D">
      <w:pPr>
        <w:autoSpaceDE w:val="0"/>
        <w:autoSpaceDN w:val="0"/>
        <w:adjustRightInd w:val="0"/>
        <w:spacing w:line="480" w:lineRule="auto"/>
        <w:rPr>
          <w:rFonts w:ascii="Times New Roman" w:hAnsi="Times New Roman"/>
        </w:rPr>
      </w:pPr>
      <w:r>
        <w:rPr>
          <w:rFonts w:ascii="Times New Roman" w:hAnsi="Times New Roman"/>
        </w:rPr>
        <w:tab/>
        <w:t xml:space="preserve">The measure for spirituality (SIBS) is questionable, as the measure has not </w:t>
      </w:r>
      <w:r w:rsidR="00A07E75">
        <w:rPr>
          <w:rFonts w:ascii="Times New Roman" w:hAnsi="Times New Roman"/>
        </w:rPr>
        <w:t>provided consistent results</w:t>
      </w:r>
      <w:r>
        <w:rPr>
          <w:rFonts w:ascii="Times New Roman" w:hAnsi="Times New Roman"/>
        </w:rPr>
        <w:t xml:space="preserve"> </w:t>
      </w:r>
      <w:r w:rsidR="00A07E75">
        <w:rPr>
          <w:rFonts w:ascii="Times New Roman" w:hAnsi="Times New Roman"/>
        </w:rPr>
        <w:t>with different</w:t>
      </w:r>
      <w:r>
        <w:rPr>
          <w:rFonts w:ascii="Times New Roman" w:hAnsi="Times New Roman"/>
        </w:rPr>
        <w:t xml:space="preserve"> </w:t>
      </w:r>
      <w:r w:rsidR="00A07E75">
        <w:rPr>
          <w:rFonts w:ascii="Times New Roman" w:hAnsi="Times New Roman"/>
        </w:rPr>
        <w:t>factor structures depending on the sample used</w:t>
      </w:r>
      <w:r>
        <w:rPr>
          <w:rFonts w:ascii="Times New Roman" w:hAnsi="Times New Roman"/>
        </w:rPr>
        <w:t xml:space="preserve">.  It is possible </w:t>
      </w:r>
      <w:r>
        <w:rPr>
          <w:rFonts w:ascii="Times New Roman" w:hAnsi="Times New Roman"/>
        </w:rPr>
        <w:lastRenderedPageBreak/>
        <w:t>that using a more reliable</w:t>
      </w:r>
      <w:r w:rsidR="00A07E75">
        <w:rPr>
          <w:rFonts w:ascii="Times New Roman" w:hAnsi="Times New Roman"/>
        </w:rPr>
        <w:t xml:space="preserve"> and valid</w:t>
      </w:r>
      <w:r>
        <w:rPr>
          <w:rFonts w:ascii="Times New Roman" w:hAnsi="Times New Roman"/>
        </w:rPr>
        <w:t xml:space="preserve"> measure of spirituality would have produced different results.  T</w:t>
      </w:r>
      <w:r w:rsidR="00A07E75">
        <w:rPr>
          <w:rFonts w:ascii="Times New Roman" w:hAnsi="Times New Roman"/>
        </w:rPr>
        <w:t>hus, t</w:t>
      </w:r>
      <w:r>
        <w:rPr>
          <w:rFonts w:ascii="Times New Roman" w:hAnsi="Times New Roman"/>
        </w:rPr>
        <w:t xml:space="preserve">he results </w:t>
      </w:r>
      <w:r w:rsidR="00A07E75">
        <w:rPr>
          <w:rFonts w:ascii="Times New Roman" w:hAnsi="Times New Roman"/>
        </w:rPr>
        <w:t>related to</w:t>
      </w:r>
      <w:r>
        <w:rPr>
          <w:rFonts w:ascii="Times New Roman" w:hAnsi="Times New Roman"/>
        </w:rPr>
        <w:t xml:space="preserve"> the SIBS should be interpreted with caution.</w:t>
      </w:r>
    </w:p>
    <w:p w14:paraId="5320F2F8" w14:textId="0E72E413" w:rsidR="00AF31C2" w:rsidRPr="00AE63B8" w:rsidRDefault="005A749B" w:rsidP="00875E7D">
      <w:pPr>
        <w:autoSpaceDE w:val="0"/>
        <w:autoSpaceDN w:val="0"/>
        <w:adjustRightInd w:val="0"/>
        <w:spacing w:line="480" w:lineRule="auto"/>
        <w:rPr>
          <w:rFonts w:ascii="Times New Roman" w:hAnsi="Times New Roman"/>
        </w:rPr>
      </w:pPr>
      <w:r>
        <w:rPr>
          <w:rFonts w:ascii="Times New Roman" w:hAnsi="Times New Roman"/>
        </w:rPr>
        <w:tab/>
      </w:r>
      <w:r w:rsidR="00F76460" w:rsidRPr="00BF4451">
        <w:rPr>
          <w:rFonts w:ascii="Times New Roman" w:hAnsi="Times New Roman"/>
        </w:rPr>
        <w:t xml:space="preserve">Another limitation of the current study is </w:t>
      </w:r>
      <w:r w:rsidR="00AE63B8">
        <w:rPr>
          <w:rFonts w:ascii="Times New Roman" w:hAnsi="Times New Roman"/>
        </w:rPr>
        <w:t>self-selection bias</w:t>
      </w:r>
      <w:r w:rsidR="00F76460" w:rsidRPr="00BF4451">
        <w:rPr>
          <w:rFonts w:ascii="Times New Roman" w:hAnsi="Times New Roman"/>
        </w:rPr>
        <w:t xml:space="preserve">. It is possible that those who self-selected to participate </w:t>
      </w:r>
      <w:r w:rsidR="007E0E4B" w:rsidRPr="00BF4451">
        <w:rPr>
          <w:rFonts w:ascii="Times New Roman" w:hAnsi="Times New Roman"/>
          <w:bCs/>
          <w:color w:val="343434"/>
        </w:rPr>
        <w:t>may</w:t>
      </w:r>
      <w:r w:rsidR="007E0E4B" w:rsidRPr="00BF4451">
        <w:rPr>
          <w:rFonts w:ascii="Times New Roman" w:hAnsi="Times New Roman"/>
          <w:color w:val="343434"/>
        </w:rPr>
        <w:t xml:space="preserve"> reflect some inherent bias in the characteristics of the </w:t>
      </w:r>
      <w:r w:rsidR="007E0E4B" w:rsidRPr="00BF4451">
        <w:rPr>
          <w:rFonts w:ascii="Times New Roman" w:hAnsi="Times New Roman"/>
          <w:bCs/>
          <w:color w:val="343434"/>
        </w:rPr>
        <w:t>participants</w:t>
      </w:r>
      <w:r w:rsidR="00BF4451">
        <w:rPr>
          <w:rFonts w:ascii="Times New Roman" w:hAnsi="Times New Roman"/>
          <w:bCs/>
          <w:color w:val="343434"/>
        </w:rPr>
        <w:t xml:space="preserve"> that </w:t>
      </w:r>
      <w:r w:rsidR="00F76460" w:rsidRPr="00BF4451">
        <w:rPr>
          <w:rFonts w:ascii="Times New Roman" w:hAnsi="Times New Roman"/>
        </w:rPr>
        <w:t>diff</w:t>
      </w:r>
      <w:r w:rsidR="00AE63B8">
        <w:rPr>
          <w:rFonts w:ascii="Times New Roman" w:hAnsi="Times New Roman"/>
        </w:rPr>
        <w:t>er</w:t>
      </w:r>
      <w:r w:rsidR="00F76460" w:rsidRPr="00BF4451">
        <w:rPr>
          <w:rFonts w:ascii="Times New Roman" w:hAnsi="Times New Roman"/>
        </w:rPr>
        <w:t xml:space="preserve"> from those who did </w:t>
      </w:r>
      <w:r w:rsidR="00197F92">
        <w:rPr>
          <w:rFonts w:ascii="Times New Roman" w:hAnsi="Times New Roman"/>
        </w:rPr>
        <w:t xml:space="preserve">participate. </w:t>
      </w:r>
      <w:r w:rsidR="00E35176">
        <w:rPr>
          <w:rFonts w:ascii="Times New Roman" w:hAnsi="Times New Roman"/>
        </w:rPr>
        <w:t>As an example, the final sample is not representative of all ra</w:t>
      </w:r>
      <w:r w:rsidR="00083AC3">
        <w:rPr>
          <w:rFonts w:ascii="Times New Roman" w:hAnsi="Times New Roman"/>
        </w:rPr>
        <w:t xml:space="preserve">cial/ethnic groups.  The center provides services to Hispanic/Latino women, many of whom do not speak English, and did not participate in this study.  </w:t>
      </w:r>
      <w:r w:rsidR="00AE63B8">
        <w:rPr>
          <w:rFonts w:ascii="Times New Roman" w:hAnsi="Times New Roman"/>
        </w:rPr>
        <w:t>This</w:t>
      </w:r>
      <w:r w:rsidR="00AE63B8" w:rsidRPr="00AE63B8">
        <w:rPr>
          <w:rFonts w:ascii="Times New Roman" w:hAnsi="Times New Roman"/>
        </w:rPr>
        <w:t xml:space="preserve"> sampling bias </w:t>
      </w:r>
      <w:r w:rsidR="00AE63B8">
        <w:rPr>
          <w:rFonts w:ascii="Times New Roman" w:hAnsi="Times New Roman"/>
        </w:rPr>
        <w:t>could</w:t>
      </w:r>
      <w:r w:rsidR="00AE63B8" w:rsidRPr="00AE63B8">
        <w:rPr>
          <w:rFonts w:ascii="Times New Roman" w:hAnsi="Times New Roman"/>
        </w:rPr>
        <w:t xml:space="preserve"> affect the generalizability of </w:t>
      </w:r>
      <w:r w:rsidR="00AE63B8">
        <w:rPr>
          <w:rFonts w:ascii="Times New Roman" w:hAnsi="Times New Roman"/>
        </w:rPr>
        <w:t xml:space="preserve">the current </w:t>
      </w:r>
      <w:r w:rsidR="00AE63B8" w:rsidRPr="00AE63B8">
        <w:rPr>
          <w:rFonts w:ascii="Times New Roman" w:hAnsi="Times New Roman"/>
        </w:rPr>
        <w:t xml:space="preserve">findings. </w:t>
      </w:r>
    </w:p>
    <w:p w14:paraId="3215ED69" w14:textId="77777777" w:rsidR="005A749B" w:rsidRDefault="00AF31C2" w:rsidP="00AF31C2">
      <w:pPr>
        <w:autoSpaceDE w:val="0"/>
        <w:autoSpaceDN w:val="0"/>
        <w:adjustRightInd w:val="0"/>
        <w:spacing w:line="480" w:lineRule="auto"/>
        <w:rPr>
          <w:rFonts w:ascii="Times New Roman" w:hAnsi="Times New Roman"/>
          <w:b/>
        </w:rPr>
      </w:pPr>
      <w:r w:rsidRPr="008629A3">
        <w:rPr>
          <w:rFonts w:ascii="Times New Roman" w:hAnsi="Times New Roman"/>
          <w:b/>
        </w:rPr>
        <w:t>Conclusions</w:t>
      </w:r>
    </w:p>
    <w:p w14:paraId="0E419C68" w14:textId="1343725E" w:rsidR="00162565" w:rsidRPr="00F205E1" w:rsidRDefault="00F205E1" w:rsidP="00AF31C2">
      <w:pPr>
        <w:autoSpaceDE w:val="0"/>
        <w:autoSpaceDN w:val="0"/>
        <w:adjustRightInd w:val="0"/>
        <w:spacing w:line="480" w:lineRule="auto"/>
        <w:rPr>
          <w:rFonts w:ascii="Times New Roman" w:hAnsi="Times New Roman"/>
        </w:rPr>
      </w:pPr>
      <w:r>
        <w:rPr>
          <w:rFonts w:ascii="Times New Roman" w:hAnsi="Times New Roman"/>
        </w:rPr>
        <w:tab/>
      </w:r>
      <w:r w:rsidR="00AA289B">
        <w:rPr>
          <w:rFonts w:ascii="Times New Roman" w:hAnsi="Times New Roman"/>
        </w:rPr>
        <w:t xml:space="preserve">The current study set out to examine the impact of forgiveness, meaning in life, and spirituality together on levels of depression and PTSD symptomatology.  </w:t>
      </w:r>
      <w:r w:rsidR="000E52DA">
        <w:rPr>
          <w:rFonts w:ascii="Times New Roman" w:hAnsi="Times New Roman"/>
        </w:rPr>
        <w:t>Alt</w:t>
      </w:r>
      <w:r w:rsidR="00AA289B">
        <w:rPr>
          <w:rFonts w:ascii="Times New Roman" w:hAnsi="Times New Roman"/>
        </w:rPr>
        <w:t>hough</w:t>
      </w:r>
      <w:r w:rsidR="000E52DA">
        <w:rPr>
          <w:rFonts w:ascii="Times New Roman" w:hAnsi="Times New Roman"/>
        </w:rPr>
        <w:t xml:space="preserve"> significant associations were found between</w:t>
      </w:r>
      <w:r w:rsidR="00385FCA">
        <w:rPr>
          <w:rFonts w:ascii="Times New Roman" w:hAnsi="Times New Roman"/>
        </w:rPr>
        <w:t xml:space="preserve"> PTSD and presence of m</w:t>
      </w:r>
      <w:r w:rsidR="000E52DA">
        <w:rPr>
          <w:rFonts w:ascii="Times New Roman" w:hAnsi="Times New Roman"/>
        </w:rPr>
        <w:t>eaning as well as depression and both presence of and search for meaning, the</w:t>
      </w:r>
      <w:r w:rsidR="00385FCA">
        <w:rPr>
          <w:rFonts w:ascii="Times New Roman" w:hAnsi="Times New Roman"/>
        </w:rPr>
        <w:t>se associations failed to reach significance in the regression model</w:t>
      </w:r>
      <w:r w:rsidR="00AA289B">
        <w:rPr>
          <w:rFonts w:ascii="Times New Roman" w:hAnsi="Times New Roman"/>
        </w:rPr>
        <w:t>.</w:t>
      </w:r>
    </w:p>
    <w:p w14:paraId="0619EB4C" w14:textId="77777777" w:rsidR="00875E7D" w:rsidRPr="002A0A5B" w:rsidRDefault="00875E7D" w:rsidP="00875E7D">
      <w:pPr>
        <w:autoSpaceDE w:val="0"/>
        <w:autoSpaceDN w:val="0"/>
        <w:adjustRightInd w:val="0"/>
        <w:spacing w:line="480" w:lineRule="auto"/>
        <w:rPr>
          <w:rFonts w:ascii="Times New Roman" w:hAnsi="Times New Roman"/>
        </w:rPr>
      </w:pPr>
      <w:r>
        <w:rPr>
          <w:rFonts w:ascii="Times New Roman" w:hAnsi="Times New Roman"/>
        </w:rPr>
        <w:tab/>
      </w:r>
    </w:p>
    <w:p w14:paraId="2B6467DA" w14:textId="77777777" w:rsidR="00B7225B" w:rsidRPr="00E72376" w:rsidRDefault="00466360" w:rsidP="00466360">
      <w:pPr>
        <w:spacing w:line="480" w:lineRule="auto"/>
        <w:jc w:val="center"/>
        <w:outlineLvl w:val="0"/>
        <w:rPr>
          <w:rFonts w:ascii="Times New Roman" w:hAnsi="Times New Roman"/>
          <w:b/>
        </w:rPr>
      </w:pPr>
      <w:r>
        <w:rPr>
          <w:rFonts w:ascii="Times New Roman" w:hAnsi="Times New Roman"/>
          <w:b/>
        </w:rPr>
        <w:br w:type="page"/>
      </w:r>
      <w:r w:rsidR="00AE7E00">
        <w:rPr>
          <w:rFonts w:ascii="Times New Roman" w:hAnsi="Times New Roman"/>
          <w:b/>
        </w:rPr>
        <w:lastRenderedPageBreak/>
        <w:t>LIST OF REFERENCES</w:t>
      </w:r>
    </w:p>
    <w:p w14:paraId="45F0D43C" w14:textId="77777777" w:rsidR="008A68A8" w:rsidRDefault="00AE7E00" w:rsidP="00B7225B">
      <w:pPr>
        <w:spacing w:line="480" w:lineRule="auto"/>
        <w:ind w:left="720" w:hanging="720"/>
        <w:rPr>
          <w:rFonts w:ascii="Times New Roman" w:hAnsi="Times New Roman"/>
        </w:rPr>
      </w:pPr>
      <w:r>
        <w:rPr>
          <w:rFonts w:ascii="Times New Roman" w:hAnsi="Times New Roman"/>
        </w:rPr>
        <w:br w:type="page"/>
      </w:r>
      <w:r w:rsidR="008A68A8">
        <w:rPr>
          <w:rFonts w:ascii="Times New Roman" w:hAnsi="Times New Roman"/>
        </w:rPr>
        <w:lastRenderedPageBreak/>
        <w:t>Abbott, J., Johnson, R., Kozol-McLain, &amp; Lowentstein, S.</w:t>
      </w:r>
      <w:r w:rsidR="006E3B00">
        <w:rPr>
          <w:rFonts w:ascii="Times New Roman" w:hAnsi="Times New Roman"/>
        </w:rPr>
        <w:t xml:space="preserve"> </w:t>
      </w:r>
      <w:r w:rsidR="008A68A8">
        <w:rPr>
          <w:rFonts w:ascii="Times New Roman" w:hAnsi="Times New Roman"/>
        </w:rPr>
        <w:t xml:space="preserve">R. (1995). Domestic violence against women: Incidence and prevalence in an emergency department population. </w:t>
      </w:r>
      <w:r w:rsidR="008A68A8" w:rsidRPr="008A68A8">
        <w:rPr>
          <w:rFonts w:ascii="Times New Roman" w:hAnsi="Times New Roman"/>
          <w:i/>
        </w:rPr>
        <w:t xml:space="preserve">Journal of the American Medical Association, 273, </w:t>
      </w:r>
      <w:r w:rsidR="008A68A8">
        <w:rPr>
          <w:rFonts w:ascii="Times New Roman" w:hAnsi="Times New Roman"/>
        </w:rPr>
        <w:t>1763-1767.</w:t>
      </w:r>
    </w:p>
    <w:p w14:paraId="430AEAEC" w14:textId="77777777" w:rsidR="002E5C61" w:rsidRDefault="002E5C61" w:rsidP="00B7225B">
      <w:pPr>
        <w:spacing w:line="480" w:lineRule="auto"/>
        <w:ind w:left="720" w:hanging="720"/>
        <w:rPr>
          <w:rFonts w:ascii="Times New Roman" w:hAnsi="Times New Roman"/>
        </w:rPr>
      </w:pPr>
      <w:r>
        <w:rPr>
          <w:rFonts w:ascii="Times New Roman" w:hAnsi="Times New Roman"/>
        </w:rPr>
        <w:t>Adkins, J.</w:t>
      </w:r>
      <w:r w:rsidR="006E3B00">
        <w:rPr>
          <w:rFonts w:ascii="Times New Roman" w:hAnsi="Times New Roman"/>
        </w:rPr>
        <w:t xml:space="preserve"> </w:t>
      </w:r>
      <w:r>
        <w:rPr>
          <w:rFonts w:ascii="Times New Roman" w:hAnsi="Times New Roman"/>
        </w:rPr>
        <w:t>W., Weathers, F.</w:t>
      </w:r>
      <w:r w:rsidR="006E3B00">
        <w:rPr>
          <w:rFonts w:ascii="Times New Roman" w:hAnsi="Times New Roman"/>
        </w:rPr>
        <w:t xml:space="preserve"> </w:t>
      </w:r>
      <w:r>
        <w:rPr>
          <w:rFonts w:ascii="Times New Roman" w:hAnsi="Times New Roman"/>
        </w:rPr>
        <w:t>W., McDevitt-Murphy, M., &amp; Daniels, J.</w:t>
      </w:r>
      <w:r w:rsidR="006E3B00">
        <w:rPr>
          <w:rFonts w:ascii="Times New Roman" w:hAnsi="Times New Roman"/>
        </w:rPr>
        <w:t xml:space="preserve"> </w:t>
      </w:r>
      <w:r>
        <w:rPr>
          <w:rFonts w:ascii="Times New Roman" w:hAnsi="Times New Roman"/>
        </w:rPr>
        <w:t xml:space="preserve">B. (2008). Psychometric properties of seven self-report measures of posttraumatic stress disorder in college student with mixed civilian trauma exposure. </w:t>
      </w:r>
      <w:r w:rsidRPr="002E5C61">
        <w:rPr>
          <w:rFonts w:ascii="Times New Roman" w:hAnsi="Times New Roman"/>
          <w:i/>
        </w:rPr>
        <w:t>Journal of Anxiety Disorders, 22,</w:t>
      </w:r>
      <w:r>
        <w:rPr>
          <w:rFonts w:ascii="Times New Roman" w:hAnsi="Times New Roman"/>
        </w:rPr>
        <w:t xml:space="preserve"> 1393-1402.</w:t>
      </w:r>
    </w:p>
    <w:p w14:paraId="14E33382" w14:textId="77777777" w:rsidR="00162513" w:rsidRDefault="00162513" w:rsidP="00B7225B">
      <w:pPr>
        <w:spacing w:line="480" w:lineRule="auto"/>
        <w:ind w:left="720" w:hanging="720"/>
        <w:rPr>
          <w:rFonts w:ascii="Times New Roman" w:hAnsi="Times New Roman"/>
        </w:rPr>
      </w:pPr>
      <w:r>
        <w:rPr>
          <w:rFonts w:ascii="Times New Roman" w:hAnsi="Times New Roman"/>
        </w:rPr>
        <w:t>Aiken, L.</w:t>
      </w:r>
      <w:r w:rsidR="006E3B00">
        <w:rPr>
          <w:rFonts w:ascii="Times New Roman" w:hAnsi="Times New Roman"/>
        </w:rPr>
        <w:t xml:space="preserve"> </w:t>
      </w:r>
      <w:r>
        <w:rPr>
          <w:rFonts w:ascii="Times New Roman" w:hAnsi="Times New Roman"/>
        </w:rPr>
        <w:t>S.</w:t>
      </w:r>
      <w:r w:rsidR="006D6A50">
        <w:rPr>
          <w:rFonts w:ascii="Times New Roman" w:hAnsi="Times New Roman"/>
        </w:rPr>
        <w:t>,</w:t>
      </w:r>
      <w:r>
        <w:rPr>
          <w:rFonts w:ascii="Times New Roman" w:hAnsi="Times New Roman"/>
        </w:rPr>
        <w:t xml:space="preserve"> &amp; West, S. G. (1991). </w:t>
      </w:r>
      <w:r w:rsidRPr="00162513">
        <w:rPr>
          <w:rFonts w:ascii="Times New Roman" w:hAnsi="Times New Roman"/>
          <w:i/>
        </w:rPr>
        <w:t>Multiple regression: Testing and interpreting interactions.</w:t>
      </w:r>
      <w:r>
        <w:rPr>
          <w:rFonts w:ascii="Times New Roman" w:hAnsi="Times New Roman"/>
        </w:rPr>
        <w:t xml:space="preserve"> Thousand Oaks, CA: Sage.</w:t>
      </w:r>
    </w:p>
    <w:p w14:paraId="6B3BB88C" w14:textId="77777777" w:rsidR="00DD7B59" w:rsidRDefault="00DD7B59" w:rsidP="00DD7B59">
      <w:pPr>
        <w:spacing w:line="480" w:lineRule="auto"/>
        <w:ind w:left="720" w:hanging="720"/>
        <w:rPr>
          <w:rFonts w:ascii="Times New Roman" w:hAnsi="Times New Roman"/>
        </w:rPr>
      </w:pPr>
      <w:r>
        <w:rPr>
          <w:rFonts w:ascii="Times New Roman" w:hAnsi="Times New Roman"/>
        </w:rPr>
        <w:t xml:space="preserve">Allport, G. W., &amp; Ross, J. M. (1967). Personal religious orientation and prejudice. </w:t>
      </w:r>
      <w:r w:rsidRPr="0022739C">
        <w:rPr>
          <w:rFonts w:ascii="Times New Roman" w:hAnsi="Times New Roman"/>
          <w:i/>
        </w:rPr>
        <w:t xml:space="preserve">Journal of Personality and Social Psychology, 5, </w:t>
      </w:r>
      <w:r>
        <w:rPr>
          <w:rFonts w:ascii="Times New Roman" w:hAnsi="Times New Roman"/>
        </w:rPr>
        <w:t>432-443.</w:t>
      </w:r>
    </w:p>
    <w:p w14:paraId="6D23C725" w14:textId="77777777" w:rsidR="006A46A5" w:rsidRDefault="006A46A5" w:rsidP="00B7225B">
      <w:pPr>
        <w:spacing w:line="480" w:lineRule="auto"/>
        <w:ind w:left="720" w:hanging="720"/>
        <w:rPr>
          <w:rFonts w:ascii="Times New Roman" w:hAnsi="Times New Roman"/>
        </w:rPr>
      </w:pPr>
      <w:r>
        <w:rPr>
          <w:rFonts w:ascii="Times New Roman" w:hAnsi="Times New Roman"/>
        </w:rPr>
        <w:t xml:space="preserve">American Psychiatric Association. (2000). </w:t>
      </w:r>
      <w:r w:rsidRPr="006A46A5">
        <w:rPr>
          <w:rFonts w:ascii="Times New Roman" w:hAnsi="Times New Roman"/>
          <w:i/>
        </w:rPr>
        <w:t>Diagnostic and statistical manual of mental disorder</w:t>
      </w:r>
      <w:r>
        <w:rPr>
          <w:rFonts w:ascii="Times New Roman" w:hAnsi="Times New Roman"/>
        </w:rPr>
        <w:t>s (4</w:t>
      </w:r>
      <w:r w:rsidRPr="006A46A5">
        <w:rPr>
          <w:rFonts w:ascii="Times New Roman" w:hAnsi="Times New Roman"/>
          <w:vertAlign w:val="superscript"/>
        </w:rPr>
        <w:t>th</w:t>
      </w:r>
      <w:r>
        <w:rPr>
          <w:rFonts w:ascii="Times New Roman" w:hAnsi="Times New Roman"/>
        </w:rPr>
        <w:t xml:space="preserve"> ed., </w:t>
      </w:r>
      <w:r w:rsidR="006E3B00">
        <w:rPr>
          <w:rFonts w:ascii="Times New Roman" w:hAnsi="Times New Roman"/>
        </w:rPr>
        <w:t>T</w:t>
      </w:r>
      <w:r>
        <w:rPr>
          <w:rFonts w:ascii="Times New Roman" w:hAnsi="Times New Roman"/>
        </w:rPr>
        <w:t xml:space="preserve">ext </w:t>
      </w:r>
      <w:r w:rsidR="006E3B00">
        <w:rPr>
          <w:rFonts w:ascii="Times New Roman" w:hAnsi="Times New Roman"/>
        </w:rPr>
        <w:t>R</w:t>
      </w:r>
      <w:r>
        <w:rPr>
          <w:rFonts w:ascii="Times New Roman" w:hAnsi="Times New Roman"/>
        </w:rPr>
        <w:t>ev.). Washington, DC: Author.</w:t>
      </w:r>
    </w:p>
    <w:p w14:paraId="109BD30D" w14:textId="77777777" w:rsidR="00DD7B59" w:rsidRDefault="00DD7B59" w:rsidP="00B7225B">
      <w:pPr>
        <w:spacing w:line="480" w:lineRule="auto"/>
        <w:ind w:left="720" w:hanging="720"/>
        <w:rPr>
          <w:rFonts w:ascii="Times New Roman" w:hAnsi="Times New Roman"/>
        </w:rPr>
      </w:pPr>
      <w:r>
        <w:rPr>
          <w:rFonts w:ascii="Times New Roman" w:hAnsi="Times New Roman"/>
        </w:rPr>
        <w:t xml:space="preserve">Anderson, K. M., Renner, L. M., &amp; Danis, F. S. (2012). Recovery: Resilience and growth in the aftermath of domestic violence. </w:t>
      </w:r>
      <w:r w:rsidRPr="00DD7B59">
        <w:rPr>
          <w:rFonts w:ascii="Times New Roman" w:hAnsi="Times New Roman"/>
          <w:i/>
        </w:rPr>
        <w:t>Violence Against Women, 18</w:t>
      </w:r>
      <w:r>
        <w:rPr>
          <w:rFonts w:ascii="Times New Roman" w:hAnsi="Times New Roman"/>
        </w:rPr>
        <w:t>, 1279-1299.</w:t>
      </w:r>
    </w:p>
    <w:p w14:paraId="44FC4FE5" w14:textId="77777777" w:rsidR="00DD32FE" w:rsidRDefault="0045306E" w:rsidP="008A68A8">
      <w:pPr>
        <w:spacing w:line="480" w:lineRule="auto"/>
        <w:ind w:left="720" w:hanging="720"/>
        <w:rPr>
          <w:rFonts w:ascii="Times New Roman" w:hAnsi="Times New Roman"/>
        </w:rPr>
      </w:pPr>
      <w:r>
        <w:rPr>
          <w:rFonts w:ascii="Times New Roman" w:hAnsi="Times New Roman"/>
        </w:rPr>
        <w:t>Ano, G.</w:t>
      </w:r>
      <w:r w:rsidR="006E3B00">
        <w:rPr>
          <w:rFonts w:ascii="Times New Roman" w:hAnsi="Times New Roman"/>
        </w:rPr>
        <w:t xml:space="preserve"> </w:t>
      </w:r>
      <w:r>
        <w:rPr>
          <w:rFonts w:ascii="Times New Roman" w:hAnsi="Times New Roman"/>
        </w:rPr>
        <w:t>G.</w:t>
      </w:r>
      <w:r w:rsidR="006D6A50">
        <w:rPr>
          <w:rFonts w:ascii="Times New Roman" w:hAnsi="Times New Roman"/>
        </w:rPr>
        <w:t>,</w:t>
      </w:r>
      <w:r>
        <w:rPr>
          <w:rFonts w:ascii="Times New Roman" w:hAnsi="Times New Roman"/>
        </w:rPr>
        <w:t xml:space="preserve"> &amp; Vasconcelles, E.</w:t>
      </w:r>
      <w:r w:rsidR="006E3B00">
        <w:rPr>
          <w:rFonts w:ascii="Times New Roman" w:hAnsi="Times New Roman"/>
        </w:rPr>
        <w:t xml:space="preserve"> </w:t>
      </w:r>
      <w:r>
        <w:rPr>
          <w:rFonts w:ascii="Times New Roman" w:hAnsi="Times New Roman"/>
        </w:rPr>
        <w:t xml:space="preserve">B. (2005). Religious coping and psychological adjustment to stress: A meta-analysis. </w:t>
      </w:r>
      <w:r w:rsidRPr="0045306E">
        <w:rPr>
          <w:rFonts w:ascii="Times New Roman" w:hAnsi="Times New Roman"/>
          <w:i/>
        </w:rPr>
        <w:t xml:space="preserve">Journal of Clinical Psychology, 61, </w:t>
      </w:r>
      <w:r>
        <w:rPr>
          <w:rFonts w:ascii="Times New Roman" w:hAnsi="Times New Roman"/>
        </w:rPr>
        <w:t>461-480.</w:t>
      </w:r>
    </w:p>
    <w:p w14:paraId="1E91EA8C" w14:textId="77777777" w:rsidR="00CF1A6E" w:rsidRDefault="00CF1A6E" w:rsidP="00B7225B">
      <w:pPr>
        <w:spacing w:line="480" w:lineRule="auto"/>
        <w:ind w:left="720" w:hanging="720"/>
        <w:rPr>
          <w:rFonts w:ascii="Times New Roman" w:hAnsi="Times New Roman"/>
        </w:rPr>
      </w:pPr>
      <w:r>
        <w:rPr>
          <w:rFonts w:ascii="Times New Roman" w:hAnsi="Times New Roman"/>
        </w:rPr>
        <w:t>Astin, M.</w:t>
      </w:r>
      <w:r w:rsidR="006E3B00">
        <w:rPr>
          <w:rFonts w:ascii="Times New Roman" w:hAnsi="Times New Roman"/>
        </w:rPr>
        <w:t xml:space="preserve"> </w:t>
      </w:r>
      <w:r>
        <w:rPr>
          <w:rFonts w:ascii="Times New Roman" w:hAnsi="Times New Roman"/>
        </w:rPr>
        <w:t>C., Lawrence, K.</w:t>
      </w:r>
      <w:r w:rsidR="006E3B00">
        <w:rPr>
          <w:rFonts w:ascii="Times New Roman" w:hAnsi="Times New Roman"/>
        </w:rPr>
        <w:t xml:space="preserve"> </w:t>
      </w:r>
      <w:r>
        <w:rPr>
          <w:rFonts w:ascii="Times New Roman" w:hAnsi="Times New Roman"/>
        </w:rPr>
        <w:t>J., &amp; Foy, D.</w:t>
      </w:r>
      <w:r w:rsidR="006E3B00">
        <w:rPr>
          <w:rFonts w:ascii="Times New Roman" w:hAnsi="Times New Roman"/>
        </w:rPr>
        <w:t xml:space="preserve"> </w:t>
      </w:r>
      <w:r>
        <w:rPr>
          <w:rFonts w:ascii="Times New Roman" w:hAnsi="Times New Roman"/>
        </w:rPr>
        <w:t xml:space="preserve">W. (1993). Posttraumatic stress disorder among battered women: Risk and resiliency factors. </w:t>
      </w:r>
      <w:r w:rsidRPr="00CF1A6E">
        <w:rPr>
          <w:rFonts w:ascii="Times New Roman" w:hAnsi="Times New Roman"/>
          <w:i/>
        </w:rPr>
        <w:t>Violence and Victims, 8,</w:t>
      </w:r>
      <w:r>
        <w:rPr>
          <w:rFonts w:ascii="Times New Roman" w:hAnsi="Times New Roman"/>
        </w:rPr>
        <w:t xml:space="preserve"> 17-28.</w:t>
      </w:r>
    </w:p>
    <w:p w14:paraId="5EDFB4FB" w14:textId="77777777" w:rsidR="000D0797" w:rsidRPr="000D0797" w:rsidRDefault="000D0797" w:rsidP="00B7225B">
      <w:pPr>
        <w:spacing w:line="480" w:lineRule="auto"/>
        <w:ind w:left="720" w:hanging="720"/>
        <w:rPr>
          <w:rFonts w:ascii="Times New Roman" w:hAnsi="Times New Roman"/>
        </w:rPr>
      </w:pPr>
      <w:r w:rsidRPr="000D0797">
        <w:rPr>
          <w:rFonts w:ascii="Times New Roman" w:hAnsi="Times New Roman"/>
          <w:color w:val="000000"/>
        </w:rPr>
        <w:t>Battista, J.</w:t>
      </w:r>
      <w:r w:rsidR="00CE2469">
        <w:rPr>
          <w:rFonts w:ascii="Times New Roman" w:hAnsi="Times New Roman"/>
          <w:color w:val="000000"/>
        </w:rPr>
        <w:t>,</w:t>
      </w:r>
      <w:r w:rsidRPr="000D0797">
        <w:rPr>
          <w:rFonts w:ascii="Times New Roman" w:hAnsi="Times New Roman"/>
          <w:color w:val="000000"/>
        </w:rPr>
        <w:t xml:space="preserve"> &amp; Almond, R. (1973). The development of meaning in life. </w:t>
      </w:r>
      <w:r w:rsidRPr="000D0797">
        <w:rPr>
          <w:rFonts w:ascii="Times New Roman" w:hAnsi="Times New Roman"/>
          <w:i/>
          <w:iCs/>
          <w:color w:val="000000"/>
        </w:rPr>
        <w:t xml:space="preserve">Psychiatry, 36, </w:t>
      </w:r>
      <w:r w:rsidRPr="000D0797">
        <w:rPr>
          <w:rFonts w:ascii="Times New Roman" w:hAnsi="Times New Roman"/>
          <w:color w:val="000000"/>
        </w:rPr>
        <w:t>409-427.</w:t>
      </w:r>
    </w:p>
    <w:p w14:paraId="472EDCE5" w14:textId="77777777" w:rsidR="00500754" w:rsidRDefault="00652D8F" w:rsidP="00B7225B">
      <w:pPr>
        <w:spacing w:line="480" w:lineRule="auto"/>
        <w:ind w:left="720" w:hanging="720"/>
        <w:rPr>
          <w:rFonts w:ascii="Times New Roman" w:hAnsi="Times New Roman"/>
        </w:rPr>
      </w:pPr>
      <w:r>
        <w:rPr>
          <w:rFonts w:ascii="Times New Roman" w:hAnsi="Times New Roman"/>
        </w:rPr>
        <w:t>Bergin, A.</w:t>
      </w:r>
      <w:r w:rsidR="006E3B00">
        <w:rPr>
          <w:rFonts w:ascii="Times New Roman" w:hAnsi="Times New Roman"/>
        </w:rPr>
        <w:t xml:space="preserve"> </w:t>
      </w:r>
      <w:r>
        <w:rPr>
          <w:rFonts w:ascii="Times New Roman" w:hAnsi="Times New Roman"/>
        </w:rPr>
        <w:t>E., Masters, K.</w:t>
      </w:r>
      <w:r w:rsidR="006E3B00">
        <w:rPr>
          <w:rFonts w:ascii="Times New Roman" w:hAnsi="Times New Roman"/>
        </w:rPr>
        <w:t xml:space="preserve"> </w:t>
      </w:r>
      <w:r>
        <w:rPr>
          <w:rFonts w:ascii="Times New Roman" w:hAnsi="Times New Roman"/>
        </w:rPr>
        <w:t>S., &amp; Richards, P.</w:t>
      </w:r>
      <w:r w:rsidR="006E3B00">
        <w:rPr>
          <w:rFonts w:ascii="Times New Roman" w:hAnsi="Times New Roman"/>
        </w:rPr>
        <w:t xml:space="preserve"> </w:t>
      </w:r>
      <w:r>
        <w:rPr>
          <w:rFonts w:ascii="Times New Roman" w:hAnsi="Times New Roman"/>
        </w:rPr>
        <w:t xml:space="preserve">S. (1987). Religiousness and mental health reconsidered: A study of an intrinsically religious sample. </w:t>
      </w:r>
      <w:r w:rsidRPr="003A415C">
        <w:rPr>
          <w:rFonts w:ascii="Times New Roman" w:hAnsi="Times New Roman"/>
          <w:i/>
        </w:rPr>
        <w:t>Journal of Counseling Psychology, 14,</w:t>
      </w:r>
      <w:r>
        <w:rPr>
          <w:rFonts w:ascii="Times New Roman" w:hAnsi="Times New Roman"/>
        </w:rPr>
        <w:t xml:space="preserve"> 197-204.</w:t>
      </w:r>
    </w:p>
    <w:p w14:paraId="6BDD239E" w14:textId="77777777" w:rsidR="00733223" w:rsidRDefault="00500754" w:rsidP="00CC2EC3">
      <w:pPr>
        <w:spacing w:line="480" w:lineRule="auto"/>
        <w:ind w:left="720" w:hanging="720"/>
        <w:rPr>
          <w:rFonts w:ascii="Times New Roman" w:hAnsi="Times New Roman"/>
        </w:rPr>
      </w:pPr>
      <w:r>
        <w:rPr>
          <w:rFonts w:ascii="Times New Roman" w:hAnsi="Times New Roman"/>
        </w:rPr>
        <w:lastRenderedPageBreak/>
        <w:t>Bergman,</w:t>
      </w:r>
      <w:r w:rsidR="00CC2EC3">
        <w:rPr>
          <w:rFonts w:ascii="Times New Roman" w:hAnsi="Times New Roman"/>
        </w:rPr>
        <w:t xml:space="preserve"> B.</w:t>
      </w:r>
      <w:r w:rsidR="00CE2469">
        <w:rPr>
          <w:rFonts w:ascii="Times New Roman" w:hAnsi="Times New Roman"/>
        </w:rPr>
        <w:t>,</w:t>
      </w:r>
      <w:r w:rsidR="00CC2EC3">
        <w:rPr>
          <w:rFonts w:ascii="Times New Roman" w:hAnsi="Times New Roman"/>
        </w:rPr>
        <w:t xml:space="preserve"> &amp; Brismar, B. (1991). A 5-year follow-up study of 117 battered women. </w:t>
      </w:r>
      <w:r w:rsidR="00CC2EC3" w:rsidRPr="003A415C">
        <w:rPr>
          <w:rFonts w:ascii="Times New Roman" w:hAnsi="Times New Roman"/>
          <w:i/>
        </w:rPr>
        <w:t>American Journal of Public Health, 81,</w:t>
      </w:r>
      <w:r w:rsidR="00CC2EC3">
        <w:rPr>
          <w:rFonts w:ascii="Times New Roman" w:hAnsi="Times New Roman"/>
        </w:rPr>
        <w:t xml:space="preserve"> 1486-1489.</w:t>
      </w:r>
    </w:p>
    <w:p w14:paraId="1DAC49DB" w14:textId="77777777" w:rsidR="00E23EF3" w:rsidRDefault="00E23EF3" w:rsidP="00CC2EC3">
      <w:pPr>
        <w:spacing w:line="480" w:lineRule="auto"/>
        <w:ind w:left="720" w:hanging="720"/>
        <w:rPr>
          <w:rFonts w:ascii="Times New Roman" w:hAnsi="Times New Roman"/>
        </w:rPr>
      </w:pPr>
      <w:r>
        <w:rPr>
          <w:rFonts w:ascii="Times New Roman" w:hAnsi="Times New Roman"/>
        </w:rPr>
        <w:t>Blanchard, E.</w:t>
      </w:r>
      <w:r w:rsidR="006E3B00">
        <w:rPr>
          <w:rFonts w:ascii="Times New Roman" w:hAnsi="Times New Roman"/>
        </w:rPr>
        <w:t xml:space="preserve"> </w:t>
      </w:r>
      <w:r>
        <w:rPr>
          <w:rFonts w:ascii="Times New Roman" w:hAnsi="Times New Roman"/>
        </w:rPr>
        <w:t>B., Jones-Alexander, J., Buckley, T.</w:t>
      </w:r>
      <w:r w:rsidR="006E3B00">
        <w:rPr>
          <w:rFonts w:ascii="Times New Roman" w:hAnsi="Times New Roman"/>
        </w:rPr>
        <w:t xml:space="preserve"> </w:t>
      </w:r>
      <w:r>
        <w:rPr>
          <w:rFonts w:ascii="Times New Roman" w:hAnsi="Times New Roman"/>
        </w:rPr>
        <w:t xml:space="preserve">C., </w:t>
      </w:r>
      <w:r w:rsidR="00EC7D4E">
        <w:rPr>
          <w:rFonts w:ascii="Times New Roman" w:hAnsi="Times New Roman"/>
        </w:rPr>
        <w:t xml:space="preserve">&amp; </w:t>
      </w:r>
      <w:r>
        <w:rPr>
          <w:rFonts w:ascii="Times New Roman" w:hAnsi="Times New Roman"/>
        </w:rPr>
        <w:t>Forneris, C.</w:t>
      </w:r>
      <w:r w:rsidR="006E3B00">
        <w:rPr>
          <w:rFonts w:ascii="Times New Roman" w:hAnsi="Times New Roman"/>
        </w:rPr>
        <w:t xml:space="preserve"> </w:t>
      </w:r>
      <w:r>
        <w:rPr>
          <w:rFonts w:ascii="Times New Roman" w:hAnsi="Times New Roman"/>
        </w:rPr>
        <w:t xml:space="preserve">A. (1996). Psychometric properties of the PTSD Checklist (PCL). </w:t>
      </w:r>
      <w:r w:rsidRPr="00E23EF3">
        <w:rPr>
          <w:rFonts w:ascii="Times New Roman" w:hAnsi="Times New Roman"/>
          <w:i/>
        </w:rPr>
        <w:t>Behaviour Research and Therapy, 34,</w:t>
      </w:r>
      <w:r>
        <w:rPr>
          <w:rFonts w:ascii="Times New Roman" w:hAnsi="Times New Roman"/>
        </w:rPr>
        <w:t xml:space="preserve"> 669-673.</w:t>
      </w:r>
    </w:p>
    <w:p w14:paraId="759A07EF" w14:textId="77777777" w:rsidR="00BA7557" w:rsidRDefault="00BA7557" w:rsidP="00CC2EC3">
      <w:pPr>
        <w:spacing w:line="480" w:lineRule="auto"/>
        <w:ind w:left="720" w:hanging="720"/>
        <w:rPr>
          <w:rFonts w:ascii="Times New Roman" w:hAnsi="Times New Roman"/>
        </w:rPr>
      </w:pPr>
      <w:r>
        <w:rPr>
          <w:rFonts w:ascii="Times New Roman" w:hAnsi="Times New Roman"/>
        </w:rPr>
        <w:t>Calhoun, L.</w:t>
      </w:r>
      <w:r w:rsidR="006E3B00">
        <w:rPr>
          <w:rFonts w:ascii="Times New Roman" w:hAnsi="Times New Roman"/>
        </w:rPr>
        <w:t xml:space="preserve"> </w:t>
      </w:r>
      <w:r>
        <w:rPr>
          <w:rFonts w:ascii="Times New Roman" w:hAnsi="Times New Roman"/>
        </w:rPr>
        <w:t>G., Cann, A., Tedeschi, R.</w:t>
      </w:r>
      <w:r w:rsidR="006E3B00">
        <w:rPr>
          <w:rFonts w:ascii="Times New Roman" w:hAnsi="Times New Roman"/>
        </w:rPr>
        <w:t xml:space="preserve"> </w:t>
      </w:r>
      <w:r>
        <w:rPr>
          <w:rFonts w:ascii="Times New Roman" w:hAnsi="Times New Roman"/>
        </w:rPr>
        <w:t>G</w:t>
      </w:r>
      <w:r w:rsidR="00EC7D4E">
        <w:rPr>
          <w:rFonts w:ascii="Times New Roman" w:hAnsi="Times New Roman"/>
        </w:rPr>
        <w:t>.</w:t>
      </w:r>
      <w:r>
        <w:rPr>
          <w:rFonts w:ascii="Times New Roman" w:hAnsi="Times New Roman"/>
        </w:rPr>
        <w:t xml:space="preserve">, &amp; McMillan, J. (2000). A correlational test of the relationship between posttraumatic growth, religion, and cognitive processing. </w:t>
      </w:r>
      <w:r w:rsidRPr="00BA7557">
        <w:rPr>
          <w:rFonts w:ascii="Times New Roman" w:hAnsi="Times New Roman"/>
          <w:i/>
        </w:rPr>
        <w:t xml:space="preserve">Journal of Traumatic Stress, 13, </w:t>
      </w:r>
      <w:r>
        <w:rPr>
          <w:rFonts w:ascii="Times New Roman" w:hAnsi="Times New Roman"/>
        </w:rPr>
        <w:t>521-527.</w:t>
      </w:r>
    </w:p>
    <w:p w14:paraId="312F5090" w14:textId="77777777" w:rsidR="00E11618" w:rsidRDefault="00E11618" w:rsidP="00B7225B">
      <w:pPr>
        <w:spacing w:line="480" w:lineRule="auto"/>
        <w:ind w:left="720" w:hanging="720"/>
        <w:rPr>
          <w:rFonts w:ascii="Times New Roman" w:hAnsi="Times New Roman"/>
        </w:rPr>
      </w:pPr>
      <w:r>
        <w:rPr>
          <w:rFonts w:ascii="Times New Roman" w:hAnsi="Times New Roman"/>
        </w:rPr>
        <w:t>Campbell, J.</w:t>
      </w:r>
      <w:r w:rsidR="006E3B00">
        <w:rPr>
          <w:rFonts w:ascii="Times New Roman" w:hAnsi="Times New Roman"/>
        </w:rPr>
        <w:t xml:space="preserve"> </w:t>
      </w:r>
      <w:r>
        <w:rPr>
          <w:rFonts w:ascii="Times New Roman" w:hAnsi="Times New Roman"/>
        </w:rPr>
        <w:t>C., Kub, J., Belknap, R.</w:t>
      </w:r>
      <w:r w:rsidR="006E3B00">
        <w:rPr>
          <w:rFonts w:ascii="Times New Roman" w:hAnsi="Times New Roman"/>
        </w:rPr>
        <w:t xml:space="preserve"> </w:t>
      </w:r>
      <w:r>
        <w:rPr>
          <w:rFonts w:ascii="Times New Roman" w:hAnsi="Times New Roman"/>
        </w:rPr>
        <w:t xml:space="preserve">A., </w:t>
      </w:r>
      <w:r w:rsidR="005F5958">
        <w:rPr>
          <w:rFonts w:ascii="Times New Roman" w:hAnsi="Times New Roman"/>
        </w:rPr>
        <w:t xml:space="preserve">&amp; </w:t>
      </w:r>
      <w:r>
        <w:rPr>
          <w:rFonts w:ascii="Times New Roman" w:hAnsi="Times New Roman"/>
        </w:rPr>
        <w:t>Templin, T.</w:t>
      </w:r>
      <w:r w:rsidR="006E3B00">
        <w:rPr>
          <w:rFonts w:ascii="Times New Roman" w:hAnsi="Times New Roman"/>
        </w:rPr>
        <w:t xml:space="preserve"> </w:t>
      </w:r>
      <w:r>
        <w:rPr>
          <w:rFonts w:ascii="Times New Roman" w:hAnsi="Times New Roman"/>
        </w:rPr>
        <w:t xml:space="preserve">N. (1997). Predictors of depression in </w:t>
      </w:r>
      <w:r w:rsidR="00F07558">
        <w:rPr>
          <w:rFonts w:ascii="Times New Roman" w:hAnsi="Times New Roman"/>
        </w:rPr>
        <w:t xml:space="preserve">battered women. </w:t>
      </w:r>
      <w:r w:rsidR="00F07558" w:rsidRPr="00F07558">
        <w:rPr>
          <w:rFonts w:ascii="Times New Roman" w:hAnsi="Times New Roman"/>
          <w:i/>
        </w:rPr>
        <w:t>Violence Against Women, 3</w:t>
      </w:r>
      <w:r w:rsidR="00F07558">
        <w:rPr>
          <w:rFonts w:ascii="Times New Roman" w:hAnsi="Times New Roman"/>
        </w:rPr>
        <w:t>, 271-293.</w:t>
      </w:r>
    </w:p>
    <w:p w14:paraId="7F327E26" w14:textId="77777777" w:rsidR="002937F5" w:rsidRDefault="002937F5" w:rsidP="00B7225B">
      <w:pPr>
        <w:spacing w:line="480" w:lineRule="auto"/>
        <w:ind w:left="720" w:hanging="720"/>
        <w:rPr>
          <w:rFonts w:ascii="Times New Roman" w:hAnsi="Times New Roman"/>
        </w:rPr>
      </w:pPr>
      <w:r>
        <w:rPr>
          <w:rFonts w:ascii="Times New Roman" w:hAnsi="Times New Roman"/>
        </w:rPr>
        <w:t>Cascardi, M.</w:t>
      </w:r>
      <w:r w:rsidR="00524F9D">
        <w:rPr>
          <w:rFonts w:ascii="Times New Roman" w:hAnsi="Times New Roman"/>
        </w:rPr>
        <w:t>,</w:t>
      </w:r>
      <w:r>
        <w:rPr>
          <w:rFonts w:ascii="Times New Roman" w:hAnsi="Times New Roman"/>
        </w:rPr>
        <w:t xml:space="preserve"> O’Leary, K.</w:t>
      </w:r>
      <w:r w:rsidR="006E3B00">
        <w:rPr>
          <w:rFonts w:ascii="Times New Roman" w:hAnsi="Times New Roman"/>
        </w:rPr>
        <w:t xml:space="preserve"> </w:t>
      </w:r>
      <w:r>
        <w:rPr>
          <w:rFonts w:ascii="Times New Roman" w:hAnsi="Times New Roman"/>
        </w:rPr>
        <w:t>D., Lawrence, E.</w:t>
      </w:r>
      <w:r w:rsidR="006E3B00">
        <w:rPr>
          <w:rFonts w:ascii="Times New Roman" w:hAnsi="Times New Roman"/>
        </w:rPr>
        <w:t xml:space="preserve"> </w:t>
      </w:r>
      <w:r>
        <w:rPr>
          <w:rFonts w:ascii="Times New Roman" w:hAnsi="Times New Roman"/>
        </w:rPr>
        <w:t xml:space="preserve">E., </w:t>
      </w:r>
      <w:r w:rsidR="005F5958">
        <w:rPr>
          <w:rFonts w:ascii="Times New Roman" w:hAnsi="Times New Roman"/>
        </w:rPr>
        <w:t xml:space="preserve">&amp; </w:t>
      </w:r>
      <w:r>
        <w:rPr>
          <w:rFonts w:ascii="Times New Roman" w:hAnsi="Times New Roman"/>
        </w:rPr>
        <w:t>Schlee, K.</w:t>
      </w:r>
      <w:r w:rsidR="006E3B00">
        <w:rPr>
          <w:rFonts w:ascii="Times New Roman" w:hAnsi="Times New Roman"/>
        </w:rPr>
        <w:t xml:space="preserve"> </w:t>
      </w:r>
      <w:r>
        <w:rPr>
          <w:rFonts w:ascii="Times New Roman" w:hAnsi="Times New Roman"/>
        </w:rPr>
        <w:t xml:space="preserve">A. (1995). Characteristics of women physically abused by their spouses and who seek treatment regarding marital conflict. </w:t>
      </w:r>
      <w:r w:rsidRPr="002937F5">
        <w:rPr>
          <w:rFonts w:ascii="Times New Roman" w:hAnsi="Times New Roman"/>
          <w:i/>
        </w:rPr>
        <w:t>Journal of Consulting and Clinical Psychology, 63</w:t>
      </w:r>
      <w:r>
        <w:rPr>
          <w:rFonts w:ascii="Times New Roman" w:hAnsi="Times New Roman"/>
        </w:rPr>
        <w:t>, 616-623.</w:t>
      </w:r>
    </w:p>
    <w:p w14:paraId="4F1E6FD7" w14:textId="77777777" w:rsidR="00524F9D" w:rsidRDefault="00524F9D" w:rsidP="00B7225B">
      <w:pPr>
        <w:spacing w:line="480" w:lineRule="auto"/>
        <w:ind w:left="720" w:hanging="720"/>
        <w:rPr>
          <w:rFonts w:ascii="Times New Roman" w:hAnsi="Times New Roman"/>
        </w:rPr>
      </w:pPr>
      <w:r>
        <w:rPr>
          <w:rFonts w:ascii="Times New Roman" w:hAnsi="Times New Roman"/>
        </w:rPr>
        <w:t>Cascardi, M., O’Leary, K.</w:t>
      </w:r>
      <w:r w:rsidR="006E3B00">
        <w:rPr>
          <w:rFonts w:ascii="Times New Roman" w:hAnsi="Times New Roman"/>
        </w:rPr>
        <w:t xml:space="preserve"> </w:t>
      </w:r>
      <w:r>
        <w:rPr>
          <w:rFonts w:ascii="Times New Roman" w:hAnsi="Times New Roman"/>
        </w:rPr>
        <w:t>D., &amp; Schlee, K.</w:t>
      </w:r>
      <w:r w:rsidR="006E3B00">
        <w:rPr>
          <w:rFonts w:ascii="Times New Roman" w:hAnsi="Times New Roman"/>
        </w:rPr>
        <w:t xml:space="preserve"> </w:t>
      </w:r>
      <w:r>
        <w:rPr>
          <w:rFonts w:ascii="Times New Roman" w:hAnsi="Times New Roman"/>
        </w:rPr>
        <w:t xml:space="preserve">A. (1999). Co-occurrence and correlates of posttraumatic stress disorder and major depression in physically abused women. </w:t>
      </w:r>
      <w:r w:rsidRPr="00524F9D">
        <w:rPr>
          <w:rFonts w:ascii="Times New Roman" w:hAnsi="Times New Roman"/>
          <w:i/>
        </w:rPr>
        <w:t>Journal of Family Violence, 14</w:t>
      </w:r>
      <w:r>
        <w:rPr>
          <w:rFonts w:ascii="Times New Roman" w:hAnsi="Times New Roman"/>
        </w:rPr>
        <w:t>, 227-249.</w:t>
      </w:r>
    </w:p>
    <w:p w14:paraId="5DB564A5" w14:textId="77777777" w:rsidR="00733223" w:rsidRDefault="005B1062" w:rsidP="00C16695">
      <w:pPr>
        <w:spacing w:line="480" w:lineRule="auto"/>
        <w:ind w:left="720" w:hanging="720"/>
        <w:rPr>
          <w:rFonts w:ascii="Times New Roman" w:hAnsi="Times New Roman"/>
        </w:rPr>
      </w:pPr>
      <w:r>
        <w:rPr>
          <w:rFonts w:ascii="Times New Roman" w:hAnsi="Times New Roman"/>
        </w:rPr>
        <w:t>Centers for Disease Control and Prevention. (201</w:t>
      </w:r>
      <w:r w:rsidR="00D97F43">
        <w:rPr>
          <w:rFonts w:ascii="Times New Roman" w:hAnsi="Times New Roman"/>
        </w:rPr>
        <w:t>1</w:t>
      </w:r>
      <w:r>
        <w:rPr>
          <w:rFonts w:ascii="Times New Roman" w:hAnsi="Times New Roman"/>
        </w:rPr>
        <w:t xml:space="preserve">). </w:t>
      </w:r>
      <w:r w:rsidR="009D2A09" w:rsidRPr="009D2A09">
        <w:rPr>
          <w:rFonts w:ascii="Times New Roman" w:hAnsi="Times New Roman"/>
          <w:i/>
        </w:rPr>
        <w:t>Understanding intimate partner violence.</w:t>
      </w:r>
      <w:r w:rsidR="009D2A09">
        <w:rPr>
          <w:rFonts w:ascii="Times New Roman" w:hAnsi="Times New Roman"/>
        </w:rPr>
        <w:t xml:space="preserve"> </w:t>
      </w:r>
      <w:hyperlink r:id="rId12" w:history="1">
        <w:r w:rsidR="00733223" w:rsidRPr="00FC3C90">
          <w:rPr>
            <w:rStyle w:val="Hyperlink"/>
            <w:rFonts w:ascii="Times New Roman" w:hAnsi="Times New Roman"/>
          </w:rPr>
          <w:t>http://www.cdc.gov/violenceprevention/pdf/IPV_factsheet-a.pdf</w:t>
        </w:r>
      </w:hyperlink>
    </w:p>
    <w:p w14:paraId="12E2EA1B" w14:textId="77777777" w:rsidR="001A3B3C" w:rsidRPr="008C4081" w:rsidRDefault="00F314EC" w:rsidP="00C16695">
      <w:pPr>
        <w:spacing w:line="480" w:lineRule="auto"/>
        <w:ind w:left="720" w:hanging="720"/>
        <w:rPr>
          <w:rFonts w:ascii="Times New Roman" w:hAnsi="Times New Roman"/>
        </w:rPr>
      </w:pPr>
      <w:r>
        <w:rPr>
          <w:rFonts w:ascii="Times New Roman" w:hAnsi="Times New Roman"/>
        </w:rPr>
        <w:t>Corrigan, P., McCorkle, B., Schell, B., &amp; Kidder, K. (2003). Religion and spirituality in the liv</w:t>
      </w:r>
      <w:r w:rsidR="00EC7D4E">
        <w:rPr>
          <w:rFonts w:ascii="Times New Roman" w:hAnsi="Times New Roman"/>
        </w:rPr>
        <w:t>e</w:t>
      </w:r>
      <w:r>
        <w:rPr>
          <w:rFonts w:ascii="Times New Roman" w:hAnsi="Times New Roman"/>
        </w:rPr>
        <w:t xml:space="preserve">s of people with serious mental illness. </w:t>
      </w:r>
      <w:r w:rsidRPr="00F314EC">
        <w:rPr>
          <w:rFonts w:ascii="Times New Roman" w:hAnsi="Times New Roman"/>
          <w:i/>
        </w:rPr>
        <w:t xml:space="preserve">Community Mental Health Journal, 39, </w:t>
      </w:r>
      <w:r>
        <w:rPr>
          <w:rFonts w:ascii="Times New Roman" w:hAnsi="Times New Roman"/>
        </w:rPr>
        <w:t>487-499.</w:t>
      </w:r>
    </w:p>
    <w:p w14:paraId="263BD152" w14:textId="77777777" w:rsidR="008C4081" w:rsidRPr="008C4081" w:rsidRDefault="008C4081" w:rsidP="00B7225B">
      <w:pPr>
        <w:spacing w:line="480" w:lineRule="auto"/>
        <w:ind w:left="720" w:hanging="720"/>
        <w:rPr>
          <w:rFonts w:ascii="Times New Roman" w:hAnsi="Times New Roman"/>
        </w:rPr>
      </w:pPr>
      <w:r w:rsidRPr="007102AE">
        <w:rPr>
          <w:rFonts w:ascii="Times New Roman" w:hAnsi="Times New Roman"/>
          <w:color w:val="000000"/>
        </w:rPr>
        <w:t xml:space="preserve">Crumbaugh, J. C., &amp; Maholick, L. T. (1964). An experimental study in existentialism: The psychometric approach to Frankl’s concept of noogenic neurosis. </w:t>
      </w:r>
      <w:r w:rsidRPr="007102AE">
        <w:rPr>
          <w:rFonts w:ascii="Times New Roman" w:hAnsi="Times New Roman"/>
          <w:i/>
          <w:color w:val="000000"/>
        </w:rPr>
        <w:t xml:space="preserve">Journal of Clinical Psychology, 20, </w:t>
      </w:r>
      <w:r w:rsidRPr="007102AE">
        <w:rPr>
          <w:rFonts w:ascii="Times New Roman" w:hAnsi="Times New Roman"/>
          <w:color w:val="000000"/>
        </w:rPr>
        <w:t>200–207.</w:t>
      </w:r>
    </w:p>
    <w:p w14:paraId="5FDA0384" w14:textId="77777777" w:rsidR="00E023D0" w:rsidRDefault="00A72658" w:rsidP="00B7225B">
      <w:pPr>
        <w:spacing w:line="480" w:lineRule="auto"/>
        <w:ind w:left="720" w:hanging="720"/>
        <w:rPr>
          <w:rFonts w:ascii="Times New Roman" w:hAnsi="Times New Roman"/>
        </w:rPr>
      </w:pPr>
      <w:r>
        <w:rPr>
          <w:rFonts w:ascii="Times New Roman" w:hAnsi="Times New Roman"/>
        </w:rPr>
        <w:lastRenderedPageBreak/>
        <w:t xml:space="preserve">Davis, C. G., Wortman, C. B., Lehman, D. R., &amp; Silver, R. C. (2000). Searching for meaning in loss: Are clinical assumptions correct? </w:t>
      </w:r>
      <w:r w:rsidRPr="00E023D0">
        <w:rPr>
          <w:rFonts w:ascii="Times New Roman" w:hAnsi="Times New Roman"/>
          <w:i/>
        </w:rPr>
        <w:t>Death Studies, 24</w:t>
      </w:r>
      <w:r>
        <w:rPr>
          <w:rFonts w:ascii="Times New Roman" w:hAnsi="Times New Roman"/>
        </w:rPr>
        <w:t xml:space="preserve">, </w:t>
      </w:r>
      <w:r w:rsidR="00E023D0">
        <w:rPr>
          <w:rFonts w:ascii="Times New Roman" w:hAnsi="Times New Roman"/>
        </w:rPr>
        <w:t>497-540.</w:t>
      </w:r>
    </w:p>
    <w:p w14:paraId="49C5B8CB" w14:textId="77777777" w:rsidR="003C3B33" w:rsidRDefault="003C3B33" w:rsidP="00B7225B">
      <w:pPr>
        <w:spacing w:line="480" w:lineRule="auto"/>
        <w:ind w:left="720" w:hanging="720"/>
        <w:rPr>
          <w:rFonts w:ascii="Times New Roman" w:hAnsi="Times New Roman"/>
        </w:rPr>
      </w:pPr>
      <w:r>
        <w:rPr>
          <w:rFonts w:ascii="Times New Roman" w:hAnsi="Times New Roman"/>
        </w:rPr>
        <w:t xml:space="preserve">Davis, R. E. (2002). “The strongest women”: Exploration of the inner resources of abused women. </w:t>
      </w:r>
      <w:r w:rsidRPr="003C3B33">
        <w:rPr>
          <w:rFonts w:ascii="Times New Roman" w:hAnsi="Times New Roman"/>
          <w:i/>
        </w:rPr>
        <w:t>Qualitative Health Research, 12,</w:t>
      </w:r>
      <w:r>
        <w:rPr>
          <w:rFonts w:ascii="Times New Roman" w:hAnsi="Times New Roman"/>
        </w:rPr>
        <w:t xml:space="preserve"> 1248-1263.</w:t>
      </w:r>
    </w:p>
    <w:p w14:paraId="414F156B" w14:textId="77777777" w:rsidR="00CB32BC" w:rsidRDefault="00CB32BC" w:rsidP="00B7225B">
      <w:pPr>
        <w:spacing w:line="480" w:lineRule="auto"/>
        <w:ind w:left="720" w:hanging="720"/>
        <w:rPr>
          <w:rFonts w:ascii="Times New Roman" w:hAnsi="Times New Roman"/>
        </w:rPr>
      </w:pPr>
      <w:r w:rsidRPr="008C4081">
        <w:rPr>
          <w:rFonts w:ascii="Times New Roman" w:hAnsi="Times New Roman"/>
        </w:rPr>
        <w:t>Debats, D.</w:t>
      </w:r>
      <w:r w:rsidR="006E3B00">
        <w:rPr>
          <w:rFonts w:ascii="Times New Roman" w:hAnsi="Times New Roman"/>
        </w:rPr>
        <w:t xml:space="preserve"> </w:t>
      </w:r>
      <w:r w:rsidRPr="008C4081">
        <w:rPr>
          <w:rFonts w:ascii="Times New Roman" w:hAnsi="Times New Roman"/>
        </w:rPr>
        <w:t>L., van der Lubbe, P.</w:t>
      </w:r>
      <w:r w:rsidR="006E3B00">
        <w:rPr>
          <w:rFonts w:ascii="Times New Roman" w:hAnsi="Times New Roman"/>
        </w:rPr>
        <w:t xml:space="preserve"> </w:t>
      </w:r>
      <w:r w:rsidRPr="008C4081">
        <w:rPr>
          <w:rFonts w:ascii="Times New Roman" w:hAnsi="Times New Roman"/>
        </w:rPr>
        <w:t>M., &amp; Wezeman, F.</w:t>
      </w:r>
      <w:r w:rsidR="006E3B00">
        <w:rPr>
          <w:rFonts w:ascii="Times New Roman" w:hAnsi="Times New Roman"/>
        </w:rPr>
        <w:t xml:space="preserve"> </w:t>
      </w:r>
      <w:r w:rsidRPr="008C4081">
        <w:rPr>
          <w:rFonts w:ascii="Times New Roman" w:hAnsi="Times New Roman"/>
        </w:rPr>
        <w:t>R.</w:t>
      </w:r>
      <w:r w:rsidR="006E3B00">
        <w:rPr>
          <w:rFonts w:ascii="Times New Roman" w:hAnsi="Times New Roman"/>
        </w:rPr>
        <w:t xml:space="preserve"> </w:t>
      </w:r>
      <w:r w:rsidRPr="008C4081">
        <w:rPr>
          <w:rFonts w:ascii="Times New Roman" w:hAnsi="Times New Roman"/>
        </w:rPr>
        <w:t xml:space="preserve">A. (1993). On the psychometric properties of the </w:t>
      </w:r>
      <w:r w:rsidR="00EC7D4E">
        <w:rPr>
          <w:rFonts w:ascii="Times New Roman" w:hAnsi="Times New Roman"/>
        </w:rPr>
        <w:t>L</w:t>
      </w:r>
      <w:r w:rsidRPr="008C4081">
        <w:rPr>
          <w:rFonts w:ascii="Times New Roman" w:hAnsi="Times New Roman"/>
        </w:rPr>
        <w:t xml:space="preserve">ife </w:t>
      </w:r>
      <w:r w:rsidR="00EC7D4E">
        <w:rPr>
          <w:rFonts w:ascii="Times New Roman" w:hAnsi="Times New Roman"/>
        </w:rPr>
        <w:t>R</w:t>
      </w:r>
      <w:r w:rsidRPr="008C4081">
        <w:rPr>
          <w:rFonts w:ascii="Times New Roman" w:hAnsi="Times New Roman"/>
        </w:rPr>
        <w:t xml:space="preserve">egard </w:t>
      </w:r>
      <w:r w:rsidR="00EC7D4E">
        <w:rPr>
          <w:rFonts w:ascii="Times New Roman" w:hAnsi="Times New Roman"/>
        </w:rPr>
        <w:t>I</w:t>
      </w:r>
      <w:r w:rsidRPr="008C4081">
        <w:rPr>
          <w:rFonts w:ascii="Times New Roman" w:hAnsi="Times New Roman"/>
        </w:rPr>
        <w:t xml:space="preserve">ndex (LRI): A measure of meaningful life. </w:t>
      </w:r>
      <w:r w:rsidRPr="007102AE">
        <w:rPr>
          <w:rFonts w:ascii="Times New Roman" w:hAnsi="Times New Roman"/>
          <w:i/>
        </w:rPr>
        <w:t xml:space="preserve">Personality and Individual Differences, 14, </w:t>
      </w:r>
      <w:r w:rsidRPr="008C4081">
        <w:rPr>
          <w:rFonts w:ascii="Times New Roman" w:hAnsi="Times New Roman"/>
        </w:rPr>
        <w:t>337-345.</w:t>
      </w:r>
    </w:p>
    <w:p w14:paraId="11F58344" w14:textId="77777777" w:rsidR="00786D98" w:rsidRDefault="00786D98" w:rsidP="00B7225B">
      <w:pPr>
        <w:spacing w:line="480" w:lineRule="auto"/>
        <w:ind w:left="720" w:hanging="720"/>
        <w:rPr>
          <w:rFonts w:ascii="Times New Roman" w:hAnsi="Times New Roman"/>
        </w:rPr>
      </w:pPr>
      <w:r>
        <w:rPr>
          <w:rFonts w:ascii="Times New Roman" w:hAnsi="Times New Roman"/>
        </w:rPr>
        <w:t>Derogatis, L.</w:t>
      </w:r>
      <w:r w:rsidR="006E3B00">
        <w:rPr>
          <w:rFonts w:ascii="Times New Roman" w:hAnsi="Times New Roman"/>
        </w:rPr>
        <w:t xml:space="preserve"> </w:t>
      </w:r>
      <w:r>
        <w:rPr>
          <w:rFonts w:ascii="Times New Roman" w:hAnsi="Times New Roman"/>
        </w:rPr>
        <w:t>R., Lipman, R.</w:t>
      </w:r>
      <w:r w:rsidR="006E3B00">
        <w:rPr>
          <w:rFonts w:ascii="Times New Roman" w:hAnsi="Times New Roman"/>
        </w:rPr>
        <w:t xml:space="preserve"> </w:t>
      </w:r>
      <w:r>
        <w:rPr>
          <w:rFonts w:ascii="Times New Roman" w:hAnsi="Times New Roman"/>
        </w:rPr>
        <w:t xml:space="preserve">S., &amp; Covi, L. (1973). SCL-90: An outpatient psychiatric scale: Preliminary report. </w:t>
      </w:r>
      <w:r w:rsidRPr="00786D98">
        <w:rPr>
          <w:rFonts w:ascii="Times New Roman" w:hAnsi="Times New Roman"/>
          <w:i/>
        </w:rPr>
        <w:t>Psychopharmacology Bulletin, 9,</w:t>
      </w:r>
      <w:r>
        <w:rPr>
          <w:rFonts w:ascii="Times New Roman" w:hAnsi="Times New Roman"/>
        </w:rPr>
        <w:t xml:space="preserve"> 13-27.</w:t>
      </w:r>
    </w:p>
    <w:p w14:paraId="12B96F91" w14:textId="77777777" w:rsidR="00B7225B" w:rsidRDefault="00B7225B" w:rsidP="00B7225B">
      <w:pPr>
        <w:spacing w:line="480" w:lineRule="auto"/>
        <w:ind w:left="720" w:hanging="720"/>
        <w:rPr>
          <w:rFonts w:ascii="Times New Roman" w:hAnsi="Times New Roman"/>
        </w:rPr>
      </w:pPr>
      <w:r>
        <w:rPr>
          <w:rFonts w:ascii="Times New Roman" w:hAnsi="Times New Roman"/>
        </w:rPr>
        <w:t>DeMaris, A.</w:t>
      </w:r>
      <w:r w:rsidR="006D6A50">
        <w:rPr>
          <w:rFonts w:ascii="Times New Roman" w:hAnsi="Times New Roman"/>
        </w:rPr>
        <w:t>,</w:t>
      </w:r>
      <w:r>
        <w:rPr>
          <w:rFonts w:ascii="Times New Roman" w:hAnsi="Times New Roman"/>
        </w:rPr>
        <w:t xml:space="preserve"> </w:t>
      </w:r>
      <w:r w:rsidR="005F5958">
        <w:rPr>
          <w:rFonts w:ascii="Times New Roman" w:hAnsi="Times New Roman"/>
        </w:rPr>
        <w:t>&amp;</w:t>
      </w:r>
      <w:r>
        <w:rPr>
          <w:rFonts w:ascii="Times New Roman" w:hAnsi="Times New Roman"/>
        </w:rPr>
        <w:t xml:space="preserve"> Kaukinen, C. (2008). Partner’s stake in conformity and abused wives’ psychological trauma. </w:t>
      </w:r>
      <w:proofErr w:type="gramStart"/>
      <w:r w:rsidRPr="00D26B5E">
        <w:rPr>
          <w:rFonts w:ascii="Times New Roman" w:hAnsi="Times New Roman"/>
          <w:i/>
        </w:rPr>
        <w:t xml:space="preserve">Journal of </w:t>
      </w:r>
      <w:r w:rsidR="00D26B5E" w:rsidRPr="00D26B5E">
        <w:rPr>
          <w:rFonts w:ascii="Times New Roman" w:hAnsi="Times New Roman"/>
          <w:i/>
        </w:rPr>
        <w:t>Interpersonal Violence, 23</w:t>
      </w:r>
      <w:r w:rsidR="00D26B5E">
        <w:rPr>
          <w:rFonts w:ascii="Times New Roman" w:hAnsi="Times New Roman"/>
        </w:rPr>
        <w:t>, 1323-1342.</w:t>
      </w:r>
      <w:proofErr w:type="gramEnd"/>
    </w:p>
    <w:p w14:paraId="6EF9D96D" w14:textId="13645D58" w:rsidR="009B159C" w:rsidRDefault="00E65DF4" w:rsidP="00C16695">
      <w:pPr>
        <w:spacing w:line="480" w:lineRule="auto"/>
        <w:ind w:left="720" w:hanging="720"/>
        <w:rPr>
          <w:rFonts w:ascii="Times New Roman" w:hAnsi="Times New Roman"/>
        </w:rPr>
      </w:pPr>
      <w:proofErr w:type="gramStart"/>
      <w:r>
        <w:rPr>
          <w:rFonts w:ascii="Times New Roman" w:hAnsi="Times New Roman"/>
        </w:rPr>
        <w:t xml:space="preserve">Dienemann, J., Boyle, E., Baker, D., </w:t>
      </w:r>
      <w:proofErr w:type="spellStart"/>
      <w:r>
        <w:rPr>
          <w:rFonts w:ascii="Times New Roman" w:hAnsi="Times New Roman"/>
        </w:rPr>
        <w:t>Resnick</w:t>
      </w:r>
      <w:proofErr w:type="spellEnd"/>
      <w:r>
        <w:rPr>
          <w:rFonts w:ascii="Times New Roman" w:hAnsi="Times New Roman"/>
        </w:rPr>
        <w:t xml:space="preserve">, W., </w:t>
      </w:r>
      <w:proofErr w:type="spellStart"/>
      <w:r>
        <w:rPr>
          <w:rFonts w:ascii="Times New Roman" w:hAnsi="Times New Roman"/>
        </w:rPr>
        <w:t>Wiederhorn</w:t>
      </w:r>
      <w:proofErr w:type="spellEnd"/>
      <w:r>
        <w:rPr>
          <w:rFonts w:ascii="Times New Roman" w:hAnsi="Times New Roman"/>
        </w:rPr>
        <w:t>, N.</w:t>
      </w:r>
      <w:r w:rsidR="00EC7D4E">
        <w:rPr>
          <w:rFonts w:ascii="Times New Roman" w:hAnsi="Times New Roman"/>
        </w:rPr>
        <w:t>,</w:t>
      </w:r>
      <w:r>
        <w:rPr>
          <w:rFonts w:ascii="Times New Roman" w:hAnsi="Times New Roman"/>
        </w:rPr>
        <w:t xml:space="preserve"> &amp; Campbell, J. (2000).</w:t>
      </w:r>
      <w:proofErr w:type="gramEnd"/>
      <w:r>
        <w:rPr>
          <w:rFonts w:ascii="Times New Roman" w:hAnsi="Times New Roman"/>
        </w:rPr>
        <w:t xml:space="preserve"> Intimate partner abuse among women diagnosed with depression.</w:t>
      </w:r>
      <w:r w:rsidR="005F235E">
        <w:rPr>
          <w:rFonts w:ascii="Times New Roman" w:hAnsi="Times New Roman"/>
        </w:rPr>
        <w:t xml:space="preserve"> </w:t>
      </w:r>
      <w:proofErr w:type="gramStart"/>
      <w:r w:rsidRPr="00E65DF4">
        <w:rPr>
          <w:rFonts w:ascii="Times New Roman" w:hAnsi="Times New Roman"/>
          <w:i/>
        </w:rPr>
        <w:t>Issues in Mental Health Nursing, 21,</w:t>
      </w:r>
      <w:r>
        <w:rPr>
          <w:rFonts w:ascii="Times New Roman" w:hAnsi="Times New Roman"/>
        </w:rPr>
        <w:t xml:space="preserve"> 499-513.</w:t>
      </w:r>
      <w:proofErr w:type="gramEnd"/>
    </w:p>
    <w:p w14:paraId="02171CF1" w14:textId="77777777" w:rsidR="007E5C78" w:rsidRDefault="007E5C78" w:rsidP="00B7225B">
      <w:pPr>
        <w:spacing w:line="480" w:lineRule="auto"/>
        <w:ind w:left="720" w:hanging="720"/>
        <w:rPr>
          <w:rFonts w:ascii="Times New Roman" w:hAnsi="Times New Roman"/>
        </w:rPr>
      </w:pPr>
      <w:r>
        <w:rPr>
          <w:rFonts w:ascii="Times New Roman" w:hAnsi="Times New Roman"/>
        </w:rPr>
        <w:t>Dutton, M.</w:t>
      </w:r>
      <w:r w:rsidR="006E3B00">
        <w:rPr>
          <w:rFonts w:ascii="Times New Roman" w:hAnsi="Times New Roman"/>
        </w:rPr>
        <w:t xml:space="preserve"> </w:t>
      </w:r>
      <w:r>
        <w:rPr>
          <w:rFonts w:ascii="Times New Roman" w:hAnsi="Times New Roman"/>
        </w:rPr>
        <w:t>A., Goodman, L.</w:t>
      </w:r>
      <w:r w:rsidR="006E3B00">
        <w:rPr>
          <w:rFonts w:ascii="Times New Roman" w:hAnsi="Times New Roman"/>
        </w:rPr>
        <w:t xml:space="preserve"> </w:t>
      </w:r>
      <w:r>
        <w:rPr>
          <w:rFonts w:ascii="Times New Roman" w:hAnsi="Times New Roman"/>
        </w:rPr>
        <w:t>A., &amp; Bennett, L. (1999). Court-involved battered women’s responses to violence: The role of psycholo</w:t>
      </w:r>
      <w:r w:rsidR="00B450CC">
        <w:rPr>
          <w:rFonts w:ascii="Times New Roman" w:hAnsi="Times New Roman"/>
        </w:rPr>
        <w:t xml:space="preserve">gical, physical, and sexual abuse. </w:t>
      </w:r>
      <w:proofErr w:type="gramStart"/>
      <w:r w:rsidR="00B450CC" w:rsidRPr="00B450CC">
        <w:rPr>
          <w:rFonts w:ascii="Times New Roman" w:hAnsi="Times New Roman"/>
          <w:i/>
        </w:rPr>
        <w:t xml:space="preserve">Violence and Victims, 14, </w:t>
      </w:r>
      <w:r w:rsidR="00B450CC">
        <w:rPr>
          <w:rFonts w:ascii="Times New Roman" w:hAnsi="Times New Roman"/>
        </w:rPr>
        <w:t>89-104.</w:t>
      </w:r>
      <w:proofErr w:type="gramEnd"/>
    </w:p>
    <w:p w14:paraId="4BBE0438" w14:textId="77777777" w:rsidR="00AC0AFA" w:rsidRDefault="00AC0AFA" w:rsidP="00B7225B">
      <w:pPr>
        <w:spacing w:line="480" w:lineRule="auto"/>
        <w:ind w:left="720" w:hanging="720"/>
        <w:rPr>
          <w:rFonts w:ascii="Times New Roman" w:hAnsi="Times New Roman"/>
        </w:rPr>
      </w:pPr>
      <w:r>
        <w:rPr>
          <w:rFonts w:ascii="Times New Roman" w:hAnsi="Times New Roman"/>
        </w:rPr>
        <w:t xml:space="preserve">Dutton, </w:t>
      </w:r>
      <w:r w:rsidR="00592386">
        <w:rPr>
          <w:rFonts w:ascii="Times New Roman" w:hAnsi="Times New Roman"/>
        </w:rPr>
        <w:t>M.</w:t>
      </w:r>
      <w:r w:rsidR="006E3B00">
        <w:rPr>
          <w:rFonts w:ascii="Times New Roman" w:hAnsi="Times New Roman"/>
        </w:rPr>
        <w:t xml:space="preserve"> </w:t>
      </w:r>
      <w:r w:rsidR="00592386">
        <w:rPr>
          <w:rFonts w:ascii="Times New Roman" w:hAnsi="Times New Roman"/>
        </w:rPr>
        <w:t>A., Kaltman, S., Goodman, L.</w:t>
      </w:r>
      <w:r w:rsidR="006E3B00">
        <w:rPr>
          <w:rFonts w:ascii="Times New Roman" w:hAnsi="Times New Roman"/>
        </w:rPr>
        <w:t xml:space="preserve"> </w:t>
      </w:r>
      <w:r w:rsidR="00592386">
        <w:rPr>
          <w:rFonts w:ascii="Times New Roman" w:hAnsi="Times New Roman"/>
        </w:rPr>
        <w:t xml:space="preserve">A., Weinfurt, K., &amp; Vankos, N. (2005). Patterns of intimate partner violence: Correlates and outcomes. </w:t>
      </w:r>
      <w:proofErr w:type="gramStart"/>
      <w:r w:rsidR="00592386" w:rsidRPr="00592386">
        <w:rPr>
          <w:rFonts w:ascii="Times New Roman" w:hAnsi="Times New Roman"/>
          <w:i/>
        </w:rPr>
        <w:t>Violence and Victims, 20,</w:t>
      </w:r>
      <w:r w:rsidR="00592386">
        <w:rPr>
          <w:rFonts w:ascii="Times New Roman" w:hAnsi="Times New Roman"/>
        </w:rPr>
        <w:t xml:space="preserve"> 483-497.</w:t>
      </w:r>
      <w:proofErr w:type="gramEnd"/>
    </w:p>
    <w:p w14:paraId="53B4BACD" w14:textId="77777777" w:rsidR="008F33A9" w:rsidRDefault="008F33A9" w:rsidP="00B7225B">
      <w:pPr>
        <w:spacing w:line="480" w:lineRule="auto"/>
        <w:ind w:left="720" w:hanging="720"/>
        <w:rPr>
          <w:rFonts w:ascii="Times New Roman" w:hAnsi="Times New Roman"/>
        </w:rPr>
      </w:pPr>
      <w:r w:rsidRPr="008560A8">
        <w:rPr>
          <w:rFonts w:ascii="Times New Roman" w:hAnsi="Times New Roman"/>
          <w:lang w:val="de-DE"/>
        </w:rPr>
        <w:t>Faul, F., Erdfelder, E., Buchner, A., &amp; Lang, A.</w:t>
      </w:r>
      <w:r w:rsidR="006E3B00">
        <w:rPr>
          <w:rFonts w:ascii="Times New Roman" w:hAnsi="Times New Roman"/>
          <w:lang w:val="de-DE"/>
        </w:rPr>
        <w:t xml:space="preserve"> </w:t>
      </w:r>
      <w:r w:rsidRPr="008560A8">
        <w:rPr>
          <w:rFonts w:ascii="Times New Roman" w:hAnsi="Times New Roman"/>
          <w:lang w:val="de-DE"/>
        </w:rPr>
        <w:t xml:space="preserve">G. (2009). Statistical power </w:t>
      </w:r>
      <w:proofErr w:type="spellStart"/>
      <w:r w:rsidRPr="008560A8">
        <w:rPr>
          <w:rFonts w:ascii="Times New Roman" w:hAnsi="Times New Roman"/>
          <w:lang w:val="de-DE"/>
        </w:rPr>
        <w:t>analyses</w:t>
      </w:r>
      <w:proofErr w:type="spellEnd"/>
      <w:r w:rsidRPr="008560A8">
        <w:rPr>
          <w:rFonts w:ascii="Times New Roman" w:hAnsi="Times New Roman"/>
          <w:lang w:val="de-DE"/>
        </w:rPr>
        <w:t xml:space="preserve"> </w:t>
      </w:r>
      <w:proofErr w:type="spellStart"/>
      <w:r w:rsidRPr="008560A8">
        <w:rPr>
          <w:rFonts w:ascii="Times New Roman" w:hAnsi="Times New Roman"/>
          <w:lang w:val="de-DE"/>
        </w:rPr>
        <w:t>using</w:t>
      </w:r>
      <w:proofErr w:type="spellEnd"/>
      <w:r w:rsidRPr="008560A8">
        <w:rPr>
          <w:rFonts w:ascii="Times New Roman" w:hAnsi="Times New Roman"/>
          <w:lang w:val="de-DE"/>
        </w:rPr>
        <w:t xml:space="preserve"> G*Power 3.1: Tests </w:t>
      </w:r>
      <w:proofErr w:type="spellStart"/>
      <w:r w:rsidRPr="008560A8">
        <w:rPr>
          <w:rFonts w:ascii="Times New Roman" w:hAnsi="Times New Roman"/>
          <w:lang w:val="de-DE"/>
        </w:rPr>
        <w:t>for</w:t>
      </w:r>
      <w:proofErr w:type="spellEnd"/>
      <w:r w:rsidRPr="008560A8">
        <w:rPr>
          <w:rFonts w:ascii="Times New Roman" w:hAnsi="Times New Roman"/>
          <w:lang w:val="de-DE"/>
        </w:rPr>
        <w:t xml:space="preserve"> </w:t>
      </w:r>
      <w:proofErr w:type="spellStart"/>
      <w:r w:rsidRPr="008560A8">
        <w:rPr>
          <w:rFonts w:ascii="Times New Roman" w:hAnsi="Times New Roman"/>
          <w:lang w:val="de-DE"/>
        </w:rPr>
        <w:t>correlation</w:t>
      </w:r>
      <w:proofErr w:type="spellEnd"/>
      <w:r w:rsidRPr="008560A8">
        <w:rPr>
          <w:rFonts w:ascii="Times New Roman" w:hAnsi="Times New Roman"/>
          <w:lang w:val="de-DE"/>
        </w:rPr>
        <w:t xml:space="preserve"> </w:t>
      </w:r>
      <w:proofErr w:type="spellStart"/>
      <w:r w:rsidRPr="008560A8">
        <w:rPr>
          <w:rFonts w:ascii="Times New Roman" w:hAnsi="Times New Roman"/>
          <w:lang w:val="de-DE"/>
        </w:rPr>
        <w:t>and</w:t>
      </w:r>
      <w:proofErr w:type="spellEnd"/>
      <w:r w:rsidRPr="008560A8">
        <w:rPr>
          <w:rFonts w:ascii="Times New Roman" w:hAnsi="Times New Roman"/>
          <w:lang w:val="de-DE"/>
        </w:rPr>
        <w:t xml:space="preserve"> </w:t>
      </w:r>
      <w:proofErr w:type="spellStart"/>
      <w:r w:rsidRPr="008560A8">
        <w:rPr>
          <w:rFonts w:ascii="Times New Roman" w:hAnsi="Times New Roman"/>
          <w:lang w:val="de-DE"/>
        </w:rPr>
        <w:t>regression</w:t>
      </w:r>
      <w:proofErr w:type="spellEnd"/>
      <w:r w:rsidRPr="008560A8">
        <w:rPr>
          <w:rFonts w:ascii="Times New Roman" w:hAnsi="Times New Roman"/>
          <w:lang w:val="de-DE"/>
        </w:rPr>
        <w:t xml:space="preserve"> </w:t>
      </w:r>
      <w:proofErr w:type="spellStart"/>
      <w:r w:rsidRPr="008560A8">
        <w:rPr>
          <w:rFonts w:ascii="Times New Roman" w:hAnsi="Times New Roman"/>
          <w:lang w:val="de-DE"/>
        </w:rPr>
        <w:t>analyses</w:t>
      </w:r>
      <w:proofErr w:type="spellEnd"/>
      <w:r w:rsidRPr="008560A8">
        <w:rPr>
          <w:rFonts w:ascii="Times New Roman" w:hAnsi="Times New Roman"/>
          <w:lang w:val="de-DE"/>
        </w:rPr>
        <w:t>. </w:t>
      </w:r>
      <w:proofErr w:type="spellStart"/>
      <w:r w:rsidRPr="008560A8">
        <w:rPr>
          <w:rFonts w:ascii="Times New Roman" w:hAnsi="Times New Roman"/>
          <w:i/>
          <w:iCs/>
          <w:lang w:val="de-DE"/>
        </w:rPr>
        <w:t>Behavior</w:t>
      </w:r>
      <w:proofErr w:type="spellEnd"/>
      <w:r w:rsidRPr="008560A8">
        <w:rPr>
          <w:rFonts w:ascii="Times New Roman" w:hAnsi="Times New Roman"/>
          <w:i/>
          <w:iCs/>
          <w:lang w:val="de-DE"/>
        </w:rPr>
        <w:t xml:space="preserve"> Research </w:t>
      </w:r>
      <w:proofErr w:type="spellStart"/>
      <w:r w:rsidRPr="008560A8">
        <w:rPr>
          <w:rFonts w:ascii="Times New Roman" w:hAnsi="Times New Roman"/>
          <w:i/>
          <w:iCs/>
          <w:lang w:val="de-DE"/>
        </w:rPr>
        <w:t>Methods</w:t>
      </w:r>
      <w:proofErr w:type="spellEnd"/>
      <w:r w:rsidRPr="008560A8">
        <w:rPr>
          <w:rFonts w:ascii="Times New Roman" w:hAnsi="Times New Roman"/>
          <w:i/>
          <w:iCs/>
          <w:lang w:val="de-DE"/>
        </w:rPr>
        <w:t>, 41</w:t>
      </w:r>
      <w:r w:rsidRPr="008560A8">
        <w:rPr>
          <w:rFonts w:ascii="Times New Roman" w:hAnsi="Times New Roman"/>
          <w:lang w:val="de-DE"/>
        </w:rPr>
        <w:t>, 1149-1160</w:t>
      </w:r>
      <w:r>
        <w:rPr>
          <w:rFonts w:ascii="Times New Roman" w:hAnsi="Times New Roman"/>
          <w:lang w:val="de-DE"/>
        </w:rPr>
        <w:t>.</w:t>
      </w:r>
    </w:p>
    <w:p w14:paraId="576F2EE0" w14:textId="77777777" w:rsidR="00A63328" w:rsidRDefault="00A63328" w:rsidP="00B7225B">
      <w:pPr>
        <w:spacing w:line="480" w:lineRule="auto"/>
        <w:ind w:left="720" w:hanging="720"/>
        <w:rPr>
          <w:rFonts w:ascii="Times New Roman" w:hAnsi="Times New Roman"/>
        </w:rPr>
      </w:pPr>
      <w:r>
        <w:rPr>
          <w:rFonts w:ascii="Times New Roman" w:hAnsi="Times New Roman"/>
        </w:rPr>
        <w:lastRenderedPageBreak/>
        <w:t>Fergusson, D.</w:t>
      </w:r>
      <w:r w:rsidR="006E3B00">
        <w:rPr>
          <w:rFonts w:ascii="Times New Roman" w:hAnsi="Times New Roman"/>
        </w:rPr>
        <w:t xml:space="preserve"> </w:t>
      </w:r>
      <w:r>
        <w:rPr>
          <w:rFonts w:ascii="Times New Roman" w:hAnsi="Times New Roman"/>
        </w:rPr>
        <w:t>M., Horwood, J.</w:t>
      </w:r>
      <w:r w:rsidR="006E3B00">
        <w:rPr>
          <w:rFonts w:ascii="Times New Roman" w:hAnsi="Times New Roman"/>
        </w:rPr>
        <w:t xml:space="preserve"> </w:t>
      </w:r>
      <w:r>
        <w:rPr>
          <w:rFonts w:ascii="Times New Roman" w:hAnsi="Times New Roman"/>
        </w:rPr>
        <w:t>L., &amp; Ridder, E.</w:t>
      </w:r>
      <w:r w:rsidR="006E3B00">
        <w:rPr>
          <w:rFonts w:ascii="Times New Roman" w:hAnsi="Times New Roman"/>
        </w:rPr>
        <w:t xml:space="preserve"> </w:t>
      </w:r>
      <w:r>
        <w:rPr>
          <w:rFonts w:ascii="Times New Roman" w:hAnsi="Times New Roman"/>
        </w:rPr>
        <w:t xml:space="preserve">M. (2005). </w:t>
      </w:r>
      <w:proofErr w:type="gramStart"/>
      <w:r>
        <w:rPr>
          <w:rFonts w:ascii="Times New Roman" w:hAnsi="Times New Roman"/>
        </w:rPr>
        <w:t>Partner violence and mental health outcomes in a New Zealand birth cohort.</w:t>
      </w:r>
      <w:proofErr w:type="gramEnd"/>
      <w:r>
        <w:rPr>
          <w:rFonts w:ascii="Times New Roman" w:hAnsi="Times New Roman"/>
        </w:rPr>
        <w:t xml:space="preserve"> </w:t>
      </w:r>
      <w:proofErr w:type="gramStart"/>
      <w:r w:rsidRPr="00A63328">
        <w:rPr>
          <w:rFonts w:ascii="Times New Roman" w:hAnsi="Times New Roman"/>
          <w:i/>
        </w:rPr>
        <w:t>Journal of Marriage and Family, 67</w:t>
      </w:r>
      <w:r>
        <w:rPr>
          <w:rFonts w:ascii="Times New Roman" w:hAnsi="Times New Roman"/>
        </w:rPr>
        <w:t>, 1103-1119.</w:t>
      </w:r>
      <w:proofErr w:type="gramEnd"/>
    </w:p>
    <w:p w14:paraId="5F66307F" w14:textId="77777777" w:rsidR="00FD381B" w:rsidRDefault="00FD381B" w:rsidP="00B7225B">
      <w:pPr>
        <w:spacing w:line="480" w:lineRule="auto"/>
        <w:ind w:left="720" w:hanging="720"/>
        <w:rPr>
          <w:rFonts w:ascii="Times New Roman" w:hAnsi="Times New Roman"/>
        </w:rPr>
      </w:pPr>
      <w:proofErr w:type="spellStart"/>
      <w:proofErr w:type="gramStart"/>
      <w:r>
        <w:rPr>
          <w:rFonts w:ascii="Times New Roman" w:hAnsi="Times New Roman"/>
        </w:rPr>
        <w:t>Foa</w:t>
      </w:r>
      <w:proofErr w:type="spellEnd"/>
      <w:r>
        <w:rPr>
          <w:rFonts w:ascii="Times New Roman" w:hAnsi="Times New Roman"/>
        </w:rPr>
        <w:t xml:space="preserve">, E. B., Cascardi, M., </w:t>
      </w:r>
      <w:proofErr w:type="spellStart"/>
      <w:r>
        <w:rPr>
          <w:rFonts w:ascii="Times New Roman" w:hAnsi="Times New Roman"/>
        </w:rPr>
        <w:t>Zoellner</w:t>
      </w:r>
      <w:proofErr w:type="spellEnd"/>
      <w:r>
        <w:rPr>
          <w:rFonts w:ascii="Times New Roman" w:hAnsi="Times New Roman"/>
        </w:rPr>
        <w:t xml:space="preserve">, L. A., &amp; </w:t>
      </w:r>
      <w:proofErr w:type="spellStart"/>
      <w:r>
        <w:rPr>
          <w:rFonts w:ascii="Times New Roman" w:hAnsi="Times New Roman"/>
        </w:rPr>
        <w:t>Feeny</w:t>
      </w:r>
      <w:proofErr w:type="spellEnd"/>
      <w:r>
        <w:rPr>
          <w:rFonts w:ascii="Times New Roman" w:hAnsi="Times New Roman"/>
        </w:rPr>
        <w:t>, N. C. (2000).</w:t>
      </w:r>
      <w:proofErr w:type="gramEnd"/>
      <w:r>
        <w:rPr>
          <w:rFonts w:ascii="Times New Roman" w:hAnsi="Times New Roman"/>
        </w:rPr>
        <w:t xml:space="preserve"> Psychological factors and environmental factors associated with partner violence. </w:t>
      </w:r>
      <w:proofErr w:type="gramStart"/>
      <w:r w:rsidRPr="00FD381B">
        <w:rPr>
          <w:rFonts w:ascii="Times New Roman" w:hAnsi="Times New Roman"/>
          <w:i/>
        </w:rPr>
        <w:t>Trauma, Violence, and Abuse, 1,</w:t>
      </w:r>
      <w:r>
        <w:rPr>
          <w:rFonts w:ascii="Times New Roman" w:hAnsi="Times New Roman"/>
        </w:rPr>
        <w:t xml:space="preserve"> 67-91.</w:t>
      </w:r>
      <w:proofErr w:type="gramEnd"/>
    </w:p>
    <w:p w14:paraId="6E5F7244" w14:textId="77777777" w:rsidR="002E0B5A" w:rsidRDefault="002E0B5A" w:rsidP="00B7225B">
      <w:pPr>
        <w:spacing w:line="480" w:lineRule="auto"/>
        <w:ind w:left="720" w:hanging="720"/>
        <w:rPr>
          <w:rFonts w:ascii="Times New Roman" w:hAnsi="Times New Roman"/>
        </w:rPr>
      </w:pPr>
      <w:r>
        <w:rPr>
          <w:rFonts w:ascii="Times New Roman" w:hAnsi="Times New Roman"/>
        </w:rPr>
        <w:t>Follingstad, D.</w:t>
      </w:r>
      <w:r w:rsidR="006E3B00">
        <w:rPr>
          <w:rFonts w:ascii="Times New Roman" w:hAnsi="Times New Roman"/>
        </w:rPr>
        <w:t xml:space="preserve"> </w:t>
      </w:r>
      <w:r>
        <w:rPr>
          <w:rFonts w:ascii="Times New Roman" w:hAnsi="Times New Roman"/>
        </w:rPr>
        <w:t xml:space="preserve">R., </w:t>
      </w:r>
      <w:r w:rsidR="00CE2469">
        <w:rPr>
          <w:rFonts w:ascii="Times New Roman" w:hAnsi="Times New Roman"/>
        </w:rPr>
        <w:t xml:space="preserve">&amp; </w:t>
      </w:r>
      <w:r>
        <w:rPr>
          <w:rFonts w:ascii="Times New Roman" w:hAnsi="Times New Roman"/>
        </w:rPr>
        <w:t>DeHart, D.</w:t>
      </w:r>
      <w:r w:rsidR="006E3B00">
        <w:rPr>
          <w:rFonts w:ascii="Times New Roman" w:hAnsi="Times New Roman"/>
        </w:rPr>
        <w:t xml:space="preserve"> </w:t>
      </w:r>
      <w:r>
        <w:rPr>
          <w:rFonts w:ascii="Times New Roman" w:hAnsi="Times New Roman"/>
        </w:rPr>
        <w:t xml:space="preserve">D. (2000). Defining psychological abuse of husbands toward wives: Context, behaviors, and typologies. </w:t>
      </w:r>
      <w:proofErr w:type="gramStart"/>
      <w:r w:rsidRPr="002E0B5A">
        <w:rPr>
          <w:rFonts w:ascii="Times New Roman" w:hAnsi="Times New Roman"/>
          <w:i/>
        </w:rPr>
        <w:t>Journal of Interpersonal Violence, 15,</w:t>
      </w:r>
      <w:r>
        <w:rPr>
          <w:rFonts w:ascii="Times New Roman" w:hAnsi="Times New Roman"/>
        </w:rPr>
        <w:t xml:space="preserve"> 891-920.</w:t>
      </w:r>
      <w:proofErr w:type="gramEnd"/>
    </w:p>
    <w:p w14:paraId="5EAF9DC0" w14:textId="77777777" w:rsidR="002E0B5A" w:rsidRDefault="002E0B5A" w:rsidP="00B7225B">
      <w:pPr>
        <w:spacing w:line="480" w:lineRule="auto"/>
        <w:ind w:left="720" w:hanging="720"/>
        <w:rPr>
          <w:rFonts w:ascii="Times New Roman" w:hAnsi="Times New Roman"/>
        </w:rPr>
      </w:pPr>
      <w:r>
        <w:rPr>
          <w:rFonts w:ascii="Times New Roman" w:hAnsi="Times New Roman"/>
        </w:rPr>
        <w:t>Follingstad, D.</w:t>
      </w:r>
      <w:r w:rsidR="006E3B00">
        <w:rPr>
          <w:rFonts w:ascii="Times New Roman" w:hAnsi="Times New Roman"/>
        </w:rPr>
        <w:t xml:space="preserve"> </w:t>
      </w:r>
      <w:r>
        <w:rPr>
          <w:rFonts w:ascii="Times New Roman" w:hAnsi="Times New Roman"/>
        </w:rPr>
        <w:t xml:space="preserve">R., </w:t>
      </w:r>
      <w:proofErr w:type="spellStart"/>
      <w:r>
        <w:rPr>
          <w:rFonts w:ascii="Times New Roman" w:hAnsi="Times New Roman"/>
        </w:rPr>
        <w:t>Rug</w:t>
      </w:r>
      <w:r w:rsidR="00CE2469">
        <w:rPr>
          <w:rFonts w:ascii="Times New Roman" w:hAnsi="Times New Roman"/>
        </w:rPr>
        <w:t>t</w:t>
      </w:r>
      <w:r>
        <w:rPr>
          <w:rFonts w:ascii="Times New Roman" w:hAnsi="Times New Roman"/>
        </w:rPr>
        <w:t>edge</w:t>
      </w:r>
      <w:proofErr w:type="spellEnd"/>
      <w:r>
        <w:rPr>
          <w:rFonts w:ascii="Times New Roman" w:hAnsi="Times New Roman"/>
        </w:rPr>
        <w:t>, L.</w:t>
      </w:r>
      <w:r w:rsidR="006E3B00">
        <w:rPr>
          <w:rFonts w:ascii="Times New Roman" w:hAnsi="Times New Roman"/>
        </w:rPr>
        <w:t xml:space="preserve"> </w:t>
      </w:r>
      <w:r>
        <w:rPr>
          <w:rFonts w:ascii="Times New Roman" w:hAnsi="Times New Roman"/>
        </w:rPr>
        <w:t>L., Berg, B.</w:t>
      </w:r>
      <w:r w:rsidR="006E3B00">
        <w:rPr>
          <w:rFonts w:ascii="Times New Roman" w:hAnsi="Times New Roman"/>
        </w:rPr>
        <w:t xml:space="preserve"> </w:t>
      </w:r>
      <w:r>
        <w:rPr>
          <w:rFonts w:ascii="Times New Roman" w:hAnsi="Times New Roman"/>
        </w:rPr>
        <w:t xml:space="preserve">J., </w:t>
      </w:r>
      <w:r w:rsidR="00CE2469">
        <w:rPr>
          <w:rFonts w:ascii="Times New Roman" w:hAnsi="Times New Roman"/>
        </w:rPr>
        <w:t>H</w:t>
      </w:r>
      <w:r>
        <w:rPr>
          <w:rFonts w:ascii="Times New Roman" w:hAnsi="Times New Roman"/>
        </w:rPr>
        <w:t>ause, E.</w:t>
      </w:r>
      <w:r w:rsidR="006E3B00">
        <w:rPr>
          <w:rFonts w:ascii="Times New Roman" w:hAnsi="Times New Roman"/>
        </w:rPr>
        <w:t xml:space="preserve"> </w:t>
      </w:r>
      <w:r>
        <w:rPr>
          <w:rFonts w:ascii="Times New Roman" w:hAnsi="Times New Roman"/>
        </w:rPr>
        <w:t xml:space="preserve">S., </w:t>
      </w:r>
      <w:r w:rsidR="00EC7D4E">
        <w:rPr>
          <w:rFonts w:ascii="Times New Roman" w:hAnsi="Times New Roman"/>
        </w:rPr>
        <w:t>&amp;</w:t>
      </w:r>
      <w:r>
        <w:rPr>
          <w:rFonts w:ascii="Times New Roman" w:hAnsi="Times New Roman"/>
        </w:rPr>
        <w:t xml:space="preserve"> Polek, D.</w:t>
      </w:r>
      <w:r w:rsidR="006E3B00">
        <w:rPr>
          <w:rFonts w:ascii="Times New Roman" w:hAnsi="Times New Roman"/>
        </w:rPr>
        <w:t xml:space="preserve"> </w:t>
      </w:r>
      <w:r>
        <w:rPr>
          <w:rFonts w:ascii="Times New Roman" w:hAnsi="Times New Roman"/>
        </w:rPr>
        <w:t xml:space="preserve">S. (1990). </w:t>
      </w:r>
      <w:proofErr w:type="gramStart"/>
      <w:r>
        <w:rPr>
          <w:rFonts w:ascii="Times New Roman" w:hAnsi="Times New Roman"/>
        </w:rPr>
        <w:t>The role of emotional abuse in physically abusive relationships</w:t>
      </w:r>
      <w:r w:rsidRPr="002E0B5A">
        <w:rPr>
          <w:rFonts w:ascii="Times New Roman" w:hAnsi="Times New Roman"/>
          <w:i/>
        </w:rPr>
        <w:t>.</w:t>
      </w:r>
      <w:proofErr w:type="gramEnd"/>
      <w:r w:rsidRPr="002E0B5A">
        <w:rPr>
          <w:rFonts w:ascii="Times New Roman" w:hAnsi="Times New Roman"/>
          <w:i/>
        </w:rPr>
        <w:t xml:space="preserve"> </w:t>
      </w:r>
      <w:proofErr w:type="gramStart"/>
      <w:r w:rsidRPr="002E0B5A">
        <w:rPr>
          <w:rFonts w:ascii="Times New Roman" w:hAnsi="Times New Roman"/>
          <w:i/>
        </w:rPr>
        <w:t>Journal of Family Violence, 5,</w:t>
      </w:r>
      <w:r>
        <w:rPr>
          <w:rFonts w:ascii="Times New Roman" w:hAnsi="Times New Roman"/>
        </w:rPr>
        <w:t xml:space="preserve"> 107-120.</w:t>
      </w:r>
      <w:proofErr w:type="gramEnd"/>
    </w:p>
    <w:p w14:paraId="1243C31E" w14:textId="77777777" w:rsidR="005C1B08" w:rsidRDefault="005C1B08" w:rsidP="00B7225B">
      <w:pPr>
        <w:spacing w:line="480" w:lineRule="auto"/>
        <w:ind w:left="720" w:hanging="720"/>
        <w:rPr>
          <w:rFonts w:ascii="Times New Roman" w:hAnsi="Times New Roman"/>
        </w:rPr>
      </w:pPr>
      <w:proofErr w:type="gramStart"/>
      <w:r>
        <w:rPr>
          <w:rFonts w:ascii="Times New Roman" w:hAnsi="Times New Roman"/>
        </w:rPr>
        <w:t>Freedman, S.</w:t>
      </w:r>
      <w:r w:rsidR="006E3B00">
        <w:rPr>
          <w:rFonts w:ascii="Times New Roman" w:hAnsi="Times New Roman"/>
        </w:rPr>
        <w:t xml:space="preserve"> </w:t>
      </w:r>
      <w:r>
        <w:rPr>
          <w:rFonts w:ascii="Times New Roman" w:hAnsi="Times New Roman"/>
        </w:rPr>
        <w:t>R.</w:t>
      </w:r>
      <w:r w:rsidR="006D6A50">
        <w:rPr>
          <w:rFonts w:ascii="Times New Roman" w:hAnsi="Times New Roman"/>
        </w:rPr>
        <w:t>,</w:t>
      </w:r>
      <w:r>
        <w:rPr>
          <w:rFonts w:ascii="Times New Roman" w:hAnsi="Times New Roman"/>
        </w:rPr>
        <w:t xml:space="preserve"> &amp; Enright, R.</w:t>
      </w:r>
      <w:r w:rsidR="006E3B00">
        <w:rPr>
          <w:rFonts w:ascii="Times New Roman" w:hAnsi="Times New Roman"/>
        </w:rPr>
        <w:t xml:space="preserve"> </w:t>
      </w:r>
      <w:r>
        <w:rPr>
          <w:rFonts w:ascii="Times New Roman" w:hAnsi="Times New Roman"/>
        </w:rPr>
        <w:t>D. (1996).</w:t>
      </w:r>
      <w:proofErr w:type="gramEnd"/>
      <w:r>
        <w:rPr>
          <w:rFonts w:ascii="Times New Roman" w:hAnsi="Times New Roman"/>
        </w:rPr>
        <w:t xml:space="preserve"> </w:t>
      </w:r>
      <w:proofErr w:type="gramStart"/>
      <w:r>
        <w:rPr>
          <w:rFonts w:ascii="Times New Roman" w:hAnsi="Times New Roman"/>
        </w:rPr>
        <w:t>Forgiveness as an intervention goal with incest survivors.</w:t>
      </w:r>
      <w:proofErr w:type="gramEnd"/>
      <w:r>
        <w:rPr>
          <w:rFonts w:ascii="Times New Roman" w:hAnsi="Times New Roman"/>
        </w:rPr>
        <w:t xml:space="preserve"> </w:t>
      </w:r>
      <w:proofErr w:type="gramStart"/>
      <w:r w:rsidRPr="002E0B5A">
        <w:rPr>
          <w:rFonts w:ascii="Times New Roman" w:hAnsi="Times New Roman"/>
          <w:i/>
        </w:rPr>
        <w:t>Journal of Consulting and Clinical Psychology, 64,</w:t>
      </w:r>
      <w:r>
        <w:rPr>
          <w:rFonts w:ascii="Times New Roman" w:hAnsi="Times New Roman"/>
        </w:rPr>
        <w:t xml:space="preserve"> 983-992.</w:t>
      </w:r>
      <w:proofErr w:type="gramEnd"/>
    </w:p>
    <w:p w14:paraId="4CA10CBF" w14:textId="77777777" w:rsidR="004D5067" w:rsidRDefault="004D5067" w:rsidP="00B7225B">
      <w:pPr>
        <w:spacing w:line="480" w:lineRule="auto"/>
        <w:ind w:left="720" w:hanging="720"/>
        <w:rPr>
          <w:rFonts w:ascii="Times New Roman" w:hAnsi="Times New Roman"/>
        </w:rPr>
      </w:pPr>
      <w:r>
        <w:rPr>
          <w:rFonts w:ascii="Times New Roman" w:hAnsi="Times New Roman"/>
        </w:rPr>
        <w:t>Friedberg, J.</w:t>
      </w:r>
      <w:r w:rsidR="006E3B00">
        <w:rPr>
          <w:rFonts w:ascii="Times New Roman" w:hAnsi="Times New Roman"/>
        </w:rPr>
        <w:t xml:space="preserve"> </w:t>
      </w:r>
      <w:r>
        <w:rPr>
          <w:rFonts w:ascii="Times New Roman" w:hAnsi="Times New Roman"/>
        </w:rPr>
        <w:t>P., Adonis, M.</w:t>
      </w:r>
      <w:r w:rsidR="006E3B00">
        <w:rPr>
          <w:rFonts w:ascii="Times New Roman" w:hAnsi="Times New Roman"/>
        </w:rPr>
        <w:t xml:space="preserve"> </w:t>
      </w:r>
      <w:r>
        <w:rPr>
          <w:rFonts w:ascii="Times New Roman" w:hAnsi="Times New Roman"/>
        </w:rPr>
        <w:t>N., Von Bergen, H.</w:t>
      </w:r>
      <w:r w:rsidR="006E3B00">
        <w:rPr>
          <w:rFonts w:ascii="Times New Roman" w:hAnsi="Times New Roman"/>
        </w:rPr>
        <w:t xml:space="preserve"> </w:t>
      </w:r>
      <w:r>
        <w:rPr>
          <w:rFonts w:ascii="Times New Roman" w:hAnsi="Times New Roman"/>
        </w:rPr>
        <w:t xml:space="preserve">A., &amp; </w:t>
      </w:r>
      <w:proofErr w:type="spellStart"/>
      <w:r>
        <w:rPr>
          <w:rFonts w:ascii="Times New Roman" w:hAnsi="Times New Roman"/>
        </w:rPr>
        <w:t>Such</w:t>
      </w:r>
      <w:r w:rsidR="007F6C5A">
        <w:rPr>
          <w:rFonts w:ascii="Times New Roman" w:hAnsi="Times New Roman"/>
        </w:rPr>
        <w:t>day</w:t>
      </w:r>
      <w:proofErr w:type="spellEnd"/>
      <w:r w:rsidR="007F6C5A">
        <w:rPr>
          <w:rFonts w:ascii="Times New Roman" w:hAnsi="Times New Roman"/>
        </w:rPr>
        <w:t>, S. (2005). Short Communication: September 11</w:t>
      </w:r>
      <w:r w:rsidR="007F6C5A" w:rsidRPr="007F6C5A">
        <w:rPr>
          <w:rFonts w:ascii="Times New Roman" w:hAnsi="Times New Roman"/>
          <w:vertAlign w:val="superscript"/>
        </w:rPr>
        <w:t>th</w:t>
      </w:r>
      <w:r w:rsidR="007F6C5A">
        <w:rPr>
          <w:rFonts w:ascii="Times New Roman" w:hAnsi="Times New Roman"/>
        </w:rPr>
        <w:t xml:space="preserve"> related stress and trauma in New Yorkers. </w:t>
      </w:r>
      <w:r w:rsidR="007F6C5A" w:rsidRPr="007F6C5A">
        <w:rPr>
          <w:rFonts w:ascii="Times New Roman" w:hAnsi="Times New Roman"/>
          <w:i/>
        </w:rPr>
        <w:t>Stress and Health: Journal of the International Society for the Investigation of Stress, 21,</w:t>
      </w:r>
      <w:r w:rsidR="007F6C5A">
        <w:rPr>
          <w:rFonts w:ascii="Times New Roman" w:hAnsi="Times New Roman"/>
        </w:rPr>
        <w:t xml:space="preserve"> 53-60.</w:t>
      </w:r>
    </w:p>
    <w:p w14:paraId="5972D3BA" w14:textId="77777777" w:rsidR="003D6311" w:rsidRDefault="003D6311" w:rsidP="00B7225B">
      <w:pPr>
        <w:spacing w:line="480" w:lineRule="auto"/>
        <w:ind w:left="720" w:hanging="720"/>
        <w:rPr>
          <w:rFonts w:ascii="Times New Roman" w:hAnsi="Times New Roman"/>
        </w:rPr>
      </w:pPr>
      <w:r>
        <w:rPr>
          <w:rFonts w:ascii="Times New Roman" w:hAnsi="Times New Roman"/>
        </w:rPr>
        <w:t>Gall, T.</w:t>
      </w:r>
      <w:r w:rsidR="006E3B00">
        <w:rPr>
          <w:rFonts w:ascii="Times New Roman" w:hAnsi="Times New Roman"/>
        </w:rPr>
        <w:t xml:space="preserve"> </w:t>
      </w:r>
      <w:r>
        <w:rPr>
          <w:rFonts w:ascii="Times New Roman" w:hAnsi="Times New Roman"/>
        </w:rPr>
        <w:t xml:space="preserve">L. (2006). Spirituality and coping with life stress among adult survivors of childhood sexual abuse. </w:t>
      </w:r>
      <w:r w:rsidRPr="003D6311">
        <w:rPr>
          <w:rFonts w:ascii="Times New Roman" w:hAnsi="Times New Roman"/>
          <w:i/>
        </w:rPr>
        <w:t>Child Abuse and Neglect, 30,</w:t>
      </w:r>
      <w:r>
        <w:rPr>
          <w:rFonts w:ascii="Times New Roman" w:hAnsi="Times New Roman"/>
        </w:rPr>
        <w:t xml:space="preserve"> 829-844.</w:t>
      </w:r>
    </w:p>
    <w:p w14:paraId="25316655" w14:textId="77777777" w:rsidR="004E5D30" w:rsidRDefault="004E5D30" w:rsidP="00B7225B">
      <w:pPr>
        <w:spacing w:line="480" w:lineRule="auto"/>
        <w:ind w:left="720" w:hanging="720"/>
        <w:rPr>
          <w:rFonts w:ascii="Times New Roman" w:hAnsi="Times New Roman"/>
        </w:rPr>
      </w:pPr>
      <w:proofErr w:type="gramStart"/>
      <w:r>
        <w:rPr>
          <w:rFonts w:ascii="Times New Roman" w:hAnsi="Times New Roman"/>
        </w:rPr>
        <w:t>Gleason, W.</w:t>
      </w:r>
      <w:r w:rsidR="006E3B00">
        <w:rPr>
          <w:rFonts w:ascii="Times New Roman" w:hAnsi="Times New Roman"/>
        </w:rPr>
        <w:t xml:space="preserve"> </w:t>
      </w:r>
      <w:r>
        <w:rPr>
          <w:rFonts w:ascii="Times New Roman" w:hAnsi="Times New Roman"/>
        </w:rPr>
        <w:t>J. (1993).</w:t>
      </w:r>
      <w:proofErr w:type="gramEnd"/>
      <w:r>
        <w:rPr>
          <w:rFonts w:ascii="Times New Roman" w:hAnsi="Times New Roman"/>
        </w:rPr>
        <w:t xml:space="preserve"> Mental disorders in battered women: An empirical study. </w:t>
      </w:r>
      <w:proofErr w:type="gramStart"/>
      <w:r w:rsidRPr="00327839">
        <w:rPr>
          <w:rFonts w:ascii="Times New Roman" w:hAnsi="Times New Roman"/>
          <w:i/>
        </w:rPr>
        <w:t xml:space="preserve">Violence and Victims, 8, </w:t>
      </w:r>
      <w:r w:rsidR="00327839">
        <w:rPr>
          <w:rFonts w:ascii="Times New Roman" w:hAnsi="Times New Roman"/>
        </w:rPr>
        <w:t>53-68.</w:t>
      </w:r>
      <w:proofErr w:type="gramEnd"/>
    </w:p>
    <w:p w14:paraId="732F8399" w14:textId="77777777" w:rsidR="0015073D" w:rsidRDefault="0015073D" w:rsidP="00B7225B">
      <w:pPr>
        <w:spacing w:line="480" w:lineRule="auto"/>
        <w:ind w:left="720" w:hanging="720"/>
        <w:rPr>
          <w:rFonts w:ascii="Times New Roman" w:hAnsi="Times New Roman"/>
        </w:rPr>
      </w:pPr>
      <w:r>
        <w:rPr>
          <w:rFonts w:ascii="Times New Roman" w:hAnsi="Times New Roman"/>
        </w:rPr>
        <w:t>Golding, J.</w:t>
      </w:r>
      <w:r w:rsidR="006E3B00">
        <w:rPr>
          <w:rFonts w:ascii="Times New Roman" w:hAnsi="Times New Roman"/>
        </w:rPr>
        <w:t xml:space="preserve"> </w:t>
      </w:r>
      <w:r>
        <w:rPr>
          <w:rFonts w:ascii="Times New Roman" w:hAnsi="Times New Roman"/>
        </w:rPr>
        <w:t xml:space="preserve">M. (1999). Intimate partner violence as a risk factor for mental disorders; </w:t>
      </w:r>
      <w:proofErr w:type="gramStart"/>
      <w:r>
        <w:rPr>
          <w:rFonts w:ascii="Times New Roman" w:hAnsi="Times New Roman"/>
        </w:rPr>
        <w:t>A</w:t>
      </w:r>
      <w:proofErr w:type="gramEnd"/>
      <w:r>
        <w:rPr>
          <w:rFonts w:ascii="Times New Roman" w:hAnsi="Times New Roman"/>
        </w:rPr>
        <w:t xml:space="preserve"> meta-analysis. </w:t>
      </w:r>
      <w:proofErr w:type="gramStart"/>
      <w:r w:rsidRPr="0015073D">
        <w:rPr>
          <w:rFonts w:ascii="Times New Roman" w:hAnsi="Times New Roman"/>
          <w:i/>
        </w:rPr>
        <w:t>Journal of Family Violence, 14,</w:t>
      </w:r>
      <w:r>
        <w:rPr>
          <w:rFonts w:ascii="Times New Roman" w:hAnsi="Times New Roman"/>
        </w:rPr>
        <w:t xml:space="preserve"> 99-132.</w:t>
      </w:r>
      <w:proofErr w:type="gramEnd"/>
    </w:p>
    <w:p w14:paraId="00D871AF" w14:textId="77777777" w:rsidR="00A11098" w:rsidRDefault="00A11098" w:rsidP="00B7225B">
      <w:pPr>
        <w:spacing w:line="480" w:lineRule="auto"/>
        <w:ind w:left="720" w:hanging="720"/>
        <w:rPr>
          <w:rFonts w:ascii="Times New Roman" w:hAnsi="Times New Roman"/>
        </w:rPr>
      </w:pPr>
      <w:r>
        <w:rPr>
          <w:rFonts w:ascii="Times New Roman" w:hAnsi="Times New Roman"/>
        </w:rPr>
        <w:lastRenderedPageBreak/>
        <w:t>Gonzalez-</w:t>
      </w:r>
      <w:proofErr w:type="spellStart"/>
      <w:r>
        <w:rPr>
          <w:rFonts w:ascii="Times New Roman" w:hAnsi="Times New Roman"/>
        </w:rPr>
        <w:t>Guarda</w:t>
      </w:r>
      <w:proofErr w:type="spellEnd"/>
      <w:r>
        <w:rPr>
          <w:rFonts w:ascii="Times New Roman" w:hAnsi="Times New Roman"/>
        </w:rPr>
        <w:t>, R.</w:t>
      </w:r>
      <w:r w:rsidR="006E3B00">
        <w:rPr>
          <w:rFonts w:ascii="Times New Roman" w:hAnsi="Times New Roman"/>
        </w:rPr>
        <w:t xml:space="preserve"> </w:t>
      </w:r>
      <w:r>
        <w:rPr>
          <w:rFonts w:ascii="Times New Roman" w:hAnsi="Times New Roman"/>
        </w:rPr>
        <w:t xml:space="preserve">M., </w:t>
      </w:r>
      <w:proofErr w:type="spellStart"/>
      <w:r w:rsidR="00E34F30">
        <w:rPr>
          <w:rFonts w:ascii="Times New Roman" w:hAnsi="Times New Roman"/>
        </w:rPr>
        <w:t>Peragallo</w:t>
      </w:r>
      <w:proofErr w:type="spellEnd"/>
      <w:r w:rsidR="00E34F30">
        <w:rPr>
          <w:rFonts w:ascii="Times New Roman" w:hAnsi="Times New Roman"/>
        </w:rPr>
        <w:t>, N., Vasquez, E.</w:t>
      </w:r>
      <w:r w:rsidR="006E3B00">
        <w:rPr>
          <w:rFonts w:ascii="Times New Roman" w:hAnsi="Times New Roman"/>
        </w:rPr>
        <w:t xml:space="preserve"> </w:t>
      </w:r>
      <w:r w:rsidR="00E34F30">
        <w:rPr>
          <w:rFonts w:ascii="Times New Roman" w:hAnsi="Times New Roman"/>
        </w:rPr>
        <w:t xml:space="preserve">P., </w:t>
      </w:r>
      <w:proofErr w:type="spellStart"/>
      <w:r w:rsidR="00E34F30">
        <w:rPr>
          <w:rFonts w:ascii="Times New Roman" w:hAnsi="Times New Roman"/>
        </w:rPr>
        <w:t>Urrutia</w:t>
      </w:r>
      <w:proofErr w:type="spellEnd"/>
      <w:r w:rsidR="00E34F30">
        <w:rPr>
          <w:rFonts w:ascii="Times New Roman" w:hAnsi="Times New Roman"/>
        </w:rPr>
        <w:t>, M.</w:t>
      </w:r>
      <w:r w:rsidR="006E3B00">
        <w:rPr>
          <w:rFonts w:ascii="Times New Roman" w:hAnsi="Times New Roman"/>
        </w:rPr>
        <w:t xml:space="preserve"> </w:t>
      </w:r>
      <w:r w:rsidR="00E34F30">
        <w:rPr>
          <w:rFonts w:ascii="Times New Roman" w:hAnsi="Times New Roman"/>
        </w:rPr>
        <w:t xml:space="preserve">T., &amp; </w:t>
      </w:r>
      <w:proofErr w:type="spellStart"/>
      <w:r w:rsidR="00E34F30">
        <w:rPr>
          <w:rFonts w:ascii="Times New Roman" w:hAnsi="Times New Roman"/>
        </w:rPr>
        <w:t>Mitrani</w:t>
      </w:r>
      <w:proofErr w:type="spellEnd"/>
      <w:r w:rsidR="00E34F30">
        <w:rPr>
          <w:rFonts w:ascii="Times New Roman" w:hAnsi="Times New Roman"/>
        </w:rPr>
        <w:t>, V.</w:t>
      </w:r>
      <w:r w:rsidR="006E3B00">
        <w:rPr>
          <w:rFonts w:ascii="Times New Roman" w:hAnsi="Times New Roman"/>
        </w:rPr>
        <w:t xml:space="preserve"> </w:t>
      </w:r>
      <w:r w:rsidR="00E34F30">
        <w:rPr>
          <w:rFonts w:ascii="Times New Roman" w:hAnsi="Times New Roman"/>
        </w:rPr>
        <w:t xml:space="preserve">B. (2009). </w:t>
      </w:r>
      <w:proofErr w:type="gramStart"/>
      <w:r w:rsidR="00E34F30">
        <w:rPr>
          <w:rFonts w:ascii="Times New Roman" w:hAnsi="Times New Roman"/>
        </w:rPr>
        <w:t>Intimate partner violence, depression, and resource availability among a community sample of Hispanic women.</w:t>
      </w:r>
      <w:proofErr w:type="gramEnd"/>
      <w:r w:rsidR="00E34F30">
        <w:rPr>
          <w:rFonts w:ascii="Times New Roman" w:hAnsi="Times New Roman"/>
        </w:rPr>
        <w:t xml:space="preserve"> </w:t>
      </w:r>
      <w:proofErr w:type="gramStart"/>
      <w:r w:rsidR="00E34F30" w:rsidRPr="00E34F30">
        <w:rPr>
          <w:rFonts w:ascii="Times New Roman" w:hAnsi="Times New Roman"/>
          <w:i/>
        </w:rPr>
        <w:t>Issues in Mental Health Nursing.</w:t>
      </w:r>
      <w:proofErr w:type="gramEnd"/>
      <w:r w:rsidR="00E34F30" w:rsidRPr="00E34F30">
        <w:rPr>
          <w:rFonts w:ascii="Times New Roman" w:hAnsi="Times New Roman"/>
          <w:i/>
        </w:rPr>
        <w:t xml:space="preserve"> Special Issue: Violence, 30</w:t>
      </w:r>
      <w:r w:rsidR="00EC7D4E">
        <w:rPr>
          <w:rFonts w:ascii="Times New Roman" w:hAnsi="Times New Roman"/>
          <w:i/>
        </w:rPr>
        <w:t>,</w:t>
      </w:r>
      <w:r w:rsidR="00E34F30" w:rsidRPr="00E34F30">
        <w:rPr>
          <w:rFonts w:ascii="Times New Roman" w:hAnsi="Times New Roman"/>
          <w:i/>
        </w:rPr>
        <w:t xml:space="preserve"> </w:t>
      </w:r>
      <w:r w:rsidR="00E34F30">
        <w:rPr>
          <w:rFonts w:ascii="Times New Roman" w:hAnsi="Times New Roman"/>
        </w:rPr>
        <w:t>227-236.</w:t>
      </w:r>
    </w:p>
    <w:p w14:paraId="0A8DE5AC" w14:textId="77777777" w:rsidR="007F495C" w:rsidRDefault="007F495C" w:rsidP="00B7225B">
      <w:pPr>
        <w:spacing w:line="480" w:lineRule="auto"/>
        <w:ind w:left="720" w:hanging="720"/>
        <w:rPr>
          <w:rFonts w:ascii="Times New Roman" w:hAnsi="Times New Roman"/>
        </w:rPr>
      </w:pPr>
      <w:r>
        <w:rPr>
          <w:rFonts w:ascii="Times New Roman" w:hAnsi="Times New Roman"/>
        </w:rPr>
        <w:t>Harris, J.</w:t>
      </w:r>
      <w:r w:rsidR="006E3B00">
        <w:rPr>
          <w:rFonts w:ascii="Times New Roman" w:hAnsi="Times New Roman"/>
        </w:rPr>
        <w:t xml:space="preserve"> </w:t>
      </w:r>
      <w:r>
        <w:rPr>
          <w:rFonts w:ascii="Times New Roman" w:hAnsi="Times New Roman"/>
        </w:rPr>
        <w:t xml:space="preserve">I., </w:t>
      </w:r>
      <w:proofErr w:type="spellStart"/>
      <w:r>
        <w:rPr>
          <w:rFonts w:ascii="Times New Roman" w:hAnsi="Times New Roman"/>
        </w:rPr>
        <w:t>Erbes</w:t>
      </w:r>
      <w:proofErr w:type="spellEnd"/>
      <w:r>
        <w:rPr>
          <w:rFonts w:ascii="Times New Roman" w:hAnsi="Times New Roman"/>
        </w:rPr>
        <w:t>, C.</w:t>
      </w:r>
      <w:r w:rsidR="006E3B00">
        <w:rPr>
          <w:rFonts w:ascii="Times New Roman" w:hAnsi="Times New Roman"/>
        </w:rPr>
        <w:t xml:space="preserve"> </w:t>
      </w:r>
      <w:r>
        <w:rPr>
          <w:rFonts w:ascii="Times New Roman" w:hAnsi="Times New Roman"/>
        </w:rPr>
        <w:t xml:space="preserve">R., </w:t>
      </w:r>
      <w:proofErr w:type="spellStart"/>
      <w:r>
        <w:rPr>
          <w:rFonts w:ascii="Times New Roman" w:hAnsi="Times New Roman"/>
        </w:rPr>
        <w:t>Engdahl</w:t>
      </w:r>
      <w:proofErr w:type="spellEnd"/>
      <w:r w:rsidR="006E3B00">
        <w:rPr>
          <w:rFonts w:ascii="Times New Roman" w:hAnsi="Times New Roman"/>
        </w:rPr>
        <w:t xml:space="preserve">, </w:t>
      </w:r>
      <w:r>
        <w:rPr>
          <w:rFonts w:ascii="Times New Roman" w:hAnsi="Times New Roman"/>
        </w:rPr>
        <w:t>B.</w:t>
      </w:r>
      <w:r w:rsidR="006E3B00">
        <w:rPr>
          <w:rFonts w:ascii="Times New Roman" w:hAnsi="Times New Roman"/>
        </w:rPr>
        <w:t xml:space="preserve"> </w:t>
      </w:r>
      <w:r>
        <w:rPr>
          <w:rFonts w:ascii="Times New Roman" w:hAnsi="Times New Roman"/>
        </w:rPr>
        <w:t xml:space="preserve">E., </w:t>
      </w:r>
      <w:proofErr w:type="spellStart"/>
      <w:r>
        <w:rPr>
          <w:rFonts w:ascii="Times New Roman" w:hAnsi="Times New Roman"/>
        </w:rPr>
        <w:t>Thures</w:t>
      </w:r>
      <w:proofErr w:type="spellEnd"/>
      <w:r>
        <w:rPr>
          <w:rFonts w:ascii="Times New Roman" w:hAnsi="Times New Roman"/>
        </w:rPr>
        <w:t>, P., Murray-Swank, N., Grace, D., Ogden, H., Olson, R.</w:t>
      </w:r>
      <w:r w:rsidR="006E3B00">
        <w:rPr>
          <w:rFonts w:ascii="Times New Roman" w:hAnsi="Times New Roman"/>
        </w:rPr>
        <w:t xml:space="preserve"> </w:t>
      </w:r>
      <w:r>
        <w:rPr>
          <w:rFonts w:ascii="Times New Roman" w:hAnsi="Times New Roman"/>
        </w:rPr>
        <w:t>H.</w:t>
      </w:r>
      <w:r w:rsidR="006E3B00">
        <w:rPr>
          <w:rFonts w:ascii="Times New Roman" w:hAnsi="Times New Roman"/>
        </w:rPr>
        <w:t xml:space="preserve"> </w:t>
      </w:r>
      <w:r>
        <w:rPr>
          <w:rFonts w:ascii="Times New Roman" w:hAnsi="Times New Roman"/>
        </w:rPr>
        <w:t xml:space="preserve">A., </w:t>
      </w:r>
      <w:proofErr w:type="spellStart"/>
      <w:r>
        <w:rPr>
          <w:rFonts w:ascii="Times New Roman" w:hAnsi="Times New Roman"/>
        </w:rPr>
        <w:t>Winskowski</w:t>
      </w:r>
      <w:proofErr w:type="spellEnd"/>
      <w:r>
        <w:rPr>
          <w:rFonts w:ascii="Times New Roman" w:hAnsi="Times New Roman"/>
        </w:rPr>
        <w:t>, A.</w:t>
      </w:r>
      <w:r w:rsidR="006E3B00">
        <w:rPr>
          <w:rFonts w:ascii="Times New Roman" w:hAnsi="Times New Roman"/>
        </w:rPr>
        <w:t xml:space="preserve"> </w:t>
      </w:r>
      <w:r>
        <w:rPr>
          <w:rFonts w:ascii="Times New Roman" w:hAnsi="Times New Roman"/>
        </w:rPr>
        <w:t xml:space="preserve">M., Bacon, R., </w:t>
      </w:r>
      <w:proofErr w:type="spellStart"/>
      <w:r>
        <w:rPr>
          <w:rFonts w:ascii="Times New Roman" w:hAnsi="Times New Roman"/>
        </w:rPr>
        <w:t>Malec</w:t>
      </w:r>
      <w:proofErr w:type="spellEnd"/>
      <w:r>
        <w:rPr>
          <w:rFonts w:ascii="Times New Roman" w:hAnsi="Times New Roman"/>
        </w:rPr>
        <w:t>, C., Campion, K., &amp; Le, T.</w:t>
      </w:r>
      <w:r w:rsidR="006E3B00">
        <w:rPr>
          <w:rFonts w:ascii="Times New Roman" w:hAnsi="Times New Roman"/>
        </w:rPr>
        <w:t xml:space="preserve"> </w:t>
      </w:r>
      <w:r>
        <w:rPr>
          <w:rFonts w:ascii="Times New Roman" w:hAnsi="Times New Roman"/>
        </w:rPr>
        <w:t xml:space="preserve">V. (2011). The effectiveness of a trauma-focused spiritually integrated intervention for veterans exposed to trauma. </w:t>
      </w:r>
      <w:proofErr w:type="gramStart"/>
      <w:r w:rsidRPr="007F495C">
        <w:rPr>
          <w:rFonts w:ascii="Times New Roman" w:hAnsi="Times New Roman"/>
          <w:i/>
        </w:rPr>
        <w:t>Journal of Clinical Psychology, 67,</w:t>
      </w:r>
      <w:r>
        <w:rPr>
          <w:rFonts w:ascii="Times New Roman" w:hAnsi="Times New Roman"/>
        </w:rPr>
        <w:t xml:space="preserve"> 425-438.</w:t>
      </w:r>
      <w:proofErr w:type="gramEnd"/>
    </w:p>
    <w:p w14:paraId="00B0B994" w14:textId="77777777" w:rsidR="009A21E9" w:rsidRDefault="009A21E9" w:rsidP="00B7225B">
      <w:pPr>
        <w:spacing w:line="480" w:lineRule="auto"/>
        <w:ind w:left="720" w:hanging="720"/>
        <w:rPr>
          <w:rFonts w:ascii="Times New Roman" w:hAnsi="Times New Roman"/>
        </w:rPr>
      </w:pPr>
      <w:proofErr w:type="gramStart"/>
      <w:r>
        <w:rPr>
          <w:rFonts w:ascii="Times New Roman" w:hAnsi="Times New Roman"/>
        </w:rPr>
        <w:t>Hatch, R.</w:t>
      </w:r>
      <w:r w:rsidR="006E3B00">
        <w:rPr>
          <w:rFonts w:ascii="Times New Roman" w:hAnsi="Times New Roman"/>
        </w:rPr>
        <w:t xml:space="preserve"> </w:t>
      </w:r>
      <w:r>
        <w:rPr>
          <w:rFonts w:ascii="Times New Roman" w:hAnsi="Times New Roman"/>
        </w:rPr>
        <w:t>L., Burg, M.</w:t>
      </w:r>
      <w:r w:rsidR="006E3B00">
        <w:rPr>
          <w:rFonts w:ascii="Times New Roman" w:hAnsi="Times New Roman"/>
        </w:rPr>
        <w:t xml:space="preserve"> </w:t>
      </w:r>
      <w:r>
        <w:rPr>
          <w:rFonts w:ascii="Times New Roman" w:hAnsi="Times New Roman"/>
        </w:rPr>
        <w:t xml:space="preserve">A., </w:t>
      </w:r>
      <w:proofErr w:type="spellStart"/>
      <w:r>
        <w:rPr>
          <w:rFonts w:ascii="Times New Roman" w:hAnsi="Times New Roman"/>
        </w:rPr>
        <w:t>Naberhaus</w:t>
      </w:r>
      <w:proofErr w:type="spellEnd"/>
      <w:r>
        <w:rPr>
          <w:rFonts w:ascii="Times New Roman" w:hAnsi="Times New Roman"/>
        </w:rPr>
        <w:t>, D.</w:t>
      </w:r>
      <w:r w:rsidR="006E3B00">
        <w:rPr>
          <w:rFonts w:ascii="Times New Roman" w:hAnsi="Times New Roman"/>
        </w:rPr>
        <w:t xml:space="preserve"> </w:t>
      </w:r>
      <w:r>
        <w:rPr>
          <w:rFonts w:ascii="Times New Roman" w:hAnsi="Times New Roman"/>
        </w:rPr>
        <w:t xml:space="preserve">S., &amp; </w:t>
      </w:r>
      <w:proofErr w:type="spellStart"/>
      <w:r>
        <w:rPr>
          <w:rFonts w:ascii="Times New Roman" w:hAnsi="Times New Roman"/>
        </w:rPr>
        <w:t>Hellmich</w:t>
      </w:r>
      <w:proofErr w:type="spellEnd"/>
      <w:r>
        <w:rPr>
          <w:rFonts w:ascii="Times New Roman" w:hAnsi="Times New Roman"/>
        </w:rPr>
        <w:t>, L.</w:t>
      </w:r>
      <w:r w:rsidR="006E3B00">
        <w:rPr>
          <w:rFonts w:ascii="Times New Roman" w:hAnsi="Times New Roman"/>
        </w:rPr>
        <w:t xml:space="preserve"> </w:t>
      </w:r>
      <w:r>
        <w:rPr>
          <w:rFonts w:ascii="Times New Roman" w:hAnsi="Times New Roman"/>
        </w:rPr>
        <w:t>K. (1998).</w:t>
      </w:r>
      <w:proofErr w:type="gramEnd"/>
      <w:r>
        <w:rPr>
          <w:rFonts w:ascii="Times New Roman" w:hAnsi="Times New Roman"/>
        </w:rPr>
        <w:t xml:space="preserve"> The spiritual involvement and beliefs scale: Development and testing of a new instrument. </w:t>
      </w:r>
      <w:proofErr w:type="gramStart"/>
      <w:r w:rsidRPr="009A21E9">
        <w:rPr>
          <w:rFonts w:ascii="Times New Roman" w:hAnsi="Times New Roman"/>
          <w:i/>
        </w:rPr>
        <w:t>Journal of Family Practice, 46</w:t>
      </w:r>
      <w:r>
        <w:rPr>
          <w:rFonts w:ascii="Times New Roman" w:hAnsi="Times New Roman"/>
        </w:rPr>
        <w:t>, 476-487.</w:t>
      </w:r>
      <w:proofErr w:type="gramEnd"/>
    </w:p>
    <w:p w14:paraId="16CC0353" w14:textId="77777777" w:rsidR="003526C8" w:rsidRDefault="003526C8" w:rsidP="00B7225B">
      <w:pPr>
        <w:spacing w:line="480" w:lineRule="auto"/>
        <w:ind w:left="720" w:hanging="720"/>
        <w:rPr>
          <w:rFonts w:ascii="Times New Roman" w:hAnsi="Times New Roman"/>
        </w:rPr>
      </w:pPr>
      <w:r>
        <w:rPr>
          <w:rFonts w:ascii="Times New Roman" w:hAnsi="Times New Roman"/>
        </w:rPr>
        <w:t xml:space="preserve">Hill, P. C., Pargament, K. I., Hood, R.W., McCullough, M. E., </w:t>
      </w:r>
      <w:proofErr w:type="spellStart"/>
      <w:r>
        <w:rPr>
          <w:rFonts w:ascii="Times New Roman" w:hAnsi="Times New Roman"/>
        </w:rPr>
        <w:t>Swyers</w:t>
      </w:r>
      <w:proofErr w:type="spellEnd"/>
      <w:r>
        <w:rPr>
          <w:rFonts w:ascii="Times New Roman" w:hAnsi="Times New Roman"/>
        </w:rPr>
        <w:t xml:space="preserve">, J. P., Larson, D. B., </w:t>
      </w:r>
      <w:proofErr w:type="spellStart"/>
      <w:r>
        <w:rPr>
          <w:rFonts w:ascii="Times New Roman" w:hAnsi="Times New Roman"/>
        </w:rPr>
        <w:t>Zinnbauer</w:t>
      </w:r>
      <w:proofErr w:type="spellEnd"/>
      <w:r>
        <w:rPr>
          <w:rFonts w:ascii="Times New Roman" w:hAnsi="Times New Roman"/>
        </w:rPr>
        <w:t xml:space="preserve">, B. J. (2000). Conceptualizing religion and spirituality: Points of commonality, points of departure. </w:t>
      </w:r>
      <w:proofErr w:type="gramStart"/>
      <w:r w:rsidRPr="00CE5310">
        <w:rPr>
          <w:rFonts w:ascii="Times New Roman" w:hAnsi="Times New Roman"/>
          <w:i/>
        </w:rPr>
        <w:t>Journal for the Theory of Social Behavior, 30</w:t>
      </w:r>
      <w:r>
        <w:rPr>
          <w:rFonts w:ascii="Times New Roman" w:hAnsi="Times New Roman"/>
        </w:rPr>
        <w:t>, 51-77.</w:t>
      </w:r>
      <w:proofErr w:type="gramEnd"/>
    </w:p>
    <w:p w14:paraId="2BA84ADA" w14:textId="77777777" w:rsidR="0092550D" w:rsidRDefault="0072348C" w:rsidP="00B7225B">
      <w:pPr>
        <w:spacing w:line="480" w:lineRule="auto"/>
        <w:ind w:left="720" w:hanging="720"/>
        <w:rPr>
          <w:rFonts w:ascii="Times New Roman" w:hAnsi="Times New Roman"/>
        </w:rPr>
      </w:pPr>
      <w:r>
        <w:rPr>
          <w:rFonts w:ascii="Times New Roman" w:hAnsi="Times New Roman"/>
        </w:rPr>
        <w:t>Humphrey</w:t>
      </w:r>
      <w:r w:rsidR="0092550D">
        <w:rPr>
          <w:rFonts w:ascii="Times New Roman" w:hAnsi="Times New Roman"/>
        </w:rPr>
        <w:t>s, J., Cooper, B.</w:t>
      </w:r>
      <w:r w:rsidR="006E3B00">
        <w:rPr>
          <w:rFonts w:ascii="Times New Roman" w:hAnsi="Times New Roman"/>
        </w:rPr>
        <w:t xml:space="preserve"> </w:t>
      </w:r>
      <w:r w:rsidR="0092550D">
        <w:rPr>
          <w:rFonts w:ascii="Times New Roman" w:hAnsi="Times New Roman"/>
        </w:rPr>
        <w:t xml:space="preserve">A., </w:t>
      </w:r>
      <w:r w:rsidR="0049314C">
        <w:rPr>
          <w:rFonts w:ascii="Times New Roman" w:hAnsi="Times New Roman"/>
        </w:rPr>
        <w:t xml:space="preserve">&amp; </w:t>
      </w:r>
      <w:r w:rsidR="0092550D">
        <w:rPr>
          <w:rFonts w:ascii="Times New Roman" w:hAnsi="Times New Roman"/>
        </w:rPr>
        <w:t xml:space="preserve">Miaskowski, C. (2010). </w:t>
      </w:r>
      <w:proofErr w:type="gramStart"/>
      <w:r w:rsidR="0092550D">
        <w:rPr>
          <w:rFonts w:ascii="Times New Roman" w:hAnsi="Times New Roman"/>
        </w:rPr>
        <w:t>Differences in depression, posttraumatic stress disorder, and lifetime trauma exposure in formerly abused women with mild versus moderate to severe chronic pain.</w:t>
      </w:r>
      <w:proofErr w:type="gramEnd"/>
      <w:r w:rsidR="0092550D">
        <w:rPr>
          <w:rFonts w:ascii="Times New Roman" w:hAnsi="Times New Roman"/>
        </w:rPr>
        <w:t xml:space="preserve"> </w:t>
      </w:r>
      <w:proofErr w:type="gramStart"/>
      <w:r w:rsidR="0092550D" w:rsidRPr="0092550D">
        <w:rPr>
          <w:rFonts w:ascii="Times New Roman" w:hAnsi="Times New Roman"/>
          <w:i/>
        </w:rPr>
        <w:t>Journal of Interpersonal Violence, 25,</w:t>
      </w:r>
      <w:r w:rsidR="0092550D">
        <w:rPr>
          <w:rFonts w:ascii="Times New Roman" w:hAnsi="Times New Roman"/>
        </w:rPr>
        <w:t xml:space="preserve"> 2316-2338.</w:t>
      </w:r>
      <w:proofErr w:type="gramEnd"/>
    </w:p>
    <w:p w14:paraId="724C63A9" w14:textId="77777777" w:rsidR="003B3F52" w:rsidRDefault="003B3F52" w:rsidP="00B7225B">
      <w:pPr>
        <w:spacing w:line="480" w:lineRule="auto"/>
        <w:ind w:left="720" w:hanging="720"/>
        <w:rPr>
          <w:rFonts w:ascii="Times New Roman" w:hAnsi="Times New Roman"/>
        </w:rPr>
      </w:pPr>
      <w:proofErr w:type="spellStart"/>
      <w:r>
        <w:rPr>
          <w:rFonts w:ascii="Times New Roman" w:hAnsi="Times New Roman"/>
        </w:rPr>
        <w:t>Karremans</w:t>
      </w:r>
      <w:proofErr w:type="spellEnd"/>
      <w:r>
        <w:rPr>
          <w:rFonts w:ascii="Times New Roman" w:hAnsi="Times New Roman"/>
        </w:rPr>
        <w:t>, J.</w:t>
      </w:r>
      <w:r w:rsidR="006E3B00">
        <w:rPr>
          <w:rFonts w:ascii="Times New Roman" w:hAnsi="Times New Roman"/>
        </w:rPr>
        <w:t xml:space="preserve"> </w:t>
      </w:r>
      <w:r>
        <w:rPr>
          <w:rFonts w:ascii="Times New Roman" w:hAnsi="Times New Roman"/>
        </w:rPr>
        <w:t>C., Van Lange, P.</w:t>
      </w:r>
      <w:r w:rsidR="006E3B00">
        <w:rPr>
          <w:rFonts w:ascii="Times New Roman" w:hAnsi="Times New Roman"/>
        </w:rPr>
        <w:t xml:space="preserve"> </w:t>
      </w:r>
      <w:r>
        <w:rPr>
          <w:rFonts w:ascii="Times New Roman" w:hAnsi="Times New Roman"/>
        </w:rPr>
        <w:t>A.</w:t>
      </w:r>
      <w:r w:rsidR="006E3B00">
        <w:rPr>
          <w:rFonts w:ascii="Times New Roman" w:hAnsi="Times New Roman"/>
        </w:rPr>
        <w:t xml:space="preserve"> </w:t>
      </w:r>
      <w:r>
        <w:rPr>
          <w:rFonts w:ascii="Times New Roman" w:hAnsi="Times New Roman"/>
        </w:rPr>
        <w:t xml:space="preserve">M., </w:t>
      </w:r>
      <w:proofErr w:type="spellStart"/>
      <w:r>
        <w:rPr>
          <w:rFonts w:ascii="Times New Roman" w:hAnsi="Times New Roman"/>
        </w:rPr>
        <w:t>Ouwerkerk</w:t>
      </w:r>
      <w:proofErr w:type="spellEnd"/>
      <w:r>
        <w:rPr>
          <w:rFonts w:ascii="Times New Roman" w:hAnsi="Times New Roman"/>
        </w:rPr>
        <w:t>, J.</w:t>
      </w:r>
      <w:r w:rsidR="006E3B00">
        <w:rPr>
          <w:rFonts w:ascii="Times New Roman" w:hAnsi="Times New Roman"/>
        </w:rPr>
        <w:t xml:space="preserve"> </w:t>
      </w:r>
      <w:r>
        <w:rPr>
          <w:rFonts w:ascii="Times New Roman" w:hAnsi="Times New Roman"/>
        </w:rPr>
        <w:t>W., Kluwer, E.</w:t>
      </w:r>
      <w:r w:rsidR="006E3B00">
        <w:rPr>
          <w:rFonts w:ascii="Times New Roman" w:hAnsi="Times New Roman"/>
        </w:rPr>
        <w:t xml:space="preserve"> </w:t>
      </w:r>
      <w:r>
        <w:rPr>
          <w:rFonts w:ascii="Times New Roman" w:hAnsi="Times New Roman"/>
        </w:rPr>
        <w:t xml:space="preserve">S. (2003). When forgiving enhances psychological </w:t>
      </w:r>
      <w:proofErr w:type="gramStart"/>
      <w:r>
        <w:rPr>
          <w:rFonts w:ascii="Times New Roman" w:hAnsi="Times New Roman"/>
        </w:rPr>
        <w:t>well-being</w:t>
      </w:r>
      <w:proofErr w:type="gramEnd"/>
      <w:r>
        <w:rPr>
          <w:rFonts w:ascii="Times New Roman" w:hAnsi="Times New Roman"/>
        </w:rPr>
        <w:t xml:space="preserve">: The role of interpersonal commitment. </w:t>
      </w:r>
      <w:proofErr w:type="gramStart"/>
      <w:r w:rsidRPr="003B3F52">
        <w:rPr>
          <w:rFonts w:ascii="Times New Roman" w:hAnsi="Times New Roman"/>
          <w:i/>
        </w:rPr>
        <w:t xml:space="preserve">Journal of Personality and Social Psychology, 84, </w:t>
      </w:r>
      <w:r>
        <w:rPr>
          <w:rFonts w:ascii="Times New Roman" w:hAnsi="Times New Roman"/>
        </w:rPr>
        <w:t>1011-1026.</w:t>
      </w:r>
      <w:proofErr w:type="gramEnd"/>
    </w:p>
    <w:p w14:paraId="77983BC2" w14:textId="77777777" w:rsidR="00A73E9E" w:rsidRDefault="00A73E9E" w:rsidP="00B7225B">
      <w:pPr>
        <w:spacing w:line="480" w:lineRule="auto"/>
        <w:ind w:left="720" w:hanging="720"/>
        <w:rPr>
          <w:rFonts w:ascii="Times New Roman" w:hAnsi="Times New Roman"/>
        </w:rPr>
      </w:pPr>
      <w:r>
        <w:rPr>
          <w:rFonts w:ascii="Times New Roman" w:hAnsi="Times New Roman"/>
        </w:rPr>
        <w:t>Kaslow, N.</w:t>
      </w:r>
      <w:r w:rsidR="006E3B00">
        <w:rPr>
          <w:rFonts w:ascii="Times New Roman" w:hAnsi="Times New Roman"/>
        </w:rPr>
        <w:t xml:space="preserve"> </w:t>
      </w:r>
      <w:r>
        <w:rPr>
          <w:rFonts w:ascii="Times New Roman" w:hAnsi="Times New Roman"/>
        </w:rPr>
        <w:t>J., Thompson, M.</w:t>
      </w:r>
      <w:r w:rsidR="006E3B00">
        <w:rPr>
          <w:rFonts w:ascii="Times New Roman" w:hAnsi="Times New Roman"/>
        </w:rPr>
        <w:t xml:space="preserve"> </w:t>
      </w:r>
      <w:r>
        <w:rPr>
          <w:rFonts w:ascii="Times New Roman" w:hAnsi="Times New Roman"/>
        </w:rPr>
        <w:t>P., Meadows, L.</w:t>
      </w:r>
      <w:r w:rsidR="006E3B00">
        <w:rPr>
          <w:rFonts w:ascii="Times New Roman" w:hAnsi="Times New Roman"/>
        </w:rPr>
        <w:t xml:space="preserve"> </w:t>
      </w:r>
      <w:r>
        <w:rPr>
          <w:rFonts w:ascii="Times New Roman" w:hAnsi="Times New Roman"/>
        </w:rPr>
        <w:t xml:space="preserve">A., Jacobs, D., Chance, S., Gibb, B., </w:t>
      </w:r>
      <w:r w:rsidR="001D6DDD">
        <w:rPr>
          <w:rFonts w:ascii="Times New Roman" w:hAnsi="Times New Roman"/>
        </w:rPr>
        <w:t xml:space="preserve">. . </w:t>
      </w:r>
      <w:proofErr w:type="gramStart"/>
      <w:r w:rsidR="001D6DDD">
        <w:rPr>
          <w:rFonts w:ascii="Times New Roman" w:hAnsi="Times New Roman"/>
        </w:rPr>
        <w:t xml:space="preserve">. </w:t>
      </w:r>
      <w:r>
        <w:rPr>
          <w:rFonts w:ascii="Times New Roman" w:hAnsi="Times New Roman"/>
        </w:rPr>
        <w:t xml:space="preserve"> Phillips</w:t>
      </w:r>
      <w:proofErr w:type="gramEnd"/>
      <w:r>
        <w:rPr>
          <w:rFonts w:ascii="Times New Roman" w:hAnsi="Times New Roman"/>
        </w:rPr>
        <w:t>, K. (1998).</w:t>
      </w:r>
      <w:r w:rsidR="00EB1D8A">
        <w:rPr>
          <w:rFonts w:ascii="Times New Roman" w:hAnsi="Times New Roman"/>
        </w:rPr>
        <w:t xml:space="preserve"> </w:t>
      </w:r>
      <w:proofErr w:type="gramStart"/>
      <w:r w:rsidR="00EB1D8A">
        <w:rPr>
          <w:rFonts w:ascii="Times New Roman" w:hAnsi="Times New Roman"/>
        </w:rPr>
        <w:t>Factors that mediate and moderate the link between partner abuse and suicidal</w:t>
      </w:r>
      <w:r w:rsidR="006E3B00">
        <w:rPr>
          <w:rFonts w:ascii="Times New Roman" w:hAnsi="Times New Roman"/>
        </w:rPr>
        <w:t xml:space="preserve"> </w:t>
      </w:r>
      <w:r w:rsidR="00EB1D8A">
        <w:rPr>
          <w:rFonts w:ascii="Times New Roman" w:hAnsi="Times New Roman"/>
        </w:rPr>
        <w:lastRenderedPageBreak/>
        <w:t>behavior in African American women.</w:t>
      </w:r>
      <w:proofErr w:type="gramEnd"/>
      <w:r w:rsidR="00EB1D8A">
        <w:rPr>
          <w:rFonts w:ascii="Times New Roman" w:hAnsi="Times New Roman"/>
        </w:rPr>
        <w:t xml:space="preserve"> </w:t>
      </w:r>
      <w:proofErr w:type="gramStart"/>
      <w:r w:rsidR="00EB1D8A" w:rsidRPr="004F0C6E">
        <w:rPr>
          <w:rFonts w:ascii="Times New Roman" w:hAnsi="Times New Roman"/>
          <w:i/>
        </w:rPr>
        <w:t xml:space="preserve">Journal of Consulting and Clinical Psychology, 3, </w:t>
      </w:r>
      <w:r w:rsidR="00EB1D8A">
        <w:rPr>
          <w:rFonts w:ascii="Times New Roman" w:hAnsi="Times New Roman"/>
        </w:rPr>
        <w:t>533-540.</w:t>
      </w:r>
      <w:proofErr w:type="gramEnd"/>
    </w:p>
    <w:p w14:paraId="26397AF0" w14:textId="77777777" w:rsidR="008E0DA4" w:rsidRDefault="008E0DA4" w:rsidP="00B7225B">
      <w:pPr>
        <w:spacing w:line="480" w:lineRule="auto"/>
        <w:ind w:left="720" w:hanging="720"/>
        <w:rPr>
          <w:rFonts w:ascii="Times New Roman" w:hAnsi="Times New Roman"/>
        </w:rPr>
      </w:pPr>
      <w:r>
        <w:rPr>
          <w:rFonts w:ascii="Times New Roman" w:hAnsi="Times New Roman"/>
        </w:rPr>
        <w:t>Kaye, J.</w:t>
      </w:r>
      <w:r w:rsidR="006D6A50">
        <w:rPr>
          <w:rFonts w:ascii="Times New Roman" w:hAnsi="Times New Roman"/>
        </w:rPr>
        <w:t>,</w:t>
      </w:r>
      <w:r>
        <w:rPr>
          <w:rFonts w:ascii="Times New Roman" w:hAnsi="Times New Roman"/>
        </w:rPr>
        <w:t xml:space="preserve"> &amp; </w:t>
      </w:r>
      <w:proofErr w:type="spellStart"/>
      <w:r>
        <w:rPr>
          <w:rFonts w:ascii="Times New Roman" w:hAnsi="Times New Roman"/>
        </w:rPr>
        <w:t>Raghavan</w:t>
      </w:r>
      <w:proofErr w:type="spellEnd"/>
      <w:r>
        <w:rPr>
          <w:rFonts w:ascii="Times New Roman" w:hAnsi="Times New Roman"/>
        </w:rPr>
        <w:t>, S.</w:t>
      </w:r>
      <w:r w:rsidR="006E3B00">
        <w:rPr>
          <w:rFonts w:ascii="Times New Roman" w:hAnsi="Times New Roman"/>
        </w:rPr>
        <w:t xml:space="preserve"> </w:t>
      </w:r>
      <w:r>
        <w:rPr>
          <w:rFonts w:ascii="Times New Roman" w:hAnsi="Times New Roman"/>
        </w:rPr>
        <w:t xml:space="preserve">K. (2002). </w:t>
      </w:r>
      <w:proofErr w:type="gramStart"/>
      <w:r>
        <w:rPr>
          <w:rFonts w:ascii="Times New Roman" w:hAnsi="Times New Roman"/>
        </w:rPr>
        <w:t>Spirituality in disability and illness.</w:t>
      </w:r>
      <w:proofErr w:type="gramEnd"/>
      <w:r>
        <w:rPr>
          <w:rFonts w:ascii="Times New Roman" w:hAnsi="Times New Roman"/>
        </w:rPr>
        <w:t xml:space="preserve"> </w:t>
      </w:r>
      <w:proofErr w:type="gramStart"/>
      <w:r w:rsidRPr="008E0DA4">
        <w:rPr>
          <w:rFonts w:ascii="Times New Roman" w:hAnsi="Times New Roman"/>
          <w:i/>
        </w:rPr>
        <w:t xml:space="preserve">Journal of Religion and Health, 41, </w:t>
      </w:r>
      <w:r>
        <w:rPr>
          <w:rFonts w:ascii="Times New Roman" w:hAnsi="Times New Roman"/>
        </w:rPr>
        <w:t>231-242.</w:t>
      </w:r>
      <w:proofErr w:type="gramEnd"/>
    </w:p>
    <w:p w14:paraId="062E0D9A" w14:textId="77777777" w:rsidR="00F44B62" w:rsidRDefault="00F44B62" w:rsidP="00B7225B">
      <w:pPr>
        <w:spacing w:line="480" w:lineRule="auto"/>
        <w:ind w:left="720" w:hanging="720"/>
        <w:rPr>
          <w:rFonts w:ascii="Times New Roman" w:hAnsi="Times New Roman"/>
        </w:rPr>
      </w:pPr>
      <w:proofErr w:type="gramStart"/>
      <w:r>
        <w:rPr>
          <w:rFonts w:ascii="Times New Roman" w:hAnsi="Times New Roman"/>
        </w:rPr>
        <w:t>Kemp, A., Green, B.</w:t>
      </w:r>
      <w:r w:rsidR="006E3B00">
        <w:rPr>
          <w:rFonts w:ascii="Times New Roman" w:hAnsi="Times New Roman"/>
        </w:rPr>
        <w:t xml:space="preserve"> </w:t>
      </w:r>
      <w:r>
        <w:rPr>
          <w:rFonts w:ascii="Times New Roman" w:hAnsi="Times New Roman"/>
        </w:rPr>
        <w:t xml:space="preserve">L., Hovanitz, C., </w:t>
      </w:r>
      <w:r w:rsidR="005F5958">
        <w:rPr>
          <w:rFonts w:ascii="Times New Roman" w:hAnsi="Times New Roman"/>
        </w:rPr>
        <w:t xml:space="preserve">&amp; </w:t>
      </w:r>
      <w:r>
        <w:rPr>
          <w:rFonts w:ascii="Times New Roman" w:hAnsi="Times New Roman"/>
        </w:rPr>
        <w:t>Rawlings, E.</w:t>
      </w:r>
      <w:r w:rsidR="006E3B00">
        <w:rPr>
          <w:rFonts w:ascii="Times New Roman" w:hAnsi="Times New Roman"/>
        </w:rPr>
        <w:t xml:space="preserve"> </w:t>
      </w:r>
      <w:r>
        <w:rPr>
          <w:rFonts w:ascii="Times New Roman" w:hAnsi="Times New Roman"/>
        </w:rPr>
        <w:t>I. (1995).</w:t>
      </w:r>
      <w:proofErr w:type="gramEnd"/>
      <w:r>
        <w:rPr>
          <w:rFonts w:ascii="Times New Roman" w:hAnsi="Times New Roman"/>
        </w:rPr>
        <w:t xml:space="preserve"> Incidence and correlates of posttraumatic stress disorder in battered women</w:t>
      </w:r>
      <w:r w:rsidR="00FD7F77">
        <w:rPr>
          <w:rFonts w:ascii="Times New Roman" w:hAnsi="Times New Roman"/>
        </w:rPr>
        <w:t>: Shelter and community samples</w:t>
      </w:r>
      <w:r>
        <w:rPr>
          <w:rFonts w:ascii="Times New Roman" w:hAnsi="Times New Roman"/>
        </w:rPr>
        <w:t xml:space="preserve">. </w:t>
      </w:r>
      <w:proofErr w:type="gramStart"/>
      <w:r w:rsidRPr="00F44B62">
        <w:rPr>
          <w:rFonts w:ascii="Times New Roman" w:hAnsi="Times New Roman"/>
          <w:i/>
        </w:rPr>
        <w:t>Journal of Interpersonal Violence, 10</w:t>
      </w:r>
      <w:r>
        <w:rPr>
          <w:rFonts w:ascii="Times New Roman" w:hAnsi="Times New Roman"/>
        </w:rPr>
        <w:t>, 43-55.</w:t>
      </w:r>
      <w:proofErr w:type="gramEnd"/>
    </w:p>
    <w:p w14:paraId="2FCC7A34" w14:textId="77777777" w:rsidR="00F44B62" w:rsidRDefault="00F44B62" w:rsidP="00B7225B">
      <w:pPr>
        <w:spacing w:line="480" w:lineRule="auto"/>
        <w:ind w:left="720" w:hanging="720"/>
        <w:rPr>
          <w:rFonts w:ascii="Times New Roman" w:hAnsi="Times New Roman"/>
        </w:rPr>
      </w:pPr>
      <w:r>
        <w:rPr>
          <w:rFonts w:ascii="Times New Roman" w:hAnsi="Times New Roman"/>
        </w:rPr>
        <w:t>Kemp, A., Rawlings, E.</w:t>
      </w:r>
      <w:r w:rsidR="006E3B00">
        <w:rPr>
          <w:rFonts w:ascii="Times New Roman" w:hAnsi="Times New Roman"/>
        </w:rPr>
        <w:t xml:space="preserve"> </w:t>
      </w:r>
      <w:r>
        <w:rPr>
          <w:rFonts w:ascii="Times New Roman" w:hAnsi="Times New Roman"/>
        </w:rPr>
        <w:t xml:space="preserve">I., </w:t>
      </w:r>
      <w:r w:rsidR="005F5958">
        <w:rPr>
          <w:rFonts w:ascii="Times New Roman" w:hAnsi="Times New Roman"/>
        </w:rPr>
        <w:t xml:space="preserve">&amp; </w:t>
      </w:r>
      <w:r>
        <w:rPr>
          <w:rFonts w:ascii="Times New Roman" w:hAnsi="Times New Roman"/>
        </w:rPr>
        <w:t>Green, B.</w:t>
      </w:r>
      <w:r w:rsidR="006E3B00">
        <w:rPr>
          <w:rFonts w:ascii="Times New Roman" w:hAnsi="Times New Roman"/>
        </w:rPr>
        <w:t xml:space="preserve"> </w:t>
      </w:r>
      <w:r>
        <w:rPr>
          <w:rFonts w:ascii="Times New Roman" w:hAnsi="Times New Roman"/>
        </w:rPr>
        <w:t xml:space="preserve">L. (1991). Post-traumatic stress disorder (PTSD) in battered women: A shelter sample. </w:t>
      </w:r>
      <w:proofErr w:type="gramStart"/>
      <w:r w:rsidR="006279B8" w:rsidRPr="006279B8">
        <w:rPr>
          <w:rFonts w:ascii="Times New Roman" w:hAnsi="Times New Roman"/>
          <w:i/>
        </w:rPr>
        <w:t>Journal of Traumatic Stress, 4</w:t>
      </w:r>
      <w:r w:rsidR="006279B8">
        <w:rPr>
          <w:rFonts w:ascii="Times New Roman" w:hAnsi="Times New Roman"/>
        </w:rPr>
        <w:t>, 137-148.</w:t>
      </w:r>
      <w:proofErr w:type="gramEnd"/>
    </w:p>
    <w:p w14:paraId="5278EBA4" w14:textId="77777777" w:rsidR="00815AA5" w:rsidRDefault="00815AA5" w:rsidP="00B7225B">
      <w:pPr>
        <w:spacing w:line="480" w:lineRule="auto"/>
        <w:ind w:left="720" w:hanging="720"/>
        <w:rPr>
          <w:rFonts w:ascii="Times New Roman" w:hAnsi="Times New Roman"/>
        </w:rPr>
      </w:pPr>
      <w:proofErr w:type="gramStart"/>
      <w:r>
        <w:rPr>
          <w:rFonts w:ascii="Times New Roman" w:hAnsi="Times New Roman"/>
        </w:rPr>
        <w:t>Kessler, R.</w:t>
      </w:r>
      <w:r w:rsidR="006E3B00">
        <w:rPr>
          <w:rFonts w:ascii="Times New Roman" w:hAnsi="Times New Roman"/>
        </w:rPr>
        <w:t xml:space="preserve"> </w:t>
      </w:r>
      <w:r>
        <w:rPr>
          <w:rFonts w:ascii="Times New Roman" w:hAnsi="Times New Roman"/>
        </w:rPr>
        <w:t>C., Sonnega, A., Bromet, E., Hughes, M., &amp; Nelson, C.</w:t>
      </w:r>
      <w:r w:rsidR="006E3B00">
        <w:rPr>
          <w:rFonts w:ascii="Times New Roman" w:hAnsi="Times New Roman"/>
        </w:rPr>
        <w:t xml:space="preserve"> </w:t>
      </w:r>
      <w:r>
        <w:rPr>
          <w:rFonts w:ascii="Times New Roman" w:hAnsi="Times New Roman"/>
        </w:rPr>
        <w:t>B. (1995).</w:t>
      </w:r>
      <w:proofErr w:type="gramEnd"/>
      <w:r>
        <w:rPr>
          <w:rFonts w:ascii="Times New Roman" w:hAnsi="Times New Roman"/>
        </w:rPr>
        <w:t xml:space="preserve"> </w:t>
      </w:r>
      <w:proofErr w:type="gramStart"/>
      <w:r>
        <w:rPr>
          <w:rFonts w:ascii="Times New Roman" w:hAnsi="Times New Roman"/>
        </w:rPr>
        <w:t>Posttraumatic stress disorder in the national comorbidity survey.</w:t>
      </w:r>
      <w:proofErr w:type="gramEnd"/>
      <w:r>
        <w:rPr>
          <w:rFonts w:ascii="Times New Roman" w:hAnsi="Times New Roman"/>
        </w:rPr>
        <w:t xml:space="preserve"> </w:t>
      </w:r>
      <w:proofErr w:type="gramStart"/>
      <w:r w:rsidRPr="00815AA5">
        <w:rPr>
          <w:rFonts w:ascii="Times New Roman" w:hAnsi="Times New Roman"/>
          <w:i/>
        </w:rPr>
        <w:t xml:space="preserve">Archives of General Psychiatry, 52, </w:t>
      </w:r>
      <w:r>
        <w:rPr>
          <w:rFonts w:ascii="Times New Roman" w:hAnsi="Times New Roman"/>
        </w:rPr>
        <w:t>1048-1060.</w:t>
      </w:r>
      <w:proofErr w:type="gramEnd"/>
    </w:p>
    <w:p w14:paraId="03F4C8C0" w14:textId="77777777" w:rsidR="004435ED" w:rsidRDefault="004435ED" w:rsidP="00B7225B">
      <w:pPr>
        <w:spacing w:line="480" w:lineRule="auto"/>
        <w:ind w:left="720" w:hanging="720"/>
        <w:rPr>
          <w:rFonts w:ascii="Times New Roman" w:hAnsi="Times New Roman"/>
        </w:rPr>
      </w:pPr>
      <w:proofErr w:type="spellStart"/>
      <w:proofErr w:type="gramStart"/>
      <w:r>
        <w:rPr>
          <w:rFonts w:ascii="Times New Roman" w:hAnsi="Times New Roman"/>
        </w:rPr>
        <w:t>Kocot</w:t>
      </w:r>
      <w:proofErr w:type="spellEnd"/>
      <w:r>
        <w:rPr>
          <w:rFonts w:ascii="Times New Roman" w:hAnsi="Times New Roman"/>
        </w:rPr>
        <w:t>, T.</w:t>
      </w:r>
      <w:r w:rsidR="00A07E75">
        <w:rPr>
          <w:rFonts w:ascii="Times New Roman" w:hAnsi="Times New Roman"/>
        </w:rPr>
        <w:t>,</w:t>
      </w:r>
      <w:r>
        <w:rPr>
          <w:rFonts w:ascii="Times New Roman" w:hAnsi="Times New Roman"/>
        </w:rPr>
        <w:t xml:space="preserve"> &amp; Goodman, L. (2003).</w:t>
      </w:r>
      <w:proofErr w:type="gramEnd"/>
      <w:r>
        <w:rPr>
          <w:rFonts w:ascii="Times New Roman" w:hAnsi="Times New Roman"/>
        </w:rPr>
        <w:t xml:space="preserve"> </w:t>
      </w:r>
      <w:proofErr w:type="gramStart"/>
      <w:r>
        <w:rPr>
          <w:rFonts w:ascii="Times New Roman" w:hAnsi="Times New Roman"/>
        </w:rPr>
        <w:t>The roles of coping and social support in battered women’s mental health.</w:t>
      </w:r>
      <w:proofErr w:type="gramEnd"/>
      <w:r>
        <w:rPr>
          <w:rFonts w:ascii="Times New Roman" w:hAnsi="Times New Roman"/>
        </w:rPr>
        <w:t xml:space="preserve"> </w:t>
      </w:r>
      <w:proofErr w:type="gramStart"/>
      <w:r w:rsidRPr="004435ED">
        <w:rPr>
          <w:rFonts w:ascii="Times New Roman" w:hAnsi="Times New Roman"/>
          <w:i/>
        </w:rPr>
        <w:t>Violence Against Women, 9</w:t>
      </w:r>
      <w:r>
        <w:rPr>
          <w:rFonts w:ascii="Times New Roman" w:hAnsi="Times New Roman"/>
        </w:rPr>
        <w:t>, 323-346.</w:t>
      </w:r>
      <w:proofErr w:type="gramEnd"/>
    </w:p>
    <w:p w14:paraId="60C61CE1" w14:textId="77777777" w:rsidR="00A7193A" w:rsidRDefault="00A7193A" w:rsidP="00B7225B">
      <w:pPr>
        <w:spacing w:line="480" w:lineRule="auto"/>
        <w:ind w:left="720" w:hanging="720"/>
        <w:rPr>
          <w:rFonts w:ascii="Times New Roman" w:hAnsi="Times New Roman"/>
        </w:rPr>
      </w:pPr>
      <w:proofErr w:type="gramStart"/>
      <w:r>
        <w:rPr>
          <w:rFonts w:ascii="Times New Roman" w:hAnsi="Times New Roman"/>
        </w:rPr>
        <w:t>Krause, N. (2007).</w:t>
      </w:r>
      <w:proofErr w:type="gramEnd"/>
      <w:r>
        <w:rPr>
          <w:rFonts w:ascii="Times New Roman" w:hAnsi="Times New Roman"/>
        </w:rPr>
        <w:t xml:space="preserve"> Evaluating the stress-buffering function of meaning in life among older people. </w:t>
      </w:r>
      <w:proofErr w:type="gramStart"/>
      <w:r w:rsidRPr="000A5CD5">
        <w:rPr>
          <w:rFonts w:ascii="Times New Roman" w:hAnsi="Times New Roman"/>
          <w:i/>
        </w:rPr>
        <w:t>Journal of Aging and Health, 19,</w:t>
      </w:r>
      <w:r>
        <w:rPr>
          <w:rFonts w:ascii="Times New Roman" w:hAnsi="Times New Roman"/>
        </w:rPr>
        <w:t xml:space="preserve"> 792-812.</w:t>
      </w:r>
      <w:proofErr w:type="gramEnd"/>
    </w:p>
    <w:p w14:paraId="2B4EC73F" w14:textId="77777777" w:rsidR="007F495C" w:rsidRDefault="007F495C" w:rsidP="00B7225B">
      <w:pPr>
        <w:spacing w:line="480" w:lineRule="auto"/>
        <w:ind w:left="720" w:hanging="720"/>
        <w:rPr>
          <w:rFonts w:ascii="Times New Roman" w:hAnsi="Times New Roman"/>
        </w:rPr>
      </w:pPr>
      <w:proofErr w:type="spellStart"/>
      <w:r>
        <w:rPr>
          <w:rFonts w:ascii="Times New Roman" w:hAnsi="Times New Roman"/>
        </w:rPr>
        <w:t>Krejci</w:t>
      </w:r>
      <w:proofErr w:type="spellEnd"/>
      <w:r>
        <w:rPr>
          <w:rFonts w:ascii="Times New Roman" w:hAnsi="Times New Roman"/>
        </w:rPr>
        <w:t>, M.</w:t>
      </w:r>
      <w:r w:rsidR="006E3B00">
        <w:rPr>
          <w:rFonts w:ascii="Times New Roman" w:hAnsi="Times New Roman"/>
        </w:rPr>
        <w:t xml:space="preserve"> </w:t>
      </w:r>
      <w:r>
        <w:rPr>
          <w:rFonts w:ascii="Times New Roman" w:hAnsi="Times New Roman"/>
        </w:rPr>
        <w:t xml:space="preserve">J., </w:t>
      </w:r>
      <w:proofErr w:type="spellStart"/>
      <w:r>
        <w:rPr>
          <w:rFonts w:ascii="Times New Roman" w:hAnsi="Times New Roman"/>
        </w:rPr>
        <w:t>Thomapson</w:t>
      </w:r>
      <w:proofErr w:type="spellEnd"/>
      <w:r>
        <w:rPr>
          <w:rFonts w:ascii="Times New Roman" w:hAnsi="Times New Roman"/>
        </w:rPr>
        <w:t>, K.</w:t>
      </w:r>
      <w:r w:rsidR="006E3B00">
        <w:rPr>
          <w:rFonts w:ascii="Times New Roman" w:hAnsi="Times New Roman"/>
        </w:rPr>
        <w:t xml:space="preserve"> </w:t>
      </w:r>
      <w:r>
        <w:rPr>
          <w:rFonts w:ascii="Times New Roman" w:hAnsi="Times New Roman"/>
        </w:rPr>
        <w:t xml:space="preserve">M., </w:t>
      </w:r>
      <w:proofErr w:type="spellStart"/>
      <w:r>
        <w:rPr>
          <w:rFonts w:ascii="Times New Roman" w:hAnsi="Times New Roman"/>
        </w:rPr>
        <w:t>Simonich</w:t>
      </w:r>
      <w:proofErr w:type="spellEnd"/>
      <w:r>
        <w:rPr>
          <w:rFonts w:ascii="Times New Roman" w:hAnsi="Times New Roman"/>
        </w:rPr>
        <w:t>, H., Crosby, R.</w:t>
      </w:r>
      <w:r w:rsidR="006E3B00">
        <w:rPr>
          <w:rFonts w:ascii="Times New Roman" w:hAnsi="Times New Roman"/>
        </w:rPr>
        <w:t xml:space="preserve"> </w:t>
      </w:r>
      <w:r>
        <w:rPr>
          <w:rFonts w:ascii="Times New Roman" w:hAnsi="Times New Roman"/>
        </w:rPr>
        <w:t>D., Donal</w:t>
      </w:r>
      <w:r w:rsidR="00EC7D4E">
        <w:rPr>
          <w:rFonts w:ascii="Times New Roman" w:hAnsi="Times New Roman"/>
        </w:rPr>
        <w:t>d</w:t>
      </w:r>
      <w:r>
        <w:rPr>
          <w:rFonts w:ascii="Times New Roman" w:hAnsi="Times New Roman"/>
        </w:rPr>
        <w:t>son, M.</w:t>
      </w:r>
      <w:r w:rsidR="006E3B00">
        <w:rPr>
          <w:rFonts w:ascii="Times New Roman" w:hAnsi="Times New Roman"/>
        </w:rPr>
        <w:t xml:space="preserve"> </w:t>
      </w:r>
      <w:r>
        <w:rPr>
          <w:rFonts w:ascii="Times New Roman" w:hAnsi="Times New Roman"/>
        </w:rPr>
        <w:t xml:space="preserve">A., </w:t>
      </w:r>
      <w:proofErr w:type="spellStart"/>
      <w:r>
        <w:rPr>
          <w:rFonts w:ascii="Times New Roman" w:hAnsi="Times New Roman"/>
        </w:rPr>
        <w:t>Wonderlich</w:t>
      </w:r>
      <w:proofErr w:type="spellEnd"/>
      <w:r>
        <w:rPr>
          <w:rFonts w:ascii="Times New Roman" w:hAnsi="Times New Roman"/>
        </w:rPr>
        <w:t>, S.</w:t>
      </w:r>
      <w:r w:rsidR="006E3B00">
        <w:rPr>
          <w:rFonts w:ascii="Times New Roman" w:hAnsi="Times New Roman"/>
        </w:rPr>
        <w:t xml:space="preserve"> </w:t>
      </w:r>
      <w:r>
        <w:rPr>
          <w:rFonts w:ascii="Times New Roman" w:hAnsi="Times New Roman"/>
        </w:rPr>
        <w:t>A., &amp; Mitchell, J.</w:t>
      </w:r>
      <w:r w:rsidR="006E3B00">
        <w:rPr>
          <w:rFonts w:ascii="Times New Roman" w:hAnsi="Times New Roman"/>
        </w:rPr>
        <w:t xml:space="preserve"> </w:t>
      </w:r>
      <w:r>
        <w:rPr>
          <w:rFonts w:ascii="Times New Roman" w:hAnsi="Times New Roman"/>
        </w:rPr>
        <w:t xml:space="preserve">E. (2004). </w:t>
      </w:r>
      <w:proofErr w:type="gramStart"/>
      <w:r>
        <w:rPr>
          <w:rFonts w:ascii="Times New Roman" w:hAnsi="Times New Roman"/>
        </w:rPr>
        <w:t>Sexual trauma, spirituality, and psychopathology.</w:t>
      </w:r>
      <w:proofErr w:type="gramEnd"/>
      <w:r>
        <w:rPr>
          <w:rFonts w:ascii="Times New Roman" w:hAnsi="Times New Roman"/>
        </w:rPr>
        <w:t xml:space="preserve"> </w:t>
      </w:r>
      <w:proofErr w:type="gramStart"/>
      <w:r w:rsidRPr="007F495C">
        <w:rPr>
          <w:rFonts w:ascii="Times New Roman" w:hAnsi="Times New Roman"/>
          <w:i/>
        </w:rPr>
        <w:t xml:space="preserve">Journal of Child Sexual Abuse, 13, </w:t>
      </w:r>
      <w:r>
        <w:rPr>
          <w:rFonts w:ascii="Times New Roman" w:hAnsi="Times New Roman"/>
        </w:rPr>
        <w:t>85-103.</w:t>
      </w:r>
      <w:proofErr w:type="gramEnd"/>
    </w:p>
    <w:p w14:paraId="083E77C2" w14:textId="77777777" w:rsidR="00DE26C3" w:rsidRDefault="00DE26C3" w:rsidP="00B7225B">
      <w:pPr>
        <w:spacing w:line="480" w:lineRule="auto"/>
        <w:ind w:left="720" w:hanging="720"/>
        <w:rPr>
          <w:rFonts w:ascii="Times New Roman" w:hAnsi="Times New Roman"/>
        </w:rPr>
      </w:pPr>
      <w:proofErr w:type="gramStart"/>
      <w:r>
        <w:rPr>
          <w:rFonts w:ascii="Times New Roman" w:hAnsi="Times New Roman"/>
        </w:rPr>
        <w:t>Lee, L.</w:t>
      </w:r>
      <w:r w:rsidR="003A415C">
        <w:rPr>
          <w:rFonts w:ascii="Times New Roman" w:hAnsi="Times New Roman"/>
        </w:rPr>
        <w:t xml:space="preserve"> </w:t>
      </w:r>
      <w:r>
        <w:rPr>
          <w:rFonts w:ascii="Times New Roman" w:hAnsi="Times New Roman"/>
        </w:rPr>
        <w:t>C., Connor, K.</w:t>
      </w:r>
      <w:r w:rsidR="003A415C">
        <w:rPr>
          <w:rFonts w:ascii="Times New Roman" w:hAnsi="Times New Roman"/>
        </w:rPr>
        <w:t xml:space="preserve"> </w:t>
      </w:r>
      <w:r>
        <w:rPr>
          <w:rFonts w:ascii="Times New Roman" w:hAnsi="Times New Roman"/>
        </w:rPr>
        <w:t>M., &amp; Davidson, R.</w:t>
      </w:r>
      <w:r w:rsidR="003A415C">
        <w:rPr>
          <w:rFonts w:ascii="Times New Roman" w:hAnsi="Times New Roman"/>
        </w:rPr>
        <w:t xml:space="preserve"> </w:t>
      </w:r>
      <w:r>
        <w:rPr>
          <w:rFonts w:ascii="Times New Roman" w:hAnsi="Times New Roman"/>
        </w:rPr>
        <w:t>T. (2008).</w:t>
      </w:r>
      <w:proofErr w:type="gramEnd"/>
      <w:r>
        <w:rPr>
          <w:rFonts w:ascii="Times New Roman" w:hAnsi="Times New Roman"/>
        </w:rPr>
        <w:t xml:space="preserve"> Eastern and Western spiritual beliefs and violent trauma:  A U.S. national community survey. </w:t>
      </w:r>
      <w:proofErr w:type="gramStart"/>
      <w:r w:rsidRPr="00DE26C3">
        <w:rPr>
          <w:rFonts w:ascii="Times New Roman" w:hAnsi="Times New Roman"/>
          <w:i/>
        </w:rPr>
        <w:t>Traumatology, 14,</w:t>
      </w:r>
      <w:r>
        <w:rPr>
          <w:rFonts w:ascii="Times New Roman" w:hAnsi="Times New Roman"/>
        </w:rPr>
        <w:t xml:space="preserve"> 68-76.</w:t>
      </w:r>
      <w:proofErr w:type="gramEnd"/>
    </w:p>
    <w:p w14:paraId="5F8505F9" w14:textId="77777777" w:rsidR="003D7096" w:rsidRDefault="003D7096" w:rsidP="00B7225B">
      <w:pPr>
        <w:spacing w:line="480" w:lineRule="auto"/>
        <w:ind w:left="720" w:hanging="720"/>
        <w:rPr>
          <w:rFonts w:ascii="Times New Roman" w:hAnsi="Times New Roman"/>
        </w:rPr>
      </w:pPr>
      <w:proofErr w:type="spellStart"/>
      <w:r>
        <w:rPr>
          <w:rFonts w:ascii="Times New Roman" w:hAnsi="Times New Roman"/>
        </w:rPr>
        <w:lastRenderedPageBreak/>
        <w:t>Lepore</w:t>
      </w:r>
      <w:proofErr w:type="spellEnd"/>
      <w:r>
        <w:rPr>
          <w:rFonts w:ascii="Times New Roman" w:hAnsi="Times New Roman"/>
        </w:rPr>
        <w:t>, S.</w:t>
      </w:r>
      <w:r w:rsidR="003A415C">
        <w:rPr>
          <w:rFonts w:ascii="Times New Roman" w:hAnsi="Times New Roman"/>
        </w:rPr>
        <w:t xml:space="preserve"> </w:t>
      </w:r>
      <w:r>
        <w:rPr>
          <w:rFonts w:ascii="Times New Roman" w:hAnsi="Times New Roman"/>
        </w:rPr>
        <w:t>J., Ragan, J.</w:t>
      </w:r>
      <w:r w:rsidR="003A415C">
        <w:rPr>
          <w:rFonts w:ascii="Times New Roman" w:hAnsi="Times New Roman"/>
        </w:rPr>
        <w:t xml:space="preserve"> </w:t>
      </w:r>
      <w:r>
        <w:rPr>
          <w:rFonts w:ascii="Times New Roman" w:hAnsi="Times New Roman"/>
        </w:rPr>
        <w:t xml:space="preserve">D., &amp; Jones, S. (2000). Talking facilitates cognitive-emotional processes of adaptation to an acute stressor. </w:t>
      </w:r>
      <w:proofErr w:type="gramStart"/>
      <w:r w:rsidRPr="007F6C5A">
        <w:rPr>
          <w:rFonts w:ascii="Times New Roman" w:hAnsi="Times New Roman"/>
          <w:i/>
        </w:rPr>
        <w:t xml:space="preserve">Journal of Personality and Social Psychology, 78, </w:t>
      </w:r>
      <w:r>
        <w:rPr>
          <w:rFonts w:ascii="Times New Roman" w:hAnsi="Times New Roman"/>
        </w:rPr>
        <w:t>499-508.</w:t>
      </w:r>
      <w:proofErr w:type="gramEnd"/>
    </w:p>
    <w:p w14:paraId="0D42F9A7" w14:textId="77777777" w:rsidR="00B64B9B" w:rsidRDefault="005C1B08" w:rsidP="00500754">
      <w:pPr>
        <w:spacing w:line="480" w:lineRule="auto"/>
        <w:ind w:left="720" w:hanging="720"/>
        <w:rPr>
          <w:rFonts w:ascii="Times New Roman" w:hAnsi="Times New Roman"/>
        </w:rPr>
      </w:pPr>
      <w:r>
        <w:rPr>
          <w:rFonts w:ascii="Times New Roman" w:hAnsi="Times New Roman"/>
        </w:rPr>
        <w:t>Lin, W.</w:t>
      </w:r>
      <w:r w:rsidR="003A415C">
        <w:rPr>
          <w:rFonts w:ascii="Times New Roman" w:hAnsi="Times New Roman"/>
        </w:rPr>
        <w:t xml:space="preserve"> </w:t>
      </w:r>
      <w:r>
        <w:rPr>
          <w:rFonts w:ascii="Times New Roman" w:hAnsi="Times New Roman"/>
        </w:rPr>
        <w:t>F., Mack, D., Enright, R.</w:t>
      </w:r>
      <w:r w:rsidR="003A415C">
        <w:rPr>
          <w:rFonts w:ascii="Times New Roman" w:hAnsi="Times New Roman"/>
        </w:rPr>
        <w:t xml:space="preserve"> </w:t>
      </w:r>
      <w:r>
        <w:rPr>
          <w:rFonts w:ascii="Times New Roman" w:hAnsi="Times New Roman"/>
        </w:rPr>
        <w:t xml:space="preserve">D., </w:t>
      </w:r>
      <w:proofErr w:type="spellStart"/>
      <w:r>
        <w:rPr>
          <w:rFonts w:ascii="Times New Roman" w:hAnsi="Times New Roman"/>
        </w:rPr>
        <w:t>Krahn</w:t>
      </w:r>
      <w:proofErr w:type="spellEnd"/>
      <w:r>
        <w:rPr>
          <w:rFonts w:ascii="Times New Roman" w:hAnsi="Times New Roman"/>
        </w:rPr>
        <w:t>, D., &amp; Baskin, T.</w:t>
      </w:r>
      <w:r w:rsidR="003A415C">
        <w:rPr>
          <w:rFonts w:ascii="Times New Roman" w:hAnsi="Times New Roman"/>
        </w:rPr>
        <w:t xml:space="preserve"> </w:t>
      </w:r>
      <w:r>
        <w:rPr>
          <w:rFonts w:ascii="Times New Roman" w:hAnsi="Times New Roman"/>
        </w:rPr>
        <w:t>W. (</w:t>
      </w:r>
      <w:r w:rsidR="00DD5164">
        <w:rPr>
          <w:rFonts w:ascii="Times New Roman" w:hAnsi="Times New Roman"/>
        </w:rPr>
        <w:t xml:space="preserve">2004). </w:t>
      </w:r>
      <w:proofErr w:type="gramStart"/>
      <w:r w:rsidR="00DD5164">
        <w:rPr>
          <w:rFonts w:ascii="Times New Roman" w:hAnsi="Times New Roman"/>
        </w:rPr>
        <w:t>Effects of forgiveness therapy on anger, mood, and vulnerability to substance use among inpatient substance-dependent clients.</w:t>
      </w:r>
      <w:proofErr w:type="gramEnd"/>
      <w:r w:rsidR="00DD5164">
        <w:rPr>
          <w:rFonts w:ascii="Times New Roman" w:hAnsi="Times New Roman"/>
        </w:rPr>
        <w:t xml:space="preserve"> </w:t>
      </w:r>
      <w:proofErr w:type="gramStart"/>
      <w:r w:rsidR="00DD5164" w:rsidRPr="00E82D7C">
        <w:rPr>
          <w:rFonts w:ascii="Times New Roman" w:hAnsi="Times New Roman"/>
          <w:i/>
        </w:rPr>
        <w:t>Journal of Consulting and Clinical Psychology, 72,</w:t>
      </w:r>
      <w:r w:rsidR="00DD5164">
        <w:rPr>
          <w:rFonts w:ascii="Times New Roman" w:hAnsi="Times New Roman"/>
        </w:rPr>
        <w:t xml:space="preserve"> 1114-1121.</w:t>
      </w:r>
      <w:proofErr w:type="gramEnd"/>
    </w:p>
    <w:p w14:paraId="5D702720" w14:textId="77777777" w:rsidR="00DD7B59" w:rsidRDefault="00DD7B59" w:rsidP="00500754">
      <w:pPr>
        <w:spacing w:line="480" w:lineRule="auto"/>
        <w:ind w:left="720" w:hanging="720"/>
        <w:rPr>
          <w:rFonts w:ascii="Times New Roman" w:hAnsi="Times New Roman"/>
        </w:rPr>
      </w:pPr>
      <w:r>
        <w:rPr>
          <w:rFonts w:ascii="Times New Roman" w:hAnsi="Times New Roman"/>
        </w:rPr>
        <w:t xml:space="preserve">Lu, L., </w:t>
      </w:r>
      <w:r w:rsidR="002F1DA3">
        <w:rPr>
          <w:rFonts w:ascii="Times New Roman" w:hAnsi="Times New Roman"/>
        </w:rPr>
        <w:t xml:space="preserve">&amp; </w:t>
      </w:r>
      <w:r>
        <w:rPr>
          <w:rFonts w:ascii="Times New Roman" w:hAnsi="Times New Roman"/>
        </w:rPr>
        <w:t xml:space="preserve">Chen, C. S. (1996). Correlates of coping </w:t>
      </w:r>
      <w:proofErr w:type="spellStart"/>
      <w:r>
        <w:rPr>
          <w:rFonts w:ascii="Times New Roman" w:hAnsi="Times New Roman"/>
        </w:rPr>
        <w:t>behaviours</w:t>
      </w:r>
      <w:proofErr w:type="spellEnd"/>
      <w:r>
        <w:rPr>
          <w:rFonts w:ascii="Times New Roman" w:hAnsi="Times New Roman"/>
        </w:rPr>
        <w:t xml:space="preserve">: Internal and external resources. </w:t>
      </w:r>
      <w:r w:rsidRPr="00DD7B59">
        <w:rPr>
          <w:rFonts w:ascii="Times New Roman" w:hAnsi="Times New Roman"/>
          <w:i/>
        </w:rPr>
        <w:t>Counseling Psychology Quarterly, 9</w:t>
      </w:r>
      <w:r>
        <w:rPr>
          <w:rFonts w:ascii="Times New Roman" w:hAnsi="Times New Roman"/>
        </w:rPr>
        <w:t>, 297-307.</w:t>
      </w:r>
    </w:p>
    <w:p w14:paraId="3299DDF4" w14:textId="77777777" w:rsidR="00F51BC6" w:rsidRDefault="00BA5112" w:rsidP="009064B9">
      <w:pPr>
        <w:spacing w:line="480" w:lineRule="auto"/>
        <w:ind w:left="720" w:hanging="720"/>
        <w:rPr>
          <w:rFonts w:ascii="Times New Roman" w:hAnsi="Times New Roman"/>
        </w:rPr>
      </w:pPr>
      <w:r>
        <w:rPr>
          <w:rFonts w:ascii="Times New Roman" w:hAnsi="Times New Roman"/>
        </w:rPr>
        <w:t>McCullough, M.</w:t>
      </w:r>
      <w:r w:rsidR="003A415C">
        <w:rPr>
          <w:rFonts w:ascii="Times New Roman" w:hAnsi="Times New Roman"/>
        </w:rPr>
        <w:t xml:space="preserve"> </w:t>
      </w:r>
      <w:r>
        <w:rPr>
          <w:rFonts w:ascii="Times New Roman" w:hAnsi="Times New Roman"/>
        </w:rPr>
        <w:t>E., Pargament, K.</w:t>
      </w:r>
      <w:r w:rsidR="003A415C">
        <w:rPr>
          <w:rFonts w:ascii="Times New Roman" w:hAnsi="Times New Roman"/>
        </w:rPr>
        <w:t xml:space="preserve"> </w:t>
      </w:r>
      <w:r>
        <w:rPr>
          <w:rFonts w:ascii="Times New Roman" w:hAnsi="Times New Roman"/>
        </w:rPr>
        <w:t xml:space="preserve">I., </w:t>
      </w:r>
      <w:r w:rsidR="00CE7D13">
        <w:rPr>
          <w:rFonts w:ascii="Times New Roman" w:hAnsi="Times New Roman"/>
        </w:rPr>
        <w:t>&amp;</w:t>
      </w:r>
      <w:r>
        <w:rPr>
          <w:rFonts w:ascii="Times New Roman" w:hAnsi="Times New Roman"/>
        </w:rPr>
        <w:t xml:space="preserve"> Thoresen, C.</w:t>
      </w:r>
      <w:r w:rsidR="003A415C">
        <w:rPr>
          <w:rFonts w:ascii="Times New Roman" w:hAnsi="Times New Roman"/>
        </w:rPr>
        <w:t xml:space="preserve"> </w:t>
      </w:r>
      <w:r>
        <w:rPr>
          <w:rFonts w:ascii="Times New Roman" w:hAnsi="Times New Roman"/>
        </w:rPr>
        <w:t xml:space="preserve">E. (Eds.). (2000). </w:t>
      </w:r>
      <w:r w:rsidRPr="00BA5112">
        <w:rPr>
          <w:rFonts w:ascii="Times New Roman" w:hAnsi="Times New Roman"/>
          <w:i/>
        </w:rPr>
        <w:t>Forgiveness: Theory, research, and practice</w:t>
      </w:r>
      <w:r>
        <w:rPr>
          <w:rFonts w:ascii="Times New Roman" w:hAnsi="Times New Roman"/>
        </w:rPr>
        <w:t>. New York, NY: Guilford Press.</w:t>
      </w:r>
    </w:p>
    <w:p w14:paraId="53E49F9F" w14:textId="77777777" w:rsidR="00F51BC6" w:rsidRDefault="00F51BC6" w:rsidP="00B7225B">
      <w:pPr>
        <w:spacing w:line="480" w:lineRule="auto"/>
        <w:ind w:left="720" w:hanging="720"/>
        <w:rPr>
          <w:rFonts w:ascii="Times New Roman" w:hAnsi="Times New Roman"/>
        </w:rPr>
      </w:pPr>
      <w:r>
        <w:rPr>
          <w:rFonts w:ascii="Times New Roman" w:hAnsi="Times New Roman"/>
        </w:rPr>
        <w:t>McCullough, M.</w:t>
      </w:r>
      <w:r w:rsidR="003A415C">
        <w:rPr>
          <w:rFonts w:ascii="Times New Roman" w:hAnsi="Times New Roman"/>
        </w:rPr>
        <w:t xml:space="preserve"> </w:t>
      </w:r>
      <w:r>
        <w:rPr>
          <w:rFonts w:ascii="Times New Roman" w:hAnsi="Times New Roman"/>
        </w:rPr>
        <w:t xml:space="preserve">E., </w:t>
      </w:r>
      <w:proofErr w:type="spellStart"/>
      <w:r>
        <w:rPr>
          <w:rFonts w:ascii="Times New Roman" w:hAnsi="Times New Roman"/>
        </w:rPr>
        <w:t>Rachal</w:t>
      </w:r>
      <w:proofErr w:type="spellEnd"/>
      <w:r>
        <w:rPr>
          <w:rFonts w:ascii="Times New Roman" w:hAnsi="Times New Roman"/>
        </w:rPr>
        <w:t>, K.</w:t>
      </w:r>
      <w:r w:rsidR="003A415C">
        <w:rPr>
          <w:rFonts w:ascii="Times New Roman" w:hAnsi="Times New Roman"/>
        </w:rPr>
        <w:t xml:space="preserve"> </w:t>
      </w:r>
      <w:r>
        <w:rPr>
          <w:rFonts w:ascii="Times New Roman" w:hAnsi="Times New Roman"/>
        </w:rPr>
        <w:t xml:space="preserve">C., </w:t>
      </w:r>
      <w:proofErr w:type="spellStart"/>
      <w:r>
        <w:rPr>
          <w:rFonts w:ascii="Times New Roman" w:hAnsi="Times New Roman"/>
        </w:rPr>
        <w:t>Sandage</w:t>
      </w:r>
      <w:proofErr w:type="spellEnd"/>
      <w:r>
        <w:rPr>
          <w:rFonts w:ascii="Times New Roman" w:hAnsi="Times New Roman"/>
        </w:rPr>
        <w:t>, S.</w:t>
      </w:r>
      <w:r w:rsidR="003A415C">
        <w:rPr>
          <w:rFonts w:ascii="Times New Roman" w:hAnsi="Times New Roman"/>
        </w:rPr>
        <w:t xml:space="preserve"> </w:t>
      </w:r>
      <w:r>
        <w:rPr>
          <w:rFonts w:ascii="Times New Roman" w:hAnsi="Times New Roman"/>
        </w:rPr>
        <w:t xml:space="preserve">J., </w:t>
      </w:r>
      <w:r w:rsidR="009F538B">
        <w:rPr>
          <w:rFonts w:ascii="Times New Roman" w:hAnsi="Times New Roman"/>
        </w:rPr>
        <w:t>Worthington, Jr., E.</w:t>
      </w:r>
      <w:r w:rsidR="003A415C">
        <w:rPr>
          <w:rFonts w:ascii="Times New Roman" w:hAnsi="Times New Roman"/>
        </w:rPr>
        <w:t xml:space="preserve"> </w:t>
      </w:r>
      <w:r w:rsidR="009F538B">
        <w:rPr>
          <w:rFonts w:ascii="Times New Roman" w:hAnsi="Times New Roman"/>
        </w:rPr>
        <w:t>L., Brown, S.</w:t>
      </w:r>
      <w:r w:rsidR="003A415C">
        <w:rPr>
          <w:rFonts w:ascii="Times New Roman" w:hAnsi="Times New Roman"/>
        </w:rPr>
        <w:t xml:space="preserve"> </w:t>
      </w:r>
      <w:r w:rsidR="009F538B">
        <w:rPr>
          <w:rFonts w:ascii="Times New Roman" w:hAnsi="Times New Roman"/>
        </w:rPr>
        <w:t xml:space="preserve">W., &amp; </w:t>
      </w:r>
      <w:proofErr w:type="spellStart"/>
      <w:r w:rsidR="009F538B">
        <w:rPr>
          <w:rFonts w:ascii="Times New Roman" w:hAnsi="Times New Roman"/>
        </w:rPr>
        <w:t>Hight</w:t>
      </w:r>
      <w:proofErr w:type="spellEnd"/>
      <w:r w:rsidR="009F538B">
        <w:rPr>
          <w:rFonts w:ascii="Times New Roman" w:hAnsi="Times New Roman"/>
        </w:rPr>
        <w:t>, T.</w:t>
      </w:r>
      <w:r w:rsidR="003A415C">
        <w:rPr>
          <w:rFonts w:ascii="Times New Roman" w:hAnsi="Times New Roman"/>
        </w:rPr>
        <w:t xml:space="preserve"> </w:t>
      </w:r>
      <w:r w:rsidR="009F538B">
        <w:rPr>
          <w:rFonts w:ascii="Times New Roman" w:hAnsi="Times New Roman"/>
        </w:rPr>
        <w:t xml:space="preserve">L. (1998). Interpersonal forgiving in close relationships: II. </w:t>
      </w:r>
      <w:proofErr w:type="gramStart"/>
      <w:r w:rsidR="009F538B">
        <w:rPr>
          <w:rFonts w:ascii="Times New Roman" w:hAnsi="Times New Roman"/>
        </w:rPr>
        <w:t>Theoretical elaboration and measurement.</w:t>
      </w:r>
      <w:proofErr w:type="gramEnd"/>
      <w:r w:rsidR="009F538B">
        <w:rPr>
          <w:rFonts w:ascii="Times New Roman" w:hAnsi="Times New Roman"/>
        </w:rPr>
        <w:t xml:space="preserve"> </w:t>
      </w:r>
      <w:proofErr w:type="gramStart"/>
      <w:r w:rsidR="009F538B" w:rsidRPr="009F538B">
        <w:rPr>
          <w:rFonts w:ascii="Times New Roman" w:hAnsi="Times New Roman"/>
          <w:i/>
        </w:rPr>
        <w:t>Journal of Personality and Social Psychology, 75</w:t>
      </w:r>
      <w:r w:rsidR="009F538B">
        <w:rPr>
          <w:rFonts w:ascii="Times New Roman" w:hAnsi="Times New Roman"/>
        </w:rPr>
        <w:t>, 1586-1603.</w:t>
      </w:r>
      <w:proofErr w:type="gramEnd"/>
    </w:p>
    <w:p w14:paraId="04CC89A1" w14:textId="77777777" w:rsidR="00264B68" w:rsidRDefault="00264B68" w:rsidP="00B7225B">
      <w:pPr>
        <w:spacing w:line="480" w:lineRule="auto"/>
        <w:ind w:left="720" w:hanging="720"/>
        <w:rPr>
          <w:rFonts w:ascii="Times New Roman" w:hAnsi="Times New Roman"/>
        </w:rPr>
      </w:pPr>
      <w:proofErr w:type="gramStart"/>
      <w:r>
        <w:rPr>
          <w:rFonts w:ascii="Times New Roman" w:hAnsi="Times New Roman"/>
        </w:rPr>
        <w:t>McCullough, M.</w:t>
      </w:r>
      <w:r w:rsidR="003A415C">
        <w:rPr>
          <w:rFonts w:ascii="Times New Roman" w:hAnsi="Times New Roman"/>
        </w:rPr>
        <w:t xml:space="preserve"> </w:t>
      </w:r>
      <w:r>
        <w:rPr>
          <w:rFonts w:ascii="Times New Roman" w:hAnsi="Times New Roman"/>
        </w:rPr>
        <w:t>E., Worthington, E.</w:t>
      </w:r>
      <w:r w:rsidR="003A415C">
        <w:rPr>
          <w:rFonts w:ascii="Times New Roman" w:hAnsi="Times New Roman"/>
        </w:rPr>
        <w:t xml:space="preserve"> </w:t>
      </w:r>
      <w:r>
        <w:rPr>
          <w:rFonts w:ascii="Times New Roman" w:hAnsi="Times New Roman"/>
        </w:rPr>
        <w:t xml:space="preserve">L., </w:t>
      </w:r>
      <w:r w:rsidR="00CE7D13">
        <w:rPr>
          <w:rFonts w:ascii="Times New Roman" w:hAnsi="Times New Roman"/>
        </w:rPr>
        <w:t xml:space="preserve">&amp; </w:t>
      </w:r>
      <w:proofErr w:type="spellStart"/>
      <w:r>
        <w:rPr>
          <w:rFonts w:ascii="Times New Roman" w:hAnsi="Times New Roman"/>
        </w:rPr>
        <w:t>Rachal</w:t>
      </w:r>
      <w:proofErr w:type="spellEnd"/>
      <w:r>
        <w:rPr>
          <w:rFonts w:ascii="Times New Roman" w:hAnsi="Times New Roman"/>
        </w:rPr>
        <w:t>, K.</w:t>
      </w:r>
      <w:r w:rsidR="003A415C">
        <w:rPr>
          <w:rFonts w:ascii="Times New Roman" w:hAnsi="Times New Roman"/>
        </w:rPr>
        <w:t xml:space="preserve"> </w:t>
      </w:r>
      <w:r>
        <w:rPr>
          <w:rFonts w:ascii="Times New Roman" w:hAnsi="Times New Roman"/>
        </w:rPr>
        <w:t>C. (1997).</w:t>
      </w:r>
      <w:proofErr w:type="gramEnd"/>
      <w:r>
        <w:rPr>
          <w:rFonts w:ascii="Times New Roman" w:hAnsi="Times New Roman"/>
        </w:rPr>
        <w:t xml:space="preserve"> </w:t>
      </w:r>
      <w:proofErr w:type="gramStart"/>
      <w:r>
        <w:rPr>
          <w:rFonts w:ascii="Times New Roman" w:hAnsi="Times New Roman"/>
        </w:rPr>
        <w:t>Interpersonal forgiving in close relationships.</w:t>
      </w:r>
      <w:proofErr w:type="gramEnd"/>
      <w:r>
        <w:rPr>
          <w:rFonts w:ascii="Times New Roman" w:hAnsi="Times New Roman"/>
        </w:rPr>
        <w:t xml:space="preserve"> </w:t>
      </w:r>
      <w:proofErr w:type="gramStart"/>
      <w:r w:rsidRPr="00264B68">
        <w:rPr>
          <w:rFonts w:ascii="Times New Roman" w:hAnsi="Times New Roman"/>
          <w:i/>
        </w:rPr>
        <w:t>Journal of Personality and Social Psychology, 73</w:t>
      </w:r>
      <w:r>
        <w:rPr>
          <w:rFonts w:ascii="Times New Roman" w:hAnsi="Times New Roman"/>
        </w:rPr>
        <w:t>, 321-336.</w:t>
      </w:r>
      <w:proofErr w:type="gramEnd"/>
    </w:p>
    <w:p w14:paraId="35C8AA6C" w14:textId="77777777" w:rsidR="00864397" w:rsidRDefault="00864397" w:rsidP="00B7225B">
      <w:pPr>
        <w:spacing w:line="480" w:lineRule="auto"/>
        <w:ind w:left="720" w:hanging="720"/>
        <w:rPr>
          <w:rFonts w:ascii="Times New Roman" w:hAnsi="Times New Roman"/>
        </w:rPr>
      </w:pPr>
      <w:proofErr w:type="gramStart"/>
      <w:r>
        <w:rPr>
          <w:rFonts w:ascii="Times New Roman" w:hAnsi="Times New Roman"/>
        </w:rPr>
        <w:t>McIntosh, D.</w:t>
      </w:r>
      <w:r w:rsidR="003A415C">
        <w:rPr>
          <w:rFonts w:ascii="Times New Roman" w:hAnsi="Times New Roman"/>
        </w:rPr>
        <w:t xml:space="preserve"> </w:t>
      </w:r>
      <w:r>
        <w:rPr>
          <w:rFonts w:ascii="Times New Roman" w:hAnsi="Times New Roman"/>
        </w:rPr>
        <w:t>N., Silver, R.</w:t>
      </w:r>
      <w:r w:rsidR="003A415C">
        <w:rPr>
          <w:rFonts w:ascii="Times New Roman" w:hAnsi="Times New Roman"/>
        </w:rPr>
        <w:t xml:space="preserve"> </w:t>
      </w:r>
      <w:r>
        <w:rPr>
          <w:rFonts w:ascii="Times New Roman" w:hAnsi="Times New Roman"/>
        </w:rPr>
        <w:t xml:space="preserve">C., &amp; </w:t>
      </w:r>
      <w:proofErr w:type="spellStart"/>
      <w:r>
        <w:rPr>
          <w:rFonts w:ascii="Times New Roman" w:hAnsi="Times New Roman"/>
        </w:rPr>
        <w:t>Wortman</w:t>
      </w:r>
      <w:proofErr w:type="spellEnd"/>
      <w:r>
        <w:rPr>
          <w:rFonts w:ascii="Times New Roman" w:hAnsi="Times New Roman"/>
        </w:rPr>
        <w:t>, C.</w:t>
      </w:r>
      <w:r w:rsidR="003A415C">
        <w:rPr>
          <w:rFonts w:ascii="Times New Roman" w:hAnsi="Times New Roman"/>
        </w:rPr>
        <w:t xml:space="preserve"> </w:t>
      </w:r>
      <w:r>
        <w:rPr>
          <w:rFonts w:ascii="Times New Roman" w:hAnsi="Times New Roman"/>
        </w:rPr>
        <w:t>B. (1993).</w:t>
      </w:r>
      <w:proofErr w:type="gramEnd"/>
      <w:r>
        <w:rPr>
          <w:rFonts w:ascii="Times New Roman" w:hAnsi="Times New Roman"/>
        </w:rPr>
        <w:t xml:space="preserve"> Religion’s role in adjustment to a negative life event: Coping with the loss of a child. </w:t>
      </w:r>
      <w:proofErr w:type="gramStart"/>
      <w:r w:rsidRPr="007F6C5A">
        <w:rPr>
          <w:rFonts w:ascii="Times New Roman" w:hAnsi="Times New Roman"/>
          <w:i/>
        </w:rPr>
        <w:t>Personality and Social Psychology, 65,</w:t>
      </w:r>
      <w:r>
        <w:rPr>
          <w:rFonts w:ascii="Times New Roman" w:hAnsi="Times New Roman"/>
        </w:rPr>
        <w:t xml:space="preserve"> 812-821.</w:t>
      </w:r>
      <w:proofErr w:type="gramEnd"/>
    </w:p>
    <w:p w14:paraId="6E3ECF44" w14:textId="77777777" w:rsidR="004C7234" w:rsidRDefault="004C7234" w:rsidP="00B7225B">
      <w:pPr>
        <w:spacing w:line="480" w:lineRule="auto"/>
        <w:ind w:left="720" w:hanging="720"/>
        <w:rPr>
          <w:rFonts w:ascii="Times New Roman" w:hAnsi="Times New Roman"/>
        </w:rPr>
      </w:pPr>
      <w:proofErr w:type="spellStart"/>
      <w:proofErr w:type="gramStart"/>
      <w:r>
        <w:rPr>
          <w:rFonts w:ascii="Times New Roman" w:hAnsi="Times New Roman"/>
        </w:rPr>
        <w:t>McSherry</w:t>
      </w:r>
      <w:proofErr w:type="spellEnd"/>
      <w:r>
        <w:rPr>
          <w:rFonts w:ascii="Times New Roman" w:hAnsi="Times New Roman"/>
        </w:rPr>
        <w:t>, W.</w:t>
      </w:r>
      <w:r w:rsidR="00CE2469">
        <w:rPr>
          <w:rFonts w:ascii="Times New Roman" w:hAnsi="Times New Roman"/>
        </w:rPr>
        <w:t>,</w:t>
      </w:r>
      <w:r>
        <w:rPr>
          <w:rFonts w:ascii="Times New Roman" w:hAnsi="Times New Roman"/>
        </w:rPr>
        <w:t xml:space="preserve"> &amp; Cash, K. (2004).</w:t>
      </w:r>
      <w:proofErr w:type="gramEnd"/>
      <w:r>
        <w:rPr>
          <w:rFonts w:ascii="Times New Roman" w:hAnsi="Times New Roman"/>
        </w:rPr>
        <w:t xml:space="preserve"> The language of spirituality: An emerging taxonomy. </w:t>
      </w:r>
      <w:proofErr w:type="gramStart"/>
      <w:r w:rsidRPr="004C7234">
        <w:rPr>
          <w:rFonts w:ascii="Times New Roman" w:hAnsi="Times New Roman"/>
          <w:i/>
        </w:rPr>
        <w:t>International Journal of Nursing Studies, 41,</w:t>
      </w:r>
      <w:r>
        <w:rPr>
          <w:rFonts w:ascii="Times New Roman" w:hAnsi="Times New Roman"/>
        </w:rPr>
        <w:t xml:space="preserve"> 151-161.</w:t>
      </w:r>
      <w:proofErr w:type="gramEnd"/>
    </w:p>
    <w:p w14:paraId="7AA26254" w14:textId="77777777" w:rsidR="00CE2469" w:rsidRDefault="00CE2469" w:rsidP="00CE2469">
      <w:pPr>
        <w:spacing w:line="480" w:lineRule="auto"/>
        <w:ind w:left="720" w:hanging="720"/>
        <w:rPr>
          <w:rFonts w:ascii="Times New Roman" w:hAnsi="Times New Roman"/>
        </w:rPr>
      </w:pPr>
      <w:proofErr w:type="gramStart"/>
      <w:r>
        <w:rPr>
          <w:rFonts w:ascii="Times New Roman" w:hAnsi="Times New Roman"/>
        </w:rPr>
        <w:t>Mechanic, M. B. (2004).</w:t>
      </w:r>
      <w:proofErr w:type="gramEnd"/>
      <w:r>
        <w:rPr>
          <w:rFonts w:ascii="Times New Roman" w:hAnsi="Times New Roman"/>
        </w:rPr>
        <w:t xml:space="preserve"> Beyond PTSD: Mental health consequences of violence against women. </w:t>
      </w:r>
      <w:proofErr w:type="gramStart"/>
      <w:r w:rsidRPr="00CF3080">
        <w:rPr>
          <w:rFonts w:ascii="Times New Roman" w:hAnsi="Times New Roman"/>
          <w:i/>
        </w:rPr>
        <w:t>Journal of Interpersonal Violence, 19,</w:t>
      </w:r>
      <w:r>
        <w:rPr>
          <w:rFonts w:ascii="Times New Roman" w:hAnsi="Times New Roman"/>
        </w:rPr>
        <w:t xml:space="preserve"> 1283-1289.</w:t>
      </w:r>
      <w:proofErr w:type="gramEnd"/>
    </w:p>
    <w:p w14:paraId="42A32FD2" w14:textId="77777777" w:rsidR="00CF3080" w:rsidRDefault="00E92EF2" w:rsidP="00CE2469">
      <w:pPr>
        <w:spacing w:line="480" w:lineRule="auto"/>
        <w:ind w:left="720" w:hanging="720"/>
        <w:rPr>
          <w:rFonts w:ascii="Times New Roman" w:hAnsi="Times New Roman"/>
        </w:rPr>
      </w:pPr>
      <w:proofErr w:type="gramStart"/>
      <w:r>
        <w:rPr>
          <w:rFonts w:ascii="Times New Roman" w:hAnsi="Times New Roman"/>
        </w:rPr>
        <w:lastRenderedPageBreak/>
        <w:t>Mechanic, M.</w:t>
      </w:r>
      <w:r w:rsidR="003A415C">
        <w:rPr>
          <w:rFonts w:ascii="Times New Roman" w:hAnsi="Times New Roman"/>
        </w:rPr>
        <w:t xml:space="preserve"> </w:t>
      </w:r>
      <w:r>
        <w:rPr>
          <w:rFonts w:ascii="Times New Roman" w:hAnsi="Times New Roman"/>
        </w:rPr>
        <w:t>B., Weaver, T.</w:t>
      </w:r>
      <w:r w:rsidR="003A415C">
        <w:rPr>
          <w:rFonts w:ascii="Times New Roman" w:hAnsi="Times New Roman"/>
        </w:rPr>
        <w:t xml:space="preserve"> </w:t>
      </w:r>
      <w:r>
        <w:rPr>
          <w:rFonts w:ascii="Times New Roman" w:hAnsi="Times New Roman"/>
        </w:rPr>
        <w:t>L., &amp; Resick, P.</w:t>
      </w:r>
      <w:r w:rsidR="003A415C">
        <w:rPr>
          <w:rFonts w:ascii="Times New Roman" w:hAnsi="Times New Roman"/>
        </w:rPr>
        <w:t xml:space="preserve"> </w:t>
      </w:r>
      <w:r>
        <w:rPr>
          <w:rFonts w:ascii="Times New Roman" w:hAnsi="Times New Roman"/>
        </w:rPr>
        <w:t>A. (2008).</w:t>
      </w:r>
      <w:proofErr w:type="gramEnd"/>
      <w:r>
        <w:rPr>
          <w:rFonts w:ascii="Times New Roman" w:hAnsi="Times New Roman"/>
        </w:rPr>
        <w:t xml:space="preserve"> </w:t>
      </w:r>
      <w:proofErr w:type="gramStart"/>
      <w:r>
        <w:rPr>
          <w:rFonts w:ascii="Times New Roman" w:hAnsi="Times New Roman"/>
        </w:rPr>
        <w:t>Mental health consequences of intimate partner abuse.</w:t>
      </w:r>
      <w:proofErr w:type="gramEnd"/>
      <w:r>
        <w:rPr>
          <w:rFonts w:ascii="Times New Roman" w:hAnsi="Times New Roman"/>
        </w:rPr>
        <w:t xml:space="preserve"> </w:t>
      </w:r>
      <w:proofErr w:type="gramStart"/>
      <w:r w:rsidRPr="00E92EF2">
        <w:rPr>
          <w:rFonts w:ascii="Times New Roman" w:hAnsi="Times New Roman"/>
          <w:i/>
        </w:rPr>
        <w:t>Violence Against Women, 14,</w:t>
      </w:r>
      <w:r>
        <w:rPr>
          <w:rFonts w:ascii="Times New Roman" w:hAnsi="Times New Roman"/>
        </w:rPr>
        <w:t xml:space="preserve"> 634-654.</w:t>
      </w:r>
      <w:proofErr w:type="gramEnd"/>
    </w:p>
    <w:p w14:paraId="096E5625" w14:textId="77777777" w:rsidR="004E31FE" w:rsidRDefault="004E31FE" w:rsidP="00B7225B">
      <w:pPr>
        <w:spacing w:line="480" w:lineRule="auto"/>
        <w:ind w:left="720" w:hanging="720"/>
        <w:rPr>
          <w:rFonts w:ascii="Times New Roman" w:hAnsi="Times New Roman"/>
        </w:rPr>
      </w:pPr>
      <w:proofErr w:type="gramStart"/>
      <w:r>
        <w:rPr>
          <w:rFonts w:ascii="Times New Roman" w:hAnsi="Times New Roman"/>
        </w:rPr>
        <w:t>National Coalition Against Domestic Violence (2007).</w:t>
      </w:r>
      <w:proofErr w:type="gramEnd"/>
      <w:r>
        <w:rPr>
          <w:rFonts w:ascii="Times New Roman" w:hAnsi="Times New Roman"/>
        </w:rPr>
        <w:t xml:space="preserve"> </w:t>
      </w:r>
      <w:proofErr w:type="gramStart"/>
      <w:r w:rsidRPr="004820E7">
        <w:rPr>
          <w:rFonts w:ascii="Times New Roman" w:hAnsi="Times New Roman"/>
          <w:i/>
        </w:rPr>
        <w:t>Domestic violence facts</w:t>
      </w:r>
      <w:r>
        <w:rPr>
          <w:rFonts w:ascii="Times New Roman" w:hAnsi="Times New Roman"/>
        </w:rPr>
        <w:t>.</w:t>
      </w:r>
      <w:proofErr w:type="gramEnd"/>
      <w:r>
        <w:rPr>
          <w:rFonts w:ascii="Times New Roman" w:hAnsi="Times New Roman"/>
        </w:rPr>
        <w:t xml:space="preserve"> </w:t>
      </w:r>
      <w:r w:rsidRPr="004E31FE">
        <w:rPr>
          <w:rFonts w:ascii="Times New Roman" w:hAnsi="Times New Roman"/>
        </w:rPr>
        <w:t>http://www.ncadv.org/files/DomesticViolenceFactSheet(National).pdf</w:t>
      </w:r>
    </w:p>
    <w:p w14:paraId="68EB8E86" w14:textId="77777777" w:rsidR="00C017C5" w:rsidRDefault="0046040D" w:rsidP="00B7225B">
      <w:pPr>
        <w:spacing w:line="480" w:lineRule="auto"/>
        <w:ind w:left="720" w:hanging="720"/>
        <w:rPr>
          <w:rFonts w:ascii="Times New Roman" w:hAnsi="Times New Roman"/>
        </w:rPr>
      </w:pPr>
      <w:proofErr w:type="spellStart"/>
      <w:r>
        <w:rPr>
          <w:rFonts w:ascii="Times New Roman" w:hAnsi="Times New Roman"/>
        </w:rPr>
        <w:t>Orcutt</w:t>
      </w:r>
      <w:proofErr w:type="spellEnd"/>
      <w:r>
        <w:rPr>
          <w:rFonts w:ascii="Times New Roman" w:hAnsi="Times New Roman"/>
        </w:rPr>
        <w:t>, H.</w:t>
      </w:r>
      <w:r w:rsidR="003A415C">
        <w:rPr>
          <w:rFonts w:ascii="Times New Roman" w:hAnsi="Times New Roman"/>
        </w:rPr>
        <w:t xml:space="preserve"> </w:t>
      </w:r>
      <w:r>
        <w:rPr>
          <w:rFonts w:ascii="Times New Roman" w:hAnsi="Times New Roman"/>
        </w:rPr>
        <w:t>K., Picket,</w:t>
      </w:r>
      <w:r w:rsidR="00CE7D13">
        <w:rPr>
          <w:rFonts w:ascii="Times New Roman" w:hAnsi="Times New Roman"/>
        </w:rPr>
        <w:t xml:space="preserve"> S.</w:t>
      </w:r>
      <w:r w:rsidR="003A415C">
        <w:rPr>
          <w:rFonts w:ascii="Times New Roman" w:hAnsi="Times New Roman"/>
        </w:rPr>
        <w:t xml:space="preserve"> </w:t>
      </w:r>
      <w:r w:rsidR="00CE7D13">
        <w:rPr>
          <w:rFonts w:ascii="Times New Roman" w:hAnsi="Times New Roman"/>
        </w:rPr>
        <w:t>M., &amp;</w:t>
      </w:r>
      <w:r w:rsidR="00C017C5">
        <w:rPr>
          <w:rFonts w:ascii="Times New Roman" w:hAnsi="Times New Roman"/>
        </w:rPr>
        <w:t xml:space="preserve"> Pope, E.</w:t>
      </w:r>
      <w:r w:rsidR="003A415C">
        <w:rPr>
          <w:rFonts w:ascii="Times New Roman" w:hAnsi="Times New Roman"/>
        </w:rPr>
        <w:t xml:space="preserve"> </w:t>
      </w:r>
      <w:r w:rsidR="00C017C5">
        <w:rPr>
          <w:rFonts w:ascii="Times New Roman" w:hAnsi="Times New Roman"/>
        </w:rPr>
        <w:t xml:space="preserve">B. (2005). </w:t>
      </w:r>
      <w:proofErr w:type="gramStart"/>
      <w:r w:rsidR="00C017C5">
        <w:rPr>
          <w:rFonts w:ascii="Times New Roman" w:hAnsi="Times New Roman"/>
        </w:rPr>
        <w:t>Experiential avoidance and forgiveness as mediators in the relation between traumatic interpersonal events and posttraumatic stress disorder symptoms.</w:t>
      </w:r>
      <w:proofErr w:type="gramEnd"/>
      <w:r w:rsidR="00C017C5">
        <w:rPr>
          <w:rFonts w:ascii="Times New Roman" w:hAnsi="Times New Roman"/>
        </w:rPr>
        <w:t xml:space="preserve"> </w:t>
      </w:r>
      <w:proofErr w:type="gramStart"/>
      <w:r w:rsidR="00C017C5" w:rsidRPr="00C017C5">
        <w:rPr>
          <w:rFonts w:ascii="Times New Roman" w:hAnsi="Times New Roman"/>
          <w:i/>
        </w:rPr>
        <w:t>Journal of Social and Clinical Psychology, 24</w:t>
      </w:r>
      <w:r w:rsidR="00C017C5">
        <w:rPr>
          <w:rFonts w:ascii="Times New Roman" w:hAnsi="Times New Roman"/>
        </w:rPr>
        <w:t>, 1003-1029.</w:t>
      </w:r>
      <w:proofErr w:type="gramEnd"/>
    </w:p>
    <w:p w14:paraId="2FC796A7" w14:textId="77777777" w:rsidR="008E1BF4" w:rsidRDefault="008E1BF4" w:rsidP="00B7225B">
      <w:pPr>
        <w:spacing w:line="480" w:lineRule="auto"/>
        <w:ind w:left="720" w:hanging="720"/>
        <w:rPr>
          <w:rFonts w:ascii="Times New Roman" w:hAnsi="Times New Roman"/>
        </w:rPr>
      </w:pPr>
      <w:r>
        <w:rPr>
          <w:rFonts w:ascii="Times New Roman" w:hAnsi="Times New Roman"/>
        </w:rPr>
        <w:t>Owens, G.</w:t>
      </w:r>
      <w:r w:rsidR="003A415C">
        <w:rPr>
          <w:rFonts w:ascii="Times New Roman" w:hAnsi="Times New Roman"/>
        </w:rPr>
        <w:t xml:space="preserve"> </w:t>
      </w:r>
      <w:r>
        <w:rPr>
          <w:rFonts w:ascii="Times New Roman" w:hAnsi="Times New Roman"/>
        </w:rPr>
        <w:t>P., Steger, M.</w:t>
      </w:r>
      <w:r w:rsidR="003A415C">
        <w:rPr>
          <w:rFonts w:ascii="Times New Roman" w:hAnsi="Times New Roman"/>
        </w:rPr>
        <w:t xml:space="preserve"> </w:t>
      </w:r>
      <w:r>
        <w:rPr>
          <w:rFonts w:ascii="Times New Roman" w:hAnsi="Times New Roman"/>
        </w:rPr>
        <w:t xml:space="preserve">F., </w:t>
      </w:r>
      <w:proofErr w:type="spellStart"/>
      <w:r>
        <w:rPr>
          <w:rFonts w:ascii="Times New Roman" w:hAnsi="Times New Roman"/>
        </w:rPr>
        <w:t>Whitesell</w:t>
      </w:r>
      <w:proofErr w:type="spellEnd"/>
      <w:r>
        <w:rPr>
          <w:rFonts w:ascii="Times New Roman" w:hAnsi="Times New Roman"/>
        </w:rPr>
        <w:t>, A.</w:t>
      </w:r>
      <w:r w:rsidR="003A415C">
        <w:rPr>
          <w:rFonts w:ascii="Times New Roman" w:hAnsi="Times New Roman"/>
        </w:rPr>
        <w:t xml:space="preserve"> </w:t>
      </w:r>
      <w:r>
        <w:rPr>
          <w:rFonts w:ascii="Times New Roman" w:hAnsi="Times New Roman"/>
        </w:rPr>
        <w:t>A., &amp; Herrera, C.</w:t>
      </w:r>
      <w:r w:rsidR="003A415C">
        <w:rPr>
          <w:rFonts w:ascii="Times New Roman" w:hAnsi="Times New Roman"/>
        </w:rPr>
        <w:t xml:space="preserve"> </w:t>
      </w:r>
      <w:r>
        <w:rPr>
          <w:rFonts w:ascii="Times New Roman" w:hAnsi="Times New Roman"/>
        </w:rPr>
        <w:t>A. (200</w:t>
      </w:r>
      <w:r w:rsidR="006D6A50">
        <w:rPr>
          <w:rFonts w:ascii="Times New Roman" w:hAnsi="Times New Roman"/>
        </w:rPr>
        <w:t>9</w:t>
      </w:r>
      <w:r>
        <w:rPr>
          <w:rFonts w:ascii="Times New Roman" w:hAnsi="Times New Roman"/>
        </w:rPr>
        <w:t xml:space="preserve">). Posttraumatic stress disorder, guilt, depression, and meaning in life among military veterans. </w:t>
      </w:r>
      <w:proofErr w:type="gramStart"/>
      <w:r w:rsidRPr="008E1BF4">
        <w:rPr>
          <w:rFonts w:ascii="Times New Roman" w:hAnsi="Times New Roman"/>
          <w:i/>
        </w:rPr>
        <w:t xml:space="preserve">Journal of Traumatic Stress, 22, </w:t>
      </w:r>
      <w:r>
        <w:rPr>
          <w:rFonts w:ascii="Times New Roman" w:hAnsi="Times New Roman"/>
        </w:rPr>
        <w:t>654-657.</w:t>
      </w:r>
      <w:proofErr w:type="gramEnd"/>
    </w:p>
    <w:p w14:paraId="16EB54B2" w14:textId="1B0A2E89" w:rsidR="00C16695" w:rsidRDefault="00A9348E" w:rsidP="00C16695">
      <w:pPr>
        <w:spacing w:line="480" w:lineRule="auto"/>
        <w:ind w:left="720" w:hanging="720"/>
        <w:rPr>
          <w:rFonts w:ascii="Times New Roman" w:hAnsi="Times New Roman"/>
        </w:rPr>
      </w:pPr>
      <w:proofErr w:type="gramStart"/>
      <w:r>
        <w:rPr>
          <w:rFonts w:ascii="Times New Roman" w:hAnsi="Times New Roman"/>
        </w:rPr>
        <w:t>Park, C.</w:t>
      </w:r>
      <w:r w:rsidR="003A415C">
        <w:rPr>
          <w:rFonts w:ascii="Times New Roman" w:hAnsi="Times New Roman"/>
        </w:rPr>
        <w:t xml:space="preserve"> </w:t>
      </w:r>
      <w:r>
        <w:rPr>
          <w:rFonts w:ascii="Times New Roman" w:hAnsi="Times New Roman"/>
        </w:rPr>
        <w:t>L. (200</w:t>
      </w:r>
      <w:r w:rsidR="006D6A50">
        <w:rPr>
          <w:rFonts w:ascii="Times New Roman" w:hAnsi="Times New Roman"/>
        </w:rPr>
        <w:t>5</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Religion as a meaning-making framewor</w:t>
      </w:r>
      <w:r w:rsidR="002D749F">
        <w:rPr>
          <w:rFonts w:ascii="Times New Roman" w:hAnsi="Times New Roman"/>
        </w:rPr>
        <w:t>k</w:t>
      </w:r>
      <w:r>
        <w:rPr>
          <w:rFonts w:ascii="Times New Roman" w:hAnsi="Times New Roman"/>
        </w:rPr>
        <w:t xml:space="preserve"> in coping with life stress.</w:t>
      </w:r>
      <w:proofErr w:type="gramEnd"/>
      <w:r>
        <w:rPr>
          <w:rFonts w:ascii="Times New Roman" w:hAnsi="Times New Roman"/>
        </w:rPr>
        <w:t xml:space="preserve"> </w:t>
      </w:r>
      <w:proofErr w:type="gramStart"/>
      <w:r w:rsidRPr="00A9348E">
        <w:rPr>
          <w:rFonts w:ascii="Times New Roman" w:hAnsi="Times New Roman"/>
          <w:i/>
        </w:rPr>
        <w:t>Journal of Social Issues, 61,</w:t>
      </w:r>
      <w:r>
        <w:rPr>
          <w:rFonts w:ascii="Times New Roman" w:hAnsi="Times New Roman"/>
        </w:rPr>
        <w:t xml:space="preserve"> 707-729.</w:t>
      </w:r>
      <w:proofErr w:type="gramEnd"/>
    </w:p>
    <w:p w14:paraId="5D1CE3D7" w14:textId="77777777" w:rsidR="00BA7557" w:rsidRDefault="00BA7557" w:rsidP="00C16695">
      <w:pPr>
        <w:spacing w:line="480" w:lineRule="auto"/>
        <w:ind w:left="720" w:hanging="720"/>
        <w:rPr>
          <w:rFonts w:ascii="Times New Roman" w:hAnsi="Times New Roman"/>
        </w:rPr>
      </w:pPr>
      <w:r>
        <w:rPr>
          <w:rFonts w:ascii="Times New Roman" w:hAnsi="Times New Roman"/>
        </w:rPr>
        <w:t>Park, C.</w:t>
      </w:r>
      <w:r w:rsidR="003A415C">
        <w:rPr>
          <w:rFonts w:ascii="Times New Roman" w:hAnsi="Times New Roman"/>
        </w:rPr>
        <w:t xml:space="preserve"> </w:t>
      </w:r>
      <w:r>
        <w:rPr>
          <w:rFonts w:ascii="Times New Roman" w:hAnsi="Times New Roman"/>
        </w:rPr>
        <w:t>L.</w:t>
      </w:r>
      <w:r w:rsidR="006D6A50">
        <w:rPr>
          <w:rFonts w:ascii="Times New Roman" w:hAnsi="Times New Roman"/>
        </w:rPr>
        <w:t>,</w:t>
      </w:r>
      <w:r>
        <w:rPr>
          <w:rFonts w:ascii="Times New Roman" w:hAnsi="Times New Roman"/>
        </w:rPr>
        <w:t xml:space="preserve"> &amp; </w:t>
      </w:r>
      <w:proofErr w:type="spellStart"/>
      <w:r>
        <w:rPr>
          <w:rFonts w:ascii="Times New Roman" w:hAnsi="Times New Roman"/>
        </w:rPr>
        <w:t>Fenster</w:t>
      </w:r>
      <w:proofErr w:type="spellEnd"/>
      <w:r>
        <w:rPr>
          <w:rFonts w:ascii="Times New Roman" w:hAnsi="Times New Roman"/>
        </w:rPr>
        <w:t>, J.</w:t>
      </w:r>
      <w:r w:rsidR="003A415C">
        <w:rPr>
          <w:rFonts w:ascii="Times New Roman" w:hAnsi="Times New Roman"/>
        </w:rPr>
        <w:t xml:space="preserve"> </w:t>
      </w:r>
      <w:r>
        <w:rPr>
          <w:rFonts w:ascii="Times New Roman" w:hAnsi="Times New Roman"/>
        </w:rPr>
        <w:t xml:space="preserve">A. (2004). Stress-related growth: Predictors and processes. </w:t>
      </w:r>
      <w:proofErr w:type="gramStart"/>
      <w:r w:rsidRPr="00BA7557">
        <w:rPr>
          <w:rFonts w:ascii="Times New Roman" w:hAnsi="Times New Roman"/>
          <w:i/>
        </w:rPr>
        <w:t xml:space="preserve">Journal of Social and Clinical Psychology, 23, </w:t>
      </w:r>
      <w:r>
        <w:rPr>
          <w:rFonts w:ascii="Times New Roman" w:hAnsi="Times New Roman"/>
        </w:rPr>
        <w:t>195-215.</w:t>
      </w:r>
      <w:proofErr w:type="gramEnd"/>
    </w:p>
    <w:p w14:paraId="385D8B45" w14:textId="77777777" w:rsidR="00C16695" w:rsidRDefault="00C16695" w:rsidP="00C16695">
      <w:pPr>
        <w:spacing w:line="480" w:lineRule="auto"/>
        <w:ind w:left="720" w:hanging="720"/>
        <w:rPr>
          <w:rFonts w:ascii="Times New Roman" w:hAnsi="Times New Roman"/>
        </w:rPr>
      </w:pPr>
      <w:proofErr w:type="spellStart"/>
      <w:r w:rsidRPr="00C16695">
        <w:rPr>
          <w:rFonts w:ascii="Times New Roman" w:hAnsi="Times New Roman"/>
          <w:color w:val="1A1718"/>
        </w:rPr>
        <w:t>Paloutzian</w:t>
      </w:r>
      <w:proofErr w:type="spellEnd"/>
      <w:r w:rsidRPr="00C16695">
        <w:rPr>
          <w:rFonts w:ascii="Times New Roman" w:hAnsi="Times New Roman"/>
          <w:color w:val="1A1718"/>
        </w:rPr>
        <w:t xml:space="preserve">, R. D., &amp; Ellison, C. W. (1982). Loneliness, spiritual </w:t>
      </w:r>
      <w:proofErr w:type="gramStart"/>
      <w:r w:rsidRPr="00C16695">
        <w:rPr>
          <w:rFonts w:ascii="Times New Roman" w:hAnsi="Times New Roman"/>
          <w:color w:val="1A1718"/>
        </w:rPr>
        <w:t>well-being</w:t>
      </w:r>
      <w:proofErr w:type="gramEnd"/>
      <w:r w:rsidRPr="00C16695">
        <w:rPr>
          <w:rFonts w:ascii="Times New Roman" w:hAnsi="Times New Roman"/>
          <w:color w:val="1A1718"/>
        </w:rPr>
        <w:t xml:space="preserve"> and the</w:t>
      </w:r>
      <w:r w:rsidR="002D749F">
        <w:rPr>
          <w:rFonts w:ascii="Times New Roman" w:hAnsi="Times New Roman"/>
          <w:color w:val="1A1718"/>
        </w:rPr>
        <w:t xml:space="preserve"> </w:t>
      </w:r>
      <w:r w:rsidRPr="00C16695">
        <w:rPr>
          <w:rFonts w:ascii="Times New Roman" w:hAnsi="Times New Roman"/>
          <w:color w:val="1A1718"/>
        </w:rPr>
        <w:t xml:space="preserve">quality of life. In L. A. </w:t>
      </w:r>
      <w:proofErr w:type="spellStart"/>
      <w:r w:rsidRPr="00C16695">
        <w:rPr>
          <w:rFonts w:ascii="Times New Roman" w:hAnsi="Times New Roman"/>
          <w:color w:val="1A1718"/>
        </w:rPr>
        <w:t>Peplau</w:t>
      </w:r>
      <w:proofErr w:type="spellEnd"/>
      <w:r w:rsidRPr="00C16695">
        <w:rPr>
          <w:rFonts w:ascii="Times New Roman" w:hAnsi="Times New Roman"/>
          <w:color w:val="1A1718"/>
        </w:rPr>
        <w:t xml:space="preserve"> &amp; D. Perlman (Eds.), </w:t>
      </w:r>
      <w:r w:rsidRPr="00C16695">
        <w:rPr>
          <w:rFonts w:ascii="Times New Roman" w:hAnsi="Times New Roman"/>
          <w:i/>
          <w:color w:val="1A1718"/>
        </w:rPr>
        <w:t>Loneliness: A sourcebook of</w:t>
      </w:r>
      <w:r w:rsidRPr="00C16695">
        <w:rPr>
          <w:rFonts w:ascii="Times New Roman" w:hAnsi="Times New Roman"/>
          <w:i/>
        </w:rPr>
        <w:t xml:space="preserve"> </w:t>
      </w:r>
      <w:r w:rsidRPr="00C16695">
        <w:rPr>
          <w:rFonts w:ascii="Times New Roman" w:hAnsi="Times New Roman"/>
          <w:i/>
          <w:color w:val="1A1718"/>
        </w:rPr>
        <w:t>current theory, research and therapy</w:t>
      </w:r>
      <w:r w:rsidRPr="00C16695">
        <w:rPr>
          <w:rFonts w:ascii="Times New Roman" w:hAnsi="Times New Roman"/>
          <w:color w:val="1A1718"/>
        </w:rPr>
        <w:t xml:space="preserve"> (pp. 224–237). New York, NY: Wiley.</w:t>
      </w:r>
    </w:p>
    <w:p w14:paraId="77B49993" w14:textId="77777777" w:rsidR="00017F75" w:rsidRDefault="00017F75" w:rsidP="00B7225B">
      <w:pPr>
        <w:spacing w:line="480" w:lineRule="auto"/>
        <w:ind w:left="720" w:hanging="720"/>
        <w:rPr>
          <w:rFonts w:ascii="Times New Roman" w:hAnsi="Times New Roman"/>
        </w:rPr>
      </w:pPr>
      <w:proofErr w:type="gramStart"/>
      <w:r>
        <w:rPr>
          <w:rFonts w:ascii="Times New Roman" w:hAnsi="Times New Roman"/>
        </w:rPr>
        <w:t>Pico-Alfonso, M.</w:t>
      </w:r>
      <w:r w:rsidR="003A415C">
        <w:rPr>
          <w:rFonts w:ascii="Times New Roman" w:hAnsi="Times New Roman"/>
        </w:rPr>
        <w:t xml:space="preserve"> </w:t>
      </w:r>
      <w:r>
        <w:rPr>
          <w:rFonts w:ascii="Times New Roman" w:hAnsi="Times New Roman"/>
        </w:rPr>
        <w:t>A. (2005).</w:t>
      </w:r>
      <w:proofErr w:type="gramEnd"/>
      <w:r>
        <w:rPr>
          <w:rFonts w:ascii="Times New Roman" w:hAnsi="Times New Roman"/>
        </w:rPr>
        <w:t xml:space="preserve"> Psychological intimate partner violence: The major predictor of posttraumatic stress disorder in abused women. </w:t>
      </w:r>
      <w:proofErr w:type="gramStart"/>
      <w:r w:rsidRPr="00017F75">
        <w:rPr>
          <w:rFonts w:ascii="Times New Roman" w:hAnsi="Times New Roman"/>
          <w:i/>
        </w:rPr>
        <w:t xml:space="preserve">Neuroscience and </w:t>
      </w:r>
      <w:proofErr w:type="spellStart"/>
      <w:r w:rsidRPr="00017F75">
        <w:rPr>
          <w:rFonts w:ascii="Times New Roman" w:hAnsi="Times New Roman"/>
          <w:i/>
        </w:rPr>
        <w:t>Biobehavioral</w:t>
      </w:r>
      <w:proofErr w:type="spellEnd"/>
      <w:r w:rsidRPr="00017F75">
        <w:rPr>
          <w:rFonts w:ascii="Times New Roman" w:hAnsi="Times New Roman"/>
          <w:i/>
        </w:rPr>
        <w:t xml:space="preserve"> Reviews, 29, </w:t>
      </w:r>
      <w:r>
        <w:rPr>
          <w:rFonts w:ascii="Times New Roman" w:hAnsi="Times New Roman"/>
        </w:rPr>
        <w:t>181-193.</w:t>
      </w:r>
      <w:proofErr w:type="gramEnd"/>
    </w:p>
    <w:p w14:paraId="66748F7D" w14:textId="77777777" w:rsidR="009064B9" w:rsidRDefault="009064B9" w:rsidP="00B7225B">
      <w:pPr>
        <w:spacing w:line="480" w:lineRule="auto"/>
        <w:ind w:left="720" w:hanging="720"/>
        <w:rPr>
          <w:rFonts w:ascii="Times New Roman" w:hAnsi="Times New Roman"/>
        </w:rPr>
      </w:pPr>
      <w:proofErr w:type="spellStart"/>
      <w:r>
        <w:rPr>
          <w:rFonts w:ascii="Times New Roman" w:hAnsi="Times New Roman"/>
        </w:rPr>
        <w:t>Radloff</w:t>
      </w:r>
      <w:proofErr w:type="spellEnd"/>
      <w:r>
        <w:rPr>
          <w:rFonts w:ascii="Times New Roman" w:hAnsi="Times New Roman"/>
        </w:rPr>
        <w:t>, L.</w:t>
      </w:r>
      <w:r w:rsidR="003A415C">
        <w:rPr>
          <w:rFonts w:ascii="Times New Roman" w:hAnsi="Times New Roman"/>
        </w:rPr>
        <w:t xml:space="preserve"> </w:t>
      </w:r>
      <w:r>
        <w:rPr>
          <w:rFonts w:ascii="Times New Roman" w:hAnsi="Times New Roman"/>
        </w:rPr>
        <w:t xml:space="preserve">S. (1977). The CES-D Scale: A self-report depression scale for research in the general population. </w:t>
      </w:r>
      <w:r w:rsidRPr="009064B9">
        <w:rPr>
          <w:rFonts w:ascii="Times New Roman" w:hAnsi="Times New Roman"/>
          <w:i/>
        </w:rPr>
        <w:t>Applied Psychological Measurement, 1</w:t>
      </w:r>
      <w:r>
        <w:rPr>
          <w:rFonts w:ascii="Times New Roman" w:hAnsi="Times New Roman"/>
        </w:rPr>
        <w:t>, 385-401.</w:t>
      </w:r>
    </w:p>
    <w:p w14:paraId="20B1AE9D" w14:textId="77777777" w:rsidR="00275332" w:rsidRDefault="00275332" w:rsidP="00B7225B">
      <w:pPr>
        <w:spacing w:line="480" w:lineRule="auto"/>
        <w:ind w:left="720" w:hanging="720"/>
        <w:rPr>
          <w:rFonts w:ascii="Times New Roman" w:hAnsi="Times New Roman"/>
        </w:rPr>
      </w:pPr>
      <w:proofErr w:type="spellStart"/>
      <w:r>
        <w:rPr>
          <w:rFonts w:ascii="Times New Roman" w:hAnsi="Times New Roman"/>
        </w:rPr>
        <w:lastRenderedPageBreak/>
        <w:t>Radloff</w:t>
      </w:r>
      <w:proofErr w:type="spellEnd"/>
      <w:r>
        <w:rPr>
          <w:rFonts w:ascii="Times New Roman" w:hAnsi="Times New Roman"/>
        </w:rPr>
        <w:t>, L.</w:t>
      </w:r>
      <w:r w:rsidR="003A415C">
        <w:rPr>
          <w:rFonts w:ascii="Times New Roman" w:hAnsi="Times New Roman"/>
        </w:rPr>
        <w:t xml:space="preserve"> </w:t>
      </w:r>
      <w:r>
        <w:rPr>
          <w:rFonts w:ascii="Times New Roman" w:hAnsi="Times New Roman"/>
        </w:rPr>
        <w:t xml:space="preserve">S. (1991). </w:t>
      </w:r>
      <w:proofErr w:type="gramStart"/>
      <w:r>
        <w:rPr>
          <w:rFonts w:ascii="Times New Roman" w:hAnsi="Times New Roman"/>
        </w:rPr>
        <w:t xml:space="preserve">The use of the </w:t>
      </w:r>
      <w:r w:rsidR="00EC7D4E">
        <w:rPr>
          <w:rFonts w:ascii="Times New Roman" w:hAnsi="Times New Roman"/>
        </w:rPr>
        <w:t>C</w:t>
      </w:r>
      <w:r>
        <w:rPr>
          <w:rFonts w:ascii="Times New Roman" w:hAnsi="Times New Roman"/>
        </w:rPr>
        <w:t xml:space="preserve">enter for </w:t>
      </w:r>
      <w:r w:rsidR="00EC7D4E">
        <w:rPr>
          <w:rFonts w:ascii="Times New Roman" w:hAnsi="Times New Roman"/>
        </w:rPr>
        <w:t>E</w:t>
      </w:r>
      <w:r>
        <w:rPr>
          <w:rFonts w:ascii="Times New Roman" w:hAnsi="Times New Roman"/>
        </w:rPr>
        <w:t xml:space="preserve">pidemiologic </w:t>
      </w:r>
      <w:r w:rsidR="00EC7D4E">
        <w:rPr>
          <w:rFonts w:ascii="Times New Roman" w:hAnsi="Times New Roman"/>
        </w:rPr>
        <w:t>S</w:t>
      </w:r>
      <w:r>
        <w:rPr>
          <w:rFonts w:ascii="Times New Roman" w:hAnsi="Times New Roman"/>
        </w:rPr>
        <w:t xml:space="preserve">tudies </w:t>
      </w:r>
      <w:r w:rsidR="00EC7D4E">
        <w:rPr>
          <w:rFonts w:ascii="Times New Roman" w:hAnsi="Times New Roman"/>
        </w:rPr>
        <w:t>D</w:t>
      </w:r>
      <w:r>
        <w:rPr>
          <w:rFonts w:ascii="Times New Roman" w:hAnsi="Times New Roman"/>
        </w:rPr>
        <w:t>epression scale in adolescents and young adults.</w:t>
      </w:r>
      <w:proofErr w:type="gramEnd"/>
      <w:r>
        <w:rPr>
          <w:rFonts w:ascii="Times New Roman" w:hAnsi="Times New Roman"/>
        </w:rPr>
        <w:t xml:space="preserve"> </w:t>
      </w:r>
      <w:proofErr w:type="gramStart"/>
      <w:r w:rsidRPr="00AB34BE">
        <w:rPr>
          <w:rFonts w:ascii="Times New Roman" w:hAnsi="Times New Roman"/>
          <w:i/>
        </w:rPr>
        <w:t>Journal of Youth and Adolescence, 20,</w:t>
      </w:r>
      <w:r>
        <w:rPr>
          <w:rFonts w:ascii="Times New Roman" w:hAnsi="Times New Roman"/>
        </w:rPr>
        <w:t xml:space="preserve"> 149-166.</w:t>
      </w:r>
      <w:proofErr w:type="gramEnd"/>
    </w:p>
    <w:p w14:paraId="5B848EB5" w14:textId="77777777" w:rsidR="008F6162" w:rsidRDefault="008F6162" w:rsidP="00B7225B">
      <w:pPr>
        <w:spacing w:line="480" w:lineRule="auto"/>
        <w:ind w:left="720" w:hanging="720"/>
        <w:rPr>
          <w:rFonts w:ascii="Times New Roman" w:hAnsi="Times New Roman"/>
        </w:rPr>
      </w:pPr>
      <w:proofErr w:type="spellStart"/>
      <w:r>
        <w:rPr>
          <w:rFonts w:ascii="Times New Roman" w:hAnsi="Times New Roman"/>
        </w:rPr>
        <w:t>Razali</w:t>
      </w:r>
      <w:proofErr w:type="spellEnd"/>
      <w:r>
        <w:rPr>
          <w:rFonts w:ascii="Times New Roman" w:hAnsi="Times New Roman"/>
        </w:rPr>
        <w:t xml:space="preserve">, N. M., &amp; </w:t>
      </w:r>
      <w:proofErr w:type="spellStart"/>
      <w:r>
        <w:rPr>
          <w:rFonts w:ascii="Times New Roman" w:hAnsi="Times New Roman"/>
        </w:rPr>
        <w:t>Wah</w:t>
      </w:r>
      <w:proofErr w:type="spellEnd"/>
      <w:r>
        <w:rPr>
          <w:rFonts w:ascii="Times New Roman" w:hAnsi="Times New Roman"/>
        </w:rPr>
        <w:t>, Y.B. (2011). Power comparisons of Shapiro-</w:t>
      </w:r>
      <w:proofErr w:type="spellStart"/>
      <w:r>
        <w:rPr>
          <w:rFonts w:ascii="Times New Roman" w:hAnsi="Times New Roman"/>
        </w:rPr>
        <w:t>Wilk</w:t>
      </w:r>
      <w:proofErr w:type="spellEnd"/>
      <w:r>
        <w:rPr>
          <w:rFonts w:ascii="Times New Roman" w:hAnsi="Times New Roman"/>
        </w:rPr>
        <w:t xml:space="preserve">, Kolmogorov-Smirnov, </w:t>
      </w:r>
      <w:proofErr w:type="spellStart"/>
      <w:r>
        <w:rPr>
          <w:rFonts w:ascii="Times New Roman" w:hAnsi="Times New Roman"/>
        </w:rPr>
        <w:t>Lillieforsa</w:t>
      </w:r>
      <w:proofErr w:type="spellEnd"/>
      <w:r>
        <w:rPr>
          <w:rFonts w:ascii="Times New Roman" w:hAnsi="Times New Roman"/>
        </w:rPr>
        <w:t xml:space="preserve"> and Anderson-Darling tests. </w:t>
      </w:r>
      <w:proofErr w:type="gramStart"/>
      <w:r w:rsidRPr="008F6162">
        <w:rPr>
          <w:rFonts w:ascii="Times New Roman" w:hAnsi="Times New Roman"/>
          <w:i/>
        </w:rPr>
        <w:t>Journal of Statistics and Modeling Analytics, 2</w:t>
      </w:r>
      <w:r>
        <w:rPr>
          <w:rFonts w:ascii="Times New Roman" w:hAnsi="Times New Roman"/>
        </w:rPr>
        <w:t>, 21-33.</w:t>
      </w:r>
      <w:proofErr w:type="gramEnd"/>
    </w:p>
    <w:p w14:paraId="07638F26" w14:textId="77777777" w:rsidR="00234D3A" w:rsidRDefault="00234D3A" w:rsidP="00B7225B">
      <w:pPr>
        <w:spacing w:line="480" w:lineRule="auto"/>
        <w:ind w:left="720" w:hanging="720"/>
        <w:rPr>
          <w:rFonts w:ascii="Times New Roman" w:hAnsi="Times New Roman"/>
        </w:rPr>
      </w:pPr>
      <w:r>
        <w:rPr>
          <w:rFonts w:ascii="Times New Roman" w:hAnsi="Times New Roman"/>
        </w:rPr>
        <w:t>Reed, G.</w:t>
      </w:r>
      <w:r w:rsidR="003A415C">
        <w:rPr>
          <w:rFonts w:ascii="Times New Roman" w:hAnsi="Times New Roman"/>
        </w:rPr>
        <w:t xml:space="preserve"> </w:t>
      </w:r>
      <w:r>
        <w:rPr>
          <w:rFonts w:ascii="Times New Roman" w:hAnsi="Times New Roman"/>
        </w:rPr>
        <w:t xml:space="preserve">L., </w:t>
      </w:r>
      <w:r w:rsidR="00FB1B18">
        <w:rPr>
          <w:rFonts w:ascii="Times New Roman" w:hAnsi="Times New Roman"/>
        </w:rPr>
        <w:t xml:space="preserve">&amp; </w:t>
      </w:r>
      <w:r>
        <w:rPr>
          <w:rFonts w:ascii="Times New Roman" w:hAnsi="Times New Roman"/>
        </w:rPr>
        <w:t>Enright, R.</w:t>
      </w:r>
      <w:r w:rsidR="003A415C">
        <w:rPr>
          <w:rFonts w:ascii="Times New Roman" w:hAnsi="Times New Roman"/>
        </w:rPr>
        <w:t xml:space="preserve"> </w:t>
      </w:r>
      <w:r>
        <w:rPr>
          <w:rFonts w:ascii="Times New Roman" w:hAnsi="Times New Roman"/>
        </w:rPr>
        <w:t xml:space="preserve">D. (2006). </w:t>
      </w:r>
      <w:proofErr w:type="gramStart"/>
      <w:r>
        <w:rPr>
          <w:rFonts w:ascii="Times New Roman" w:hAnsi="Times New Roman"/>
        </w:rPr>
        <w:t>The effects of forgiveness therapy on depression, anxiety, and posttraumatic stress for women after spousal emotional abuse.</w:t>
      </w:r>
      <w:proofErr w:type="gramEnd"/>
      <w:r>
        <w:rPr>
          <w:rFonts w:ascii="Times New Roman" w:hAnsi="Times New Roman"/>
        </w:rPr>
        <w:t xml:space="preserve"> </w:t>
      </w:r>
      <w:proofErr w:type="gramStart"/>
      <w:r w:rsidRPr="00234D3A">
        <w:rPr>
          <w:rFonts w:ascii="Times New Roman" w:hAnsi="Times New Roman"/>
          <w:i/>
        </w:rPr>
        <w:t>Journal of Consulting and Clinical Psychology, 74</w:t>
      </w:r>
      <w:r>
        <w:rPr>
          <w:rFonts w:ascii="Times New Roman" w:hAnsi="Times New Roman"/>
        </w:rPr>
        <w:t>, 920-929.</w:t>
      </w:r>
      <w:proofErr w:type="gramEnd"/>
    </w:p>
    <w:p w14:paraId="11774CAB" w14:textId="77777777" w:rsidR="00DD5164" w:rsidRDefault="00DD5164" w:rsidP="00B7225B">
      <w:pPr>
        <w:spacing w:line="480" w:lineRule="auto"/>
        <w:ind w:left="720" w:hanging="720"/>
        <w:rPr>
          <w:rFonts w:ascii="Times New Roman" w:hAnsi="Times New Roman"/>
        </w:rPr>
      </w:pPr>
      <w:r>
        <w:rPr>
          <w:rFonts w:ascii="Times New Roman" w:hAnsi="Times New Roman"/>
        </w:rPr>
        <w:t>Rye, M.</w:t>
      </w:r>
      <w:r w:rsidR="003A415C">
        <w:rPr>
          <w:rFonts w:ascii="Times New Roman" w:hAnsi="Times New Roman"/>
        </w:rPr>
        <w:t xml:space="preserve"> </w:t>
      </w:r>
      <w:r>
        <w:rPr>
          <w:rFonts w:ascii="Times New Roman" w:hAnsi="Times New Roman"/>
        </w:rPr>
        <w:t>S., Pargament, K.</w:t>
      </w:r>
      <w:r w:rsidR="003A415C">
        <w:rPr>
          <w:rFonts w:ascii="Times New Roman" w:hAnsi="Times New Roman"/>
        </w:rPr>
        <w:t xml:space="preserve"> </w:t>
      </w:r>
      <w:r>
        <w:rPr>
          <w:rFonts w:ascii="Times New Roman" w:hAnsi="Times New Roman"/>
        </w:rPr>
        <w:t xml:space="preserve">I., Pan, W., </w:t>
      </w:r>
      <w:proofErr w:type="spellStart"/>
      <w:r>
        <w:rPr>
          <w:rFonts w:ascii="Times New Roman" w:hAnsi="Times New Roman"/>
        </w:rPr>
        <w:t>Yingling</w:t>
      </w:r>
      <w:proofErr w:type="spellEnd"/>
      <w:r>
        <w:rPr>
          <w:rFonts w:ascii="Times New Roman" w:hAnsi="Times New Roman"/>
        </w:rPr>
        <w:t>, D.</w:t>
      </w:r>
      <w:r w:rsidR="003A415C">
        <w:rPr>
          <w:rFonts w:ascii="Times New Roman" w:hAnsi="Times New Roman"/>
        </w:rPr>
        <w:t xml:space="preserve"> </w:t>
      </w:r>
      <w:r>
        <w:rPr>
          <w:rFonts w:ascii="Times New Roman" w:hAnsi="Times New Roman"/>
        </w:rPr>
        <w:t xml:space="preserve">W., </w:t>
      </w:r>
      <w:proofErr w:type="spellStart"/>
      <w:r>
        <w:rPr>
          <w:rFonts w:ascii="Times New Roman" w:hAnsi="Times New Roman"/>
        </w:rPr>
        <w:t>Shogren</w:t>
      </w:r>
      <w:proofErr w:type="spellEnd"/>
      <w:r>
        <w:rPr>
          <w:rFonts w:ascii="Times New Roman" w:hAnsi="Times New Roman"/>
        </w:rPr>
        <w:t>, K.</w:t>
      </w:r>
      <w:r w:rsidR="003A415C">
        <w:rPr>
          <w:rFonts w:ascii="Times New Roman" w:hAnsi="Times New Roman"/>
        </w:rPr>
        <w:t xml:space="preserve"> </w:t>
      </w:r>
      <w:r>
        <w:rPr>
          <w:rFonts w:ascii="Times New Roman" w:hAnsi="Times New Roman"/>
        </w:rPr>
        <w:t xml:space="preserve">A., &amp; Ito, M. (2005). Can group interventions facilitate forgiveness of an ex-spouse? </w:t>
      </w:r>
      <w:proofErr w:type="gramStart"/>
      <w:r>
        <w:rPr>
          <w:rFonts w:ascii="Times New Roman" w:hAnsi="Times New Roman"/>
        </w:rPr>
        <w:t>A randomized clinical trial.</w:t>
      </w:r>
      <w:proofErr w:type="gramEnd"/>
      <w:r>
        <w:rPr>
          <w:rFonts w:ascii="Times New Roman" w:hAnsi="Times New Roman"/>
        </w:rPr>
        <w:t xml:space="preserve"> </w:t>
      </w:r>
      <w:proofErr w:type="gramStart"/>
      <w:r w:rsidRPr="00692C03">
        <w:rPr>
          <w:rFonts w:ascii="Times New Roman" w:hAnsi="Times New Roman"/>
          <w:i/>
        </w:rPr>
        <w:t xml:space="preserve">Journal of Consulting and Clinical Psychology, 73, </w:t>
      </w:r>
      <w:r>
        <w:rPr>
          <w:rFonts w:ascii="Times New Roman" w:hAnsi="Times New Roman"/>
        </w:rPr>
        <w:t>880-892.</w:t>
      </w:r>
      <w:proofErr w:type="gramEnd"/>
    </w:p>
    <w:p w14:paraId="28C507E0" w14:textId="77777777" w:rsidR="00F1705B" w:rsidRDefault="00F1705B" w:rsidP="00B7225B">
      <w:pPr>
        <w:spacing w:line="480" w:lineRule="auto"/>
        <w:ind w:left="720" w:hanging="720"/>
        <w:rPr>
          <w:rFonts w:ascii="Times New Roman" w:hAnsi="Times New Roman"/>
        </w:rPr>
      </w:pPr>
      <w:r w:rsidRPr="00F1705B">
        <w:rPr>
          <w:rFonts w:ascii="Times New Roman" w:hAnsi="Times New Roman"/>
        </w:rPr>
        <w:t xml:space="preserve">SAS Institute Inc. (2010). </w:t>
      </w:r>
      <w:r w:rsidRPr="00F1705B">
        <w:rPr>
          <w:rFonts w:ascii="Times New Roman" w:hAnsi="Times New Roman"/>
          <w:i/>
          <w:iCs/>
        </w:rPr>
        <w:t xml:space="preserve">Base SAS 9.2 Procedures Guide: Statistical Procedures, Third </w:t>
      </w:r>
      <w:proofErr w:type="spellStart"/>
      <w:r w:rsidRPr="00F1705B">
        <w:rPr>
          <w:rFonts w:ascii="Times New Roman" w:hAnsi="Times New Roman"/>
          <w:i/>
          <w:iCs/>
        </w:rPr>
        <w:t>Edition</w:t>
      </w:r>
      <w:r>
        <w:rPr>
          <w:rFonts w:ascii="Times New Roman" w:hAnsi="Times New Roman"/>
        </w:rPr>
        <w:t>.Cary</w:t>
      </w:r>
      <w:proofErr w:type="spellEnd"/>
      <w:r>
        <w:rPr>
          <w:rFonts w:ascii="Times New Roman" w:hAnsi="Times New Roman"/>
        </w:rPr>
        <w:t>, NC: SAS Institute Inc</w:t>
      </w:r>
      <w:r w:rsidRPr="00F1705B">
        <w:rPr>
          <w:rFonts w:ascii="Times New Roman" w:hAnsi="Times New Roman"/>
        </w:rPr>
        <w:t>.</w:t>
      </w:r>
    </w:p>
    <w:p w14:paraId="29CBE85B" w14:textId="77777777" w:rsidR="004939B6" w:rsidRDefault="004939B6" w:rsidP="00B7225B">
      <w:pPr>
        <w:spacing w:line="480" w:lineRule="auto"/>
        <w:ind w:left="720" w:hanging="720"/>
        <w:rPr>
          <w:rFonts w:ascii="Times New Roman" w:hAnsi="Times New Roman"/>
        </w:rPr>
      </w:pPr>
      <w:r>
        <w:rPr>
          <w:rFonts w:ascii="Times New Roman" w:hAnsi="Times New Roman"/>
        </w:rPr>
        <w:t>Sackett, L.</w:t>
      </w:r>
      <w:r w:rsidR="003A415C">
        <w:rPr>
          <w:rFonts w:ascii="Times New Roman" w:hAnsi="Times New Roman"/>
        </w:rPr>
        <w:t xml:space="preserve"> </w:t>
      </w:r>
      <w:r>
        <w:rPr>
          <w:rFonts w:ascii="Times New Roman" w:hAnsi="Times New Roman"/>
        </w:rPr>
        <w:t>A.</w:t>
      </w:r>
      <w:r w:rsidR="006D6A50">
        <w:rPr>
          <w:rFonts w:ascii="Times New Roman" w:hAnsi="Times New Roman"/>
        </w:rPr>
        <w:t>,</w:t>
      </w:r>
      <w:r>
        <w:rPr>
          <w:rFonts w:ascii="Times New Roman" w:hAnsi="Times New Roman"/>
        </w:rPr>
        <w:t xml:space="preserve"> &amp; Saunders, D.</w:t>
      </w:r>
      <w:r w:rsidR="003A415C">
        <w:rPr>
          <w:rFonts w:ascii="Times New Roman" w:hAnsi="Times New Roman"/>
        </w:rPr>
        <w:t xml:space="preserve"> </w:t>
      </w:r>
      <w:r>
        <w:rPr>
          <w:rFonts w:ascii="Times New Roman" w:hAnsi="Times New Roman"/>
        </w:rPr>
        <w:t xml:space="preserve">G. (1999). </w:t>
      </w:r>
      <w:proofErr w:type="gramStart"/>
      <w:r>
        <w:rPr>
          <w:rFonts w:ascii="Times New Roman" w:hAnsi="Times New Roman"/>
        </w:rPr>
        <w:t>The impact of different forms of psychological abuse on battered women.</w:t>
      </w:r>
      <w:proofErr w:type="gramEnd"/>
      <w:r>
        <w:rPr>
          <w:rFonts w:ascii="Times New Roman" w:hAnsi="Times New Roman"/>
        </w:rPr>
        <w:t xml:space="preserve"> </w:t>
      </w:r>
      <w:proofErr w:type="gramStart"/>
      <w:r w:rsidRPr="004939B6">
        <w:rPr>
          <w:rFonts w:ascii="Times New Roman" w:hAnsi="Times New Roman"/>
          <w:i/>
        </w:rPr>
        <w:t xml:space="preserve">Violence and Victims, 14, </w:t>
      </w:r>
      <w:r>
        <w:rPr>
          <w:rFonts w:ascii="Times New Roman" w:hAnsi="Times New Roman"/>
        </w:rPr>
        <w:t>105-107.</w:t>
      </w:r>
      <w:proofErr w:type="gramEnd"/>
    </w:p>
    <w:p w14:paraId="0E9DA595" w14:textId="77777777" w:rsidR="00A7193A" w:rsidRDefault="00A7193A" w:rsidP="00B7225B">
      <w:pPr>
        <w:spacing w:line="480" w:lineRule="auto"/>
        <w:ind w:left="720" w:hanging="720"/>
        <w:rPr>
          <w:rFonts w:ascii="Times New Roman" w:hAnsi="Times New Roman"/>
        </w:rPr>
      </w:pPr>
      <w:proofErr w:type="spellStart"/>
      <w:r>
        <w:rPr>
          <w:rFonts w:ascii="Times New Roman" w:hAnsi="Times New Roman"/>
        </w:rPr>
        <w:t>Scannell</w:t>
      </w:r>
      <w:proofErr w:type="spellEnd"/>
      <w:r>
        <w:rPr>
          <w:rFonts w:ascii="Times New Roman" w:hAnsi="Times New Roman"/>
        </w:rPr>
        <w:t>, E.</w:t>
      </w:r>
      <w:r w:rsidR="003A415C">
        <w:rPr>
          <w:rFonts w:ascii="Times New Roman" w:hAnsi="Times New Roman"/>
        </w:rPr>
        <w:t xml:space="preserve"> </w:t>
      </w:r>
      <w:r>
        <w:rPr>
          <w:rFonts w:ascii="Times New Roman" w:hAnsi="Times New Roman"/>
        </w:rPr>
        <w:t>D., Allen, F.</w:t>
      </w:r>
      <w:r w:rsidR="003A415C">
        <w:rPr>
          <w:rFonts w:ascii="Times New Roman" w:hAnsi="Times New Roman"/>
        </w:rPr>
        <w:t xml:space="preserve"> </w:t>
      </w:r>
      <w:r>
        <w:rPr>
          <w:rFonts w:ascii="Times New Roman" w:hAnsi="Times New Roman"/>
        </w:rPr>
        <w:t>C.</w:t>
      </w:r>
      <w:r w:rsidR="003A415C">
        <w:rPr>
          <w:rFonts w:ascii="Times New Roman" w:hAnsi="Times New Roman"/>
        </w:rPr>
        <w:t xml:space="preserve"> </w:t>
      </w:r>
      <w:r>
        <w:rPr>
          <w:rFonts w:ascii="Times New Roman" w:hAnsi="Times New Roman"/>
        </w:rPr>
        <w:t xml:space="preserve">L., &amp; Burton, J. (2002). Meaning in life and positive and negative </w:t>
      </w:r>
      <w:proofErr w:type="gramStart"/>
      <w:r>
        <w:rPr>
          <w:rFonts w:ascii="Times New Roman" w:hAnsi="Times New Roman"/>
        </w:rPr>
        <w:t>well-being</w:t>
      </w:r>
      <w:proofErr w:type="gramEnd"/>
      <w:r>
        <w:rPr>
          <w:rFonts w:ascii="Times New Roman" w:hAnsi="Times New Roman"/>
        </w:rPr>
        <w:t xml:space="preserve">. </w:t>
      </w:r>
      <w:proofErr w:type="gramStart"/>
      <w:r w:rsidRPr="00E967D9">
        <w:rPr>
          <w:rFonts w:ascii="Times New Roman" w:hAnsi="Times New Roman"/>
          <w:i/>
        </w:rPr>
        <w:t>North American Journal of Psychology, 4,</w:t>
      </w:r>
      <w:r>
        <w:rPr>
          <w:rFonts w:ascii="Times New Roman" w:hAnsi="Times New Roman"/>
        </w:rPr>
        <w:t xml:space="preserve"> 93-112.</w:t>
      </w:r>
      <w:proofErr w:type="gramEnd"/>
    </w:p>
    <w:p w14:paraId="50E5F349" w14:textId="77777777" w:rsidR="00776FE5" w:rsidRDefault="00776FE5" w:rsidP="00B7225B">
      <w:pPr>
        <w:spacing w:line="480" w:lineRule="auto"/>
        <w:ind w:left="720" w:hanging="720"/>
        <w:rPr>
          <w:rFonts w:ascii="Times New Roman" w:hAnsi="Times New Roman"/>
        </w:rPr>
      </w:pPr>
      <w:proofErr w:type="spellStart"/>
      <w:r>
        <w:rPr>
          <w:rFonts w:ascii="Times New Roman" w:hAnsi="Times New Roman"/>
        </w:rPr>
        <w:t>Schlomer</w:t>
      </w:r>
      <w:proofErr w:type="spellEnd"/>
      <w:r>
        <w:rPr>
          <w:rFonts w:ascii="Times New Roman" w:hAnsi="Times New Roman"/>
        </w:rPr>
        <w:t xml:space="preserve">, G. L., Bauman, S., &amp; Card, N. A. (2010). Best practices for missing data management in counseling psychology. </w:t>
      </w:r>
      <w:proofErr w:type="gramStart"/>
      <w:r w:rsidRPr="00776FE5">
        <w:rPr>
          <w:rFonts w:ascii="Times New Roman" w:hAnsi="Times New Roman"/>
          <w:i/>
        </w:rPr>
        <w:t>Journal of Counseling Psychology, 57</w:t>
      </w:r>
      <w:r>
        <w:rPr>
          <w:rFonts w:ascii="Times New Roman" w:hAnsi="Times New Roman"/>
        </w:rPr>
        <w:t>, 1-10.</w:t>
      </w:r>
      <w:proofErr w:type="gramEnd"/>
    </w:p>
    <w:p w14:paraId="20B30D2A" w14:textId="77777777" w:rsidR="00047F9E" w:rsidRDefault="00690A53" w:rsidP="00500754">
      <w:pPr>
        <w:spacing w:line="480" w:lineRule="auto"/>
        <w:ind w:left="720" w:hanging="720"/>
        <w:rPr>
          <w:rFonts w:ascii="Times New Roman" w:hAnsi="Times New Roman"/>
        </w:rPr>
      </w:pPr>
      <w:proofErr w:type="gramStart"/>
      <w:r>
        <w:rPr>
          <w:rFonts w:ascii="Times New Roman" w:hAnsi="Times New Roman"/>
        </w:rPr>
        <w:t>Seagull, E.</w:t>
      </w:r>
      <w:r w:rsidR="003A415C">
        <w:rPr>
          <w:rFonts w:ascii="Times New Roman" w:hAnsi="Times New Roman"/>
        </w:rPr>
        <w:t xml:space="preserve"> </w:t>
      </w:r>
      <w:r>
        <w:rPr>
          <w:rFonts w:ascii="Times New Roman" w:hAnsi="Times New Roman"/>
        </w:rPr>
        <w:t>A., &amp; Seagull, A.</w:t>
      </w:r>
      <w:r w:rsidR="003A415C">
        <w:rPr>
          <w:rFonts w:ascii="Times New Roman" w:hAnsi="Times New Roman"/>
        </w:rPr>
        <w:t xml:space="preserve"> </w:t>
      </w:r>
      <w:r>
        <w:rPr>
          <w:rFonts w:ascii="Times New Roman" w:hAnsi="Times New Roman"/>
        </w:rPr>
        <w:t>A. (1991).</w:t>
      </w:r>
      <w:proofErr w:type="gramEnd"/>
      <w:r>
        <w:rPr>
          <w:rFonts w:ascii="Times New Roman" w:hAnsi="Times New Roman"/>
        </w:rPr>
        <w:t xml:space="preserve"> Healing the wound that must not heal: Psychotherapy with survivors of domestic violence. </w:t>
      </w:r>
      <w:proofErr w:type="gramStart"/>
      <w:r w:rsidRPr="00690A53">
        <w:rPr>
          <w:rFonts w:ascii="Times New Roman" w:hAnsi="Times New Roman"/>
          <w:i/>
        </w:rPr>
        <w:t>Psychotherapy, 28</w:t>
      </w:r>
      <w:r>
        <w:rPr>
          <w:rFonts w:ascii="Times New Roman" w:hAnsi="Times New Roman"/>
        </w:rPr>
        <w:t>, 16-20.</w:t>
      </w:r>
      <w:proofErr w:type="gramEnd"/>
    </w:p>
    <w:p w14:paraId="100CCF57" w14:textId="77777777" w:rsidR="005A2A0D" w:rsidRDefault="005A2A0D" w:rsidP="00500754">
      <w:pPr>
        <w:spacing w:line="480" w:lineRule="auto"/>
        <w:ind w:left="720" w:hanging="720"/>
        <w:rPr>
          <w:rFonts w:ascii="Times New Roman" w:hAnsi="Times New Roman"/>
        </w:rPr>
      </w:pPr>
      <w:proofErr w:type="gramStart"/>
      <w:r>
        <w:rPr>
          <w:rFonts w:ascii="Times New Roman" w:hAnsi="Times New Roman"/>
        </w:rPr>
        <w:lastRenderedPageBreak/>
        <w:t>Sharhabani-Arzy, R., Amir, M., Kotler, M., &amp; Liran, R. (2003).</w:t>
      </w:r>
      <w:proofErr w:type="gramEnd"/>
      <w:r>
        <w:rPr>
          <w:rFonts w:ascii="Times New Roman" w:hAnsi="Times New Roman"/>
        </w:rPr>
        <w:t xml:space="preserve"> The toll of domestic violence: PTSD among battered women in an Israeli sample. </w:t>
      </w:r>
      <w:proofErr w:type="gramStart"/>
      <w:r w:rsidRPr="005A2A0D">
        <w:rPr>
          <w:rFonts w:ascii="Times New Roman" w:hAnsi="Times New Roman"/>
          <w:i/>
        </w:rPr>
        <w:t>Journal of Interpersonal Violence, 18,</w:t>
      </w:r>
      <w:r>
        <w:rPr>
          <w:rFonts w:ascii="Times New Roman" w:hAnsi="Times New Roman"/>
        </w:rPr>
        <w:t xml:space="preserve"> 1335-1346.</w:t>
      </w:r>
      <w:proofErr w:type="gramEnd"/>
    </w:p>
    <w:p w14:paraId="567AF03B" w14:textId="77777777" w:rsidR="00A10043" w:rsidRDefault="00CE7D13" w:rsidP="00B7225B">
      <w:pPr>
        <w:spacing w:line="480" w:lineRule="auto"/>
        <w:ind w:left="720" w:hanging="720"/>
        <w:rPr>
          <w:rFonts w:ascii="Times New Roman" w:hAnsi="Times New Roman"/>
        </w:rPr>
      </w:pPr>
      <w:r>
        <w:rPr>
          <w:rFonts w:ascii="Times New Roman" w:hAnsi="Times New Roman"/>
        </w:rPr>
        <w:t>Snyder, C.</w:t>
      </w:r>
      <w:r w:rsidR="003A415C">
        <w:rPr>
          <w:rFonts w:ascii="Times New Roman" w:hAnsi="Times New Roman"/>
        </w:rPr>
        <w:t xml:space="preserve"> </w:t>
      </w:r>
      <w:r>
        <w:rPr>
          <w:rFonts w:ascii="Times New Roman" w:hAnsi="Times New Roman"/>
        </w:rPr>
        <w:t>R.</w:t>
      </w:r>
      <w:r w:rsidR="006D6A50">
        <w:rPr>
          <w:rFonts w:ascii="Times New Roman" w:hAnsi="Times New Roman"/>
        </w:rPr>
        <w:t>,</w:t>
      </w:r>
      <w:r>
        <w:rPr>
          <w:rFonts w:ascii="Times New Roman" w:hAnsi="Times New Roman"/>
        </w:rPr>
        <w:t xml:space="preserve"> &amp;</w:t>
      </w:r>
      <w:r w:rsidR="00A10043">
        <w:rPr>
          <w:rFonts w:ascii="Times New Roman" w:hAnsi="Times New Roman"/>
        </w:rPr>
        <w:t xml:space="preserve"> </w:t>
      </w:r>
      <w:proofErr w:type="spellStart"/>
      <w:r w:rsidR="00A10043">
        <w:rPr>
          <w:rFonts w:ascii="Times New Roman" w:hAnsi="Times New Roman"/>
        </w:rPr>
        <w:t>Heinze</w:t>
      </w:r>
      <w:proofErr w:type="spellEnd"/>
      <w:r w:rsidR="00A10043">
        <w:rPr>
          <w:rFonts w:ascii="Times New Roman" w:hAnsi="Times New Roman"/>
        </w:rPr>
        <w:t>, L.</w:t>
      </w:r>
      <w:r w:rsidR="003A415C">
        <w:rPr>
          <w:rFonts w:ascii="Times New Roman" w:hAnsi="Times New Roman"/>
        </w:rPr>
        <w:t xml:space="preserve"> </w:t>
      </w:r>
      <w:r w:rsidR="00A10043">
        <w:rPr>
          <w:rFonts w:ascii="Times New Roman" w:hAnsi="Times New Roman"/>
        </w:rPr>
        <w:t xml:space="preserve">S. (2005). </w:t>
      </w:r>
      <w:proofErr w:type="gramStart"/>
      <w:r w:rsidR="00A10043">
        <w:rPr>
          <w:rFonts w:ascii="Times New Roman" w:hAnsi="Times New Roman"/>
        </w:rPr>
        <w:t>Forgiveness as a mediator of the relationship between PTSD and hostility in survivors of childhood abuse.</w:t>
      </w:r>
      <w:proofErr w:type="gramEnd"/>
      <w:r w:rsidR="00A10043">
        <w:rPr>
          <w:rFonts w:ascii="Times New Roman" w:hAnsi="Times New Roman"/>
        </w:rPr>
        <w:t xml:space="preserve"> </w:t>
      </w:r>
      <w:proofErr w:type="gramStart"/>
      <w:r w:rsidR="00A10043" w:rsidRPr="00543C8D">
        <w:rPr>
          <w:rFonts w:ascii="Times New Roman" w:hAnsi="Times New Roman"/>
          <w:i/>
        </w:rPr>
        <w:t>Cognition and Emotion, 19,</w:t>
      </w:r>
      <w:r w:rsidR="00A10043">
        <w:rPr>
          <w:rFonts w:ascii="Times New Roman" w:hAnsi="Times New Roman"/>
        </w:rPr>
        <w:t xml:space="preserve"> 413-431.</w:t>
      </w:r>
      <w:proofErr w:type="gramEnd"/>
    </w:p>
    <w:p w14:paraId="455EE70B" w14:textId="77777777" w:rsidR="0066088B" w:rsidRDefault="0066088B" w:rsidP="00B7225B">
      <w:pPr>
        <w:spacing w:line="480" w:lineRule="auto"/>
        <w:ind w:left="720" w:hanging="720"/>
        <w:rPr>
          <w:rFonts w:ascii="Times New Roman" w:hAnsi="Times New Roman"/>
        </w:rPr>
      </w:pPr>
      <w:r>
        <w:rPr>
          <w:rFonts w:ascii="Times New Roman" w:hAnsi="Times New Roman"/>
        </w:rPr>
        <w:t>Sol</w:t>
      </w:r>
      <w:r w:rsidR="00CE7D13">
        <w:rPr>
          <w:rFonts w:ascii="Times New Roman" w:hAnsi="Times New Roman"/>
        </w:rPr>
        <w:t xml:space="preserve">omon, Z., </w:t>
      </w:r>
      <w:proofErr w:type="spellStart"/>
      <w:r w:rsidR="00CE7D13">
        <w:rPr>
          <w:rFonts w:ascii="Times New Roman" w:hAnsi="Times New Roman"/>
        </w:rPr>
        <w:t>Dekel</w:t>
      </w:r>
      <w:proofErr w:type="spellEnd"/>
      <w:r w:rsidR="00CE7D13">
        <w:rPr>
          <w:rFonts w:ascii="Times New Roman" w:hAnsi="Times New Roman"/>
        </w:rPr>
        <w:t>, R., &amp;</w:t>
      </w:r>
      <w:r>
        <w:rPr>
          <w:rFonts w:ascii="Times New Roman" w:hAnsi="Times New Roman"/>
        </w:rPr>
        <w:t xml:space="preserve"> </w:t>
      </w:r>
      <w:proofErr w:type="spellStart"/>
      <w:r>
        <w:rPr>
          <w:rFonts w:ascii="Times New Roman" w:hAnsi="Times New Roman"/>
        </w:rPr>
        <w:t>Zerach</w:t>
      </w:r>
      <w:proofErr w:type="spellEnd"/>
      <w:r>
        <w:rPr>
          <w:rFonts w:ascii="Times New Roman" w:hAnsi="Times New Roman"/>
        </w:rPr>
        <w:t xml:space="preserve">, G. (2009). Posttraumatic stress disorder and marital adjustment: The mediating role of forgiveness. </w:t>
      </w:r>
      <w:proofErr w:type="gramStart"/>
      <w:r w:rsidRPr="0066088B">
        <w:rPr>
          <w:rFonts w:ascii="Times New Roman" w:hAnsi="Times New Roman"/>
          <w:i/>
        </w:rPr>
        <w:t>Family Process, 48</w:t>
      </w:r>
      <w:r>
        <w:rPr>
          <w:rFonts w:ascii="Times New Roman" w:hAnsi="Times New Roman"/>
        </w:rPr>
        <w:t>, 546-558.</w:t>
      </w:r>
      <w:proofErr w:type="gramEnd"/>
    </w:p>
    <w:p w14:paraId="64D26224" w14:textId="77777777" w:rsidR="009A0814" w:rsidRDefault="009A0814" w:rsidP="00B7225B">
      <w:pPr>
        <w:spacing w:line="480" w:lineRule="auto"/>
        <w:ind w:left="720" w:hanging="720"/>
        <w:rPr>
          <w:rFonts w:ascii="Times New Roman" w:hAnsi="Times New Roman"/>
        </w:rPr>
      </w:pPr>
      <w:proofErr w:type="gramStart"/>
      <w:r>
        <w:rPr>
          <w:rFonts w:ascii="Times New Roman" w:hAnsi="Times New Roman"/>
        </w:rPr>
        <w:t>Steger, M.</w:t>
      </w:r>
      <w:r w:rsidR="003A415C">
        <w:rPr>
          <w:rFonts w:ascii="Times New Roman" w:hAnsi="Times New Roman"/>
        </w:rPr>
        <w:t xml:space="preserve"> </w:t>
      </w:r>
      <w:r>
        <w:rPr>
          <w:rFonts w:ascii="Times New Roman" w:hAnsi="Times New Roman"/>
        </w:rPr>
        <w:t xml:space="preserve">F., Frazier, P., </w:t>
      </w:r>
      <w:proofErr w:type="spellStart"/>
      <w:r>
        <w:rPr>
          <w:rFonts w:ascii="Times New Roman" w:hAnsi="Times New Roman"/>
        </w:rPr>
        <w:t>Oishi</w:t>
      </w:r>
      <w:proofErr w:type="spellEnd"/>
      <w:r>
        <w:rPr>
          <w:rFonts w:ascii="Times New Roman" w:hAnsi="Times New Roman"/>
        </w:rPr>
        <w:t xml:space="preserve">, S., &amp; </w:t>
      </w:r>
      <w:proofErr w:type="spellStart"/>
      <w:r>
        <w:rPr>
          <w:rFonts w:ascii="Times New Roman" w:hAnsi="Times New Roman"/>
        </w:rPr>
        <w:t>Kaler</w:t>
      </w:r>
      <w:proofErr w:type="spellEnd"/>
      <w:r>
        <w:rPr>
          <w:rFonts w:ascii="Times New Roman" w:hAnsi="Times New Roman"/>
        </w:rPr>
        <w:t>, M. (2006).</w:t>
      </w:r>
      <w:proofErr w:type="gramEnd"/>
      <w:r>
        <w:rPr>
          <w:rFonts w:ascii="Times New Roman" w:hAnsi="Times New Roman"/>
        </w:rPr>
        <w:t xml:space="preserve"> The meaning in life questionnaire: Assessing the presence of and search for meaning in life. </w:t>
      </w:r>
      <w:proofErr w:type="gramStart"/>
      <w:r w:rsidRPr="009A0814">
        <w:rPr>
          <w:rFonts w:ascii="Times New Roman" w:hAnsi="Times New Roman"/>
          <w:i/>
        </w:rPr>
        <w:t>Journal of Counseling Psychology, 53</w:t>
      </w:r>
      <w:r>
        <w:rPr>
          <w:rFonts w:ascii="Times New Roman" w:hAnsi="Times New Roman"/>
        </w:rPr>
        <w:t>, 80-93.</w:t>
      </w:r>
      <w:proofErr w:type="gramEnd"/>
    </w:p>
    <w:p w14:paraId="760BF46A" w14:textId="77777777" w:rsidR="00D26B5E" w:rsidRDefault="00CE7D13" w:rsidP="00B7225B">
      <w:pPr>
        <w:spacing w:line="480" w:lineRule="auto"/>
        <w:ind w:left="720" w:hanging="720"/>
        <w:rPr>
          <w:rFonts w:ascii="Times New Roman" w:hAnsi="Times New Roman"/>
        </w:rPr>
      </w:pPr>
      <w:r>
        <w:rPr>
          <w:rFonts w:ascii="Times New Roman" w:hAnsi="Times New Roman"/>
        </w:rPr>
        <w:t>Stein, M.</w:t>
      </w:r>
      <w:r w:rsidR="003A415C">
        <w:rPr>
          <w:rFonts w:ascii="Times New Roman" w:hAnsi="Times New Roman"/>
        </w:rPr>
        <w:t xml:space="preserve"> </w:t>
      </w:r>
      <w:r>
        <w:rPr>
          <w:rFonts w:ascii="Times New Roman" w:hAnsi="Times New Roman"/>
        </w:rPr>
        <w:t>B.</w:t>
      </w:r>
      <w:r w:rsidR="006D6A50">
        <w:rPr>
          <w:rFonts w:ascii="Times New Roman" w:hAnsi="Times New Roman"/>
        </w:rPr>
        <w:t>,</w:t>
      </w:r>
      <w:r>
        <w:rPr>
          <w:rFonts w:ascii="Times New Roman" w:hAnsi="Times New Roman"/>
        </w:rPr>
        <w:t xml:space="preserve"> &amp;</w:t>
      </w:r>
      <w:r w:rsidR="00D26B5E">
        <w:rPr>
          <w:rFonts w:ascii="Times New Roman" w:hAnsi="Times New Roman"/>
        </w:rPr>
        <w:t xml:space="preserve"> Kennedy, C. (2001). Major depressive disorder and post</w:t>
      </w:r>
      <w:r w:rsidR="00044714">
        <w:rPr>
          <w:rFonts w:ascii="Times New Roman" w:hAnsi="Times New Roman"/>
        </w:rPr>
        <w:t>-</w:t>
      </w:r>
      <w:r w:rsidR="00D26B5E">
        <w:rPr>
          <w:rFonts w:ascii="Times New Roman" w:hAnsi="Times New Roman"/>
        </w:rPr>
        <w:t xml:space="preserve">traumatic stress disorder comorbidity in female victims of intimate partner violence. </w:t>
      </w:r>
      <w:proofErr w:type="gramStart"/>
      <w:r w:rsidR="00D26B5E" w:rsidRPr="00D26B5E">
        <w:rPr>
          <w:rFonts w:ascii="Times New Roman" w:hAnsi="Times New Roman"/>
          <w:i/>
        </w:rPr>
        <w:t>Journal of Affective Disorders, 66</w:t>
      </w:r>
      <w:r w:rsidR="00D26B5E">
        <w:rPr>
          <w:rFonts w:ascii="Times New Roman" w:hAnsi="Times New Roman"/>
        </w:rPr>
        <w:t>, 133-138.</w:t>
      </w:r>
      <w:proofErr w:type="gramEnd"/>
    </w:p>
    <w:p w14:paraId="43AC7195" w14:textId="77777777" w:rsidR="00BB7CA6" w:rsidRDefault="00BB7CA6" w:rsidP="00B7225B">
      <w:pPr>
        <w:spacing w:line="480" w:lineRule="auto"/>
        <w:ind w:left="720" w:hanging="720"/>
        <w:rPr>
          <w:rFonts w:ascii="Times New Roman" w:hAnsi="Times New Roman"/>
        </w:rPr>
      </w:pPr>
      <w:proofErr w:type="gramStart"/>
      <w:r>
        <w:rPr>
          <w:rFonts w:ascii="Times New Roman" w:hAnsi="Times New Roman"/>
        </w:rPr>
        <w:t>Suicide.org</w:t>
      </w:r>
      <w:r w:rsidR="006D6A50">
        <w:rPr>
          <w:rFonts w:ascii="Times New Roman" w:hAnsi="Times New Roman"/>
        </w:rPr>
        <w:t>.</w:t>
      </w:r>
      <w:r>
        <w:rPr>
          <w:rFonts w:ascii="Times New Roman" w:hAnsi="Times New Roman"/>
        </w:rPr>
        <w:t xml:space="preserve"> (2011).</w:t>
      </w:r>
      <w:proofErr w:type="gramEnd"/>
      <w:r>
        <w:rPr>
          <w:rFonts w:ascii="Times New Roman" w:hAnsi="Times New Roman"/>
        </w:rPr>
        <w:t xml:space="preserve"> </w:t>
      </w:r>
      <w:r w:rsidRPr="004820E7">
        <w:rPr>
          <w:rFonts w:ascii="Times New Roman" w:hAnsi="Times New Roman"/>
          <w:i/>
        </w:rPr>
        <w:t>Domestic Violence and Suicide.</w:t>
      </w:r>
      <w:r>
        <w:rPr>
          <w:rFonts w:ascii="Times New Roman" w:hAnsi="Times New Roman"/>
        </w:rPr>
        <w:t xml:space="preserve"> </w:t>
      </w:r>
      <w:r w:rsidRPr="00BB7CA6">
        <w:rPr>
          <w:rFonts w:ascii="Times New Roman" w:hAnsi="Times New Roman"/>
        </w:rPr>
        <w:t>http://www.suicide.org/domestic-violence-and-suicide.html</w:t>
      </w:r>
    </w:p>
    <w:p w14:paraId="498E2A55" w14:textId="77777777" w:rsidR="00B55BC1" w:rsidRDefault="00E65DF4" w:rsidP="00BB7CA6">
      <w:pPr>
        <w:spacing w:line="480" w:lineRule="auto"/>
        <w:ind w:left="720" w:hanging="720"/>
        <w:rPr>
          <w:rFonts w:ascii="Times New Roman" w:hAnsi="Times New Roman"/>
        </w:rPr>
      </w:pPr>
      <w:proofErr w:type="gramStart"/>
      <w:r>
        <w:rPr>
          <w:rFonts w:ascii="Times New Roman" w:hAnsi="Times New Roman"/>
        </w:rPr>
        <w:t>Sutherland, C.</w:t>
      </w:r>
      <w:r w:rsidR="003A415C">
        <w:rPr>
          <w:rFonts w:ascii="Times New Roman" w:hAnsi="Times New Roman"/>
        </w:rPr>
        <w:t xml:space="preserve"> </w:t>
      </w:r>
      <w:r>
        <w:rPr>
          <w:rFonts w:ascii="Times New Roman" w:hAnsi="Times New Roman"/>
        </w:rPr>
        <w:t>A., Bybee, D.</w:t>
      </w:r>
      <w:r w:rsidR="003A415C">
        <w:rPr>
          <w:rFonts w:ascii="Times New Roman" w:hAnsi="Times New Roman"/>
        </w:rPr>
        <w:t xml:space="preserve"> </w:t>
      </w:r>
      <w:r>
        <w:rPr>
          <w:rFonts w:ascii="Times New Roman" w:hAnsi="Times New Roman"/>
        </w:rPr>
        <w:t>I., &amp; Sullivan, C.</w:t>
      </w:r>
      <w:r w:rsidR="003A415C">
        <w:rPr>
          <w:rFonts w:ascii="Times New Roman" w:hAnsi="Times New Roman"/>
        </w:rPr>
        <w:t xml:space="preserve"> </w:t>
      </w:r>
      <w:r>
        <w:rPr>
          <w:rFonts w:ascii="Times New Roman" w:hAnsi="Times New Roman"/>
        </w:rPr>
        <w:t>M. (2002).</w:t>
      </w:r>
      <w:proofErr w:type="gramEnd"/>
      <w:r>
        <w:rPr>
          <w:rFonts w:ascii="Times New Roman" w:hAnsi="Times New Roman"/>
        </w:rPr>
        <w:t xml:space="preserve"> Beyond bruises and broken bones: The joint effects of stress and injuries on battered women’s health. </w:t>
      </w:r>
      <w:proofErr w:type="gramStart"/>
      <w:r w:rsidRPr="00E65DF4">
        <w:rPr>
          <w:rFonts w:ascii="Times New Roman" w:hAnsi="Times New Roman"/>
          <w:i/>
        </w:rPr>
        <w:t>American Journal of Community Psychology, 30,</w:t>
      </w:r>
      <w:r>
        <w:rPr>
          <w:rFonts w:ascii="Times New Roman" w:hAnsi="Times New Roman"/>
        </w:rPr>
        <w:t xml:space="preserve"> 609-635.</w:t>
      </w:r>
      <w:proofErr w:type="gramEnd"/>
    </w:p>
    <w:p w14:paraId="6DFAEA79" w14:textId="77777777" w:rsidR="00BA7557" w:rsidRDefault="00BA7557" w:rsidP="00BB7CA6">
      <w:pPr>
        <w:spacing w:line="480" w:lineRule="auto"/>
        <w:ind w:left="720" w:hanging="720"/>
        <w:rPr>
          <w:rFonts w:ascii="Times New Roman" w:hAnsi="Times New Roman"/>
        </w:rPr>
      </w:pPr>
      <w:proofErr w:type="spellStart"/>
      <w:r>
        <w:rPr>
          <w:rFonts w:ascii="Times New Roman" w:hAnsi="Times New Roman"/>
        </w:rPr>
        <w:t>Tedeschi</w:t>
      </w:r>
      <w:proofErr w:type="spellEnd"/>
      <w:r>
        <w:rPr>
          <w:rFonts w:ascii="Times New Roman" w:hAnsi="Times New Roman"/>
        </w:rPr>
        <w:t>, R.</w:t>
      </w:r>
      <w:r w:rsidR="003A415C">
        <w:rPr>
          <w:rFonts w:ascii="Times New Roman" w:hAnsi="Times New Roman"/>
        </w:rPr>
        <w:t xml:space="preserve"> </w:t>
      </w:r>
      <w:r>
        <w:rPr>
          <w:rFonts w:ascii="Times New Roman" w:hAnsi="Times New Roman"/>
        </w:rPr>
        <w:t>G.</w:t>
      </w:r>
      <w:r w:rsidR="006D6A50">
        <w:rPr>
          <w:rFonts w:ascii="Times New Roman" w:hAnsi="Times New Roman"/>
        </w:rPr>
        <w:t>,</w:t>
      </w:r>
      <w:r>
        <w:rPr>
          <w:rFonts w:ascii="Times New Roman" w:hAnsi="Times New Roman"/>
        </w:rPr>
        <w:t xml:space="preserve"> &amp; Calhoun, L.</w:t>
      </w:r>
      <w:r w:rsidR="003A415C">
        <w:rPr>
          <w:rFonts w:ascii="Times New Roman" w:hAnsi="Times New Roman"/>
        </w:rPr>
        <w:t xml:space="preserve"> </w:t>
      </w:r>
      <w:r>
        <w:rPr>
          <w:rFonts w:ascii="Times New Roman" w:hAnsi="Times New Roman"/>
        </w:rPr>
        <w:t xml:space="preserve">G. (2004). Posttraumatic growth: Conceptual foundations and empirical evidence. </w:t>
      </w:r>
      <w:proofErr w:type="gramStart"/>
      <w:r w:rsidRPr="00BA7557">
        <w:rPr>
          <w:rFonts w:ascii="Times New Roman" w:hAnsi="Times New Roman"/>
          <w:i/>
        </w:rPr>
        <w:t>Psychological Inquiry, 15,</w:t>
      </w:r>
      <w:r>
        <w:rPr>
          <w:rFonts w:ascii="Times New Roman" w:hAnsi="Times New Roman"/>
        </w:rPr>
        <w:t xml:space="preserve"> 1-15.</w:t>
      </w:r>
      <w:proofErr w:type="gramEnd"/>
    </w:p>
    <w:p w14:paraId="4E021DDD" w14:textId="77777777" w:rsidR="00E124A6" w:rsidRDefault="00E124A6" w:rsidP="00BB7CA6">
      <w:pPr>
        <w:spacing w:line="480" w:lineRule="auto"/>
        <w:ind w:left="720" w:hanging="720"/>
        <w:rPr>
          <w:rFonts w:ascii="Times New Roman" w:hAnsi="Times New Roman"/>
        </w:rPr>
      </w:pPr>
      <w:r>
        <w:rPr>
          <w:rFonts w:ascii="Times New Roman" w:hAnsi="Times New Roman"/>
        </w:rPr>
        <w:t xml:space="preserve">Todd, J. L., &amp; </w:t>
      </w:r>
      <w:proofErr w:type="spellStart"/>
      <w:r>
        <w:rPr>
          <w:rFonts w:ascii="Times New Roman" w:hAnsi="Times New Roman"/>
        </w:rPr>
        <w:t>Worell</w:t>
      </w:r>
      <w:proofErr w:type="spellEnd"/>
      <w:r>
        <w:rPr>
          <w:rFonts w:ascii="Times New Roman" w:hAnsi="Times New Roman"/>
        </w:rPr>
        <w:t xml:space="preserve">, J. (2000). </w:t>
      </w:r>
      <w:proofErr w:type="gramStart"/>
      <w:r>
        <w:rPr>
          <w:rFonts w:ascii="Times New Roman" w:hAnsi="Times New Roman"/>
        </w:rPr>
        <w:t>Resilience in low-income, employed, African American women.</w:t>
      </w:r>
      <w:proofErr w:type="gramEnd"/>
      <w:r>
        <w:rPr>
          <w:rFonts w:ascii="Times New Roman" w:hAnsi="Times New Roman"/>
        </w:rPr>
        <w:t xml:space="preserve"> </w:t>
      </w:r>
      <w:proofErr w:type="gramStart"/>
      <w:r w:rsidRPr="001E0495">
        <w:rPr>
          <w:rFonts w:ascii="Times New Roman" w:hAnsi="Times New Roman"/>
          <w:i/>
        </w:rPr>
        <w:t>Psychology of Women Quarterly, 24</w:t>
      </w:r>
      <w:r>
        <w:rPr>
          <w:rFonts w:ascii="Times New Roman" w:hAnsi="Times New Roman"/>
        </w:rPr>
        <w:t>, 119-128.</w:t>
      </w:r>
      <w:proofErr w:type="gramEnd"/>
    </w:p>
    <w:p w14:paraId="42409581" w14:textId="77777777" w:rsidR="00CA7A98" w:rsidRDefault="00CA7A98" w:rsidP="00BB7CA6">
      <w:pPr>
        <w:spacing w:line="480" w:lineRule="auto"/>
        <w:ind w:left="720" w:hanging="720"/>
        <w:rPr>
          <w:rFonts w:ascii="Times New Roman" w:hAnsi="Times New Roman"/>
        </w:rPr>
      </w:pPr>
      <w:proofErr w:type="spellStart"/>
      <w:r>
        <w:rPr>
          <w:rFonts w:ascii="Times New Roman" w:hAnsi="Times New Roman"/>
        </w:rPr>
        <w:lastRenderedPageBreak/>
        <w:t>Vaeth</w:t>
      </w:r>
      <w:proofErr w:type="spellEnd"/>
      <w:r>
        <w:rPr>
          <w:rFonts w:ascii="Times New Roman" w:hAnsi="Times New Roman"/>
        </w:rPr>
        <w:t>,</w:t>
      </w:r>
      <w:r w:rsidR="006D6A50">
        <w:rPr>
          <w:rFonts w:ascii="Times New Roman" w:hAnsi="Times New Roman"/>
        </w:rPr>
        <w:t xml:space="preserve"> </w:t>
      </w:r>
      <w:r>
        <w:rPr>
          <w:rFonts w:ascii="Times New Roman" w:hAnsi="Times New Roman"/>
        </w:rPr>
        <w:t>P.</w:t>
      </w:r>
      <w:r w:rsidR="003A415C">
        <w:rPr>
          <w:rFonts w:ascii="Times New Roman" w:hAnsi="Times New Roman"/>
        </w:rPr>
        <w:t xml:space="preserve"> </w:t>
      </w:r>
      <w:r>
        <w:rPr>
          <w:rFonts w:ascii="Times New Roman" w:hAnsi="Times New Roman"/>
        </w:rPr>
        <w:t>A.</w:t>
      </w:r>
      <w:r w:rsidR="003A415C">
        <w:rPr>
          <w:rFonts w:ascii="Times New Roman" w:hAnsi="Times New Roman"/>
        </w:rPr>
        <w:t xml:space="preserve"> </w:t>
      </w:r>
      <w:r>
        <w:rPr>
          <w:rFonts w:ascii="Times New Roman" w:hAnsi="Times New Roman"/>
        </w:rPr>
        <w:t xml:space="preserve">C., </w:t>
      </w:r>
      <w:proofErr w:type="spellStart"/>
      <w:r>
        <w:rPr>
          <w:rFonts w:ascii="Times New Roman" w:hAnsi="Times New Roman"/>
        </w:rPr>
        <w:t>Ramisetty-Mikler</w:t>
      </w:r>
      <w:proofErr w:type="spellEnd"/>
      <w:r>
        <w:rPr>
          <w:rFonts w:ascii="Times New Roman" w:hAnsi="Times New Roman"/>
        </w:rPr>
        <w:t xml:space="preserve">, S., &amp; Caetano, R. (2010). Depression among couples in the United States in the context of intimate partner violence. </w:t>
      </w:r>
      <w:proofErr w:type="gramStart"/>
      <w:r w:rsidRPr="00CA7A98">
        <w:rPr>
          <w:rFonts w:ascii="Times New Roman" w:hAnsi="Times New Roman"/>
          <w:i/>
        </w:rPr>
        <w:t xml:space="preserve">Journal of Interpersonal Violence, 25, </w:t>
      </w:r>
      <w:r>
        <w:rPr>
          <w:rFonts w:ascii="Times New Roman" w:hAnsi="Times New Roman"/>
        </w:rPr>
        <w:t>771-790.</w:t>
      </w:r>
      <w:proofErr w:type="gramEnd"/>
    </w:p>
    <w:p w14:paraId="42B4571F" w14:textId="77777777" w:rsidR="001E0495" w:rsidRDefault="001E0495" w:rsidP="00BB7CA6">
      <w:pPr>
        <w:spacing w:line="480" w:lineRule="auto"/>
        <w:ind w:left="720" w:hanging="720"/>
        <w:rPr>
          <w:rFonts w:ascii="Times New Roman" w:hAnsi="Times New Roman"/>
        </w:rPr>
      </w:pPr>
      <w:r>
        <w:rPr>
          <w:rFonts w:ascii="Times New Roman" w:hAnsi="Times New Roman"/>
        </w:rPr>
        <w:t xml:space="preserve">Valentine, L., </w:t>
      </w:r>
      <w:r w:rsidR="00CE443B">
        <w:rPr>
          <w:rFonts w:ascii="Times New Roman" w:hAnsi="Times New Roman"/>
        </w:rPr>
        <w:t xml:space="preserve">&amp; </w:t>
      </w:r>
      <w:proofErr w:type="spellStart"/>
      <w:r w:rsidR="00CE443B">
        <w:rPr>
          <w:rFonts w:ascii="Times New Roman" w:hAnsi="Times New Roman"/>
        </w:rPr>
        <w:t>Feinaurer</w:t>
      </w:r>
      <w:proofErr w:type="spellEnd"/>
      <w:r w:rsidR="00CE443B">
        <w:rPr>
          <w:rFonts w:ascii="Times New Roman" w:hAnsi="Times New Roman"/>
        </w:rPr>
        <w:t>, L. L</w:t>
      </w:r>
      <w:r>
        <w:rPr>
          <w:rFonts w:ascii="Times New Roman" w:hAnsi="Times New Roman"/>
        </w:rPr>
        <w:t>. (</w:t>
      </w:r>
      <w:r w:rsidR="00CE443B">
        <w:rPr>
          <w:rFonts w:ascii="Times New Roman" w:hAnsi="Times New Roman"/>
        </w:rPr>
        <w:t>1993</w:t>
      </w:r>
      <w:r>
        <w:rPr>
          <w:rFonts w:ascii="Times New Roman" w:hAnsi="Times New Roman"/>
        </w:rPr>
        <w:t xml:space="preserve">). </w:t>
      </w:r>
      <w:r w:rsidR="00CE443B">
        <w:rPr>
          <w:rFonts w:ascii="Times New Roman" w:hAnsi="Times New Roman"/>
        </w:rPr>
        <w:t>Resilience factors associated with female survivors of childhood sexual abuse</w:t>
      </w:r>
      <w:r>
        <w:rPr>
          <w:rFonts w:ascii="Times New Roman" w:hAnsi="Times New Roman"/>
        </w:rPr>
        <w:t xml:space="preserve">. </w:t>
      </w:r>
      <w:proofErr w:type="gramStart"/>
      <w:r w:rsidR="00CE443B">
        <w:rPr>
          <w:rFonts w:ascii="Times New Roman" w:hAnsi="Times New Roman"/>
          <w:i/>
        </w:rPr>
        <w:t>The American Journal of Family Therapy</w:t>
      </w:r>
      <w:r w:rsidRPr="001E0495">
        <w:rPr>
          <w:rFonts w:ascii="Times New Roman" w:hAnsi="Times New Roman"/>
          <w:i/>
        </w:rPr>
        <w:t>, 2</w:t>
      </w:r>
      <w:r w:rsidR="00CE443B">
        <w:rPr>
          <w:rFonts w:ascii="Times New Roman" w:hAnsi="Times New Roman"/>
          <w:i/>
        </w:rPr>
        <w:t>1</w:t>
      </w:r>
      <w:r>
        <w:rPr>
          <w:rFonts w:ascii="Times New Roman" w:hAnsi="Times New Roman"/>
        </w:rPr>
        <w:t xml:space="preserve">, </w:t>
      </w:r>
      <w:r w:rsidR="00CE443B">
        <w:rPr>
          <w:rFonts w:ascii="Times New Roman" w:hAnsi="Times New Roman"/>
        </w:rPr>
        <w:t>216-224</w:t>
      </w:r>
      <w:r>
        <w:rPr>
          <w:rFonts w:ascii="Times New Roman" w:hAnsi="Times New Roman"/>
        </w:rPr>
        <w:t>.</w:t>
      </w:r>
      <w:proofErr w:type="gramEnd"/>
    </w:p>
    <w:p w14:paraId="1B7F1143" w14:textId="77777777" w:rsidR="004E31FE" w:rsidRDefault="004E31FE" w:rsidP="00B7225B">
      <w:pPr>
        <w:spacing w:line="480" w:lineRule="auto"/>
        <w:ind w:left="720" w:hanging="720"/>
        <w:rPr>
          <w:rFonts w:ascii="Times New Roman" w:hAnsi="Times New Roman"/>
        </w:rPr>
      </w:pPr>
      <w:r>
        <w:rPr>
          <w:rFonts w:ascii="Times New Roman" w:hAnsi="Times New Roman"/>
        </w:rPr>
        <w:t xml:space="preserve">Walker, L. (1984). </w:t>
      </w:r>
      <w:proofErr w:type="gramStart"/>
      <w:r w:rsidRPr="004E31FE">
        <w:rPr>
          <w:rFonts w:ascii="Times New Roman" w:hAnsi="Times New Roman"/>
          <w:i/>
        </w:rPr>
        <w:t>The battered woman syndrome.</w:t>
      </w:r>
      <w:proofErr w:type="gramEnd"/>
      <w:r>
        <w:rPr>
          <w:rFonts w:ascii="Times New Roman" w:hAnsi="Times New Roman"/>
        </w:rPr>
        <w:t xml:space="preserve"> New York: Springer.</w:t>
      </w:r>
    </w:p>
    <w:p w14:paraId="74C5F860" w14:textId="77777777" w:rsidR="0017129F" w:rsidRDefault="0017129F" w:rsidP="00B7225B">
      <w:pPr>
        <w:spacing w:line="480" w:lineRule="auto"/>
        <w:ind w:left="720" w:hanging="720"/>
        <w:rPr>
          <w:rFonts w:ascii="Times New Roman" w:hAnsi="Times New Roman"/>
        </w:rPr>
      </w:pPr>
      <w:proofErr w:type="spellStart"/>
      <w:r>
        <w:rPr>
          <w:rFonts w:ascii="Times New Roman" w:hAnsi="Times New Roman"/>
        </w:rPr>
        <w:t>Watlington</w:t>
      </w:r>
      <w:proofErr w:type="spellEnd"/>
      <w:r>
        <w:rPr>
          <w:rFonts w:ascii="Times New Roman" w:hAnsi="Times New Roman"/>
        </w:rPr>
        <w:t>, C.</w:t>
      </w:r>
      <w:r w:rsidR="003A415C">
        <w:rPr>
          <w:rFonts w:ascii="Times New Roman" w:hAnsi="Times New Roman"/>
        </w:rPr>
        <w:t xml:space="preserve"> </w:t>
      </w:r>
      <w:r>
        <w:rPr>
          <w:rFonts w:ascii="Times New Roman" w:hAnsi="Times New Roman"/>
        </w:rPr>
        <w:t>G.</w:t>
      </w:r>
      <w:r w:rsidR="006D6A50">
        <w:rPr>
          <w:rFonts w:ascii="Times New Roman" w:hAnsi="Times New Roman"/>
        </w:rPr>
        <w:t>,</w:t>
      </w:r>
      <w:r>
        <w:rPr>
          <w:rFonts w:ascii="Times New Roman" w:hAnsi="Times New Roman"/>
        </w:rPr>
        <w:t xml:space="preserve"> &amp; Murphy, C.</w:t>
      </w:r>
      <w:r w:rsidR="003A415C">
        <w:rPr>
          <w:rFonts w:ascii="Times New Roman" w:hAnsi="Times New Roman"/>
        </w:rPr>
        <w:t xml:space="preserve"> </w:t>
      </w:r>
      <w:r>
        <w:rPr>
          <w:rFonts w:ascii="Times New Roman" w:hAnsi="Times New Roman"/>
        </w:rPr>
        <w:t xml:space="preserve">M. (2006). </w:t>
      </w:r>
      <w:proofErr w:type="gramStart"/>
      <w:r>
        <w:rPr>
          <w:rFonts w:ascii="Times New Roman" w:hAnsi="Times New Roman"/>
        </w:rPr>
        <w:t>The roles of religion and spirituality among African American survivors of domestic violence.</w:t>
      </w:r>
      <w:proofErr w:type="gramEnd"/>
      <w:r>
        <w:rPr>
          <w:rFonts w:ascii="Times New Roman" w:hAnsi="Times New Roman"/>
        </w:rPr>
        <w:t xml:space="preserve"> </w:t>
      </w:r>
      <w:proofErr w:type="gramStart"/>
      <w:r w:rsidRPr="00226E5B">
        <w:rPr>
          <w:rFonts w:ascii="Times New Roman" w:hAnsi="Times New Roman"/>
          <w:i/>
        </w:rPr>
        <w:t>Journal of Clinical Psychology, 62,</w:t>
      </w:r>
      <w:r>
        <w:rPr>
          <w:rFonts w:ascii="Times New Roman" w:hAnsi="Times New Roman"/>
        </w:rPr>
        <w:t xml:space="preserve"> 837-857.</w:t>
      </w:r>
      <w:proofErr w:type="gramEnd"/>
    </w:p>
    <w:p w14:paraId="69D66E30" w14:textId="77777777" w:rsidR="00683593" w:rsidRDefault="00683593" w:rsidP="00B7225B">
      <w:pPr>
        <w:spacing w:line="480" w:lineRule="auto"/>
        <w:ind w:left="720" w:hanging="720"/>
        <w:rPr>
          <w:rFonts w:ascii="Times New Roman" w:hAnsi="Times New Roman"/>
        </w:rPr>
      </w:pPr>
      <w:proofErr w:type="gramStart"/>
      <w:r>
        <w:rPr>
          <w:rFonts w:ascii="Times New Roman" w:hAnsi="Times New Roman"/>
        </w:rPr>
        <w:t>Weathers, F.</w:t>
      </w:r>
      <w:r w:rsidR="003A415C">
        <w:rPr>
          <w:rFonts w:ascii="Times New Roman" w:hAnsi="Times New Roman"/>
        </w:rPr>
        <w:t xml:space="preserve"> </w:t>
      </w:r>
      <w:r>
        <w:rPr>
          <w:rFonts w:ascii="Times New Roman" w:hAnsi="Times New Roman"/>
        </w:rPr>
        <w:t xml:space="preserve">W., </w:t>
      </w:r>
      <w:proofErr w:type="spellStart"/>
      <w:r>
        <w:rPr>
          <w:rFonts w:ascii="Times New Roman" w:hAnsi="Times New Roman"/>
        </w:rPr>
        <w:t>Litz</w:t>
      </w:r>
      <w:proofErr w:type="spellEnd"/>
      <w:r>
        <w:rPr>
          <w:rFonts w:ascii="Times New Roman" w:hAnsi="Times New Roman"/>
        </w:rPr>
        <w:t>, B.</w:t>
      </w:r>
      <w:r w:rsidR="003A415C">
        <w:rPr>
          <w:rFonts w:ascii="Times New Roman" w:hAnsi="Times New Roman"/>
        </w:rPr>
        <w:t xml:space="preserve"> </w:t>
      </w:r>
      <w:r>
        <w:rPr>
          <w:rFonts w:ascii="Times New Roman" w:hAnsi="Times New Roman"/>
        </w:rPr>
        <w:t>T., Herman, D.</w:t>
      </w:r>
      <w:r w:rsidR="003A415C">
        <w:rPr>
          <w:rFonts w:ascii="Times New Roman" w:hAnsi="Times New Roman"/>
        </w:rPr>
        <w:t xml:space="preserve"> </w:t>
      </w:r>
      <w:r>
        <w:rPr>
          <w:rFonts w:ascii="Times New Roman" w:hAnsi="Times New Roman"/>
        </w:rPr>
        <w:t xml:space="preserve">S., </w:t>
      </w:r>
      <w:proofErr w:type="spellStart"/>
      <w:r w:rsidR="00EC7D4E">
        <w:rPr>
          <w:rFonts w:ascii="Times New Roman" w:hAnsi="Times New Roman"/>
        </w:rPr>
        <w:t>H</w:t>
      </w:r>
      <w:r>
        <w:rPr>
          <w:rFonts w:ascii="Times New Roman" w:hAnsi="Times New Roman"/>
        </w:rPr>
        <w:t>uska</w:t>
      </w:r>
      <w:proofErr w:type="spellEnd"/>
      <w:r>
        <w:rPr>
          <w:rFonts w:ascii="Times New Roman" w:hAnsi="Times New Roman"/>
        </w:rPr>
        <w:t>, J.</w:t>
      </w:r>
      <w:r w:rsidR="003A415C">
        <w:rPr>
          <w:rFonts w:ascii="Times New Roman" w:hAnsi="Times New Roman"/>
        </w:rPr>
        <w:t xml:space="preserve"> </w:t>
      </w:r>
      <w:r>
        <w:rPr>
          <w:rFonts w:ascii="Times New Roman" w:hAnsi="Times New Roman"/>
        </w:rPr>
        <w:t>A., &amp; Keane, T.</w:t>
      </w:r>
      <w:r w:rsidR="003A415C">
        <w:rPr>
          <w:rFonts w:ascii="Times New Roman" w:hAnsi="Times New Roman"/>
        </w:rPr>
        <w:t xml:space="preserve"> </w:t>
      </w:r>
      <w:r>
        <w:rPr>
          <w:rFonts w:ascii="Times New Roman" w:hAnsi="Times New Roman"/>
        </w:rPr>
        <w:t>M. (1993, October).</w:t>
      </w:r>
      <w:proofErr w:type="gramEnd"/>
      <w:r>
        <w:rPr>
          <w:rFonts w:ascii="Times New Roman" w:hAnsi="Times New Roman"/>
        </w:rPr>
        <w:t xml:space="preserve"> </w:t>
      </w:r>
      <w:r w:rsidRPr="00683593">
        <w:rPr>
          <w:rFonts w:ascii="Times New Roman" w:hAnsi="Times New Roman"/>
          <w:i/>
        </w:rPr>
        <w:t>The PTSD checklist: Reliability, validity, and diagnostic utility.</w:t>
      </w:r>
      <w:r>
        <w:rPr>
          <w:rFonts w:ascii="Times New Roman" w:hAnsi="Times New Roman"/>
        </w:rPr>
        <w:t xml:space="preserve"> Paper presented at the annual meeting of the International Society for Traumatic Stress Studies, San Antonio, TX.</w:t>
      </w:r>
    </w:p>
    <w:p w14:paraId="624E1641" w14:textId="77777777" w:rsidR="00E17D7A" w:rsidRDefault="00E17D7A" w:rsidP="00B7225B">
      <w:pPr>
        <w:spacing w:line="480" w:lineRule="auto"/>
        <w:ind w:left="720" w:hanging="720"/>
        <w:rPr>
          <w:rFonts w:ascii="Times New Roman" w:hAnsi="Times New Roman"/>
        </w:rPr>
      </w:pPr>
      <w:r>
        <w:rPr>
          <w:rFonts w:ascii="Times New Roman" w:hAnsi="Times New Roman"/>
        </w:rPr>
        <w:t>Witvliet, C.</w:t>
      </w:r>
      <w:r w:rsidR="003A415C">
        <w:rPr>
          <w:rFonts w:ascii="Times New Roman" w:hAnsi="Times New Roman"/>
        </w:rPr>
        <w:t xml:space="preserve"> </w:t>
      </w:r>
      <w:r>
        <w:rPr>
          <w:rFonts w:ascii="Times New Roman" w:hAnsi="Times New Roman"/>
        </w:rPr>
        <w:t>V.</w:t>
      </w:r>
      <w:r w:rsidR="003A415C">
        <w:rPr>
          <w:rFonts w:ascii="Times New Roman" w:hAnsi="Times New Roman"/>
        </w:rPr>
        <w:t xml:space="preserve"> </w:t>
      </w:r>
      <w:r>
        <w:rPr>
          <w:rFonts w:ascii="Times New Roman" w:hAnsi="Times New Roman"/>
        </w:rPr>
        <w:t>O., Ludwig, T.</w:t>
      </w:r>
      <w:r w:rsidR="003A415C">
        <w:rPr>
          <w:rFonts w:ascii="Times New Roman" w:hAnsi="Times New Roman"/>
        </w:rPr>
        <w:t xml:space="preserve"> </w:t>
      </w:r>
      <w:r>
        <w:rPr>
          <w:rFonts w:ascii="Times New Roman" w:hAnsi="Times New Roman"/>
        </w:rPr>
        <w:t>E., &amp; VanderLaan, K.</w:t>
      </w:r>
      <w:r w:rsidR="003A415C">
        <w:rPr>
          <w:rFonts w:ascii="Times New Roman" w:hAnsi="Times New Roman"/>
        </w:rPr>
        <w:t xml:space="preserve"> </w:t>
      </w:r>
      <w:r>
        <w:rPr>
          <w:rFonts w:ascii="Times New Roman" w:hAnsi="Times New Roman"/>
        </w:rPr>
        <w:t xml:space="preserve">L. (2001). Granting forgiveness or harboring grudges: Implications for emotion, physiology, and health. </w:t>
      </w:r>
      <w:proofErr w:type="gramStart"/>
      <w:r w:rsidRPr="00E17D7A">
        <w:rPr>
          <w:rFonts w:ascii="Times New Roman" w:hAnsi="Times New Roman"/>
          <w:i/>
        </w:rPr>
        <w:t>Psychological Science, 12</w:t>
      </w:r>
      <w:r>
        <w:rPr>
          <w:rFonts w:ascii="Times New Roman" w:hAnsi="Times New Roman"/>
        </w:rPr>
        <w:t>, 117-123.</w:t>
      </w:r>
      <w:proofErr w:type="gramEnd"/>
    </w:p>
    <w:p w14:paraId="68B8AE40" w14:textId="77777777" w:rsidR="00D32532" w:rsidRDefault="00D32532" w:rsidP="00B7225B">
      <w:pPr>
        <w:spacing w:line="480" w:lineRule="auto"/>
        <w:ind w:left="720" w:hanging="720"/>
        <w:rPr>
          <w:rFonts w:ascii="Times New Roman" w:hAnsi="Times New Roman"/>
        </w:rPr>
      </w:pPr>
      <w:r>
        <w:rPr>
          <w:rFonts w:ascii="Times New Roman" w:hAnsi="Times New Roman"/>
        </w:rPr>
        <w:t>Witvliet, C.</w:t>
      </w:r>
      <w:r w:rsidR="003A415C">
        <w:rPr>
          <w:rFonts w:ascii="Times New Roman" w:hAnsi="Times New Roman"/>
        </w:rPr>
        <w:t xml:space="preserve"> </w:t>
      </w:r>
      <w:r>
        <w:rPr>
          <w:rFonts w:ascii="Times New Roman" w:hAnsi="Times New Roman"/>
        </w:rPr>
        <w:t>V.</w:t>
      </w:r>
      <w:r w:rsidR="003A415C">
        <w:rPr>
          <w:rFonts w:ascii="Times New Roman" w:hAnsi="Times New Roman"/>
        </w:rPr>
        <w:t xml:space="preserve"> </w:t>
      </w:r>
      <w:r>
        <w:rPr>
          <w:rFonts w:ascii="Times New Roman" w:hAnsi="Times New Roman"/>
        </w:rPr>
        <w:t xml:space="preserve">O., </w:t>
      </w:r>
      <w:r w:rsidR="00CE7D13">
        <w:rPr>
          <w:rFonts w:ascii="Times New Roman" w:hAnsi="Times New Roman"/>
        </w:rPr>
        <w:t>Phipps, K.</w:t>
      </w:r>
      <w:r w:rsidR="003A415C">
        <w:rPr>
          <w:rFonts w:ascii="Times New Roman" w:hAnsi="Times New Roman"/>
        </w:rPr>
        <w:t xml:space="preserve"> </w:t>
      </w:r>
      <w:r w:rsidR="00CE7D13">
        <w:rPr>
          <w:rFonts w:ascii="Times New Roman" w:hAnsi="Times New Roman"/>
        </w:rPr>
        <w:t>A., Feldman, M.</w:t>
      </w:r>
      <w:r w:rsidR="003A415C">
        <w:rPr>
          <w:rFonts w:ascii="Times New Roman" w:hAnsi="Times New Roman"/>
        </w:rPr>
        <w:t xml:space="preserve"> </w:t>
      </w:r>
      <w:r w:rsidR="00CE7D13">
        <w:rPr>
          <w:rFonts w:ascii="Times New Roman" w:hAnsi="Times New Roman"/>
        </w:rPr>
        <w:t>E., &amp;</w:t>
      </w:r>
      <w:r>
        <w:rPr>
          <w:rFonts w:ascii="Times New Roman" w:hAnsi="Times New Roman"/>
        </w:rPr>
        <w:t xml:space="preserve"> Beckham, J.</w:t>
      </w:r>
      <w:r w:rsidR="003A415C">
        <w:rPr>
          <w:rFonts w:ascii="Times New Roman" w:hAnsi="Times New Roman"/>
        </w:rPr>
        <w:t xml:space="preserve"> </w:t>
      </w:r>
      <w:r>
        <w:rPr>
          <w:rFonts w:ascii="Times New Roman" w:hAnsi="Times New Roman"/>
        </w:rPr>
        <w:t xml:space="preserve">C. (2004). Posttraumatic mental and physical health correlates of forgiveness and religious coping in military veterans. </w:t>
      </w:r>
      <w:proofErr w:type="gramStart"/>
      <w:r w:rsidRPr="00D32532">
        <w:rPr>
          <w:rFonts w:ascii="Times New Roman" w:hAnsi="Times New Roman"/>
          <w:i/>
        </w:rPr>
        <w:t>Journal of Traumatic Stress, 17</w:t>
      </w:r>
      <w:r>
        <w:rPr>
          <w:rFonts w:ascii="Times New Roman" w:hAnsi="Times New Roman"/>
        </w:rPr>
        <w:t>, 269-273.</w:t>
      </w:r>
      <w:proofErr w:type="gramEnd"/>
    </w:p>
    <w:p w14:paraId="1001CA02" w14:textId="77777777" w:rsidR="00047F9E" w:rsidRDefault="004D3EEF" w:rsidP="008E1BF4">
      <w:pPr>
        <w:spacing w:line="480" w:lineRule="auto"/>
        <w:ind w:left="720" w:hanging="720"/>
        <w:rPr>
          <w:rFonts w:ascii="Times New Roman" w:hAnsi="Times New Roman"/>
        </w:rPr>
      </w:pPr>
      <w:r>
        <w:rPr>
          <w:rFonts w:ascii="Times New Roman" w:hAnsi="Times New Roman"/>
        </w:rPr>
        <w:t>Woods, S.</w:t>
      </w:r>
      <w:r w:rsidR="003A415C">
        <w:rPr>
          <w:rFonts w:ascii="Times New Roman" w:hAnsi="Times New Roman"/>
        </w:rPr>
        <w:t xml:space="preserve"> </w:t>
      </w:r>
      <w:r>
        <w:rPr>
          <w:rFonts w:ascii="Times New Roman" w:hAnsi="Times New Roman"/>
        </w:rPr>
        <w:t xml:space="preserve">J. (2000). </w:t>
      </w:r>
      <w:proofErr w:type="gramStart"/>
      <w:r>
        <w:rPr>
          <w:rFonts w:ascii="Times New Roman" w:hAnsi="Times New Roman"/>
        </w:rPr>
        <w:t>Prevalence and patterns of posttraumatic stress disorder in abused and post</w:t>
      </w:r>
      <w:r w:rsidR="002D749F">
        <w:rPr>
          <w:rFonts w:ascii="Times New Roman" w:hAnsi="Times New Roman"/>
        </w:rPr>
        <w:t>-</w:t>
      </w:r>
      <w:r>
        <w:rPr>
          <w:rFonts w:ascii="Times New Roman" w:hAnsi="Times New Roman"/>
        </w:rPr>
        <w:t>abused women.</w:t>
      </w:r>
      <w:proofErr w:type="gramEnd"/>
      <w:r>
        <w:rPr>
          <w:rFonts w:ascii="Times New Roman" w:hAnsi="Times New Roman"/>
        </w:rPr>
        <w:t xml:space="preserve">  </w:t>
      </w:r>
      <w:proofErr w:type="gramStart"/>
      <w:r w:rsidRPr="004D3EEF">
        <w:rPr>
          <w:rFonts w:ascii="Times New Roman" w:hAnsi="Times New Roman"/>
          <w:i/>
        </w:rPr>
        <w:t>Issues in Mental Health Nursing, 21,</w:t>
      </w:r>
      <w:r>
        <w:rPr>
          <w:rFonts w:ascii="Times New Roman" w:hAnsi="Times New Roman"/>
        </w:rPr>
        <w:t xml:space="preserve"> 309-324.</w:t>
      </w:r>
      <w:proofErr w:type="gramEnd"/>
    </w:p>
    <w:p w14:paraId="2FAF72C3" w14:textId="77777777" w:rsidR="00A7193A" w:rsidRDefault="00A7193A" w:rsidP="008E1BF4">
      <w:pPr>
        <w:spacing w:line="480" w:lineRule="auto"/>
        <w:ind w:left="720" w:hanging="720"/>
        <w:rPr>
          <w:rFonts w:ascii="Times New Roman" w:hAnsi="Times New Roman"/>
        </w:rPr>
      </w:pPr>
      <w:proofErr w:type="spellStart"/>
      <w:proofErr w:type="gramStart"/>
      <w:r>
        <w:rPr>
          <w:rFonts w:ascii="Times New Roman" w:hAnsi="Times New Roman"/>
        </w:rPr>
        <w:t>Zika</w:t>
      </w:r>
      <w:proofErr w:type="spellEnd"/>
      <w:r>
        <w:rPr>
          <w:rFonts w:ascii="Times New Roman" w:hAnsi="Times New Roman"/>
        </w:rPr>
        <w:t>, S.</w:t>
      </w:r>
      <w:r w:rsidR="006D6A50">
        <w:rPr>
          <w:rFonts w:ascii="Times New Roman" w:hAnsi="Times New Roman"/>
        </w:rPr>
        <w:t>,</w:t>
      </w:r>
      <w:r>
        <w:rPr>
          <w:rFonts w:ascii="Times New Roman" w:hAnsi="Times New Roman"/>
        </w:rPr>
        <w:t xml:space="preserve"> &amp; Chamberlain, K. (1992).</w:t>
      </w:r>
      <w:proofErr w:type="gramEnd"/>
      <w:r>
        <w:rPr>
          <w:rFonts w:ascii="Times New Roman" w:hAnsi="Times New Roman"/>
        </w:rPr>
        <w:t xml:space="preserve"> On the relationship between meaning in life and psychological </w:t>
      </w:r>
      <w:proofErr w:type="gramStart"/>
      <w:r>
        <w:rPr>
          <w:rFonts w:ascii="Times New Roman" w:hAnsi="Times New Roman"/>
        </w:rPr>
        <w:t>well-being</w:t>
      </w:r>
      <w:proofErr w:type="gramEnd"/>
      <w:r>
        <w:rPr>
          <w:rFonts w:ascii="Times New Roman" w:hAnsi="Times New Roman"/>
        </w:rPr>
        <w:t xml:space="preserve">. </w:t>
      </w:r>
      <w:proofErr w:type="gramStart"/>
      <w:r w:rsidRPr="00543C8D">
        <w:rPr>
          <w:rFonts w:ascii="Times New Roman" w:hAnsi="Times New Roman"/>
          <w:i/>
        </w:rPr>
        <w:t xml:space="preserve">British Journal of Psychology, 83, </w:t>
      </w:r>
      <w:r>
        <w:rPr>
          <w:rFonts w:ascii="Times New Roman" w:hAnsi="Times New Roman"/>
        </w:rPr>
        <w:t>133-145.</w:t>
      </w:r>
      <w:proofErr w:type="gramEnd"/>
    </w:p>
    <w:p w14:paraId="78D279FA" w14:textId="77777777" w:rsidR="00514DA7" w:rsidRDefault="00514DA7" w:rsidP="008E1BF4">
      <w:pPr>
        <w:spacing w:line="480" w:lineRule="auto"/>
        <w:ind w:left="720" w:hanging="720"/>
        <w:rPr>
          <w:rFonts w:ascii="Times New Roman" w:hAnsi="Times New Roman"/>
        </w:rPr>
      </w:pPr>
    </w:p>
    <w:p w14:paraId="3D9E758A" w14:textId="77777777" w:rsidR="00514DA7" w:rsidRDefault="00514DA7" w:rsidP="008E1BF4">
      <w:pPr>
        <w:spacing w:line="480" w:lineRule="auto"/>
        <w:ind w:left="720" w:hanging="720"/>
        <w:rPr>
          <w:rFonts w:ascii="Times New Roman" w:hAnsi="Times New Roman"/>
        </w:rPr>
      </w:pPr>
    </w:p>
    <w:p w14:paraId="03100395" w14:textId="2A41E5F0" w:rsidR="00C70E84" w:rsidRPr="008A7E66" w:rsidRDefault="008E792E" w:rsidP="00C70E84">
      <w:pPr>
        <w:spacing w:line="480" w:lineRule="auto"/>
        <w:ind w:left="720" w:hanging="720"/>
        <w:jc w:val="center"/>
        <w:outlineLvl w:val="0"/>
        <w:rPr>
          <w:rFonts w:ascii="Times New Roman" w:hAnsi="Times New Roman"/>
          <w:b/>
        </w:rPr>
      </w:pPr>
      <w:r w:rsidRPr="008A7E66">
        <w:rPr>
          <w:rFonts w:ascii="Times New Roman" w:hAnsi="Times New Roman"/>
          <w:b/>
        </w:rPr>
        <w:lastRenderedPageBreak/>
        <w:t>A</w:t>
      </w:r>
      <w:r>
        <w:rPr>
          <w:rFonts w:ascii="Times New Roman" w:hAnsi="Times New Roman"/>
          <w:b/>
        </w:rPr>
        <w:t>PPENDIX</w:t>
      </w:r>
      <w:r w:rsidRPr="008A7E66">
        <w:rPr>
          <w:rFonts w:ascii="Times New Roman" w:hAnsi="Times New Roman"/>
          <w:b/>
        </w:rPr>
        <w:t xml:space="preserve"> </w:t>
      </w:r>
    </w:p>
    <w:p w14:paraId="18661371" w14:textId="77777777" w:rsidR="008A7E66" w:rsidRPr="00BE6D7E" w:rsidRDefault="008A7E66" w:rsidP="008A7E66">
      <w:pPr>
        <w:pageBreakBefore/>
        <w:spacing w:line="480" w:lineRule="auto"/>
        <w:rPr>
          <w:rFonts w:ascii="Times New Roman" w:hAnsi="Times New Roman"/>
          <w:iCs/>
        </w:rPr>
      </w:pPr>
      <w:r w:rsidRPr="00BE6D7E">
        <w:rPr>
          <w:rFonts w:ascii="Times New Roman" w:hAnsi="Times New Roman"/>
          <w:iCs/>
        </w:rPr>
        <w:lastRenderedPageBreak/>
        <w:t>Table 1</w:t>
      </w:r>
    </w:p>
    <w:p w14:paraId="1F04A541" w14:textId="77777777" w:rsidR="008A7E66" w:rsidRPr="00EE05B2" w:rsidRDefault="008A7E66" w:rsidP="008A7E66">
      <w:pPr>
        <w:spacing w:line="480" w:lineRule="auto"/>
        <w:rPr>
          <w:rFonts w:ascii="Times New Roman" w:hAnsi="Times New Roman"/>
          <w:bCs/>
          <w:i/>
          <w:sz w:val="22"/>
          <w:szCs w:val="22"/>
        </w:rPr>
      </w:pPr>
      <w:r w:rsidRPr="00EE05B2">
        <w:rPr>
          <w:rFonts w:ascii="Times New Roman" w:hAnsi="Times New Roman"/>
          <w:bCs/>
          <w:i/>
          <w:sz w:val="22"/>
          <w:szCs w:val="22"/>
        </w:rPr>
        <w:t>Means, standard deviations, and correlations between independent and dependent variables</w:t>
      </w:r>
    </w:p>
    <w:p w14:paraId="104478DF" w14:textId="77777777" w:rsidR="008A7E66" w:rsidRPr="00EE05B2" w:rsidRDefault="001666F8" w:rsidP="008A7E66">
      <w:pPr>
        <w:spacing w:line="480" w:lineRule="auto"/>
        <w:rPr>
          <w:rFonts w:ascii="Times New Roman" w:hAnsi="Times New Roman"/>
          <w:bCs/>
          <w:sz w:val="22"/>
          <w:szCs w:val="22"/>
        </w:rPr>
      </w:pPr>
      <w:r>
        <w:rPr>
          <w:noProof/>
        </w:rPr>
        <mc:AlternateContent>
          <mc:Choice Requires="wps">
            <w:drawing>
              <wp:anchor distT="4294967295" distB="4294967295" distL="114300" distR="114300" simplePos="0" relativeHeight="251657728" behindDoc="0" locked="0" layoutInCell="1" allowOverlap="1" wp14:anchorId="20C5C7B9" wp14:editId="5E8BBEB9">
                <wp:simplePos x="0" y="0"/>
                <wp:positionH relativeFrom="column">
                  <wp:posOffset>0</wp:posOffset>
                </wp:positionH>
                <wp:positionV relativeFrom="paragraph">
                  <wp:posOffset>157479</wp:posOffset>
                </wp:positionV>
                <wp:extent cx="6010275" cy="0"/>
                <wp:effectExtent l="0" t="0" r="34925" b="25400"/>
                <wp:wrapNone/>
                <wp:docPr id="1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772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0,12.4pt" to="473.25pt,12.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"/>
            </w:pict>
          </mc:Fallback>
        </mc:AlternateContent>
      </w:r>
      <w:r w:rsidR="008A7E66" w:rsidRPr="00EE05B2">
        <w:rPr>
          <w:rFonts w:ascii="Times New Roman" w:hAnsi="Times New Roman"/>
          <w:bCs/>
          <w:sz w:val="22"/>
          <w:szCs w:val="22"/>
        </w:rPr>
        <w:tab/>
      </w:r>
      <w:r w:rsidR="008A7E66" w:rsidRPr="00EE05B2">
        <w:rPr>
          <w:rFonts w:ascii="Times New Roman" w:hAnsi="Times New Roman"/>
          <w:bCs/>
          <w:sz w:val="22"/>
          <w:szCs w:val="22"/>
        </w:rPr>
        <w:tab/>
      </w:r>
      <w:r w:rsidR="008A7E66" w:rsidRPr="00EE05B2">
        <w:rPr>
          <w:rFonts w:ascii="Times New Roman" w:hAnsi="Times New Roman"/>
          <w:bCs/>
          <w:sz w:val="22"/>
          <w:szCs w:val="22"/>
        </w:rPr>
        <w:tab/>
      </w:r>
      <w:r w:rsidR="008A7E66" w:rsidRPr="00EE05B2">
        <w:rPr>
          <w:rFonts w:ascii="Times New Roman" w:hAnsi="Times New Roman"/>
          <w:bCs/>
          <w:sz w:val="22"/>
          <w:szCs w:val="22"/>
        </w:rPr>
        <w:tab/>
      </w:r>
      <w:r w:rsidR="008A7E66">
        <w:rPr>
          <w:rFonts w:ascii="Times New Roman" w:hAnsi="Times New Roman"/>
          <w:bCs/>
          <w:sz w:val="22"/>
          <w:szCs w:val="22"/>
        </w:rPr>
        <w:t xml:space="preserve">  Range    </w:t>
      </w:r>
      <w:r w:rsidR="008A7E66" w:rsidRPr="00EE05B2">
        <w:rPr>
          <w:rFonts w:ascii="Times New Roman" w:hAnsi="Times New Roman"/>
          <w:bCs/>
          <w:sz w:val="22"/>
          <w:szCs w:val="22"/>
        </w:rPr>
        <w:t xml:space="preserve">Mean     </w:t>
      </w:r>
      <w:r w:rsidR="008A7E66" w:rsidRPr="00EE05B2">
        <w:rPr>
          <w:rFonts w:ascii="Times New Roman" w:hAnsi="Times New Roman"/>
          <w:bCs/>
          <w:i/>
          <w:sz w:val="22"/>
          <w:szCs w:val="22"/>
        </w:rPr>
        <w:t>SD</w:t>
      </w:r>
      <w:r w:rsidR="008A7E66" w:rsidRPr="00EE05B2">
        <w:rPr>
          <w:rFonts w:ascii="Times New Roman" w:hAnsi="Times New Roman"/>
          <w:bCs/>
          <w:sz w:val="22"/>
          <w:szCs w:val="22"/>
        </w:rPr>
        <w:tab/>
        <w:t xml:space="preserve">   1</w:t>
      </w:r>
      <w:r w:rsidR="008A7E66" w:rsidRPr="00EE05B2">
        <w:rPr>
          <w:rFonts w:ascii="Times New Roman" w:hAnsi="Times New Roman"/>
          <w:bCs/>
          <w:sz w:val="22"/>
          <w:szCs w:val="22"/>
        </w:rPr>
        <w:tab/>
      </w:r>
      <w:r w:rsidR="008A7E66">
        <w:rPr>
          <w:rFonts w:ascii="Times New Roman" w:hAnsi="Times New Roman"/>
          <w:bCs/>
          <w:sz w:val="22"/>
          <w:szCs w:val="22"/>
        </w:rPr>
        <w:t xml:space="preserve">   </w:t>
      </w:r>
      <w:r w:rsidR="008A7E66" w:rsidRPr="00EE05B2">
        <w:rPr>
          <w:rFonts w:ascii="Times New Roman" w:hAnsi="Times New Roman"/>
          <w:bCs/>
          <w:sz w:val="22"/>
          <w:szCs w:val="22"/>
        </w:rPr>
        <w:t>2</w:t>
      </w:r>
      <w:r w:rsidR="008A7E66" w:rsidRPr="00EE05B2">
        <w:rPr>
          <w:rFonts w:ascii="Times New Roman" w:hAnsi="Times New Roman"/>
          <w:bCs/>
          <w:sz w:val="22"/>
          <w:szCs w:val="22"/>
        </w:rPr>
        <w:tab/>
      </w:r>
      <w:r w:rsidR="008A7E66">
        <w:rPr>
          <w:rFonts w:ascii="Times New Roman" w:hAnsi="Times New Roman"/>
          <w:bCs/>
          <w:sz w:val="22"/>
          <w:szCs w:val="22"/>
        </w:rPr>
        <w:t xml:space="preserve">   </w:t>
      </w:r>
      <w:r w:rsidR="008A7E66" w:rsidRPr="00EE05B2">
        <w:rPr>
          <w:rFonts w:ascii="Times New Roman" w:hAnsi="Times New Roman"/>
          <w:bCs/>
          <w:sz w:val="22"/>
          <w:szCs w:val="22"/>
        </w:rPr>
        <w:t>3</w:t>
      </w:r>
      <w:r w:rsidR="008A7E66" w:rsidRPr="00EE05B2">
        <w:rPr>
          <w:rFonts w:ascii="Times New Roman" w:hAnsi="Times New Roman"/>
          <w:bCs/>
          <w:sz w:val="22"/>
          <w:szCs w:val="22"/>
        </w:rPr>
        <w:tab/>
      </w:r>
      <w:r w:rsidR="008A7E66">
        <w:rPr>
          <w:rFonts w:ascii="Times New Roman" w:hAnsi="Times New Roman"/>
          <w:bCs/>
          <w:sz w:val="22"/>
          <w:szCs w:val="22"/>
        </w:rPr>
        <w:t xml:space="preserve">      </w:t>
      </w:r>
      <w:r w:rsidR="008A7E66" w:rsidRPr="00EE05B2">
        <w:rPr>
          <w:rFonts w:ascii="Times New Roman" w:hAnsi="Times New Roman"/>
          <w:bCs/>
          <w:sz w:val="22"/>
          <w:szCs w:val="22"/>
        </w:rPr>
        <w:t>4</w:t>
      </w:r>
      <w:r w:rsidR="008A7E66" w:rsidRPr="00EE05B2">
        <w:rPr>
          <w:rFonts w:ascii="Times New Roman" w:hAnsi="Times New Roman"/>
          <w:bCs/>
          <w:sz w:val="22"/>
          <w:szCs w:val="22"/>
        </w:rPr>
        <w:tab/>
      </w:r>
      <w:r w:rsidR="008A7E66">
        <w:rPr>
          <w:rFonts w:ascii="Times New Roman" w:hAnsi="Times New Roman"/>
          <w:bCs/>
          <w:sz w:val="22"/>
          <w:szCs w:val="22"/>
        </w:rPr>
        <w:t xml:space="preserve">     </w:t>
      </w:r>
      <w:r w:rsidR="008A7E66" w:rsidRPr="00EE05B2">
        <w:rPr>
          <w:rFonts w:ascii="Times New Roman" w:hAnsi="Times New Roman"/>
          <w:bCs/>
          <w:sz w:val="22"/>
          <w:szCs w:val="22"/>
        </w:rPr>
        <w:t>5</w:t>
      </w:r>
      <w:r w:rsidR="008A7E66" w:rsidRPr="00EE05B2">
        <w:rPr>
          <w:rFonts w:ascii="Times New Roman" w:hAnsi="Times New Roman"/>
          <w:bCs/>
          <w:sz w:val="22"/>
          <w:szCs w:val="22"/>
        </w:rPr>
        <w:tab/>
      </w:r>
      <w:r w:rsidR="008A7E66">
        <w:rPr>
          <w:rFonts w:ascii="Times New Roman" w:hAnsi="Times New Roman"/>
          <w:bCs/>
          <w:sz w:val="22"/>
          <w:szCs w:val="22"/>
        </w:rPr>
        <w:t xml:space="preserve">    </w:t>
      </w:r>
      <w:r w:rsidR="008A7E66" w:rsidRPr="00EE05B2">
        <w:rPr>
          <w:rFonts w:ascii="Times New Roman" w:hAnsi="Times New Roman"/>
          <w:bCs/>
          <w:sz w:val="22"/>
          <w:szCs w:val="22"/>
        </w:rPr>
        <w:t>6</w:t>
      </w:r>
      <w:r w:rsidR="008A7E66" w:rsidRPr="00EE05B2">
        <w:rPr>
          <w:rFonts w:ascii="Times New Roman" w:hAnsi="Times New Roman"/>
          <w:bCs/>
          <w:sz w:val="22"/>
          <w:szCs w:val="22"/>
        </w:rPr>
        <w:tab/>
      </w:r>
    </w:p>
    <w:p w14:paraId="2DDDB6B7" w14:textId="77777777" w:rsidR="008A7E66" w:rsidRPr="00EE05B2" w:rsidRDefault="008A7E66" w:rsidP="008A7E66">
      <w:pPr>
        <w:spacing w:line="480" w:lineRule="auto"/>
        <w:rPr>
          <w:rFonts w:ascii="Times New Roman" w:hAnsi="Times New Roman"/>
          <w:bCs/>
          <w:sz w:val="22"/>
          <w:szCs w:val="22"/>
        </w:rPr>
      </w:pPr>
      <w:r>
        <w:rPr>
          <w:rFonts w:ascii="Times New Roman" w:hAnsi="Times New Roman"/>
          <w:bCs/>
          <w:sz w:val="22"/>
          <w:szCs w:val="22"/>
        </w:rPr>
        <w:t>1. PTSD (PCL-S)</w:t>
      </w:r>
      <w:r>
        <w:rPr>
          <w:rFonts w:ascii="Times New Roman" w:hAnsi="Times New Roman"/>
          <w:bCs/>
          <w:sz w:val="22"/>
          <w:szCs w:val="22"/>
        </w:rPr>
        <w:tab/>
      </w:r>
      <w:r>
        <w:rPr>
          <w:rFonts w:ascii="Times New Roman" w:hAnsi="Times New Roman"/>
          <w:bCs/>
          <w:sz w:val="22"/>
          <w:szCs w:val="22"/>
        </w:rPr>
        <w:tab/>
        <w:t xml:space="preserve">   18-85   56.93   7.68        </w:t>
      </w:r>
      <w:r w:rsidRPr="00EE05B2">
        <w:rPr>
          <w:rFonts w:ascii="Times New Roman" w:hAnsi="Times New Roman"/>
          <w:bCs/>
          <w:sz w:val="22"/>
          <w:szCs w:val="22"/>
        </w:rPr>
        <w:t>--</w:t>
      </w:r>
      <w:r w:rsidRPr="00EE05B2">
        <w:rPr>
          <w:rFonts w:ascii="Times New Roman" w:hAnsi="Times New Roman"/>
          <w:bCs/>
          <w:sz w:val="22"/>
          <w:szCs w:val="22"/>
        </w:rPr>
        <w:tab/>
      </w:r>
      <w:r>
        <w:rPr>
          <w:rFonts w:ascii="Times New Roman" w:hAnsi="Times New Roman"/>
          <w:bCs/>
          <w:sz w:val="22"/>
          <w:szCs w:val="22"/>
        </w:rPr>
        <w:t xml:space="preserve">   </w:t>
      </w:r>
      <w:r w:rsidRPr="00EE05B2">
        <w:rPr>
          <w:rFonts w:ascii="Times New Roman" w:hAnsi="Times New Roman"/>
          <w:bCs/>
          <w:sz w:val="22"/>
          <w:szCs w:val="22"/>
        </w:rPr>
        <w:t>--</w:t>
      </w:r>
      <w:r w:rsidRPr="00EE05B2">
        <w:rPr>
          <w:rFonts w:ascii="Times New Roman" w:hAnsi="Times New Roman"/>
          <w:bCs/>
          <w:sz w:val="22"/>
          <w:szCs w:val="22"/>
        </w:rPr>
        <w:tab/>
      </w:r>
      <w:r>
        <w:rPr>
          <w:rFonts w:ascii="Times New Roman" w:hAnsi="Times New Roman"/>
          <w:bCs/>
          <w:sz w:val="22"/>
          <w:szCs w:val="22"/>
        </w:rPr>
        <w:t xml:space="preserve">   </w:t>
      </w:r>
      <w:r w:rsidRPr="00EE05B2">
        <w:rPr>
          <w:rFonts w:ascii="Times New Roman" w:hAnsi="Times New Roman"/>
          <w:bCs/>
          <w:sz w:val="22"/>
          <w:szCs w:val="22"/>
        </w:rPr>
        <w:t>--</w:t>
      </w:r>
      <w:r>
        <w:rPr>
          <w:rFonts w:ascii="Times New Roman" w:hAnsi="Times New Roman"/>
          <w:bCs/>
          <w:sz w:val="22"/>
          <w:szCs w:val="22"/>
        </w:rPr>
        <w:t xml:space="preserve">             </w:t>
      </w:r>
      <w:r w:rsidRPr="00EE05B2">
        <w:rPr>
          <w:rFonts w:ascii="Times New Roman" w:hAnsi="Times New Roman"/>
          <w:bCs/>
          <w:sz w:val="22"/>
          <w:szCs w:val="22"/>
        </w:rPr>
        <w:t>--</w:t>
      </w:r>
      <w:r>
        <w:rPr>
          <w:rFonts w:ascii="Times New Roman" w:hAnsi="Times New Roman"/>
          <w:bCs/>
          <w:sz w:val="22"/>
          <w:szCs w:val="22"/>
        </w:rPr>
        <w:t xml:space="preserve">         </w:t>
      </w:r>
      <w:r w:rsidRPr="00EE05B2">
        <w:rPr>
          <w:rFonts w:ascii="Times New Roman" w:hAnsi="Times New Roman"/>
          <w:bCs/>
          <w:sz w:val="22"/>
          <w:szCs w:val="22"/>
        </w:rPr>
        <w:t>--</w:t>
      </w:r>
      <w:r w:rsidRPr="00EE05B2">
        <w:rPr>
          <w:rFonts w:ascii="Times New Roman" w:hAnsi="Times New Roman"/>
          <w:bCs/>
          <w:sz w:val="22"/>
          <w:szCs w:val="22"/>
        </w:rPr>
        <w:tab/>
      </w:r>
      <w:r>
        <w:rPr>
          <w:rFonts w:ascii="Times New Roman" w:hAnsi="Times New Roman"/>
          <w:bCs/>
          <w:sz w:val="22"/>
          <w:szCs w:val="22"/>
        </w:rPr>
        <w:t xml:space="preserve">    </w:t>
      </w:r>
      <w:r w:rsidRPr="00EE05B2">
        <w:rPr>
          <w:rFonts w:ascii="Times New Roman" w:hAnsi="Times New Roman"/>
          <w:bCs/>
          <w:sz w:val="22"/>
          <w:szCs w:val="22"/>
        </w:rPr>
        <w:t>--</w:t>
      </w:r>
      <w:r w:rsidRPr="00EE05B2">
        <w:rPr>
          <w:rFonts w:ascii="Times New Roman" w:hAnsi="Times New Roman"/>
          <w:bCs/>
          <w:sz w:val="22"/>
          <w:szCs w:val="22"/>
        </w:rPr>
        <w:tab/>
      </w:r>
      <w:r>
        <w:rPr>
          <w:rFonts w:ascii="Times New Roman" w:hAnsi="Times New Roman"/>
          <w:bCs/>
          <w:sz w:val="22"/>
          <w:szCs w:val="22"/>
        </w:rPr>
        <w:t xml:space="preserve">  </w:t>
      </w:r>
    </w:p>
    <w:p w14:paraId="2DB74AB2" w14:textId="77777777" w:rsidR="008A7E66" w:rsidRPr="00EE05B2" w:rsidRDefault="008A7E66" w:rsidP="008A7E66">
      <w:pPr>
        <w:spacing w:line="480" w:lineRule="auto"/>
        <w:rPr>
          <w:rFonts w:ascii="Times New Roman" w:hAnsi="Times New Roman"/>
          <w:bCs/>
          <w:sz w:val="22"/>
          <w:szCs w:val="22"/>
        </w:rPr>
      </w:pPr>
      <w:r w:rsidRPr="00EE05B2">
        <w:rPr>
          <w:rFonts w:ascii="Times New Roman" w:hAnsi="Times New Roman"/>
          <w:bCs/>
          <w:sz w:val="22"/>
          <w:szCs w:val="22"/>
        </w:rPr>
        <w:t xml:space="preserve">2. </w:t>
      </w:r>
      <w:r>
        <w:rPr>
          <w:rFonts w:ascii="Times New Roman" w:hAnsi="Times New Roman"/>
          <w:bCs/>
          <w:sz w:val="22"/>
          <w:szCs w:val="22"/>
        </w:rPr>
        <w:t>Depression (CES-D)</w:t>
      </w:r>
      <w:r>
        <w:rPr>
          <w:rFonts w:ascii="Times New Roman" w:hAnsi="Times New Roman"/>
          <w:bCs/>
          <w:sz w:val="22"/>
          <w:szCs w:val="22"/>
        </w:rPr>
        <w:tab/>
      </w:r>
      <w:r w:rsidRPr="00EE05B2">
        <w:rPr>
          <w:rFonts w:ascii="Times New Roman" w:hAnsi="Times New Roman"/>
          <w:bCs/>
          <w:sz w:val="22"/>
          <w:szCs w:val="22"/>
        </w:rPr>
        <w:t xml:space="preserve"> </w:t>
      </w:r>
      <w:r w:rsidRPr="00EE05B2">
        <w:rPr>
          <w:rFonts w:ascii="Times New Roman" w:hAnsi="Times New Roman"/>
          <w:bCs/>
          <w:sz w:val="22"/>
          <w:szCs w:val="22"/>
        </w:rPr>
        <w:tab/>
      </w:r>
      <w:r>
        <w:rPr>
          <w:rFonts w:ascii="Times New Roman" w:hAnsi="Times New Roman"/>
          <w:bCs/>
          <w:sz w:val="22"/>
          <w:szCs w:val="22"/>
        </w:rPr>
        <w:t xml:space="preserve">  -10-51   28.77   5.48  </w:t>
      </w:r>
      <w:r>
        <w:rPr>
          <w:rFonts w:ascii="Times New Roman" w:hAnsi="Times New Roman"/>
          <w:bCs/>
          <w:sz w:val="22"/>
          <w:szCs w:val="22"/>
        </w:rPr>
        <w:tab/>
      </w:r>
      <w:r w:rsidR="0042262F">
        <w:rPr>
          <w:rFonts w:ascii="Times New Roman" w:hAnsi="Times New Roman"/>
          <w:bCs/>
          <w:sz w:val="22"/>
          <w:szCs w:val="22"/>
        </w:rPr>
        <w:t>.749</w:t>
      </w:r>
      <w:r>
        <w:rPr>
          <w:rFonts w:ascii="Times New Roman" w:hAnsi="Times New Roman"/>
          <w:bCs/>
          <w:sz w:val="22"/>
          <w:szCs w:val="22"/>
        </w:rPr>
        <w:softHyphen/>
      </w:r>
      <w:r>
        <w:rPr>
          <w:rFonts w:ascii="Times New Roman" w:hAnsi="Times New Roman"/>
          <w:bCs/>
          <w:sz w:val="22"/>
          <w:szCs w:val="22"/>
        </w:rPr>
        <w:softHyphen/>
        <w:t xml:space="preserve">            --           </w:t>
      </w:r>
      <w:r w:rsidRPr="00EE05B2">
        <w:rPr>
          <w:rFonts w:ascii="Times New Roman" w:hAnsi="Times New Roman"/>
          <w:bCs/>
          <w:sz w:val="22"/>
          <w:szCs w:val="22"/>
        </w:rPr>
        <w:t>--</w:t>
      </w:r>
      <w:r w:rsidRPr="00EE05B2">
        <w:rPr>
          <w:rFonts w:ascii="Times New Roman" w:hAnsi="Times New Roman"/>
          <w:bCs/>
          <w:sz w:val="22"/>
          <w:szCs w:val="22"/>
        </w:rPr>
        <w:tab/>
      </w:r>
      <w:r>
        <w:rPr>
          <w:rFonts w:ascii="Times New Roman" w:hAnsi="Times New Roman"/>
          <w:bCs/>
          <w:sz w:val="22"/>
          <w:szCs w:val="22"/>
        </w:rPr>
        <w:t xml:space="preserve">      </w:t>
      </w:r>
      <w:r w:rsidRPr="00EE05B2">
        <w:rPr>
          <w:rFonts w:ascii="Times New Roman" w:hAnsi="Times New Roman"/>
          <w:bCs/>
          <w:sz w:val="22"/>
          <w:szCs w:val="22"/>
        </w:rPr>
        <w:t>--</w:t>
      </w:r>
      <w:r>
        <w:rPr>
          <w:rFonts w:ascii="Times New Roman" w:hAnsi="Times New Roman"/>
          <w:bCs/>
          <w:sz w:val="22"/>
          <w:szCs w:val="22"/>
        </w:rPr>
        <w:t xml:space="preserve">         </w:t>
      </w:r>
      <w:r w:rsidRPr="00EE05B2">
        <w:rPr>
          <w:rFonts w:ascii="Times New Roman" w:hAnsi="Times New Roman"/>
          <w:bCs/>
          <w:sz w:val="22"/>
          <w:szCs w:val="22"/>
        </w:rPr>
        <w:t>--</w:t>
      </w:r>
      <w:r w:rsidRPr="00EE05B2">
        <w:rPr>
          <w:rFonts w:ascii="Times New Roman" w:hAnsi="Times New Roman"/>
          <w:bCs/>
          <w:sz w:val="22"/>
          <w:szCs w:val="22"/>
        </w:rPr>
        <w:tab/>
      </w:r>
      <w:r>
        <w:rPr>
          <w:rFonts w:ascii="Times New Roman" w:hAnsi="Times New Roman"/>
          <w:bCs/>
          <w:sz w:val="22"/>
          <w:szCs w:val="22"/>
        </w:rPr>
        <w:t xml:space="preserve">    </w:t>
      </w:r>
      <w:r w:rsidRPr="00EE05B2">
        <w:rPr>
          <w:rFonts w:ascii="Times New Roman" w:hAnsi="Times New Roman"/>
          <w:bCs/>
          <w:sz w:val="22"/>
          <w:szCs w:val="22"/>
        </w:rPr>
        <w:t>--</w:t>
      </w:r>
      <w:r w:rsidRPr="00EE05B2">
        <w:rPr>
          <w:rFonts w:ascii="Times New Roman" w:hAnsi="Times New Roman"/>
          <w:bCs/>
          <w:sz w:val="22"/>
          <w:szCs w:val="22"/>
        </w:rPr>
        <w:tab/>
      </w:r>
    </w:p>
    <w:p w14:paraId="6BB95BB0" w14:textId="77777777" w:rsidR="008A7E66" w:rsidRPr="00EE05B2" w:rsidRDefault="008A7E66" w:rsidP="008A7E66">
      <w:pPr>
        <w:spacing w:line="480" w:lineRule="auto"/>
        <w:rPr>
          <w:rFonts w:ascii="Times New Roman" w:hAnsi="Times New Roman"/>
          <w:bCs/>
          <w:sz w:val="22"/>
          <w:szCs w:val="22"/>
        </w:rPr>
      </w:pPr>
      <w:r w:rsidRPr="00EE05B2">
        <w:rPr>
          <w:rFonts w:ascii="Times New Roman" w:hAnsi="Times New Roman"/>
          <w:bCs/>
          <w:sz w:val="22"/>
          <w:szCs w:val="22"/>
        </w:rPr>
        <w:t>3</w:t>
      </w:r>
      <w:r>
        <w:rPr>
          <w:rFonts w:ascii="Times New Roman" w:hAnsi="Times New Roman"/>
          <w:bCs/>
          <w:sz w:val="22"/>
          <w:szCs w:val="22"/>
        </w:rPr>
        <w:t>. Forgive/Revenge (TRIM-R)</w:t>
      </w:r>
      <w:r>
        <w:rPr>
          <w:rFonts w:ascii="Times New Roman" w:hAnsi="Times New Roman"/>
          <w:bCs/>
          <w:sz w:val="22"/>
          <w:szCs w:val="22"/>
        </w:rPr>
        <w:tab/>
        <w:t xml:space="preserve">   5-25     11.68    3.32    .135         .05         --             </w:t>
      </w:r>
      <w:r w:rsidRPr="00EE05B2">
        <w:rPr>
          <w:rFonts w:ascii="Times New Roman" w:hAnsi="Times New Roman"/>
          <w:bCs/>
          <w:sz w:val="22"/>
          <w:szCs w:val="22"/>
        </w:rPr>
        <w:t>--</w:t>
      </w:r>
      <w:r>
        <w:rPr>
          <w:rFonts w:ascii="Times New Roman" w:hAnsi="Times New Roman"/>
          <w:bCs/>
          <w:sz w:val="22"/>
          <w:szCs w:val="22"/>
        </w:rPr>
        <w:t xml:space="preserve">          </w:t>
      </w:r>
      <w:r w:rsidRPr="00EE05B2">
        <w:rPr>
          <w:rFonts w:ascii="Times New Roman" w:hAnsi="Times New Roman"/>
          <w:bCs/>
          <w:sz w:val="22"/>
          <w:szCs w:val="22"/>
        </w:rPr>
        <w:t>--</w:t>
      </w:r>
      <w:r w:rsidRPr="00EE05B2">
        <w:rPr>
          <w:rFonts w:ascii="Times New Roman" w:hAnsi="Times New Roman"/>
          <w:bCs/>
          <w:sz w:val="22"/>
          <w:szCs w:val="22"/>
        </w:rPr>
        <w:tab/>
      </w:r>
      <w:r>
        <w:rPr>
          <w:rFonts w:ascii="Times New Roman" w:hAnsi="Times New Roman"/>
          <w:bCs/>
          <w:sz w:val="22"/>
          <w:szCs w:val="22"/>
        </w:rPr>
        <w:t xml:space="preserve">     </w:t>
      </w:r>
      <w:r w:rsidRPr="00EE05B2">
        <w:rPr>
          <w:rFonts w:ascii="Times New Roman" w:hAnsi="Times New Roman"/>
          <w:bCs/>
          <w:sz w:val="22"/>
          <w:szCs w:val="22"/>
        </w:rPr>
        <w:t>--</w:t>
      </w:r>
      <w:r w:rsidRPr="00EE05B2">
        <w:rPr>
          <w:rFonts w:ascii="Times New Roman" w:hAnsi="Times New Roman"/>
          <w:bCs/>
          <w:sz w:val="22"/>
          <w:szCs w:val="22"/>
        </w:rPr>
        <w:tab/>
      </w:r>
      <w:r>
        <w:rPr>
          <w:rFonts w:ascii="Times New Roman" w:hAnsi="Times New Roman"/>
          <w:bCs/>
          <w:sz w:val="22"/>
          <w:szCs w:val="22"/>
        </w:rPr>
        <w:t xml:space="preserve">  </w:t>
      </w:r>
    </w:p>
    <w:p w14:paraId="40FF64A6" w14:textId="77777777" w:rsidR="008A7E66" w:rsidRPr="00EE05B2" w:rsidRDefault="008A7E66" w:rsidP="008A7E66">
      <w:pPr>
        <w:spacing w:line="480" w:lineRule="auto"/>
        <w:rPr>
          <w:rFonts w:ascii="Times New Roman" w:hAnsi="Times New Roman"/>
          <w:bCs/>
          <w:sz w:val="22"/>
          <w:szCs w:val="22"/>
        </w:rPr>
      </w:pPr>
      <w:r w:rsidRPr="00EE05B2">
        <w:rPr>
          <w:rFonts w:ascii="Times New Roman" w:hAnsi="Times New Roman"/>
          <w:bCs/>
          <w:sz w:val="22"/>
          <w:szCs w:val="22"/>
        </w:rPr>
        <w:t>4</w:t>
      </w:r>
      <w:r>
        <w:rPr>
          <w:rFonts w:ascii="Times New Roman" w:hAnsi="Times New Roman"/>
          <w:bCs/>
          <w:sz w:val="22"/>
          <w:szCs w:val="22"/>
        </w:rPr>
        <w:t>. Forgive/Avoidance (TRIM-A</w:t>
      </w:r>
      <w:proofErr w:type="gramStart"/>
      <w:r>
        <w:rPr>
          <w:rFonts w:ascii="Times New Roman" w:hAnsi="Times New Roman"/>
          <w:bCs/>
          <w:sz w:val="22"/>
          <w:szCs w:val="22"/>
        </w:rPr>
        <w:t>)  7</w:t>
      </w:r>
      <w:proofErr w:type="gramEnd"/>
      <w:r>
        <w:rPr>
          <w:rFonts w:ascii="Times New Roman" w:hAnsi="Times New Roman"/>
          <w:bCs/>
          <w:sz w:val="22"/>
          <w:szCs w:val="22"/>
        </w:rPr>
        <w:t xml:space="preserve">-35     30.12    5.57    -.105      -.099       .168           </w:t>
      </w:r>
      <w:r w:rsidRPr="00EE05B2">
        <w:rPr>
          <w:rFonts w:ascii="Times New Roman" w:hAnsi="Times New Roman"/>
          <w:bCs/>
          <w:sz w:val="22"/>
          <w:szCs w:val="22"/>
        </w:rPr>
        <w:t>--</w:t>
      </w:r>
      <w:r>
        <w:rPr>
          <w:rFonts w:ascii="Times New Roman" w:hAnsi="Times New Roman"/>
          <w:bCs/>
          <w:sz w:val="22"/>
          <w:szCs w:val="22"/>
        </w:rPr>
        <w:t xml:space="preserve">         </w:t>
      </w:r>
      <w:r w:rsidRPr="00EE05B2">
        <w:rPr>
          <w:rFonts w:ascii="Times New Roman" w:hAnsi="Times New Roman"/>
          <w:bCs/>
          <w:sz w:val="22"/>
          <w:szCs w:val="22"/>
        </w:rPr>
        <w:t>--</w:t>
      </w:r>
      <w:r>
        <w:rPr>
          <w:rFonts w:ascii="Times New Roman" w:hAnsi="Times New Roman"/>
          <w:bCs/>
          <w:sz w:val="22"/>
          <w:szCs w:val="22"/>
        </w:rPr>
        <w:t xml:space="preserve"> </w:t>
      </w:r>
      <w:r w:rsidRPr="00EE05B2">
        <w:rPr>
          <w:rFonts w:ascii="Times New Roman" w:hAnsi="Times New Roman"/>
          <w:bCs/>
          <w:sz w:val="22"/>
          <w:szCs w:val="22"/>
        </w:rPr>
        <w:tab/>
      </w:r>
      <w:r>
        <w:rPr>
          <w:rFonts w:ascii="Times New Roman" w:hAnsi="Times New Roman"/>
          <w:bCs/>
          <w:sz w:val="22"/>
          <w:szCs w:val="22"/>
        </w:rPr>
        <w:t xml:space="preserve">     </w:t>
      </w:r>
      <w:r w:rsidRPr="00EE05B2">
        <w:rPr>
          <w:rFonts w:ascii="Times New Roman" w:hAnsi="Times New Roman"/>
          <w:bCs/>
          <w:sz w:val="22"/>
          <w:szCs w:val="22"/>
        </w:rPr>
        <w:t>--</w:t>
      </w:r>
      <w:r w:rsidRPr="00EE05B2">
        <w:rPr>
          <w:rFonts w:ascii="Times New Roman" w:hAnsi="Times New Roman"/>
          <w:bCs/>
          <w:sz w:val="22"/>
          <w:szCs w:val="22"/>
        </w:rPr>
        <w:tab/>
      </w:r>
    </w:p>
    <w:p w14:paraId="20C51BEF" w14:textId="77777777" w:rsidR="008A7E66" w:rsidRDefault="008A7E66" w:rsidP="008A7E66">
      <w:pPr>
        <w:spacing w:line="480" w:lineRule="auto"/>
        <w:rPr>
          <w:rFonts w:ascii="Times New Roman" w:hAnsi="Times New Roman"/>
          <w:bCs/>
          <w:sz w:val="22"/>
          <w:szCs w:val="22"/>
        </w:rPr>
      </w:pPr>
      <w:r w:rsidRPr="00EE05B2">
        <w:rPr>
          <w:rFonts w:ascii="Times New Roman" w:hAnsi="Times New Roman"/>
          <w:bCs/>
          <w:sz w:val="22"/>
          <w:szCs w:val="22"/>
        </w:rPr>
        <w:t>5</w:t>
      </w:r>
      <w:r>
        <w:rPr>
          <w:rFonts w:ascii="Times New Roman" w:hAnsi="Times New Roman"/>
          <w:bCs/>
          <w:sz w:val="22"/>
          <w:szCs w:val="22"/>
        </w:rPr>
        <w:t>.  Meaning/Searching (MLQ-S</w:t>
      </w:r>
      <w:proofErr w:type="gramStart"/>
      <w:r>
        <w:rPr>
          <w:rFonts w:ascii="Times New Roman" w:hAnsi="Times New Roman"/>
          <w:bCs/>
          <w:sz w:val="22"/>
          <w:szCs w:val="22"/>
        </w:rPr>
        <w:t>)   5</w:t>
      </w:r>
      <w:proofErr w:type="gramEnd"/>
      <w:r>
        <w:rPr>
          <w:rFonts w:ascii="Times New Roman" w:hAnsi="Times New Roman"/>
          <w:bCs/>
          <w:sz w:val="22"/>
          <w:szCs w:val="22"/>
        </w:rPr>
        <w:t>-35     24.57    5.10     .325*     .227</w:t>
      </w:r>
      <w:r w:rsidRPr="00EE05B2">
        <w:rPr>
          <w:rFonts w:ascii="Times New Roman" w:hAnsi="Times New Roman"/>
          <w:bCs/>
          <w:sz w:val="22"/>
          <w:szCs w:val="22"/>
        </w:rPr>
        <w:t>*</w:t>
      </w:r>
      <w:r>
        <w:rPr>
          <w:rFonts w:ascii="Times New Roman" w:hAnsi="Times New Roman"/>
          <w:bCs/>
          <w:sz w:val="22"/>
          <w:szCs w:val="22"/>
        </w:rPr>
        <w:t xml:space="preserve">     .165       -.166       </w:t>
      </w:r>
      <w:r w:rsidRPr="00EE05B2">
        <w:rPr>
          <w:rFonts w:ascii="Times New Roman" w:hAnsi="Times New Roman"/>
          <w:bCs/>
          <w:sz w:val="22"/>
          <w:szCs w:val="22"/>
        </w:rPr>
        <w:t>--</w:t>
      </w:r>
      <w:r>
        <w:rPr>
          <w:rFonts w:ascii="Times New Roman" w:hAnsi="Times New Roman"/>
          <w:bCs/>
          <w:sz w:val="22"/>
          <w:szCs w:val="22"/>
        </w:rPr>
        <w:t xml:space="preserve"> </w:t>
      </w:r>
      <w:r w:rsidRPr="00EE05B2">
        <w:rPr>
          <w:rFonts w:ascii="Times New Roman" w:hAnsi="Times New Roman"/>
          <w:bCs/>
          <w:sz w:val="22"/>
          <w:szCs w:val="22"/>
        </w:rPr>
        <w:tab/>
      </w:r>
      <w:r>
        <w:rPr>
          <w:rFonts w:ascii="Times New Roman" w:hAnsi="Times New Roman"/>
          <w:bCs/>
          <w:sz w:val="22"/>
          <w:szCs w:val="22"/>
        </w:rPr>
        <w:t xml:space="preserve">     </w:t>
      </w:r>
      <w:r w:rsidRPr="00EE05B2">
        <w:rPr>
          <w:rFonts w:ascii="Times New Roman" w:hAnsi="Times New Roman"/>
          <w:bCs/>
          <w:sz w:val="22"/>
          <w:szCs w:val="22"/>
        </w:rPr>
        <w:t>--</w:t>
      </w:r>
    </w:p>
    <w:p w14:paraId="44CD5B51" w14:textId="77777777" w:rsidR="008A7E66" w:rsidRPr="00EE05B2" w:rsidRDefault="008A7E66" w:rsidP="008A7E66">
      <w:pPr>
        <w:spacing w:line="480" w:lineRule="auto"/>
        <w:rPr>
          <w:rFonts w:ascii="Times New Roman" w:hAnsi="Times New Roman"/>
          <w:bCs/>
          <w:sz w:val="22"/>
          <w:szCs w:val="22"/>
        </w:rPr>
      </w:pPr>
      <w:r w:rsidRPr="00EE05B2">
        <w:rPr>
          <w:rFonts w:ascii="Times New Roman" w:hAnsi="Times New Roman"/>
          <w:bCs/>
          <w:sz w:val="22"/>
          <w:szCs w:val="22"/>
        </w:rPr>
        <w:t xml:space="preserve">6. </w:t>
      </w:r>
      <w:r>
        <w:rPr>
          <w:rFonts w:ascii="Times New Roman" w:hAnsi="Times New Roman"/>
          <w:bCs/>
          <w:sz w:val="22"/>
          <w:szCs w:val="22"/>
        </w:rPr>
        <w:t>Meaning/Presence (MLQ-P)</w:t>
      </w:r>
      <w:r>
        <w:rPr>
          <w:rFonts w:ascii="Times New Roman" w:hAnsi="Times New Roman"/>
          <w:bCs/>
          <w:sz w:val="22"/>
          <w:szCs w:val="22"/>
        </w:rPr>
        <w:tab/>
        <w:t xml:space="preserve">   9-35     25.54    5.10     .278*   </w:t>
      </w:r>
      <w:r w:rsidRPr="00EE05B2">
        <w:rPr>
          <w:rFonts w:ascii="Times New Roman" w:hAnsi="Times New Roman"/>
          <w:bCs/>
          <w:sz w:val="22"/>
          <w:szCs w:val="22"/>
        </w:rPr>
        <w:t>-.0</w:t>
      </w:r>
      <w:r>
        <w:rPr>
          <w:rFonts w:ascii="Times New Roman" w:hAnsi="Times New Roman"/>
          <w:bCs/>
          <w:sz w:val="22"/>
          <w:szCs w:val="22"/>
        </w:rPr>
        <w:t xml:space="preserve">35      -.105        .179*    -.246**   </w:t>
      </w:r>
      <w:r w:rsidRPr="00EE05B2">
        <w:rPr>
          <w:rFonts w:ascii="Times New Roman" w:hAnsi="Times New Roman"/>
          <w:bCs/>
          <w:sz w:val="22"/>
          <w:szCs w:val="22"/>
        </w:rPr>
        <w:t>--</w:t>
      </w:r>
      <w:r>
        <w:rPr>
          <w:rFonts w:ascii="Times New Roman" w:hAnsi="Times New Roman"/>
          <w:bCs/>
          <w:sz w:val="22"/>
          <w:szCs w:val="22"/>
        </w:rPr>
        <w:t xml:space="preserve">  </w:t>
      </w:r>
    </w:p>
    <w:p w14:paraId="153514CF" w14:textId="77777777" w:rsidR="008A7E66" w:rsidRPr="00EE05B2" w:rsidRDefault="008A7E66" w:rsidP="008A7E66">
      <w:pPr>
        <w:spacing w:line="480" w:lineRule="auto"/>
        <w:rPr>
          <w:rFonts w:ascii="Times New Roman" w:hAnsi="Times New Roman"/>
          <w:bCs/>
          <w:sz w:val="22"/>
          <w:szCs w:val="22"/>
        </w:rPr>
      </w:pPr>
      <w:r w:rsidRPr="00EE05B2">
        <w:rPr>
          <w:rFonts w:ascii="Times New Roman" w:hAnsi="Times New Roman"/>
          <w:bCs/>
          <w:sz w:val="22"/>
          <w:szCs w:val="22"/>
        </w:rPr>
        <w:t xml:space="preserve">7. </w:t>
      </w:r>
      <w:r>
        <w:rPr>
          <w:rFonts w:ascii="Times New Roman" w:hAnsi="Times New Roman"/>
          <w:bCs/>
          <w:sz w:val="22"/>
          <w:szCs w:val="22"/>
        </w:rPr>
        <w:t>Spirituality (SIBS)</w:t>
      </w:r>
      <w:r w:rsidRPr="00EE05B2">
        <w:rPr>
          <w:rFonts w:ascii="Times New Roman" w:hAnsi="Times New Roman"/>
          <w:bCs/>
          <w:sz w:val="22"/>
          <w:szCs w:val="22"/>
        </w:rPr>
        <w:tab/>
      </w:r>
      <w:r w:rsidRPr="00EE05B2">
        <w:rPr>
          <w:rFonts w:ascii="Times New Roman" w:hAnsi="Times New Roman"/>
          <w:bCs/>
          <w:sz w:val="22"/>
          <w:szCs w:val="22"/>
        </w:rPr>
        <w:tab/>
      </w:r>
      <w:r>
        <w:rPr>
          <w:rFonts w:ascii="Times New Roman" w:hAnsi="Times New Roman"/>
          <w:bCs/>
          <w:sz w:val="22"/>
          <w:szCs w:val="22"/>
        </w:rPr>
        <w:t xml:space="preserve">  49-</w:t>
      </w:r>
      <w:proofErr w:type="gramStart"/>
      <w:r>
        <w:rPr>
          <w:rFonts w:ascii="Times New Roman" w:hAnsi="Times New Roman"/>
          <w:bCs/>
          <w:sz w:val="22"/>
          <w:szCs w:val="22"/>
        </w:rPr>
        <w:t>116  87.29</w:t>
      </w:r>
      <w:proofErr w:type="gramEnd"/>
      <w:r>
        <w:rPr>
          <w:rFonts w:ascii="Times New Roman" w:hAnsi="Times New Roman"/>
          <w:bCs/>
          <w:sz w:val="22"/>
          <w:szCs w:val="22"/>
        </w:rPr>
        <w:t xml:space="preserve">   9.38      .009     -.012       -.166      -.003     -.072 </w:t>
      </w:r>
      <w:r w:rsidRPr="00EE05B2">
        <w:rPr>
          <w:rFonts w:ascii="Times New Roman" w:hAnsi="Times New Roman"/>
          <w:bCs/>
          <w:sz w:val="22"/>
          <w:szCs w:val="22"/>
        </w:rPr>
        <w:tab/>
      </w:r>
      <w:r>
        <w:rPr>
          <w:rFonts w:ascii="Times New Roman" w:hAnsi="Times New Roman"/>
          <w:bCs/>
          <w:sz w:val="22"/>
          <w:szCs w:val="22"/>
        </w:rPr>
        <w:t xml:space="preserve">  .321**</w:t>
      </w:r>
      <w:r w:rsidRPr="00EE05B2">
        <w:rPr>
          <w:rFonts w:ascii="Times New Roman" w:hAnsi="Times New Roman"/>
          <w:bCs/>
          <w:sz w:val="22"/>
          <w:szCs w:val="22"/>
        </w:rPr>
        <w:tab/>
      </w:r>
      <w:r>
        <w:rPr>
          <w:rFonts w:ascii="Times New Roman" w:hAnsi="Times New Roman"/>
          <w:bCs/>
          <w:sz w:val="22"/>
          <w:szCs w:val="22"/>
        </w:rPr>
        <w:t xml:space="preserve">  </w:t>
      </w:r>
    </w:p>
    <w:p w14:paraId="306C0FA2" w14:textId="77777777" w:rsidR="008A7E66" w:rsidRPr="00EE05B2" w:rsidRDefault="008A7E66" w:rsidP="008A7E66">
      <w:pPr>
        <w:pBdr>
          <w:bottom w:val="single" w:sz="6" w:space="0" w:color="auto"/>
        </w:pBdr>
        <w:spacing w:line="480" w:lineRule="auto"/>
        <w:rPr>
          <w:rFonts w:ascii="Times New Roman" w:hAnsi="Times New Roman"/>
          <w:bCs/>
          <w:sz w:val="22"/>
          <w:szCs w:val="22"/>
        </w:rPr>
      </w:pPr>
    </w:p>
    <w:p w14:paraId="3CA089CD" w14:textId="77777777" w:rsidR="008A7E66" w:rsidRDefault="008A7E66" w:rsidP="008A7E66">
      <w:pPr>
        <w:rPr>
          <w:rFonts w:ascii="Times New Roman" w:hAnsi="Times New Roman"/>
          <w:iCs/>
          <w:sz w:val="22"/>
          <w:szCs w:val="22"/>
        </w:rPr>
      </w:pPr>
      <w:r w:rsidRPr="00EE05B2">
        <w:rPr>
          <w:rFonts w:ascii="Times New Roman" w:hAnsi="Times New Roman"/>
          <w:iCs/>
          <w:sz w:val="22"/>
          <w:szCs w:val="22"/>
        </w:rPr>
        <w:t>*</w:t>
      </w:r>
      <w:proofErr w:type="gramStart"/>
      <w:r w:rsidRPr="00EE05B2">
        <w:rPr>
          <w:rFonts w:ascii="Times New Roman" w:hAnsi="Times New Roman"/>
          <w:i/>
          <w:iCs/>
          <w:sz w:val="22"/>
          <w:szCs w:val="22"/>
        </w:rPr>
        <w:t>p</w:t>
      </w:r>
      <w:proofErr w:type="gramEnd"/>
      <w:r w:rsidRPr="00EE05B2">
        <w:rPr>
          <w:rFonts w:ascii="Times New Roman" w:hAnsi="Times New Roman"/>
          <w:iCs/>
          <w:sz w:val="22"/>
          <w:szCs w:val="22"/>
        </w:rPr>
        <w:t>&lt;.00</w:t>
      </w:r>
      <w:r>
        <w:rPr>
          <w:rFonts w:ascii="Times New Roman" w:hAnsi="Times New Roman"/>
          <w:iCs/>
          <w:sz w:val="22"/>
          <w:szCs w:val="22"/>
        </w:rPr>
        <w:t>1, **</w:t>
      </w:r>
      <w:r w:rsidRPr="00300AC1">
        <w:rPr>
          <w:rFonts w:ascii="Times New Roman" w:hAnsi="Times New Roman"/>
          <w:i/>
          <w:iCs/>
          <w:sz w:val="22"/>
          <w:szCs w:val="22"/>
        </w:rPr>
        <w:t>p</w:t>
      </w:r>
      <w:r>
        <w:rPr>
          <w:rFonts w:ascii="Times New Roman" w:hAnsi="Times New Roman"/>
          <w:iCs/>
          <w:sz w:val="22"/>
          <w:szCs w:val="22"/>
        </w:rPr>
        <w:t>&lt;.05</w:t>
      </w:r>
    </w:p>
    <w:p w14:paraId="75D3500A" w14:textId="77777777" w:rsidR="008A7E66" w:rsidRDefault="008A7E66" w:rsidP="008A7E66">
      <w:pPr>
        <w:rPr>
          <w:rFonts w:ascii="Times New Roman" w:hAnsi="Times New Roman"/>
          <w:iCs/>
          <w:sz w:val="22"/>
          <w:szCs w:val="22"/>
        </w:rPr>
      </w:pPr>
    </w:p>
    <w:p w14:paraId="46B29647" w14:textId="77777777" w:rsidR="008A7E66" w:rsidRDefault="008A7E66" w:rsidP="008A7E66">
      <w:pPr>
        <w:rPr>
          <w:rFonts w:ascii="Times New Roman" w:hAnsi="Times New Roman"/>
          <w:iCs/>
          <w:sz w:val="22"/>
          <w:szCs w:val="22"/>
        </w:rPr>
      </w:pPr>
    </w:p>
    <w:p w14:paraId="4C3C0B5E" w14:textId="77777777" w:rsidR="008A7E66" w:rsidRDefault="008A7E66" w:rsidP="008A7E66">
      <w:pPr>
        <w:rPr>
          <w:rFonts w:ascii="Times New Roman" w:hAnsi="Times New Roman"/>
          <w:iCs/>
          <w:sz w:val="22"/>
          <w:szCs w:val="22"/>
        </w:rPr>
      </w:pPr>
    </w:p>
    <w:p w14:paraId="368CEC5E" w14:textId="77777777" w:rsidR="008A7E66" w:rsidRPr="008A7E66" w:rsidRDefault="008A7E66" w:rsidP="008A7E66">
      <w:pPr>
        <w:autoSpaceDE w:val="0"/>
        <w:autoSpaceDN w:val="0"/>
        <w:adjustRightInd w:val="0"/>
        <w:spacing w:line="480" w:lineRule="auto"/>
        <w:rPr>
          <w:rFonts w:ascii="Times New Roman" w:eastAsia="Cambria" w:hAnsi="Times New Roman"/>
          <w:i/>
        </w:rPr>
      </w:pPr>
    </w:p>
    <w:p w14:paraId="5754961B" w14:textId="77777777" w:rsidR="008F2CD2" w:rsidRDefault="008F2CD2" w:rsidP="008A7E66">
      <w:pPr>
        <w:rPr>
          <w:rFonts w:ascii="Times New Roman" w:hAnsi="Times New Roman"/>
          <w:iCs/>
        </w:rPr>
      </w:pPr>
    </w:p>
    <w:p w14:paraId="630F8058" w14:textId="77777777" w:rsidR="008F2CD2" w:rsidRDefault="008F2CD2" w:rsidP="008A7E66">
      <w:pPr>
        <w:rPr>
          <w:rFonts w:ascii="Times New Roman" w:hAnsi="Times New Roman"/>
          <w:iCs/>
        </w:rPr>
      </w:pPr>
    </w:p>
    <w:p w14:paraId="64BB9771" w14:textId="77777777" w:rsidR="008F2CD2" w:rsidRDefault="008F2CD2" w:rsidP="008A7E66">
      <w:pPr>
        <w:rPr>
          <w:rFonts w:ascii="Times New Roman" w:hAnsi="Times New Roman"/>
          <w:iCs/>
        </w:rPr>
      </w:pPr>
    </w:p>
    <w:p w14:paraId="0BADC456" w14:textId="77777777" w:rsidR="008F2CD2" w:rsidRDefault="008F2CD2" w:rsidP="008A7E66">
      <w:pPr>
        <w:rPr>
          <w:rFonts w:ascii="Times New Roman" w:hAnsi="Times New Roman"/>
          <w:iCs/>
        </w:rPr>
      </w:pPr>
    </w:p>
    <w:p w14:paraId="2451DB81" w14:textId="77777777" w:rsidR="008F2CD2" w:rsidRDefault="008F2CD2" w:rsidP="008A7E66">
      <w:pPr>
        <w:rPr>
          <w:rFonts w:ascii="Times New Roman" w:hAnsi="Times New Roman"/>
          <w:iCs/>
        </w:rPr>
      </w:pPr>
    </w:p>
    <w:p w14:paraId="735EA98B" w14:textId="77777777" w:rsidR="008F2CD2" w:rsidRDefault="008F2CD2" w:rsidP="008A7E66">
      <w:pPr>
        <w:rPr>
          <w:rFonts w:ascii="Times New Roman" w:hAnsi="Times New Roman"/>
          <w:iCs/>
        </w:rPr>
      </w:pPr>
    </w:p>
    <w:p w14:paraId="119B36DB" w14:textId="77777777" w:rsidR="008F2CD2" w:rsidRDefault="008F2CD2" w:rsidP="008A7E66">
      <w:pPr>
        <w:rPr>
          <w:rFonts w:ascii="Times New Roman" w:hAnsi="Times New Roman"/>
          <w:iCs/>
        </w:rPr>
      </w:pPr>
    </w:p>
    <w:p w14:paraId="0A941EB1" w14:textId="77777777" w:rsidR="008F2CD2" w:rsidRDefault="008F2CD2" w:rsidP="008A7E66">
      <w:pPr>
        <w:rPr>
          <w:rFonts w:ascii="Times New Roman" w:hAnsi="Times New Roman"/>
          <w:iCs/>
        </w:rPr>
      </w:pPr>
    </w:p>
    <w:p w14:paraId="6F6A2971" w14:textId="77777777" w:rsidR="008F2CD2" w:rsidRDefault="008F2CD2" w:rsidP="008A7E66">
      <w:pPr>
        <w:rPr>
          <w:rFonts w:ascii="Times New Roman" w:hAnsi="Times New Roman"/>
          <w:iCs/>
        </w:rPr>
      </w:pPr>
    </w:p>
    <w:p w14:paraId="56C4B648" w14:textId="77777777" w:rsidR="008F2CD2" w:rsidRDefault="008F2CD2" w:rsidP="008A7E66">
      <w:pPr>
        <w:rPr>
          <w:rFonts w:ascii="Times New Roman" w:hAnsi="Times New Roman"/>
          <w:iCs/>
        </w:rPr>
      </w:pPr>
    </w:p>
    <w:p w14:paraId="5391C717" w14:textId="77777777" w:rsidR="008F2CD2" w:rsidRDefault="008F2CD2" w:rsidP="008A7E66">
      <w:pPr>
        <w:rPr>
          <w:rFonts w:ascii="Times New Roman" w:hAnsi="Times New Roman"/>
          <w:iCs/>
        </w:rPr>
      </w:pPr>
    </w:p>
    <w:p w14:paraId="1A8F9C84" w14:textId="77777777" w:rsidR="008F2CD2" w:rsidRDefault="008F2CD2" w:rsidP="008A7E66">
      <w:pPr>
        <w:rPr>
          <w:rFonts w:ascii="Times New Roman" w:hAnsi="Times New Roman"/>
          <w:iCs/>
        </w:rPr>
      </w:pPr>
    </w:p>
    <w:p w14:paraId="127441A8" w14:textId="77777777" w:rsidR="008F2CD2" w:rsidRDefault="008F2CD2" w:rsidP="008A7E66">
      <w:pPr>
        <w:rPr>
          <w:rFonts w:ascii="Times New Roman" w:hAnsi="Times New Roman"/>
          <w:iCs/>
        </w:rPr>
      </w:pPr>
    </w:p>
    <w:p w14:paraId="11078B5F" w14:textId="77777777" w:rsidR="008F2CD2" w:rsidRDefault="008F2CD2" w:rsidP="008A7E66">
      <w:pPr>
        <w:rPr>
          <w:rFonts w:ascii="Times New Roman" w:hAnsi="Times New Roman"/>
          <w:iCs/>
        </w:rPr>
      </w:pPr>
    </w:p>
    <w:p w14:paraId="697A7DF9" w14:textId="77777777" w:rsidR="008F2CD2" w:rsidRDefault="008F2CD2" w:rsidP="008A7E66">
      <w:pPr>
        <w:rPr>
          <w:rFonts w:ascii="Times New Roman" w:hAnsi="Times New Roman"/>
          <w:iCs/>
        </w:rPr>
      </w:pPr>
    </w:p>
    <w:p w14:paraId="1B3F97B8" w14:textId="77777777" w:rsidR="008F2CD2" w:rsidRDefault="008F2CD2" w:rsidP="008A7E66">
      <w:pPr>
        <w:rPr>
          <w:rFonts w:ascii="Times New Roman" w:hAnsi="Times New Roman"/>
          <w:iCs/>
        </w:rPr>
      </w:pPr>
    </w:p>
    <w:p w14:paraId="71AC34A6" w14:textId="77777777" w:rsidR="008F2CD2" w:rsidRDefault="008F2CD2" w:rsidP="008A7E66">
      <w:pPr>
        <w:rPr>
          <w:rFonts w:ascii="Times New Roman" w:hAnsi="Times New Roman"/>
          <w:iCs/>
        </w:rPr>
      </w:pPr>
    </w:p>
    <w:p w14:paraId="766CB718" w14:textId="77777777" w:rsidR="008F2CD2" w:rsidRDefault="008F2CD2" w:rsidP="008A7E66">
      <w:pPr>
        <w:rPr>
          <w:rFonts w:ascii="Times New Roman" w:hAnsi="Times New Roman"/>
          <w:iCs/>
        </w:rPr>
      </w:pPr>
    </w:p>
    <w:p w14:paraId="43B8F80C" w14:textId="77777777" w:rsidR="008F2CD2" w:rsidRDefault="008F2CD2" w:rsidP="008A7E66">
      <w:pPr>
        <w:rPr>
          <w:rFonts w:ascii="Times New Roman" w:hAnsi="Times New Roman"/>
          <w:iCs/>
        </w:rPr>
      </w:pPr>
    </w:p>
    <w:p w14:paraId="2A10C698" w14:textId="77777777" w:rsidR="008F2CD2" w:rsidRDefault="008F2CD2" w:rsidP="008A7E66">
      <w:pPr>
        <w:rPr>
          <w:rFonts w:ascii="Times New Roman" w:hAnsi="Times New Roman"/>
          <w:iCs/>
        </w:rPr>
      </w:pPr>
    </w:p>
    <w:p w14:paraId="609F6DB7" w14:textId="77777777" w:rsidR="008A7E66" w:rsidRPr="009E59E1" w:rsidRDefault="008A7E66" w:rsidP="008A7E66">
      <w:pPr>
        <w:rPr>
          <w:rFonts w:ascii="Times New Roman" w:hAnsi="Times New Roman"/>
          <w:iCs/>
        </w:rPr>
      </w:pPr>
      <w:r w:rsidRPr="009E59E1">
        <w:rPr>
          <w:rFonts w:ascii="Times New Roman" w:hAnsi="Times New Roman"/>
          <w:iCs/>
        </w:rPr>
        <w:lastRenderedPageBreak/>
        <w:t xml:space="preserve">Table </w:t>
      </w:r>
      <w:r w:rsidR="008F2CD2">
        <w:rPr>
          <w:rFonts w:ascii="Times New Roman" w:hAnsi="Times New Roman"/>
          <w:iCs/>
        </w:rPr>
        <w:t>2</w:t>
      </w:r>
    </w:p>
    <w:p w14:paraId="5F40DDAB" w14:textId="77777777" w:rsidR="008A7E66" w:rsidRPr="009E59E1" w:rsidRDefault="008A7E66" w:rsidP="008A7E66">
      <w:pPr>
        <w:rPr>
          <w:rFonts w:ascii="Times New Roman" w:hAnsi="Times New Roman"/>
        </w:rPr>
      </w:pPr>
    </w:p>
    <w:p w14:paraId="5684E14E" w14:textId="77777777" w:rsidR="008A7E66" w:rsidRDefault="001666F8" w:rsidP="008A7E66">
      <w:pPr>
        <w:spacing w:line="480" w:lineRule="auto"/>
        <w:rPr>
          <w:rFonts w:ascii="Times New Roman" w:hAnsi="Times New Roman"/>
          <w:i/>
        </w:rPr>
      </w:pPr>
      <w:r>
        <w:rPr>
          <w:noProof/>
        </w:rPr>
        <mc:AlternateContent>
          <mc:Choice Requires="wps">
            <w:drawing>
              <wp:anchor distT="4294967295" distB="4294967295" distL="114300" distR="114300" simplePos="0" relativeHeight="251662848" behindDoc="0" locked="0" layoutInCell="1" allowOverlap="1" wp14:anchorId="3220BA17" wp14:editId="2C8FDA00">
                <wp:simplePos x="0" y="0"/>
                <wp:positionH relativeFrom="column">
                  <wp:posOffset>1266825</wp:posOffset>
                </wp:positionH>
                <wp:positionV relativeFrom="paragraph">
                  <wp:posOffset>630554</wp:posOffset>
                </wp:positionV>
                <wp:extent cx="3876675" cy="0"/>
                <wp:effectExtent l="0" t="0" r="34925" b="25400"/>
                <wp:wrapNone/>
                <wp:docPr id="10"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6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Straight Arrow Connector 5" o:spid="_x0000_s1026" type="#_x0000_t32" style="position:absolute;margin-left:99.75pt;margin-top:49.65pt;width:305.25pt;height:0;z-index:25166284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"/>
            </w:pict>
          </mc:Fallback>
        </mc:AlternateContent>
      </w:r>
      <w:r w:rsidR="008A7E66" w:rsidRPr="009E59E1">
        <w:rPr>
          <w:rFonts w:ascii="Times New Roman" w:hAnsi="Times New Roman"/>
          <w:i/>
        </w:rPr>
        <w:t>Multiple regression analyses predicting PTSD severity</w:t>
      </w:r>
      <w:r w:rsidR="008A7E66">
        <w:rPr>
          <w:rFonts w:ascii="Times New Roman" w:hAnsi="Times New Roman"/>
          <w:i/>
        </w:rPr>
        <w:t xml:space="preserve"> </w:t>
      </w:r>
    </w:p>
    <w:p w14:paraId="42C454AA" w14:textId="77777777" w:rsidR="008A7E66" w:rsidRPr="00472E46" w:rsidRDefault="001666F8" w:rsidP="008A7E66">
      <w:pPr>
        <w:spacing w:line="480" w:lineRule="auto"/>
        <w:rPr>
          <w:rFonts w:ascii="Times New Roman" w:hAnsi="Times New Roman"/>
        </w:rPr>
      </w:pPr>
      <w:r>
        <w:rPr>
          <w:noProof/>
        </w:rPr>
        <mc:AlternateContent>
          <mc:Choice Requires="wps">
            <w:drawing>
              <wp:anchor distT="4294967295" distB="4294967295" distL="114300" distR="114300" simplePos="0" relativeHeight="251661824" behindDoc="0" locked="0" layoutInCell="1" allowOverlap="1" wp14:anchorId="25AAFD15" wp14:editId="2BBBC242">
                <wp:simplePos x="0" y="0"/>
                <wp:positionH relativeFrom="column">
                  <wp:posOffset>1266825</wp:posOffset>
                </wp:positionH>
                <wp:positionV relativeFrom="paragraph">
                  <wp:posOffset>215264</wp:posOffset>
                </wp:positionV>
                <wp:extent cx="3876675" cy="0"/>
                <wp:effectExtent l="0" t="0" r="34925" b="25400"/>
                <wp:wrapNone/>
                <wp:docPr id="9"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6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99.75pt;margin-top:16.95pt;width:305.25pt;height:0;z-index:25166182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"/>
            </w:pict>
          </mc:Fallback>
        </mc:AlternateContent>
      </w:r>
      <w:r>
        <w:rPr>
          <w:noProof/>
        </w:rPr>
        <mc:AlternateContent>
          <mc:Choice Requires="wps">
            <w:drawing>
              <wp:anchor distT="4294967295" distB="4294967295" distL="114300" distR="114300" simplePos="0" relativeHeight="251660800" behindDoc="0" locked="0" layoutInCell="1" allowOverlap="1" wp14:anchorId="5D181738" wp14:editId="003FB6DC">
                <wp:simplePos x="0" y="0"/>
                <wp:positionH relativeFrom="column">
                  <wp:posOffset>-35560</wp:posOffset>
                </wp:positionH>
                <wp:positionV relativeFrom="paragraph">
                  <wp:posOffset>280034</wp:posOffset>
                </wp:positionV>
                <wp:extent cx="6126480" cy="0"/>
                <wp:effectExtent l="0" t="0" r="20320" b="2540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800;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2.75pt,22.05pt" to="479.65pt,22.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"/>
            </w:pict>
          </mc:Fallback>
        </mc:AlternateContent>
      </w:r>
      <w:r w:rsidR="008A7E66">
        <w:rPr>
          <w:rFonts w:ascii="Times New Roman" w:hAnsi="Times New Roman"/>
        </w:rPr>
        <w:tab/>
      </w:r>
      <w:r w:rsidR="008A7E66">
        <w:rPr>
          <w:rFonts w:ascii="Times New Roman" w:hAnsi="Times New Roman"/>
        </w:rPr>
        <w:tab/>
      </w:r>
      <w:r w:rsidR="008A7E66">
        <w:rPr>
          <w:rFonts w:ascii="Times New Roman" w:hAnsi="Times New Roman"/>
        </w:rPr>
        <w:tab/>
      </w:r>
      <w:r w:rsidR="008A7E66">
        <w:rPr>
          <w:rFonts w:ascii="Times New Roman" w:hAnsi="Times New Roman"/>
        </w:rPr>
        <w:tab/>
      </w:r>
      <w:r w:rsidR="008A7E66">
        <w:rPr>
          <w:rFonts w:ascii="Times New Roman" w:hAnsi="Times New Roman"/>
        </w:rPr>
        <w:tab/>
      </w:r>
      <w:r w:rsidR="008A7E66">
        <w:rPr>
          <w:rFonts w:ascii="Times New Roman" w:hAnsi="Times New Roman"/>
        </w:rPr>
        <w:tab/>
      </w:r>
      <w:proofErr w:type="spellStart"/>
      <w:r w:rsidR="008A7E66">
        <w:rPr>
          <w:rFonts w:ascii="Times New Roman" w:hAnsi="Times New Roman"/>
        </w:rPr>
        <w:t>PTSD</w:t>
      </w:r>
      <w:r w:rsidR="008A7E66" w:rsidRPr="006E2558">
        <w:rPr>
          <w:rFonts w:ascii="Times New Roman" w:hAnsi="Times New Roman"/>
          <w:vertAlign w:val="superscript"/>
        </w:rPr>
        <w:t>a</w:t>
      </w:r>
      <w:proofErr w:type="spellEnd"/>
      <w:r w:rsidR="008A7E66">
        <w:rPr>
          <w:rFonts w:ascii="Times New Roman" w:hAnsi="Times New Roman"/>
        </w:rPr>
        <w:tab/>
      </w:r>
      <w:r w:rsidR="008A7E66">
        <w:rPr>
          <w:rFonts w:ascii="Times New Roman" w:hAnsi="Times New Roman"/>
        </w:rPr>
        <w:tab/>
      </w:r>
      <w:r w:rsidR="008A7E66">
        <w:rPr>
          <w:rFonts w:ascii="Times New Roman" w:hAnsi="Times New Roman"/>
        </w:rPr>
        <w:tab/>
      </w:r>
      <w:r w:rsidR="008A7E66">
        <w:rPr>
          <w:rFonts w:ascii="Times New Roman" w:hAnsi="Times New Roman"/>
        </w:rPr>
        <w:tab/>
      </w:r>
    </w:p>
    <w:p w14:paraId="00F0C3BF" w14:textId="77777777" w:rsidR="008A7E66" w:rsidRPr="009E59E1" w:rsidRDefault="001666F8" w:rsidP="008A7E66">
      <w:pPr>
        <w:spacing w:line="480" w:lineRule="auto"/>
        <w:rPr>
          <w:rFonts w:ascii="Times New Roman" w:hAnsi="Times New Roman"/>
          <w:vanish/>
          <w:color w:val="000000"/>
        </w:rPr>
      </w:pPr>
      <w:r>
        <w:rPr>
          <w:noProof/>
        </w:rPr>
        <mc:AlternateContent>
          <mc:Choice Requires="wps">
            <w:drawing>
              <wp:anchor distT="4294967295" distB="4294967295" distL="114300" distR="114300" simplePos="0" relativeHeight="251658752" behindDoc="0" locked="0" layoutInCell="1" allowOverlap="1" wp14:anchorId="2756BE89" wp14:editId="45D8527B">
                <wp:simplePos x="0" y="0"/>
                <wp:positionH relativeFrom="column">
                  <wp:posOffset>-35560</wp:posOffset>
                </wp:positionH>
                <wp:positionV relativeFrom="paragraph">
                  <wp:posOffset>213359</wp:posOffset>
                </wp:positionV>
                <wp:extent cx="6126480" cy="0"/>
                <wp:effectExtent l="0" t="0" r="20320" b="2540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75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2.75pt,16.8pt" to="479.65pt,16.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"/>
            </w:pict>
          </mc:Fallback>
        </mc:AlternateContent>
      </w:r>
    </w:p>
    <w:p w14:paraId="2F921C87" w14:textId="77777777" w:rsidR="008A7E66" w:rsidRPr="00641A77" w:rsidRDefault="001666F8" w:rsidP="008A7E66">
      <w:pPr>
        <w:spacing w:line="480" w:lineRule="auto"/>
        <w:rPr>
          <w:rFonts w:ascii="Times New Roman" w:hAnsi="Times New Roman"/>
          <w:color w:val="000000"/>
          <w:lang w:val="fr-FR"/>
        </w:rPr>
      </w:pPr>
      <w:r>
        <w:rPr>
          <w:noProof/>
        </w:rPr>
        <mc:AlternateContent>
          <mc:Choice Requires="wps">
            <w:drawing>
              <wp:anchor distT="4294967295" distB="4294967295" distL="114300" distR="114300" simplePos="0" relativeHeight="251659776" behindDoc="0" locked="0" layoutInCell="1" allowOverlap="1" wp14:anchorId="16E11034" wp14:editId="5337545C">
                <wp:simplePos x="0" y="0"/>
                <wp:positionH relativeFrom="column">
                  <wp:posOffset>-35560</wp:posOffset>
                </wp:positionH>
                <wp:positionV relativeFrom="paragraph">
                  <wp:posOffset>213359</wp:posOffset>
                </wp:positionV>
                <wp:extent cx="6126480" cy="0"/>
                <wp:effectExtent l="0" t="0" r="20320" b="2540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77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2.75pt,16.8pt" to="479.65pt,16.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"/>
            </w:pict>
          </mc:Fallback>
        </mc:AlternateContent>
      </w:r>
      <w:r w:rsidR="008A7E66" w:rsidRPr="00791DD1">
        <w:rPr>
          <w:rFonts w:ascii="Times New Roman" w:hAnsi="Times New Roman"/>
          <w:color w:val="000000"/>
          <w:lang w:val="es-HN"/>
        </w:rPr>
        <w:t>Predictors</w:t>
      </w:r>
      <w:r w:rsidR="008A7E66">
        <w:rPr>
          <w:rFonts w:ascii="Times New Roman" w:hAnsi="Times New Roman"/>
          <w:color w:val="000000"/>
          <w:lang w:val="fr-FR"/>
        </w:rPr>
        <w:tab/>
        <w:t xml:space="preserve"> </w:t>
      </w:r>
      <w:r w:rsidR="008A7E66">
        <w:rPr>
          <w:rFonts w:ascii="Times New Roman" w:hAnsi="Times New Roman"/>
          <w:color w:val="000000"/>
          <w:lang w:val="fr-FR"/>
        </w:rPr>
        <w:tab/>
      </w:r>
      <w:r w:rsidR="008A7E66">
        <w:rPr>
          <w:rFonts w:ascii="Times New Roman" w:hAnsi="Times New Roman"/>
          <w:color w:val="000000"/>
          <w:lang w:val="fr-FR"/>
        </w:rPr>
        <w:tab/>
      </w:r>
      <w:r w:rsidR="008A7E66">
        <w:rPr>
          <w:rFonts w:ascii="Times New Roman" w:hAnsi="Times New Roman"/>
          <w:color w:val="000000"/>
          <w:lang w:val="fr-FR"/>
        </w:rPr>
        <w:tab/>
        <w:t xml:space="preserve">  </w:t>
      </w:r>
      <w:r w:rsidR="008A7E66" w:rsidRPr="00472E46">
        <w:rPr>
          <w:rFonts w:ascii="Times New Roman" w:hAnsi="Times New Roman"/>
          <w:i/>
          <w:color w:val="000000"/>
          <w:lang w:val="fr-FR"/>
        </w:rPr>
        <w:t>B</w:t>
      </w:r>
      <w:r w:rsidR="008A7E66">
        <w:rPr>
          <w:rFonts w:ascii="Times New Roman" w:hAnsi="Times New Roman"/>
          <w:color w:val="000000"/>
          <w:lang w:val="fr-FR"/>
        </w:rPr>
        <w:tab/>
        <w:t>SE</w:t>
      </w:r>
      <w:r w:rsidR="008A7E66">
        <w:rPr>
          <w:rFonts w:ascii="Times New Roman" w:hAnsi="Times New Roman"/>
          <w:color w:val="000000"/>
          <w:lang w:val="fr-FR"/>
        </w:rPr>
        <w:tab/>
        <w:t xml:space="preserve">  β</w:t>
      </w:r>
      <w:r w:rsidR="008A7E66">
        <w:rPr>
          <w:rFonts w:ascii="Times New Roman" w:hAnsi="Times New Roman"/>
          <w:color w:val="000000"/>
          <w:lang w:val="fr-FR"/>
        </w:rPr>
        <w:tab/>
      </w:r>
      <w:r w:rsidR="008A7E66">
        <w:rPr>
          <w:rFonts w:ascii="Times New Roman" w:hAnsi="Times New Roman"/>
          <w:color w:val="000000"/>
          <w:lang w:val="fr-FR"/>
        </w:rPr>
        <w:tab/>
      </w:r>
      <w:r w:rsidR="008A7E66">
        <w:rPr>
          <w:rFonts w:ascii="Times New Roman" w:hAnsi="Times New Roman"/>
          <w:color w:val="000000"/>
          <w:lang w:val="fr-FR"/>
        </w:rPr>
        <w:tab/>
      </w:r>
      <w:r w:rsidR="008A7E66" w:rsidRPr="009E59E1">
        <w:rPr>
          <w:rFonts w:ascii="Times New Roman" w:hAnsi="Times New Roman"/>
          <w:color w:val="000000"/>
          <w:lang w:val="fr-FR"/>
        </w:rPr>
        <w:tab/>
      </w:r>
    </w:p>
    <w:p w14:paraId="135D2BFB" w14:textId="77777777" w:rsidR="008A7E66" w:rsidRDefault="008A7E66" w:rsidP="008A7E66">
      <w:pPr>
        <w:spacing w:line="480" w:lineRule="auto"/>
        <w:rPr>
          <w:rFonts w:ascii="Times New Roman" w:hAnsi="Times New Roman"/>
          <w:color w:val="000000"/>
        </w:rPr>
      </w:pPr>
      <w:r>
        <w:rPr>
          <w:rFonts w:ascii="Times New Roman" w:hAnsi="Times New Roman"/>
          <w:color w:val="000000"/>
        </w:rPr>
        <w:t>Step 1</w:t>
      </w:r>
    </w:p>
    <w:p w14:paraId="786CFF5B" w14:textId="7DDB2845" w:rsidR="008A7E66" w:rsidRDefault="008A7E66" w:rsidP="008A7E66">
      <w:pPr>
        <w:spacing w:line="480" w:lineRule="auto"/>
        <w:ind w:firstLine="720"/>
        <w:rPr>
          <w:rFonts w:ascii="Times New Roman" w:hAnsi="Times New Roman"/>
          <w:color w:val="000000"/>
        </w:rPr>
      </w:pPr>
      <w:r>
        <w:rPr>
          <w:rFonts w:ascii="Times New Roman" w:hAnsi="Times New Roman"/>
          <w:color w:val="000000"/>
        </w:rPr>
        <w:t>CES-D</w:t>
      </w:r>
      <w:r>
        <w:rPr>
          <w:rFonts w:ascii="Times New Roman" w:hAnsi="Times New Roman"/>
          <w:color w:val="000000"/>
        </w:rPr>
        <w:tab/>
      </w:r>
      <w:r w:rsidRPr="006E2558">
        <w:rPr>
          <w:rFonts w:ascii="Times New Roman" w:hAnsi="Times New Roman"/>
          <w:vertAlign w:val="superscript"/>
        </w:rPr>
        <w:t>b</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BE6AEF">
        <w:rPr>
          <w:rFonts w:ascii="Times New Roman" w:hAnsi="Times New Roman"/>
          <w:color w:val="000000"/>
        </w:rPr>
        <w:t>1.005</w:t>
      </w:r>
      <w:r>
        <w:rPr>
          <w:rFonts w:ascii="Times New Roman" w:hAnsi="Times New Roman"/>
          <w:color w:val="000000"/>
        </w:rPr>
        <w:tab/>
        <w:t>.</w:t>
      </w:r>
      <w:r w:rsidR="00BE6AEF">
        <w:rPr>
          <w:rFonts w:ascii="Times New Roman" w:hAnsi="Times New Roman"/>
          <w:color w:val="000000"/>
        </w:rPr>
        <w:t>092</w:t>
      </w:r>
      <w:r>
        <w:rPr>
          <w:rFonts w:ascii="Times New Roman" w:hAnsi="Times New Roman"/>
          <w:color w:val="000000"/>
        </w:rPr>
        <w:tab/>
      </w:r>
      <w:r w:rsidR="00BE6AEF">
        <w:rPr>
          <w:rFonts w:ascii="Times New Roman" w:hAnsi="Times New Roman"/>
          <w:color w:val="000000"/>
        </w:rPr>
        <w:t xml:space="preserve"> .721</w:t>
      </w:r>
      <w:r w:rsidR="00F55A84">
        <w:rPr>
          <w:rFonts w:ascii="Times New Roman" w:hAnsi="Times New Roman"/>
          <w:color w:val="000000"/>
        </w:rPr>
        <w:t>*</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p>
    <w:p w14:paraId="088D2CFA" w14:textId="77777777" w:rsidR="008A7E66" w:rsidRDefault="00E753FA" w:rsidP="008A7E66">
      <w:pPr>
        <w:spacing w:line="480" w:lineRule="auto"/>
        <w:ind w:firstLine="720"/>
        <w:rPr>
          <w:rFonts w:ascii="Times New Roman" w:hAnsi="Times New Roman"/>
          <w:color w:val="000000"/>
        </w:rPr>
      </w:pPr>
      <w:r>
        <w:rPr>
          <w:rFonts w:ascii="Times New Roman" w:hAnsi="Times New Roman"/>
          <w:color w:val="000000"/>
        </w:rPr>
        <w:t>MLQ-</w:t>
      </w:r>
      <w:proofErr w:type="spellStart"/>
      <w:r>
        <w:rPr>
          <w:rFonts w:ascii="Times New Roman" w:hAnsi="Times New Roman"/>
          <w:color w:val="000000"/>
        </w:rPr>
        <w:t>S</w:t>
      </w:r>
      <w:r w:rsidRPr="006E2558">
        <w:rPr>
          <w:rFonts w:ascii="Times New Roman" w:hAnsi="Times New Roman"/>
          <w:vertAlign w:val="superscript"/>
        </w:rPr>
        <w:t>b</w:t>
      </w:r>
      <w:proofErr w:type="spellEnd"/>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.132</w:t>
      </w:r>
      <w:r>
        <w:rPr>
          <w:rFonts w:ascii="Times New Roman" w:hAnsi="Times New Roman"/>
          <w:color w:val="000000"/>
        </w:rPr>
        <w:tab/>
        <w:t>.130</w:t>
      </w:r>
      <w:r>
        <w:rPr>
          <w:rFonts w:ascii="Times New Roman" w:hAnsi="Times New Roman"/>
          <w:color w:val="000000"/>
        </w:rPr>
        <w:tab/>
        <w:t xml:space="preserve"> .065</w:t>
      </w:r>
    </w:p>
    <w:p w14:paraId="2B0325B3" w14:textId="77777777" w:rsidR="008A7E66" w:rsidRDefault="00E753FA" w:rsidP="008A7E66">
      <w:pPr>
        <w:spacing w:line="480" w:lineRule="auto"/>
        <w:ind w:firstLine="720"/>
        <w:rPr>
          <w:rFonts w:ascii="Times New Roman" w:hAnsi="Times New Roman"/>
          <w:color w:val="000000"/>
        </w:rPr>
      </w:pPr>
      <w:r>
        <w:rPr>
          <w:rFonts w:ascii="Times New Roman" w:hAnsi="Times New Roman"/>
          <w:color w:val="000000"/>
        </w:rPr>
        <w:t>MLQ-</w:t>
      </w:r>
      <w:proofErr w:type="spellStart"/>
      <w:r>
        <w:rPr>
          <w:rFonts w:ascii="Times New Roman" w:hAnsi="Times New Roman"/>
          <w:color w:val="000000"/>
        </w:rPr>
        <w:t>P</w:t>
      </w:r>
      <w:r w:rsidRPr="006E2558">
        <w:rPr>
          <w:rFonts w:ascii="Times New Roman" w:hAnsi="Times New Roman"/>
          <w:vertAlign w:val="superscript"/>
        </w:rPr>
        <w:t>b</w:t>
      </w:r>
      <w:proofErr w:type="spellEnd"/>
      <w:r>
        <w:rPr>
          <w:rFonts w:ascii="Times New Roman" w:hAnsi="Times New Roman"/>
          <w:color w:val="000000"/>
        </w:rPr>
        <w:tab/>
      </w:r>
      <w:r>
        <w:rPr>
          <w:rFonts w:ascii="Times New Roman" w:hAnsi="Times New Roman"/>
          <w:color w:val="000000"/>
        </w:rPr>
        <w:tab/>
      </w:r>
      <w:r>
        <w:rPr>
          <w:rFonts w:ascii="Times New Roman" w:hAnsi="Times New Roman"/>
          <w:color w:val="000000"/>
        </w:rPr>
        <w:tab/>
        <w:t>-.030</w:t>
      </w:r>
      <w:r>
        <w:rPr>
          <w:rFonts w:ascii="Times New Roman" w:hAnsi="Times New Roman"/>
          <w:color w:val="000000"/>
        </w:rPr>
        <w:tab/>
        <w:t>.159</w:t>
      </w:r>
      <w:r>
        <w:rPr>
          <w:rFonts w:ascii="Times New Roman" w:hAnsi="Times New Roman"/>
          <w:color w:val="000000"/>
        </w:rPr>
        <w:tab/>
        <w:t xml:space="preserve">-.012 </w:t>
      </w:r>
    </w:p>
    <w:p w14:paraId="32CA0451" w14:textId="77777777" w:rsidR="008A7E66" w:rsidRDefault="008A7E66" w:rsidP="008A7E66">
      <w:pPr>
        <w:spacing w:line="480" w:lineRule="auto"/>
        <w:rPr>
          <w:rFonts w:ascii="Times New Roman" w:hAnsi="Times New Roman"/>
          <w:color w:val="000000"/>
        </w:rPr>
      </w:pPr>
      <w:r>
        <w:rPr>
          <w:rFonts w:ascii="Times New Roman" w:hAnsi="Times New Roman"/>
          <w:color w:val="000000"/>
        </w:rPr>
        <w:t>Step 2</w:t>
      </w:r>
    </w:p>
    <w:p w14:paraId="0B146B6D" w14:textId="77777777" w:rsidR="008A7E66" w:rsidRDefault="008A7E66" w:rsidP="008A7E66">
      <w:pPr>
        <w:spacing w:line="480" w:lineRule="auto"/>
        <w:rPr>
          <w:rFonts w:ascii="Times New Roman" w:hAnsi="Times New Roman"/>
          <w:color w:val="000000"/>
        </w:rPr>
      </w:pPr>
      <w:r>
        <w:rPr>
          <w:rFonts w:ascii="Times New Roman" w:hAnsi="Times New Roman"/>
          <w:color w:val="000000"/>
        </w:rPr>
        <w:tab/>
        <w:t>CES-</w:t>
      </w:r>
      <w:proofErr w:type="spellStart"/>
      <w:r>
        <w:rPr>
          <w:rFonts w:ascii="Times New Roman" w:hAnsi="Times New Roman"/>
          <w:color w:val="000000"/>
        </w:rPr>
        <w:t>D</w:t>
      </w:r>
      <w:r w:rsidRPr="006E2558">
        <w:rPr>
          <w:rFonts w:ascii="Times New Roman" w:hAnsi="Times New Roman"/>
          <w:vertAlign w:val="superscript"/>
        </w:rPr>
        <w:t>b</w:t>
      </w:r>
      <w:proofErr w:type="spellEnd"/>
      <w:r>
        <w:rPr>
          <w:rFonts w:ascii="Times New Roman" w:hAnsi="Times New Roman"/>
          <w:color w:val="000000"/>
        </w:rPr>
        <w:tab/>
      </w:r>
      <w:r>
        <w:rPr>
          <w:rFonts w:ascii="Times New Roman" w:hAnsi="Times New Roman"/>
          <w:color w:val="000000"/>
        </w:rPr>
        <w:tab/>
      </w:r>
      <w:r w:rsidR="006F6DF7">
        <w:rPr>
          <w:rFonts w:ascii="Times New Roman" w:hAnsi="Times New Roman"/>
          <w:color w:val="000000"/>
        </w:rPr>
        <w:t xml:space="preserve">         1</w:t>
      </w:r>
      <w:r>
        <w:rPr>
          <w:rFonts w:ascii="Times New Roman" w:hAnsi="Times New Roman"/>
          <w:color w:val="000000"/>
        </w:rPr>
        <w:t>.</w:t>
      </w:r>
      <w:r w:rsidR="006F6DF7">
        <w:rPr>
          <w:rFonts w:ascii="Times New Roman" w:hAnsi="Times New Roman"/>
          <w:color w:val="000000"/>
        </w:rPr>
        <w:t>007</w:t>
      </w:r>
      <w:r>
        <w:rPr>
          <w:rFonts w:ascii="Times New Roman" w:hAnsi="Times New Roman"/>
          <w:color w:val="000000"/>
        </w:rPr>
        <w:tab/>
        <w:t>.</w:t>
      </w:r>
      <w:r w:rsidR="006F6DF7">
        <w:rPr>
          <w:rFonts w:ascii="Times New Roman" w:hAnsi="Times New Roman"/>
          <w:color w:val="000000"/>
        </w:rPr>
        <w:t>101</w:t>
      </w:r>
      <w:r w:rsidR="006F6DF7">
        <w:rPr>
          <w:rFonts w:ascii="Times New Roman" w:hAnsi="Times New Roman"/>
          <w:color w:val="000000"/>
        </w:rPr>
        <w:tab/>
        <w:t xml:space="preserve"> .723</w:t>
      </w:r>
      <w:r>
        <w:rPr>
          <w:rFonts w:ascii="Times New Roman" w:hAnsi="Times New Roman"/>
          <w:color w:val="000000"/>
        </w:rPr>
        <w:tab/>
      </w:r>
    </w:p>
    <w:p w14:paraId="2969D977" w14:textId="77777777" w:rsidR="008A7E66" w:rsidRDefault="008A7E66" w:rsidP="008A7E66">
      <w:pPr>
        <w:spacing w:line="480" w:lineRule="auto"/>
        <w:rPr>
          <w:rFonts w:ascii="Times New Roman" w:hAnsi="Times New Roman"/>
          <w:color w:val="000000"/>
        </w:rPr>
      </w:pPr>
      <w:r>
        <w:rPr>
          <w:rFonts w:ascii="Times New Roman" w:hAnsi="Times New Roman"/>
          <w:color w:val="000000"/>
        </w:rPr>
        <w:tab/>
      </w:r>
      <w:r w:rsidR="00E753FA">
        <w:rPr>
          <w:rFonts w:ascii="Times New Roman" w:hAnsi="Times New Roman"/>
          <w:color w:val="000000"/>
        </w:rPr>
        <w:t>MLQ-</w:t>
      </w:r>
      <w:proofErr w:type="spellStart"/>
      <w:r w:rsidR="00E753FA">
        <w:rPr>
          <w:rFonts w:ascii="Times New Roman" w:hAnsi="Times New Roman"/>
          <w:color w:val="000000"/>
        </w:rPr>
        <w:t>S</w:t>
      </w:r>
      <w:r w:rsidR="00E753FA" w:rsidRPr="006E2558">
        <w:rPr>
          <w:rFonts w:ascii="Times New Roman" w:hAnsi="Times New Roman"/>
          <w:vertAlign w:val="superscript"/>
        </w:rPr>
        <w:t>b</w:t>
      </w:r>
      <w:proofErr w:type="spellEnd"/>
      <w:r w:rsidR="00E753FA">
        <w:rPr>
          <w:rFonts w:ascii="Times New Roman" w:hAnsi="Times New Roman"/>
          <w:color w:val="000000"/>
        </w:rPr>
        <w:tab/>
      </w:r>
      <w:r w:rsidR="00E753FA">
        <w:rPr>
          <w:rFonts w:ascii="Times New Roman" w:hAnsi="Times New Roman"/>
          <w:color w:val="000000"/>
        </w:rPr>
        <w:tab/>
      </w:r>
      <w:r w:rsidR="00E753FA">
        <w:rPr>
          <w:rFonts w:ascii="Times New Roman" w:hAnsi="Times New Roman"/>
          <w:color w:val="000000"/>
        </w:rPr>
        <w:tab/>
        <w:t>.132</w:t>
      </w:r>
      <w:r w:rsidR="00E753FA">
        <w:rPr>
          <w:rFonts w:ascii="Times New Roman" w:hAnsi="Times New Roman"/>
          <w:color w:val="000000"/>
        </w:rPr>
        <w:tab/>
        <w:t>.132</w:t>
      </w:r>
      <w:r w:rsidR="00E753FA">
        <w:rPr>
          <w:rFonts w:ascii="Times New Roman" w:hAnsi="Times New Roman"/>
          <w:color w:val="000000"/>
        </w:rPr>
        <w:tab/>
        <w:t xml:space="preserve"> .065 </w:t>
      </w:r>
    </w:p>
    <w:p w14:paraId="5CC86BCB" w14:textId="77777777" w:rsidR="008A7E66" w:rsidRDefault="008A7E66" w:rsidP="008A7E66">
      <w:pPr>
        <w:spacing w:line="480" w:lineRule="auto"/>
        <w:rPr>
          <w:rFonts w:ascii="Times New Roman" w:hAnsi="Times New Roman"/>
          <w:color w:val="000000"/>
        </w:rPr>
      </w:pPr>
      <w:r>
        <w:rPr>
          <w:rFonts w:ascii="Times New Roman" w:hAnsi="Times New Roman"/>
          <w:color w:val="000000"/>
        </w:rPr>
        <w:tab/>
      </w:r>
      <w:r w:rsidR="00E753FA">
        <w:rPr>
          <w:rFonts w:ascii="Times New Roman" w:hAnsi="Times New Roman"/>
          <w:color w:val="000000"/>
        </w:rPr>
        <w:t>MLQ-</w:t>
      </w:r>
      <w:proofErr w:type="spellStart"/>
      <w:r w:rsidR="00E753FA">
        <w:rPr>
          <w:rFonts w:ascii="Times New Roman" w:hAnsi="Times New Roman"/>
          <w:color w:val="000000"/>
        </w:rPr>
        <w:t>P</w:t>
      </w:r>
      <w:r w:rsidR="00E753FA" w:rsidRPr="006E2558">
        <w:rPr>
          <w:rFonts w:ascii="Times New Roman" w:hAnsi="Times New Roman"/>
          <w:vertAlign w:val="superscript"/>
        </w:rPr>
        <w:t>b</w:t>
      </w:r>
      <w:proofErr w:type="spellEnd"/>
      <w:r w:rsidR="00E753FA">
        <w:rPr>
          <w:rFonts w:ascii="Times New Roman" w:hAnsi="Times New Roman"/>
          <w:color w:val="000000"/>
        </w:rPr>
        <w:tab/>
        <w:t xml:space="preserve">    </w:t>
      </w:r>
      <w:r w:rsidR="00E753FA">
        <w:rPr>
          <w:rFonts w:ascii="Times New Roman" w:hAnsi="Times New Roman"/>
          <w:color w:val="000000"/>
        </w:rPr>
        <w:tab/>
        <w:t xml:space="preserve">          -.006</w:t>
      </w:r>
      <w:r w:rsidR="00E753FA">
        <w:rPr>
          <w:rFonts w:ascii="Times New Roman" w:hAnsi="Times New Roman"/>
          <w:color w:val="000000"/>
        </w:rPr>
        <w:tab/>
        <w:t>.171</w:t>
      </w:r>
      <w:r w:rsidR="00E753FA">
        <w:rPr>
          <w:rFonts w:ascii="Times New Roman" w:hAnsi="Times New Roman"/>
          <w:color w:val="000000"/>
        </w:rPr>
        <w:tab/>
        <w:t>-.002</w:t>
      </w:r>
    </w:p>
    <w:p w14:paraId="0FDC221E" w14:textId="77777777" w:rsidR="008A7E66" w:rsidRDefault="008A7E66" w:rsidP="008A7E66">
      <w:pPr>
        <w:spacing w:line="480" w:lineRule="auto"/>
        <w:rPr>
          <w:rFonts w:ascii="Times New Roman" w:hAnsi="Times New Roman"/>
          <w:color w:val="000000"/>
        </w:rPr>
      </w:pPr>
      <w:r>
        <w:rPr>
          <w:rFonts w:ascii="Times New Roman" w:hAnsi="Times New Roman"/>
          <w:color w:val="000000"/>
        </w:rPr>
        <w:tab/>
      </w:r>
      <w:r w:rsidR="00E753FA">
        <w:rPr>
          <w:rFonts w:ascii="Times New Roman" w:hAnsi="Times New Roman"/>
          <w:color w:val="000000"/>
        </w:rPr>
        <w:t>CES-</w:t>
      </w:r>
      <w:proofErr w:type="spellStart"/>
      <w:r w:rsidR="00E753FA">
        <w:rPr>
          <w:rFonts w:ascii="Times New Roman" w:hAnsi="Times New Roman"/>
          <w:color w:val="000000"/>
        </w:rPr>
        <w:t>D</w:t>
      </w:r>
      <w:r w:rsidR="00E753FA" w:rsidRPr="006E2558">
        <w:rPr>
          <w:rFonts w:ascii="Times New Roman" w:hAnsi="Times New Roman"/>
          <w:vertAlign w:val="superscript"/>
        </w:rPr>
        <w:t>b</w:t>
      </w:r>
      <w:proofErr w:type="spellEnd"/>
      <w:r w:rsidR="00E753FA">
        <w:rPr>
          <w:rFonts w:ascii="Times New Roman" w:hAnsi="Times New Roman"/>
          <w:color w:val="000000"/>
        </w:rPr>
        <w:t xml:space="preserve"> x MLQ-</w:t>
      </w:r>
      <w:proofErr w:type="spellStart"/>
      <w:r w:rsidR="00E753FA">
        <w:rPr>
          <w:rFonts w:ascii="Times New Roman" w:hAnsi="Times New Roman"/>
          <w:color w:val="000000"/>
        </w:rPr>
        <w:t>S</w:t>
      </w:r>
      <w:r w:rsidR="00E753FA" w:rsidRPr="006E2558">
        <w:rPr>
          <w:rFonts w:ascii="Times New Roman" w:hAnsi="Times New Roman"/>
          <w:vertAlign w:val="superscript"/>
        </w:rPr>
        <w:t>b</w:t>
      </w:r>
      <w:proofErr w:type="spellEnd"/>
      <w:r w:rsidR="00E753FA">
        <w:rPr>
          <w:rFonts w:ascii="Times New Roman" w:hAnsi="Times New Roman"/>
          <w:color w:val="000000"/>
        </w:rPr>
        <w:tab/>
        <w:t xml:space="preserve">          -.005</w:t>
      </w:r>
      <w:r w:rsidR="00E753FA">
        <w:rPr>
          <w:rFonts w:ascii="Times New Roman" w:hAnsi="Times New Roman"/>
          <w:color w:val="000000"/>
        </w:rPr>
        <w:tab/>
        <w:t>.010</w:t>
      </w:r>
      <w:r w:rsidR="00E753FA">
        <w:rPr>
          <w:rFonts w:ascii="Times New Roman" w:hAnsi="Times New Roman"/>
          <w:color w:val="000000"/>
        </w:rPr>
        <w:tab/>
        <w:t>-.030</w:t>
      </w:r>
      <w:r>
        <w:rPr>
          <w:rFonts w:ascii="Times New Roman" w:hAnsi="Times New Roman"/>
          <w:color w:val="000000"/>
        </w:rPr>
        <w:tab/>
      </w:r>
    </w:p>
    <w:p w14:paraId="0B15846F" w14:textId="77777777" w:rsidR="008A7E66" w:rsidRDefault="008A7E66" w:rsidP="008A7E66">
      <w:pPr>
        <w:spacing w:line="480" w:lineRule="auto"/>
        <w:rPr>
          <w:rFonts w:ascii="Times New Roman" w:hAnsi="Times New Roman"/>
          <w:color w:val="000000"/>
        </w:rPr>
      </w:pPr>
      <w:r>
        <w:rPr>
          <w:rFonts w:ascii="Times New Roman" w:hAnsi="Times New Roman"/>
          <w:color w:val="000000"/>
        </w:rPr>
        <w:tab/>
      </w:r>
      <w:r w:rsidR="00E753FA">
        <w:rPr>
          <w:rFonts w:ascii="Times New Roman" w:hAnsi="Times New Roman"/>
          <w:color w:val="000000"/>
        </w:rPr>
        <w:t>CES-</w:t>
      </w:r>
      <w:proofErr w:type="spellStart"/>
      <w:r w:rsidR="00E753FA">
        <w:rPr>
          <w:rFonts w:ascii="Times New Roman" w:hAnsi="Times New Roman"/>
          <w:color w:val="000000"/>
        </w:rPr>
        <w:t>D</w:t>
      </w:r>
      <w:r w:rsidR="00E753FA" w:rsidRPr="006E2558">
        <w:rPr>
          <w:rFonts w:ascii="Times New Roman" w:hAnsi="Times New Roman"/>
          <w:vertAlign w:val="superscript"/>
        </w:rPr>
        <w:t>b</w:t>
      </w:r>
      <w:proofErr w:type="spellEnd"/>
      <w:r w:rsidR="00E753FA">
        <w:rPr>
          <w:rFonts w:ascii="Times New Roman" w:hAnsi="Times New Roman"/>
          <w:color w:val="000000"/>
        </w:rPr>
        <w:t xml:space="preserve"> x MLQ-</w:t>
      </w:r>
      <w:proofErr w:type="spellStart"/>
      <w:r w:rsidR="00E753FA">
        <w:rPr>
          <w:rFonts w:ascii="Times New Roman" w:hAnsi="Times New Roman"/>
          <w:color w:val="000000"/>
        </w:rPr>
        <w:t>P</w:t>
      </w:r>
      <w:r w:rsidR="00E753FA" w:rsidRPr="006E2558">
        <w:rPr>
          <w:rFonts w:ascii="Times New Roman" w:hAnsi="Times New Roman"/>
          <w:vertAlign w:val="superscript"/>
        </w:rPr>
        <w:t>b</w:t>
      </w:r>
      <w:proofErr w:type="spellEnd"/>
      <w:r w:rsidR="00E753FA">
        <w:rPr>
          <w:rFonts w:ascii="Times New Roman" w:hAnsi="Times New Roman"/>
          <w:color w:val="000000"/>
        </w:rPr>
        <w:tab/>
        <w:t xml:space="preserve">          -.006</w:t>
      </w:r>
      <w:r w:rsidR="00E753FA">
        <w:rPr>
          <w:rFonts w:ascii="Times New Roman" w:hAnsi="Times New Roman"/>
          <w:color w:val="000000"/>
        </w:rPr>
        <w:tab/>
        <w:t>.014</w:t>
      </w:r>
      <w:r w:rsidR="00E753FA">
        <w:rPr>
          <w:rFonts w:ascii="Times New Roman" w:hAnsi="Times New Roman"/>
          <w:color w:val="000000"/>
        </w:rPr>
        <w:tab/>
        <w:t>-.027</w:t>
      </w:r>
      <w:r>
        <w:rPr>
          <w:rFonts w:ascii="Times New Roman" w:hAnsi="Times New Roman"/>
          <w:color w:val="000000"/>
        </w:rPr>
        <w:tab/>
      </w:r>
    </w:p>
    <w:p w14:paraId="53865E41" w14:textId="77777777" w:rsidR="008A7E66" w:rsidRDefault="008A7E66" w:rsidP="008A7E66">
      <w:pPr>
        <w:pBdr>
          <w:bottom w:val="single" w:sz="6" w:space="1" w:color="auto"/>
        </w:pBdr>
        <w:rPr>
          <w:rFonts w:ascii="Times New Roman" w:hAnsi="Times New Roman"/>
          <w:color w:val="000000"/>
        </w:rPr>
      </w:pPr>
    </w:p>
    <w:p w14:paraId="64DACBD6" w14:textId="77777777" w:rsidR="008A7E66" w:rsidRDefault="008A7E66" w:rsidP="008A7E66">
      <w:pPr>
        <w:spacing w:line="480" w:lineRule="auto"/>
        <w:rPr>
          <w:rFonts w:ascii="Times New Roman" w:hAnsi="Times New Roman"/>
          <w:color w:val="000000"/>
          <w:sz w:val="20"/>
          <w:szCs w:val="20"/>
        </w:rPr>
      </w:pPr>
      <w:r>
        <w:rPr>
          <w:rFonts w:ascii="Times New Roman" w:hAnsi="Times New Roman"/>
          <w:color w:val="000000"/>
          <w:sz w:val="20"/>
          <w:szCs w:val="20"/>
        </w:rPr>
        <w:t xml:space="preserve">Note. </w:t>
      </w:r>
      <w:r w:rsidRPr="006004E8">
        <w:rPr>
          <w:rFonts w:ascii="Times New Roman" w:hAnsi="Times New Roman"/>
          <w:color w:val="000000"/>
          <w:sz w:val="20"/>
          <w:szCs w:val="20"/>
        </w:rPr>
        <w:t xml:space="preserve">* </w:t>
      </w:r>
      <w:proofErr w:type="gramStart"/>
      <w:r w:rsidRPr="006004E8">
        <w:rPr>
          <w:rFonts w:ascii="Times New Roman" w:hAnsi="Times New Roman"/>
          <w:i/>
          <w:color w:val="000000"/>
          <w:sz w:val="20"/>
          <w:szCs w:val="20"/>
        </w:rPr>
        <w:t>p</w:t>
      </w:r>
      <w:proofErr w:type="gramEnd"/>
      <w:r w:rsidRPr="006004E8">
        <w:rPr>
          <w:rFonts w:ascii="Times New Roman" w:hAnsi="Times New Roman"/>
          <w:color w:val="000000"/>
          <w:sz w:val="20"/>
          <w:szCs w:val="20"/>
        </w:rPr>
        <w:t>&lt;.0</w:t>
      </w:r>
      <w:r w:rsidR="00454FCD">
        <w:rPr>
          <w:rFonts w:ascii="Times New Roman" w:hAnsi="Times New Roman"/>
          <w:color w:val="000000"/>
          <w:sz w:val="20"/>
          <w:szCs w:val="20"/>
        </w:rPr>
        <w:t>01</w:t>
      </w:r>
      <w:r w:rsidRPr="006004E8">
        <w:rPr>
          <w:rFonts w:ascii="Times New Roman" w:hAnsi="Times New Roman"/>
          <w:color w:val="000000"/>
          <w:sz w:val="20"/>
          <w:szCs w:val="20"/>
        </w:rPr>
        <w:t xml:space="preserve"> </w:t>
      </w:r>
    </w:p>
    <w:p w14:paraId="38CAC3FC" w14:textId="441B7398" w:rsidR="008A7E66" w:rsidRPr="006004E8" w:rsidRDefault="008A7E66" w:rsidP="008A7E66">
      <w:pPr>
        <w:spacing w:line="480" w:lineRule="auto"/>
        <w:rPr>
          <w:rFonts w:ascii="Times New Roman" w:hAnsi="Times New Roman"/>
          <w:sz w:val="20"/>
          <w:szCs w:val="20"/>
        </w:rPr>
      </w:pPr>
      <w:proofErr w:type="spellStart"/>
      <w:proofErr w:type="gramStart"/>
      <w:r>
        <w:rPr>
          <w:rFonts w:ascii="Times New Roman" w:hAnsi="Times New Roman"/>
          <w:sz w:val="20"/>
          <w:szCs w:val="20"/>
          <w:vertAlign w:val="superscript"/>
        </w:rPr>
        <w:t>a</w:t>
      </w:r>
      <w:r w:rsidRPr="006004E8">
        <w:rPr>
          <w:rFonts w:ascii="Times New Roman" w:hAnsi="Times New Roman"/>
          <w:sz w:val="20"/>
          <w:szCs w:val="20"/>
        </w:rPr>
        <w:t>Adj</w:t>
      </w:r>
      <w:proofErr w:type="spellEnd"/>
      <w:proofErr w:type="gramEnd"/>
      <w:r w:rsidRPr="006004E8">
        <w:rPr>
          <w:rFonts w:ascii="Times New Roman" w:hAnsi="Times New Roman"/>
          <w:sz w:val="20"/>
          <w:szCs w:val="20"/>
        </w:rPr>
        <w:t>. R</w:t>
      </w:r>
      <w:r w:rsidRPr="006004E8">
        <w:rPr>
          <w:rFonts w:ascii="Times New Roman" w:hAnsi="Times New Roman"/>
          <w:sz w:val="20"/>
          <w:szCs w:val="20"/>
          <w:vertAlign w:val="superscript"/>
        </w:rPr>
        <w:t>2</w:t>
      </w:r>
      <w:r w:rsidRPr="006004E8">
        <w:rPr>
          <w:rFonts w:ascii="Times New Roman" w:hAnsi="Times New Roman"/>
          <w:sz w:val="20"/>
          <w:szCs w:val="20"/>
        </w:rPr>
        <w:t xml:space="preserve"> = </w:t>
      </w:r>
      <w:r w:rsidR="006D1EB3">
        <w:rPr>
          <w:rFonts w:ascii="Times New Roman" w:hAnsi="Times New Roman"/>
          <w:sz w:val="20"/>
          <w:szCs w:val="20"/>
        </w:rPr>
        <w:t>.554</w:t>
      </w:r>
      <w:r w:rsidRPr="006004E8">
        <w:rPr>
          <w:rFonts w:ascii="Times New Roman" w:hAnsi="Times New Roman"/>
          <w:sz w:val="20"/>
          <w:szCs w:val="20"/>
        </w:rPr>
        <w:t>, ∆R</w:t>
      </w:r>
      <w:r w:rsidRPr="006004E8">
        <w:rPr>
          <w:rFonts w:ascii="Times New Roman" w:hAnsi="Times New Roman"/>
          <w:sz w:val="20"/>
          <w:szCs w:val="20"/>
          <w:vertAlign w:val="superscript"/>
        </w:rPr>
        <w:t>2</w:t>
      </w:r>
      <w:r>
        <w:rPr>
          <w:rFonts w:ascii="Times New Roman" w:hAnsi="Times New Roman"/>
          <w:sz w:val="20"/>
          <w:szCs w:val="20"/>
        </w:rPr>
        <w:t xml:space="preserve"> Step 1 =  .</w:t>
      </w:r>
      <w:r w:rsidR="00067CFF">
        <w:rPr>
          <w:rFonts w:ascii="Times New Roman" w:hAnsi="Times New Roman"/>
          <w:sz w:val="20"/>
          <w:szCs w:val="20"/>
        </w:rPr>
        <w:t>565</w:t>
      </w:r>
      <w:r w:rsidRPr="006004E8">
        <w:rPr>
          <w:rFonts w:ascii="Times New Roman" w:hAnsi="Times New Roman"/>
          <w:sz w:val="20"/>
          <w:szCs w:val="20"/>
        </w:rPr>
        <w:t>, ∆R</w:t>
      </w:r>
      <w:r w:rsidRPr="006004E8">
        <w:rPr>
          <w:rFonts w:ascii="Times New Roman" w:hAnsi="Times New Roman"/>
          <w:sz w:val="20"/>
          <w:szCs w:val="20"/>
          <w:vertAlign w:val="superscript"/>
        </w:rPr>
        <w:t>2</w:t>
      </w:r>
      <w:r>
        <w:rPr>
          <w:rFonts w:ascii="Times New Roman" w:hAnsi="Times New Roman"/>
          <w:sz w:val="20"/>
          <w:szCs w:val="20"/>
        </w:rPr>
        <w:t xml:space="preserve"> Step 2 = .</w:t>
      </w:r>
      <w:r w:rsidR="002F1AC2">
        <w:rPr>
          <w:rFonts w:ascii="Times New Roman" w:hAnsi="Times New Roman"/>
          <w:sz w:val="20"/>
          <w:szCs w:val="20"/>
        </w:rPr>
        <w:t>00</w:t>
      </w:r>
      <w:r w:rsidR="00067CFF">
        <w:rPr>
          <w:rFonts w:ascii="Times New Roman" w:hAnsi="Times New Roman"/>
          <w:sz w:val="20"/>
          <w:szCs w:val="20"/>
        </w:rPr>
        <w:t>1</w:t>
      </w:r>
      <w:r w:rsidR="002F1AC2" w:rsidRPr="006004E8">
        <w:rPr>
          <w:rFonts w:ascii="Times New Roman" w:hAnsi="Times New Roman"/>
          <w:sz w:val="20"/>
          <w:szCs w:val="20"/>
        </w:rPr>
        <w:t xml:space="preserve"> </w:t>
      </w:r>
    </w:p>
    <w:p w14:paraId="55CD5BF5" w14:textId="77777777" w:rsidR="008A7E66" w:rsidRDefault="008A7E66" w:rsidP="008A7E66">
      <w:pPr>
        <w:spacing w:line="480" w:lineRule="auto"/>
        <w:rPr>
          <w:rFonts w:ascii="Times New Roman" w:hAnsi="Times New Roman"/>
          <w:color w:val="000000"/>
          <w:sz w:val="20"/>
          <w:szCs w:val="20"/>
        </w:rPr>
      </w:pPr>
      <w:proofErr w:type="spellStart"/>
      <w:proofErr w:type="gramStart"/>
      <w:r>
        <w:rPr>
          <w:rFonts w:ascii="Times New Roman" w:hAnsi="Times New Roman"/>
          <w:sz w:val="20"/>
          <w:szCs w:val="20"/>
          <w:vertAlign w:val="superscript"/>
        </w:rPr>
        <w:t>b</w:t>
      </w:r>
      <w:r>
        <w:rPr>
          <w:rFonts w:ascii="Times New Roman" w:hAnsi="Times New Roman"/>
          <w:color w:val="000000"/>
          <w:sz w:val="20"/>
          <w:szCs w:val="20"/>
        </w:rPr>
        <w:t>Centered</w:t>
      </w:r>
      <w:proofErr w:type="spellEnd"/>
      <w:proofErr w:type="gramEnd"/>
      <w:r>
        <w:rPr>
          <w:rFonts w:ascii="Times New Roman" w:hAnsi="Times New Roman"/>
          <w:color w:val="000000"/>
          <w:sz w:val="20"/>
          <w:szCs w:val="20"/>
        </w:rPr>
        <w:t xml:space="preserve"> values</w:t>
      </w:r>
    </w:p>
    <w:p w14:paraId="424DB5CC" w14:textId="77777777" w:rsidR="008A7E66" w:rsidRDefault="008A7E66" w:rsidP="008A7E66">
      <w:pPr>
        <w:rPr>
          <w:rFonts w:ascii="Times New Roman" w:hAnsi="Times New Roman"/>
          <w:color w:val="000000"/>
          <w:sz w:val="20"/>
          <w:szCs w:val="20"/>
        </w:rPr>
      </w:pPr>
    </w:p>
    <w:p w14:paraId="3A442D40" w14:textId="77777777" w:rsidR="008A7E66" w:rsidRDefault="008A7E66" w:rsidP="008A7E66">
      <w:pPr>
        <w:rPr>
          <w:rFonts w:ascii="Times New Roman" w:hAnsi="Times New Roman"/>
          <w:color w:val="000000"/>
          <w:sz w:val="20"/>
          <w:szCs w:val="20"/>
        </w:rPr>
      </w:pPr>
    </w:p>
    <w:p w14:paraId="6488B76E" w14:textId="77777777" w:rsidR="008A7E66" w:rsidRDefault="008A7E66" w:rsidP="008A7E66">
      <w:pPr>
        <w:rPr>
          <w:rFonts w:ascii="Times New Roman" w:hAnsi="Times New Roman"/>
          <w:color w:val="000000"/>
          <w:sz w:val="20"/>
          <w:szCs w:val="20"/>
        </w:rPr>
      </w:pPr>
    </w:p>
    <w:p w14:paraId="6BF1E63A" w14:textId="77777777" w:rsidR="008A7E66" w:rsidRDefault="008A7E66" w:rsidP="008A7E66">
      <w:pPr>
        <w:rPr>
          <w:rFonts w:ascii="Times New Roman" w:hAnsi="Times New Roman"/>
          <w:color w:val="000000"/>
          <w:sz w:val="20"/>
          <w:szCs w:val="20"/>
        </w:rPr>
      </w:pPr>
    </w:p>
    <w:p w14:paraId="3A1A3528" w14:textId="77777777" w:rsidR="008A7E66" w:rsidRDefault="008A7E66" w:rsidP="008A7E66">
      <w:pPr>
        <w:rPr>
          <w:rFonts w:ascii="Times New Roman" w:hAnsi="Times New Roman"/>
          <w:color w:val="000000"/>
          <w:sz w:val="20"/>
          <w:szCs w:val="20"/>
        </w:rPr>
      </w:pPr>
    </w:p>
    <w:p w14:paraId="1A762390" w14:textId="77777777" w:rsidR="008A7E66" w:rsidRDefault="008A7E66" w:rsidP="008A7E66">
      <w:pPr>
        <w:rPr>
          <w:rFonts w:ascii="Times New Roman" w:hAnsi="Times New Roman"/>
          <w:color w:val="000000"/>
          <w:sz w:val="20"/>
          <w:szCs w:val="20"/>
        </w:rPr>
      </w:pPr>
    </w:p>
    <w:p w14:paraId="413F1198" w14:textId="77777777" w:rsidR="008A7E66" w:rsidRDefault="008A7E66" w:rsidP="008A7E66">
      <w:pPr>
        <w:rPr>
          <w:rFonts w:ascii="Times New Roman" w:hAnsi="Times New Roman"/>
          <w:color w:val="000000"/>
          <w:sz w:val="20"/>
          <w:szCs w:val="20"/>
        </w:rPr>
      </w:pPr>
    </w:p>
    <w:p w14:paraId="2B92DC98" w14:textId="77777777" w:rsidR="008A7E66" w:rsidRDefault="008A7E66" w:rsidP="008A7E66">
      <w:pPr>
        <w:rPr>
          <w:rFonts w:ascii="Times New Roman" w:hAnsi="Times New Roman"/>
          <w:color w:val="000000"/>
          <w:sz w:val="20"/>
          <w:szCs w:val="20"/>
        </w:rPr>
      </w:pPr>
    </w:p>
    <w:p w14:paraId="3C258E08" w14:textId="77777777" w:rsidR="008A7E66" w:rsidRDefault="008A7E66" w:rsidP="008A7E66">
      <w:pPr>
        <w:rPr>
          <w:rFonts w:ascii="Times New Roman" w:hAnsi="Times New Roman"/>
          <w:color w:val="000000"/>
          <w:sz w:val="20"/>
          <w:szCs w:val="20"/>
        </w:rPr>
      </w:pPr>
    </w:p>
    <w:p w14:paraId="07C6A872" w14:textId="77777777" w:rsidR="008A7E66" w:rsidRDefault="008A7E66" w:rsidP="008A7E66">
      <w:pPr>
        <w:rPr>
          <w:rFonts w:ascii="Times New Roman" w:hAnsi="Times New Roman"/>
          <w:color w:val="000000"/>
          <w:sz w:val="20"/>
          <w:szCs w:val="20"/>
        </w:rPr>
      </w:pPr>
    </w:p>
    <w:p w14:paraId="6B38C13A" w14:textId="77777777" w:rsidR="008A7E66" w:rsidRDefault="008A7E66" w:rsidP="008A7E66">
      <w:pPr>
        <w:rPr>
          <w:rFonts w:ascii="Times New Roman" w:hAnsi="Times New Roman"/>
          <w:color w:val="000000"/>
          <w:sz w:val="20"/>
          <w:szCs w:val="20"/>
        </w:rPr>
      </w:pPr>
    </w:p>
    <w:p w14:paraId="7B59C787" w14:textId="77777777" w:rsidR="008A7E66" w:rsidRDefault="008A7E66" w:rsidP="008A7E66">
      <w:pPr>
        <w:autoSpaceDE w:val="0"/>
        <w:autoSpaceDN w:val="0"/>
        <w:adjustRightInd w:val="0"/>
        <w:spacing w:line="480" w:lineRule="auto"/>
        <w:rPr>
          <w:rFonts w:ascii="Times New Roman" w:hAnsi="Times New Roman"/>
        </w:rPr>
      </w:pPr>
    </w:p>
    <w:p w14:paraId="3E4870D1" w14:textId="77777777" w:rsidR="008A7E66" w:rsidRDefault="008A7E66" w:rsidP="008A7E66">
      <w:pPr>
        <w:autoSpaceDE w:val="0"/>
        <w:autoSpaceDN w:val="0"/>
        <w:adjustRightInd w:val="0"/>
        <w:spacing w:line="480" w:lineRule="auto"/>
        <w:rPr>
          <w:rFonts w:ascii="Times New Roman" w:hAnsi="Times New Roman"/>
        </w:rPr>
      </w:pPr>
    </w:p>
    <w:p w14:paraId="7C1CD59E" w14:textId="77777777" w:rsidR="00B905F8" w:rsidRPr="00B905F8" w:rsidRDefault="00B905F8" w:rsidP="00C70E84">
      <w:pPr>
        <w:spacing w:line="480" w:lineRule="auto"/>
        <w:jc w:val="center"/>
        <w:rPr>
          <w:rFonts w:ascii="Times New Roman" w:hAnsi="Times New Roman"/>
        </w:rPr>
      </w:pPr>
      <w:r w:rsidRPr="00B905F8">
        <w:rPr>
          <w:rFonts w:ascii="Times New Roman" w:hAnsi="Times New Roman"/>
        </w:rPr>
        <w:lastRenderedPageBreak/>
        <w:t>Appendix A</w:t>
      </w:r>
    </w:p>
    <w:p w14:paraId="793C0A7A" w14:textId="77777777" w:rsidR="00C70E84" w:rsidRPr="00385EA5" w:rsidRDefault="00C70E84" w:rsidP="00C70E84">
      <w:pPr>
        <w:spacing w:line="480" w:lineRule="auto"/>
        <w:jc w:val="center"/>
        <w:rPr>
          <w:rFonts w:ascii="Calibri" w:hAnsi="Calibri"/>
        </w:rPr>
      </w:pPr>
      <w:r w:rsidRPr="00385EA5">
        <w:rPr>
          <w:rFonts w:ascii="Calibri" w:hAnsi="Calibri"/>
        </w:rPr>
        <w:t>Survey Items</w:t>
      </w:r>
    </w:p>
    <w:p w14:paraId="0F6AE2BC" w14:textId="77777777" w:rsidR="00C70E84" w:rsidRPr="00385EA5" w:rsidRDefault="00C70E84" w:rsidP="00C70E84">
      <w:pPr>
        <w:rPr>
          <w:rFonts w:ascii="Calibri" w:hAnsi="Calibri"/>
          <w:b/>
          <w:sz w:val="22"/>
          <w:szCs w:val="22"/>
        </w:rPr>
      </w:pPr>
      <w:r w:rsidRPr="00385EA5">
        <w:rPr>
          <w:rFonts w:ascii="Calibri" w:hAnsi="Calibri"/>
          <w:b/>
          <w:sz w:val="22"/>
          <w:szCs w:val="22"/>
        </w:rPr>
        <w:t>[1. Demographic Information]</w:t>
      </w:r>
    </w:p>
    <w:p w14:paraId="1288F5E1" w14:textId="77777777" w:rsidR="00C70E84" w:rsidRPr="00385EA5" w:rsidRDefault="00C70E84" w:rsidP="00C70E84">
      <w:pPr>
        <w:rPr>
          <w:rFonts w:ascii="Calibri" w:hAnsi="Calibri"/>
          <w:b/>
          <w:sz w:val="22"/>
          <w:szCs w:val="22"/>
        </w:rPr>
      </w:pPr>
    </w:p>
    <w:p w14:paraId="2B4D7954" w14:textId="77777777" w:rsidR="00C70E84" w:rsidRPr="00385EA5" w:rsidRDefault="00C70E84" w:rsidP="00C70E84">
      <w:pPr>
        <w:outlineLvl w:val="0"/>
        <w:rPr>
          <w:rFonts w:ascii="Calibri" w:hAnsi="Calibri"/>
          <w:sz w:val="22"/>
          <w:szCs w:val="22"/>
        </w:rPr>
      </w:pPr>
      <w:r w:rsidRPr="00385EA5">
        <w:rPr>
          <w:rFonts w:ascii="Calibri" w:hAnsi="Calibri"/>
          <w:sz w:val="22"/>
          <w:szCs w:val="22"/>
        </w:rPr>
        <w:t>Please answer the following questions.</w:t>
      </w:r>
    </w:p>
    <w:p w14:paraId="56345505" w14:textId="77777777" w:rsidR="00C70E84" w:rsidRPr="00385EA5" w:rsidRDefault="00C70E84" w:rsidP="00C70E84">
      <w:pPr>
        <w:rPr>
          <w:rFonts w:ascii="Calibri" w:hAnsi="Calibri"/>
          <w:sz w:val="22"/>
          <w:szCs w:val="22"/>
          <w:u w:val="single"/>
        </w:rPr>
      </w:pPr>
    </w:p>
    <w:p w14:paraId="30AE81ED" w14:textId="77777777" w:rsidR="00C70E84" w:rsidRPr="00385EA5" w:rsidRDefault="00C70E84" w:rsidP="00C70E84">
      <w:pPr>
        <w:numPr>
          <w:ilvl w:val="0"/>
          <w:numId w:val="3"/>
        </w:numPr>
        <w:tabs>
          <w:tab w:val="clear" w:pos="720"/>
          <w:tab w:val="num" w:pos="360"/>
        </w:tabs>
        <w:ind w:left="360"/>
        <w:rPr>
          <w:rFonts w:ascii="Calibri" w:hAnsi="Calibri"/>
          <w:sz w:val="22"/>
          <w:szCs w:val="22"/>
        </w:rPr>
      </w:pPr>
      <w:r w:rsidRPr="00385EA5">
        <w:rPr>
          <w:rFonts w:ascii="Calibri" w:hAnsi="Calibri"/>
          <w:sz w:val="22"/>
          <w:szCs w:val="22"/>
        </w:rPr>
        <w:t>What is your age (in years)?    __________</w:t>
      </w:r>
    </w:p>
    <w:p w14:paraId="31BB2429" w14:textId="77777777" w:rsidR="00C70E84" w:rsidRPr="00385EA5" w:rsidRDefault="00C70E84" w:rsidP="00C70E84">
      <w:pPr>
        <w:rPr>
          <w:rFonts w:ascii="Calibri" w:hAnsi="Calibri"/>
          <w:sz w:val="22"/>
          <w:szCs w:val="22"/>
        </w:rPr>
      </w:pPr>
    </w:p>
    <w:p w14:paraId="7367022C" w14:textId="77777777" w:rsidR="00C70E84" w:rsidRPr="00385EA5" w:rsidRDefault="00C70E84" w:rsidP="00C70E84">
      <w:pPr>
        <w:numPr>
          <w:ilvl w:val="0"/>
          <w:numId w:val="3"/>
        </w:numPr>
        <w:tabs>
          <w:tab w:val="clear" w:pos="720"/>
          <w:tab w:val="num" w:pos="360"/>
        </w:tabs>
        <w:ind w:hanging="720"/>
        <w:rPr>
          <w:rFonts w:ascii="Calibri" w:hAnsi="Calibri"/>
          <w:sz w:val="22"/>
          <w:szCs w:val="22"/>
        </w:rPr>
      </w:pPr>
      <w:r w:rsidRPr="00385EA5">
        <w:rPr>
          <w:rFonts w:ascii="Calibri" w:hAnsi="Calibri"/>
          <w:sz w:val="22"/>
          <w:szCs w:val="22"/>
        </w:rPr>
        <w:t>What is your sex?</w:t>
      </w:r>
      <w:r w:rsidRPr="00385EA5">
        <w:rPr>
          <w:rFonts w:ascii="Calibri" w:hAnsi="Calibri"/>
          <w:sz w:val="22"/>
          <w:szCs w:val="22"/>
        </w:rPr>
        <w:tab/>
      </w:r>
    </w:p>
    <w:p w14:paraId="51CB448D" w14:textId="77777777" w:rsidR="00C70E84" w:rsidRPr="00385EA5" w:rsidRDefault="00C70E84" w:rsidP="00C70E84">
      <w:pPr>
        <w:ind w:firstLine="720"/>
        <w:outlineLvl w:val="0"/>
        <w:rPr>
          <w:rFonts w:ascii="Calibri" w:hAnsi="Calibri"/>
          <w:sz w:val="22"/>
          <w:szCs w:val="22"/>
        </w:rPr>
      </w:pPr>
      <w:r w:rsidRPr="00385EA5">
        <w:rPr>
          <w:rFonts w:ascii="Calibri" w:hAnsi="Calibri"/>
          <w:sz w:val="22"/>
          <w:szCs w:val="22"/>
        </w:rPr>
        <w:t>Female</w:t>
      </w:r>
      <w:r w:rsidRPr="00385EA5">
        <w:rPr>
          <w:rFonts w:ascii="Calibri" w:hAnsi="Calibri"/>
          <w:sz w:val="22"/>
          <w:szCs w:val="22"/>
        </w:rPr>
        <w:tab/>
      </w:r>
    </w:p>
    <w:p w14:paraId="7E11A4B8" w14:textId="77777777" w:rsidR="00C70E84" w:rsidRPr="00385EA5" w:rsidRDefault="00C70E84" w:rsidP="00C70E84">
      <w:pPr>
        <w:ind w:firstLine="720"/>
        <w:outlineLvl w:val="0"/>
        <w:rPr>
          <w:rFonts w:ascii="Calibri" w:hAnsi="Calibri"/>
          <w:sz w:val="22"/>
          <w:szCs w:val="22"/>
        </w:rPr>
      </w:pPr>
      <w:r w:rsidRPr="00385EA5">
        <w:rPr>
          <w:rFonts w:ascii="Calibri" w:hAnsi="Calibri"/>
          <w:sz w:val="22"/>
          <w:szCs w:val="22"/>
        </w:rPr>
        <w:t>Male</w:t>
      </w:r>
    </w:p>
    <w:p w14:paraId="05E91C56" w14:textId="77777777" w:rsidR="00C70E84" w:rsidRPr="00385EA5" w:rsidRDefault="00C70E84" w:rsidP="00C70E84">
      <w:pPr>
        <w:ind w:firstLine="720"/>
        <w:rPr>
          <w:rFonts w:ascii="Calibri" w:hAnsi="Calibri"/>
          <w:sz w:val="22"/>
          <w:szCs w:val="22"/>
        </w:rPr>
      </w:pPr>
    </w:p>
    <w:p w14:paraId="5AF0BB86" w14:textId="77777777" w:rsidR="00C70E84" w:rsidRPr="00385EA5" w:rsidRDefault="00C70E84" w:rsidP="00C70E84">
      <w:pPr>
        <w:rPr>
          <w:rFonts w:ascii="Calibri" w:hAnsi="Calibri"/>
          <w:sz w:val="22"/>
          <w:szCs w:val="22"/>
        </w:rPr>
      </w:pPr>
      <w:r w:rsidRPr="00385EA5">
        <w:rPr>
          <w:rFonts w:ascii="Calibri" w:hAnsi="Calibri"/>
          <w:sz w:val="22"/>
          <w:szCs w:val="22"/>
        </w:rPr>
        <w:t>3.    What is your highest level of education completed?</w:t>
      </w:r>
    </w:p>
    <w:p w14:paraId="6056EAEE" w14:textId="77777777" w:rsidR="00C70E84" w:rsidRPr="00385EA5" w:rsidRDefault="00C70E84" w:rsidP="00C70E84">
      <w:pPr>
        <w:ind w:firstLine="720"/>
        <w:rPr>
          <w:rFonts w:ascii="Calibri" w:hAnsi="Calibri"/>
          <w:sz w:val="22"/>
          <w:szCs w:val="22"/>
        </w:rPr>
      </w:pPr>
      <w:r w:rsidRPr="00385EA5">
        <w:rPr>
          <w:rFonts w:ascii="Calibri" w:hAnsi="Calibri"/>
          <w:sz w:val="22"/>
          <w:szCs w:val="22"/>
        </w:rPr>
        <w:t xml:space="preserve">_____ </w:t>
      </w:r>
      <w:proofErr w:type="gramStart"/>
      <w:r w:rsidRPr="00385EA5">
        <w:rPr>
          <w:rFonts w:ascii="Calibri" w:hAnsi="Calibri"/>
          <w:sz w:val="22"/>
          <w:szCs w:val="22"/>
        </w:rPr>
        <w:t>Some</w:t>
      </w:r>
      <w:proofErr w:type="gramEnd"/>
      <w:r w:rsidRPr="00385EA5">
        <w:rPr>
          <w:rFonts w:ascii="Calibri" w:hAnsi="Calibri"/>
          <w:sz w:val="22"/>
          <w:szCs w:val="22"/>
        </w:rPr>
        <w:t xml:space="preserve"> high school</w:t>
      </w:r>
    </w:p>
    <w:p w14:paraId="017F91D8" w14:textId="77777777" w:rsidR="00C70E84" w:rsidRPr="00385EA5" w:rsidRDefault="00C70E84" w:rsidP="00C70E84">
      <w:pPr>
        <w:ind w:firstLine="720"/>
        <w:rPr>
          <w:rFonts w:ascii="Calibri" w:hAnsi="Calibri"/>
          <w:sz w:val="22"/>
          <w:szCs w:val="22"/>
        </w:rPr>
      </w:pPr>
      <w:r w:rsidRPr="00385EA5">
        <w:rPr>
          <w:rFonts w:ascii="Calibri" w:hAnsi="Calibri"/>
          <w:sz w:val="22"/>
          <w:szCs w:val="22"/>
        </w:rPr>
        <w:t>_____ High school graduate</w:t>
      </w:r>
    </w:p>
    <w:p w14:paraId="160AB5BB" w14:textId="77777777" w:rsidR="00C70E84" w:rsidRPr="00385EA5" w:rsidRDefault="00C70E84" w:rsidP="00C70E84">
      <w:pPr>
        <w:ind w:firstLine="720"/>
        <w:rPr>
          <w:rFonts w:ascii="Calibri" w:hAnsi="Calibri"/>
          <w:sz w:val="22"/>
          <w:szCs w:val="22"/>
        </w:rPr>
      </w:pPr>
      <w:r w:rsidRPr="00385EA5">
        <w:rPr>
          <w:rFonts w:ascii="Calibri" w:hAnsi="Calibri"/>
          <w:sz w:val="22"/>
          <w:szCs w:val="22"/>
        </w:rPr>
        <w:t xml:space="preserve">_____ </w:t>
      </w:r>
      <w:proofErr w:type="gramStart"/>
      <w:r w:rsidRPr="00385EA5">
        <w:rPr>
          <w:rFonts w:ascii="Calibri" w:hAnsi="Calibri"/>
          <w:sz w:val="22"/>
          <w:szCs w:val="22"/>
        </w:rPr>
        <w:t>Some</w:t>
      </w:r>
      <w:proofErr w:type="gramEnd"/>
      <w:r w:rsidRPr="00385EA5">
        <w:rPr>
          <w:rFonts w:ascii="Calibri" w:hAnsi="Calibri"/>
          <w:sz w:val="22"/>
          <w:szCs w:val="22"/>
        </w:rPr>
        <w:t xml:space="preserve"> college</w:t>
      </w:r>
    </w:p>
    <w:p w14:paraId="33EA8B7F" w14:textId="77777777" w:rsidR="00C70E84" w:rsidRPr="00385EA5" w:rsidRDefault="00C70E84" w:rsidP="00C70E84">
      <w:pPr>
        <w:ind w:firstLine="720"/>
        <w:rPr>
          <w:rFonts w:ascii="Calibri" w:hAnsi="Calibri"/>
          <w:sz w:val="22"/>
          <w:szCs w:val="22"/>
        </w:rPr>
      </w:pPr>
      <w:r w:rsidRPr="00385EA5">
        <w:rPr>
          <w:rFonts w:ascii="Calibri" w:hAnsi="Calibri"/>
          <w:sz w:val="22"/>
          <w:szCs w:val="22"/>
        </w:rPr>
        <w:t>_____ College degree</w:t>
      </w:r>
    </w:p>
    <w:p w14:paraId="47F64DD5" w14:textId="77777777" w:rsidR="00C70E84" w:rsidRPr="00385EA5" w:rsidRDefault="00C70E84" w:rsidP="00C70E84">
      <w:pPr>
        <w:ind w:firstLine="720"/>
        <w:rPr>
          <w:rFonts w:ascii="Calibri" w:hAnsi="Calibri"/>
          <w:sz w:val="22"/>
          <w:szCs w:val="22"/>
        </w:rPr>
      </w:pPr>
      <w:r w:rsidRPr="00385EA5">
        <w:rPr>
          <w:rFonts w:ascii="Calibri" w:hAnsi="Calibri"/>
          <w:sz w:val="22"/>
          <w:szCs w:val="22"/>
        </w:rPr>
        <w:t>_____ Graduate/professional degree</w:t>
      </w:r>
    </w:p>
    <w:p w14:paraId="4F14B989" w14:textId="77777777" w:rsidR="00C70E84" w:rsidRPr="00385EA5" w:rsidRDefault="00C70E84" w:rsidP="00C70E84">
      <w:pPr>
        <w:ind w:firstLine="720"/>
        <w:rPr>
          <w:rFonts w:ascii="Calibri" w:hAnsi="Calibri"/>
          <w:sz w:val="22"/>
          <w:szCs w:val="22"/>
        </w:rPr>
      </w:pPr>
    </w:p>
    <w:p w14:paraId="691E9422" w14:textId="77777777" w:rsidR="00C70E84" w:rsidRPr="00385EA5" w:rsidRDefault="00C70E84" w:rsidP="00C70E84">
      <w:pPr>
        <w:rPr>
          <w:rFonts w:ascii="Calibri" w:hAnsi="Calibri"/>
          <w:sz w:val="22"/>
          <w:szCs w:val="22"/>
        </w:rPr>
      </w:pPr>
      <w:r w:rsidRPr="00385EA5">
        <w:rPr>
          <w:rFonts w:ascii="Calibri" w:hAnsi="Calibri"/>
          <w:sz w:val="22"/>
          <w:szCs w:val="22"/>
        </w:rPr>
        <w:t>4.   What is your Race/Ethnicity? (Check all that apply.)</w:t>
      </w:r>
      <w:r w:rsidRPr="00385EA5">
        <w:rPr>
          <w:rFonts w:ascii="Calibri" w:hAnsi="Calibri"/>
          <w:sz w:val="22"/>
          <w:szCs w:val="22"/>
        </w:rPr>
        <w:tab/>
      </w:r>
    </w:p>
    <w:p w14:paraId="5525D49C" w14:textId="77777777" w:rsidR="00C70E84" w:rsidRPr="00385EA5" w:rsidRDefault="00C70E84" w:rsidP="00C70E84">
      <w:pPr>
        <w:rPr>
          <w:rFonts w:ascii="Calibri" w:hAnsi="Calibri"/>
          <w:sz w:val="22"/>
          <w:szCs w:val="22"/>
        </w:rPr>
      </w:pPr>
      <w:r w:rsidRPr="00385EA5">
        <w:rPr>
          <w:rFonts w:ascii="Calibri" w:hAnsi="Calibri"/>
          <w:sz w:val="22"/>
          <w:szCs w:val="22"/>
        </w:rPr>
        <w:tab/>
        <w:t>_____ Caucasian/White/European-American</w:t>
      </w:r>
    </w:p>
    <w:p w14:paraId="275A52F8" w14:textId="77777777" w:rsidR="00C70E84" w:rsidRPr="00385EA5" w:rsidRDefault="00C70E84" w:rsidP="00C70E84">
      <w:pPr>
        <w:ind w:firstLine="720"/>
        <w:rPr>
          <w:rFonts w:ascii="Calibri" w:hAnsi="Calibri"/>
          <w:sz w:val="22"/>
          <w:szCs w:val="22"/>
        </w:rPr>
      </w:pPr>
      <w:r w:rsidRPr="00385EA5">
        <w:rPr>
          <w:rFonts w:ascii="Calibri" w:hAnsi="Calibri"/>
          <w:sz w:val="22"/>
          <w:szCs w:val="22"/>
        </w:rPr>
        <w:t>_____ African-American</w:t>
      </w:r>
    </w:p>
    <w:p w14:paraId="4F2DB5F5" w14:textId="77777777" w:rsidR="00C70E84" w:rsidRPr="00385EA5" w:rsidRDefault="00C70E84" w:rsidP="00C70E84">
      <w:pPr>
        <w:ind w:firstLine="720"/>
        <w:rPr>
          <w:rFonts w:ascii="Calibri" w:hAnsi="Calibri"/>
          <w:sz w:val="22"/>
          <w:szCs w:val="22"/>
        </w:rPr>
      </w:pPr>
      <w:r w:rsidRPr="00385EA5">
        <w:rPr>
          <w:rFonts w:ascii="Calibri" w:hAnsi="Calibri"/>
          <w:sz w:val="22"/>
          <w:szCs w:val="22"/>
        </w:rPr>
        <w:t>_____ Asian-American/Pacific Islander</w:t>
      </w:r>
    </w:p>
    <w:p w14:paraId="27AA44E2" w14:textId="77777777" w:rsidR="00C70E84" w:rsidRPr="00385EA5" w:rsidRDefault="00C70E84" w:rsidP="00C70E84">
      <w:pPr>
        <w:ind w:firstLine="720"/>
        <w:rPr>
          <w:rFonts w:ascii="Calibri" w:hAnsi="Calibri"/>
          <w:sz w:val="22"/>
          <w:szCs w:val="22"/>
        </w:rPr>
      </w:pPr>
      <w:r w:rsidRPr="00385EA5">
        <w:rPr>
          <w:rFonts w:ascii="Calibri" w:hAnsi="Calibri"/>
          <w:sz w:val="22"/>
          <w:szCs w:val="22"/>
        </w:rPr>
        <w:t>_____ Hispanic-American/Latino</w:t>
      </w:r>
    </w:p>
    <w:p w14:paraId="4A215383" w14:textId="77777777" w:rsidR="00C70E84" w:rsidRPr="00385EA5" w:rsidRDefault="00C70E84" w:rsidP="00C70E84">
      <w:pPr>
        <w:ind w:firstLine="720"/>
        <w:rPr>
          <w:rFonts w:ascii="Calibri" w:hAnsi="Calibri"/>
          <w:sz w:val="22"/>
          <w:szCs w:val="22"/>
        </w:rPr>
      </w:pPr>
      <w:r w:rsidRPr="00385EA5">
        <w:rPr>
          <w:rFonts w:ascii="Calibri" w:hAnsi="Calibri"/>
          <w:sz w:val="22"/>
          <w:szCs w:val="22"/>
        </w:rPr>
        <w:t>_____ Native American/First Nations/Native Alaskan</w:t>
      </w:r>
    </w:p>
    <w:p w14:paraId="7B8DB861" w14:textId="77777777" w:rsidR="00C70E84" w:rsidRPr="00385EA5" w:rsidRDefault="00C70E84" w:rsidP="00C70E84">
      <w:pPr>
        <w:ind w:firstLine="720"/>
        <w:rPr>
          <w:rFonts w:ascii="Calibri" w:hAnsi="Calibri"/>
          <w:sz w:val="22"/>
          <w:szCs w:val="22"/>
        </w:rPr>
      </w:pPr>
      <w:r w:rsidRPr="00385EA5">
        <w:rPr>
          <w:rFonts w:ascii="Calibri" w:hAnsi="Calibri"/>
          <w:sz w:val="22"/>
          <w:szCs w:val="22"/>
        </w:rPr>
        <w:t>_____ Multiracial/Other (please specify)</w:t>
      </w:r>
    </w:p>
    <w:p w14:paraId="06E761BE" w14:textId="77777777" w:rsidR="00C70E84" w:rsidRPr="00385EA5" w:rsidRDefault="00C70E84" w:rsidP="00C70E84">
      <w:pPr>
        <w:ind w:firstLine="720"/>
        <w:rPr>
          <w:rFonts w:ascii="Calibri" w:hAnsi="Calibri"/>
          <w:sz w:val="22"/>
          <w:szCs w:val="22"/>
        </w:rPr>
      </w:pPr>
    </w:p>
    <w:p w14:paraId="759D7D47" w14:textId="77777777" w:rsidR="00C70E84" w:rsidRPr="00385EA5" w:rsidRDefault="00C70E84" w:rsidP="00C70E84">
      <w:pPr>
        <w:rPr>
          <w:rFonts w:ascii="Calibri" w:hAnsi="Calibri"/>
          <w:sz w:val="22"/>
          <w:szCs w:val="22"/>
        </w:rPr>
      </w:pPr>
      <w:r w:rsidRPr="00385EA5">
        <w:rPr>
          <w:rFonts w:ascii="Calibri" w:hAnsi="Calibri"/>
          <w:sz w:val="22"/>
          <w:szCs w:val="22"/>
        </w:rPr>
        <w:t>5.</w:t>
      </w:r>
      <w:r w:rsidRPr="00385EA5">
        <w:rPr>
          <w:rFonts w:ascii="Calibri" w:hAnsi="Calibri"/>
          <w:b/>
          <w:sz w:val="22"/>
          <w:szCs w:val="22"/>
        </w:rPr>
        <w:t xml:space="preserve">   </w:t>
      </w:r>
      <w:r w:rsidRPr="00385EA5">
        <w:rPr>
          <w:rFonts w:ascii="Calibri" w:hAnsi="Calibri"/>
          <w:sz w:val="22"/>
          <w:szCs w:val="22"/>
        </w:rPr>
        <w:t>What is your employment status?</w:t>
      </w:r>
    </w:p>
    <w:p w14:paraId="35DC0308" w14:textId="77777777" w:rsidR="00C70E84" w:rsidRPr="00385EA5" w:rsidRDefault="00C70E84" w:rsidP="00C70E84">
      <w:pPr>
        <w:ind w:left="360" w:firstLine="360"/>
        <w:rPr>
          <w:rFonts w:ascii="Calibri" w:hAnsi="Calibri"/>
          <w:sz w:val="22"/>
          <w:szCs w:val="22"/>
        </w:rPr>
      </w:pPr>
      <w:r w:rsidRPr="00385EA5">
        <w:rPr>
          <w:rFonts w:ascii="Calibri" w:hAnsi="Calibri"/>
          <w:sz w:val="22"/>
          <w:szCs w:val="22"/>
        </w:rPr>
        <w:t xml:space="preserve">_____ </w:t>
      </w:r>
      <w:proofErr w:type="gramStart"/>
      <w:r w:rsidRPr="00385EA5">
        <w:rPr>
          <w:rFonts w:ascii="Calibri" w:hAnsi="Calibri"/>
          <w:sz w:val="22"/>
          <w:szCs w:val="22"/>
        </w:rPr>
        <w:t>Not</w:t>
      </w:r>
      <w:proofErr w:type="gramEnd"/>
      <w:r w:rsidRPr="00385EA5">
        <w:rPr>
          <w:rFonts w:ascii="Calibri" w:hAnsi="Calibri"/>
          <w:sz w:val="22"/>
          <w:szCs w:val="22"/>
        </w:rPr>
        <w:t xml:space="preserve"> employed</w:t>
      </w:r>
    </w:p>
    <w:p w14:paraId="546D15A8" w14:textId="77777777" w:rsidR="00C70E84" w:rsidRPr="00385EA5" w:rsidRDefault="00C70E84" w:rsidP="00C70E84">
      <w:pPr>
        <w:ind w:left="360" w:firstLine="360"/>
        <w:rPr>
          <w:rFonts w:ascii="Calibri" w:hAnsi="Calibri"/>
          <w:sz w:val="22"/>
          <w:szCs w:val="22"/>
        </w:rPr>
      </w:pPr>
      <w:r w:rsidRPr="00385EA5">
        <w:rPr>
          <w:rFonts w:ascii="Calibri" w:hAnsi="Calibri"/>
          <w:sz w:val="22"/>
          <w:szCs w:val="22"/>
        </w:rPr>
        <w:t>_____ Student</w:t>
      </w:r>
    </w:p>
    <w:p w14:paraId="77E4C05E" w14:textId="77777777" w:rsidR="00C70E84" w:rsidRPr="00385EA5" w:rsidRDefault="00C70E84" w:rsidP="00C70E84">
      <w:pPr>
        <w:ind w:left="360" w:firstLine="360"/>
        <w:rPr>
          <w:rFonts w:ascii="Calibri" w:hAnsi="Calibri"/>
          <w:sz w:val="22"/>
          <w:szCs w:val="22"/>
        </w:rPr>
      </w:pPr>
      <w:r w:rsidRPr="00385EA5">
        <w:rPr>
          <w:rFonts w:ascii="Calibri" w:hAnsi="Calibri"/>
          <w:sz w:val="22"/>
          <w:szCs w:val="22"/>
        </w:rPr>
        <w:t xml:space="preserve">_____ </w:t>
      </w:r>
      <w:proofErr w:type="gramStart"/>
      <w:r w:rsidRPr="00385EA5">
        <w:rPr>
          <w:rFonts w:ascii="Calibri" w:hAnsi="Calibri"/>
          <w:sz w:val="22"/>
          <w:szCs w:val="22"/>
        </w:rPr>
        <w:t>Employed</w:t>
      </w:r>
      <w:proofErr w:type="gramEnd"/>
      <w:r w:rsidRPr="00385EA5">
        <w:rPr>
          <w:rFonts w:ascii="Calibri" w:hAnsi="Calibri"/>
          <w:sz w:val="22"/>
          <w:szCs w:val="22"/>
        </w:rPr>
        <w:t xml:space="preserve"> part-time</w:t>
      </w:r>
    </w:p>
    <w:p w14:paraId="1DB4DD65" w14:textId="77777777" w:rsidR="00C70E84" w:rsidRPr="00385EA5" w:rsidRDefault="00C70E84" w:rsidP="00C70E84">
      <w:pPr>
        <w:ind w:left="360" w:firstLine="360"/>
        <w:rPr>
          <w:rFonts w:ascii="Calibri" w:hAnsi="Calibri"/>
          <w:sz w:val="22"/>
          <w:szCs w:val="22"/>
        </w:rPr>
      </w:pPr>
      <w:r w:rsidRPr="00385EA5">
        <w:rPr>
          <w:rFonts w:ascii="Calibri" w:hAnsi="Calibri"/>
          <w:sz w:val="22"/>
          <w:szCs w:val="22"/>
        </w:rPr>
        <w:t xml:space="preserve">_____ </w:t>
      </w:r>
      <w:proofErr w:type="gramStart"/>
      <w:r w:rsidRPr="00385EA5">
        <w:rPr>
          <w:rFonts w:ascii="Calibri" w:hAnsi="Calibri"/>
          <w:sz w:val="22"/>
          <w:szCs w:val="22"/>
        </w:rPr>
        <w:t>Employed</w:t>
      </w:r>
      <w:proofErr w:type="gramEnd"/>
      <w:r w:rsidRPr="00385EA5">
        <w:rPr>
          <w:rFonts w:ascii="Calibri" w:hAnsi="Calibri"/>
          <w:sz w:val="22"/>
          <w:szCs w:val="22"/>
        </w:rPr>
        <w:t xml:space="preserve"> full-time</w:t>
      </w:r>
    </w:p>
    <w:p w14:paraId="3E9E4049" w14:textId="77777777" w:rsidR="00C70E84" w:rsidRPr="00385EA5" w:rsidRDefault="00C70E84" w:rsidP="00C70E84">
      <w:pPr>
        <w:ind w:left="360" w:firstLine="360"/>
        <w:rPr>
          <w:rFonts w:ascii="Calibri" w:hAnsi="Calibri"/>
          <w:sz w:val="22"/>
          <w:szCs w:val="22"/>
        </w:rPr>
      </w:pPr>
    </w:p>
    <w:p w14:paraId="58150D21" w14:textId="77777777" w:rsidR="00C70E84" w:rsidRPr="00385EA5" w:rsidRDefault="00C70E84" w:rsidP="00C70E84">
      <w:pPr>
        <w:rPr>
          <w:rFonts w:ascii="Calibri" w:hAnsi="Calibri"/>
          <w:sz w:val="22"/>
          <w:szCs w:val="22"/>
        </w:rPr>
      </w:pPr>
      <w:r w:rsidRPr="00385EA5">
        <w:rPr>
          <w:rFonts w:ascii="Calibri" w:hAnsi="Calibri"/>
          <w:sz w:val="22"/>
          <w:szCs w:val="22"/>
        </w:rPr>
        <w:t xml:space="preserve">6.   What is your approximate annual household income? </w:t>
      </w:r>
    </w:p>
    <w:p w14:paraId="3AA5984F" w14:textId="77777777" w:rsidR="00C70E84" w:rsidRPr="00385EA5" w:rsidRDefault="00C70E84" w:rsidP="00C70E84">
      <w:pPr>
        <w:ind w:firstLine="720"/>
        <w:rPr>
          <w:rFonts w:ascii="Calibri" w:hAnsi="Calibri"/>
          <w:sz w:val="22"/>
          <w:szCs w:val="22"/>
        </w:rPr>
      </w:pPr>
      <w:r w:rsidRPr="00385EA5">
        <w:rPr>
          <w:rFonts w:ascii="Calibri" w:hAnsi="Calibri"/>
          <w:sz w:val="22"/>
          <w:szCs w:val="22"/>
        </w:rPr>
        <w:t xml:space="preserve">_____ Under $10,000                   </w:t>
      </w:r>
    </w:p>
    <w:p w14:paraId="7DD0E90F" w14:textId="77777777" w:rsidR="00C70E84" w:rsidRPr="00385EA5" w:rsidRDefault="00C70E84" w:rsidP="00C70E84">
      <w:pPr>
        <w:ind w:firstLine="720"/>
        <w:rPr>
          <w:rFonts w:ascii="Calibri" w:hAnsi="Calibri"/>
          <w:sz w:val="22"/>
          <w:szCs w:val="22"/>
        </w:rPr>
      </w:pPr>
      <w:r w:rsidRPr="00385EA5">
        <w:rPr>
          <w:rFonts w:ascii="Calibri" w:hAnsi="Calibri"/>
          <w:sz w:val="22"/>
          <w:szCs w:val="22"/>
        </w:rPr>
        <w:t xml:space="preserve">_____ $10,000 - $19,999              </w:t>
      </w:r>
    </w:p>
    <w:p w14:paraId="5289E6E6" w14:textId="77777777" w:rsidR="00C70E84" w:rsidRPr="00385EA5" w:rsidRDefault="00C70E84" w:rsidP="00C70E84">
      <w:pPr>
        <w:ind w:firstLine="720"/>
        <w:rPr>
          <w:rFonts w:ascii="Calibri" w:hAnsi="Calibri"/>
          <w:sz w:val="22"/>
          <w:szCs w:val="22"/>
        </w:rPr>
      </w:pPr>
      <w:r w:rsidRPr="00385EA5">
        <w:rPr>
          <w:rFonts w:ascii="Calibri" w:hAnsi="Calibri"/>
          <w:sz w:val="22"/>
          <w:szCs w:val="22"/>
        </w:rPr>
        <w:t xml:space="preserve">_____ $20,000 - $29,999              </w:t>
      </w:r>
    </w:p>
    <w:p w14:paraId="0F6BE88A" w14:textId="77777777" w:rsidR="00C70E84" w:rsidRPr="00385EA5" w:rsidRDefault="00C70E84" w:rsidP="00C70E84">
      <w:pPr>
        <w:ind w:firstLine="720"/>
        <w:rPr>
          <w:rFonts w:ascii="Calibri" w:hAnsi="Calibri"/>
          <w:sz w:val="22"/>
          <w:szCs w:val="22"/>
        </w:rPr>
      </w:pPr>
      <w:r w:rsidRPr="00385EA5">
        <w:rPr>
          <w:rFonts w:ascii="Calibri" w:hAnsi="Calibri"/>
          <w:sz w:val="22"/>
          <w:szCs w:val="22"/>
        </w:rPr>
        <w:t xml:space="preserve">_____ $30,000 - $39,999 </w:t>
      </w:r>
      <w:r w:rsidRPr="00385EA5">
        <w:rPr>
          <w:rFonts w:ascii="Calibri" w:hAnsi="Calibri"/>
          <w:sz w:val="22"/>
          <w:szCs w:val="22"/>
        </w:rPr>
        <w:tab/>
      </w:r>
    </w:p>
    <w:p w14:paraId="39C4A796" w14:textId="77777777" w:rsidR="00C70E84" w:rsidRPr="00385EA5" w:rsidRDefault="00C70E84" w:rsidP="00C70E84">
      <w:pPr>
        <w:ind w:firstLine="720"/>
        <w:rPr>
          <w:rFonts w:ascii="Calibri" w:hAnsi="Calibri"/>
          <w:sz w:val="22"/>
          <w:szCs w:val="22"/>
        </w:rPr>
      </w:pPr>
      <w:r w:rsidRPr="00385EA5">
        <w:rPr>
          <w:rFonts w:ascii="Calibri" w:hAnsi="Calibri"/>
          <w:sz w:val="22"/>
          <w:szCs w:val="22"/>
        </w:rPr>
        <w:t xml:space="preserve">_____ $40,000 - $49,999              </w:t>
      </w:r>
    </w:p>
    <w:p w14:paraId="485DFAD6" w14:textId="77777777" w:rsidR="00C70E84" w:rsidRPr="00385EA5" w:rsidRDefault="00C70E84" w:rsidP="00C70E84">
      <w:pPr>
        <w:ind w:firstLine="720"/>
        <w:rPr>
          <w:rFonts w:ascii="Calibri" w:hAnsi="Calibri"/>
          <w:sz w:val="22"/>
          <w:szCs w:val="22"/>
        </w:rPr>
      </w:pPr>
      <w:r w:rsidRPr="00385EA5">
        <w:rPr>
          <w:rFonts w:ascii="Calibri" w:hAnsi="Calibri"/>
          <w:sz w:val="22"/>
          <w:szCs w:val="22"/>
        </w:rPr>
        <w:t xml:space="preserve">_____ $50,000 - $59,999              </w:t>
      </w:r>
    </w:p>
    <w:p w14:paraId="586CB94F" w14:textId="77777777" w:rsidR="00C70E84" w:rsidRPr="00385EA5" w:rsidRDefault="00C70E84" w:rsidP="00C70E84">
      <w:pPr>
        <w:ind w:firstLine="720"/>
        <w:rPr>
          <w:rFonts w:ascii="Calibri" w:hAnsi="Calibri"/>
          <w:sz w:val="22"/>
          <w:szCs w:val="22"/>
        </w:rPr>
      </w:pPr>
      <w:r w:rsidRPr="00385EA5">
        <w:rPr>
          <w:rFonts w:ascii="Calibri" w:hAnsi="Calibri"/>
          <w:sz w:val="22"/>
          <w:szCs w:val="22"/>
        </w:rPr>
        <w:t xml:space="preserve">_____ $60,000 – $69,999              </w:t>
      </w:r>
    </w:p>
    <w:p w14:paraId="5E0DF62C" w14:textId="77777777" w:rsidR="00C70E84" w:rsidRPr="00385EA5" w:rsidRDefault="00C70E84" w:rsidP="00C70E84">
      <w:pPr>
        <w:ind w:firstLine="720"/>
        <w:rPr>
          <w:rFonts w:ascii="Calibri" w:hAnsi="Calibri"/>
          <w:sz w:val="22"/>
          <w:szCs w:val="22"/>
        </w:rPr>
      </w:pPr>
      <w:r w:rsidRPr="00385EA5">
        <w:rPr>
          <w:rFonts w:ascii="Calibri" w:hAnsi="Calibri"/>
          <w:sz w:val="22"/>
          <w:szCs w:val="22"/>
        </w:rPr>
        <w:t>_____ $70,000 - $79,999</w:t>
      </w:r>
    </w:p>
    <w:p w14:paraId="58A9D418" w14:textId="77777777" w:rsidR="00C70E84" w:rsidRPr="00385EA5" w:rsidRDefault="00C70E84" w:rsidP="00C70E84">
      <w:pPr>
        <w:ind w:firstLine="720"/>
        <w:rPr>
          <w:rFonts w:ascii="Calibri" w:hAnsi="Calibri"/>
          <w:sz w:val="22"/>
          <w:szCs w:val="22"/>
        </w:rPr>
      </w:pPr>
      <w:r w:rsidRPr="00385EA5">
        <w:rPr>
          <w:rFonts w:ascii="Calibri" w:hAnsi="Calibri"/>
          <w:sz w:val="22"/>
          <w:szCs w:val="22"/>
        </w:rPr>
        <w:t>_____ $80,000 - $89,999</w:t>
      </w:r>
    </w:p>
    <w:p w14:paraId="063A7BF5" w14:textId="77777777" w:rsidR="00C70E84" w:rsidRPr="00385EA5" w:rsidRDefault="00C70E84" w:rsidP="00C70E84">
      <w:pPr>
        <w:ind w:firstLine="720"/>
        <w:rPr>
          <w:rFonts w:ascii="Calibri" w:hAnsi="Calibri"/>
          <w:sz w:val="22"/>
          <w:szCs w:val="22"/>
        </w:rPr>
      </w:pPr>
      <w:r w:rsidRPr="00385EA5">
        <w:rPr>
          <w:rFonts w:ascii="Calibri" w:hAnsi="Calibri"/>
          <w:sz w:val="22"/>
          <w:szCs w:val="22"/>
        </w:rPr>
        <w:t xml:space="preserve">_____ $90,000 – $99,999  </w:t>
      </w:r>
    </w:p>
    <w:p w14:paraId="0CB21450" w14:textId="77777777" w:rsidR="00C70E84" w:rsidRPr="00385EA5" w:rsidRDefault="00C70E84" w:rsidP="00C70E84">
      <w:pPr>
        <w:ind w:firstLine="720"/>
        <w:rPr>
          <w:rFonts w:ascii="Calibri" w:hAnsi="Calibri"/>
          <w:sz w:val="22"/>
          <w:szCs w:val="22"/>
        </w:rPr>
      </w:pPr>
      <w:r w:rsidRPr="00385EA5">
        <w:rPr>
          <w:rFonts w:ascii="Calibri" w:hAnsi="Calibri"/>
          <w:sz w:val="22"/>
          <w:szCs w:val="22"/>
        </w:rPr>
        <w:t>_____ $100,000 - $110,999</w:t>
      </w:r>
    </w:p>
    <w:p w14:paraId="26C1FE48" w14:textId="77777777" w:rsidR="00C70E84" w:rsidRPr="00385EA5" w:rsidRDefault="00C70E84" w:rsidP="00C70E84">
      <w:pPr>
        <w:ind w:firstLine="720"/>
        <w:rPr>
          <w:rFonts w:ascii="Calibri" w:hAnsi="Calibri"/>
          <w:sz w:val="22"/>
          <w:szCs w:val="22"/>
        </w:rPr>
      </w:pPr>
      <w:r w:rsidRPr="00385EA5">
        <w:rPr>
          <w:rFonts w:ascii="Calibri" w:hAnsi="Calibri"/>
          <w:sz w:val="22"/>
          <w:szCs w:val="22"/>
        </w:rPr>
        <w:t>_____ $111,000 - $119,999</w:t>
      </w:r>
    </w:p>
    <w:p w14:paraId="7B44D2FD" w14:textId="77777777" w:rsidR="00C70E84" w:rsidRPr="00385EA5" w:rsidRDefault="00C70E84" w:rsidP="00C70E84">
      <w:pPr>
        <w:ind w:firstLine="720"/>
        <w:rPr>
          <w:rFonts w:ascii="Calibri" w:hAnsi="Calibri"/>
          <w:sz w:val="22"/>
          <w:szCs w:val="22"/>
        </w:rPr>
      </w:pPr>
      <w:r w:rsidRPr="00385EA5">
        <w:rPr>
          <w:rFonts w:ascii="Calibri" w:hAnsi="Calibri"/>
          <w:sz w:val="22"/>
          <w:szCs w:val="22"/>
        </w:rPr>
        <w:lastRenderedPageBreak/>
        <w:t>_____ $120,000 - $129,999</w:t>
      </w:r>
    </w:p>
    <w:p w14:paraId="1A5F3504" w14:textId="77777777" w:rsidR="00C70E84" w:rsidRPr="00385EA5" w:rsidRDefault="00C70E84" w:rsidP="00C70E84">
      <w:pPr>
        <w:ind w:firstLine="720"/>
        <w:rPr>
          <w:rFonts w:ascii="Calibri" w:hAnsi="Calibri"/>
          <w:sz w:val="22"/>
          <w:szCs w:val="22"/>
        </w:rPr>
      </w:pPr>
      <w:r w:rsidRPr="00385EA5">
        <w:rPr>
          <w:rFonts w:ascii="Calibri" w:hAnsi="Calibri"/>
          <w:sz w:val="22"/>
          <w:szCs w:val="22"/>
        </w:rPr>
        <w:t>_____ $130,000 or more</w:t>
      </w:r>
    </w:p>
    <w:p w14:paraId="51818CBB" w14:textId="77777777" w:rsidR="00C70E84" w:rsidRPr="00385EA5" w:rsidRDefault="00C70E84" w:rsidP="00C70E84">
      <w:pPr>
        <w:ind w:firstLine="720"/>
        <w:rPr>
          <w:rFonts w:ascii="Calibri" w:hAnsi="Calibri"/>
          <w:sz w:val="22"/>
          <w:szCs w:val="22"/>
        </w:rPr>
      </w:pPr>
    </w:p>
    <w:p w14:paraId="7200B733" w14:textId="77777777" w:rsidR="00C70E84" w:rsidRPr="00385EA5" w:rsidRDefault="00C70E84" w:rsidP="00C70E84">
      <w:pPr>
        <w:rPr>
          <w:rFonts w:ascii="Calibri" w:hAnsi="Calibri"/>
        </w:rPr>
      </w:pPr>
      <w:r w:rsidRPr="00385EA5">
        <w:rPr>
          <w:rFonts w:ascii="Calibri" w:hAnsi="Calibri"/>
          <w:sz w:val="22"/>
          <w:szCs w:val="22"/>
        </w:rPr>
        <w:t xml:space="preserve">7.   How long was your last </w:t>
      </w:r>
      <w:r>
        <w:rPr>
          <w:rFonts w:ascii="Calibri" w:hAnsi="Calibri"/>
          <w:sz w:val="22"/>
          <w:szCs w:val="22"/>
        </w:rPr>
        <w:t xml:space="preserve">abusive </w:t>
      </w:r>
      <w:r w:rsidRPr="00385EA5">
        <w:rPr>
          <w:rFonts w:ascii="Calibri" w:hAnsi="Calibri"/>
          <w:sz w:val="22"/>
          <w:szCs w:val="22"/>
        </w:rPr>
        <w:t>relationship?</w:t>
      </w:r>
    </w:p>
    <w:p w14:paraId="2081147E" w14:textId="77777777" w:rsidR="00C70E84" w:rsidRPr="00385EA5" w:rsidRDefault="00C70E84" w:rsidP="00C70E84">
      <w:pPr>
        <w:rPr>
          <w:rFonts w:ascii="Calibri" w:hAnsi="Calibri"/>
        </w:rPr>
      </w:pPr>
    </w:p>
    <w:p w14:paraId="12FBEE15" w14:textId="77777777" w:rsidR="00C70E84" w:rsidRPr="00385EA5" w:rsidRDefault="00C70E84" w:rsidP="00C70E84">
      <w:pPr>
        <w:ind w:left="360" w:firstLine="360"/>
        <w:rPr>
          <w:rFonts w:ascii="Calibri" w:hAnsi="Calibri"/>
          <w:sz w:val="22"/>
          <w:szCs w:val="22"/>
        </w:rPr>
      </w:pPr>
    </w:p>
    <w:p w14:paraId="65E959F8" w14:textId="77777777" w:rsidR="00C70E84" w:rsidRDefault="00C70E84" w:rsidP="00C70E84">
      <w:pPr>
        <w:rPr>
          <w:rFonts w:ascii="Calibri" w:hAnsi="Calibri"/>
          <w:sz w:val="22"/>
          <w:szCs w:val="22"/>
        </w:rPr>
      </w:pPr>
      <w:r w:rsidRPr="00385EA5">
        <w:rPr>
          <w:rFonts w:ascii="Calibri" w:hAnsi="Calibri"/>
          <w:sz w:val="22"/>
          <w:szCs w:val="22"/>
        </w:rPr>
        <w:t>8.   How long has it been since that relationship ended?</w:t>
      </w:r>
    </w:p>
    <w:p w14:paraId="442D5DBA" w14:textId="77777777" w:rsidR="00C70E84" w:rsidRPr="00385EA5" w:rsidRDefault="00C70E84" w:rsidP="00C70E84">
      <w:pPr>
        <w:rPr>
          <w:rFonts w:ascii="Calibri" w:hAnsi="Calibri"/>
          <w:sz w:val="22"/>
          <w:szCs w:val="22"/>
        </w:rPr>
      </w:pPr>
      <w:r>
        <w:rPr>
          <w:rFonts w:ascii="Calibri" w:hAnsi="Calibri"/>
          <w:sz w:val="22"/>
          <w:szCs w:val="22"/>
        </w:rPr>
        <w:tab/>
      </w:r>
    </w:p>
    <w:p w14:paraId="1B719239" w14:textId="77777777" w:rsidR="00C70E84" w:rsidRPr="00385EA5" w:rsidRDefault="00C70E84" w:rsidP="00C70E84">
      <w:pPr>
        <w:rPr>
          <w:rFonts w:ascii="Calibri" w:hAnsi="Calibri"/>
          <w:sz w:val="22"/>
          <w:szCs w:val="22"/>
        </w:rPr>
      </w:pPr>
    </w:p>
    <w:p w14:paraId="6F034C87" w14:textId="77777777" w:rsidR="00C70E84" w:rsidRPr="00385EA5" w:rsidRDefault="00C70E84" w:rsidP="00C70E84">
      <w:pPr>
        <w:rPr>
          <w:rFonts w:ascii="Calibri" w:hAnsi="Calibri"/>
          <w:sz w:val="22"/>
          <w:szCs w:val="22"/>
        </w:rPr>
      </w:pPr>
      <w:r w:rsidRPr="00385EA5">
        <w:rPr>
          <w:rFonts w:ascii="Calibri" w:hAnsi="Calibri"/>
          <w:sz w:val="22"/>
          <w:szCs w:val="22"/>
        </w:rPr>
        <w:t>9. Was there physical abuse in that relationship?</w:t>
      </w:r>
    </w:p>
    <w:p w14:paraId="6C9BBD3E" w14:textId="77777777" w:rsidR="00C70E84" w:rsidRPr="00385EA5" w:rsidRDefault="00C70E84" w:rsidP="00C70E84">
      <w:pPr>
        <w:rPr>
          <w:rFonts w:ascii="Calibri" w:hAnsi="Calibri"/>
          <w:sz w:val="22"/>
          <w:szCs w:val="22"/>
        </w:rPr>
      </w:pPr>
      <w:r w:rsidRPr="00385EA5">
        <w:rPr>
          <w:rFonts w:ascii="Calibri" w:hAnsi="Calibri"/>
          <w:sz w:val="22"/>
          <w:szCs w:val="22"/>
        </w:rPr>
        <w:tab/>
        <w:t>_____ Yes</w:t>
      </w:r>
    </w:p>
    <w:p w14:paraId="2DB7EA70" w14:textId="77777777" w:rsidR="00C70E84" w:rsidRPr="00385EA5" w:rsidRDefault="00C70E84" w:rsidP="00C70E84">
      <w:pPr>
        <w:rPr>
          <w:rFonts w:ascii="Calibri" w:hAnsi="Calibri"/>
          <w:sz w:val="22"/>
          <w:szCs w:val="22"/>
        </w:rPr>
      </w:pPr>
      <w:r w:rsidRPr="00385EA5">
        <w:rPr>
          <w:rFonts w:ascii="Calibri" w:hAnsi="Calibri"/>
          <w:sz w:val="22"/>
          <w:szCs w:val="22"/>
        </w:rPr>
        <w:tab/>
        <w:t>_____ No</w:t>
      </w:r>
    </w:p>
    <w:p w14:paraId="03A9885C" w14:textId="77777777" w:rsidR="00C70E84" w:rsidRPr="00385EA5" w:rsidRDefault="00C70E84" w:rsidP="00C70E84">
      <w:pPr>
        <w:rPr>
          <w:rFonts w:ascii="Calibri" w:hAnsi="Calibri"/>
          <w:sz w:val="22"/>
          <w:szCs w:val="22"/>
        </w:rPr>
      </w:pPr>
    </w:p>
    <w:p w14:paraId="19E0D158" w14:textId="77777777" w:rsidR="00C70E84" w:rsidRPr="00385EA5" w:rsidRDefault="00C70E84" w:rsidP="00C70E84">
      <w:pPr>
        <w:rPr>
          <w:rFonts w:ascii="Calibri" w:hAnsi="Calibri"/>
          <w:sz w:val="22"/>
          <w:szCs w:val="22"/>
        </w:rPr>
      </w:pPr>
      <w:r w:rsidRPr="00385EA5">
        <w:rPr>
          <w:rFonts w:ascii="Calibri" w:hAnsi="Calibri"/>
          <w:sz w:val="22"/>
          <w:szCs w:val="22"/>
        </w:rPr>
        <w:t>10. Was there emotional/psychological abuse in that relationship? (</w:t>
      </w:r>
      <w:proofErr w:type="gramStart"/>
      <w:r w:rsidRPr="00385EA5">
        <w:rPr>
          <w:rFonts w:ascii="Calibri" w:hAnsi="Calibri"/>
          <w:sz w:val="22"/>
          <w:szCs w:val="22"/>
        </w:rPr>
        <w:t>such</w:t>
      </w:r>
      <w:proofErr w:type="gramEnd"/>
      <w:r w:rsidRPr="00385EA5">
        <w:rPr>
          <w:rFonts w:ascii="Calibri" w:hAnsi="Calibri"/>
          <w:sz w:val="22"/>
          <w:szCs w:val="22"/>
        </w:rPr>
        <w:t xml:space="preserve"> as name calling, threats, ridicule)</w:t>
      </w:r>
    </w:p>
    <w:p w14:paraId="60CBDEFB" w14:textId="77777777" w:rsidR="00C70E84" w:rsidRPr="00385EA5" w:rsidRDefault="00C70E84" w:rsidP="00C70E84">
      <w:pPr>
        <w:rPr>
          <w:rFonts w:ascii="Calibri" w:hAnsi="Calibri"/>
          <w:sz w:val="22"/>
          <w:szCs w:val="22"/>
        </w:rPr>
      </w:pPr>
      <w:r w:rsidRPr="00385EA5">
        <w:rPr>
          <w:rFonts w:ascii="Calibri" w:hAnsi="Calibri"/>
          <w:sz w:val="22"/>
          <w:szCs w:val="22"/>
        </w:rPr>
        <w:tab/>
        <w:t>_____ Yes</w:t>
      </w:r>
    </w:p>
    <w:p w14:paraId="08361E00" w14:textId="77777777" w:rsidR="00C70E84" w:rsidRPr="00385EA5" w:rsidRDefault="00C70E84" w:rsidP="00C70E84">
      <w:pPr>
        <w:rPr>
          <w:rFonts w:ascii="Calibri" w:hAnsi="Calibri"/>
          <w:sz w:val="22"/>
          <w:szCs w:val="22"/>
        </w:rPr>
      </w:pPr>
      <w:r w:rsidRPr="00385EA5">
        <w:rPr>
          <w:rFonts w:ascii="Calibri" w:hAnsi="Calibri"/>
          <w:sz w:val="22"/>
          <w:szCs w:val="22"/>
        </w:rPr>
        <w:tab/>
        <w:t>_____ No</w:t>
      </w:r>
    </w:p>
    <w:p w14:paraId="1F299F2C" w14:textId="77777777" w:rsidR="00C70E84" w:rsidRPr="00385EA5" w:rsidRDefault="00C70E84" w:rsidP="00C70E84">
      <w:pPr>
        <w:ind w:firstLine="720"/>
        <w:rPr>
          <w:rFonts w:ascii="Calibri" w:hAnsi="Calibri"/>
          <w:sz w:val="22"/>
          <w:szCs w:val="22"/>
        </w:rPr>
      </w:pPr>
    </w:p>
    <w:p w14:paraId="1ACC252A" w14:textId="77777777" w:rsidR="00C70E84" w:rsidRPr="00385EA5" w:rsidRDefault="00C70E84" w:rsidP="00C70E84">
      <w:pPr>
        <w:rPr>
          <w:rFonts w:ascii="Calibri" w:hAnsi="Calibri"/>
          <w:b/>
          <w:sz w:val="20"/>
          <w:szCs w:val="20"/>
        </w:rPr>
      </w:pPr>
    </w:p>
    <w:p w14:paraId="24BA8F5B" w14:textId="77777777" w:rsidR="00C70E84" w:rsidRPr="00385EA5" w:rsidRDefault="00C70E84" w:rsidP="00C70E84">
      <w:pPr>
        <w:rPr>
          <w:rFonts w:ascii="Calibri" w:hAnsi="Calibri"/>
          <w:b/>
          <w:sz w:val="20"/>
          <w:szCs w:val="20"/>
        </w:rPr>
      </w:pPr>
      <w:r w:rsidRPr="00385EA5">
        <w:rPr>
          <w:rFonts w:ascii="Calibri" w:hAnsi="Calibri"/>
          <w:b/>
          <w:sz w:val="20"/>
          <w:szCs w:val="20"/>
        </w:rPr>
        <w:t>[2. Center for Epidemiologic Studies Depression (CES-D)]</w:t>
      </w:r>
    </w:p>
    <w:p w14:paraId="241A5A65" w14:textId="77777777" w:rsidR="00C70E84" w:rsidRPr="00385EA5" w:rsidRDefault="00C70E84" w:rsidP="00C70E84">
      <w:pPr>
        <w:jc w:val="center"/>
        <w:rPr>
          <w:rFonts w:ascii="Calibri" w:hAnsi="Calibri"/>
          <w:sz w:val="20"/>
          <w:szCs w:val="20"/>
        </w:rPr>
      </w:pPr>
    </w:p>
    <w:p w14:paraId="220AA158" w14:textId="77777777" w:rsidR="00C70E84" w:rsidRPr="00385EA5" w:rsidRDefault="00C70E84" w:rsidP="00C70E84">
      <w:pPr>
        <w:rPr>
          <w:rFonts w:ascii="Calibri" w:hAnsi="Calibri"/>
          <w:b/>
          <w:sz w:val="20"/>
          <w:szCs w:val="20"/>
        </w:rPr>
      </w:pPr>
      <w:r w:rsidRPr="00385EA5">
        <w:rPr>
          <w:rFonts w:ascii="Calibri" w:hAnsi="Calibri"/>
          <w:b/>
          <w:sz w:val="20"/>
          <w:szCs w:val="20"/>
        </w:rPr>
        <w:t>Below is a list of some ways you may have felt or behaved. Please indicate how often you have felt this way during the last week by circling the appropriate number.</w:t>
      </w:r>
    </w:p>
    <w:p w14:paraId="0CDC7FD8" w14:textId="77777777" w:rsidR="00C70E84" w:rsidRPr="00385EA5" w:rsidRDefault="00C70E84" w:rsidP="00C70E84">
      <w:pPr>
        <w:rPr>
          <w:rFonts w:ascii="Calibri" w:hAnsi="Calibri"/>
          <w:b/>
          <w:sz w:val="18"/>
          <w:szCs w:val="18"/>
        </w:rPr>
      </w:pPr>
    </w:p>
    <w:p w14:paraId="022130E7" w14:textId="77777777" w:rsidR="00C70E84" w:rsidRPr="00385EA5" w:rsidRDefault="00C70E84" w:rsidP="00C70E84">
      <w:pPr>
        <w:rPr>
          <w:rFonts w:ascii="Calibri" w:hAnsi="Calibri"/>
          <w:b/>
          <w:sz w:val="16"/>
          <w:szCs w:val="16"/>
        </w:rPr>
      </w:pPr>
      <w:r w:rsidRPr="00385EA5">
        <w:rPr>
          <w:rFonts w:ascii="Calibri" w:hAnsi="Calibri"/>
          <w:sz w:val="18"/>
          <w:szCs w:val="18"/>
        </w:rPr>
        <w:tab/>
      </w:r>
      <w:r w:rsidRPr="00385EA5">
        <w:rPr>
          <w:rFonts w:ascii="Calibri" w:hAnsi="Calibri"/>
          <w:sz w:val="18"/>
          <w:szCs w:val="18"/>
        </w:rPr>
        <w:tab/>
      </w:r>
      <w:r w:rsidRPr="00385EA5">
        <w:rPr>
          <w:rFonts w:ascii="Calibri" w:hAnsi="Calibri"/>
          <w:sz w:val="18"/>
          <w:szCs w:val="18"/>
        </w:rPr>
        <w:tab/>
      </w:r>
      <w:r w:rsidRPr="00385EA5">
        <w:rPr>
          <w:rFonts w:ascii="Calibri" w:hAnsi="Calibri"/>
          <w:sz w:val="18"/>
          <w:szCs w:val="18"/>
        </w:rPr>
        <w:tab/>
      </w:r>
      <w:r w:rsidRPr="00385EA5">
        <w:rPr>
          <w:rFonts w:ascii="Calibri" w:hAnsi="Calibri"/>
          <w:sz w:val="18"/>
          <w:szCs w:val="18"/>
        </w:rPr>
        <w:tab/>
      </w:r>
      <w:r w:rsidRPr="00385EA5">
        <w:rPr>
          <w:rFonts w:ascii="Calibri" w:hAnsi="Calibri"/>
          <w:sz w:val="18"/>
          <w:szCs w:val="18"/>
        </w:rPr>
        <w:tab/>
      </w:r>
      <w:r w:rsidRPr="00385EA5">
        <w:rPr>
          <w:rFonts w:ascii="Calibri" w:hAnsi="Calibri"/>
          <w:b/>
          <w:sz w:val="16"/>
          <w:szCs w:val="16"/>
        </w:rPr>
        <w:t xml:space="preserve">Rarely or </w:t>
      </w:r>
      <w:r w:rsidRPr="00385EA5">
        <w:rPr>
          <w:rFonts w:ascii="Calibri" w:hAnsi="Calibri"/>
          <w:b/>
          <w:sz w:val="16"/>
          <w:szCs w:val="16"/>
        </w:rPr>
        <w:tab/>
      </w:r>
      <w:r w:rsidRPr="00385EA5">
        <w:rPr>
          <w:rFonts w:ascii="Calibri" w:hAnsi="Calibri"/>
          <w:b/>
          <w:sz w:val="16"/>
          <w:szCs w:val="16"/>
        </w:rPr>
        <w:tab/>
        <w:t>Some or a</w:t>
      </w:r>
      <w:r w:rsidRPr="00385EA5">
        <w:rPr>
          <w:rFonts w:ascii="Calibri" w:hAnsi="Calibri"/>
          <w:b/>
          <w:sz w:val="16"/>
          <w:szCs w:val="16"/>
        </w:rPr>
        <w:tab/>
      </w:r>
      <w:r w:rsidRPr="00385EA5">
        <w:rPr>
          <w:rFonts w:ascii="Calibri" w:hAnsi="Calibri"/>
          <w:b/>
          <w:sz w:val="16"/>
          <w:szCs w:val="16"/>
        </w:rPr>
        <w:tab/>
        <w:t xml:space="preserve">Occasionally   </w:t>
      </w:r>
      <w:r w:rsidRPr="00385EA5">
        <w:rPr>
          <w:rFonts w:ascii="Calibri" w:hAnsi="Calibri"/>
          <w:b/>
          <w:sz w:val="16"/>
          <w:szCs w:val="16"/>
        </w:rPr>
        <w:tab/>
        <w:t>Most or</w:t>
      </w:r>
    </w:p>
    <w:p w14:paraId="4E5DC092" w14:textId="77777777" w:rsidR="00C70E84" w:rsidRPr="00385EA5" w:rsidRDefault="00C70E84" w:rsidP="00C70E84">
      <w:pPr>
        <w:ind w:left="3600" w:firstLine="720"/>
        <w:rPr>
          <w:rFonts w:ascii="Calibri" w:hAnsi="Calibri"/>
          <w:b/>
          <w:sz w:val="16"/>
          <w:szCs w:val="16"/>
        </w:rPr>
      </w:pPr>
      <w:proofErr w:type="gramStart"/>
      <w:r w:rsidRPr="00385EA5">
        <w:rPr>
          <w:rFonts w:ascii="Calibri" w:hAnsi="Calibri"/>
          <w:b/>
          <w:sz w:val="16"/>
          <w:szCs w:val="16"/>
        </w:rPr>
        <w:t>none</w:t>
      </w:r>
      <w:proofErr w:type="gramEnd"/>
      <w:r w:rsidRPr="00385EA5">
        <w:rPr>
          <w:rFonts w:ascii="Calibri" w:hAnsi="Calibri"/>
          <w:b/>
          <w:sz w:val="16"/>
          <w:szCs w:val="16"/>
        </w:rPr>
        <w:t xml:space="preserve"> of the time</w:t>
      </w:r>
      <w:r w:rsidRPr="00385EA5">
        <w:rPr>
          <w:rFonts w:ascii="Calibri" w:hAnsi="Calibri"/>
          <w:b/>
          <w:sz w:val="16"/>
          <w:szCs w:val="16"/>
        </w:rPr>
        <w:tab/>
        <w:t>little of the time</w:t>
      </w:r>
      <w:r w:rsidRPr="00385EA5">
        <w:rPr>
          <w:rFonts w:ascii="Calibri" w:hAnsi="Calibri"/>
          <w:b/>
          <w:sz w:val="16"/>
          <w:szCs w:val="16"/>
        </w:rPr>
        <w:tab/>
        <w:t xml:space="preserve">or a moderate </w:t>
      </w:r>
      <w:r w:rsidRPr="00385EA5">
        <w:rPr>
          <w:rFonts w:ascii="Calibri" w:hAnsi="Calibri"/>
          <w:b/>
          <w:sz w:val="16"/>
          <w:szCs w:val="16"/>
        </w:rPr>
        <w:tab/>
        <w:t xml:space="preserve">all of </w:t>
      </w:r>
    </w:p>
    <w:p w14:paraId="7DB172C9" w14:textId="77777777" w:rsidR="00C70E84" w:rsidRPr="00385EA5" w:rsidRDefault="00C70E84" w:rsidP="00C70E84">
      <w:pPr>
        <w:rPr>
          <w:rFonts w:ascii="Calibri" w:hAnsi="Calibri"/>
          <w:b/>
          <w:sz w:val="16"/>
          <w:szCs w:val="16"/>
        </w:rPr>
      </w:pPr>
      <w:r w:rsidRPr="00385EA5">
        <w:rPr>
          <w:rFonts w:ascii="Calibri" w:hAnsi="Calibri"/>
          <w:b/>
          <w:sz w:val="16"/>
          <w:szCs w:val="16"/>
        </w:rPr>
        <w:tab/>
      </w:r>
      <w:r w:rsidRPr="00385EA5">
        <w:rPr>
          <w:rFonts w:ascii="Calibri" w:hAnsi="Calibri"/>
          <w:b/>
          <w:sz w:val="16"/>
          <w:szCs w:val="16"/>
        </w:rPr>
        <w:tab/>
      </w:r>
      <w:r w:rsidRPr="00385EA5">
        <w:rPr>
          <w:rFonts w:ascii="Calibri" w:hAnsi="Calibri"/>
          <w:b/>
          <w:sz w:val="16"/>
          <w:szCs w:val="16"/>
        </w:rPr>
        <w:tab/>
      </w:r>
      <w:r w:rsidRPr="00385EA5">
        <w:rPr>
          <w:rFonts w:ascii="Calibri" w:hAnsi="Calibri"/>
          <w:b/>
          <w:sz w:val="16"/>
          <w:szCs w:val="16"/>
        </w:rPr>
        <w:tab/>
      </w:r>
      <w:r w:rsidRPr="00385EA5">
        <w:rPr>
          <w:rFonts w:ascii="Calibri" w:hAnsi="Calibri"/>
          <w:b/>
          <w:sz w:val="16"/>
          <w:szCs w:val="16"/>
        </w:rPr>
        <w:tab/>
      </w:r>
      <w:r w:rsidRPr="00385EA5">
        <w:rPr>
          <w:rFonts w:ascii="Calibri" w:hAnsi="Calibri"/>
          <w:b/>
          <w:sz w:val="16"/>
          <w:szCs w:val="16"/>
        </w:rPr>
        <w:tab/>
        <w:t>(Less than 1 day)</w:t>
      </w:r>
      <w:r w:rsidRPr="00385EA5">
        <w:rPr>
          <w:rFonts w:ascii="Calibri" w:hAnsi="Calibri"/>
          <w:b/>
          <w:sz w:val="16"/>
          <w:szCs w:val="16"/>
        </w:rPr>
        <w:tab/>
        <w:t>(1-2 days)</w:t>
      </w:r>
      <w:r w:rsidRPr="00385EA5">
        <w:rPr>
          <w:rFonts w:ascii="Calibri" w:hAnsi="Calibri"/>
          <w:b/>
          <w:sz w:val="16"/>
          <w:szCs w:val="16"/>
        </w:rPr>
        <w:tab/>
      </w:r>
      <w:r w:rsidRPr="00385EA5">
        <w:rPr>
          <w:rFonts w:ascii="Calibri" w:hAnsi="Calibri"/>
          <w:b/>
          <w:sz w:val="16"/>
          <w:szCs w:val="16"/>
        </w:rPr>
        <w:tab/>
        <w:t>amount of the</w:t>
      </w:r>
      <w:r w:rsidRPr="00385EA5">
        <w:rPr>
          <w:rFonts w:ascii="Calibri" w:hAnsi="Calibri"/>
          <w:b/>
          <w:sz w:val="16"/>
          <w:szCs w:val="16"/>
        </w:rPr>
        <w:tab/>
        <w:t xml:space="preserve"> the time</w:t>
      </w:r>
    </w:p>
    <w:p w14:paraId="1B8D8062" w14:textId="77777777" w:rsidR="00C70E84" w:rsidRPr="00385EA5" w:rsidRDefault="00C70E84" w:rsidP="00C70E84">
      <w:pPr>
        <w:ind w:left="6480" w:firstLine="720"/>
        <w:rPr>
          <w:rFonts w:ascii="Calibri" w:hAnsi="Calibri"/>
          <w:b/>
          <w:sz w:val="16"/>
          <w:szCs w:val="16"/>
        </w:rPr>
      </w:pPr>
      <w:proofErr w:type="gramStart"/>
      <w:r w:rsidRPr="00385EA5">
        <w:rPr>
          <w:rFonts w:ascii="Calibri" w:hAnsi="Calibri"/>
          <w:b/>
          <w:sz w:val="16"/>
          <w:szCs w:val="16"/>
        </w:rPr>
        <w:t>time</w:t>
      </w:r>
      <w:proofErr w:type="gramEnd"/>
      <w:r w:rsidRPr="00385EA5">
        <w:rPr>
          <w:rFonts w:ascii="Calibri" w:hAnsi="Calibri"/>
          <w:b/>
          <w:sz w:val="16"/>
          <w:szCs w:val="16"/>
        </w:rPr>
        <w:t xml:space="preserve"> (3-4 days)</w:t>
      </w:r>
      <w:r w:rsidRPr="00385EA5">
        <w:rPr>
          <w:rFonts w:ascii="Calibri" w:hAnsi="Calibri"/>
          <w:b/>
          <w:sz w:val="16"/>
          <w:szCs w:val="16"/>
        </w:rPr>
        <w:tab/>
        <w:t>(5-7days)</w:t>
      </w:r>
    </w:p>
    <w:p w14:paraId="1E82F0B7" w14:textId="77777777" w:rsidR="00C70E84" w:rsidRPr="00385EA5" w:rsidRDefault="00C70E84" w:rsidP="00C70E84">
      <w:pPr>
        <w:rPr>
          <w:rFonts w:ascii="Calibri" w:hAnsi="Calibri"/>
          <w:sz w:val="16"/>
          <w:szCs w:val="16"/>
        </w:rPr>
      </w:pPr>
    </w:p>
    <w:p w14:paraId="20597067" w14:textId="77777777" w:rsidR="00C70E84" w:rsidRPr="00385EA5" w:rsidRDefault="00C70E84" w:rsidP="00C70E84">
      <w:pPr>
        <w:numPr>
          <w:ilvl w:val="0"/>
          <w:numId w:val="2"/>
        </w:numPr>
        <w:rPr>
          <w:rFonts w:ascii="Calibri" w:hAnsi="Calibri"/>
          <w:sz w:val="20"/>
          <w:szCs w:val="20"/>
        </w:rPr>
      </w:pPr>
      <w:r w:rsidRPr="00385EA5">
        <w:rPr>
          <w:rFonts w:ascii="Calibri" w:hAnsi="Calibri"/>
          <w:sz w:val="20"/>
          <w:szCs w:val="20"/>
        </w:rPr>
        <w:t>I was bothered by things that usually</w:t>
      </w:r>
    </w:p>
    <w:p w14:paraId="2239E3AE" w14:textId="77777777" w:rsidR="00C70E84" w:rsidRPr="00385EA5" w:rsidRDefault="00C70E84" w:rsidP="00C70E84">
      <w:pPr>
        <w:ind w:left="720"/>
        <w:rPr>
          <w:rFonts w:ascii="Calibri" w:hAnsi="Calibri"/>
          <w:sz w:val="20"/>
          <w:szCs w:val="20"/>
        </w:rPr>
      </w:pPr>
      <w:r w:rsidRPr="00385EA5">
        <w:rPr>
          <w:rFonts w:ascii="Calibri" w:hAnsi="Calibri"/>
          <w:sz w:val="20"/>
          <w:szCs w:val="20"/>
        </w:rPr>
        <w:t xml:space="preserve"> </w:t>
      </w:r>
      <w:proofErr w:type="gramStart"/>
      <w:r w:rsidRPr="00385EA5">
        <w:rPr>
          <w:rFonts w:ascii="Calibri" w:hAnsi="Calibri"/>
          <w:sz w:val="20"/>
          <w:szCs w:val="20"/>
        </w:rPr>
        <w:t>don’t</w:t>
      </w:r>
      <w:proofErr w:type="gramEnd"/>
      <w:r w:rsidRPr="00385EA5">
        <w:rPr>
          <w:rFonts w:ascii="Calibri" w:hAnsi="Calibri"/>
          <w:sz w:val="20"/>
          <w:szCs w:val="20"/>
        </w:rPr>
        <w:t xml:space="preserve"> bother me.</w:t>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t>0</w:t>
      </w:r>
      <w:r w:rsidRPr="00385EA5">
        <w:rPr>
          <w:rFonts w:ascii="Calibri" w:hAnsi="Calibri"/>
          <w:sz w:val="20"/>
          <w:szCs w:val="20"/>
        </w:rPr>
        <w:tab/>
        <w:t xml:space="preserve">        1</w:t>
      </w:r>
      <w:r w:rsidRPr="00385EA5">
        <w:rPr>
          <w:rFonts w:ascii="Calibri" w:hAnsi="Calibri"/>
          <w:sz w:val="20"/>
          <w:szCs w:val="20"/>
        </w:rPr>
        <w:tab/>
      </w:r>
      <w:r w:rsidRPr="00385EA5">
        <w:rPr>
          <w:rFonts w:ascii="Calibri" w:hAnsi="Calibri"/>
          <w:sz w:val="20"/>
          <w:szCs w:val="20"/>
        </w:rPr>
        <w:tab/>
        <w:t xml:space="preserve">           2</w:t>
      </w:r>
      <w:r w:rsidRPr="00385EA5">
        <w:rPr>
          <w:rFonts w:ascii="Calibri" w:hAnsi="Calibri"/>
          <w:sz w:val="20"/>
          <w:szCs w:val="20"/>
        </w:rPr>
        <w:tab/>
      </w:r>
      <w:r w:rsidRPr="00385EA5">
        <w:rPr>
          <w:rFonts w:ascii="Calibri" w:hAnsi="Calibri"/>
          <w:sz w:val="20"/>
          <w:szCs w:val="20"/>
        </w:rPr>
        <w:tab/>
        <w:t xml:space="preserve">     3</w:t>
      </w:r>
    </w:p>
    <w:p w14:paraId="21E04FE5" w14:textId="77777777" w:rsidR="00C70E84" w:rsidRPr="00385EA5" w:rsidRDefault="00C70E84" w:rsidP="00C70E84">
      <w:pPr>
        <w:numPr>
          <w:ilvl w:val="0"/>
          <w:numId w:val="2"/>
        </w:numPr>
        <w:rPr>
          <w:rFonts w:ascii="Calibri" w:hAnsi="Calibri"/>
          <w:sz w:val="20"/>
          <w:szCs w:val="20"/>
        </w:rPr>
      </w:pPr>
      <w:r w:rsidRPr="00385EA5">
        <w:rPr>
          <w:rFonts w:ascii="Calibri" w:hAnsi="Calibri"/>
          <w:sz w:val="20"/>
          <w:szCs w:val="20"/>
        </w:rPr>
        <w:t xml:space="preserve">I did not feel like eating; my appetite </w:t>
      </w:r>
    </w:p>
    <w:p w14:paraId="3565DB2F" w14:textId="77777777" w:rsidR="00C70E84" w:rsidRPr="00385EA5" w:rsidRDefault="00C70E84" w:rsidP="00C70E84">
      <w:pPr>
        <w:ind w:left="720"/>
        <w:rPr>
          <w:rFonts w:ascii="Calibri" w:hAnsi="Calibri"/>
          <w:sz w:val="20"/>
          <w:szCs w:val="20"/>
        </w:rPr>
      </w:pPr>
      <w:proofErr w:type="gramStart"/>
      <w:r w:rsidRPr="00385EA5">
        <w:rPr>
          <w:rFonts w:ascii="Calibri" w:hAnsi="Calibri"/>
          <w:sz w:val="20"/>
          <w:szCs w:val="20"/>
        </w:rPr>
        <w:t>was</w:t>
      </w:r>
      <w:proofErr w:type="gramEnd"/>
      <w:r w:rsidRPr="00385EA5">
        <w:rPr>
          <w:rFonts w:ascii="Calibri" w:hAnsi="Calibri"/>
          <w:sz w:val="20"/>
          <w:szCs w:val="20"/>
        </w:rPr>
        <w:t xml:space="preserve"> poor.</w:t>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t>0</w:t>
      </w:r>
      <w:r w:rsidRPr="00385EA5">
        <w:rPr>
          <w:rFonts w:ascii="Calibri" w:hAnsi="Calibri"/>
          <w:sz w:val="20"/>
          <w:szCs w:val="20"/>
        </w:rPr>
        <w:tab/>
        <w:t xml:space="preserve">        1</w:t>
      </w:r>
      <w:r w:rsidRPr="00385EA5">
        <w:rPr>
          <w:rFonts w:ascii="Calibri" w:hAnsi="Calibri"/>
          <w:sz w:val="20"/>
          <w:szCs w:val="20"/>
        </w:rPr>
        <w:tab/>
      </w:r>
      <w:r w:rsidRPr="00385EA5">
        <w:rPr>
          <w:rFonts w:ascii="Calibri" w:hAnsi="Calibri"/>
          <w:sz w:val="20"/>
          <w:szCs w:val="20"/>
        </w:rPr>
        <w:tab/>
        <w:t xml:space="preserve">           2</w:t>
      </w:r>
      <w:r w:rsidRPr="00385EA5">
        <w:rPr>
          <w:rFonts w:ascii="Calibri" w:hAnsi="Calibri"/>
          <w:sz w:val="20"/>
          <w:szCs w:val="20"/>
        </w:rPr>
        <w:tab/>
      </w:r>
      <w:r w:rsidRPr="00385EA5">
        <w:rPr>
          <w:rFonts w:ascii="Calibri" w:hAnsi="Calibri"/>
          <w:sz w:val="20"/>
          <w:szCs w:val="20"/>
        </w:rPr>
        <w:tab/>
        <w:t xml:space="preserve">     3</w:t>
      </w:r>
    </w:p>
    <w:p w14:paraId="1F966F7F" w14:textId="77777777" w:rsidR="00C70E84" w:rsidRPr="00385EA5" w:rsidRDefault="00C70E84" w:rsidP="00C70E84">
      <w:pPr>
        <w:numPr>
          <w:ilvl w:val="0"/>
          <w:numId w:val="2"/>
        </w:numPr>
        <w:rPr>
          <w:rFonts w:ascii="Calibri" w:hAnsi="Calibri"/>
          <w:sz w:val="20"/>
          <w:szCs w:val="20"/>
        </w:rPr>
      </w:pPr>
      <w:r w:rsidRPr="00385EA5">
        <w:rPr>
          <w:rFonts w:ascii="Calibri" w:hAnsi="Calibri"/>
          <w:sz w:val="20"/>
          <w:szCs w:val="20"/>
        </w:rPr>
        <w:t xml:space="preserve">I felt that I could not shake off the blues </w:t>
      </w:r>
    </w:p>
    <w:p w14:paraId="6940114F" w14:textId="77777777" w:rsidR="00C70E84" w:rsidRPr="00385EA5" w:rsidRDefault="00C70E84" w:rsidP="00C70E84">
      <w:pPr>
        <w:ind w:left="360" w:firstLine="360"/>
        <w:rPr>
          <w:rFonts w:ascii="Calibri" w:hAnsi="Calibri"/>
          <w:sz w:val="20"/>
          <w:szCs w:val="20"/>
        </w:rPr>
      </w:pPr>
      <w:proofErr w:type="gramStart"/>
      <w:r w:rsidRPr="00385EA5">
        <w:rPr>
          <w:rFonts w:ascii="Calibri" w:hAnsi="Calibri"/>
          <w:sz w:val="20"/>
          <w:szCs w:val="20"/>
        </w:rPr>
        <w:t>even</w:t>
      </w:r>
      <w:proofErr w:type="gramEnd"/>
      <w:r w:rsidRPr="00385EA5">
        <w:rPr>
          <w:rFonts w:ascii="Calibri" w:hAnsi="Calibri"/>
          <w:sz w:val="20"/>
          <w:szCs w:val="20"/>
        </w:rPr>
        <w:t xml:space="preserve"> with help from my family or friends.</w:t>
      </w:r>
      <w:r w:rsidRPr="00385EA5">
        <w:rPr>
          <w:rFonts w:ascii="Calibri" w:hAnsi="Calibri"/>
          <w:sz w:val="20"/>
          <w:szCs w:val="20"/>
        </w:rPr>
        <w:tab/>
      </w:r>
      <w:r w:rsidRPr="00385EA5">
        <w:rPr>
          <w:rFonts w:ascii="Calibri" w:hAnsi="Calibri"/>
          <w:sz w:val="20"/>
          <w:szCs w:val="20"/>
        </w:rPr>
        <w:tab/>
        <w:t>0</w:t>
      </w:r>
      <w:r w:rsidRPr="00385EA5">
        <w:rPr>
          <w:rFonts w:ascii="Calibri" w:hAnsi="Calibri"/>
          <w:sz w:val="20"/>
          <w:szCs w:val="20"/>
        </w:rPr>
        <w:tab/>
        <w:t xml:space="preserve">        1</w:t>
      </w:r>
      <w:r w:rsidRPr="00385EA5">
        <w:rPr>
          <w:rFonts w:ascii="Calibri" w:hAnsi="Calibri"/>
          <w:sz w:val="20"/>
          <w:szCs w:val="20"/>
        </w:rPr>
        <w:tab/>
      </w:r>
      <w:r w:rsidRPr="00385EA5">
        <w:rPr>
          <w:rFonts w:ascii="Calibri" w:hAnsi="Calibri"/>
          <w:sz w:val="20"/>
          <w:szCs w:val="20"/>
        </w:rPr>
        <w:tab/>
        <w:t xml:space="preserve">           2</w:t>
      </w:r>
      <w:r w:rsidRPr="00385EA5">
        <w:rPr>
          <w:rFonts w:ascii="Calibri" w:hAnsi="Calibri"/>
          <w:sz w:val="20"/>
          <w:szCs w:val="20"/>
        </w:rPr>
        <w:tab/>
      </w:r>
      <w:r w:rsidRPr="00385EA5">
        <w:rPr>
          <w:rFonts w:ascii="Calibri" w:hAnsi="Calibri"/>
          <w:sz w:val="20"/>
          <w:szCs w:val="20"/>
        </w:rPr>
        <w:tab/>
        <w:t xml:space="preserve">     3</w:t>
      </w:r>
    </w:p>
    <w:p w14:paraId="59E4EA0D" w14:textId="77777777" w:rsidR="00C70E84" w:rsidRPr="00385EA5" w:rsidRDefault="00C70E84" w:rsidP="00C70E84">
      <w:pPr>
        <w:numPr>
          <w:ilvl w:val="0"/>
          <w:numId w:val="2"/>
        </w:numPr>
        <w:rPr>
          <w:rFonts w:ascii="Calibri" w:hAnsi="Calibri"/>
          <w:sz w:val="20"/>
          <w:szCs w:val="20"/>
        </w:rPr>
      </w:pPr>
      <w:r w:rsidRPr="00385EA5">
        <w:rPr>
          <w:rFonts w:ascii="Calibri" w:hAnsi="Calibri"/>
          <w:sz w:val="20"/>
          <w:szCs w:val="20"/>
        </w:rPr>
        <w:t xml:space="preserve">I felt that I was just as good as other people. </w:t>
      </w:r>
      <w:r w:rsidRPr="00385EA5">
        <w:rPr>
          <w:rFonts w:ascii="Calibri" w:hAnsi="Calibri"/>
          <w:sz w:val="20"/>
          <w:szCs w:val="20"/>
        </w:rPr>
        <w:tab/>
        <w:t>0</w:t>
      </w:r>
      <w:r w:rsidRPr="00385EA5">
        <w:rPr>
          <w:rFonts w:ascii="Calibri" w:hAnsi="Calibri"/>
          <w:sz w:val="20"/>
          <w:szCs w:val="20"/>
        </w:rPr>
        <w:tab/>
        <w:t xml:space="preserve">        1</w:t>
      </w:r>
      <w:r w:rsidRPr="00385EA5">
        <w:rPr>
          <w:rFonts w:ascii="Calibri" w:hAnsi="Calibri"/>
          <w:sz w:val="20"/>
          <w:szCs w:val="20"/>
        </w:rPr>
        <w:tab/>
      </w:r>
      <w:r w:rsidRPr="00385EA5">
        <w:rPr>
          <w:rFonts w:ascii="Calibri" w:hAnsi="Calibri"/>
          <w:sz w:val="20"/>
          <w:szCs w:val="20"/>
        </w:rPr>
        <w:tab/>
        <w:t xml:space="preserve">           2</w:t>
      </w:r>
      <w:r w:rsidRPr="00385EA5">
        <w:rPr>
          <w:rFonts w:ascii="Calibri" w:hAnsi="Calibri"/>
          <w:sz w:val="20"/>
          <w:szCs w:val="20"/>
        </w:rPr>
        <w:tab/>
      </w:r>
      <w:r w:rsidRPr="00385EA5">
        <w:rPr>
          <w:rFonts w:ascii="Calibri" w:hAnsi="Calibri"/>
          <w:sz w:val="20"/>
          <w:szCs w:val="20"/>
        </w:rPr>
        <w:tab/>
        <w:t xml:space="preserve">     3</w:t>
      </w:r>
    </w:p>
    <w:p w14:paraId="3DF3D335" w14:textId="77777777" w:rsidR="00C70E84" w:rsidRPr="00385EA5" w:rsidRDefault="00C70E84" w:rsidP="00C70E84">
      <w:pPr>
        <w:numPr>
          <w:ilvl w:val="0"/>
          <w:numId w:val="2"/>
        </w:numPr>
        <w:rPr>
          <w:rFonts w:ascii="Calibri" w:hAnsi="Calibri"/>
          <w:sz w:val="20"/>
          <w:szCs w:val="20"/>
        </w:rPr>
      </w:pPr>
      <w:r w:rsidRPr="00385EA5">
        <w:rPr>
          <w:rFonts w:ascii="Calibri" w:hAnsi="Calibri"/>
          <w:sz w:val="20"/>
          <w:szCs w:val="20"/>
        </w:rPr>
        <w:t>I had trouble keeping my mind on what</w:t>
      </w:r>
    </w:p>
    <w:p w14:paraId="4DFA73F7" w14:textId="77777777" w:rsidR="00C70E84" w:rsidRPr="00385EA5" w:rsidRDefault="00C70E84" w:rsidP="00C70E84">
      <w:pPr>
        <w:ind w:left="360" w:firstLine="360"/>
        <w:rPr>
          <w:rFonts w:ascii="Calibri" w:hAnsi="Calibri"/>
          <w:sz w:val="20"/>
          <w:szCs w:val="20"/>
        </w:rPr>
      </w:pPr>
      <w:r w:rsidRPr="00385EA5">
        <w:rPr>
          <w:rFonts w:ascii="Calibri" w:hAnsi="Calibri"/>
          <w:sz w:val="20"/>
          <w:szCs w:val="20"/>
        </w:rPr>
        <w:t xml:space="preserve"> I was doing.</w:t>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t>0</w:t>
      </w:r>
      <w:r w:rsidRPr="00385EA5">
        <w:rPr>
          <w:rFonts w:ascii="Calibri" w:hAnsi="Calibri"/>
          <w:sz w:val="20"/>
          <w:szCs w:val="20"/>
        </w:rPr>
        <w:tab/>
        <w:t xml:space="preserve">        1</w:t>
      </w:r>
      <w:r w:rsidRPr="00385EA5">
        <w:rPr>
          <w:rFonts w:ascii="Calibri" w:hAnsi="Calibri"/>
          <w:sz w:val="20"/>
          <w:szCs w:val="20"/>
        </w:rPr>
        <w:tab/>
      </w:r>
      <w:r w:rsidRPr="00385EA5">
        <w:rPr>
          <w:rFonts w:ascii="Calibri" w:hAnsi="Calibri"/>
          <w:sz w:val="20"/>
          <w:szCs w:val="20"/>
        </w:rPr>
        <w:tab/>
        <w:t xml:space="preserve">           2</w:t>
      </w:r>
      <w:r w:rsidRPr="00385EA5">
        <w:rPr>
          <w:rFonts w:ascii="Calibri" w:hAnsi="Calibri"/>
          <w:sz w:val="20"/>
          <w:szCs w:val="20"/>
        </w:rPr>
        <w:tab/>
      </w:r>
      <w:r w:rsidRPr="00385EA5">
        <w:rPr>
          <w:rFonts w:ascii="Calibri" w:hAnsi="Calibri"/>
          <w:sz w:val="20"/>
          <w:szCs w:val="20"/>
        </w:rPr>
        <w:tab/>
        <w:t xml:space="preserve">     3</w:t>
      </w:r>
    </w:p>
    <w:p w14:paraId="1C3FB129" w14:textId="77777777" w:rsidR="00C70E84" w:rsidRPr="00385EA5" w:rsidRDefault="00C70E84" w:rsidP="00C70E84">
      <w:pPr>
        <w:numPr>
          <w:ilvl w:val="0"/>
          <w:numId w:val="2"/>
        </w:numPr>
        <w:rPr>
          <w:rFonts w:ascii="Calibri" w:hAnsi="Calibri"/>
          <w:sz w:val="20"/>
          <w:szCs w:val="20"/>
        </w:rPr>
      </w:pPr>
      <w:r w:rsidRPr="00385EA5">
        <w:rPr>
          <w:rFonts w:ascii="Calibri" w:hAnsi="Calibri"/>
          <w:sz w:val="20"/>
          <w:szCs w:val="20"/>
        </w:rPr>
        <w:t xml:space="preserve">I felt depressed. </w:t>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t>0</w:t>
      </w:r>
      <w:r w:rsidRPr="00385EA5">
        <w:rPr>
          <w:rFonts w:ascii="Calibri" w:hAnsi="Calibri"/>
          <w:sz w:val="20"/>
          <w:szCs w:val="20"/>
        </w:rPr>
        <w:tab/>
        <w:t xml:space="preserve">        1</w:t>
      </w:r>
      <w:r w:rsidRPr="00385EA5">
        <w:rPr>
          <w:rFonts w:ascii="Calibri" w:hAnsi="Calibri"/>
          <w:sz w:val="20"/>
          <w:szCs w:val="20"/>
        </w:rPr>
        <w:tab/>
      </w:r>
      <w:r w:rsidRPr="00385EA5">
        <w:rPr>
          <w:rFonts w:ascii="Calibri" w:hAnsi="Calibri"/>
          <w:sz w:val="20"/>
          <w:szCs w:val="20"/>
        </w:rPr>
        <w:tab/>
        <w:t xml:space="preserve">           2</w:t>
      </w:r>
      <w:r w:rsidRPr="00385EA5">
        <w:rPr>
          <w:rFonts w:ascii="Calibri" w:hAnsi="Calibri"/>
          <w:sz w:val="20"/>
          <w:szCs w:val="20"/>
        </w:rPr>
        <w:tab/>
      </w:r>
      <w:r w:rsidRPr="00385EA5">
        <w:rPr>
          <w:rFonts w:ascii="Calibri" w:hAnsi="Calibri"/>
          <w:sz w:val="20"/>
          <w:szCs w:val="20"/>
        </w:rPr>
        <w:tab/>
        <w:t xml:space="preserve">     3</w:t>
      </w:r>
    </w:p>
    <w:p w14:paraId="527C30FC" w14:textId="77777777" w:rsidR="00C70E84" w:rsidRPr="00385EA5" w:rsidRDefault="00C70E84" w:rsidP="00C70E84">
      <w:pPr>
        <w:numPr>
          <w:ilvl w:val="0"/>
          <w:numId w:val="2"/>
        </w:numPr>
        <w:rPr>
          <w:rFonts w:ascii="Calibri" w:hAnsi="Calibri"/>
          <w:sz w:val="20"/>
          <w:szCs w:val="20"/>
        </w:rPr>
      </w:pPr>
      <w:r w:rsidRPr="00385EA5">
        <w:rPr>
          <w:rFonts w:ascii="Calibri" w:hAnsi="Calibri"/>
          <w:sz w:val="20"/>
          <w:szCs w:val="20"/>
        </w:rPr>
        <w:t>I felt that everything I did was an effort.</w:t>
      </w:r>
      <w:r w:rsidRPr="00385EA5">
        <w:rPr>
          <w:rFonts w:ascii="Calibri" w:hAnsi="Calibri"/>
          <w:sz w:val="20"/>
          <w:szCs w:val="20"/>
        </w:rPr>
        <w:tab/>
      </w:r>
      <w:r w:rsidRPr="00385EA5">
        <w:rPr>
          <w:rFonts w:ascii="Calibri" w:hAnsi="Calibri"/>
          <w:sz w:val="20"/>
          <w:szCs w:val="20"/>
        </w:rPr>
        <w:tab/>
        <w:t>0</w:t>
      </w:r>
      <w:r w:rsidRPr="00385EA5">
        <w:rPr>
          <w:rFonts w:ascii="Calibri" w:hAnsi="Calibri"/>
          <w:sz w:val="20"/>
          <w:szCs w:val="20"/>
        </w:rPr>
        <w:tab/>
        <w:t xml:space="preserve">        1</w:t>
      </w:r>
      <w:r w:rsidRPr="00385EA5">
        <w:rPr>
          <w:rFonts w:ascii="Calibri" w:hAnsi="Calibri"/>
          <w:sz w:val="20"/>
          <w:szCs w:val="20"/>
        </w:rPr>
        <w:tab/>
      </w:r>
      <w:r w:rsidRPr="00385EA5">
        <w:rPr>
          <w:rFonts w:ascii="Calibri" w:hAnsi="Calibri"/>
          <w:sz w:val="20"/>
          <w:szCs w:val="20"/>
        </w:rPr>
        <w:tab/>
        <w:t xml:space="preserve">           2</w:t>
      </w:r>
      <w:r w:rsidRPr="00385EA5">
        <w:rPr>
          <w:rFonts w:ascii="Calibri" w:hAnsi="Calibri"/>
          <w:sz w:val="20"/>
          <w:szCs w:val="20"/>
        </w:rPr>
        <w:tab/>
      </w:r>
      <w:r w:rsidRPr="00385EA5">
        <w:rPr>
          <w:rFonts w:ascii="Calibri" w:hAnsi="Calibri"/>
          <w:sz w:val="20"/>
          <w:szCs w:val="20"/>
        </w:rPr>
        <w:tab/>
        <w:t xml:space="preserve">     3</w:t>
      </w:r>
    </w:p>
    <w:p w14:paraId="01700B24" w14:textId="77777777" w:rsidR="00C70E84" w:rsidRPr="00385EA5" w:rsidRDefault="00C70E84" w:rsidP="00C70E84">
      <w:pPr>
        <w:numPr>
          <w:ilvl w:val="0"/>
          <w:numId w:val="2"/>
        </w:numPr>
        <w:rPr>
          <w:rFonts w:ascii="Calibri" w:hAnsi="Calibri"/>
          <w:sz w:val="20"/>
          <w:szCs w:val="20"/>
        </w:rPr>
      </w:pPr>
      <w:r w:rsidRPr="00385EA5">
        <w:rPr>
          <w:rFonts w:ascii="Calibri" w:hAnsi="Calibri"/>
          <w:sz w:val="20"/>
          <w:szCs w:val="20"/>
        </w:rPr>
        <w:t xml:space="preserve">I felt hopeful about the future. </w:t>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t>0</w:t>
      </w:r>
      <w:r w:rsidRPr="00385EA5">
        <w:rPr>
          <w:rFonts w:ascii="Calibri" w:hAnsi="Calibri"/>
          <w:sz w:val="20"/>
          <w:szCs w:val="20"/>
        </w:rPr>
        <w:tab/>
        <w:t xml:space="preserve">        1</w:t>
      </w:r>
      <w:r w:rsidRPr="00385EA5">
        <w:rPr>
          <w:rFonts w:ascii="Calibri" w:hAnsi="Calibri"/>
          <w:sz w:val="20"/>
          <w:szCs w:val="20"/>
        </w:rPr>
        <w:tab/>
      </w:r>
      <w:r w:rsidRPr="00385EA5">
        <w:rPr>
          <w:rFonts w:ascii="Calibri" w:hAnsi="Calibri"/>
          <w:sz w:val="20"/>
          <w:szCs w:val="20"/>
        </w:rPr>
        <w:tab/>
        <w:t xml:space="preserve">           2</w:t>
      </w:r>
      <w:r w:rsidRPr="00385EA5">
        <w:rPr>
          <w:rFonts w:ascii="Calibri" w:hAnsi="Calibri"/>
          <w:sz w:val="20"/>
          <w:szCs w:val="20"/>
        </w:rPr>
        <w:tab/>
      </w:r>
      <w:r w:rsidRPr="00385EA5">
        <w:rPr>
          <w:rFonts w:ascii="Calibri" w:hAnsi="Calibri"/>
          <w:sz w:val="20"/>
          <w:szCs w:val="20"/>
        </w:rPr>
        <w:tab/>
        <w:t xml:space="preserve">     3</w:t>
      </w:r>
    </w:p>
    <w:p w14:paraId="42682484" w14:textId="77777777" w:rsidR="00C70E84" w:rsidRPr="00385EA5" w:rsidRDefault="00C70E84" w:rsidP="00C70E84">
      <w:pPr>
        <w:numPr>
          <w:ilvl w:val="0"/>
          <w:numId w:val="2"/>
        </w:numPr>
        <w:rPr>
          <w:rFonts w:ascii="Calibri" w:hAnsi="Calibri"/>
          <w:sz w:val="20"/>
          <w:szCs w:val="20"/>
        </w:rPr>
      </w:pPr>
      <w:r w:rsidRPr="00385EA5">
        <w:rPr>
          <w:rFonts w:ascii="Calibri" w:hAnsi="Calibri"/>
          <w:sz w:val="20"/>
          <w:szCs w:val="20"/>
        </w:rPr>
        <w:t>I thought my life had been a failure.</w:t>
      </w:r>
      <w:r w:rsidRPr="00385EA5">
        <w:rPr>
          <w:rFonts w:ascii="Calibri" w:hAnsi="Calibri"/>
          <w:sz w:val="20"/>
          <w:szCs w:val="20"/>
        </w:rPr>
        <w:tab/>
      </w:r>
      <w:r w:rsidRPr="00385EA5">
        <w:rPr>
          <w:rFonts w:ascii="Calibri" w:hAnsi="Calibri"/>
          <w:sz w:val="20"/>
          <w:szCs w:val="20"/>
        </w:rPr>
        <w:tab/>
        <w:t>0</w:t>
      </w:r>
      <w:r w:rsidRPr="00385EA5">
        <w:rPr>
          <w:rFonts w:ascii="Calibri" w:hAnsi="Calibri"/>
          <w:sz w:val="20"/>
          <w:szCs w:val="20"/>
        </w:rPr>
        <w:tab/>
        <w:t xml:space="preserve">        1</w:t>
      </w:r>
      <w:r w:rsidRPr="00385EA5">
        <w:rPr>
          <w:rFonts w:ascii="Calibri" w:hAnsi="Calibri"/>
          <w:sz w:val="20"/>
          <w:szCs w:val="20"/>
        </w:rPr>
        <w:tab/>
      </w:r>
      <w:r w:rsidRPr="00385EA5">
        <w:rPr>
          <w:rFonts w:ascii="Calibri" w:hAnsi="Calibri"/>
          <w:sz w:val="20"/>
          <w:szCs w:val="20"/>
        </w:rPr>
        <w:tab/>
        <w:t xml:space="preserve">           2</w:t>
      </w:r>
      <w:r w:rsidRPr="00385EA5">
        <w:rPr>
          <w:rFonts w:ascii="Calibri" w:hAnsi="Calibri"/>
          <w:sz w:val="20"/>
          <w:szCs w:val="20"/>
        </w:rPr>
        <w:tab/>
      </w:r>
      <w:r w:rsidRPr="00385EA5">
        <w:rPr>
          <w:rFonts w:ascii="Calibri" w:hAnsi="Calibri"/>
          <w:sz w:val="20"/>
          <w:szCs w:val="20"/>
        </w:rPr>
        <w:tab/>
        <w:t xml:space="preserve">     3</w:t>
      </w:r>
    </w:p>
    <w:p w14:paraId="304DBDE3" w14:textId="77777777" w:rsidR="00C70E84" w:rsidRPr="00385EA5" w:rsidRDefault="00C70E84" w:rsidP="00C70E84">
      <w:pPr>
        <w:numPr>
          <w:ilvl w:val="0"/>
          <w:numId w:val="2"/>
        </w:numPr>
        <w:rPr>
          <w:rFonts w:ascii="Calibri" w:hAnsi="Calibri"/>
          <w:sz w:val="20"/>
          <w:szCs w:val="20"/>
        </w:rPr>
      </w:pPr>
      <w:r w:rsidRPr="00385EA5">
        <w:rPr>
          <w:rFonts w:ascii="Calibri" w:hAnsi="Calibri"/>
          <w:sz w:val="20"/>
          <w:szCs w:val="20"/>
        </w:rPr>
        <w:t>I felt fearful.</w:t>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t>0</w:t>
      </w:r>
      <w:r w:rsidRPr="00385EA5">
        <w:rPr>
          <w:rFonts w:ascii="Calibri" w:hAnsi="Calibri"/>
          <w:sz w:val="20"/>
          <w:szCs w:val="20"/>
        </w:rPr>
        <w:tab/>
        <w:t xml:space="preserve">        1</w:t>
      </w:r>
      <w:r w:rsidRPr="00385EA5">
        <w:rPr>
          <w:rFonts w:ascii="Calibri" w:hAnsi="Calibri"/>
          <w:sz w:val="20"/>
          <w:szCs w:val="20"/>
        </w:rPr>
        <w:tab/>
      </w:r>
      <w:r w:rsidRPr="00385EA5">
        <w:rPr>
          <w:rFonts w:ascii="Calibri" w:hAnsi="Calibri"/>
          <w:sz w:val="20"/>
          <w:szCs w:val="20"/>
        </w:rPr>
        <w:tab/>
        <w:t xml:space="preserve">           2</w:t>
      </w:r>
      <w:r w:rsidRPr="00385EA5">
        <w:rPr>
          <w:rFonts w:ascii="Calibri" w:hAnsi="Calibri"/>
          <w:sz w:val="20"/>
          <w:szCs w:val="20"/>
        </w:rPr>
        <w:tab/>
      </w:r>
      <w:r w:rsidRPr="00385EA5">
        <w:rPr>
          <w:rFonts w:ascii="Calibri" w:hAnsi="Calibri"/>
          <w:sz w:val="20"/>
          <w:szCs w:val="20"/>
        </w:rPr>
        <w:tab/>
        <w:t xml:space="preserve">     3</w:t>
      </w:r>
    </w:p>
    <w:p w14:paraId="317A7BEA" w14:textId="77777777" w:rsidR="00C70E84" w:rsidRPr="00385EA5" w:rsidRDefault="00C70E84" w:rsidP="00C70E84">
      <w:pPr>
        <w:numPr>
          <w:ilvl w:val="0"/>
          <w:numId w:val="2"/>
        </w:numPr>
        <w:rPr>
          <w:rFonts w:ascii="Calibri" w:hAnsi="Calibri"/>
          <w:sz w:val="20"/>
          <w:szCs w:val="20"/>
        </w:rPr>
      </w:pPr>
      <w:r w:rsidRPr="00385EA5">
        <w:rPr>
          <w:rFonts w:ascii="Calibri" w:hAnsi="Calibri"/>
          <w:sz w:val="20"/>
          <w:szCs w:val="20"/>
        </w:rPr>
        <w:t>My sleep was restless.</w:t>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t>0</w:t>
      </w:r>
      <w:r w:rsidRPr="00385EA5">
        <w:rPr>
          <w:rFonts w:ascii="Calibri" w:hAnsi="Calibri"/>
          <w:sz w:val="20"/>
          <w:szCs w:val="20"/>
        </w:rPr>
        <w:tab/>
        <w:t xml:space="preserve">        1</w:t>
      </w:r>
      <w:r w:rsidRPr="00385EA5">
        <w:rPr>
          <w:rFonts w:ascii="Calibri" w:hAnsi="Calibri"/>
          <w:sz w:val="20"/>
          <w:szCs w:val="20"/>
        </w:rPr>
        <w:tab/>
      </w:r>
      <w:r w:rsidRPr="00385EA5">
        <w:rPr>
          <w:rFonts w:ascii="Calibri" w:hAnsi="Calibri"/>
          <w:sz w:val="20"/>
          <w:szCs w:val="20"/>
        </w:rPr>
        <w:tab/>
        <w:t xml:space="preserve">           2</w:t>
      </w:r>
      <w:r w:rsidRPr="00385EA5">
        <w:rPr>
          <w:rFonts w:ascii="Calibri" w:hAnsi="Calibri"/>
          <w:sz w:val="20"/>
          <w:szCs w:val="20"/>
        </w:rPr>
        <w:tab/>
      </w:r>
      <w:r w:rsidRPr="00385EA5">
        <w:rPr>
          <w:rFonts w:ascii="Calibri" w:hAnsi="Calibri"/>
          <w:sz w:val="20"/>
          <w:szCs w:val="20"/>
        </w:rPr>
        <w:tab/>
        <w:t xml:space="preserve">     3</w:t>
      </w:r>
    </w:p>
    <w:p w14:paraId="42F0A0AA" w14:textId="77777777" w:rsidR="00C70E84" w:rsidRPr="00385EA5" w:rsidRDefault="00C70E84" w:rsidP="00C70E84">
      <w:pPr>
        <w:numPr>
          <w:ilvl w:val="0"/>
          <w:numId w:val="2"/>
        </w:numPr>
        <w:rPr>
          <w:rFonts w:ascii="Calibri" w:hAnsi="Calibri"/>
          <w:sz w:val="20"/>
          <w:szCs w:val="20"/>
        </w:rPr>
      </w:pPr>
      <w:r w:rsidRPr="00385EA5">
        <w:rPr>
          <w:rFonts w:ascii="Calibri" w:hAnsi="Calibri"/>
          <w:sz w:val="20"/>
          <w:szCs w:val="20"/>
        </w:rPr>
        <w:t>I was happy.</w:t>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t>0</w:t>
      </w:r>
      <w:r w:rsidRPr="00385EA5">
        <w:rPr>
          <w:rFonts w:ascii="Calibri" w:hAnsi="Calibri"/>
          <w:sz w:val="20"/>
          <w:szCs w:val="20"/>
        </w:rPr>
        <w:tab/>
        <w:t xml:space="preserve">        1</w:t>
      </w:r>
      <w:r w:rsidRPr="00385EA5">
        <w:rPr>
          <w:rFonts w:ascii="Calibri" w:hAnsi="Calibri"/>
          <w:sz w:val="20"/>
          <w:szCs w:val="20"/>
        </w:rPr>
        <w:tab/>
      </w:r>
      <w:r w:rsidRPr="00385EA5">
        <w:rPr>
          <w:rFonts w:ascii="Calibri" w:hAnsi="Calibri"/>
          <w:sz w:val="20"/>
          <w:szCs w:val="20"/>
        </w:rPr>
        <w:tab/>
        <w:t xml:space="preserve">           2</w:t>
      </w:r>
      <w:r w:rsidRPr="00385EA5">
        <w:rPr>
          <w:rFonts w:ascii="Calibri" w:hAnsi="Calibri"/>
          <w:sz w:val="20"/>
          <w:szCs w:val="20"/>
        </w:rPr>
        <w:tab/>
      </w:r>
      <w:r w:rsidRPr="00385EA5">
        <w:rPr>
          <w:rFonts w:ascii="Calibri" w:hAnsi="Calibri"/>
          <w:sz w:val="20"/>
          <w:szCs w:val="20"/>
        </w:rPr>
        <w:tab/>
        <w:t xml:space="preserve">     3</w:t>
      </w:r>
    </w:p>
    <w:p w14:paraId="24507FBD" w14:textId="77777777" w:rsidR="00C70E84" w:rsidRPr="00385EA5" w:rsidRDefault="00C70E84" w:rsidP="00C70E84">
      <w:pPr>
        <w:numPr>
          <w:ilvl w:val="0"/>
          <w:numId w:val="2"/>
        </w:numPr>
        <w:rPr>
          <w:rFonts w:ascii="Calibri" w:hAnsi="Calibri"/>
          <w:sz w:val="20"/>
          <w:szCs w:val="20"/>
        </w:rPr>
      </w:pPr>
      <w:r w:rsidRPr="00385EA5">
        <w:rPr>
          <w:rFonts w:ascii="Calibri" w:hAnsi="Calibri"/>
          <w:sz w:val="20"/>
          <w:szCs w:val="20"/>
        </w:rPr>
        <w:t>I talked less than usual.</w:t>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t>0</w:t>
      </w:r>
      <w:r w:rsidRPr="00385EA5">
        <w:rPr>
          <w:rFonts w:ascii="Calibri" w:hAnsi="Calibri"/>
          <w:sz w:val="20"/>
          <w:szCs w:val="20"/>
        </w:rPr>
        <w:tab/>
        <w:t xml:space="preserve">        1</w:t>
      </w:r>
      <w:r w:rsidRPr="00385EA5">
        <w:rPr>
          <w:rFonts w:ascii="Calibri" w:hAnsi="Calibri"/>
          <w:sz w:val="20"/>
          <w:szCs w:val="20"/>
        </w:rPr>
        <w:tab/>
      </w:r>
      <w:r w:rsidRPr="00385EA5">
        <w:rPr>
          <w:rFonts w:ascii="Calibri" w:hAnsi="Calibri"/>
          <w:sz w:val="20"/>
          <w:szCs w:val="20"/>
        </w:rPr>
        <w:tab/>
        <w:t xml:space="preserve">           2</w:t>
      </w:r>
      <w:r w:rsidRPr="00385EA5">
        <w:rPr>
          <w:rFonts w:ascii="Calibri" w:hAnsi="Calibri"/>
          <w:sz w:val="20"/>
          <w:szCs w:val="20"/>
        </w:rPr>
        <w:tab/>
      </w:r>
      <w:r w:rsidRPr="00385EA5">
        <w:rPr>
          <w:rFonts w:ascii="Calibri" w:hAnsi="Calibri"/>
          <w:sz w:val="20"/>
          <w:szCs w:val="20"/>
        </w:rPr>
        <w:tab/>
        <w:t xml:space="preserve">     3</w:t>
      </w:r>
    </w:p>
    <w:p w14:paraId="3F41314E" w14:textId="77777777" w:rsidR="00C70E84" w:rsidRPr="00385EA5" w:rsidRDefault="00C70E84" w:rsidP="00C70E84">
      <w:pPr>
        <w:numPr>
          <w:ilvl w:val="0"/>
          <w:numId w:val="2"/>
        </w:numPr>
        <w:rPr>
          <w:rFonts w:ascii="Calibri" w:hAnsi="Calibri"/>
          <w:sz w:val="20"/>
          <w:szCs w:val="20"/>
        </w:rPr>
      </w:pPr>
      <w:r w:rsidRPr="00385EA5">
        <w:rPr>
          <w:rFonts w:ascii="Calibri" w:hAnsi="Calibri"/>
          <w:sz w:val="20"/>
          <w:szCs w:val="20"/>
        </w:rPr>
        <w:t>I felt lonely.</w:t>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t>0</w:t>
      </w:r>
      <w:r w:rsidRPr="00385EA5">
        <w:rPr>
          <w:rFonts w:ascii="Calibri" w:hAnsi="Calibri"/>
          <w:sz w:val="20"/>
          <w:szCs w:val="20"/>
        </w:rPr>
        <w:tab/>
        <w:t xml:space="preserve">        1</w:t>
      </w:r>
      <w:r w:rsidRPr="00385EA5">
        <w:rPr>
          <w:rFonts w:ascii="Calibri" w:hAnsi="Calibri"/>
          <w:sz w:val="20"/>
          <w:szCs w:val="20"/>
        </w:rPr>
        <w:tab/>
      </w:r>
      <w:r w:rsidRPr="00385EA5">
        <w:rPr>
          <w:rFonts w:ascii="Calibri" w:hAnsi="Calibri"/>
          <w:sz w:val="20"/>
          <w:szCs w:val="20"/>
        </w:rPr>
        <w:tab/>
        <w:t xml:space="preserve">           2</w:t>
      </w:r>
      <w:r w:rsidRPr="00385EA5">
        <w:rPr>
          <w:rFonts w:ascii="Calibri" w:hAnsi="Calibri"/>
          <w:sz w:val="20"/>
          <w:szCs w:val="20"/>
        </w:rPr>
        <w:tab/>
      </w:r>
      <w:r w:rsidRPr="00385EA5">
        <w:rPr>
          <w:rFonts w:ascii="Calibri" w:hAnsi="Calibri"/>
          <w:sz w:val="20"/>
          <w:szCs w:val="20"/>
        </w:rPr>
        <w:tab/>
        <w:t xml:space="preserve">     3</w:t>
      </w:r>
    </w:p>
    <w:p w14:paraId="430D474A" w14:textId="77777777" w:rsidR="00C70E84" w:rsidRPr="00385EA5" w:rsidRDefault="00C70E84" w:rsidP="00C70E84">
      <w:pPr>
        <w:numPr>
          <w:ilvl w:val="0"/>
          <w:numId w:val="2"/>
        </w:numPr>
        <w:rPr>
          <w:rFonts w:ascii="Calibri" w:hAnsi="Calibri"/>
          <w:sz w:val="20"/>
          <w:szCs w:val="20"/>
        </w:rPr>
      </w:pPr>
      <w:r w:rsidRPr="00385EA5">
        <w:rPr>
          <w:rFonts w:ascii="Calibri" w:hAnsi="Calibri"/>
          <w:sz w:val="20"/>
          <w:szCs w:val="20"/>
        </w:rPr>
        <w:t>People were unfriendly.</w:t>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t>0</w:t>
      </w:r>
      <w:r w:rsidRPr="00385EA5">
        <w:rPr>
          <w:rFonts w:ascii="Calibri" w:hAnsi="Calibri"/>
          <w:sz w:val="20"/>
          <w:szCs w:val="20"/>
        </w:rPr>
        <w:tab/>
        <w:t xml:space="preserve">        1</w:t>
      </w:r>
      <w:r w:rsidRPr="00385EA5">
        <w:rPr>
          <w:rFonts w:ascii="Calibri" w:hAnsi="Calibri"/>
          <w:sz w:val="20"/>
          <w:szCs w:val="20"/>
        </w:rPr>
        <w:tab/>
      </w:r>
      <w:r w:rsidRPr="00385EA5">
        <w:rPr>
          <w:rFonts w:ascii="Calibri" w:hAnsi="Calibri"/>
          <w:sz w:val="20"/>
          <w:szCs w:val="20"/>
        </w:rPr>
        <w:tab/>
        <w:t xml:space="preserve">           2</w:t>
      </w:r>
      <w:r w:rsidRPr="00385EA5">
        <w:rPr>
          <w:rFonts w:ascii="Calibri" w:hAnsi="Calibri"/>
          <w:sz w:val="20"/>
          <w:szCs w:val="20"/>
        </w:rPr>
        <w:tab/>
      </w:r>
      <w:r w:rsidRPr="00385EA5">
        <w:rPr>
          <w:rFonts w:ascii="Calibri" w:hAnsi="Calibri"/>
          <w:sz w:val="20"/>
          <w:szCs w:val="20"/>
        </w:rPr>
        <w:tab/>
        <w:t xml:space="preserve">     3</w:t>
      </w:r>
    </w:p>
    <w:p w14:paraId="6F74C66F" w14:textId="77777777" w:rsidR="00C70E84" w:rsidRPr="00385EA5" w:rsidRDefault="00C70E84" w:rsidP="00C70E84">
      <w:pPr>
        <w:numPr>
          <w:ilvl w:val="0"/>
          <w:numId w:val="2"/>
        </w:numPr>
        <w:rPr>
          <w:rFonts w:ascii="Calibri" w:hAnsi="Calibri"/>
          <w:sz w:val="20"/>
          <w:szCs w:val="20"/>
        </w:rPr>
      </w:pPr>
      <w:r w:rsidRPr="00385EA5">
        <w:rPr>
          <w:rFonts w:ascii="Calibri" w:hAnsi="Calibri"/>
          <w:sz w:val="20"/>
          <w:szCs w:val="20"/>
        </w:rPr>
        <w:t>I enjoyed life.</w:t>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t>0</w:t>
      </w:r>
      <w:r w:rsidRPr="00385EA5">
        <w:rPr>
          <w:rFonts w:ascii="Calibri" w:hAnsi="Calibri"/>
          <w:sz w:val="20"/>
          <w:szCs w:val="20"/>
        </w:rPr>
        <w:tab/>
        <w:t xml:space="preserve">        1</w:t>
      </w:r>
      <w:r w:rsidRPr="00385EA5">
        <w:rPr>
          <w:rFonts w:ascii="Calibri" w:hAnsi="Calibri"/>
          <w:sz w:val="20"/>
          <w:szCs w:val="20"/>
        </w:rPr>
        <w:tab/>
      </w:r>
      <w:r w:rsidRPr="00385EA5">
        <w:rPr>
          <w:rFonts w:ascii="Calibri" w:hAnsi="Calibri"/>
          <w:sz w:val="20"/>
          <w:szCs w:val="20"/>
        </w:rPr>
        <w:tab/>
        <w:t xml:space="preserve">           2</w:t>
      </w:r>
      <w:r w:rsidRPr="00385EA5">
        <w:rPr>
          <w:rFonts w:ascii="Calibri" w:hAnsi="Calibri"/>
          <w:sz w:val="20"/>
          <w:szCs w:val="20"/>
        </w:rPr>
        <w:tab/>
      </w:r>
      <w:r w:rsidRPr="00385EA5">
        <w:rPr>
          <w:rFonts w:ascii="Calibri" w:hAnsi="Calibri"/>
          <w:sz w:val="20"/>
          <w:szCs w:val="20"/>
        </w:rPr>
        <w:tab/>
        <w:t xml:space="preserve">     3</w:t>
      </w:r>
    </w:p>
    <w:p w14:paraId="6DED8762" w14:textId="77777777" w:rsidR="00C70E84" w:rsidRPr="00385EA5" w:rsidRDefault="00C70E84" w:rsidP="00C70E84">
      <w:pPr>
        <w:numPr>
          <w:ilvl w:val="0"/>
          <w:numId w:val="2"/>
        </w:numPr>
        <w:rPr>
          <w:rFonts w:ascii="Calibri" w:hAnsi="Calibri"/>
          <w:sz w:val="20"/>
          <w:szCs w:val="20"/>
        </w:rPr>
      </w:pPr>
      <w:r w:rsidRPr="00385EA5">
        <w:rPr>
          <w:rFonts w:ascii="Calibri" w:hAnsi="Calibri"/>
          <w:sz w:val="20"/>
          <w:szCs w:val="20"/>
        </w:rPr>
        <w:t>I had crying spells.</w:t>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t>0</w:t>
      </w:r>
      <w:r w:rsidRPr="00385EA5">
        <w:rPr>
          <w:rFonts w:ascii="Calibri" w:hAnsi="Calibri"/>
          <w:sz w:val="20"/>
          <w:szCs w:val="20"/>
        </w:rPr>
        <w:tab/>
        <w:t xml:space="preserve">        1</w:t>
      </w:r>
      <w:r w:rsidRPr="00385EA5">
        <w:rPr>
          <w:rFonts w:ascii="Calibri" w:hAnsi="Calibri"/>
          <w:sz w:val="20"/>
          <w:szCs w:val="20"/>
        </w:rPr>
        <w:tab/>
      </w:r>
      <w:r w:rsidRPr="00385EA5">
        <w:rPr>
          <w:rFonts w:ascii="Calibri" w:hAnsi="Calibri"/>
          <w:sz w:val="20"/>
          <w:szCs w:val="20"/>
        </w:rPr>
        <w:tab/>
        <w:t xml:space="preserve">           2</w:t>
      </w:r>
      <w:r w:rsidRPr="00385EA5">
        <w:rPr>
          <w:rFonts w:ascii="Calibri" w:hAnsi="Calibri"/>
          <w:sz w:val="20"/>
          <w:szCs w:val="20"/>
        </w:rPr>
        <w:tab/>
      </w:r>
      <w:r w:rsidRPr="00385EA5">
        <w:rPr>
          <w:rFonts w:ascii="Calibri" w:hAnsi="Calibri"/>
          <w:sz w:val="20"/>
          <w:szCs w:val="20"/>
        </w:rPr>
        <w:tab/>
        <w:t xml:space="preserve">     3</w:t>
      </w:r>
    </w:p>
    <w:p w14:paraId="4C6FAC91" w14:textId="77777777" w:rsidR="00C70E84" w:rsidRPr="00385EA5" w:rsidRDefault="00C70E84" w:rsidP="00C70E84">
      <w:pPr>
        <w:numPr>
          <w:ilvl w:val="0"/>
          <w:numId w:val="2"/>
        </w:numPr>
        <w:rPr>
          <w:rFonts w:ascii="Calibri" w:hAnsi="Calibri"/>
          <w:sz w:val="20"/>
          <w:szCs w:val="20"/>
        </w:rPr>
      </w:pPr>
      <w:r w:rsidRPr="00385EA5">
        <w:rPr>
          <w:rFonts w:ascii="Calibri" w:hAnsi="Calibri"/>
          <w:sz w:val="20"/>
          <w:szCs w:val="20"/>
        </w:rPr>
        <w:lastRenderedPageBreak/>
        <w:t>I felt sad.</w:t>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t>0</w:t>
      </w:r>
      <w:r w:rsidRPr="00385EA5">
        <w:rPr>
          <w:rFonts w:ascii="Calibri" w:hAnsi="Calibri"/>
          <w:sz w:val="20"/>
          <w:szCs w:val="20"/>
        </w:rPr>
        <w:tab/>
        <w:t xml:space="preserve">        1</w:t>
      </w:r>
      <w:r w:rsidRPr="00385EA5">
        <w:rPr>
          <w:rFonts w:ascii="Calibri" w:hAnsi="Calibri"/>
          <w:sz w:val="20"/>
          <w:szCs w:val="20"/>
        </w:rPr>
        <w:tab/>
      </w:r>
      <w:r w:rsidRPr="00385EA5">
        <w:rPr>
          <w:rFonts w:ascii="Calibri" w:hAnsi="Calibri"/>
          <w:sz w:val="20"/>
          <w:szCs w:val="20"/>
        </w:rPr>
        <w:tab/>
        <w:t xml:space="preserve">           2</w:t>
      </w:r>
      <w:r w:rsidRPr="00385EA5">
        <w:rPr>
          <w:rFonts w:ascii="Calibri" w:hAnsi="Calibri"/>
          <w:sz w:val="20"/>
          <w:szCs w:val="20"/>
        </w:rPr>
        <w:tab/>
      </w:r>
      <w:r w:rsidRPr="00385EA5">
        <w:rPr>
          <w:rFonts w:ascii="Calibri" w:hAnsi="Calibri"/>
          <w:sz w:val="20"/>
          <w:szCs w:val="20"/>
        </w:rPr>
        <w:tab/>
        <w:t xml:space="preserve">     3</w:t>
      </w:r>
    </w:p>
    <w:p w14:paraId="733C1B27" w14:textId="77777777" w:rsidR="00C70E84" w:rsidRPr="00385EA5" w:rsidRDefault="00C70E84" w:rsidP="00C70E84">
      <w:pPr>
        <w:numPr>
          <w:ilvl w:val="0"/>
          <w:numId w:val="2"/>
        </w:numPr>
        <w:rPr>
          <w:rFonts w:ascii="Calibri" w:hAnsi="Calibri"/>
          <w:sz w:val="20"/>
          <w:szCs w:val="20"/>
        </w:rPr>
      </w:pPr>
      <w:r w:rsidRPr="00385EA5">
        <w:rPr>
          <w:rFonts w:ascii="Calibri" w:hAnsi="Calibri"/>
          <w:sz w:val="20"/>
          <w:szCs w:val="20"/>
        </w:rPr>
        <w:t>I felt that people disliked me.</w:t>
      </w:r>
      <w:r w:rsidRPr="00385EA5">
        <w:rPr>
          <w:rFonts w:ascii="Calibri" w:hAnsi="Calibri"/>
          <w:sz w:val="20"/>
          <w:szCs w:val="20"/>
        </w:rPr>
        <w:tab/>
      </w:r>
      <w:r w:rsidRPr="00385EA5">
        <w:rPr>
          <w:rFonts w:ascii="Calibri" w:hAnsi="Calibri"/>
          <w:sz w:val="20"/>
          <w:szCs w:val="20"/>
        </w:rPr>
        <w:tab/>
      </w:r>
      <w:r w:rsidRPr="00385EA5">
        <w:rPr>
          <w:rFonts w:ascii="Calibri" w:hAnsi="Calibri"/>
          <w:sz w:val="20"/>
          <w:szCs w:val="20"/>
        </w:rPr>
        <w:tab/>
        <w:t>0</w:t>
      </w:r>
      <w:r w:rsidRPr="00385EA5">
        <w:rPr>
          <w:rFonts w:ascii="Calibri" w:hAnsi="Calibri"/>
          <w:sz w:val="20"/>
          <w:szCs w:val="20"/>
        </w:rPr>
        <w:tab/>
        <w:t xml:space="preserve">        1</w:t>
      </w:r>
      <w:r w:rsidRPr="00385EA5">
        <w:rPr>
          <w:rFonts w:ascii="Calibri" w:hAnsi="Calibri"/>
          <w:sz w:val="20"/>
          <w:szCs w:val="20"/>
        </w:rPr>
        <w:tab/>
      </w:r>
      <w:r w:rsidRPr="00385EA5">
        <w:rPr>
          <w:rFonts w:ascii="Calibri" w:hAnsi="Calibri"/>
          <w:sz w:val="20"/>
          <w:szCs w:val="20"/>
        </w:rPr>
        <w:tab/>
        <w:t xml:space="preserve">           2</w:t>
      </w:r>
      <w:r w:rsidRPr="00385EA5">
        <w:rPr>
          <w:rFonts w:ascii="Calibri" w:hAnsi="Calibri"/>
          <w:sz w:val="20"/>
          <w:szCs w:val="20"/>
        </w:rPr>
        <w:tab/>
      </w:r>
      <w:r w:rsidRPr="00385EA5">
        <w:rPr>
          <w:rFonts w:ascii="Calibri" w:hAnsi="Calibri"/>
          <w:sz w:val="20"/>
          <w:szCs w:val="20"/>
        </w:rPr>
        <w:tab/>
        <w:t xml:space="preserve">     3</w:t>
      </w:r>
    </w:p>
    <w:p w14:paraId="63EA9742" w14:textId="77777777" w:rsidR="00C70E84" w:rsidRPr="00B1132F" w:rsidRDefault="00C70E84" w:rsidP="00C70E84">
      <w:pPr>
        <w:numPr>
          <w:ilvl w:val="0"/>
          <w:numId w:val="2"/>
        </w:numPr>
        <w:rPr>
          <w:sz w:val="20"/>
          <w:szCs w:val="20"/>
        </w:rPr>
      </w:pPr>
      <w:r w:rsidRPr="00B1132F">
        <w:rPr>
          <w:sz w:val="20"/>
          <w:szCs w:val="20"/>
        </w:rPr>
        <w:t>I could not get “going.”</w:t>
      </w:r>
      <w:r w:rsidRPr="00B1132F">
        <w:rPr>
          <w:sz w:val="20"/>
          <w:szCs w:val="20"/>
        </w:rPr>
        <w:tab/>
      </w:r>
      <w:r w:rsidRPr="00B1132F">
        <w:rPr>
          <w:sz w:val="20"/>
          <w:szCs w:val="20"/>
        </w:rPr>
        <w:tab/>
      </w:r>
      <w:r w:rsidRPr="00B1132F">
        <w:rPr>
          <w:sz w:val="20"/>
          <w:szCs w:val="20"/>
        </w:rPr>
        <w:tab/>
      </w:r>
      <w:r w:rsidRPr="00B1132F">
        <w:rPr>
          <w:sz w:val="20"/>
          <w:szCs w:val="20"/>
        </w:rPr>
        <w:tab/>
        <w:t>0</w:t>
      </w:r>
      <w:r w:rsidRPr="00B1132F">
        <w:rPr>
          <w:sz w:val="20"/>
          <w:szCs w:val="20"/>
        </w:rPr>
        <w:tab/>
        <w:t xml:space="preserve">        1</w:t>
      </w:r>
      <w:r w:rsidRPr="00B1132F">
        <w:rPr>
          <w:sz w:val="20"/>
          <w:szCs w:val="20"/>
        </w:rPr>
        <w:tab/>
      </w:r>
      <w:r w:rsidRPr="00B1132F">
        <w:rPr>
          <w:sz w:val="20"/>
          <w:szCs w:val="20"/>
        </w:rPr>
        <w:tab/>
        <w:t xml:space="preserve">           2</w:t>
      </w:r>
      <w:r w:rsidRPr="00B1132F">
        <w:rPr>
          <w:sz w:val="20"/>
          <w:szCs w:val="20"/>
        </w:rPr>
        <w:tab/>
      </w:r>
      <w:r w:rsidRPr="00B1132F">
        <w:rPr>
          <w:sz w:val="20"/>
          <w:szCs w:val="20"/>
        </w:rPr>
        <w:tab/>
        <w:t xml:space="preserve">     3</w:t>
      </w:r>
    </w:p>
    <w:p w14:paraId="39B9B4FD" w14:textId="77777777" w:rsidR="00C70E84" w:rsidRDefault="00C70E84" w:rsidP="00C70E84">
      <w:pPr>
        <w:rPr>
          <w:rFonts w:ascii="Times New Roman" w:hAnsi="Times New Roman"/>
          <w:sz w:val="20"/>
          <w:szCs w:val="20"/>
        </w:rPr>
      </w:pPr>
    </w:p>
    <w:p w14:paraId="24612AF9" w14:textId="77777777" w:rsidR="00C70E84" w:rsidRDefault="00C70E84" w:rsidP="00C70E84">
      <w:pPr>
        <w:rPr>
          <w:rFonts w:ascii="Times New Roman" w:hAnsi="Times New Roman"/>
          <w:sz w:val="20"/>
          <w:szCs w:val="20"/>
        </w:rPr>
      </w:pPr>
    </w:p>
    <w:p w14:paraId="3EBA5CDC" w14:textId="77777777" w:rsidR="00C70E84" w:rsidRDefault="00C70E84" w:rsidP="00C70E84">
      <w:pPr>
        <w:rPr>
          <w:rFonts w:ascii="Times New Roman" w:hAnsi="Times New Roman"/>
          <w:sz w:val="20"/>
          <w:szCs w:val="20"/>
        </w:rPr>
      </w:pPr>
    </w:p>
    <w:p w14:paraId="0E894BED" w14:textId="77777777" w:rsidR="00C70E84" w:rsidRPr="00385EA5" w:rsidRDefault="00C70E84" w:rsidP="00C70E84">
      <w:pPr>
        <w:rPr>
          <w:rFonts w:ascii="Calibri" w:hAnsi="Calibri"/>
          <w:b/>
          <w:sz w:val="22"/>
          <w:szCs w:val="22"/>
          <w:lang w:val="es-HN"/>
        </w:rPr>
      </w:pPr>
      <w:r w:rsidRPr="00385EA5">
        <w:rPr>
          <w:rFonts w:ascii="Calibri" w:hAnsi="Calibri"/>
          <w:b/>
          <w:sz w:val="22"/>
          <w:szCs w:val="22"/>
          <w:lang w:val="es-HN"/>
        </w:rPr>
        <w:t xml:space="preserve">[2. </w:t>
      </w:r>
      <w:r w:rsidRPr="00385EA5">
        <w:rPr>
          <w:rFonts w:ascii="Calibri" w:hAnsi="Calibri"/>
          <w:b/>
          <w:sz w:val="22"/>
          <w:szCs w:val="22"/>
          <w:u w:val="single"/>
          <w:lang w:val="es-HN"/>
        </w:rPr>
        <w:t>PTSD Checklist – Stressor Specific</w:t>
      </w:r>
      <w:r w:rsidRPr="00385EA5">
        <w:rPr>
          <w:rFonts w:ascii="Calibri" w:hAnsi="Calibri"/>
          <w:b/>
          <w:sz w:val="22"/>
          <w:szCs w:val="22"/>
          <w:lang w:val="es-HN"/>
        </w:rPr>
        <w:t xml:space="preserve">] </w:t>
      </w:r>
    </w:p>
    <w:p w14:paraId="44327B12" w14:textId="77777777" w:rsidR="00C70E84" w:rsidRPr="00385EA5" w:rsidRDefault="001666F8" w:rsidP="00C70E84">
      <w:pPr>
        <w:rPr>
          <w:rFonts w:ascii="Calibri" w:hAnsi="Calibri"/>
          <w:b/>
          <w:sz w:val="22"/>
          <w:szCs w:val="22"/>
          <w:lang w:val="es-HN"/>
        </w:rPr>
      </w:pPr>
      <w:r>
        <w:rPr>
          <w:rFonts w:ascii="Calibri" w:hAnsi="Calibri"/>
          <w:b/>
          <w:noProof/>
          <w:sz w:val="22"/>
          <w:szCs w:val="22"/>
        </w:rPr>
        <mc:AlternateContent>
          <mc:Choice Requires="wps">
            <w:drawing>
              <wp:anchor distT="0" distB="0" distL="114300" distR="114300" simplePos="0" relativeHeight="251655680" behindDoc="0" locked="0" layoutInCell="1" allowOverlap="1" wp14:anchorId="0CAC337A" wp14:editId="453F91EE">
                <wp:simplePos x="0" y="0"/>
                <wp:positionH relativeFrom="column">
                  <wp:posOffset>5257800</wp:posOffset>
                </wp:positionH>
                <wp:positionV relativeFrom="paragraph">
                  <wp:posOffset>88900</wp:posOffset>
                </wp:positionV>
                <wp:extent cx="381000" cy="1143000"/>
                <wp:effectExtent l="0" t="1270" r="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E3A974" w14:textId="77777777" w:rsidR="00904386" w:rsidRPr="000614A6" w:rsidRDefault="00904386" w:rsidP="00C70E84">
                            <w:pPr>
                              <w:rPr>
                                <w:b/>
                              </w:rPr>
                            </w:pPr>
                            <w:r w:rsidRPr="000614A6">
                              <w:rPr>
                                <w:b/>
                              </w:rPr>
                              <w:t>QUITE A BIT</w:t>
                            </w:r>
                            <w:r>
                              <w:rPr>
                                <w:b/>
                              </w:rPr>
                              <w:t xml:space="preserve"> (4)</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0" o:spid="_x0000_s1026" type="#_x0000_t202" style="position:absolute;margin-left:414pt;margin-top:7pt;width:30pt;height:90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" stroked="f">
                <v:textbox style="layout-flow:vertical;mso-layout-flow-alt:bottom-to-top">
                  <w:txbxContent>
                    <w:p w14:paraId="75E3A974" w14:textId="77777777" w:rsidR="00D8709F" w:rsidRPr="000614A6" w:rsidRDefault="00D8709F" w:rsidP="00C70E84">
                      <w:pPr>
                        <w:rPr>
                          <w:b/>
                        </w:rPr>
                      </w:pPr>
                      <w:r w:rsidRPr="000614A6">
                        <w:rPr>
                          <w:b/>
                        </w:rPr>
                        <w:t>QUITE A BIT</w:t>
                      </w:r>
                      <w:r>
                        <w:rPr>
                          <w:b/>
                        </w:rPr>
                        <w:t xml:space="preserve"> (4)</w:t>
                      </w:r>
                    </w:p>
                  </w:txbxContent>
                </v:textbox>
              </v:shape>
            </w:pict>
          </mc:Fallback>
        </mc:AlternateContent>
      </w:r>
      <w:r>
        <w:rPr>
          <w:rFonts w:ascii="Calibri" w:hAnsi="Calibri"/>
          <w:b/>
          <w:noProof/>
          <w:sz w:val="22"/>
          <w:szCs w:val="22"/>
        </w:rPr>
        <mc:AlternateContent>
          <mc:Choice Requires="wps">
            <w:drawing>
              <wp:anchor distT="0" distB="0" distL="114300" distR="114300" simplePos="0" relativeHeight="251654656" behindDoc="0" locked="0" layoutInCell="1" allowOverlap="1" wp14:anchorId="32CE43A9" wp14:editId="2E0668F6">
                <wp:simplePos x="0" y="0"/>
                <wp:positionH relativeFrom="column">
                  <wp:posOffset>4800600</wp:posOffset>
                </wp:positionH>
                <wp:positionV relativeFrom="paragraph">
                  <wp:posOffset>88900</wp:posOffset>
                </wp:positionV>
                <wp:extent cx="381000" cy="1208405"/>
                <wp:effectExtent l="0" t="127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208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E7074E" w14:textId="77777777" w:rsidR="00904386" w:rsidRPr="000614A6" w:rsidRDefault="00904386" w:rsidP="00C70E84">
                            <w:pPr>
                              <w:rPr>
                                <w:b/>
                              </w:rPr>
                            </w:pPr>
                            <w:r w:rsidRPr="000614A6">
                              <w:rPr>
                                <w:b/>
                              </w:rPr>
                              <w:t>MODERATELY</w:t>
                            </w:r>
                            <w:r>
                              <w:rPr>
                                <w:b/>
                              </w:rPr>
                              <w:t xml:space="preserve"> (3)</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378pt;margin-top:7pt;width:30pt;height:95.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" stroked="f">
                <v:textbox style="layout-flow:vertical;mso-layout-flow-alt:bottom-to-top">
                  <w:txbxContent>
                    <w:p w14:paraId="2FE7074E" w14:textId="77777777" w:rsidR="00D8709F" w:rsidRPr="000614A6" w:rsidRDefault="00D8709F" w:rsidP="00C70E84">
                      <w:pPr>
                        <w:rPr>
                          <w:b/>
                        </w:rPr>
                      </w:pPr>
                      <w:r w:rsidRPr="000614A6">
                        <w:rPr>
                          <w:b/>
                        </w:rPr>
                        <w:t>MODERATELY</w:t>
                      </w:r>
                      <w:r>
                        <w:rPr>
                          <w:b/>
                        </w:rPr>
                        <w:t xml:space="preserve"> (3)</w:t>
                      </w:r>
                    </w:p>
                  </w:txbxContent>
                </v:textbox>
              </v:shape>
            </w:pict>
          </mc:Fallback>
        </mc:AlternateContent>
      </w:r>
      <w:r>
        <w:rPr>
          <w:rFonts w:ascii="Calibri" w:hAnsi="Calibri"/>
          <w:noProof/>
          <w:sz w:val="22"/>
          <w:szCs w:val="22"/>
        </w:rPr>
        <mc:AlternateContent>
          <mc:Choice Requires="wps">
            <w:drawing>
              <wp:anchor distT="0" distB="0" distL="114300" distR="114300" simplePos="0" relativeHeight="251653632" behindDoc="0" locked="0" layoutInCell="1" allowOverlap="1" wp14:anchorId="46F5728B" wp14:editId="603AFEC2">
                <wp:simplePos x="0" y="0"/>
                <wp:positionH relativeFrom="column">
                  <wp:posOffset>4343400</wp:posOffset>
                </wp:positionH>
                <wp:positionV relativeFrom="paragraph">
                  <wp:posOffset>88900</wp:posOffset>
                </wp:positionV>
                <wp:extent cx="381000" cy="1186815"/>
                <wp:effectExtent l="0" t="1270" r="0" b="571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186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E7A88" w14:textId="77777777" w:rsidR="00904386" w:rsidRPr="000614A6" w:rsidRDefault="00904386" w:rsidP="00C70E84">
                            <w:pPr>
                              <w:rPr>
                                <w:b/>
                              </w:rPr>
                            </w:pPr>
                            <w:r w:rsidRPr="000614A6">
                              <w:rPr>
                                <w:b/>
                              </w:rPr>
                              <w:t>A LITTLE BIT</w:t>
                            </w:r>
                            <w:r>
                              <w:rPr>
                                <w:b/>
                              </w:rPr>
                              <w:t xml:space="preserve"> (2)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342pt;margin-top:7pt;width:30pt;height:93.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" stroked="f">
                <v:textbox style="layout-flow:vertical;mso-layout-flow-alt:bottom-to-top">
                  <w:txbxContent>
                    <w:p w14:paraId="796E7A88" w14:textId="77777777" w:rsidR="00D8709F" w:rsidRPr="000614A6" w:rsidRDefault="00D8709F" w:rsidP="00C70E84">
                      <w:pPr>
                        <w:rPr>
                          <w:b/>
                        </w:rPr>
                      </w:pPr>
                      <w:r w:rsidRPr="000614A6">
                        <w:rPr>
                          <w:b/>
                        </w:rPr>
                        <w:t>A LITTLE BIT</w:t>
                      </w:r>
                      <w:r>
                        <w:rPr>
                          <w:b/>
                        </w:rPr>
                        <w:t xml:space="preserve"> (2)</w:t>
                      </w:r>
                    </w:p>
                  </w:txbxContent>
                </v:textbox>
              </v:shape>
            </w:pict>
          </mc:Fallback>
        </mc:AlternateContent>
      </w:r>
      <w:r>
        <w:rPr>
          <w:rFonts w:ascii="Calibri" w:hAnsi="Calibri"/>
          <w:b/>
          <w:noProof/>
          <w:sz w:val="22"/>
          <w:szCs w:val="22"/>
        </w:rPr>
        <mc:AlternateContent>
          <mc:Choice Requires="wps">
            <w:drawing>
              <wp:anchor distT="0" distB="0" distL="114300" distR="114300" simplePos="0" relativeHeight="251656704" behindDoc="0" locked="0" layoutInCell="1" allowOverlap="1" wp14:anchorId="708EA6F6" wp14:editId="6C9071D7">
                <wp:simplePos x="0" y="0"/>
                <wp:positionH relativeFrom="column">
                  <wp:posOffset>5715000</wp:posOffset>
                </wp:positionH>
                <wp:positionV relativeFrom="paragraph">
                  <wp:posOffset>88900</wp:posOffset>
                </wp:positionV>
                <wp:extent cx="381000" cy="1252220"/>
                <wp:effectExtent l="0" t="1270" r="0" b="381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252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6F3C64" w14:textId="77777777" w:rsidR="00904386" w:rsidRPr="000614A6" w:rsidRDefault="00904386" w:rsidP="00C70E84">
                            <w:pPr>
                              <w:rPr>
                                <w:b/>
                              </w:rPr>
                            </w:pPr>
                            <w:r w:rsidRPr="000614A6">
                              <w:rPr>
                                <w:b/>
                              </w:rPr>
                              <w:t>EXTREMELY</w:t>
                            </w:r>
                            <w:r>
                              <w:rPr>
                                <w:b/>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1" o:spid="_x0000_s1029" type="#_x0000_t202" style="position:absolute;margin-left:450pt;margin-top:7pt;width:30pt;height:98.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" stroked="f">
                <v:textbox style="layout-flow:vertical;mso-layout-flow-alt:bottom-to-top">
                  <w:txbxContent>
                    <w:p w14:paraId="556F3C64" w14:textId="77777777" w:rsidR="00904386" w:rsidRPr="000614A6" w:rsidRDefault="00904386" w:rsidP="00C70E84">
                      <w:pPr>
                        <w:rPr>
                          <w:b/>
                        </w:rPr>
                      </w:pPr>
                      <w:r w:rsidRPr="000614A6">
                        <w:rPr>
                          <w:b/>
                        </w:rPr>
                        <w:t>EXTREMELY</w:t>
                      </w:r>
                      <w:r>
                        <w:rPr>
                          <w:b/>
                        </w:rPr>
                        <w:t xml:space="preserve"> </w:t>
                      </w:r>
                    </w:p>
                  </w:txbxContent>
                </v:textbox>
              </v:shape>
            </w:pict>
          </mc:Fallback>
        </mc:AlternateContent>
      </w:r>
    </w:p>
    <w:p w14:paraId="5FA82F50" w14:textId="77777777" w:rsidR="00C70E84" w:rsidRPr="00385EA5" w:rsidRDefault="001666F8" w:rsidP="00C70E84">
      <w:pPr>
        <w:outlineLvl w:val="0"/>
        <w:rPr>
          <w:rFonts w:ascii="Calibri" w:hAnsi="Calibri"/>
          <w:sz w:val="22"/>
          <w:szCs w:val="22"/>
        </w:rPr>
      </w:pPr>
      <w:r>
        <w:rPr>
          <w:rFonts w:ascii="Calibri" w:hAnsi="Calibri"/>
          <w:b/>
          <w:noProof/>
          <w:sz w:val="22"/>
          <w:szCs w:val="22"/>
        </w:rPr>
        <mc:AlternateContent>
          <mc:Choice Requires="wps">
            <w:drawing>
              <wp:anchor distT="0" distB="0" distL="114300" distR="114300" simplePos="0" relativeHeight="251652608" behindDoc="0" locked="0" layoutInCell="1" allowOverlap="1" wp14:anchorId="6DE14EAE" wp14:editId="779459C0">
                <wp:simplePos x="0" y="0"/>
                <wp:positionH relativeFrom="column">
                  <wp:posOffset>4000500</wp:posOffset>
                </wp:positionH>
                <wp:positionV relativeFrom="paragraph">
                  <wp:posOffset>32385</wp:posOffset>
                </wp:positionV>
                <wp:extent cx="381000" cy="1115695"/>
                <wp:effectExtent l="0" t="635" r="0" b="127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115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8B6B3" w14:textId="77777777" w:rsidR="00904386" w:rsidRPr="00D2234B" w:rsidRDefault="00904386" w:rsidP="00C70E84">
                            <w:pPr>
                              <w:rPr>
                                <w:b/>
                              </w:rPr>
                            </w:pPr>
                            <w:r>
                              <w:rPr>
                                <w:b/>
                              </w:rPr>
                              <w:t>NOT AT ALL (1)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315pt;margin-top:2.55pt;width:30pt;height:87.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" filled="f" stroked="f">
                <v:textbox style="layout-flow:vertical;mso-layout-flow-alt:bottom-to-top">
                  <w:txbxContent>
                    <w:p w14:paraId="0E28B6B3" w14:textId="77777777" w:rsidR="00D8709F" w:rsidRPr="00D2234B" w:rsidRDefault="00D8709F" w:rsidP="00C70E84">
                      <w:pPr>
                        <w:rPr>
                          <w:b/>
                        </w:rPr>
                      </w:pPr>
                      <w:r>
                        <w:rPr>
                          <w:b/>
                        </w:rPr>
                        <w:t>NOT AT ALL (1)</w:t>
                      </w:r>
                    </w:p>
                  </w:txbxContent>
                </v:textbox>
              </v:shape>
            </w:pict>
          </mc:Fallback>
        </mc:AlternateContent>
      </w:r>
      <w:r w:rsidR="00C70E84" w:rsidRPr="00385EA5">
        <w:rPr>
          <w:rFonts w:ascii="Calibri" w:hAnsi="Calibri"/>
          <w:sz w:val="22"/>
          <w:szCs w:val="22"/>
        </w:rPr>
        <w:t xml:space="preserve">Here is a list of problems and complaints that people sometimes have </w:t>
      </w:r>
    </w:p>
    <w:p w14:paraId="522BFEBB" w14:textId="77777777" w:rsidR="00C70E84" w:rsidRDefault="00C70E84" w:rsidP="00C70E84">
      <w:pPr>
        <w:rPr>
          <w:rFonts w:ascii="Calibri" w:hAnsi="Calibri"/>
          <w:sz w:val="22"/>
          <w:szCs w:val="22"/>
        </w:rPr>
      </w:pPr>
      <w:proofErr w:type="gramStart"/>
      <w:r w:rsidRPr="00385EA5">
        <w:rPr>
          <w:rFonts w:ascii="Calibri" w:hAnsi="Calibri"/>
          <w:sz w:val="22"/>
          <w:szCs w:val="22"/>
        </w:rPr>
        <w:t>in</w:t>
      </w:r>
      <w:proofErr w:type="gramEnd"/>
      <w:r w:rsidRPr="00385EA5">
        <w:rPr>
          <w:rFonts w:ascii="Calibri" w:hAnsi="Calibri"/>
          <w:sz w:val="22"/>
          <w:szCs w:val="22"/>
        </w:rPr>
        <w:t xml:space="preserve"> response to stressful </w:t>
      </w:r>
      <w:r>
        <w:rPr>
          <w:rFonts w:ascii="Calibri" w:hAnsi="Calibri"/>
          <w:sz w:val="22"/>
          <w:szCs w:val="22"/>
        </w:rPr>
        <w:t>life</w:t>
      </w:r>
      <w:r w:rsidRPr="00385EA5">
        <w:rPr>
          <w:rFonts w:ascii="Calibri" w:hAnsi="Calibri"/>
          <w:sz w:val="22"/>
          <w:szCs w:val="22"/>
        </w:rPr>
        <w:t xml:space="preserve"> experiences.  </w:t>
      </w:r>
      <w:r>
        <w:rPr>
          <w:rFonts w:ascii="Calibri" w:hAnsi="Calibri"/>
          <w:sz w:val="22"/>
          <w:szCs w:val="22"/>
        </w:rPr>
        <w:t>As you respond to the</w:t>
      </w:r>
    </w:p>
    <w:p w14:paraId="7CD830A2" w14:textId="77777777" w:rsidR="00C70E84" w:rsidRDefault="00C70E84" w:rsidP="00C70E84">
      <w:pPr>
        <w:rPr>
          <w:rFonts w:ascii="Calibri" w:hAnsi="Calibri"/>
          <w:sz w:val="22"/>
          <w:szCs w:val="22"/>
        </w:rPr>
      </w:pPr>
      <w:proofErr w:type="gramStart"/>
      <w:r>
        <w:rPr>
          <w:rFonts w:ascii="Calibri" w:hAnsi="Calibri"/>
          <w:sz w:val="22"/>
          <w:szCs w:val="22"/>
        </w:rPr>
        <w:t>following</w:t>
      </w:r>
      <w:proofErr w:type="gramEnd"/>
      <w:r>
        <w:rPr>
          <w:rFonts w:ascii="Calibri" w:hAnsi="Calibri"/>
          <w:sz w:val="22"/>
          <w:szCs w:val="22"/>
        </w:rPr>
        <w:t xml:space="preserve"> questions, please consider the most abusive instances </w:t>
      </w:r>
    </w:p>
    <w:p w14:paraId="0CCEBBDA" w14:textId="77777777" w:rsidR="00C70E84" w:rsidRDefault="00C70E84" w:rsidP="00C70E84">
      <w:pPr>
        <w:rPr>
          <w:rFonts w:ascii="Calibri" w:hAnsi="Calibri"/>
          <w:sz w:val="22"/>
          <w:szCs w:val="22"/>
        </w:rPr>
      </w:pPr>
      <w:proofErr w:type="gramStart"/>
      <w:r>
        <w:rPr>
          <w:rFonts w:ascii="Calibri" w:hAnsi="Calibri"/>
          <w:sz w:val="22"/>
          <w:szCs w:val="22"/>
        </w:rPr>
        <w:t>in</w:t>
      </w:r>
      <w:proofErr w:type="gramEnd"/>
      <w:r>
        <w:rPr>
          <w:rFonts w:ascii="Calibri" w:hAnsi="Calibri"/>
          <w:sz w:val="22"/>
          <w:szCs w:val="22"/>
        </w:rPr>
        <w:t xml:space="preserve"> the last abusive relationship you were in. </w:t>
      </w:r>
      <w:r w:rsidRPr="00385EA5">
        <w:rPr>
          <w:rFonts w:ascii="Calibri" w:hAnsi="Calibri"/>
          <w:sz w:val="22"/>
          <w:szCs w:val="22"/>
        </w:rPr>
        <w:t>Please read each one</w:t>
      </w:r>
    </w:p>
    <w:p w14:paraId="72095D8E" w14:textId="77777777" w:rsidR="00C70E84" w:rsidRDefault="00C70E84" w:rsidP="00C70E84">
      <w:pPr>
        <w:rPr>
          <w:rFonts w:ascii="Calibri" w:hAnsi="Calibri"/>
          <w:sz w:val="22"/>
          <w:szCs w:val="22"/>
        </w:rPr>
      </w:pPr>
      <w:proofErr w:type="gramStart"/>
      <w:r w:rsidRPr="00385EA5">
        <w:rPr>
          <w:rFonts w:ascii="Calibri" w:hAnsi="Calibri"/>
          <w:sz w:val="22"/>
          <w:szCs w:val="22"/>
        </w:rPr>
        <w:t>carefully</w:t>
      </w:r>
      <w:proofErr w:type="gramEnd"/>
      <w:r w:rsidRPr="00385EA5">
        <w:rPr>
          <w:rFonts w:ascii="Calibri" w:hAnsi="Calibri"/>
          <w:sz w:val="22"/>
          <w:szCs w:val="22"/>
        </w:rPr>
        <w:t xml:space="preserve">, and then indicate, using the </w:t>
      </w:r>
      <w:r>
        <w:rPr>
          <w:rFonts w:ascii="Calibri" w:hAnsi="Calibri"/>
          <w:sz w:val="22"/>
          <w:szCs w:val="22"/>
        </w:rPr>
        <w:t>numbers to the right, how much</w:t>
      </w:r>
    </w:p>
    <w:p w14:paraId="6C56F5BD" w14:textId="77777777" w:rsidR="00C70E84" w:rsidRPr="00385EA5" w:rsidRDefault="00C70E84" w:rsidP="00C70E84">
      <w:pPr>
        <w:rPr>
          <w:rFonts w:ascii="Calibri" w:hAnsi="Calibri"/>
          <w:sz w:val="22"/>
          <w:szCs w:val="22"/>
        </w:rPr>
      </w:pPr>
      <w:proofErr w:type="gramStart"/>
      <w:r w:rsidRPr="00385EA5">
        <w:rPr>
          <w:rFonts w:ascii="Calibri" w:hAnsi="Calibri"/>
          <w:sz w:val="22"/>
          <w:szCs w:val="22"/>
        </w:rPr>
        <w:t>you</w:t>
      </w:r>
      <w:proofErr w:type="gramEnd"/>
      <w:r w:rsidRPr="00385EA5">
        <w:rPr>
          <w:rFonts w:ascii="Calibri" w:hAnsi="Calibri"/>
          <w:sz w:val="22"/>
          <w:szCs w:val="22"/>
        </w:rPr>
        <w:t xml:space="preserve"> have been bothered by that </w:t>
      </w:r>
      <w:r>
        <w:rPr>
          <w:rFonts w:ascii="Calibri" w:hAnsi="Calibri"/>
          <w:sz w:val="22"/>
          <w:szCs w:val="22"/>
        </w:rPr>
        <w:t xml:space="preserve">problem </w:t>
      </w:r>
      <w:r w:rsidRPr="009531B0">
        <w:rPr>
          <w:rFonts w:ascii="Calibri" w:hAnsi="Calibri"/>
          <w:b/>
          <w:sz w:val="22"/>
          <w:szCs w:val="22"/>
        </w:rPr>
        <w:t>IN THE PAST MONTH.</w:t>
      </w:r>
    </w:p>
    <w:p w14:paraId="5F1E35E4" w14:textId="77777777" w:rsidR="00C70E84" w:rsidRPr="00385EA5" w:rsidRDefault="00C70E84" w:rsidP="00C70E84">
      <w:pPr>
        <w:rPr>
          <w:rFonts w:ascii="Calibri" w:hAnsi="Calibri"/>
          <w:b/>
          <w:sz w:val="22"/>
          <w:szCs w:val="22"/>
        </w:rPr>
      </w:pPr>
    </w:p>
    <w:p w14:paraId="25064AC4" w14:textId="77777777" w:rsidR="00C70E84" w:rsidRPr="00385EA5" w:rsidRDefault="00C70E84" w:rsidP="00C70E84">
      <w:pPr>
        <w:rPr>
          <w:rFonts w:ascii="Calibri" w:hAnsi="Calibri"/>
          <w:b/>
          <w:sz w:val="22"/>
          <w:szCs w:val="22"/>
        </w:rPr>
      </w:pPr>
    </w:p>
    <w:p w14:paraId="7D6EF9FF" w14:textId="77777777" w:rsidR="00C70E84" w:rsidRPr="00385EA5" w:rsidRDefault="00C70E84" w:rsidP="00C70E84">
      <w:pPr>
        <w:numPr>
          <w:ilvl w:val="0"/>
          <w:numId w:val="4"/>
        </w:numPr>
        <w:tabs>
          <w:tab w:val="clear" w:pos="720"/>
          <w:tab w:val="num" w:pos="360"/>
        </w:tabs>
        <w:ind w:left="360" w:right="-1260" w:hanging="360"/>
        <w:rPr>
          <w:rFonts w:ascii="Calibri" w:hAnsi="Calibri"/>
          <w:sz w:val="22"/>
          <w:szCs w:val="22"/>
        </w:rPr>
      </w:pPr>
      <w:r w:rsidRPr="00385EA5">
        <w:rPr>
          <w:rFonts w:ascii="Calibri" w:hAnsi="Calibri"/>
          <w:sz w:val="22"/>
          <w:szCs w:val="22"/>
        </w:rPr>
        <w:t>Repeated, disturbing memories, thoughts, or images,</w:t>
      </w:r>
      <w:r w:rsidRPr="00385EA5">
        <w:rPr>
          <w:rFonts w:ascii="Calibri" w:hAnsi="Calibri"/>
          <w:sz w:val="22"/>
          <w:szCs w:val="22"/>
        </w:rPr>
        <w:tab/>
      </w:r>
    </w:p>
    <w:p w14:paraId="25799FB4" w14:textId="77777777" w:rsidR="00C70E84" w:rsidRPr="00385EA5" w:rsidRDefault="00C70E84" w:rsidP="00C70E84">
      <w:pPr>
        <w:ind w:left="360" w:right="-1260"/>
        <w:rPr>
          <w:rFonts w:ascii="Calibri" w:hAnsi="Calibri"/>
          <w:sz w:val="22"/>
          <w:szCs w:val="22"/>
        </w:rPr>
      </w:pPr>
      <w:proofErr w:type="gramStart"/>
      <w:r w:rsidRPr="00385EA5">
        <w:rPr>
          <w:rFonts w:ascii="Calibri" w:hAnsi="Calibri"/>
          <w:sz w:val="22"/>
          <w:szCs w:val="22"/>
        </w:rPr>
        <w:t>of</w:t>
      </w:r>
      <w:proofErr w:type="gramEnd"/>
      <w:r w:rsidRPr="00385EA5">
        <w:rPr>
          <w:rFonts w:ascii="Calibri" w:hAnsi="Calibri"/>
          <w:sz w:val="22"/>
          <w:szCs w:val="22"/>
        </w:rPr>
        <w:t xml:space="preserve"> the stressful experience…</w:t>
      </w:r>
      <w:r w:rsidRPr="00385EA5">
        <w:rPr>
          <w:rFonts w:ascii="Calibri" w:hAnsi="Calibri"/>
          <w:sz w:val="22"/>
          <w:szCs w:val="22"/>
        </w:rPr>
        <w:tab/>
      </w:r>
      <w:r w:rsidRPr="00385EA5">
        <w:rPr>
          <w:rFonts w:ascii="Calibri" w:hAnsi="Calibri"/>
          <w:sz w:val="22"/>
          <w:szCs w:val="22"/>
        </w:rPr>
        <w:tab/>
      </w:r>
      <w:r w:rsidRPr="00385EA5">
        <w:rPr>
          <w:rFonts w:ascii="Calibri" w:hAnsi="Calibri"/>
          <w:sz w:val="22"/>
          <w:szCs w:val="22"/>
        </w:rPr>
        <w:tab/>
      </w:r>
      <w:r w:rsidRPr="00385EA5">
        <w:rPr>
          <w:rFonts w:ascii="Calibri" w:hAnsi="Calibri"/>
          <w:sz w:val="22"/>
          <w:szCs w:val="22"/>
        </w:rPr>
        <w:tab/>
      </w:r>
      <w:r w:rsidRPr="00385EA5">
        <w:rPr>
          <w:rFonts w:ascii="Calibri" w:hAnsi="Calibri"/>
          <w:sz w:val="22"/>
          <w:szCs w:val="22"/>
        </w:rPr>
        <w:tab/>
      </w:r>
      <w:r w:rsidRPr="00385EA5">
        <w:rPr>
          <w:rFonts w:ascii="Calibri" w:hAnsi="Calibri"/>
          <w:sz w:val="22"/>
          <w:szCs w:val="22"/>
        </w:rPr>
        <w:tab/>
        <w:t>1</w:t>
      </w:r>
      <w:r w:rsidRPr="00385EA5">
        <w:rPr>
          <w:rFonts w:ascii="Calibri" w:hAnsi="Calibri"/>
          <w:sz w:val="22"/>
          <w:szCs w:val="22"/>
        </w:rPr>
        <w:tab/>
        <w:t>2</w:t>
      </w:r>
      <w:r w:rsidRPr="00385EA5">
        <w:rPr>
          <w:rFonts w:ascii="Calibri" w:hAnsi="Calibri"/>
          <w:sz w:val="22"/>
          <w:szCs w:val="22"/>
        </w:rPr>
        <w:tab/>
        <w:t>3</w:t>
      </w:r>
      <w:r w:rsidRPr="00385EA5">
        <w:rPr>
          <w:rFonts w:ascii="Calibri" w:hAnsi="Calibri"/>
          <w:sz w:val="22"/>
          <w:szCs w:val="22"/>
        </w:rPr>
        <w:tab/>
        <w:t xml:space="preserve">4            5                                                                                                                  </w:t>
      </w:r>
    </w:p>
    <w:p w14:paraId="45F07DCE" w14:textId="77777777" w:rsidR="00C70E84" w:rsidRPr="00385EA5" w:rsidRDefault="00C70E84" w:rsidP="00C70E84">
      <w:pPr>
        <w:numPr>
          <w:ilvl w:val="0"/>
          <w:numId w:val="4"/>
        </w:numPr>
        <w:tabs>
          <w:tab w:val="clear" w:pos="720"/>
          <w:tab w:val="num" w:pos="360"/>
        </w:tabs>
        <w:ind w:right="-1267"/>
        <w:rPr>
          <w:rFonts w:ascii="Calibri" w:hAnsi="Calibri"/>
          <w:sz w:val="22"/>
          <w:szCs w:val="22"/>
        </w:rPr>
      </w:pPr>
      <w:r w:rsidRPr="00385EA5">
        <w:rPr>
          <w:rFonts w:ascii="Calibri" w:hAnsi="Calibri"/>
          <w:sz w:val="22"/>
          <w:szCs w:val="22"/>
        </w:rPr>
        <w:t>Repeated, disturbing dreams of the stressful experience…………</w:t>
      </w:r>
      <w:r w:rsidRPr="00385EA5">
        <w:rPr>
          <w:rFonts w:ascii="Calibri" w:hAnsi="Calibri"/>
          <w:sz w:val="22"/>
          <w:szCs w:val="22"/>
        </w:rPr>
        <w:tab/>
        <w:t>1</w:t>
      </w:r>
      <w:r w:rsidRPr="00385EA5">
        <w:rPr>
          <w:rFonts w:ascii="Calibri" w:hAnsi="Calibri"/>
          <w:sz w:val="22"/>
          <w:szCs w:val="22"/>
        </w:rPr>
        <w:tab/>
        <w:t>2</w:t>
      </w:r>
      <w:r w:rsidRPr="00385EA5">
        <w:rPr>
          <w:rFonts w:ascii="Calibri" w:hAnsi="Calibri"/>
          <w:sz w:val="22"/>
          <w:szCs w:val="22"/>
        </w:rPr>
        <w:tab/>
        <w:t>3           4             5</w:t>
      </w:r>
    </w:p>
    <w:p w14:paraId="36171144" w14:textId="77777777" w:rsidR="00C70E84" w:rsidRPr="00385EA5" w:rsidRDefault="00C70E84" w:rsidP="00C70E84">
      <w:pPr>
        <w:numPr>
          <w:ilvl w:val="0"/>
          <w:numId w:val="4"/>
        </w:numPr>
        <w:tabs>
          <w:tab w:val="clear" w:pos="720"/>
          <w:tab w:val="num" w:pos="360"/>
        </w:tabs>
        <w:ind w:left="360" w:right="-1267" w:hanging="360"/>
        <w:rPr>
          <w:rFonts w:ascii="Calibri" w:hAnsi="Calibri"/>
          <w:sz w:val="22"/>
          <w:szCs w:val="22"/>
        </w:rPr>
      </w:pPr>
      <w:r w:rsidRPr="00385EA5">
        <w:rPr>
          <w:rFonts w:ascii="Calibri" w:hAnsi="Calibri"/>
          <w:sz w:val="22"/>
          <w:szCs w:val="22"/>
        </w:rPr>
        <w:t xml:space="preserve">Suddenly acting or feeling as if the stressful experience </w:t>
      </w:r>
    </w:p>
    <w:p w14:paraId="2DFE37D8" w14:textId="77777777" w:rsidR="00C70E84" w:rsidRPr="00385EA5" w:rsidRDefault="00C70E84" w:rsidP="00C70E84">
      <w:pPr>
        <w:ind w:right="-1267" w:firstLine="360"/>
        <w:rPr>
          <w:rFonts w:ascii="Calibri" w:hAnsi="Calibri"/>
          <w:sz w:val="22"/>
          <w:szCs w:val="22"/>
        </w:rPr>
      </w:pPr>
      <w:proofErr w:type="gramStart"/>
      <w:r w:rsidRPr="00385EA5">
        <w:rPr>
          <w:rFonts w:ascii="Calibri" w:hAnsi="Calibri"/>
          <w:sz w:val="22"/>
          <w:szCs w:val="22"/>
        </w:rPr>
        <w:t>was</w:t>
      </w:r>
      <w:proofErr w:type="gramEnd"/>
      <w:r w:rsidRPr="00385EA5">
        <w:rPr>
          <w:rFonts w:ascii="Calibri" w:hAnsi="Calibri"/>
          <w:sz w:val="22"/>
          <w:szCs w:val="22"/>
        </w:rPr>
        <w:t xml:space="preserve"> happening again (as if you were reliving it)?…………………….</w:t>
      </w:r>
      <w:r w:rsidRPr="00385EA5">
        <w:rPr>
          <w:rFonts w:ascii="Calibri" w:hAnsi="Calibri"/>
          <w:sz w:val="22"/>
          <w:szCs w:val="22"/>
        </w:rPr>
        <w:tab/>
        <w:t>1</w:t>
      </w:r>
      <w:r w:rsidRPr="00385EA5">
        <w:rPr>
          <w:rFonts w:ascii="Calibri" w:hAnsi="Calibri"/>
          <w:sz w:val="22"/>
          <w:szCs w:val="22"/>
        </w:rPr>
        <w:tab/>
        <w:t>2</w:t>
      </w:r>
      <w:r w:rsidRPr="00385EA5">
        <w:rPr>
          <w:rFonts w:ascii="Calibri" w:hAnsi="Calibri"/>
          <w:sz w:val="22"/>
          <w:szCs w:val="22"/>
        </w:rPr>
        <w:tab/>
        <w:t>3</w:t>
      </w:r>
      <w:r w:rsidRPr="00385EA5">
        <w:rPr>
          <w:rFonts w:ascii="Calibri" w:hAnsi="Calibri"/>
          <w:sz w:val="22"/>
          <w:szCs w:val="22"/>
        </w:rPr>
        <w:tab/>
        <w:t>4            5</w:t>
      </w:r>
    </w:p>
    <w:p w14:paraId="0CB120A7" w14:textId="77777777" w:rsidR="00C70E84" w:rsidRPr="00385EA5" w:rsidRDefault="00C70E84" w:rsidP="00C70E84">
      <w:pPr>
        <w:numPr>
          <w:ilvl w:val="0"/>
          <w:numId w:val="4"/>
        </w:numPr>
        <w:tabs>
          <w:tab w:val="clear" w:pos="720"/>
          <w:tab w:val="num" w:pos="360"/>
        </w:tabs>
        <w:ind w:left="360" w:right="-1267" w:hanging="360"/>
        <w:rPr>
          <w:rFonts w:ascii="Calibri" w:hAnsi="Calibri"/>
          <w:sz w:val="22"/>
          <w:szCs w:val="22"/>
        </w:rPr>
      </w:pPr>
      <w:proofErr w:type="gramStart"/>
      <w:r w:rsidRPr="00385EA5">
        <w:rPr>
          <w:rFonts w:ascii="Calibri" w:hAnsi="Calibri"/>
          <w:sz w:val="22"/>
          <w:szCs w:val="22"/>
        </w:rPr>
        <w:t>Feeling  very</w:t>
      </w:r>
      <w:proofErr w:type="gramEnd"/>
      <w:r w:rsidRPr="00385EA5">
        <w:rPr>
          <w:rFonts w:ascii="Calibri" w:hAnsi="Calibri"/>
          <w:sz w:val="22"/>
          <w:szCs w:val="22"/>
        </w:rPr>
        <w:t xml:space="preserve"> upset when something reminded you of the stressful </w:t>
      </w:r>
    </w:p>
    <w:p w14:paraId="023E6F94" w14:textId="77777777" w:rsidR="00C70E84" w:rsidRPr="00385EA5" w:rsidRDefault="00C70E84" w:rsidP="00C70E84">
      <w:pPr>
        <w:ind w:left="360" w:right="-1267"/>
        <w:rPr>
          <w:rFonts w:ascii="Calibri" w:hAnsi="Calibri"/>
          <w:sz w:val="22"/>
          <w:szCs w:val="22"/>
        </w:rPr>
      </w:pPr>
      <w:proofErr w:type="gramStart"/>
      <w:r w:rsidRPr="00385EA5">
        <w:rPr>
          <w:rFonts w:ascii="Calibri" w:hAnsi="Calibri"/>
          <w:sz w:val="22"/>
          <w:szCs w:val="22"/>
        </w:rPr>
        <w:t>experience</w:t>
      </w:r>
      <w:proofErr w:type="gramEnd"/>
      <w:r w:rsidRPr="00385EA5">
        <w:rPr>
          <w:rFonts w:ascii="Calibri" w:hAnsi="Calibri"/>
          <w:sz w:val="22"/>
          <w:szCs w:val="22"/>
        </w:rPr>
        <w:t>?...                                                                                                  1</w:t>
      </w:r>
      <w:r w:rsidRPr="00385EA5">
        <w:rPr>
          <w:rFonts w:ascii="Calibri" w:hAnsi="Calibri"/>
          <w:sz w:val="22"/>
          <w:szCs w:val="22"/>
        </w:rPr>
        <w:tab/>
        <w:t>2</w:t>
      </w:r>
      <w:r w:rsidRPr="00385EA5">
        <w:rPr>
          <w:rFonts w:ascii="Calibri" w:hAnsi="Calibri"/>
          <w:sz w:val="22"/>
          <w:szCs w:val="22"/>
        </w:rPr>
        <w:tab/>
        <w:t>3</w:t>
      </w:r>
      <w:r w:rsidRPr="00385EA5">
        <w:rPr>
          <w:rFonts w:ascii="Calibri" w:hAnsi="Calibri"/>
          <w:sz w:val="22"/>
          <w:szCs w:val="22"/>
        </w:rPr>
        <w:tab/>
        <w:t>4</w:t>
      </w:r>
      <w:r w:rsidRPr="00385EA5">
        <w:rPr>
          <w:rFonts w:ascii="Calibri" w:hAnsi="Calibri"/>
          <w:sz w:val="22"/>
          <w:szCs w:val="22"/>
        </w:rPr>
        <w:tab/>
        <w:t>5</w:t>
      </w:r>
    </w:p>
    <w:p w14:paraId="304B2A21" w14:textId="77777777" w:rsidR="00C70E84" w:rsidRPr="00385EA5" w:rsidRDefault="00C70E84" w:rsidP="00C70E84">
      <w:pPr>
        <w:numPr>
          <w:ilvl w:val="0"/>
          <w:numId w:val="4"/>
        </w:numPr>
        <w:tabs>
          <w:tab w:val="clear" w:pos="720"/>
          <w:tab w:val="num" w:pos="360"/>
        </w:tabs>
        <w:ind w:left="360" w:right="-1267" w:hanging="360"/>
        <w:rPr>
          <w:rFonts w:ascii="Calibri" w:hAnsi="Calibri"/>
          <w:sz w:val="22"/>
          <w:szCs w:val="22"/>
        </w:rPr>
      </w:pPr>
      <w:r w:rsidRPr="00385EA5">
        <w:rPr>
          <w:rFonts w:ascii="Calibri" w:hAnsi="Calibri"/>
          <w:sz w:val="22"/>
          <w:szCs w:val="22"/>
        </w:rPr>
        <w:t xml:space="preserve">Having physical reactions (e.g., heart pounding, trouble breathing,  </w:t>
      </w:r>
    </w:p>
    <w:p w14:paraId="4E9BF1A8" w14:textId="77777777" w:rsidR="00C70E84" w:rsidRPr="00385EA5" w:rsidRDefault="00C70E84" w:rsidP="00C70E84">
      <w:pPr>
        <w:ind w:left="360" w:right="-1267"/>
        <w:rPr>
          <w:rFonts w:ascii="Calibri" w:hAnsi="Calibri"/>
          <w:sz w:val="22"/>
          <w:szCs w:val="22"/>
        </w:rPr>
      </w:pPr>
      <w:proofErr w:type="gramStart"/>
      <w:r w:rsidRPr="00385EA5">
        <w:rPr>
          <w:rFonts w:ascii="Calibri" w:hAnsi="Calibri"/>
          <w:sz w:val="22"/>
          <w:szCs w:val="22"/>
        </w:rPr>
        <w:t>sweating</w:t>
      </w:r>
      <w:proofErr w:type="gramEnd"/>
      <w:r w:rsidRPr="00385EA5">
        <w:rPr>
          <w:rFonts w:ascii="Calibri" w:hAnsi="Calibri"/>
          <w:sz w:val="22"/>
          <w:szCs w:val="22"/>
        </w:rPr>
        <w:t xml:space="preserve">) when something reminded you of the stressful </w:t>
      </w:r>
    </w:p>
    <w:p w14:paraId="4F929751" w14:textId="77777777" w:rsidR="00C70E84" w:rsidRPr="00385EA5" w:rsidRDefault="00C70E84" w:rsidP="00C70E84">
      <w:pPr>
        <w:ind w:left="360" w:right="-1267"/>
        <w:rPr>
          <w:rFonts w:ascii="Calibri" w:hAnsi="Calibri"/>
          <w:sz w:val="22"/>
          <w:szCs w:val="22"/>
        </w:rPr>
      </w:pPr>
      <w:proofErr w:type="gramStart"/>
      <w:r w:rsidRPr="00385EA5">
        <w:rPr>
          <w:rFonts w:ascii="Calibri" w:hAnsi="Calibri"/>
          <w:sz w:val="22"/>
          <w:szCs w:val="22"/>
        </w:rPr>
        <w:t>experience</w:t>
      </w:r>
      <w:proofErr w:type="gramEnd"/>
      <w:r w:rsidRPr="00385EA5">
        <w:rPr>
          <w:rFonts w:ascii="Calibri" w:hAnsi="Calibri"/>
          <w:sz w:val="22"/>
          <w:szCs w:val="22"/>
        </w:rPr>
        <w:t xml:space="preserve">? </w:t>
      </w:r>
      <w:r w:rsidRPr="00385EA5">
        <w:rPr>
          <w:rFonts w:ascii="Calibri" w:hAnsi="Calibri"/>
          <w:sz w:val="22"/>
          <w:szCs w:val="22"/>
        </w:rPr>
        <w:tab/>
      </w:r>
      <w:r w:rsidRPr="00385EA5">
        <w:rPr>
          <w:rFonts w:ascii="Calibri" w:hAnsi="Calibri"/>
          <w:sz w:val="22"/>
          <w:szCs w:val="22"/>
        </w:rPr>
        <w:tab/>
      </w:r>
      <w:r w:rsidRPr="00385EA5">
        <w:rPr>
          <w:rFonts w:ascii="Calibri" w:hAnsi="Calibri"/>
          <w:sz w:val="22"/>
          <w:szCs w:val="22"/>
        </w:rPr>
        <w:tab/>
      </w:r>
      <w:r w:rsidRPr="00385EA5">
        <w:rPr>
          <w:rFonts w:ascii="Calibri" w:hAnsi="Calibri"/>
          <w:sz w:val="22"/>
          <w:szCs w:val="22"/>
        </w:rPr>
        <w:tab/>
      </w:r>
      <w:r w:rsidRPr="00385EA5">
        <w:rPr>
          <w:rFonts w:ascii="Calibri" w:hAnsi="Calibri"/>
          <w:sz w:val="22"/>
          <w:szCs w:val="22"/>
        </w:rPr>
        <w:tab/>
      </w:r>
      <w:r w:rsidRPr="00385EA5">
        <w:rPr>
          <w:rFonts w:ascii="Calibri" w:hAnsi="Calibri"/>
          <w:sz w:val="22"/>
          <w:szCs w:val="22"/>
        </w:rPr>
        <w:tab/>
      </w:r>
      <w:r w:rsidRPr="00385EA5">
        <w:rPr>
          <w:rFonts w:ascii="Calibri" w:hAnsi="Calibri"/>
          <w:sz w:val="22"/>
          <w:szCs w:val="22"/>
        </w:rPr>
        <w:tab/>
        <w:t>1</w:t>
      </w:r>
      <w:r w:rsidRPr="00385EA5">
        <w:rPr>
          <w:rFonts w:ascii="Calibri" w:hAnsi="Calibri"/>
          <w:sz w:val="22"/>
          <w:szCs w:val="22"/>
        </w:rPr>
        <w:tab/>
        <w:t>2</w:t>
      </w:r>
      <w:r w:rsidRPr="00385EA5">
        <w:rPr>
          <w:rFonts w:ascii="Calibri" w:hAnsi="Calibri"/>
          <w:sz w:val="22"/>
          <w:szCs w:val="22"/>
        </w:rPr>
        <w:tab/>
        <w:t>3</w:t>
      </w:r>
      <w:r w:rsidRPr="00385EA5">
        <w:rPr>
          <w:rFonts w:ascii="Calibri" w:hAnsi="Calibri"/>
          <w:sz w:val="22"/>
          <w:szCs w:val="22"/>
        </w:rPr>
        <w:tab/>
        <w:t>4</w:t>
      </w:r>
      <w:r w:rsidRPr="00385EA5">
        <w:rPr>
          <w:rFonts w:ascii="Calibri" w:hAnsi="Calibri"/>
          <w:sz w:val="22"/>
          <w:szCs w:val="22"/>
        </w:rPr>
        <w:tab/>
        <w:t>5</w:t>
      </w:r>
    </w:p>
    <w:p w14:paraId="45C3DDBC" w14:textId="77777777" w:rsidR="00C70E84" w:rsidRPr="00385EA5" w:rsidRDefault="00C70E84" w:rsidP="00C70E84">
      <w:pPr>
        <w:numPr>
          <w:ilvl w:val="0"/>
          <w:numId w:val="4"/>
        </w:numPr>
        <w:tabs>
          <w:tab w:val="clear" w:pos="720"/>
          <w:tab w:val="num" w:pos="360"/>
        </w:tabs>
        <w:ind w:left="360" w:right="-1267" w:hanging="360"/>
        <w:rPr>
          <w:rFonts w:ascii="Calibri" w:hAnsi="Calibri"/>
          <w:sz w:val="22"/>
          <w:szCs w:val="22"/>
        </w:rPr>
      </w:pPr>
      <w:r w:rsidRPr="00385EA5">
        <w:rPr>
          <w:rFonts w:ascii="Calibri" w:hAnsi="Calibri"/>
          <w:sz w:val="22"/>
          <w:szCs w:val="22"/>
        </w:rPr>
        <w:t xml:space="preserve">Avoiding thinking about or talking about the stressful experience </w:t>
      </w:r>
    </w:p>
    <w:p w14:paraId="061E50F0" w14:textId="77777777" w:rsidR="00C70E84" w:rsidRPr="00385EA5" w:rsidRDefault="00C70E84" w:rsidP="00C70E84">
      <w:pPr>
        <w:ind w:right="-1267" w:firstLine="360"/>
        <w:rPr>
          <w:rFonts w:ascii="Calibri" w:hAnsi="Calibri"/>
          <w:sz w:val="22"/>
          <w:szCs w:val="22"/>
        </w:rPr>
      </w:pPr>
      <w:proofErr w:type="gramStart"/>
      <w:r w:rsidRPr="00385EA5">
        <w:rPr>
          <w:rFonts w:ascii="Calibri" w:hAnsi="Calibri"/>
          <w:sz w:val="22"/>
          <w:szCs w:val="22"/>
        </w:rPr>
        <w:t>or</w:t>
      </w:r>
      <w:proofErr w:type="gramEnd"/>
      <w:r w:rsidRPr="00385EA5">
        <w:rPr>
          <w:rFonts w:ascii="Calibri" w:hAnsi="Calibri"/>
          <w:sz w:val="22"/>
          <w:szCs w:val="22"/>
        </w:rPr>
        <w:t xml:space="preserve"> avoiding having feelings related to it?…………………………</w:t>
      </w:r>
      <w:r w:rsidRPr="00385EA5">
        <w:rPr>
          <w:rFonts w:ascii="Calibri" w:hAnsi="Calibri"/>
          <w:sz w:val="22"/>
          <w:szCs w:val="22"/>
        </w:rPr>
        <w:tab/>
      </w:r>
      <w:r w:rsidRPr="00385EA5">
        <w:rPr>
          <w:rFonts w:ascii="Calibri" w:hAnsi="Calibri"/>
          <w:sz w:val="22"/>
          <w:szCs w:val="22"/>
        </w:rPr>
        <w:tab/>
        <w:t>1</w:t>
      </w:r>
      <w:r w:rsidRPr="00385EA5">
        <w:rPr>
          <w:rFonts w:ascii="Calibri" w:hAnsi="Calibri"/>
          <w:sz w:val="22"/>
          <w:szCs w:val="22"/>
        </w:rPr>
        <w:tab/>
        <w:t>2</w:t>
      </w:r>
      <w:r w:rsidRPr="00385EA5">
        <w:rPr>
          <w:rFonts w:ascii="Calibri" w:hAnsi="Calibri"/>
          <w:sz w:val="22"/>
          <w:szCs w:val="22"/>
        </w:rPr>
        <w:tab/>
        <w:t>3</w:t>
      </w:r>
      <w:r w:rsidRPr="00385EA5">
        <w:rPr>
          <w:rFonts w:ascii="Calibri" w:hAnsi="Calibri"/>
          <w:sz w:val="22"/>
          <w:szCs w:val="22"/>
        </w:rPr>
        <w:tab/>
        <w:t>4</w:t>
      </w:r>
      <w:r w:rsidRPr="00385EA5">
        <w:rPr>
          <w:rFonts w:ascii="Calibri" w:hAnsi="Calibri"/>
          <w:sz w:val="22"/>
          <w:szCs w:val="22"/>
        </w:rPr>
        <w:tab/>
        <w:t>5</w:t>
      </w:r>
    </w:p>
    <w:p w14:paraId="5413C048" w14:textId="77777777" w:rsidR="00C70E84" w:rsidRPr="00385EA5" w:rsidRDefault="00C70E84" w:rsidP="00C70E84">
      <w:pPr>
        <w:numPr>
          <w:ilvl w:val="0"/>
          <w:numId w:val="4"/>
        </w:numPr>
        <w:tabs>
          <w:tab w:val="clear" w:pos="720"/>
          <w:tab w:val="num" w:pos="360"/>
        </w:tabs>
        <w:ind w:left="360" w:right="-1267" w:hanging="360"/>
        <w:rPr>
          <w:rFonts w:ascii="Calibri" w:hAnsi="Calibri"/>
          <w:sz w:val="22"/>
          <w:szCs w:val="22"/>
        </w:rPr>
      </w:pPr>
      <w:r w:rsidRPr="00385EA5">
        <w:rPr>
          <w:rFonts w:ascii="Calibri" w:hAnsi="Calibri"/>
          <w:sz w:val="22"/>
          <w:szCs w:val="22"/>
        </w:rPr>
        <w:t xml:space="preserve">Avoiding activities or situations because they reminded you of </w:t>
      </w:r>
    </w:p>
    <w:p w14:paraId="14C473BC" w14:textId="77777777" w:rsidR="00C70E84" w:rsidRPr="00385EA5" w:rsidRDefault="00C70E84" w:rsidP="00C70E84">
      <w:pPr>
        <w:ind w:right="-1267" w:firstLine="360"/>
        <w:rPr>
          <w:rFonts w:ascii="Calibri" w:hAnsi="Calibri"/>
          <w:sz w:val="22"/>
          <w:szCs w:val="22"/>
        </w:rPr>
      </w:pPr>
      <w:proofErr w:type="gramStart"/>
      <w:r w:rsidRPr="00385EA5">
        <w:rPr>
          <w:rFonts w:ascii="Calibri" w:hAnsi="Calibri"/>
          <w:sz w:val="22"/>
          <w:szCs w:val="22"/>
        </w:rPr>
        <w:t>the</w:t>
      </w:r>
      <w:proofErr w:type="gramEnd"/>
      <w:r w:rsidRPr="00385EA5">
        <w:rPr>
          <w:rFonts w:ascii="Calibri" w:hAnsi="Calibri"/>
          <w:sz w:val="22"/>
          <w:szCs w:val="22"/>
        </w:rPr>
        <w:t xml:space="preserve"> stressful experience?………………………………………….</w:t>
      </w:r>
      <w:r w:rsidRPr="00385EA5">
        <w:rPr>
          <w:rFonts w:ascii="Calibri" w:hAnsi="Calibri"/>
          <w:sz w:val="22"/>
          <w:szCs w:val="22"/>
        </w:rPr>
        <w:tab/>
      </w:r>
      <w:r w:rsidRPr="00385EA5">
        <w:rPr>
          <w:rFonts w:ascii="Calibri" w:hAnsi="Calibri"/>
          <w:sz w:val="22"/>
          <w:szCs w:val="22"/>
        </w:rPr>
        <w:tab/>
        <w:t>1</w:t>
      </w:r>
      <w:r w:rsidRPr="00385EA5">
        <w:rPr>
          <w:rFonts w:ascii="Calibri" w:hAnsi="Calibri"/>
          <w:sz w:val="22"/>
          <w:szCs w:val="22"/>
        </w:rPr>
        <w:tab/>
        <w:t>2</w:t>
      </w:r>
      <w:r w:rsidRPr="00385EA5">
        <w:rPr>
          <w:rFonts w:ascii="Calibri" w:hAnsi="Calibri"/>
          <w:sz w:val="22"/>
          <w:szCs w:val="22"/>
        </w:rPr>
        <w:tab/>
        <w:t>3</w:t>
      </w:r>
      <w:r w:rsidRPr="00385EA5">
        <w:rPr>
          <w:rFonts w:ascii="Calibri" w:hAnsi="Calibri"/>
          <w:sz w:val="22"/>
          <w:szCs w:val="22"/>
        </w:rPr>
        <w:tab/>
        <w:t>4</w:t>
      </w:r>
      <w:r w:rsidRPr="00385EA5">
        <w:rPr>
          <w:rFonts w:ascii="Calibri" w:hAnsi="Calibri"/>
          <w:sz w:val="22"/>
          <w:szCs w:val="22"/>
        </w:rPr>
        <w:tab/>
        <w:t>5</w:t>
      </w:r>
    </w:p>
    <w:p w14:paraId="4F98A426" w14:textId="77777777" w:rsidR="00C70E84" w:rsidRPr="00385EA5" w:rsidRDefault="00C70E84" w:rsidP="00C70E84">
      <w:pPr>
        <w:numPr>
          <w:ilvl w:val="0"/>
          <w:numId w:val="4"/>
        </w:numPr>
        <w:tabs>
          <w:tab w:val="clear" w:pos="720"/>
          <w:tab w:val="num" w:pos="360"/>
        </w:tabs>
        <w:ind w:right="-1267"/>
        <w:rPr>
          <w:rFonts w:ascii="Calibri" w:hAnsi="Calibri"/>
          <w:sz w:val="22"/>
          <w:szCs w:val="22"/>
        </w:rPr>
      </w:pPr>
      <w:r w:rsidRPr="00385EA5">
        <w:rPr>
          <w:rFonts w:ascii="Calibri" w:hAnsi="Calibri"/>
          <w:sz w:val="22"/>
          <w:szCs w:val="22"/>
        </w:rPr>
        <w:t>Trouble remembering important parts of the stressful experience?</w:t>
      </w:r>
      <w:r w:rsidRPr="00385EA5">
        <w:rPr>
          <w:rFonts w:ascii="Calibri" w:hAnsi="Calibri"/>
          <w:sz w:val="22"/>
          <w:szCs w:val="22"/>
        </w:rPr>
        <w:tab/>
        <w:t>1</w:t>
      </w:r>
      <w:r w:rsidRPr="00385EA5">
        <w:rPr>
          <w:rFonts w:ascii="Calibri" w:hAnsi="Calibri"/>
          <w:sz w:val="22"/>
          <w:szCs w:val="22"/>
        </w:rPr>
        <w:tab/>
        <w:t>2</w:t>
      </w:r>
      <w:r w:rsidRPr="00385EA5">
        <w:rPr>
          <w:rFonts w:ascii="Calibri" w:hAnsi="Calibri"/>
          <w:sz w:val="22"/>
          <w:szCs w:val="22"/>
        </w:rPr>
        <w:tab/>
        <w:t>3</w:t>
      </w:r>
      <w:r w:rsidRPr="00385EA5">
        <w:rPr>
          <w:rFonts w:ascii="Calibri" w:hAnsi="Calibri"/>
          <w:sz w:val="22"/>
          <w:szCs w:val="22"/>
        </w:rPr>
        <w:tab/>
        <w:t>4</w:t>
      </w:r>
      <w:r w:rsidRPr="00385EA5">
        <w:rPr>
          <w:rFonts w:ascii="Calibri" w:hAnsi="Calibri"/>
          <w:sz w:val="22"/>
          <w:szCs w:val="22"/>
        </w:rPr>
        <w:tab/>
        <w:t>5</w:t>
      </w:r>
    </w:p>
    <w:p w14:paraId="2DDE3021" w14:textId="77777777" w:rsidR="00C70E84" w:rsidRPr="00385EA5" w:rsidRDefault="00C70E84" w:rsidP="00C70E84">
      <w:pPr>
        <w:numPr>
          <w:ilvl w:val="0"/>
          <w:numId w:val="4"/>
        </w:numPr>
        <w:tabs>
          <w:tab w:val="clear" w:pos="720"/>
          <w:tab w:val="num" w:pos="360"/>
        </w:tabs>
        <w:ind w:left="360" w:right="-1267" w:hanging="360"/>
        <w:rPr>
          <w:rFonts w:ascii="Calibri" w:hAnsi="Calibri"/>
          <w:sz w:val="22"/>
          <w:szCs w:val="22"/>
        </w:rPr>
      </w:pPr>
      <w:r w:rsidRPr="00385EA5">
        <w:rPr>
          <w:rFonts w:ascii="Calibri" w:hAnsi="Calibri"/>
          <w:sz w:val="22"/>
          <w:szCs w:val="22"/>
        </w:rPr>
        <w:t>Loss of interest in activities that you used to enjoy?……………..</w:t>
      </w:r>
      <w:r w:rsidRPr="00385EA5">
        <w:rPr>
          <w:rFonts w:ascii="Calibri" w:hAnsi="Calibri"/>
          <w:sz w:val="22"/>
          <w:szCs w:val="22"/>
        </w:rPr>
        <w:tab/>
        <w:t>1</w:t>
      </w:r>
      <w:r w:rsidRPr="00385EA5">
        <w:rPr>
          <w:rFonts w:ascii="Calibri" w:hAnsi="Calibri"/>
          <w:sz w:val="22"/>
          <w:szCs w:val="22"/>
        </w:rPr>
        <w:tab/>
        <w:t>2</w:t>
      </w:r>
      <w:r w:rsidRPr="00385EA5">
        <w:rPr>
          <w:rFonts w:ascii="Calibri" w:hAnsi="Calibri"/>
          <w:sz w:val="22"/>
          <w:szCs w:val="22"/>
        </w:rPr>
        <w:tab/>
        <w:t>3</w:t>
      </w:r>
      <w:r w:rsidRPr="00385EA5">
        <w:rPr>
          <w:rFonts w:ascii="Calibri" w:hAnsi="Calibri"/>
          <w:sz w:val="22"/>
          <w:szCs w:val="22"/>
        </w:rPr>
        <w:tab/>
        <w:t>4</w:t>
      </w:r>
      <w:r w:rsidRPr="00385EA5">
        <w:rPr>
          <w:rFonts w:ascii="Calibri" w:hAnsi="Calibri"/>
          <w:sz w:val="22"/>
          <w:szCs w:val="22"/>
        </w:rPr>
        <w:tab/>
        <w:t>5</w:t>
      </w:r>
    </w:p>
    <w:p w14:paraId="3FE93229" w14:textId="77777777" w:rsidR="00C70E84" w:rsidRPr="00385EA5" w:rsidRDefault="00C70E84" w:rsidP="00C70E84">
      <w:pPr>
        <w:numPr>
          <w:ilvl w:val="0"/>
          <w:numId w:val="4"/>
        </w:numPr>
        <w:tabs>
          <w:tab w:val="clear" w:pos="720"/>
          <w:tab w:val="num" w:pos="360"/>
        </w:tabs>
        <w:ind w:right="-1267"/>
        <w:rPr>
          <w:rFonts w:ascii="Calibri" w:hAnsi="Calibri"/>
          <w:sz w:val="22"/>
          <w:szCs w:val="22"/>
        </w:rPr>
      </w:pPr>
      <w:r w:rsidRPr="00385EA5">
        <w:rPr>
          <w:rFonts w:ascii="Calibri" w:hAnsi="Calibri"/>
          <w:sz w:val="22"/>
          <w:szCs w:val="22"/>
        </w:rPr>
        <w:t xml:space="preserve"> Feeling distant or cut off from other people?…………………….</w:t>
      </w:r>
      <w:r w:rsidRPr="00385EA5">
        <w:rPr>
          <w:rFonts w:ascii="Calibri" w:hAnsi="Calibri"/>
          <w:sz w:val="22"/>
          <w:szCs w:val="22"/>
        </w:rPr>
        <w:tab/>
      </w:r>
      <w:r w:rsidRPr="00385EA5">
        <w:rPr>
          <w:rFonts w:ascii="Calibri" w:hAnsi="Calibri"/>
          <w:sz w:val="22"/>
          <w:szCs w:val="22"/>
        </w:rPr>
        <w:tab/>
        <w:t>1</w:t>
      </w:r>
      <w:r w:rsidRPr="00385EA5">
        <w:rPr>
          <w:rFonts w:ascii="Calibri" w:hAnsi="Calibri"/>
          <w:sz w:val="22"/>
          <w:szCs w:val="22"/>
        </w:rPr>
        <w:tab/>
        <w:t>2</w:t>
      </w:r>
      <w:r w:rsidRPr="00385EA5">
        <w:rPr>
          <w:rFonts w:ascii="Calibri" w:hAnsi="Calibri"/>
          <w:sz w:val="22"/>
          <w:szCs w:val="22"/>
        </w:rPr>
        <w:tab/>
        <w:t>3</w:t>
      </w:r>
      <w:r w:rsidRPr="00385EA5">
        <w:rPr>
          <w:rFonts w:ascii="Calibri" w:hAnsi="Calibri"/>
          <w:sz w:val="22"/>
          <w:szCs w:val="22"/>
        </w:rPr>
        <w:tab/>
        <w:t>4</w:t>
      </w:r>
      <w:r w:rsidRPr="00385EA5">
        <w:rPr>
          <w:rFonts w:ascii="Calibri" w:hAnsi="Calibri"/>
          <w:sz w:val="22"/>
          <w:szCs w:val="22"/>
        </w:rPr>
        <w:tab/>
        <w:t>5</w:t>
      </w:r>
    </w:p>
    <w:p w14:paraId="7036365E" w14:textId="77777777" w:rsidR="00C70E84" w:rsidRPr="00385EA5" w:rsidRDefault="00C70E84" w:rsidP="00C70E84">
      <w:pPr>
        <w:numPr>
          <w:ilvl w:val="0"/>
          <w:numId w:val="4"/>
        </w:numPr>
        <w:tabs>
          <w:tab w:val="clear" w:pos="720"/>
          <w:tab w:val="num" w:pos="360"/>
        </w:tabs>
        <w:ind w:left="360" w:right="-1267" w:hanging="360"/>
        <w:rPr>
          <w:rFonts w:ascii="Calibri" w:hAnsi="Calibri"/>
          <w:sz w:val="22"/>
          <w:szCs w:val="22"/>
        </w:rPr>
      </w:pPr>
      <w:r w:rsidRPr="00385EA5">
        <w:rPr>
          <w:rFonts w:ascii="Calibri" w:hAnsi="Calibri"/>
          <w:sz w:val="22"/>
          <w:szCs w:val="22"/>
        </w:rPr>
        <w:t xml:space="preserve">Feeling emotionally numb or being unable to have loving feelings </w:t>
      </w:r>
    </w:p>
    <w:p w14:paraId="6AD0AE6E" w14:textId="77777777" w:rsidR="00C70E84" w:rsidRPr="00385EA5" w:rsidRDefault="00C70E84" w:rsidP="00C70E84">
      <w:pPr>
        <w:ind w:right="-1267" w:firstLine="360"/>
        <w:rPr>
          <w:rFonts w:ascii="Calibri" w:hAnsi="Calibri"/>
          <w:sz w:val="22"/>
          <w:szCs w:val="22"/>
        </w:rPr>
      </w:pPr>
      <w:proofErr w:type="gramStart"/>
      <w:r w:rsidRPr="00385EA5">
        <w:rPr>
          <w:rFonts w:ascii="Calibri" w:hAnsi="Calibri"/>
          <w:sz w:val="22"/>
          <w:szCs w:val="22"/>
        </w:rPr>
        <w:t>for</w:t>
      </w:r>
      <w:proofErr w:type="gramEnd"/>
      <w:r w:rsidRPr="00385EA5">
        <w:rPr>
          <w:rFonts w:ascii="Calibri" w:hAnsi="Calibri"/>
          <w:sz w:val="22"/>
          <w:szCs w:val="22"/>
        </w:rPr>
        <w:t xml:space="preserve"> those close to you?…………………………………...</w:t>
      </w:r>
      <w:r w:rsidRPr="00385EA5">
        <w:rPr>
          <w:rFonts w:ascii="Calibri" w:hAnsi="Calibri"/>
          <w:sz w:val="22"/>
          <w:szCs w:val="22"/>
        </w:rPr>
        <w:tab/>
      </w:r>
      <w:r w:rsidRPr="00385EA5">
        <w:rPr>
          <w:rFonts w:ascii="Calibri" w:hAnsi="Calibri"/>
          <w:sz w:val="22"/>
          <w:szCs w:val="22"/>
        </w:rPr>
        <w:tab/>
      </w:r>
      <w:r w:rsidRPr="00385EA5">
        <w:rPr>
          <w:rFonts w:ascii="Calibri" w:hAnsi="Calibri"/>
          <w:sz w:val="22"/>
          <w:szCs w:val="22"/>
        </w:rPr>
        <w:tab/>
        <w:t>1</w:t>
      </w:r>
      <w:r w:rsidRPr="00385EA5">
        <w:rPr>
          <w:rFonts w:ascii="Calibri" w:hAnsi="Calibri"/>
          <w:sz w:val="22"/>
          <w:szCs w:val="22"/>
        </w:rPr>
        <w:tab/>
        <w:t>2</w:t>
      </w:r>
      <w:r w:rsidRPr="00385EA5">
        <w:rPr>
          <w:rFonts w:ascii="Calibri" w:hAnsi="Calibri"/>
          <w:sz w:val="22"/>
          <w:szCs w:val="22"/>
        </w:rPr>
        <w:tab/>
        <w:t>3</w:t>
      </w:r>
      <w:r w:rsidRPr="00385EA5">
        <w:rPr>
          <w:rFonts w:ascii="Calibri" w:hAnsi="Calibri"/>
          <w:sz w:val="22"/>
          <w:szCs w:val="22"/>
        </w:rPr>
        <w:tab/>
        <w:t>4</w:t>
      </w:r>
      <w:r w:rsidRPr="00385EA5">
        <w:rPr>
          <w:rFonts w:ascii="Calibri" w:hAnsi="Calibri"/>
          <w:sz w:val="22"/>
          <w:szCs w:val="22"/>
        </w:rPr>
        <w:tab/>
        <w:t>5</w:t>
      </w:r>
    </w:p>
    <w:p w14:paraId="62C09C95" w14:textId="77777777" w:rsidR="00C70E84" w:rsidRPr="00385EA5" w:rsidRDefault="00C70E84" w:rsidP="00C70E84">
      <w:pPr>
        <w:numPr>
          <w:ilvl w:val="0"/>
          <w:numId w:val="4"/>
        </w:numPr>
        <w:tabs>
          <w:tab w:val="clear" w:pos="720"/>
          <w:tab w:val="num" w:pos="360"/>
        </w:tabs>
        <w:ind w:right="-1267"/>
        <w:rPr>
          <w:rFonts w:ascii="Calibri" w:hAnsi="Calibri"/>
          <w:sz w:val="22"/>
          <w:szCs w:val="22"/>
        </w:rPr>
      </w:pPr>
      <w:r w:rsidRPr="00385EA5">
        <w:rPr>
          <w:rFonts w:ascii="Calibri" w:hAnsi="Calibri"/>
          <w:sz w:val="22"/>
          <w:szCs w:val="22"/>
        </w:rPr>
        <w:t>Feeling as if your future will somehow be cut short?…………….</w:t>
      </w:r>
      <w:r w:rsidRPr="00385EA5">
        <w:rPr>
          <w:rFonts w:ascii="Calibri" w:hAnsi="Calibri"/>
          <w:sz w:val="22"/>
          <w:szCs w:val="22"/>
        </w:rPr>
        <w:tab/>
        <w:t>1</w:t>
      </w:r>
      <w:r w:rsidRPr="00385EA5">
        <w:rPr>
          <w:rFonts w:ascii="Calibri" w:hAnsi="Calibri"/>
          <w:sz w:val="22"/>
          <w:szCs w:val="22"/>
        </w:rPr>
        <w:tab/>
        <w:t>2</w:t>
      </w:r>
      <w:r w:rsidRPr="00385EA5">
        <w:rPr>
          <w:rFonts w:ascii="Calibri" w:hAnsi="Calibri"/>
          <w:sz w:val="22"/>
          <w:szCs w:val="22"/>
        </w:rPr>
        <w:tab/>
        <w:t>3</w:t>
      </w:r>
      <w:r w:rsidRPr="00385EA5">
        <w:rPr>
          <w:rFonts w:ascii="Calibri" w:hAnsi="Calibri"/>
          <w:sz w:val="22"/>
          <w:szCs w:val="22"/>
        </w:rPr>
        <w:tab/>
        <w:t>4</w:t>
      </w:r>
      <w:r w:rsidRPr="00385EA5">
        <w:rPr>
          <w:rFonts w:ascii="Calibri" w:hAnsi="Calibri"/>
          <w:sz w:val="22"/>
          <w:szCs w:val="22"/>
        </w:rPr>
        <w:tab/>
        <w:t>5</w:t>
      </w:r>
    </w:p>
    <w:p w14:paraId="1243EC41" w14:textId="77777777" w:rsidR="00C70E84" w:rsidRPr="00385EA5" w:rsidRDefault="00C70E84" w:rsidP="00C70E84">
      <w:pPr>
        <w:numPr>
          <w:ilvl w:val="0"/>
          <w:numId w:val="4"/>
        </w:numPr>
        <w:tabs>
          <w:tab w:val="clear" w:pos="720"/>
          <w:tab w:val="num" w:pos="360"/>
        </w:tabs>
        <w:ind w:right="-1267"/>
        <w:rPr>
          <w:rFonts w:ascii="Calibri" w:hAnsi="Calibri"/>
          <w:sz w:val="22"/>
          <w:szCs w:val="22"/>
        </w:rPr>
      </w:pPr>
      <w:r w:rsidRPr="00385EA5">
        <w:rPr>
          <w:rFonts w:ascii="Calibri" w:hAnsi="Calibri"/>
          <w:sz w:val="22"/>
          <w:szCs w:val="22"/>
        </w:rPr>
        <w:t>Trouble falling or staying asleep?……………………………...…</w:t>
      </w:r>
      <w:r w:rsidRPr="00385EA5">
        <w:rPr>
          <w:rFonts w:ascii="Calibri" w:hAnsi="Calibri"/>
          <w:sz w:val="22"/>
          <w:szCs w:val="22"/>
        </w:rPr>
        <w:tab/>
      </w:r>
      <w:r w:rsidRPr="00385EA5">
        <w:rPr>
          <w:rFonts w:ascii="Calibri" w:hAnsi="Calibri"/>
          <w:sz w:val="22"/>
          <w:szCs w:val="22"/>
        </w:rPr>
        <w:tab/>
        <w:t>1</w:t>
      </w:r>
      <w:r w:rsidRPr="00385EA5">
        <w:rPr>
          <w:rFonts w:ascii="Calibri" w:hAnsi="Calibri"/>
          <w:sz w:val="22"/>
          <w:szCs w:val="22"/>
        </w:rPr>
        <w:tab/>
        <w:t>2</w:t>
      </w:r>
      <w:r w:rsidRPr="00385EA5">
        <w:rPr>
          <w:rFonts w:ascii="Calibri" w:hAnsi="Calibri"/>
          <w:sz w:val="22"/>
          <w:szCs w:val="22"/>
        </w:rPr>
        <w:tab/>
        <w:t>3</w:t>
      </w:r>
      <w:r w:rsidRPr="00385EA5">
        <w:rPr>
          <w:rFonts w:ascii="Calibri" w:hAnsi="Calibri"/>
          <w:sz w:val="22"/>
          <w:szCs w:val="22"/>
        </w:rPr>
        <w:tab/>
        <w:t>4</w:t>
      </w:r>
      <w:r w:rsidRPr="00385EA5">
        <w:rPr>
          <w:rFonts w:ascii="Calibri" w:hAnsi="Calibri"/>
          <w:sz w:val="22"/>
          <w:szCs w:val="22"/>
        </w:rPr>
        <w:tab/>
        <w:t>5</w:t>
      </w:r>
    </w:p>
    <w:p w14:paraId="52CB3136" w14:textId="77777777" w:rsidR="00C70E84" w:rsidRPr="00385EA5" w:rsidRDefault="00C70E84" w:rsidP="00C70E84">
      <w:pPr>
        <w:numPr>
          <w:ilvl w:val="0"/>
          <w:numId w:val="4"/>
        </w:numPr>
        <w:tabs>
          <w:tab w:val="clear" w:pos="720"/>
          <w:tab w:val="num" w:pos="360"/>
        </w:tabs>
        <w:ind w:right="-1267"/>
        <w:rPr>
          <w:rFonts w:ascii="Calibri" w:hAnsi="Calibri"/>
          <w:sz w:val="22"/>
          <w:szCs w:val="22"/>
        </w:rPr>
      </w:pPr>
      <w:r w:rsidRPr="00385EA5">
        <w:rPr>
          <w:rFonts w:ascii="Calibri" w:hAnsi="Calibri"/>
          <w:sz w:val="22"/>
          <w:szCs w:val="22"/>
        </w:rPr>
        <w:t>Feeling irritable or having angry outbursts?……………………...</w:t>
      </w:r>
      <w:r w:rsidRPr="00385EA5">
        <w:rPr>
          <w:rFonts w:ascii="Calibri" w:hAnsi="Calibri"/>
          <w:sz w:val="22"/>
          <w:szCs w:val="22"/>
        </w:rPr>
        <w:tab/>
      </w:r>
      <w:r w:rsidRPr="00385EA5">
        <w:rPr>
          <w:rFonts w:ascii="Calibri" w:hAnsi="Calibri"/>
          <w:sz w:val="22"/>
          <w:szCs w:val="22"/>
        </w:rPr>
        <w:tab/>
        <w:t>1</w:t>
      </w:r>
      <w:r w:rsidRPr="00385EA5">
        <w:rPr>
          <w:rFonts w:ascii="Calibri" w:hAnsi="Calibri"/>
          <w:sz w:val="22"/>
          <w:szCs w:val="22"/>
        </w:rPr>
        <w:tab/>
        <w:t>2</w:t>
      </w:r>
      <w:r w:rsidRPr="00385EA5">
        <w:rPr>
          <w:rFonts w:ascii="Calibri" w:hAnsi="Calibri"/>
          <w:sz w:val="22"/>
          <w:szCs w:val="22"/>
        </w:rPr>
        <w:tab/>
        <w:t>3</w:t>
      </w:r>
      <w:r w:rsidRPr="00385EA5">
        <w:rPr>
          <w:rFonts w:ascii="Calibri" w:hAnsi="Calibri"/>
          <w:sz w:val="22"/>
          <w:szCs w:val="22"/>
        </w:rPr>
        <w:tab/>
        <w:t>4</w:t>
      </w:r>
      <w:r w:rsidRPr="00385EA5">
        <w:rPr>
          <w:rFonts w:ascii="Calibri" w:hAnsi="Calibri"/>
          <w:sz w:val="22"/>
          <w:szCs w:val="22"/>
        </w:rPr>
        <w:tab/>
        <w:t>5</w:t>
      </w:r>
    </w:p>
    <w:p w14:paraId="582BB5EA" w14:textId="77777777" w:rsidR="00C70E84" w:rsidRPr="00385EA5" w:rsidRDefault="00C70E84" w:rsidP="00C70E84">
      <w:pPr>
        <w:numPr>
          <w:ilvl w:val="0"/>
          <w:numId w:val="4"/>
        </w:numPr>
        <w:tabs>
          <w:tab w:val="clear" w:pos="720"/>
          <w:tab w:val="num" w:pos="360"/>
        </w:tabs>
        <w:ind w:right="-1267"/>
        <w:rPr>
          <w:rFonts w:ascii="Calibri" w:hAnsi="Calibri"/>
          <w:sz w:val="22"/>
          <w:szCs w:val="22"/>
        </w:rPr>
      </w:pPr>
      <w:r w:rsidRPr="00385EA5">
        <w:rPr>
          <w:rFonts w:ascii="Calibri" w:hAnsi="Calibri"/>
          <w:sz w:val="22"/>
          <w:szCs w:val="22"/>
        </w:rPr>
        <w:t>Having difficulty concentrating?…………………………………</w:t>
      </w:r>
      <w:r w:rsidRPr="00385EA5">
        <w:rPr>
          <w:rFonts w:ascii="Calibri" w:hAnsi="Calibri"/>
          <w:sz w:val="22"/>
          <w:szCs w:val="22"/>
        </w:rPr>
        <w:tab/>
      </w:r>
      <w:r w:rsidRPr="00385EA5">
        <w:rPr>
          <w:rFonts w:ascii="Calibri" w:hAnsi="Calibri"/>
          <w:sz w:val="22"/>
          <w:szCs w:val="22"/>
        </w:rPr>
        <w:tab/>
        <w:t>1</w:t>
      </w:r>
      <w:r w:rsidRPr="00385EA5">
        <w:rPr>
          <w:rFonts w:ascii="Calibri" w:hAnsi="Calibri"/>
          <w:sz w:val="22"/>
          <w:szCs w:val="22"/>
        </w:rPr>
        <w:tab/>
        <w:t>2</w:t>
      </w:r>
      <w:r w:rsidRPr="00385EA5">
        <w:rPr>
          <w:rFonts w:ascii="Calibri" w:hAnsi="Calibri"/>
          <w:sz w:val="22"/>
          <w:szCs w:val="22"/>
        </w:rPr>
        <w:tab/>
        <w:t>3</w:t>
      </w:r>
      <w:r w:rsidRPr="00385EA5">
        <w:rPr>
          <w:rFonts w:ascii="Calibri" w:hAnsi="Calibri"/>
          <w:sz w:val="22"/>
          <w:szCs w:val="22"/>
        </w:rPr>
        <w:tab/>
        <w:t>4</w:t>
      </w:r>
      <w:r w:rsidRPr="00385EA5">
        <w:rPr>
          <w:rFonts w:ascii="Calibri" w:hAnsi="Calibri"/>
          <w:sz w:val="22"/>
          <w:szCs w:val="22"/>
        </w:rPr>
        <w:tab/>
        <w:t>5</w:t>
      </w:r>
    </w:p>
    <w:p w14:paraId="1FEEAEEC" w14:textId="77777777" w:rsidR="00C70E84" w:rsidRPr="00385EA5" w:rsidRDefault="00C70E84" w:rsidP="00C70E84">
      <w:pPr>
        <w:numPr>
          <w:ilvl w:val="0"/>
          <w:numId w:val="4"/>
        </w:numPr>
        <w:tabs>
          <w:tab w:val="clear" w:pos="720"/>
          <w:tab w:val="num" w:pos="360"/>
        </w:tabs>
        <w:ind w:right="-1267"/>
        <w:rPr>
          <w:rFonts w:ascii="Calibri" w:hAnsi="Calibri"/>
          <w:sz w:val="22"/>
          <w:szCs w:val="22"/>
        </w:rPr>
      </w:pPr>
      <w:r w:rsidRPr="00385EA5">
        <w:rPr>
          <w:rFonts w:ascii="Calibri" w:hAnsi="Calibri"/>
          <w:sz w:val="22"/>
          <w:szCs w:val="22"/>
        </w:rPr>
        <w:t>Being “super-alert” or watchful or on guard?…………………….</w:t>
      </w:r>
      <w:r w:rsidRPr="00385EA5">
        <w:rPr>
          <w:rFonts w:ascii="Calibri" w:hAnsi="Calibri"/>
          <w:sz w:val="22"/>
          <w:szCs w:val="22"/>
        </w:rPr>
        <w:tab/>
      </w:r>
      <w:r w:rsidRPr="00385EA5">
        <w:rPr>
          <w:rFonts w:ascii="Calibri" w:hAnsi="Calibri"/>
          <w:sz w:val="22"/>
          <w:szCs w:val="22"/>
        </w:rPr>
        <w:tab/>
        <w:t>1</w:t>
      </w:r>
      <w:r w:rsidRPr="00385EA5">
        <w:rPr>
          <w:rFonts w:ascii="Calibri" w:hAnsi="Calibri"/>
          <w:sz w:val="22"/>
          <w:szCs w:val="22"/>
        </w:rPr>
        <w:tab/>
        <w:t>2</w:t>
      </w:r>
      <w:r w:rsidRPr="00385EA5">
        <w:rPr>
          <w:rFonts w:ascii="Calibri" w:hAnsi="Calibri"/>
          <w:sz w:val="22"/>
          <w:szCs w:val="22"/>
        </w:rPr>
        <w:tab/>
        <w:t>3</w:t>
      </w:r>
      <w:r w:rsidRPr="00385EA5">
        <w:rPr>
          <w:rFonts w:ascii="Calibri" w:hAnsi="Calibri"/>
          <w:sz w:val="22"/>
          <w:szCs w:val="22"/>
        </w:rPr>
        <w:tab/>
        <w:t>4</w:t>
      </w:r>
      <w:r w:rsidRPr="00385EA5">
        <w:rPr>
          <w:rFonts w:ascii="Calibri" w:hAnsi="Calibri"/>
          <w:sz w:val="22"/>
          <w:szCs w:val="22"/>
        </w:rPr>
        <w:tab/>
        <w:t>5</w:t>
      </w:r>
    </w:p>
    <w:p w14:paraId="22B95034" w14:textId="77777777" w:rsidR="00C70E84" w:rsidRPr="00385EA5" w:rsidRDefault="00C70E84" w:rsidP="00C70E84">
      <w:pPr>
        <w:numPr>
          <w:ilvl w:val="0"/>
          <w:numId w:val="4"/>
        </w:numPr>
        <w:tabs>
          <w:tab w:val="clear" w:pos="720"/>
          <w:tab w:val="num" w:pos="360"/>
        </w:tabs>
        <w:ind w:right="-1267"/>
        <w:rPr>
          <w:rFonts w:ascii="Calibri" w:hAnsi="Calibri"/>
          <w:sz w:val="22"/>
          <w:szCs w:val="22"/>
        </w:rPr>
      </w:pPr>
      <w:r w:rsidRPr="00385EA5">
        <w:rPr>
          <w:rFonts w:ascii="Calibri" w:hAnsi="Calibri"/>
          <w:sz w:val="22"/>
          <w:szCs w:val="22"/>
        </w:rPr>
        <w:t>Feeling jumpy or easily startled?…………………………………</w:t>
      </w:r>
      <w:r w:rsidRPr="00385EA5">
        <w:rPr>
          <w:rFonts w:ascii="Calibri" w:hAnsi="Calibri"/>
          <w:sz w:val="22"/>
          <w:szCs w:val="22"/>
        </w:rPr>
        <w:tab/>
      </w:r>
      <w:r w:rsidRPr="00385EA5">
        <w:rPr>
          <w:rFonts w:ascii="Calibri" w:hAnsi="Calibri"/>
          <w:sz w:val="22"/>
          <w:szCs w:val="22"/>
        </w:rPr>
        <w:tab/>
        <w:t>1</w:t>
      </w:r>
      <w:r w:rsidRPr="00385EA5">
        <w:rPr>
          <w:rFonts w:ascii="Calibri" w:hAnsi="Calibri"/>
          <w:sz w:val="22"/>
          <w:szCs w:val="22"/>
        </w:rPr>
        <w:tab/>
        <w:t>2</w:t>
      </w:r>
      <w:r w:rsidRPr="00385EA5">
        <w:rPr>
          <w:rFonts w:ascii="Calibri" w:hAnsi="Calibri"/>
          <w:sz w:val="22"/>
          <w:szCs w:val="22"/>
        </w:rPr>
        <w:tab/>
        <w:t>3</w:t>
      </w:r>
      <w:r w:rsidRPr="00385EA5">
        <w:rPr>
          <w:rFonts w:ascii="Calibri" w:hAnsi="Calibri"/>
          <w:sz w:val="22"/>
          <w:szCs w:val="22"/>
        </w:rPr>
        <w:tab/>
        <w:t>4</w:t>
      </w:r>
      <w:r w:rsidRPr="00385EA5">
        <w:rPr>
          <w:rFonts w:ascii="Calibri" w:hAnsi="Calibri"/>
          <w:sz w:val="22"/>
          <w:szCs w:val="22"/>
        </w:rPr>
        <w:tab/>
        <w:t>5</w:t>
      </w:r>
    </w:p>
    <w:p w14:paraId="3A46A4C5" w14:textId="77777777" w:rsidR="00C70E84" w:rsidRDefault="00C70E84" w:rsidP="00C70E84">
      <w:pPr>
        <w:rPr>
          <w:rFonts w:ascii="Times New Roman" w:hAnsi="Times New Roman"/>
          <w:sz w:val="20"/>
          <w:szCs w:val="20"/>
        </w:rPr>
      </w:pPr>
    </w:p>
    <w:p w14:paraId="432BF727" w14:textId="77777777" w:rsidR="00C70E84" w:rsidRDefault="00C70E84" w:rsidP="00C70E84">
      <w:pPr>
        <w:rPr>
          <w:rFonts w:ascii="Times New Roman" w:hAnsi="Times New Roman"/>
          <w:sz w:val="20"/>
          <w:szCs w:val="20"/>
        </w:rPr>
      </w:pPr>
      <w:r>
        <w:rPr>
          <w:rFonts w:ascii="Times New Roman" w:hAnsi="Times New Roman"/>
          <w:sz w:val="20"/>
          <w:szCs w:val="20"/>
        </w:rPr>
        <w:br w:type="page"/>
      </w:r>
    </w:p>
    <w:p w14:paraId="08B567FE" w14:textId="77777777" w:rsidR="00C70E84" w:rsidRPr="003A415C" w:rsidRDefault="00C70E84" w:rsidP="00C70E84">
      <w:pPr>
        <w:rPr>
          <w:rFonts w:ascii="Calibri" w:hAnsi="Calibri"/>
          <w:b/>
          <w:sz w:val="22"/>
          <w:szCs w:val="22"/>
        </w:rPr>
      </w:pPr>
      <w:r w:rsidRPr="003A415C">
        <w:rPr>
          <w:rFonts w:ascii="Times New Roman" w:hAnsi="Times New Roman"/>
          <w:b/>
          <w:sz w:val="20"/>
          <w:szCs w:val="20"/>
        </w:rPr>
        <w:lastRenderedPageBreak/>
        <w:t>[3</w:t>
      </w:r>
      <w:r w:rsidRPr="003A415C">
        <w:rPr>
          <w:rFonts w:ascii="Calibri" w:hAnsi="Calibri"/>
          <w:b/>
          <w:sz w:val="22"/>
          <w:szCs w:val="22"/>
        </w:rPr>
        <w:t>. Transgression-Related Interpersonal Motivations Inventory]</w:t>
      </w:r>
    </w:p>
    <w:p w14:paraId="32632010" w14:textId="77777777" w:rsidR="00C70E84" w:rsidRPr="00385EA5" w:rsidRDefault="00C70E84" w:rsidP="00C70E84">
      <w:pPr>
        <w:rPr>
          <w:rFonts w:ascii="Calibri" w:hAnsi="Calibri"/>
          <w:sz w:val="22"/>
          <w:szCs w:val="22"/>
        </w:rPr>
      </w:pPr>
    </w:p>
    <w:p w14:paraId="1FD1E6C6" w14:textId="77777777" w:rsidR="00C70E84" w:rsidRPr="00385EA5" w:rsidRDefault="00C70E84" w:rsidP="00C70E84">
      <w:pPr>
        <w:rPr>
          <w:rFonts w:ascii="Calibri" w:hAnsi="Calibri"/>
          <w:sz w:val="22"/>
          <w:szCs w:val="22"/>
        </w:rPr>
      </w:pPr>
      <w:r w:rsidRPr="00385EA5">
        <w:rPr>
          <w:rFonts w:ascii="Calibri" w:hAnsi="Calibri"/>
          <w:sz w:val="22"/>
          <w:szCs w:val="22"/>
        </w:rPr>
        <w:t>For the questions on this page, please indicate your current thoughts and feelings about the person who recently hurt you.  Use the following scale to indicate your agreement with each of the questions.</w:t>
      </w:r>
    </w:p>
    <w:p w14:paraId="528EEF0E" w14:textId="77777777" w:rsidR="00C70E84" w:rsidRPr="00385EA5" w:rsidRDefault="00C70E84" w:rsidP="00C70E84">
      <w:pPr>
        <w:rPr>
          <w:rFonts w:ascii="Calibri" w:hAnsi="Calibri"/>
          <w:sz w:val="22"/>
          <w:szCs w:val="22"/>
        </w:rPr>
      </w:pPr>
    </w:p>
    <w:p w14:paraId="5075BD9B" w14:textId="77777777" w:rsidR="00C70E84" w:rsidRPr="00385EA5" w:rsidRDefault="00C70E84" w:rsidP="00C70E84">
      <w:pPr>
        <w:rPr>
          <w:rFonts w:ascii="Calibri" w:hAnsi="Calibri"/>
          <w:sz w:val="22"/>
          <w:szCs w:val="22"/>
        </w:rPr>
      </w:pPr>
      <w:r w:rsidRPr="00385EA5">
        <w:rPr>
          <w:rFonts w:ascii="Calibri" w:hAnsi="Calibri"/>
          <w:sz w:val="22"/>
          <w:szCs w:val="22"/>
        </w:rPr>
        <w:t>1 = Strongly disagree</w:t>
      </w:r>
    </w:p>
    <w:p w14:paraId="4FF7D520" w14:textId="77777777" w:rsidR="00C70E84" w:rsidRPr="00385EA5" w:rsidRDefault="00C70E84" w:rsidP="00C70E84">
      <w:pPr>
        <w:rPr>
          <w:rFonts w:ascii="Calibri" w:hAnsi="Calibri"/>
          <w:sz w:val="22"/>
          <w:szCs w:val="22"/>
        </w:rPr>
      </w:pPr>
      <w:r w:rsidRPr="00385EA5">
        <w:rPr>
          <w:rFonts w:ascii="Calibri" w:hAnsi="Calibri"/>
          <w:sz w:val="22"/>
          <w:szCs w:val="22"/>
        </w:rPr>
        <w:t>2 = Disagree</w:t>
      </w:r>
    </w:p>
    <w:p w14:paraId="71B80317" w14:textId="77777777" w:rsidR="00C70E84" w:rsidRPr="00385EA5" w:rsidRDefault="00C70E84" w:rsidP="00C70E84">
      <w:pPr>
        <w:rPr>
          <w:rFonts w:ascii="Calibri" w:hAnsi="Calibri"/>
          <w:sz w:val="22"/>
          <w:szCs w:val="22"/>
        </w:rPr>
      </w:pPr>
      <w:r w:rsidRPr="00385EA5">
        <w:rPr>
          <w:rFonts w:ascii="Calibri" w:hAnsi="Calibri"/>
          <w:sz w:val="22"/>
          <w:szCs w:val="22"/>
        </w:rPr>
        <w:t>3= Neutral</w:t>
      </w:r>
    </w:p>
    <w:p w14:paraId="3B5B7AB9" w14:textId="77777777" w:rsidR="00C70E84" w:rsidRPr="00385EA5" w:rsidRDefault="00C70E84" w:rsidP="00C70E84">
      <w:pPr>
        <w:rPr>
          <w:rFonts w:ascii="Calibri" w:hAnsi="Calibri"/>
          <w:sz w:val="22"/>
          <w:szCs w:val="22"/>
        </w:rPr>
      </w:pPr>
      <w:r w:rsidRPr="00385EA5">
        <w:rPr>
          <w:rFonts w:ascii="Calibri" w:hAnsi="Calibri"/>
          <w:sz w:val="22"/>
          <w:szCs w:val="22"/>
        </w:rPr>
        <w:t>4 = Agree</w:t>
      </w:r>
    </w:p>
    <w:p w14:paraId="3F7FDE4E" w14:textId="77777777" w:rsidR="00C70E84" w:rsidRPr="00385EA5" w:rsidRDefault="00C70E84" w:rsidP="00C70E84">
      <w:pPr>
        <w:rPr>
          <w:rFonts w:ascii="Calibri" w:hAnsi="Calibri"/>
          <w:sz w:val="22"/>
          <w:szCs w:val="22"/>
        </w:rPr>
      </w:pPr>
      <w:r w:rsidRPr="00385EA5">
        <w:rPr>
          <w:rFonts w:ascii="Calibri" w:hAnsi="Calibri"/>
          <w:sz w:val="22"/>
          <w:szCs w:val="22"/>
        </w:rPr>
        <w:t>5 = Strongly Agree</w:t>
      </w:r>
    </w:p>
    <w:p w14:paraId="27801AAC" w14:textId="77777777" w:rsidR="00C70E84" w:rsidRPr="00385EA5" w:rsidRDefault="00C70E84" w:rsidP="00C70E84">
      <w:pPr>
        <w:rPr>
          <w:rFonts w:ascii="Calibri" w:hAnsi="Calibri"/>
          <w:sz w:val="22"/>
          <w:szCs w:val="22"/>
        </w:rPr>
      </w:pPr>
    </w:p>
    <w:p w14:paraId="788C0522" w14:textId="77777777" w:rsidR="00C70E84" w:rsidRPr="00385EA5" w:rsidRDefault="00C70E84" w:rsidP="00C70E84">
      <w:pPr>
        <w:numPr>
          <w:ilvl w:val="0"/>
          <w:numId w:val="6"/>
        </w:numPr>
        <w:rPr>
          <w:rFonts w:ascii="Calibri" w:hAnsi="Calibri"/>
          <w:sz w:val="22"/>
          <w:szCs w:val="22"/>
        </w:rPr>
      </w:pPr>
      <w:r w:rsidRPr="00385EA5">
        <w:rPr>
          <w:rFonts w:ascii="Calibri" w:hAnsi="Calibri"/>
          <w:sz w:val="22"/>
          <w:szCs w:val="22"/>
        </w:rPr>
        <w:t>_____ I’ll make him/her pay.</w:t>
      </w:r>
    </w:p>
    <w:p w14:paraId="2EADE296" w14:textId="77777777" w:rsidR="00C70E84" w:rsidRPr="00385EA5" w:rsidRDefault="00C70E84" w:rsidP="00C70E84">
      <w:pPr>
        <w:numPr>
          <w:ilvl w:val="0"/>
          <w:numId w:val="6"/>
        </w:numPr>
        <w:rPr>
          <w:rFonts w:ascii="Calibri" w:hAnsi="Calibri"/>
          <w:sz w:val="22"/>
          <w:szCs w:val="22"/>
        </w:rPr>
      </w:pPr>
      <w:r w:rsidRPr="008606A2">
        <w:rPr>
          <w:rFonts w:ascii="Calibri" w:hAnsi="Calibri"/>
          <w:sz w:val="22"/>
          <w:szCs w:val="22"/>
        </w:rPr>
        <w:t xml:space="preserve">_____ </w:t>
      </w:r>
      <w:r w:rsidRPr="00385EA5">
        <w:rPr>
          <w:rFonts w:ascii="Calibri" w:hAnsi="Calibri"/>
          <w:sz w:val="22"/>
          <w:szCs w:val="22"/>
        </w:rPr>
        <w:t>I wish that something bad would happen to him/her.</w:t>
      </w:r>
    </w:p>
    <w:p w14:paraId="5FDA6A6F" w14:textId="77777777" w:rsidR="00C70E84" w:rsidRPr="00385EA5" w:rsidRDefault="00C70E84" w:rsidP="00C70E84">
      <w:pPr>
        <w:numPr>
          <w:ilvl w:val="0"/>
          <w:numId w:val="6"/>
        </w:numPr>
        <w:rPr>
          <w:rFonts w:ascii="Calibri" w:hAnsi="Calibri"/>
          <w:sz w:val="22"/>
          <w:szCs w:val="22"/>
        </w:rPr>
      </w:pPr>
      <w:r w:rsidRPr="008606A2">
        <w:rPr>
          <w:rFonts w:ascii="Calibri" w:hAnsi="Calibri"/>
          <w:sz w:val="22"/>
          <w:szCs w:val="22"/>
        </w:rPr>
        <w:t xml:space="preserve">_____ </w:t>
      </w:r>
      <w:r w:rsidRPr="00385EA5">
        <w:rPr>
          <w:rFonts w:ascii="Calibri" w:hAnsi="Calibri"/>
          <w:sz w:val="22"/>
          <w:szCs w:val="22"/>
        </w:rPr>
        <w:t>I want him/her to get what he/she deserves.</w:t>
      </w:r>
    </w:p>
    <w:p w14:paraId="59320B46" w14:textId="77777777" w:rsidR="00C70E84" w:rsidRPr="00385EA5" w:rsidRDefault="00C70E84" w:rsidP="00C70E84">
      <w:pPr>
        <w:numPr>
          <w:ilvl w:val="0"/>
          <w:numId w:val="6"/>
        </w:numPr>
        <w:rPr>
          <w:rFonts w:ascii="Calibri" w:hAnsi="Calibri"/>
          <w:sz w:val="22"/>
          <w:szCs w:val="22"/>
        </w:rPr>
      </w:pPr>
      <w:r w:rsidRPr="008606A2">
        <w:rPr>
          <w:rFonts w:ascii="Calibri" w:hAnsi="Calibri"/>
          <w:sz w:val="22"/>
          <w:szCs w:val="22"/>
        </w:rPr>
        <w:t xml:space="preserve">_____ </w:t>
      </w:r>
      <w:r w:rsidRPr="00385EA5">
        <w:rPr>
          <w:rFonts w:ascii="Calibri" w:hAnsi="Calibri"/>
          <w:sz w:val="22"/>
          <w:szCs w:val="22"/>
        </w:rPr>
        <w:t>I’m going to get even.</w:t>
      </w:r>
    </w:p>
    <w:p w14:paraId="6FE76C4C" w14:textId="77777777" w:rsidR="00C70E84" w:rsidRPr="00385EA5" w:rsidRDefault="00C70E84" w:rsidP="00C70E84">
      <w:pPr>
        <w:numPr>
          <w:ilvl w:val="0"/>
          <w:numId w:val="6"/>
        </w:numPr>
        <w:rPr>
          <w:rFonts w:ascii="Calibri" w:hAnsi="Calibri"/>
          <w:sz w:val="22"/>
          <w:szCs w:val="22"/>
        </w:rPr>
      </w:pPr>
      <w:r w:rsidRPr="008606A2">
        <w:rPr>
          <w:rFonts w:ascii="Calibri" w:hAnsi="Calibri"/>
          <w:sz w:val="22"/>
          <w:szCs w:val="22"/>
        </w:rPr>
        <w:t xml:space="preserve">_____ </w:t>
      </w:r>
      <w:r w:rsidRPr="00385EA5">
        <w:rPr>
          <w:rFonts w:ascii="Calibri" w:hAnsi="Calibri"/>
          <w:sz w:val="22"/>
          <w:szCs w:val="22"/>
        </w:rPr>
        <w:t>I want to see him/her hurt and miserable.</w:t>
      </w:r>
    </w:p>
    <w:p w14:paraId="1C3280B8" w14:textId="77777777" w:rsidR="00C70E84" w:rsidRPr="00385EA5" w:rsidRDefault="00C70E84" w:rsidP="00C70E84">
      <w:pPr>
        <w:numPr>
          <w:ilvl w:val="0"/>
          <w:numId w:val="6"/>
        </w:numPr>
        <w:rPr>
          <w:rFonts w:ascii="Calibri" w:hAnsi="Calibri"/>
          <w:sz w:val="22"/>
          <w:szCs w:val="22"/>
        </w:rPr>
      </w:pPr>
      <w:r w:rsidRPr="008606A2">
        <w:rPr>
          <w:rFonts w:ascii="Calibri" w:hAnsi="Calibri"/>
          <w:sz w:val="22"/>
          <w:szCs w:val="22"/>
        </w:rPr>
        <w:t xml:space="preserve">_____ </w:t>
      </w:r>
      <w:r w:rsidRPr="00385EA5">
        <w:rPr>
          <w:rFonts w:ascii="Calibri" w:hAnsi="Calibri"/>
          <w:sz w:val="22"/>
          <w:szCs w:val="22"/>
        </w:rPr>
        <w:t>I keep as much distance between us as possible.</w:t>
      </w:r>
    </w:p>
    <w:p w14:paraId="5880D5E7" w14:textId="77777777" w:rsidR="00C70E84" w:rsidRPr="00385EA5" w:rsidRDefault="00C70E84" w:rsidP="00C70E84">
      <w:pPr>
        <w:numPr>
          <w:ilvl w:val="0"/>
          <w:numId w:val="6"/>
        </w:numPr>
        <w:rPr>
          <w:rFonts w:ascii="Calibri" w:hAnsi="Calibri"/>
          <w:sz w:val="22"/>
          <w:szCs w:val="22"/>
        </w:rPr>
      </w:pPr>
      <w:r w:rsidRPr="008606A2">
        <w:rPr>
          <w:rFonts w:ascii="Calibri" w:hAnsi="Calibri"/>
          <w:sz w:val="22"/>
          <w:szCs w:val="22"/>
        </w:rPr>
        <w:t xml:space="preserve">_____ </w:t>
      </w:r>
      <w:r w:rsidRPr="00385EA5">
        <w:rPr>
          <w:rFonts w:ascii="Calibri" w:hAnsi="Calibri"/>
          <w:sz w:val="22"/>
          <w:szCs w:val="22"/>
        </w:rPr>
        <w:t xml:space="preserve">I live as if he/she didn’t </w:t>
      </w:r>
      <w:proofErr w:type="gramStart"/>
      <w:r w:rsidRPr="00385EA5">
        <w:rPr>
          <w:rFonts w:ascii="Calibri" w:hAnsi="Calibri"/>
          <w:sz w:val="22"/>
          <w:szCs w:val="22"/>
        </w:rPr>
        <w:t>exist,</w:t>
      </w:r>
      <w:proofErr w:type="gramEnd"/>
      <w:r w:rsidRPr="00385EA5">
        <w:rPr>
          <w:rFonts w:ascii="Calibri" w:hAnsi="Calibri"/>
          <w:sz w:val="22"/>
          <w:szCs w:val="22"/>
        </w:rPr>
        <w:t xml:space="preserve"> isn’t around.</w:t>
      </w:r>
    </w:p>
    <w:p w14:paraId="619AEE8F" w14:textId="77777777" w:rsidR="00C70E84" w:rsidRPr="00385EA5" w:rsidRDefault="00C70E84" w:rsidP="00C70E84">
      <w:pPr>
        <w:numPr>
          <w:ilvl w:val="0"/>
          <w:numId w:val="6"/>
        </w:numPr>
        <w:rPr>
          <w:rFonts w:ascii="Calibri" w:hAnsi="Calibri"/>
          <w:sz w:val="22"/>
          <w:szCs w:val="22"/>
        </w:rPr>
      </w:pPr>
      <w:r w:rsidRPr="008606A2">
        <w:rPr>
          <w:rFonts w:ascii="Calibri" w:hAnsi="Calibri"/>
          <w:sz w:val="22"/>
          <w:szCs w:val="22"/>
        </w:rPr>
        <w:t xml:space="preserve">_____ </w:t>
      </w:r>
      <w:r w:rsidRPr="00385EA5">
        <w:rPr>
          <w:rFonts w:ascii="Calibri" w:hAnsi="Calibri"/>
          <w:sz w:val="22"/>
          <w:szCs w:val="22"/>
        </w:rPr>
        <w:t>I don’t trust him/her.</w:t>
      </w:r>
    </w:p>
    <w:p w14:paraId="0FBED685" w14:textId="77777777" w:rsidR="00C70E84" w:rsidRPr="00385EA5" w:rsidRDefault="00C70E84" w:rsidP="00C70E84">
      <w:pPr>
        <w:numPr>
          <w:ilvl w:val="0"/>
          <w:numId w:val="6"/>
        </w:numPr>
        <w:rPr>
          <w:rFonts w:ascii="Calibri" w:hAnsi="Calibri"/>
          <w:sz w:val="22"/>
          <w:szCs w:val="22"/>
        </w:rPr>
      </w:pPr>
      <w:r w:rsidRPr="008606A2">
        <w:rPr>
          <w:rFonts w:ascii="Calibri" w:hAnsi="Calibri"/>
          <w:sz w:val="22"/>
          <w:szCs w:val="22"/>
        </w:rPr>
        <w:t xml:space="preserve">_____ </w:t>
      </w:r>
      <w:r w:rsidRPr="00385EA5">
        <w:rPr>
          <w:rFonts w:ascii="Calibri" w:hAnsi="Calibri"/>
          <w:sz w:val="22"/>
          <w:szCs w:val="22"/>
        </w:rPr>
        <w:t>I find it difficult to act warmly toward him/her.</w:t>
      </w:r>
    </w:p>
    <w:p w14:paraId="27385561" w14:textId="77777777" w:rsidR="00C70E84" w:rsidRPr="00385EA5" w:rsidRDefault="00C70E84" w:rsidP="00C70E84">
      <w:pPr>
        <w:numPr>
          <w:ilvl w:val="0"/>
          <w:numId w:val="6"/>
        </w:numPr>
        <w:rPr>
          <w:rFonts w:ascii="Calibri" w:hAnsi="Calibri"/>
          <w:sz w:val="22"/>
          <w:szCs w:val="22"/>
        </w:rPr>
      </w:pPr>
      <w:r w:rsidRPr="008606A2">
        <w:rPr>
          <w:rFonts w:ascii="Calibri" w:hAnsi="Calibri"/>
          <w:sz w:val="22"/>
          <w:szCs w:val="22"/>
        </w:rPr>
        <w:t xml:space="preserve">_____ </w:t>
      </w:r>
      <w:r w:rsidRPr="00385EA5">
        <w:rPr>
          <w:rFonts w:ascii="Calibri" w:hAnsi="Calibri"/>
          <w:sz w:val="22"/>
          <w:szCs w:val="22"/>
        </w:rPr>
        <w:t>I avoid him/her.</w:t>
      </w:r>
    </w:p>
    <w:p w14:paraId="37303265" w14:textId="77777777" w:rsidR="00C70E84" w:rsidRPr="00385EA5" w:rsidRDefault="00C70E84" w:rsidP="00C70E84">
      <w:pPr>
        <w:numPr>
          <w:ilvl w:val="0"/>
          <w:numId w:val="6"/>
        </w:numPr>
        <w:rPr>
          <w:rFonts w:ascii="Calibri" w:hAnsi="Calibri"/>
          <w:sz w:val="22"/>
          <w:szCs w:val="22"/>
        </w:rPr>
      </w:pPr>
      <w:r w:rsidRPr="008606A2">
        <w:rPr>
          <w:rFonts w:ascii="Calibri" w:hAnsi="Calibri"/>
          <w:sz w:val="22"/>
          <w:szCs w:val="22"/>
        </w:rPr>
        <w:t xml:space="preserve">_____ </w:t>
      </w:r>
      <w:r w:rsidRPr="00385EA5">
        <w:rPr>
          <w:rFonts w:ascii="Calibri" w:hAnsi="Calibri"/>
          <w:sz w:val="22"/>
          <w:szCs w:val="22"/>
        </w:rPr>
        <w:t>I cut off the relationship with him/her.</w:t>
      </w:r>
    </w:p>
    <w:p w14:paraId="4F0A2375" w14:textId="77777777" w:rsidR="00C70E84" w:rsidRPr="00385EA5" w:rsidRDefault="00C70E84" w:rsidP="00C70E84">
      <w:pPr>
        <w:numPr>
          <w:ilvl w:val="0"/>
          <w:numId w:val="6"/>
        </w:numPr>
        <w:rPr>
          <w:rFonts w:ascii="Calibri" w:hAnsi="Calibri"/>
          <w:sz w:val="22"/>
          <w:szCs w:val="22"/>
        </w:rPr>
      </w:pPr>
      <w:r w:rsidRPr="008606A2">
        <w:rPr>
          <w:rFonts w:ascii="Calibri" w:hAnsi="Calibri"/>
          <w:sz w:val="22"/>
          <w:szCs w:val="22"/>
        </w:rPr>
        <w:t xml:space="preserve">_____ </w:t>
      </w:r>
      <w:r w:rsidRPr="00385EA5">
        <w:rPr>
          <w:rFonts w:ascii="Calibri" w:hAnsi="Calibri"/>
          <w:sz w:val="22"/>
          <w:szCs w:val="22"/>
        </w:rPr>
        <w:t>I withdraw from him/her.</w:t>
      </w:r>
    </w:p>
    <w:p w14:paraId="52FF2661" w14:textId="77777777" w:rsidR="00C70E84" w:rsidRPr="00385EA5" w:rsidRDefault="00C70E84" w:rsidP="00C70E84">
      <w:pPr>
        <w:rPr>
          <w:rFonts w:ascii="Calibri" w:hAnsi="Calibri"/>
          <w:sz w:val="22"/>
          <w:szCs w:val="22"/>
        </w:rPr>
      </w:pPr>
    </w:p>
    <w:p w14:paraId="21704024" w14:textId="77777777" w:rsidR="00C70E84" w:rsidRPr="00385EA5" w:rsidRDefault="00C70E84" w:rsidP="00C70E84">
      <w:pPr>
        <w:rPr>
          <w:rFonts w:ascii="Calibri" w:hAnsi="Calibri"/>
          <w:sz w:val="22"/>
          <w:szCs w:val="22"/>
        </w:rPr>
      </w:pPr>
    </w:p>
    <w:p w14:paraId="6A5963F1" w14:textId="77777777" w:rsidR="00C70E84" w:rsidRPr="002D749F" w:rsidRDefault="00C70E84" w:rsidP="00C70E84">
      <w:pPr>
        <w:rPr>
          <w:rFonts w:ascii="Times New Roman" w:hAnsi="Times New Roman"/>
          <w:b/>
        </w:rPr>
      </w:pPr>
      <w:r w:rsidRPr="003A415C">
        <w:rPr>
          <w:rFonts w:ascii="Calibri" w:hAnsi="Calibri"/>
          <w:b/>
          <w:sz w:val="22"/>
          <w:szCs w:val="22"/>
        </w:rPr>
        <w:t>[4. The Meaning in Life Questionnaire</w:t>
      </w:r>
      <w:r w:rsidRPr="002D749F">
        <w:rPr>
          <w:rFonts w:ascii="Times New Roman" w:hAnsi="Times New Roman"/>
          <w:b/>
        </w:rPr>
        <w:t>]</w:t>
      </w:r>
    </w:p>
    <w:p w14:paraId="025BFD9B" w14:textId="77777777" w:rsidR="00C70E84" w:rsidRDefault="00C70E84" w:rsidP="00C70E84">
      <w:pPr>
        <w:rPr>
          <w:rFonts w:ascii="Times New Roman" w:hAnsi="Times New Roman"/>
          <w:b/>
        </w:rPr>
      </w:pPr>
    </w:p>
    <w:p w14:paraId="1E1CC9C0" w14:textId="77777777" w:rsidR="00C70E84" w:rsidRPr="00385EA5" w:rsidRDefault="00C70E84" w:rsidP="00C70E84">
      <w:pPr>
        <w:rPr>
          <w:rFonts w:ascii="Calibri" w:hAnsi="Calibri"/>
          <w:sz w:val="22"/>
          <w:szCs w:val="22"/>
        </w:rPr>
      </w:pPr>
      <w:r w:rsidRPr="00385EA5">
        <w:rPr>
          <w:rFonts w:ascii="Calibri" w:hAnsi="Calibri"/>
          <w:sz w:val="22"/>
          <w:szCs w:val="22"/>
        </w:rPr>
        <w:t>Please take a moment to think about what makes your life feel important to you.  Please respond to the following statements as truthfully and accurately as you can, and also please remember that these are very subjective questions and that there are no right or wrong answers.  Please answer according to the scale below.</w:t>
      </w:r>
    </w:p>
    <w:p w14:paraId="51748532" w14:textId="77777777" w:rsidR="00C70E84" w:rsidRPr="00385EA5" w:rsidRDefault="00C70E84" w:rsidP="00C70E84">
      <w:pPr>
        <w:rPr>
          <w:rFonts w:ascii="Calibri" w:hAnsi="Calibri"/>
          <w:sz w:val="22"/>
          <w:szCs w:val="22"/>
        </w:rPr>
      </w:pPr>
    </w:p>
    <w:p w14:paraId="7E26B3B7" w14:textId="77777777" w:rsidR="00C70E84" w:rsidRPr="00385EA5" w:rsidRDefault="00C70E84" w:rsidP="00C70E84">
      <w:pPr>
        <w:rPr>
          <w:rFonts w:ascii="Calibri" w:hAnsi="Calibri"/>
          <w:sz w:val="22"/>
          <w:szCs w:val="22"/>
        </w:rPr>
      </w:pPr>
      <w:r w:rsidRPr="00385EA5">
        <w:rPr>
          <w:rFonts w:ascii="Calibri" w:hAnsi="Calibri"/>
          <w:sz w:val="22"/>
          <w:szCs w:val="22"/>
        </w:rPr>
        <w:t xml:space="preserve">Absolutely </w:t>
      </w:r>
      <w:r w:rsidRPr="00385EA5">
        <w:rPr>
          <w:rFonts w:ascii="Calibri" w:hAnsi="Calibri"/>
          <w:sz w:val="22"/>
          <w:szCs w:val="22"/>
        </w:rPr>
        <w:tab/>
        <w:t>Mostly</w:t>
      </w:r>
      <w:r w:rsidRPr="00385EA5">
        <w:rPr>
          <w:rFonts w:ascii="Calibri" w:hAnsi="Calibri"/>
          <w:sz w:val="22"/>
          <w:szCs w:val="22"/>
        </w:rPr>
        <w:tab/>
        <w:t xml:space="preserve">   Somewhat</w:t>
      </w:r>
      <w:r w:rsidRPr="00385EA5">
        <w:rPr>
          <w:rFonts w:ascii="Calibri" w:hAnsi="Calibri"/>
          <w:sz w:val="22"/>
          <w:szCs w:val="22"/>
        </w:rPr>
        <w:tab/>
        <w:t xml:space="preserve">   Can’t Say</w:t>
      </w:r>
      <w:r w:rsidRPr="00385EA5">
        <w:rPr>
          <w:rFonts w:ascii="Calibri" w:hAnsi="Calibri"/>
          <w:sz w:val="22"/>
          <w:szCs w:val="22"/>
        </w:rPr>
        <w:tab/>
        <w:t>Somewhat</w:t>
      </w:r>
      <w:r w:rsidRPr="00385EA5">
        <w:rPr>
          <w:rFonts w:ascii="Calibri" w:hAnsi="Calibri"/>
          <w:sz w:val="22"/>
          <w:szCs w:val="22"/>
        </w:rPr>
        <w:tab/>
        <w:t>Mostly</w:t>
      </w:r>
      <w:r w:rsidRPr="00385EA5">
        <w:rPr>
          <w:rFonts w:ascii="Calibri" w:hAnsi="Calibri"/>
          <w:sz w:val="22"/>
          <w:szCs w:val="22"/>
        </w:rPr>
        <w:tab/>
      </w:r>
      <w:r w:rsidRPr="00385EA5">
        <w:rPr>
          <w:rFonts w:ascii="Calibri" w:hAnsi="Calibri"/>
          <w:sz w:val="22"/>
          <w:szCs w:val="22"/>
        </w:rPr>
        <w:tab/>
        <w:t>Absolutely</w:t>
      </w:r>
    </w:p>
    <w:p w14:paraId="2DC96A8B" w14:textId="77777777" w:rsidR="00C70E84" w:rsidRPr="00385EA5" w:rsidRDefault="00C70E84" w:rsidP="00C70E84">
      <w:pPr>
        <w:rPr>
          <w:rFonts w:ascii="Calibri" w:hAnsi="Calibri"/>
          <w:sz w:val="22"/>
          <w:szCs w:val="22"/>
        </w:rPr>
      </w:pPr>
      <w:r w:rsidRPr="00385EA5">
        <w:rPr>
          <w:rFonts w:ascii="Calibri" w:hAnsi="Calibri"/>
          <w:sz w:val="22"/>
          <w:szCs w:val="22"/>
        </w:rPr>
        <w:t xml:space="preserve">  Untrue</w:t>
      </w:r>
      <w:r w:rsidRPr="00385EA5">
        <w:rPr>
          <w:rFonts w:ascii="Calibri" w:hAnsi="Calibri"/>
          <w:sz w:val="22"/>
          <w:szCs w:val="22"/>
        </w:rPr>
        <w:tab/>
        <w:t>Untrue</w:t>
      </w:r>
      <w:r w:rsidRPr="00385EA5">
        <w:rPr>
          <w:rFonts w:ascii="Calibri" w:hAnsi="Calibri"/>
          <w:sz w:val="22"/>
          <w:szCs w:val="22"/>
        </w:rPr>
        <w:tab/>
        <w:t xml:space="preserve">       Untrue</w:t>
      </w:r>
      <w:r w:rsidRPr="00385EA5">
        <w:rPr>
          <w:rFonts w:ascii="Calibri" w:hAnsi="Calibri"/>
          <w:sz w:val="22"/>
          <w:szCs w:val="22"/>
        </w:rPr>
        <w:tab/>
        <w:t>True or False</w:t>
      </w:r>
      <w:r w:rsidRPr="00385EA5">
        <w:rPr>
          <w:rFonts w:ascii="Calibri" w:hAnsi="Calibri"/>
          <w:sz w:val="22"/>
          <w:szCs w:val="22"/>
        </w:rPr>
        <w:tab/>
        <w:t xml:space="preserve">     True</w:t>
      </w:r>
      <w:r w:rsidRPr="00385EA5">
        <w:rPr>
          <w:rFonts w:ascii="Calibri" w:hAnsi="Calibri"/>
          <w:sz w:val="22"/>
          <w:szCs w:val="22"/>
        </w:rPr>
        <w:tab/>
      </w:r>
      <w:r w:rsidRPr="00385EA5">
        <w:rPr>
          <w:rFonts w:ascii="Calibri" w:hAnsi="Calibri"/>
          <w:sz w:val="22"/>
          <w:szCs w:val="22"/>
        </w:rPr>
        <w:tab/>
        <w:t xml:space="preserve">  True</w:t>
      </w:r>
      <w:r w:rsidRPr="00385EA5">
        <w:rPr>
          <w:rFonts w:ascii="Calibri" w:hAnsi="Calibri"/>
          <w:sz w:val="22"/>
          <w:szCs w:val="22"/>
        </w:rPr>
        <w:tab/>
      </w:r>
      <w:r w:rsidRPr="00385EA5">
        <w:rPr>
          <w:rFonts w:ascii="Calibri" w:hAnsi="Calibri"/>
          <w:sz w:val="22"/>
          <w:szCs w:val="22"/>
        </w:rPr>
        <w:tab/>
        <w:t xml:space="preserve">    True</w:t>
      </w:r>
    </w:p>
    <w:p w14:paraId="2309221A" w14:textId="77777777" w:rsidR="00C70E84" w:rsidRPr="00385EA5" w:rsidRDefault="00C70E84" w:rsidP="00C70E84">
      <w:pPr>
        <w:rPr>
          <w:rFonts w:ascii="Calibri" w:hAnsi="Calibri"/>
          <w:sz w:val="22"/>
          <w:szCs w:val="22"/>
        </w:rPr>
      </w:pPr>
      <w:r w:rsidRPr="00385EA5">
        <w:rPr>
          <w:rFonts w:ascii="Calibri" w:hAnsi="Calibri"/>
          <w:sz w:val="22"/>
          <w:szCs w:val="22"/>
        </w:rPr>
        <w:t xml:space="preserve">       1</w:t>
      </w:r>
      <w:r w:rsidRPr="00385EA5">
        <w:rPr>
          <w:rFonts w:ascii="Calibri" w:hAnsi="Calibri"/>
          <w:sz w:val="22"/>
          <w:szCs w:val="22"/>
        </w:rPr>
        <w:tab/>
      </w:r>
      <w:r w:rsidRPr="00385EA5">
        <w:rPr>
          <w:rFonts w:ascii="Calibri" w:hAnsi="Calibri"/>
          <w:sz w:val="22"/>
          <w:szCs w:val="22"/>
        </w:rPr>
        <w:tab/>
        <w:t xml:space="preserve">     2</w:t>
      </w:r>
      <w:r w:rsidRPr="00385EA5">
        <w:rPr>
          <w:rFonts w:ascii="Calibri" w:hAnsi="Calibri"/>
          <w:sz w:val="22"/>
          <w:szCs w:val="22"/>
        </w:rPr>
        <w:tab/>
        <w:t xml:space="preserve">            3</w:t>
      </w:r>
      <w:r w:rsidRPr="00385EA5">
        <w:rPr>
          <w:rFonts w:ascii="Calibri" w:hAnsi="Calibri"/>
          <w:sz w:val="22"/>
          <w:szCs w:val="22"/>
        </w:rPr>
        <w:tab/>
      </w:r>
      <w:r w:rsidRPr="00385EA5">
        <w:rPr>
          <w:rFonts w:ascii="Calibri" w:hAnsi="Calibri"/>
          <w:sz w:val="22"/>
          <w:szCs w:val="22"/>
        </w:rPr>
        <w:tab/>
        <w:t xml:space="preserve">         4</w:t>
      </w:r>
      <w:r w:rsidRPr="00385EA5">
        <w:rPr>
          <w:rFonts w:ascii="Calibri" w:hAnsi="Calibri"/>
          <w:sz w:val="22"/>
          <w:szCs w:val="22"/>
        </w:rPr>
        <w:tab/>
      </w:r>
      <w:r w:rsidRPr="00385EA5">
        <w:rPr>
          <w:rFonts w:ascii="Calibri" w:hAnsi="Calibri"/>
          <w:sz w:val="22"/>
          <w:szCs w:val="22"/>
        </w:rPr>
        <w:tab/>
        <w:t xml:space="preserve">        5</w:t>
      </w:r>
      <w:r w:rsidRPr="00385EA5">
        <w:rPr>
          <w:rFonts w:ascii="Calibri" w:hAnsi="Calibri"/>
          <w:sz w:val="22"/>
          <w:szCs w:val="22"/>
        </w:rPr>
        <w:tab/>
      </w:r>
      <w:r w:rsidRPr="00385EA5">
        <w:rPr>
          <w:rFonts w:ascii="Calibri" w:hAnsi="Calibri"/>
          <w:sz w:val="22"/>
          <w:szCs w:val="22"/>
        </w:rPr>
        <w:tab/>
        <w:t xml:space="preserve">     6</w:t>
      </w:r>
      <w:r w:rsidRPr="00385EA5">
        <w:rPr>
          <w:rFonts w:ascii="Calibri" w:hAnsi="Calibri"/>
          <w:sz w:val="22"/>
          <w:szCs w:val="22"/>
        </w:rPr>
        <w:tab/>
      </w:r>
      <w:r w:rsidRPr="00385EA5">
        <w:rPr>
          <w:rFonts w:ascii="Calibri" w:hAnsi="Calibri"/>
          <w:sz w:val="22"/>
          <w:szCs w:val="22"/>
        </w:rPr>
        <w:tab/>
        <w:t xml:space="preserve">       7</w:t>
      </w:r>
    </w:p>
    <w:p w14:paraId="306DFD7D" w14:textId="77777777" w:rsidR="00C70E84" w:rsidRPr="00385EA5" w:rsidRDefault="00C70E84" w:rsidP="00C70E84">
      <w:pPr>
        <w:rPr>
          <w:rFonts w:ascii="Calibri" w:hAnsi="Calibri"/>
          <w:sz w:val="22"/>
          <w:szCs w:val="22"/>
        </w:rPr>
      </w:pPr>
    </w:p>
    <w:p w14:paraId="06A2672D" w14:textId="77777777" w:rsidR="00C70E84" w:rsidRPr="00385EA5" w:rsidRDefault="00C70E84" w:rsidP="00C70E84">
      <w:pPr>
        <w:numPr>
          <w:ilvl w:val="0"/>
          <w:numId w:val="5"/>
        </w:numPr>
        <w:rPr>
          <w:rFonts w:ascii="Calibri" w:hAnsi="Calibri"/>
          <w:sz w:val="22"/>
          <w:szCs w:val="22"/>
        </w:rPr>
      </w:pPr>
      <w:r w:rsidRPr="00385EA5">
        <w:rPr>
          <w:rFonts w:ascii="Calibri" w:hAnsi="Calibri"/>
          <w:sz w:val="22"/>
          <w:szCs w:val="22"/>
        </w:rPr>
        <w:t>_____ I understand my life’s meaning.</w:t>
      </w:r>
    </w:p>
    <w:p w14:paraId="1F5CD6C2" w14:textId="77777777" w:rsidR="00C70E84" w:rsidRPr="00385EA5" w:rsidRDefault="00C70E84" w:rsidP="00C70E84">
      <w:pPr>
        <w:numPr>
          <w:ilvl w:val="0"/>
          <w:numId w:val="5"/>
        </w:numPr>
        <w:rPr>
          <w:rFonts w:ascii="Calibri" w:hAnsi="Calibri"/>
          <w:sz w:val="22"/>
          <w:szCs w:val="22"/>
        </w:rPr>
      </w:pPr>
      <w:r w:rsidRPr="002F34CC">
        <w:rPr>
          <w:rFonts w:ascii="Calibri" w:hAnsi="Calibri"/>
          <w:sz w:val="22"/>
          <w:szCs w:val="22"/>
        </w:rPr>
        <w:t xml:space="preserve">_____ </w:t>
      </w:r>
      <w:r w:rsidRPr="00385EA5">
        <w:rPr>
          <w:rFonts w:ascii="Calibri" w:hAnsi="Calibri"/>
          <w:sz w:val="22"/>
          <w:szCs w:val="22"/>
        </w:rPr>
        <w:t>I am looking for something that makes my life feel meaningful.</w:t>
      </w:r>
    </w:p>
    <w:p w14:paraId="47A786CD" w14:textId="77777777" w:rsidR="00C70E84" w:rsidRPr="00385EA5" w:rsidRDefault="00C70E84" w:rsidP="00C70E84">
      <w:pPr>
        <w:numPr>
          <w:ilvl w:val="0"/>
          <w:numId w:val="5"/>
        </w:numPr>
        <w:rPr>
          <w:rFonts w:ascii="Calibri" w:hAnsi="Calibri"/>
          <w:sz w:val="22"/>
          <w:szCs w:val="22"/>
        </w:rPr>
      </w:pPr>
      <w:r w:rsidRPr="002F34CC">
        <w:rPr>
          <w:rFonts w:ascii="Calibri" w:hAnsi="Calibri"/>
          <w:sz w:val="22"/>
          <w:szCs w:val="22"/>
        </w:rPr>
        <w:t xml:space="preserve">_____ </w:t>
      </w:r>
      <w:r w:rsidRPr="00385EA5">
        <w:rPr>
          <w:rFonts w:ascii="Calibri" w:hAnsi="Calibri"/>
          <w:sz w:val="22"/>
          <w:szCs w:val="22"/>
        </w:rPr>
        <w:t>I am always looking to find my life’s purpose.</w:t>
      </w:r>
    </w:p>
    <w:p w14:paraId="00EB3467" w14:textId="77777777" w:rsidR="00C70E84" w:rsidRPr="00385EA5" w:rsidRDefault="00C70E84" w:rsidP="00C70E84">
      <w:pPr>
        <w:numPr>
          <w:ilvl w:val="0"/>
          <w:numId w:val="5"/>
        </w:numPr>
        <w:rPr>
          <w:rFonts w:ascii="Calibri" w:hAnsi="Calibri"/>
          <w:sz w:val="22"/>
          <w:szCs w:val="22"/>
        </w:rPr>
      </w:pPr>
      <w:r w:rsidRPr="002F34CC">
        <w:rPr>
          <w:rFonts w:ascii="Calibri" w:hAnsi="Calibri"/>
          <w:sz w:val="22"/>
          <w:szCs w:val="22"/>
        </w:rPr>
        <w:t xml:space="preserve">_____ </w:t>
      </w:r>
      <w:proofErr w:type="gramStart"/>
      <w:r w:rsidRPr="00385EA5">
        <w:rPr>
          <w:rFonts w:ascii="Calibri" w:hAnsi="Calibri"/>
          <w:sz w:val="22"/>
          <w:szCs w:val="22"/>
        </w:rPr>
        <w:t>My</w:t>
      </w:r>
      <w:proofErr w:type="gramEnd"/>
      <w:r w:rsidRPr="00385EA5">
        <w:rPr>
          <w:rFonts w:ascii="Calibri" w:hAnsi="Calibri"/>
          <w:sz w:val="22"/>
          <w:szCs w:val="22"/>
        </w:rPr>
        <w:t xml:space="preserve"> life has a clear sense of purpose.</w:t>
      </w:r>
    </w:p>
    <w:p w14:paraId="5A46034C" w14:textId="77777777" w:rsidR="00C70E84" w:rsidRPr="00385EA5" w:rsidRDefault="00C70E84" w:rsidP="00C70E84">
      <w:pPr>
        <w:numPr>
          <w:ilvl w:val="0"/>
          <w:numId w:val="5"/>
        </w:numPr>
        <w:rPr>
          <w:rFonts w:ascii="Calibri" w:hAnsi="Calibri"/>
          <w:sz w:val="22"/>
          <w:szCs w:val="22"/>
        </w:rPr>
      </w:pPr>
      <w:r w:rsidRPr="002F34CC">
        <w:rPr>
          <w:rFonts w:ascii="Calibri" w:hAnsi="Calibri"/>
          <w:sz w:val="22"/>
          <w:szCs w:val="22"/>
        </w:rPr>
        <w:t xml:space="preserve">_____ </w:t>
      </w:r>
      <w:r w:rsidRPr="00385EA5">
        <w:rPr>
          <w:rFonts w:ascii="Calibri" w:hAnsi="Calibri"/>
          <w:sz w:val="22"/>
          <w:szCs w:val="22"/>
        </w:rPr>
        <w:t>I have a good sense of what makes me life meaningful.</w:t>
      </w:r>
    </w:p>
    <w:p w14:paraId="4AF95712" w14:textId="77777777" w:rsidR="00C70E84" w:rsidRPr="00385EA5" w:rsidRDefault="00C70E84" w:rsidP="00C70E84">
      <w:pPr>
        <w:numPr>
          <w:ilvl w:val="0"/>
          <w:numId w:val="5"/>
        </w:numPr>
        <w:rPr>
          <w:rFonts w:ascii="Calibri" w:hAnsi="Calibri"/>
          <w:sz w:val="22"/>
          <w:szCs w:val="22"/>
        </w:rPr>
      </w:pPr>
      <w:r w:rsidRPr="002F34CC">
        <w:rPr>
          <w:rFonts w:ascii="Calibri" w:hAnsi="Calibri"/>
          <w:sz w:val="22"/>
          <w:szCs w:val="22"/>
        </w:rPr>
        <w:t xml:space="preserve">_____ </w:t>
      </w:r>
      <w:r w:rsidRPr="00385EA5">
        <w:rPr>
          <w:rFonts w:ascii="Calibri" w:hAnsi="Calibri"/>
          <w:sz w:val="22"/>
          <w:szCs w:val="22"/>
        </w:rPr>
        <w:t>I have discovered a satisfying life purpose.</w:t>
      </w:r>
    </w:p>
    <w:p w14:paraId="5A8E3863" w14:textId="77777777" w:rsidR="00C70E84" w:rsidRPr="00385EA5" w:rsidRDefault="00C70E84" w:rsidP="00C70E84">
      <w:pPr>
        <w:numPr>
          <w:ilvl w:val="0"/>
          <w:numId w:val="5"/>
        </w:numPr>
        <w:rPr>
          <w:rFonts w:ascii="Calibri" w:hAnsi="Calibri"/>
          <w:sz w:val="22"/>
          <w:szCs w:val="22"/>
        </w:rPr>
      </w:pPr>
      <w:r w:rsidRPr="002F34CC">
        <w:rPr>
          <w:rFonts w:ascii="Calibri" w:hAnsi="Calibri"/>
          <w:sz w:val="22"/>
          <w:szCs w:val="22"/>
        </w:rPr>
        <w:t xml:space="preserve">_____ </w:t>
      </w:r>
      <w:r w:rsidRPr="00385EA5">
        <w:rPr>
          <w:rFonts w:ascii="Calibri" w:hAnsi="Calibri"/>
          <w:sz w:val="22"/>
          <w:szCs w:val="22"/>
        </w:rPr>
        <w:t>I am always searching for something that makes my life feel significant.</w:t>
      </w:r>
    </w:p>
    <w:p w14:paraId="1D16088E" w14:textId="77777777" w:rsidR="00C70E84" w:rsidRPr="00385EA5" w:rsidRDefault="00C70E84" w:rsidP="00C70E84">
      <w:pPr>
        <w:numPr>
          <w:ilvl w:val="0"/>
          <w:numId w:val="5"/>
        </w:numPr>
        <w:rPr>
          <w:rFonts w:ascii="Calibri" w:hAnsi="Calibri"/>
          <w:sz w:val="22"/>
          <w:szCs w:val="22"/>
        </w:rPr>
      </w:pPr>
      <w:r w:rsidRPr="002F34CC">
        <w:rPr>
          <w:rFonts w:ascii="Calibri" w:hAnsi="Calibri"/>
          <w:sz w:val="22"/>
          <w:szCs w:val="22"/>
        </w:rPr>
        <w:t xml:space="preserve">_____ </w:t>
      </w:r>
      <w:r w:rsidRPr="00385EA5">
        <w:rPr>
          <w:rFonts w:ascii="Calibri" w:hAnsi="Calibri"/>
          <w:sz w:val="22"/>
          <w:szCs w:val="22"/>
        </w:rPr>
        <w:t>I am seeking a purpose or mission for my life.</w:t>
      </w:r>
    </w:p>
    <w:p w14:paraId="7152FA36" w14:textId="77777777" w:rsidR="00C70E84" w:rsidRPr="00385EA5" w:rsidRDefault="00C70E84" w:rsidP="00C70E84">
      <w:pPr>
        <w:numPr>
          <w:ilvl w:val="0"/>
          <w:numId w:val="5"/>
        </w:numPr>
        <w:rPr>
          <w:rFonts w:ascii="Calibri" w:hAnsi="Calibri"/>
          <w:sz w:val="22"/>
          <w:szCs w:val="22"/>
        </w:rPr>
      </w:pPr>
      <w:r w:rsidRPr="002F34CC">
        <w:rPr>
          <w:rFonts w:ascii="Calibri" w:hAnsi="Calibri"/>
          <w:sz w:val="22"/>
          <w:szCs w:val="22"/>
        </w:rPr>
        <w:t xml:space="preserve">_____ </w:t>
      </w:r>
      <w:proofErr w:type="gramStart"/>
      <w:r w:rsidRPr="00385EA5">
        <w:rPr>
          <w:rFonts w:ascii="Calibri" w:hAnsi="Calibri"/>
          <w:sz w:val="22"/>
          <w:szCs w:val="22"/>
        </w:rPr>
        <w:t>My</w:t>
      </w:r>
      <w:proofErr w:type="gramEnd"/>
      <w:r w:rsidRPr="00385EA5">
        <w:rPr>
          <w:rFonts w:ascii="Calibri" w:hAnsi="Calibri"/>
          <w:sz w:val="22"/>
          <w:szCs w:val="22"/>
        </w:rPr>
        <w:t xml:space="preserve"> </w:t>
      </w:r>
      <w:proofErr w:type="spellStart"/>
      <w:r w:rsidRPr="00385EA5">
        <w:rPr>
          <w:rFonts w:ascii="Calibri" w:hAnsi="Calibri"/>
          <w:sz w:val="22"/>
          <w:szCs w:val="22"/>
        </w:rPr>
        <w:t>lfie</w:t>
      </w:r>
      <w:proofErr w:type="spellEnd"/>
      <w:r w:rsidRPr="00385EA5">
        <w:rPr>
          <w:rFonts w:ascii="Calibri" w:hAnsi="Calibri"/>
          <w:sz w:val="22"/>
          <w:szCs w:val="22"/>
        </w:rPr>
        <w:t xml:space="preserve"> has no clear purpose.</w:t>
      </w:r>
    </w:p>
    <w:p w14:paraId="1755E687" w14:textId="77777777" w:rsidR="00C70E84" w:rsidRPr="00385EA5" w:rsidRDefault="00C70E84" w:rsidP="00C70E84">
      <w:pPr>
        <w:numPr>
          <w:ilvl w:val="0"/>
          <w:numId w:val="5"/>
        </w:numPr>
        <w:rPr>
          <w:rFonts w:ascii="Calibri" w:hAnsi="Calibri"/>
          <w:sz w:val="22"/>
          <w:szCs w:val="22"/>
        </w:rPr>
      </w:pPr>
      <w:r w:rsidRPr="002F34CC">
        <w:rPr>
          <w:rFonts w:ascii="Calibri" w:hAnsi="Calibri"/>
          <w:sz w:val="22"/>
          <w:szCs w:val="22"/>
        </w:rPr>
        <w:t xml:space="preserve">_____ </w:t>
      </w:r>
      <w:r w:rsidRPr="00385EA5">
        <w:rPr>
          <w:rFonts w:ascii="Calibri" w:hAnsi="Calibri"/>
          <w:sz w:val="22"/>
          <w:szCs w:val="22"/>
        </w:rPr>
        <w:t>I am searching for meaning in my life.</w:t>
      </w:r>
    </w:p>
    <w:p w14:paraId="557974BA" w14:textId="77777777" w:rsidR="00C70E84" w:rsidRPr="00385EA5" w:rsidRDefault="00C70E84" w:rsidP="00C70E84">
      <w:pPr>
        <w:ind w:left="360"/>
        <w:rPr>
          <w:rFonts w:ascii="Calibri" w:hAnsi="Calibri"/>
          <w:sz w:val="22"/>
          <w:szCs w:val="22"/>
        </w:rPr>
      </w:pPr>
    </w:p>
    <w:p w14:paraId="2F7FD971" w14:textId="77777777" w:rsidR="00C70E84" w:rsidRPr="00385EA5" w:rsidRDefault="00C70E84" w:rsidP="00C70E84">
      <w:pPr>
        <w:rPr>
          <w:rFonts w:ascii="Calibri" w:hAnsi="Calibri"/>
          <w:sz w:val="22"/>
          <w:szCs w:val="22"/>
        </w:rPr>
      </w:pPr>
    </w:p>
    <w:p w14:paraId="56C57DAB" w14:textId="77777777" w:rsidR="00C70E84" w:rsidRPr="003A415C" w:rsidRDefault="00C70E84" w:rsidP="00C70E84">
      <w:pPr>
        <w:rPr>
          <w:rFonts w:ascii="Calibri" w:hAnsi="Calibri"/>
          <w:b/>
          <w:sz w:val="22"/>
          <w:szCs w:val="22"/>
        </w:rPr>
      </w:pPr>
      <w:r w:rsidRPr="003A415C">
        <w:rPr>
          <w:rFonts w:ascii="Calibri" w:hAnsi="Calibri"/>
          <w:b/>
          <w:sz w:val="22"/>
          <w:szCs w:val="22"/>
        </w:rPr>
        <w:lastRenderedPageBreak/>
        <w:t xml:space="preserve">[5. Spiritual </w:t>
      </w:r>
      <w:proofErr w:type="gramStart"/>
      <w:r w:rsidRPr="003A415C">
        <w:rPr>
          <w:rFonts w:ascii="Calibri" w:hAnsi="Calibri"/>
          <w:b/>
          <w:sz w:val="22"/>
          <w:szCs w:val="22"/>
        </w:rPr>
        <w:t>Involvement</w:t>
      </w:r>
      <w:proofErr w:type="gramEnd"/>
      <w:r w:rsidRPr="003A415C">
        <w:rPr>
          <w:rFonts w:ascii="Calibri" w:hAnsi="Calibri"/>
          <w:b/>
          <w:sz w:val="22"/>
          <w:szCs w:val="22"/>
        </w:rPr>
        <w:t xml:space="preserve"> and Beliefs Scale]</w:t>
      </w:r>
    </w:p>
    <w:p w14:paraId="7172FD1B" w14:textId="77777777" w:rsidR="00C70E84" w:rsidRDefault="00C70E84" w:rsidP="00C70E84">
      <w:pPr>
        <w:rPr>
          <w:rFonts w:ascii="Calibri" w:hAnsi="Calibri"/>
          <w:sz w:val="22"/>
          <w:szCs w:val="22"/>
        </w:rPr>
      </w:pPr>
    </w:p>
    <w:p w14:paraId="6364FBE7" w14:textId="77777777" w:rsidR="00C70E84" w:rsidRPr="002E1363" w:rsidRDefault="00C70E84" w:rsidP="00C70E84">
      <w:pPr>
        <w:outlineLvl w:val="0"/>
        <w:rPr>
          <w:rFonts w:ascii="Calibri" w:hAnsi="Calibri"/>
          <w:sz w:val="20"/>
          <w:szCs w:val="20"/>
        </w:rPr>
      </w:pPr>
      <w:r w:rsidRPr="002E1363">
        <w:rPr>
          <w:rFonts w:ascii="Calibri" w:hAnsi="Calibri"/>
          <w:sz w:val="20"/>
          <w:szCs w:val="20"/>
        </w:rPr>
        <w:t>Please answer the following questions by checking your response.</w:t>
      </w:r>
    </w:p>
    <w:p w14:paraId="3420B9F1" w14:textId="77777777" w:rsidR="00C70E84" w:rsidRDefault="00C70E84" w:rsidP="00C70E84">
      <w:pPr>
        <w:rPr>
          <w:rFonts w:ascii="Calibri" w:hAnsi="Calibri"/>
          <w:sz w:val="22"/>
          <w:szCs w:val="22"/>
        </w:rPr>
      </w:pPr>
    </w:p>
    <w:p w14:paraId="668A110A" w14:textId="77777777" w:rsidR="00C70E84" w:rsidRPr="002E1363" w:rsidRDefault="00C70E84" w:rsidP="00C70E84">
      <w:pPr>
        <w:rPr>
          <w:rFonts w:ascii="Calibri" w:hAnsi="Calibri"/>
          <w:sz w:val="18"/>
          <w:szCs w:val="18"/>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2E1363">
        <w:rPr>
          <w:rFonts w:ascii="Calibri" w:hAnsi="Calibri"/>
          <w:sz w:val="18"/>
          <w:szCs w:val="18"/>
        </w:rPr>
        <w:t>Strongly</w:t>
      </w:r>
      <w:r w:rsidRPr="002E1363">
        <w:rPr>
          <w:rFonts w:ascii="Calibri" w:hAnsi="Calibri"/>
          <w:sz w:val="18"/>
          <w:szCs w:val="18"/>
        </w:rPr>
        <w:tab/>
        <w:t xml:space="preserve">    </w:t>
      </w:r>
      <w:r>
        <w:rPr>
          <w:rFonts w:ascii="Calibri" w:hAnsi="Calibri"/>
          <w:sz w:val="18"/>
          <w:szCs w:val="18"/>
        </w:rPr>
        <w:t xml:space="preserve"> </w:t>
      </w:r>
      <w:r w:rsidRPr="002E1363">
        <w:rPr>
          <w:rFonts w:ascii="Calibri" w:hAnsi="Calibri"/>
          <w:sz w:val="18"/>
          <w:szCs w:val="18"/>
        </w:rPr>
        <w:t xml:space="preserve"> Agree</w:t>
      </w:r>
      <w:r w:rsidRPr="002E1363">
        <w:rPr>
          <w:rFonts w:ascii="Calibri" w:hAnsi="Calibri"/>
          <w:sz w:val="18"/>
          <w:szCs w:val="18"/>
        </w:rPr>
        <w:tab/>
      </w:r>
      <w:r>
        <w:rPr>
          <w:rFonts w:ascii="Calibri" w:hAnsi="Calibri"/>
          <w:sz w:val="18"/>
          <w:szCs w:val="18"/>
        </w:rPr>
        <w:t xml:space="preserve">       </w:t>
      </w:r>
      <w:r w:rsidRPr="002E1363">
        <w:rPr>
          <w:rFonts w:ascii="Calibri" w:hAnsi="Calibri"/>
          <w:sz w:val="18"/>
          <w:szCs w:val="18"/>
        </w:rPr>
        <w:t xml:space="preserve">Neutral       </w:t>
      </w:r>
      <w:r>
        <w:rPr>
          <w:rFonts w:ascii="Calibri" w:hAnsi="Calibri"/>
          <w:sz w:val="18"/>
          <w:szCs w:val="18"/>
        </w:rPr>
        <w:t xml:space="preserve"> </w:t>
      </w:r>
      <w:r w:rsidRPr="002E1363">
        <w:rPr>
          <w:rFonts w:ascii="Calibri" w:hAnsi="Calibri"/>
          <w:sz w:val="18"/>
          <w:szCs w:val="18"/>
        </w:rPr>
        <w:t>Disagree</w:t>
      </w:r>
      <w:r w:rsidRPr="002E1363">
        <w:rPr>
          <w:rFonts w:ascii="Calibri" w:hAnsi="Calibri"/>
          <w:sz w:val="18"/>
          <w:szCs w:val="18"/>
        </w:rPr>
        <w:tab/>
        <w:t>Strongly</w:t>
      </w:r>
    </w:p>
    <w:p w14:paraId="59BC9934" w14:textId="77777777" w:rsidR="00C70E84" w:rsidRPr="002E1363" w:rsidRDefault="00C70E84" w:rsidP="00C70E84">
      <w:pPr>
        <w:rPr>
          <w:rFonts w:ascii="Calibri" w:hAnsi="Calibri"/>
          <w:sz w:val="20"/>
          <w:szCs w:val="20"/>
        </w:rPr>
      </w:pPr>
      <w:r w:rsidRPr="002E1363">
        <w:rPr>
          <w:rFonts w:ascii="Calibri" w:hAnsi="Calibri"/>
          <w:sz w:val="18"/>
          <w:szCs w:val="18"/>
        </w:rPr>
        <w:tab/>
      </w:r>
      <w:r w:rsidRPr="002E1363">
        <w:rPr>
          <w:rFonts w:ascii="Calibri" w:hAnsi="Calibri"/>
          <w:sz w:val="18"/>
          <w:szCs w:val="18"/>
        </w:rPr>
        <w:tab/>
      </w:r>
      <w:r w:rsidRPr="002E1363">
        <w:rPr>
          <w:rFonts w:ascii="Calibri" w:hAnsi="Calibri"/>
          <w:sz w:val="18"/>
          <w:szCs w:val="18"/>
        </w:rPr>
        <w:tab/>
      </w:r>
      <w:r w:rsidRPr="002E1363">
        <w:rPr>
          <w:rFonts w:ascii="Calibri" w:hAnsi="Calibri"/>
          <w:sz w:val="18"/>
          <w:szCs w:val="18"/>
        </w:rPr>
        <w:tab/>
      </w:r>
      <w:r w:rsidRPr="002E1363">
        <w:rPr>
          <w:rFonts w:ascii="Calibri" w:hAnsi="Calibri"/>
          <w:sz w:val="18"/>
          <w:szCs w:val="18"/>
        </w:rPr>
        <w:tab/>
      </w:r>
      <w:r>
        <w:rPr>
          <w:rFonts w:ascii="Calibri" w:hAnsi="Calibri"/>
          <w:sz w:val="18"/>
          <w:szCs w:val="18"/>
        </w:rPr>
        <w:tab/>
      </w:r>
      <w:r>
        <w:rPr>
          <w:rFonts w:ascii="Calibri" w:hAnsi="Calibri"/>
          <w:sz w:val="18"/>
          <w:szCs w:val="18"/>
        </w:rPr>
        <w:tab/>
      </w:r>
      <w:r w:rsidRPr="002E1363">
        <w:rPr>
          <w:rFonts w:ascii="Calibri" w:hAnsi="Calibri"/>
          <w:sz w:val="18"/>
          <w:szCs w:val="18"/>
        </w:rPr>
        <w:t>Agree</w:t>
      </w:r>
      <w:r w:rsidRPr="002E1363">
        <w:rPr>
          <w:rFonts w:ascii="Calibri" w:hAnsi="Calibri"/>
          <w:sz w:val="18"/>
          <w:szCs w:val="18"/>
        </w:rPr>
        <w:tab/>
      </w:r>
      <w:r w:rsidRPr="002E1363">
        <w:rPr>
          <w:rFonts w:ascii="Calibri" w:hAnsi="Calibri"/>
          <w:sz w:val="18"/>
          <w:szCs w:val="18"/>
        </w:rPr>
        <w:tab/>
      </w:r>
      <w:r w:rsidRPr="002E1363">
        <w:rPr>
          <w:rFonts w:ascii="Calibri" w:hAnsi="Calibri"/>
          <w:sz w:val="18"/>
          <w:szCs w:val="18"/>
        </w:rPr>
        <w:tab/>
      </w:r>
      <w:r w:rsidRPr="002E1363">
        <w:rPr>
          <w:rFonts w:ascii="Calibri" w:hAnsi="Calibri"/>
          <w:sz w:val="18"/>
          <w:szCs w:val="18"/>
        </w:rPr>
        <w:tab/>
      </w:r>
      <w:r w:rsidRPr="002E1363">
        <w:rPr>
          <w:rFonts w:ascii="Calibri" w:hAnsi="Calibri"/>
          <w:sz w:val="18"/>
          <w:szCs w:val="18"/>
        </w:rPr>
        <w:tab/>
        <w:t>Disagree</w:t>
      </w:r>
    </w:p>
    <w:p w14:paraId="334E414C" w14:textId="77777777" w:rsidR="00C70E84" w:rsidRDefault="00C70E84" w:rsidP="00C70E84">
      <w:pPr>
        <w:rPr>
          <w:rFonts w:ascii="Calibri" w:hAnsi="Calibri"/>
          <w:sz w:val="22"/>
          <w:szCs w:val="22"/>
        </w:rPr>
      </w:pPr>
    </w:p>
    <w:p w14:paraId="5C2BDF8B" w14:textId="77777777" w:rsidR="00C70E84" w:rsidRDefault="00C70E84" w:rsidP="00C70E84">
      <w:pPr>
        <w:numPr>
          <w:ilvl w:val="0"/>
          <w:numId w:val="7"/>
        </w:numPr>
        <w:rPr>
          <w:rFonts w:ascii="Calibri" w:hAnsi="Calibri"/>
          <w:sz w:val="18"/>
          <w:szCs w:val="18"/>
        </w:rPr>
      </w:pPr>
      <w:r w:rsidRPr="002E1363">
        <w:rPr>
          <w:rFonts w:ascii="Calibri" w:hAnsi="Calibri"/>
          <w:sz w:val="18"/>
          <w:szCs w:val="18"/>
        </w:rPr>
        <w:t>In the future, science will be able to explain everything</w:t>
      </w:r>
      <w:r>
        <w:rPr>
          <w:rFonts w:ascii="Calibri" w:hAnsi="Calibri"/>
          <w:sz w:val="18"/>
          <w:szCs w:val="18"/>
        </w:rPr>
        <w:t>.</w:t>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1A2BB6A8" w14:textId="77777777" w:rsidR="00C70E84" w:rsidRDefault="00C70E84" w:rsidP="00C70E84">
      <w:pPr>
        <w:numPr>
          <w:ilvl w:val="0"/>
          <w:numId w:val="7"/>
        </w:numPr>
        <w:rPr>
          <w:rFonts w:ascii="Calibri" w:hAnsi="Calibri"/>
          <w:sz w:val="18"/>
          <w:szCs w:val="18"/>
        </w:rPr>
      </w:pPr>
      <w:r>
        <w:rPr>
          <w:rFonts w:ascii="Calibri" w:hAnsi="Calibri"/>
          <w:sz w:val="18"/>
          <w:szCs w:val="18"/>
        </w:rPr>
        <w:t>I can find meaning in times of hardship.</w:t>
      </w:r>
      <w:r>
        <w:rPr>
          <w:rFonts w:ascii="Calibri" w:hAnsi="Calibri"/>
          <w:sz w:val="18"/>
          <w:szCs w:val="18"/>
        </w:rPr>
        <w:tab/>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1A0B18BC" w14:textId="77777777" w:rsidR="00C70E84" w:rsidRDefault="00C70E84" w:rsidP="00C70E84">
      <w:pPr>
        <w:numPr>
          <w:ilvl w:val="0"/>
          <w:numId w:val="7"/>
        </w:numPr>
        <w:rPr>
          <w:rFonts w:ascii="Calibri" w:hAnsi="Calibri"/>
          <w:sz w:val="18"/>
          <w:szCs w:val="18"/>
        </w:rPr>
      </w:pPr>
      <w:r>
        <w:rPr>
          <w:rFonts w:ascii="Calibri" w:hAnsi="Calibri"/>
          <w:sz w:val="18"/>
          <w:szCs w:val="18"/>
        </w:rPr>
        <w:t xml:space="preserve">A persona can be fulfilled without pursuing an active </w:t>
      </w:r>
    </w:p>
    <w:p w14:paraId="36C0A5A3" w14:textId="77777777" w:rsidR="00C70E84" w:rsidRDefault="00C70E84" w:rsidP="00C70E84">
      <w:pPr>
        <w:ind w:left="360" w:firstLine="360"/>
        <w:rPr>
          <w:rFonts w:ascii="Calibri" w:hAnsi="Calibri"/>
          <w:sz w:val="18"/>
          <w:szCs w:val="18"/>
        </w:rPr>
      </w:pPr>
      <w:proofErr w:type="gramStart"/>
      <w:r>
        <w:rPr>
          <w:rFonts w:ascii="Calibri" w:hAnsi="Calibri"/>
          <w:sz w:val="18"/>
          <w:szCs w:val="18"/>
        </w:rPr>
        <w:t>spiritual</w:t>
      </w:r>
      <w:proofErr w:type="gramEnd"/>
      <w:r>
        <w:rPr>
          <w:rFonts w:ascii="Calibri" w:hAnsi="Calibri"/>
          <w:sz w:val="18"/>
          <w:szCs w:val="18"/>
        </w:rPr>
        <w:t xml:space="preserve"> life.</w:t>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179F20AE" w14:textId="77777777" w:rsidR="00C70E84" w:rsidRDefault="00C70E84" w:rsidP="00C70E84">
      <w:pPr>
        <w:numPr>
          <w:ilvl w:val="0"/>
          <w:numId w:val="7"/>
        </w:numPr>
        <w:rPr>
          <w:rFonts w:ascii="Calibri" w:hAnsi="Calibri"/>
          <w:sz w:val="18"/>
          <w:szCs w:val="18"/>
        </w:rPr>
      </w:pPr>
      <w:r>
        <w:rPr>
          <w:rFonts w:ascii="Calibri" w:hAnsi="Calibri"/>
          <w:sz w:val="18"/>
          <w:szCs w:val="18"/>
        </w:rPr>
        <w:t>I am thankful for all that has happened to me.</w:t>
      </w:r>
      <w:r>
        <w:rPr>
          <w:rFonts w:ascii="Calibri" w:hAnsi="Calibri"/>
          <w:sz w:val="18"/>
          <w:szCs w:val="18"/>
        </w:rPr>
        <w:tab/>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4EB56B1B" w14:textId="77777777" w:rsidR="00C70E84" w:rsidRDefault="00C70E84" w:rsidP="00C70E84">
      <w:pPr>
        <w:numPr>
          <w:ilvl w:val="0"/>
          <w:numId w:val="7"/>
        </w:numPr>
        <w:rPr>
          <w:rFonts w:ascii="Calibri" w:hAnsi="Calibri"/>
          <w:sz w:val="18"/>
          <w:szCs w:val="18"/>
        </w:rPr>
      </w:pPr>
      <w:r>
        <w:rPr>
          <w:rFonts w:ascii="Calibri" w:hAnsi="Calibri"/>
          <w:sz w:val="18"/>
          <w:szCs w:val="18"/>
        </w:rPr>
        <w:t>Spiritual activities have not helped me become closer to</w:t>
      </w:r>
    </w:p>
    <w:p w14:paraId="20DAD7FB" w14:textId="77777777" w:rsidR="00C70E84" w:rsidRDefault="00C70E84" w:rsidP="00C70E84">
      <w:pPr>
        <w:ind w:left="720"/>
        <w:rPr>
          <w:rFonts w:ascii="Calibri" w:hAnsi="Calibri"/>
          <w:sz w:val="18"/>
          <w:szCs w:val="18"/>
        </w:rPr>
      </w:pPr>
      <w:r>
        <w:rPr>
          <w:rFonts w:ascii="Calibri" w:hAnsi="Calibri"/>
          <w:sz w:val="18"/>
          <w:szCs w:val="18"/>
        </w:rPr>
        <w:t xml:space="preserve"> </w:t>
      </w:r>
      <w:proofErr w:type="gramStart"/>
      <w:r>
        <w:rPr>
          <w:rFonts w:ascii="Calibri" w:hAnsi="Calibri"/>
          <w:sz w:val="18"/>
          <w:szCs w:val="18"/>
        </w:rPr>
        <w:t>other</w:t>
      </w:r>
      <w:proofErr w:type="gramEnd"/>
      <w:r>
        <w:rPr>
          <w:rFonts w:ascii="Calibri" w:hAnsi="Calibri"/>
          <w:sz w:val="18"/>
          <w:szCs w:val="18"/>
        </w:rPr>
        <w:t xml:space="preserve"> people.</w:t>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069C849D" w14:textId="77777777" w:rsidR="00C70E84" w:rsidRDefault="00C70E84" w:rsidP="00C70E84">
      <w:pPr>
        <w:numPr>
          <w:ilvl w:val="0"/>
          <w:numId w:val="7"/>
        </w:numPr>
        <w:rPr>
          <w:rFonts w:ascii="Calibri" w:hAnsi="Calibri"/>
          <w:sz w:val="18"/>
          <w:szCs w:val="18"/>
        </w:rPr>
      </w:pPr>
      <w:r>
        <w:rPr>
          <w:rFonts w:ascii="Calibri" w:hAnsi="Calibri"/>
          <w:sz w:val="18"/>
          <w:szCs w:val="18"/>
        </w:rPr>
        <w:t xml:space="preserve">Some experiences can be understood only through </w:t>
      </w:r>
    </w:p>
    <w:p w14:paraId="3D983900" w14:textId="77777777" w:rsidR="00C70E84" w:rsidRDefault="00C70E84" w:rsidP="00C70E84">
      <w:pPr>
        <w:ind w:left="720"/>
        <w:rPr>
          <w:rFonts w:ascii="Calibri" w:hAnsi="Calibri"/>
          <w:sz w:val="18"/>
          <w:szCs w:val="18"/>
        </w:rPr>
      </w:pPr>
      <w:proofErr w:type="gramStart"/>
      <w:r>
        <w:rPr>
          <w:rFonts w:ascii="Calibri" w:hAnsi="Calibri"/>
          <w:sz w:val="18"/>
          <w:szCs w:val="18"/>
        </w:rPr>
        <w:t>one’s</w:t>
      </w:r>
      <w:proofErr w:type="gramEnd"/>
      <w:r>
        <w:rPr>
          <w:rFonts w:ascii="Calibri" w:hAnsi="Calibri"/>
          <w:sz w:val="18"/>
          <w:szCs w:val="18"/>
        </w:rPr>
        <w:t xml:space="preserve"> spiritual beliefs.</w:t>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13CF9729" w14:textId="77777777" w:rsidR="00C70E84" w:rsidRDefault="00C70E84" w:rsidP="00C70E84">
      <w:pPr>
        <w:numPr>
          <w:ilvl w:val="0"/>
          <w:numId w:val="7"/>
        </w:numPr>
        <w:rPr>
          <w:rFonts w:ascii="Calibri" w:hAnsi="Calibri"/>
          <w:sz w:val="18"/>
          <w:szCs w:val="18"/>
        </w:rPr>
      </w:pPr>
      <w:r>
        <w:rPr>
          <w:rFonts w:ascii="Calibri" w:hAnsi="Calibri"/>
          <w:sz w:val="18"/>
          <w:szCs w:val="18"/>
        </w:rPr>
        <w:t>A spiritual force influences the events in my life.</w:t>
      </w:r>
      <w:r>
        <w:rPr>
          <w:rFonts w:ascii="Calibri" w:hAnsi="Calibri"/>
          <w:sz w:val="18"/>
          <w:szCs w:val="18"/>
        </w:rPr>
        <w:tab/>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1DE6B16D" w14:textId="77777777" w:rsidR="00C70E84" w:rsidRDefault="00C70E84" w:rsidP="00C70E84">
      <w:pPr>
        <w:numPr>
          <w:ilvl w:val="0"/>
          <w:numId w:val="7"/>
        </w:numPr>
        <w:rPr>
          <w:rFonts w:ascii="Calibri" w:hAnsi="Calibri"/>
          <w:sz w:val="18"/>
          <w:szCs w:val="18"/>
        </w:rPr>
      </w:pPr>
      <w:r>
        <w:rPr>
          <w:rFonts w:ascii="Calibri" w:hAnsi="Calibri"/>
          <w:sz w:val="18"/>
          <w:szCs w:val="18"/>
        </w:rPr>
        <w:t>My life has a purpose.</w:t>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3631588C" w14:textId="77777777" w:rsidR="00C70E84" w:rsidRDefault="00C70E84" w:rsidP="00C70E84">
      <w:pPr>
        <w:numPr>
          <w:ilvl w:val="0"/>
          <w:numId w:val="7"/>
        </w:numPr>
        <w:rPr>
          <w:rFonts w:ascii="Calibri" w:hAnsi="Calibri"/>
          <w:sz w:val="18"/>
          <w:szCs w:val="18"/>
        </w:rPr>
      </w:pPr>
      <w:r>
        <w:rPr>
          <w:rFonts w:ascii="Calibri" w:hAnsi="Calibri"/>
          <w:sz w:val="18"/>
          <w:szCs w:val="18"/>
        </w:rPr>
        <w:t>Prayers do not really change what happens.</w:t>
      </w:r>
      <w:r>
        <w:rPr>
          <w:rFonts w:ascii="Calibri" w:hAnsi="Calibri"/>
          <w:sz w:val="18"/>
          <w:szCs w:val="18"/>
        </w:rPr>
        <w:tab/>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1E1EC44F" w14:textId="77777777" w:rsidR="00C70E84" w:rsidRDefault="00C70E84" w:rsidP="00C70E84">
      <w:pPr>
        <w:numPr>
          <w:ilvl w:val="0"/>
          <w:numId w:val="7"/>
        </w:numPr>
        <w:rPr>
          <w:rFonts w:ascii="Calibri" w:hAnsi="Calibri"/>
          <w:sz w:val="18"/>
          <w:szCs w:val="18"/>
        </w:rPr>
      </w:pPr>
      <w:r>
        <w:rPr>
          <w:rFonts w:ascii="Calibri" w:hAnsi="Calibri"/>
          <w:sz w:val="18"/>
          <w:szCs w:val="18"/>
        </w:rPr>
        <w:t xml:space="preserve">Participating in spiritual activities helps me forgive </w:t>
      </w:r>
    </w:p>
    <w:p w14:paraId="1D5DCF30" w14:textId="77777777" w:rsidR="00C70E84" w:rsidRPr="002A0214" w:rsidRDefault="00C70E84" w:rsidP="00C70E84">
      <w:pPr>
        <w:ind w:left="720"/>
        <w:rPr>
          <w:rFonts w:ascii="Calibri" w:hAnsi="Calibri"/>
          <w:sz w:val="18"/>
          <w:szCs w:val="18"/>
        </w:rPr>
      </w:pPr>
      <w:proofErr w:type="gramStart"/>
      <w:r>
        <w:rPr>
          <w:rFonts w:ascii="Calibri" w:hAnsi="Calibri"/>
          <w:sz w:val="18"/>
          <w:szCs w:val="18"/>
        </w:rPr>
        <w:t>o</w:t>
      </w:r>
      <w:r w:rsidRPr="002A0214">
        <w:rPr>
          <w:rFonts w:ascii="Calibri" w:hAnsi="Calibri"/>
          <w:sz w:val="18"/>
          <w:szCs w:val="18"/>
        </w:rPr>
        <w:t>ther</w:t>
      </w:r>
      <w:proofErr w:type="gramEnd"/>
      <w:r w:rsidRPr="002A0214">
        <w:rPr>
          <w:rFonts w:ascii="Calibri" w:hAnsi="Calibri"/>
          <w:sz w:val="18"/>
          <w:szCs w:val="18"/>
        </w:rPr>
        <w:t xml:space="preserve"> people.</w:t>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32E218AA" w14:textId="77777777" w:rsidR="00C70E84" w:rsidRDefault="00C70E84" w:rsidP="00C70E84">
      <w:pPr>
        <w:numPr>
          <w:ilvl w:val="0"/>
          <w:numId w:val="7"/>
        </w:numPr>
        <w:rPr>
          <w:rFonts w:ascii="Calibri" w:hAnsi="Calibri"/>
          <w:sz w:val="18"/>
          <w:szCs w:val="18"/>
        </w:rPr>
      </w:pPr>
      <w:r>
        <w:rPr>
          <w:rFonts w:ascii="Calibri" w:hAnsi="Calibri"/>
          <w:sz w:val="18"/>
          <w:szCs w:val="18"/>
        </w:rPr>
        <w:t>My spiritual beliefs continue to evolve.</w:t>
      </w:r>
      <w:r>
        <w:rPr>
          <w:rFonts w:ascii="Calibri" w:hAnsi="Calibri"/>
          <w:sz w:val="18"/>
          <w:szCs w:val="18"/>
        </w:rPr>
        <w:tab/>
      </w:r>
      <w:r>
        <w:rPr>
          <w:rFonts w:ascii="Calibri" w:hAnsi="Calibri"/>
          <w:sz w:val="18"/>
          <w:szCs w:val="18"/>
        </w:rPr>
        <w:tab/>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26D8FC63" w14:textId="77777777" w:rsidR="00C70E84" w:rsidRDefault="00C70E84" w:rsidP="00C70E84">
      <w:pPr>
        <w:numPr>
          <w:ilvl w:val="0"/>
          <w:numId w:val="7"/>
        </w:numPr>
        <w:rPr>
          <w:rFonts w:ascii="Calibri" w:hAnsi="Calibri"/>
          <w:sz w:val="18"/>
          <w:szCs w:val="18"/>
        </w:rPr>
      </w:pPr>
      <w:r>
        <w:rPr>
          <w:rFonts w:ascii="Calibri" w:hAnsi="Calibri"/>
          <w:sz w:val="18"/>
          <w:szCs w:val="18"/>
        </w:rPr>
        <w:t>I believe there is a power greater than myself.</w:t>
      </w:r>
      <w:r>
        <w:rPr>
          <w:rFonts w:ascii="Calibri" w:hAnsi="Calibri"/>
          <w:sz w:val="18"/>
          <w:szCs w:val="18"/>
        </w:rPr>
        <w:tab/>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6D573881" w14:textId="77777777" w:rsidR="00C70E84" w:rsidRDefault="00C70E84" w:rsidP="00C70E84">
      <w:pPr>
        <w:numPr>
          <w:ilvl w:val="0"/>
          <w:numId w:val="7"/>
        </w:numPr>
        <w:rPr>
          <w:rFonts w:ascii="Calibri" w:hAnsi="Calibri"/>
          <w:sz w:val="18"/>
          <w:szCs w:val="18"/>
        </w:rPr>
      </w:pPr>
      <w:r>
        <w:rPr>
          <w:rFonts w:ascii="Calibri" w:hAnsi="Calibri"/>
          <w:sz w:val="18"/>
          <w:szCs w:val="18"/>
        </w:rPr>
        <w:t>I probably will not reexamine my spiritual beliefs.</w:t>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461FA533" w14:textId="77777777" w:rsidR="00C70E84" w:rsidRDefault="00C70E84" w:rsidP="00C70E84">
      <w:pPr>
        <w:numPr>
          <w:ilvl w:val="0"/>
          <w:numId w:val="7"/>
        </w:numPr>
        <w:rPr>
          <w:rFonts w:ascii="Calibri" w:hAnsi="Calibri"/>
          <w:sz w:val="18"/>
          <w:szCs w:val="18"/>
        </w:rPr>
      </w:pPr>
      <w:r>
        <w:rPr>
          <w:rFonts w:ascii="Calibri" w:hAnsi="Calibri"/>
          <w:sz w:val="18"/>
          <w:szCs w:val="18"/>
        </w:rPr>
        <w:t>My spiritual life fulfills me in ways that material</w:t>
      </w:r>
    </w:p>
    <w:p w14:paraId="47116494" w14:textId="77777777" w:rsidR="00C70E84" w:rsidRDefault="00C70E84" w:rsidP="00C70E84">
      <w:pPr>
        <w:ind w:left="720"/>
        <w:rPr>
          <w:rFonts w:ascii="Calibri" w:hAnsi="Calibri"/>
          <w:sz w:val="18"/>
          <w:szCs w:val="18"/>
        </w:rPr>
      </w:pPr>
      <w:proofErr w:type="gramStart"/>
      <w:r>
        <w:rPr>
          <w:rFonts w:ascii="Calibri" w:hAnsi="Calibri"/>
          <w:sz w:val="18"/>
          <w:szCs w:val="18"/>
        </w:rPr>
        <w:t>possessions</w:t>
      </w:r>
      <w:proofErr w:type="gramEnd"/>
      <w:r>
        <w:rPr>
          <w:rFonts w:ascii="Calibri" w:hAnsi="Calibri"/>
          <w:sz w:val="18"/>
          <w:szCs w:val="18"/>
        </w:rPr>
        <w:t xml:space="preserve"> do not.</w:t>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014C4D73" w14:textId="77777777" w:rsidR="00C70E84" w:rsidRDefault="00C70E84" w:rsidP="00C70E84">
      <w:pPr>
        <w:numPr>
          <w:ilvl w:val="0"/>
          <w:numId w:val="7"/>
        </w:numPr>
        <w:rPr>
          <w:rFonts w:ascii="Calibri" w:hAnsi="Calibri"/>
          <w:sz w:val="18"/>
          <w:szCs w:val="18"/>
        </w:rPr>
      </w:pPr>
      <w:r>
        <w:rPr>
          <w:rFonts w:ascii="Calibri" w:hAnsi="Calibri"/>
          <w:sz w:val="18"/>
          <w:szCs w:val="18"/>
        </w:rPr>
        <w:t>Spiritual activities have not helped me develop my</w:t>
      </w:r>
    </w:p>
    <w:p w14:paraId="6743D36C" w14:textId="77777777" w:rsidR="00C70E84" w:rsidRDefault="00C70E84" w:rsidP="00C70E84">
      <w:pPr>
        <w:ind w:left="720"/>
        <w:rPr>
          <w:rFonts w:ascii="Calibri" w:hAnsi="Calibri"/>
          <w:sz w:val="18"/>
          <w:szCs w:val="18"/>
        </w:rPr>
      </w:pPr>
      <w:r>
        <w:rPr>
          <w:rFonts w:ascii="Calibri" w:hAnsi="Calibri"/>
          <w:sz w:val="18"/>
          <w:szCs w:val="18"/>
        </w:rPr>
        <w:t xml:space="preserve"> </w:t>
      </w:r>
      <w:proofErr w:type="gramStart"/>
      <w:r>
        <w:rPr>
          <w:rFonts w:ascii="Calibri" w:hAnsi="Calibri"/>
          <w:sz w:val="18"/>
          <w:szCs w:val="18"/>
        </w:rPr>
        <w:t>identity</w:t>
      </w:r>
      <w:proofErr w:type="gramEnd"/>
      <w:r>
        <w:rPr>
          <w:rFonts w:ascii="Calibri" w:hAnsi="Calibri"/>
          <w:sz w:val="18"/>
          <w:szCs w:val="18"/>
        </w:rPr>
        <w:t>.</w:t>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3012BB3D" w14:textId="77777777" w:rsidR="00C70E84" w:rsidRDefault="00C70E84" w:rsidP="00C70E84">
      <w:pPr>
        <w:numPr>
          <w:ilvl w:val="0"/>
          <w:numId w:val="7"/>
        </w:numPr>
        <w:rPr>
          <w:rFonts w:ascii="Calibri" w:hAnsi="Calibri"/>
          <w:sz w:val="18"/>
          <w:szCs w:val="18"/>
        </w:rPr>
      </w:pPr>
      <w:r>
        <w:rPr>
          <w:rFonts w:ascii="Calibri" w:hAnsi="Calibri"/>
          <w:sz w:val="18"/>
          <w:szCs w:val="18"/>
        </w:rPr>
        <w:t xml:space="preserve">Meditation does not help me feel more in touch with </w:t>
      </w:r>
    </w:p>
    <w:p w14:paraId="59A5F2C4" w14:textId="77777777" w:rsidR="00C70E84" w:rsidRDefault="00C70E84" w:rsidP="00C70E84">
      <w:pPr>
        <w:ind w:left="720"/>
        <w:rPr>
          <w:rFonts w:ascii="Calibri" w:hAnsi="Calibri"/>
          <w:sz w:val="18"/>
          <w:szCs w:val="18"/>
        </w:rPr>
      </w:pPr>
      <w:proofErr w:type="gramStart"/>
      <w:r>
        <w:rPr>
          <w:rFonts w:ascii="Calibri" w:hAnsi="Calibri"/>
          <w:sz w:val="18"/>
          <w:szCs w:val="18"/>
        </w:rPr>
        <w:t>my</w:t>
      </w:r>
      <w:proofErr w:type="gramEnd"/>
      <w:r>
        <w:rPr>
          <w:rFonts w:ascii="Calibri" w:hAnsi="Calibri"/>
          <w:sz w:val="18"/>
          <w:szCs w:val="18"/>
        </w:rPr>
        <w:t xml:space="preserve"> inner spirit.</w:t>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4E5F40B7" w14:textId="77777777" w:rsidR="00C70E84" w:rsidRDefault="00C70E84" w:rsidP="00C70E84">
      <w:pPr>
        <w:numPr>
          <w:ilvl w:val="0"/>
          <w:numId w:val="7"/>
        </w:numPr>
        <w:rPr>
          <w:rFonts w:ascii="Calibri" w:hAnsi="Calibri"/>
          <w:sz w:val="18"/>
          <w:szCs w:val="18"/>
        </w:rPr>
      </w:pPr>
      <w:r>
        <w:rPr>
          <w:rFonts w:ascii="Calibri" w:hAnsi="Calibri"/>
          <w:sz w:val="18"/>
          <w:szCs w:val="18"/>
        </w:rPr>
        <w:t xml:space="preserve">I have a personal relationship with a power greater </w:t>
      </w:r>
    </w:p>
    <w:p w14:paraId="37427B75" w14:textId="77777777" w:rsidR="00C70E84" w:rsidRDefault="00C70E84" w:rsidP="00C70E84">
      <w:pPr>
        <w:ind w:left="720"/>
        <w:rPr>
          <w:rFonts w:ascii="Calibri" w:hAnsi="Calibri"/>
          <w:sz w:val="18"/>
          <w:szCs w:val="18"/>
        </w:rPr>
      </w:pPr>
      <w:proofErr w:type="gramStart"/>
      <w:r>
        <w:rPr>
          <w:rFonts w:ascii="Calibri" w:hAnsi="Calibri"/>
          <w:sz w:val="18"/>
          <w:szCs w:val="18"/>
        </w:rPr>
        <w:t>than</w:t>
      </w:r>
      <w:proofErr w:type="gramEnd"/>
      <w:r>
        <w:rPr>
          <w:rFonts w:ascii="Calibri" w:hAnsi="Calibri"/>
          <w:sz w:val="18"/>
          <w:szCs w:val="18"/>
        </w:rPr>
        <w:t xml:space="preserve"> myself.</w:t>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0C86FC37" w14:textId="77777777" w:rsidR="00C70E84" w:rsidRDefault="00C70E84" w:rsidP="00C70E84">
      <w:pPr>
        <w:numPr>
          <w:ilvl w:val="0"/>
          <w:numId w:val="7"/>
        </w:numPr>
        <w:rPr>
          <w:rFonts w:ascii="Calibri" w:hAnsi="Calibri"/>
          <w:sz w:val="18"/>
          <w:szCs w:val="18"/>
        </w:rPr>
      </w:pPr>
      <w:r>
        <w:rPr>
          <w:rFonts w:ascii="Calibri" w:hAnsi="Calibri"/>
          <w:sz w:val="18"/>
          <w:szCs w:val="18"/>
        </w:rPr>
        <w:t xml:space="preserve">I have felt pressured to accept spiritual beliefs that I </w:t>
      </w:r>
    </w:p>
    <w:p w14:paraId="3186931D" w14:textId="77777777" w:rsidR="00C70E84" w:rsidRDefault="00C70E84" w:rsidP="00C70E84">
      <w:pPr>
        <w:ind w:left="720"/>
        <w:rPr>
          <w:rFonts w:ascii="Calibri" w:hAnsi="Calibri"/>
          <w:sz w:val="18"/>
          <w:szCs w:val="18"/>
        </w:rPr>
      </w:pPr>
      <w:proofErr w:type="gramStart"/>
      <w:r>
        <w:rPr>
          <w:rFonts w:ascii="Calibri" w:hAnsi="Calibri"/>
          <w:sz w:val="18"/>
          <w:szCs w:val="18"/>
        </w:rPr>
        <w:t>do</w:t>
      </w:r>
      <w:proofErr w:type="gramEnd"/>
      <w:r>
        <w:rPr>
          <w:rFonts w:ascii="Calibri" w:hAnsi="Calibri"/>
          <w:sz w:val="18"/>
          <w:szCs w:val="18"/>
        </w:rPr>
        <w:t xml:space="preserve"> not agree with.</w:t>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12C67DCE" w14:textId="77777777" w:rsidR="00C70E84" w:rsidRDefault="00C70E84" w:rsidP="00C70E84">
      <w:pPr>
        <w:numPr>
          <w:ilvl w:val="0"/>
          <w:numId w:val="7"/>
        </w:numPr>
        <w:rPr>
          <w:rFonts w:ascii="Calibri" w:hAnsi="Calibri"/>
          <w:sz w:val="18"/>
          <w:szCs w:val="18"/>
        </w:rPr>
      </w:pPr>
      <w:r>
        <w:rPr>
          <w:rFonts w:ascii="Calibri" w:hAnsi="Calibri"/>
          <w:sz w:val="18"/>
          <w:szCs w:val="18"/>
        </w:rPr>
        <w:t xml:space="preserve">Spiritual activities help me draw closer to a power </w:t>
      </w:r>
    </w:p>
    <w:p w14:paraId="63D4F923" w14:textId="77777777" w:rsidR="00C70E84" w:rsidRDefault="00C70E84" w:rsidP="00C70E84">
      <w:pPr>
        <w:ind w:left="720"/>
        <w:rPr>
          <w:rFonts w:ascii="Calibri" w:hAnsi="Calibri"/>
          <w:sz w:val="18"/>
          <w:szCs w:val="18"/>
        </w:rPr>
      </w:pPr>
      <w:proofErr w:type="gramStart"/>
      <w:r w:rsidRPr="00E41DF3">
        <w:rPr>
          <w:rFonts w:ascii="Calibri" w:hAnsi="Calibri"/>
          <w:sz w:val="18"/>
          <w:szCs w:val="18"/>
        </w:rPr>
        <w:t>greater</w:t>
      </w:r>
      <w:proofErr w:type="gramEnd"/>
      <w:r w:rsidRPr="00E41DF3">
        <w:rPr>
          <w:rFonts w:ascii="Calibri" w:hAnsi="Calibri"/>
          <w:sz w:val="18"/>
          <w:szCs w:val="18"/>
        </w:rPr>
        <w:t xml:space="preserve"> than myself.</w:t>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7C66A17B" w14:textId="77777777" w:rsidR="00C70E84" w:rsidRDefault="00C70E84" w:rsidP="00C70E84">
      <w:pPr>
        <w:rPr>
          <w:rFonts w:ascii="Calibri" w:hAnsi="Calibri"/>
          <w:sz w:val="18"/>
          <w:szCs w:val="18"/>
        </w:rPr>
      </w:pPr>
    </w:p>
    <w:p w14:paraId="084DEFDC" w14:textId="77777777" w:rsidR="00C70E84" w:rsidRDefault="00C70E84" w:rsidP="00C70E84">
      <w:pPr>
        <w:outlineLvl w:val="0"/>
        <w:rPr>
          <w:rFonts w:ascii="Calibri" w:hAnsi="Calibri"/>
          <w:sz w:val="20"/>
          <w:szCs w:val="20"/>
        </w:rPr>
      </w:pPr>
      <w:r w:rsidRPr="00E41DF3">
        <w:rPr>
          <w:rFonts w:ascii="Calibri" w:hAnsi="Calibri"/>
          <w:sz w:val="20"/>
          <w:szCs w:val="20"/>
        </w:rPr>
        <w:t>Please indicate how often you do the following:</w:t>
      </w:r>
    </w:p>
    <w:p w14:paraId="30F78E49" w14:textId="77777777" w:rsidR="00C70E84" w:rsidRPr="00E41DF3" w:rsidRDefault="00C70E84" w:rsidP="00C70E84">
      <w:pPr>
        <w:rPr>
          <w:rFonts w:ascii="Calibri" w:hAnsi="Calibri"/>
          <w:sz w:val="20"/>
          <w:szCs w:val="20"/>
        </w:rPr>
      </w:pP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sidRPr="002E1363">
        <w:rPr>
          <w:rFonts w:ascii="Calibri" w:hAnsi="Calibri"/>
          <w:sz w:val="18"/>
          <w:szCs w:val="18"/>
        </w:rPr>
        <w:t>Strongly</w:t>
      </w:r>
      <w:r w:rsidRPr="002E1363">
        <w:rPr>
          <w:rFonts w:ascii="Calibri" w:hAnsi="Calibri"/>
          <w:sz w:val="18"/>
          <w:szCs w:val="18"/>
        </w:rPr>
        <w:tab/>
        <w:t xml:space="preserve">    </w:t>
      </w:r>
      <w:r>
        <w:rPr>
          <w:rFonts w:ascii="Calibri" w:hAnsi="Calibri"/>
          <w:sz w:val="18"/>
          <w:szCs w:val="18"/>
        </w:rPr>
        <w:t xml:space="preserve"> </w:t>
      </w:r>
      <w:r w:rsidRPr="002E1363">
        <w:rPr>
          <w:rFonts w:ascii="Calibri" w:hAnsi="Calibri"/>
          <w:sz w:val="18"/>
          <w:szCs w:val="18"/>
        </w:rPr>
        <w:t xml:space="preserve"> Agree</w:t>
      </w:r>
      <w:r w:rsidRPr="002E1363">
        <w:rPr>
          <w:rFonts w:ascii="Calibri" w:hAnsi="Calibri"/>
          <w:sz w:val="18"/>
          <w:szCs w:val="18"/>
        </w:rPr>
        <w:tab/>
      </w:r>
      <w:r>
        <w:rPr>
          <w:rFonts w:ascii="Calibri" w:hAnsi="Calibri"/>
          <w:sz w:val="18"/>
          <w:szCs w:val="18"/>
        </w:rPr>
        <w:t xml:space="preserve">       </w:t>
      </w:r>
      <w:r w:rsidRPr="002E1363">
        <w:rPr>
          <w:rFonts w:ascii="Calibri" w:hAnsi="Calibri"/>
          <w:sz w:val="18"/>
          <w:szCs w:val="18"/>
        </w:rPr>
        <w:t xml:space="preserve">Neutral       </w:t>
      </w:r>
      <w:r>
        <w:rPr>
          <w:rFonts w:ascii="Calibri" w:hAnsi="Calibri"/>
          <w:sz w:val="18"/>
          <w:szCs w:val="18"/>
        </w:rPr>
        <w:t xml:space="preserve"> </w:t>
      </w:r>
      <w:r w:rsidRPr="002E1363">
        <w:rPr>
          <w:rFonts w:ascii="Calibri" w:hAnsi="Calibri"/>
          <w:sz w:val="18"/>
          <w:szCs w:val="18"/>
        </w:rPr>
        <w:t>Disagree</w:t>
      </w:r>
      <w:r w:rsidRPr="002E1363">
        <w:rPr>
          <w:rFonts w:ascii="Calibri" w:hAnsi="Calibri"/>
          <w:sz w:val="18"/>
          <w:szCs w:val="18"/>
        </w:rPr>
        <w:tab/>
        <w:t>Strongly</w:t>
      </w:r>
    </w:p>
    <w:p w14:paraId="241A4550" w14:textId="77777777" w:rsidR="00C70E84" w:rsidRDefault="00C70E84" w:rsidP="00C70E84">
      <w:pPr>
        <w:rPr>
          <w:rFonts w:ascii="Calibri" w:hAnsi="Calibri"/>
          <w:sz w:val="18"/>
          <w:szCs w:val="18"/>
        </w:rPr>
      </w:pPr>
    </w:p>
    <w:p w14:paraId="1EE1C9C8" w14:textId="77777777" w:rsidR="00C70E84" w:rsidRDefault="00C70E84" w:rsidP="00C70E84">
      <w:pPr>
        <w:numPr>
          <w:ilvl w:val="0"/>
          <w:numId w:val="7"/>
        </w:numPr>
        <w:rPr>
          <w:rFonts w:ascii="Calibri" w:hAnsi="Calibri"/>
          <w:sz w:val="18"/>
          <w:szCs w:val="18"/>
        </w:rPr>
      </w:pPr>
      <w:r>
        <w:rPr>
          <w:rFonts w:ascii="Calibri" w:hAnsi="Calibri"/>
          <w:sz w:val="18"/>
          <w:szCs w:val="18"/>
        </w:rPr>
        <w:t>When I wrong someone, I make an effort to apologize.</w:t>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5706CE94" w14:textId="77777777" w:rsidR="00C70E84" w:rsidRDefault="00C70E84" w:rsidP="00C70E84">
      <w:pPr>
        <w:numPr>
          <w:ilvl w:val="0"/>
          <w:numId w:val="7"/>
        </w:numPr>
        <w:rPr>
          <w:rFonts w:ascii="Calibri" w:hAnsi="Calibri"/>
          <w:sz w:val="18"/>
          <w:szCs w:val="18"/>
        </w:rPr>
      </w:pPr>
      <w:r>
        <w:rPr>
          <w:rFonts w:ascii="Calibri" w:hAnsi="Calibri"/>
          <w:sz w:val="18"/>
          <w:szCs w:val="18"/>
        </w:rPr>
        <w:t>When I am ashamed of something I have done, I tell.</w:t>
      </w:r>
      <w:r>
        <w:rPr>
          <w:rFonts w:ascii="Calibri" w:hAnsi="Calibri"/>
          <w:sz w:val="18"/>
          <w:szCs w:val="18"/>
        </w:rPr>
        <w:tab/>
      </w:r>
      <w:r w:rsidRPr="00E41DF3">
        <w:rPr>
          <w:rFonts w:ascii="Calibri" w:hAnsi="Calibri"/>
          <w:sz w:val="18"/>
          <w:szCs w:val="18"/>
        </w:rPr>
        <w:t xml:space="preserve"> </w:t>
      </w:r>
      <w:r>
        <w:rPr>
          <w:rFonts w:ascii="Calibri" w:hAnsi="Calibri"/>
          <w:sz w:val="18"/>
          <w:szCs w:val="18"/>
        </w:rPr>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3B2FE433" w14:textId="77777777" w:rsidR="00C70E84" w:rsidRDefault="00C70E84" w:rsidP="00C70E84">
      <w:pPr>
        <w:numPr>
          <w:ilvl w:val="0"/>
          <w:numId w:val="7"/>
        </w:numPr>
        <w:rPr>
          <w:rFonts w:ascii="Calibri" w:hAnsi="Calibri"/>
          <w:sz w:val="18"/>
          <w:szCs w:val="18"/>
        </w:rPr>
      </w:pPr>
      <w:r>
        <w:rPr>
          <w:rFonts w:ascii="Calibri" w:hAnsi="Calibri"/>
          <w:sz w:val="18"/>
          <w:szCs w:val="18"/>
        </w:rPr>
        <w:t>I solve my problems without using spiritual resources.</w:t>
      </w:r>
      <w:r>
        <w:rPr>
          <w:rFonts w:ascii="Calibri" w:hAnsi="Calibri"/>
          <w:sz w:val="18"/>
          <w:szCs w:val="18"/>
        </w:rPr>
        <w:tab/>
      </w:r>
      <w:r w:rsidRPr="00E41DF3">
        <w:rPr>
          <w:rFonts w:ascii="Calibri" w:hAnsi="Calibri"/>
          <w:sz w:val="18"/>
          <w:szCs w:val="18"/>
        </w:rPr>
        <w:t xml:space="preserve"> </w:t>
      </w:r>
      <w:r>
        <w:rPr>
          <w:rFonts w:ascii="Calibri" w:hAnsi="Calibri"/>
          <w:sz w:val="18"/>
          <w:szCs w:val="18"/>
        </w:rPr>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3752499A" w14:textId="77777777" w:rsidR="00C70E84" w:rsidRDefault="00C70E84" w:rsidP="00C70E84">
      <w:pPr>
        <w:numPr>
          <w:ilvl w:val="0"/>
          <w:numId w:val="7"/>
        </w:numPr>
        <w:rPr>
          <w:rFonts w:ascii="Calibri" w:hAnsi="Calibri"/>
          <w:sz w:val="18"/>
          <w:szCs w:val="18"/>
        </w:rPr>
      </w:pPr>
      <w:r>
        <w:rPr>
          <w:rFonts w:ascii="Calibri" w:hAnsi="Calibri"/>
          <w:sz w:val="18"/>
          <w:szCs w:val="18"/>
        </w:rPr>
        <w:t>I examine my actions to see if they reflect my values.</w:t>
      </w:r>
      <w:r>
        <w:rPr>
          <w:rFonts w:ascii="Calibri" w:hAnsi="Calibri"/>
          <w:sz w:val="18"/>
          <w:szCs w:val="18"/>
        </w:rPr>
        <w:tab/>
        <w:t>_____</w:t>
      </w:r>
      <w:r>
        <w:rPr>
          <w:rFonts w:ascii="Calibri" w:hAnsi="Calibri"/>
          <w:sz w:val="18"/>
          <w:szCs w:val="18"/>
        </w:rPr>
        <w:tab/>
        <w:t xml:space="preserve">      _____</w:t>
      </w:r>
      <w:r>
        <w:rPr>
          <w:rFonts w:ascii="Calibri" w:hAnsi="Calibri"/>
          <w:sz w:val="18"/>
          <w:szCs w:val="18"/>
        </w:rPr>
        <w:tab/>
        <w:t xml:space="preserve">        _____             _____</w:t>
      </w:r>
      <w:r>
        <w:rPr>
          <w:rFonts w:ascii="Calibri" w:hAnsi="Calibri"/>
          <w:sz w:val="18"/>
          <w:szCs w:val="18"/>
        </w:rPr>
        <w:tab/>
        <w:t xml:space="preserve">  _____</w:t>
      </w:r>
    </w:p>
    <w:p w14:paraId="6ADE60F3" w14:textId="77777777" w:rsidR="00C70E84" w:rsidRDefault="00C70E84" w:rsidP="00C70E84">
      <w:pPr>
        <w:ind w:left="720"/>
        <w:rPr>
          <w:rFonts w:ascii="Calibri" w:hAnsi="Calibri"/>
          <w:sz w:val="18"/>
          <w:szCs w:val="18"/>
        </w:rPr>
      </w:pPr>
    </w:p>
    <w:p w14:paraId="703A3978" w14:textId="77777777" w:rsidR="00C70E84" w:rsidRDefault="00C70E84" w:rsidP="00C70E84">
      <w:pPr>
        <w:numPr>
          <w:ilvl w:val="0"/>
          <w:numId w:val="7"/>
        </w:numPr>
        <w:rPr>
          <w:rFonts w:ascii="Calibri" w:hAnsi="Calibri"/>
          <w:sz w:val="18"/>
          <w:szCs w:val="18"/>
        </w:rPr>
      </w:pPr>
      <w:r>
        <w:rPr>
          <w:rFonts w:ascii="Calibri" w:hAnsi="Calibri"/>
          <w:sz w:val="18"/>
          <w:szCs w:val="18"/>
        </w:rPr>
        <w:t>During the last WEEK, I prayed… (</w:t>
      </w:r>
      <w:proofErr w:type="gramStart"/>
      <w:r>
        <w:rPr>
          <w:rFonts w:ascii="Calibri" w:hAnsi="Calibri"/>
          <w:sz w:val="18"/>
          <w:szCs w:val="18"/>
        </w:rPr>
        <w:t>check</w:t>
      </w:r>
      <w:proofErr w:type="gramEnd"/>
      <w:r>
        <w:rPr>
          <w:rFonts w:ascii="Calibri" w:hAnsi="Calibri"/>
          <w:sz w:val="18"/>
          <w:szCs w:val="18"/>
        </w:rPr>
        <w:t xml:space="preserve"> one)</w:t>
      </w:r>
    </w:p>
    <w:p w14:paraId="04BB9FB7" w14:textId="77777777" w:rsidR="00C70E84" w:rsidRDefault="00C70E84" w:rsidP="00C70E84">
      <w:pPr>
        <w:ind w:left="720"/>
        <w:rPr>
          <w:rFonts w:ascii="Calibri" w:hAnsi="Calibri"/>
          <w:sz w:val="18"/>
          <w:szCs w:val="18"/>
        </w:rPr>
      </w:pPr>
      <w:proofErr w:type="gramStart"/>
      <w:r>
        <w:rPr>
          <w:rFonts w:ascii="Calibri" w:hAnsi="Calibri"/>
          <w:sz w:val="18"/>
          <w:szCs w:val="18"/>
        </w:rPr>
        <w:t>_____ 10 or more times.</w:t>
      </w:r>
      <w:proofErr w:type="gramEnd"/>
    </w:p>
    <w:p w14:paraId="2CEAF158" w14:textId="77777777" w:rsidR="00C70E84" w:rsidRDefault="00C70E84" w:rsidP="00C70E84">
      <w:pPr>
        <w:ind w:left="720"/>
        <w:rPr>
          <w:rFonts w:ascii="Calibri" w:hAnsi="Calibri"/>
          <w:sz w:val="18"/>
          <w:szCs w:val="18"/>
        </w:rPr>
      </w:pPr>
      <w:r>
        <w:rPr>
          <w:rFonts w:ascii="Calibri" w:hAnsi="Calibri"/>
          <w:sz w:val="18"/>
          <w:szCs w:val="18"/>
        </w:rPr>
        <w:t>_____ 7-9 times</w:t>
      </w:r>
    </w:p>
    <w:p w14:paraId="4C3989D8" w14:textId="77777777" w:rsidR="00C70E84" w:rsidRDefault="00C70E84" w:rsidP="00C70E84">
      <w:pPr>
        <w:ind w:left="720"/>
        <w:rPr>
          <w:rFonts w:ascii="Calibri" w:hAnsi="Calibri"/>
          <w:sz w:val="18"/>
          <w:szCs w:val="18"/>
        </w:rPr>
      </w:pPr>
      <w:r>
        <w:rPr>
          <w:rFonts w:ascii="Calibri" w:hAnsi="Calibri"/>
          <w:sz w:val="18"/>
          <w:szCs w:val="18"/>
        </w:rPr>
        <w:t>_____4-6 times</w:t>
      </w:r>
    </w:p>
    <w:p w14:paraId="566A0B3E" w14:textId="77777777" w:rsidR="00C70E84" w:rsidRDefault="00C70E84" w:rsidP="00C70E84">
      <w:pPr>
        <w:ind w:left="720"/>
        <w:rPr>
          <w:rFonts w:ascii="Calibri" w:hAnsi="Calibri"/>
          <w:sz w:val="18"/>
          <w:szCs w:val="18"/>
        </w:rPr>
      </w:pPr>
      <w:r>
        <w:rPr>
          <w:rFonts w:ascii="Calibri" w:hAnsi="Calibri"/>
          <w:sz w:val="18"/>
          <w:szCs w:val="18"/>
        </w:rPr>
        <w:t>_____ 1-3 times</w:t>
      </w:r>
    </w:p>
    <w:p w14:paraId="3D3E3951" w14:textId="77777777" w:rsidR="00C70E84" w:rsidRDefault="00C70E84" w:rsidP="00C70E84">
      <w:pPr>
        <w:ind w:left="720"/>
        <w:rPr>
          <w:rFonts w:ascii="Calibri" w:hAnsi="Calibri"/>
          <w:sz w:val="18"/>
          <w:szCs w:val="18"/>
        </w:rPr>
      </w:pPr>
      <w:r>
        <w:rPr>
          <w:rFonts w:ascii="Calibri" w:hAnsi="Calibri"/>
          <w:sz w:val="18"/>
          <w:szCs w:val="18"/>
        </w:rPr>
        <w:t>_____ 0 times</w:t>
      </w:r>
    </w:p>
    <w:p w14:paraId="1729B291" w14:textId="77777777" w:rsidR="00C70E84" w:rsidRDefault="00C70E84" w:rsidP="00C70E84">
      <w:pPr>
        <w:ind w:left="720"/>
        <w:rPr>
          <w:rFonts w:ascii="Calibri" w:hAnsi="Calibri"/>
          <w:sz w:val="18"/>
          <w:szCs w:val="18"/>
        </w:rPr>
      </w:pPr>
    </w:p>
    <w:p w14:paraId="35B42BDC" w14:textId="77777777" w:rsidR="00C70E84" w:rsidRDefault="00C70E84" w:rsidP="00C70E84">
      <w:pPr>
        <w:numPr>
          <w:ilvl w:val="0"/>
          <w:numId w:val="7"/>
        </w:numPr>
        <w:rPr>
          <w:rFonts w:ascii="Calibri" w:hAnsi="Calibri"/>
          <w:sz w:val="18"/>
          <w:szCs w:val="18"/>
        </w:rPr>
      </w:pPr>
      <w:r>
        <w:rPr>
          <w:rFonts w:ascii="Calibri" w:hAnsi="Calibri"/>
          <w:sz w:val="18"/>
          <w:szCs w:val="18"/>
        </w:rPr>
        <w:t>During the last WEEK, I meditated… (</w:t>
      </w:r>
      <w:proofErr w:type="gramStart"/>
      <w:r>
        <w:rPr>
          <w:rFonts w:ascii="Calibri" w:hAnsi="Calibri"/>
          <w:sz w:val="18"/>
          <w:szCs w:val="18"/>
        </w:rPr>
        <w:t>check</w:t>
      </w:r>
      <w:proofErr w:type="gramEnd"/>
      <w:r>
        <w:rPr>
          <w:rFonts w:ascii="Calibri" w:hAnsi="Calibri"/>
          <w:sz w:val="18"/>
          <w:szCs w:val="18"/>
        </w:rPr>
        <w:t xml:space="preserve"> one)</w:t>
      </w:r>
    </w:p>
    <w:p w14:paraId="5C035FD3" w14:textId="77777777" w:rsidR="00C70E84" w:rsidRDefault="00C70E84" w:rsidP="00C70E84">
      <w:pPr>
        <w:ind w:left="720"/>
        <w:rPr>
          <w:rFonts w:ascii="Calibri" w:hAnsi="Calibri"/>
          <w:sz w:val="18"/>
          <w:szCs w:val="18"/>
        </w:rPr>
      </w:pPr>
      <w:proofErr w:type="gramStart"/>
      <w:r>
        <w:rPr>
          <w:rFonts w:ascii="Calibri" w:hAnsi="Calibri"/>
          <w:sz w:val="18"/>
          <w:szCs w:val="18"/>
        </w:rPr>
        <w:lastRenderedPageBreak/>
        <w:t>_____ 10 or more times.</w:t>
      </w:r>
      <w:proofErr w:type="gramEnd"/>
    </w:p>
    <w:p w14:paraId="088017BE" w14:textId="77777777" w:rsidR="00C70E84" w:rsidRDefault="00C70E84" w:rsidP="00C70E84">
      <w:pPr>
        <w:ind w:left="720"/>
        <w:rPr>
          <w:rFonts w:ascii="Calibri" w:hAnsi="Calibri"/>
          <w:sz w:val="18"/>
          <w:szCs w:val="18"/>
        </w:rPr>
      </w:pPr>
      <w:proofErr w:type="gramStart"/>
      <w:r>
        <w:rPr>
          <w:rFonts w:ascii="Calibri" w:hAnsi="Calibri"/>
          <w:sz w:val="18"/>
          <w:szCs w:val="18"/>
        </w:rPr>
        <w:t>_____ 7-9 times.</w:t>
      </w:r>
      <w:proofErr w:type="gramEnd"/>
    </w:p>
    <w:p w14:paraId="351B91B1" w14:textId="77777777" w:rsidR="00C70E84" w:rsidRDefault="00C70E84" w:rsidP="00C70E84">
      <w:pPr>
        <w:ind w:left="720"/>
        <w:rPr>
          <w:rFonts w:ascii="Calibri" w:hAnsi="Calibri"/>
          <w:sz w:val="18"/>
          <w:szCs w:val="18"/>
        </w:rPr>
      </w:pPr>
      <w:r>
        <w:rPr>
          <w:rFonts w:ascii="Calibri" w:hAnsi="Calibri"/>
          <w:sz w:val="18"/>
          <w:szCs w:val="18"/>
        </w:rPr>
        <w:t>_____4-6 times.</w:t>
      </w:r>
    </w:p>
    <w:p w14:paraId="7DB0F995" w14:textId="77777777" w:rsidR="00C70E84" w:rsidRDefault="00C70E84" w:rsidP="00C70E84">
      <w:pPr>
        <w:ind w:left="720"/>
        <w:rPr>
          <w:rFonts w:ascii="Calibri" w:hAnsi="Calibri"/>
          <w:sz w:val="18"/>
          <w:szCs w:val="18"/>
        </w:rPr>
      </w:pPr>
      <w:proofErr w:type="gramStart"/>
      <w:r>
        <w:rPr>
          <w:rFonts w:ascii="Calibri" w:hAnsi="Calibri"/>
          <w:sz w:val="18"/>
          <w:szCs w:val="18"/>
        </w:rPr>
        <w:t>_____ 1-3 times.</w:t>
      </w:r>
      <w:proofErr w:type="gramEnd"/>
    </w:p>
    <w:p w14:paraId="0963B182" w14:textId="77777777" w:rsidR="00C70E84" w:rsidRDefault="00C70E84" w:rsidP="00C70E84">
      <w:pPr>
        <w:ind w:left="720"/>
        <w:rPr>
          <w:rFonts w:ascii="Calibri" w:hAnsi="Calibri"/>
          <w:sz w:val="18"/>
          <w:szCs w:val="18"/>
        </w:rPr>
      </w:pPr>
      <w:proofErr w:type="gramStart"/>
      <w:r>
        <w:rPr>
          <w:rFonts w:ascii="Calibri" w:hAnsi="Calibri"/>
          <w:sz w:val="18"/>
          <w:szCs w:val="18"/>
        </w:rPr>
        <w:t>_____ 0 times.</w:t>
      </w:r>
      <w:proofErr w:type="gramEnd"/>
    </w:p>
    <w:p w14:paraId="509D7CC0" w14:textId="77777777" w:rsidR="00C70E84" w:rsidRPr="00063274" w:rsidRDefault="00C70E84" w:rsidP="00C70E84">
      <w:pPr>
        <w:ind w:left="720"/>
        <w:rPr>
          <w:rFonts w:ascii="Calibri" w:hAnsi="Calibri"/>
          <w:sz w:val="18"/>
          <w:szCs w:val="18"/>
        </w:rPr>
      </w:pPr>
    </w:p>
    <w:p w14:paraId="44C7B840" w14:textId="77777777" w:rsidR="00C70E84" w:rsidRPr="00655452" w:rsidRDefault="00C70E84" w:rsidP="00C70E84">
      <w:pPr>
        <w:numPr>
          <w:ilvl w:val="0"/>
          <w:numId w:val="7"/>
        </w:numPr>
        <w:rPr>
          <w:rFonts w:ascii="Calibri" w:hAnsi="Calibri"/>
          <w:sz w:val="18"/>
          <w:szCs w:val="18"/>
        </w:rPr>
      </w:pPr>
      <w:r>
        <w:rPr>
          <w:rFonts w:ascii="Calibri" w:hAnsi="Calibri"/>
          <w:sz w:val="18"/>
          <w:szCs w:val="18"/>
        </w:rPr>
        <w:t xml:space="preserve">Last MONTH, I participated in spiritual activities with </w:t>
      </w:r>
      <w:r w:rsidRPr="00655452">
        <w:rPr>
          <w:rFonts w:ascii="Calibri" w:hAnsi="Calibri"/>
          <w:sz w:val="18"/>
          <w:szCs w:val="18"/>
        </w:rPr>
        <w:t>at least one other person… (</w:t>
      </w:r>
      <w:proofErr w:type="gramStart"/>
      <w:r w:rsidRPr="00655452">
        <w:rPr>
          <w:rFonts w:ascii="Calibri" w:hAnsi="Calibri"/>
          <w:sz w:val="18"/>
          <w:szCs w:val="18"/>
        </w:rPr>
        <w:t>check</w:t>
      </w:r>
      <w:proofErr w:type="gramEnd"/>
      <w:r w:rsidRPr="00655452">
        <w:rPr>
          <w:rFonts w:ascii="Calibri" w:hAnsi="Calibri"/>
          <w:sz w:val="18"/>
          <w:szCs w:val="18"/>
        </w:rPr>
        <w:t xml:space="preserve"> one)</w:t>
      </w:r>
    </w:p>
    <w:p w14:paraId="3CF45BAC" w14:textId="77777777" w:rsidR="00C70E84" w:rsidRDefault="00C70E84" w:rsidP="00C70E84">
      <w:pPr>
        <w:ind w:left="720"/>
        <w:rPr>
          <w:rFonts w:ascii="Calibri" w:hAnsi="Calibri"/>
          <w:sz w:val="18"/>
          <w:szCs w:val="18"/>
        </w:rPr>
      </w:pPr>
      <w:r>
        <w:rPr>
          <w:rFonts w:ascii="Calibri" w:hAnsi="Calibri"/>
          <w:sz w:val="18"/>
          <w:szCs w:val="18"/>
        </w:rPr>
        <w:t xml:space="preserve">_____ </w:t>
      </w:r>
      <w:proofErr w:type="gramStart"/>
      <w:r>
        <w:rPr>
          <w:rFonts w:ascii="Calibri" w:hAnsi="Calibri"/>
          <w:sz w:val="18"/>
          <w:szCs w:val="18"/>
        </w:rPr>
        <w:t>more</w:t>
      </w:r>
      <w:proofErr w:type="gramEnd"/>
      <w:r>
        <w:rPr>
          <w:rFonts w:ascii="Calibri" w:hAnsi="Calibri"/>
          <w:sz w:val="18"/>
          <w:szCs w:val="18"/>
        </w:rPr>
        <w:t xml:space="preserve"> than 15 times.</w:t>
      </w:r>
    </w:p>
    <w:p w14:paraId="056DA8F5" w14:textId="77777777" w:rsidR="00C70E84" w:rsidRDefault="00C70E84" w:rsidP="00C70E84">
      <w:pPr>
        <w:ind w:left="720"/>
        <w:rPr>
          <w:rFonts w:ascii="Calibri" w:hAnsi="Calibri"/>
          <w:sz w:val="18"/>
          <w:szCs w:val="18"/>
        </w:rPr>
      </w:pPr>
      <w:proofErr w:type="gramStart"/>
      <w:r>
        <w:rPr>
          <w:rFonts w:ascii="Calibri" w:hAnsi="Calibri"/>
          <w:sz w:val="18"/>
          <w:szCs w:val="18"/>
        </w:rPr>
        <w:t>_____ 11-15 times.</w:t>
      </w:r>
      <w:proofErr w:type="gramEnd"/>
    </w:p>
    <w:p w14:paraId="5AF77FD1" w14:textId="77777777" w:rsidR="00C70E84" w:rsidRDefault="00C70E84" w:rsidP="00C70E84">
      <w:pPr>
        <w:ind w:left="720"/>
        <w:rPr>
          <w:rFonts w:ascii="Calibri" w:hAnsi="Calibri"/>
          <w:sz w:val="18"/>
          <w:szCs w:val="18"/>
        </w:rPr>
      </w:pPr>
      <w:proofErr w:type="gramStart"/>
      <w:r>
        <w:rPr>
          <w:rFonts w:ascii="Calibri" w:hAnsi="Calibri"/>
          <w:sz w:val="18"/>
          <w:szCs w:val="18"/>
        </w:rPr>
        <w:t>_____ 6-10 times.</w:t>
      </w:r>
      <w:proofErr w:type="gramEnd"/>
    </w:p>
    <w:p w14:paraId="63EF5355" w14:textId="77777777" w:rsidR="00C70E84" w:rsidRDefault="00C70E84" w:rsidP="00C70E84">
      <w:pPr>
        <w:ind w:left="720"/>
        <w:rPr>
          <w:rFonts w:ascii="Calibri" w:hAnsi="Calibri"/>
          <w:sz w:val="18"/>
          <w:szCs w:val="18"/>
        </w:rPr>
      </w:pPr>
      <w:proofErr w:type="gramStart"/>
      <w:r>
        <w:rPr>
          <w:rFonts w:ascii="Calibri" w:hAnsi="Calibri"/>
          <w:sz w:val="18"/>
          <w:szCs w:val="18"/>
        </w:rPr>
        <w:t>_____ 1-5 times.</w:t>
      </w:r>
      <w:proofErr w:type="gramEnd"/>
    </w:p>
    <w:p w14:paraId="6F5CDEFC" w14:textId="77777777" w:rsidR="00C70E84" w:rsidRDefault="00C70E84" w:rsidP="00C70E84">
      <w:pPr>
        <w:ind w:left="720"/>
        <w:rPr>
          <w:rFonts w:ascii="Calibri" w:hAnsi="Calibri"/>
          <w:sz w:val="18"/>
          <w:szCs w:val="18"/>
        </w:rPr>
      </w:pPr>
      <w:proofErr w:type="gramStart"/>
      <w:r>
        <w:rPr>
          <w:rFonts w:ascii="Calibri" w:hAnsi="Calibri"/>
          <w:sz w:val="18"/>
          <w:szCs w:val="18"/>
        </w:rPr>
        <w:t>_____ 0 times.</w:t>
      </w:r>
      <w:proofErr w:type="gramEnd"/>
    </w:p>
    <w:p w14:paraId="58E35418" w14:textId="77777777" w:rsidR="00C70E84" w:rsidRDefault="00C70E84" w:rsidP="00C70E84">
      <w:pPr>
        <w:ind w:left="720"/>
        <w:rPr>
          <w:rFonts w:ascii="Calibri" w:hAnsi="Calibri"/>
          <w:sz w:val="18"/>
          <w:szCs w:val="18"/>
        </w:rPr>
      </w:pPr>
    </w:p>
    <w:p w14:paraId="241E01F3" w14:textId="77777777" w:rsidR="00C70E84" w:rsidRDefault="00C70E84" w:rsidP="00C70E84">
      <w:pPr>
        <w:ind w:left="720"/>
        <w:rPr>
          <w:rFonts w:ascii="Calibri" w:hAnsi="Calibri"/>
          <w:sz w:val="18"/>
          <w:szCs w:val="18"/>
        </w:rPr>
      </w:pPr>
    </w:p>
    <w:p w14:paraId="2E3D89F7" w14:textId="77777777" w:rsidR="00C70E84" w:rsidRDefault="00C70E84" w:rsidP="00C70E84">
      <w:pPr>
        <w:ind w:left="720"/>
        <w:rPr>
          <w:rFonts w:ascii="Calibri" w:hAnsi="Calibri"/>
          <w:sz w:val="18"/>
          <w:szCs w:val="18"/>
        </w:rPr>
      </w:pPr>
    </w:p>
    <w:p w14:paraId="09E29589" w14:textId="77777777" w:rsidR="00C70E84" w:rsidRDefault="00C70E84" w:rsidP="00C70E84">
      <w:pPr>
        <w:ind w:left="720"/>
        <w:rPr>
          <w:rFonts w:ascii="Calibri" w:hAnsi="Calibri"/>
          <w:sz w:val="18"/>
          <w:szCs w:val="18"/>
        </w:rPr>
      </w:pPr>
    </w:p>
    <w:p w14:paraId="548F6336" w14:textId="77777777" w:rsidR="00C70E84" w:rsidRDefault="00C70E84" w:rsidP="00C70E84">
      <w:pPr>
        <w:ind w:left="720"/>
        <w:rPr>
          <w:rFonts w:ascii="Calibri" w:hAnsi="Calibri"/>
          <w:sz w:val="18"/>
          <w:szCs w:val="18"/>
        </w:rPr>
      </w:pPr>
    </w:p>
    <w:p w14:paraId="1BDE0289" w14:textId="77777777" w:rsidR="00C70E84" w:rsidRDefault="00C70E84" w:rsidP="00C70E84">
      <w:pPr>
        <w:ind w:left="720"/>
        <w:rPr>
          <w:rFonts w:ascii="Calibri" w:hAnsi="Calibri"/>
          <w:sz w:val="18"/>
          <w:szCs w:val="18"/>
        </w:rPr>
      </w:pPr>
    </w:p>
    <w:p w14:paraId="2F13F52C" w14:textId="77777777" w:rsidR="00C70E84" w:rsidRDefault="00C70E84" w:rsidP="00C70E84">
      <w:pPr>
        <w:ind w:left="720"/>
        <w:rPr>
          <w:rFonts w:ascii="Calibri" w:hAnsi="Calibri"/>
          <w:sz w:val="18"/>
          <w:szCs w:val="18"/>
        </w:rPr>
      </w:pPr>
    </w:p>
    <w:p w14:paraId="2BB163B0" w14:textId="77777777" w:rsidR="00C70E84" w:rsidRDefault="00C70E84" w:rsidP="00C70E84">
      <w:pPr>
        <w:ind w:left="720"/>
        <w:rPr>
          <w:rFonts w:ascii="Calibri" w:hAnsi="Calibri"/>
          <w:sz w:val="18"/>
          <w:szCs w:val="18"/>
        </w:rPr>
      </w:pPr>
    </w:p>
    <w:p w14:paraId="4F4A3473" w14:textId="77777777" w:rsidR="00C70E84" w:rsidRDefault="00C70E84" w:rsidP="00C70E84">
      <w:pPr>
        <w:ind w:left="720"/>
        <w:rPr>
          <w:rFonts w:ascii="Calibri" w:hAnsi="Calibri"/>
          <w:sz w:val="18"/>
          <w:szCs w:val="18"/>
        </w:rPr>
      </w:pPr>
    </w:p>
    <w:p w14:paraId="6CCAEDA0" w14:textId="77777777" w:rsidR="00C70E84" w:rsidRDefault="00C70E84" w:rsidP="00C70E84">
      <w:pPr>
        <w:ind w:left="720"/>
        <w:rPr>
          <w:rFonts w:ascii="Calibri" w:hAnsi="Calibri"/>
          <w:sz w:val="18"/>
          <w:szCs w:val="18"/>
        </w:rPr>
      </w:pPr>
    </w:p>
    <w:p w14:paraId="400B08C3" w14:textId="77777777" w:rsidR="00C70E84" w:rsidRDefault="00C70E84" w:rsidP="00C70E84">
      <w:pPr>
        <w:ind w:left="720"/>
        <w:rPr>
          <w:rFonts w:ascii="Calibri" w:hAnsi="Calibri"/>
          <w:sz w:val="18"/>
          <w:szCs w:val="18"/>
        </w:rPr>
      </w:pPr>
    </w:p>
    <w:p w14:paraId="025C0194" w14:textId="77777777" w:rsidR="00C70E84" w:rsidRDefault="00C70E84" w:rsidP="00C70E84">
      <w:pPr>
        <w:ind w:left="720"/>
        <w:rPr>
          <w:rFonts w:ascii="Calibri" w:hAnsi="Calibri"/>
          <w:sz w:val="18"/>
          <w:szCs w:val="18"/>
        </w:rPr>
      </w:pPr>
    </w:p>
    <w:p w14:paraId="1EB52AFD" w14:textId="77777777" w:rsidR="00C70E84" w:rsidRDefault="00C70E84" w:rsidP="00C70E84">
      <w:pPr>
        <w:ind w:left="720"/>
        <w:rPr>
          <w:rFonts w:ascii="Calibri" w:hAnsi="Calibri"/>
          <w:sz w:val="18"/>
          <w:szCs w:val="18"/>
        </w:rPr>
      </w:pPr>
    </w:p>
    <w:p w14:paraId="273EE370" w14:textId="77777777" w:rsidR="00C70E84" w:rsidRDefault="00C70E84" w:rsidP="00C70E84">
      <w:pPr>
        <w:ind w:left="720"/>
        <w:rPr>
          <w:rFonts w:ascii="Calibri" w:hAnsi="Calibri"/>
          <w:sz w:val="18"/>
          <w:szCs w:val="18"/>
        </w:rPr>
      </w:pPr>
    </w:p>
    <w:p w14:paraId="32A7FAA8" w14:textId="77777777" w:rsidR="00C70E84" w:rsidRDefault="00C70E84" w:rsidP="00C70E84">
      <w:pPr>
        <w:ind w:left="720"/>
        <w:rPr>
          <w:rFonts w:ascii="Calibri" w:hAnsi="Calibri"/>
          <w:sz w:val="18"/>
          <w:szCs w:val="18"/>
        </w:rPr>
      </w:pPr>
    </w:p>
    <w:p w14:paraId="7147D6FF" w14:textId="77777777" w:rsidR="00C70E84" w:rsidRDefault="00C70E84" w:rsidP="00C70E84">
      <w:pPr>
        <w:ind w:left="720"/>
        <w:rPr>
          <w:rFonts w:ascii="Calibri" w:hAnsi="Calibri"/>
          <w:sz w:val="18"/>
          <w:szCs w:val="18"/>
        </w:rPr>
      </w:pPr>
    </w:p>
    <w:p w14:paraId="6C0FD7EA" w14:textId="77777777" w:rsidR="00C70E84" w:rsidRDefault="00C70E84" w:rsidP="00C70E84">
      <w:pPr>
        <w:ind w:left="720"/>
        <w:rPr>
          <w:rFonts w:ascii="Calibri" w:hAnsi="Calibri"/>
          <w:sz w:val="18"/>
          <w:szCs w:val="18"/>
        </w:rPr>
      </w:pPr>
    </w:p>
    <w:p w14:paraId="36DB1FC6" w14:textId="77777777" w:rsidR="00C70E84" w:rsidRDefault="00C70E84" w:rsidP="00C70E84">
      <w:pPr>
        <w:ind w:left="720"/>
        <w:rPr>
          <w:rFonts w:ascii="Calibri" w:hAnsi="Calibri"/>
          <w:sz w:val="18"/>
          <w:szCs w:val="18"/>
        </w:rPr>
      </w:pPr>
    </w:p>
    <w:p w14:paraId="0F5EBAD6" w14:textId="77777777" w:rsidR="00C70E84" w:rsidRDefault="00C70E84" w:rsidP="00C70E84">
      <w:pPr>
        <w:ind w:left="720"/>
        <w:rPr>
          <w:rFonts w:ascii="Calibri" w:hAnsi="Calibri"/>
          <w:sz w:val="18"/>
          <w:szCs w:val="18"/>
        </w:rPr>
      </w:pPr>
    </w:p>
    <w:p w14:paraId="4032574B" w14:textId="77777777" w:rsidR="00C70E84" w:rsidRDefault="00C70E84" w:rsidP="00C70E84">
      <w:pPr>
        <w:ind w:left="720"/>
        <w:rPr>
          <w:rFonts w:ascii="Calibri" w:hAnsi="Calibri"/>
          <w:sz w:val="18"/>
          <w:szCs w:val="18"/>
        </w:rPr>
      </w:pPr>
    </w:p>
    <w:p w14:paraId="664BB0E2" w14:textId="77777777" w:rsidR="00C70E84" w:rsidRDefault="00C70E84" w:rsidP="00C70E84">
      <w:pPr>
        <w:ind w:left="720"/>
        <w:rPr>
          <w:rFonts w:ascii="Calibri" w:hAnsi="Calibri"/>
          <w:sz w:val="18"/>
          <w:szCs w:val="18"/>
        </w:rPr>
      </w:pPr>
    </w:p>
    <w:p w14:paraId="00CDC9BD" w14:textId="77777777" w:rsidR="00C70E84" w:rsidRDefault="00C70E84" w:rsidP="00C70E84">
      <w:pPr>
        <w:ind w:left="720"/>
        <w:rPr>
          <w:rFonts w:ascii="Calibri" w:hAnsi="Calibri"/>
          <w:sz w:val="18"/>
          <w:szCs w:val="18"/>
        </w:rPr>
      </w:pPr>
    </w:p>
    <w:p w14:paraId="71C0FFE5" w14:textId="77777777" w:rsidR="00C70E84" w:rsidRDefault="00C70E84" w:rsidP="00C70E84">
      <w:pPr>
        <w:ind w:left="720"/>
        <w:rPr>
          <w:rFonts w:ascii="Calibri" w:hAnsi="Calibri"/>
          <w:sz w:val="18"/>
          <w:szCs w:val="18"/>
        </w:rPr>
      </w:pPr>
    </w:p>
    <w:p w14:paraId="1425E2CA" w14:textId="77777777" w:rsidR="00C70E84" w:rsidRDefault="00C70E84" w:rsidP="00C70E84">
      <w:pPr>
        <w:ind w:left="720"/>
        <w:rPr>
          <w:rFonts w:ascii="Calibri" w:hAnsi="Calibri"/>
          <w:sz w:val="18"/>
          <w:szCs w:val="18"/>
        </w:rPr>
      </w:pPr>
    </w:p>
    <w:p w14:paraId="0C7A224C" w14:textId="77777777" w:rsidR="00C70E84" w:rsidRDefault="00C70E84" w:rsidP="00C70E84">
      <w:pPr>
        <w:ind w:left="720"/>
        <w:rPr>
          <w:rFonts w:ascii="Calibri" w:hAnsi="Calibri"/>
          <w:sz w:val="18"/>
          <w:szCs w:val="18"/>
        </w:rPr>
      </w:pPr>
    </w:p>
    <w:p w14:paraId="448278F4" w14:textId="77777777" w:rsidR="00C70E84" w:rsidRDefault="00C70E84" w:rsidP="00C70E84">
      <w:pPr>
        <w:ind w:left="720"/>
        <w:rPr>
          <w:rFonts w:ascii="Calibri" w:hAnsi="Calibri"/>
          <w:sz w:val="18"/>
          <w:szCs w:val="18"/>
        </w:rPr>
      </w:pPr>
    </w:p>
    <w:p w14:paraId="5C66FD15" w14:textId="77777777" w:rsidR="00C70E84" w:rsidRDefault="00C70E84" w:rsidP="00C70E84">
      <w:pPr>
        <w:ind w:left="720"/>
        <w:rPr>
          <w:rFonts w:ascii="Calibri" w:hAnsi="Calibri"/>
          <w:sz w:val="18"/>
          <w:szCs w:val="18"/>
        </w:rPr>
      </w:pPr>
    </w:p>
    <w:p w14:paraId="760803AA" w14:textId="77777777" w:rsidR="00C70E84" w:rsidRDefault="00C70E84" w:rsidP="00C70E84">
      <w:pPr>
        <w:ind w:left="720"/>
        <w:rPr>
          <w:rFonts w:ascii="Calibri" w:hAnsi="Calibri"/>
          <w:sz w:val="18"/>
          <w:szCs w:val="18"/>
        </w:rPr>
      </w:pPr>
    </w:p>
    <w:p w14:paraId="2C818652" w14:textId="77777777" w:rsidR="00C70E84" w:rsidRDefault="00C70E84" w:rsidP="00C70E84">
      <w:pPr>
        <w:ind w:left="720"/>
        <w:rPr>
          <w:rFonts w:ascii="Calibri" w:hAnsi="Calibri"/>
          <w:sz w:val="18"/>
          <w:szCs w:val="18"/>
        </w:rPr>
      </w:pPr>
    </w:p>
    <w:p w14:paraId="000AD17C" w14:textId="77777777" w:rsidR="00C70E84" w:rsidRDefault="00C70E84" w:rsidP="00C70E84">
      <w:pPr>
        <w:ind w:left="720"/>
        <w:rPr>
          <w:rFonts w:ascii="Calibri" w:hAnsi="Calibri"/>
          <w:sz w:val="18"/>
          <w:szCs w:val="18"/>
        </w:rPr>
      </w:pPr>
    </w:p>
    <w:p w14:paraId="3A131F6B" w14:textId="77777777" w:rsidR="00C70E84" w:rsidRDefault="00C70E84" w:rsidP="00C70E84">
      <w:pPr>
        <w:ind w:left="720"/>
        <w:rPr>
          <w:rFonts w:ascii="Calibri" w:hAnsi="Calibri"/>
          <w:sz w:val="18"/>
          <w:szCs w:val="18"/>
        </w:rPr>
      </w:pPr>
    </w:p>
    <w:p w14:paraId="0AA92D82" w14:textId="77777777" w:rsidR="00C70E84" w:rsidRDefault="00C70E84" w:rsidP="00C70E84">
      <w:pPr>
        <w:ind w:left="720"/>
        <w:rPr>
          <w:rFonts w:ascii="Calibri" w:hAnsi="Calibri"/>
          <w:sz w:val="18"/>
          <w:szCs w:val="18"/>
        </w:rPr>
      </w:pPr>
    </w:p>
    <w:p w14:paraId="174388FB" w14:textId="77777777" w:rsidR="00C70E84" w:rsidRDefault="00C70E84" w:rsidP="00C70E84">
      <w:pPr>
        <w:ind w:left="720"/>
        <w:rPr>
          <w:rFonts w:ascii="Calibri" w:hAnsi="Calibri"/>
          <w:sz w:val="18"/>
          <w:szCs w:val="18"/>
        </w:rPr>
      </w:pPr>
    </w:p>
    <w:p w14:paraId="14EAB3DE" w14:textId="77777777" w:rsidR="00C70E84" w:rsidRDefault="00C70E84" w:rsidP="00C70E84">
      <w:pPr>
        <w:ind w:left="720"/>
        <w:rPr>
          <w:rFonts w:ascii="Calibri" w:hAnsi="Calibri"/>
          <w:sz w:val="18"/>
          <w:szCs w:val="18"/>
        </w:rPr>
      </w:pPr>
    </w:p>
    <w:p w14:paraId="0B030559" w14:textId="77777777" w:rsidR="00C70E84" w:rsidRDefault="00C70E84" w:rsidP="00C70E84">
      <w:pPr>
        <w:ind w:left="720"/>
        <w:rPr>
          <w:rFonts w:ascii="Calibri" w:hAnsi="Calibri"/>
          <w:sz w:val="18"/>
          <w:szCs w:val="18"/>
        </w:rPr>
      </w:pPr>
    </w:p>
    <w:p w14:paraId="0DF0D591" w14:textId="77777777" w:rsidR="00C70E84" w:rsidRDefault="00C70E84" w:rsidP="00C70E84">
      <w:pPr>
        <w:ind w:left="720"/>
        <w:rPr>
          <w:rFonts w:ascii="Calibri" w:hAnsi="Calibri"/>
          <w:sz w:val="18"/>
          <w:szCs w:val="18"/>
        </w:rPr>
      </w:pPr>
    </w:p>
    <w:p w14:paraId="6B3DD1EC" w14:textId="77777777" w:rsidR="00C70E84" w:rsidRDefault="00C70E84" w:rsidP="00C70E84">
      <w:pPr>
        <w:ind w:left="720"/>
        <w:rPr>
          <w:rFonts w:ascii="Calibri" w:hAnsi="Calibri"/>
          <w:sz w:val="18"/>
          <w:szCs w:val="18"/>
        </w:rPr>
      </w:pPr>
    </w:p>
    <w:p w14:paraId="3DAB380E" w14:textId="77777777" w:rsidR="00C70E84" w:rsidRDefault="00C70E84" w:rsidP="00C70E84">
      <w:pPr>
        <w:ind w:left="720"/>
        <w:rPr>
          <w:rFonts w:ascii="Calibri" w:hAnsi="Calibri"/>
          <w:sz w:val="18"/>
          <w:szCs w:val="18"/>
        </w:rPr>
      </w:pPr>
    </w:p>
    <w:p w14:paraId="6C924B86" w14:textId="77777777" w:rsidR="00C70E84" w:rsidRDefault="00C70E84" w:rsidP="00C70E84">
      <w:pPr>
        <w:ind w:left="720"/>
        <w:rPr>
          <w:rFonts w:ascii="Calibri" w:hAnsi="Calibri"/>
          <w:sz w:val="18"/>
          <w:szCs w:val="18"/>
        </w:rPr>
      </w:pPr>
    </w:p>
    <w:p w14:paraId="436836BC" w14:textId="77777777" w:rsidR="00C70E84" w:rsidRDefault="00C70E84" w:rsidP="00C70E84">
      <w:pPr>
        <w:ind w:left="720"/>
        <w:rPr>
          <w:rFonts w:ascii="Calibri" w:hAnsi="Calibri"/>
          <w:sz w:val="18"/>
          <w:szCs w:val="18"/>
        </w:rPr>
      </w:pPr>
    </w:p>
    <w:p w14:paraId="1008A93C" w14:textId="77777777" w:rsidR="00C70E84" w:rsidRDefault="00C70E84" w:rsidP="00C70E84">
      <w:pPr>
        <w:ind w:left="720"/>
        <w:rPr>
          <w:rFonts w:ascii="Calibri" w:hAnsi="Calibri"/>
          <w:sz w:val="18"/>
          <w:szCs w:val="18"/>
        </w:rPr>
      </w:pPr>
    </w:p>
    <w:p w14:paraId="37511B98" w14:textId="77777777" w:rsidR="00C70E84" w:rsidRDefault="00C70E84" w:rsidP="00C70E84">
      <w:pPr>
        <w:ind w:left="720"/>
        <w:rPr>
          <w:rFonts w:ascii="Calibri" w:hAnsi="Calibri"/>
          <w:sz w:val="18"/>
          <w:szCs w:val="18"/>
        </w:rPr>
      </w:pPr>
    </w:p>
    <w:p w14:paraId="3D9C63EB" w14:textId="77777777" w:rsidR="00C70E84" w:rsidRDefault="00C70E84" w:rsidP="00C70E84">
      <w:pPr>
        <w:jc w:val="center"/>
        <w:rPr>
          <w:rFonts w:ascii="Times New Roman" w:hAnsi="Times New Roman"/>
        </w:rPr>
      </w:pPr>
    </w:p>
    <w:p w14:paraId="33B21613" w14:textId="77777777" w:rsidR="00C70E84" w:rsidRDefault="00C70E84" w:rsidP="00C70E84">
      <w:pPr>
        <w:rPr>
          <w:rFonts w:ascii="Times New Roman" w:hAnsi="Times New Roman"/>
        </w:rPr>
      </w:pPr>
    </w:p>
    <w:p w14:paraId="5A54F6A8" w14:textId="77777777" w:rsidR="00DB309E" w:rsidRDefault="00DB309E" w:rsidP="00C70E84">
      <w:pPr>
        <w:jc w:val="center"/>
        <w:outlineLvl w:val="0"/>
        <w:rPr>
          <w:rFonts w:ascii="Times New Roman" w:hAnsi="Times New Roman"/>
        </w:rPr>
      </w:pPr>
    </w:p>
    <w:p w14:paraId="5205995D" w14:textId="77777777" w:rsidR="00C70E84" w:rsidRDefault="00C70E84" w:rsidP="00C70E84">
      <w:pPr>
        <w:jc w:val="center"/>
        <w:outlineLvl w:val="0"/>
        <w:rPr>
          <w:rFonts w:ascii="Times New Roman" w:hAnsi="Times New Roman"/>
        </w:rPr>
      </w:pPr>
      <w:r>
        <w:rPr>
          <w:rFonts w:ascii="Times New Roman" w:hAnsi="Times New Roman"/>
        </w:rPr>
        <w:lastRenderedPageBreak/>
        <w:t>Appendix B</w:t>
      </w:r>
    </w:p>
    <w:p w14:paraId="3BD9630C" w14:textId="77777777" w:rsidR="00C70E84" w:rsidRDefault="00C70E84" w:rsidP="00C70E84">
      <w:pPr>
        <w:pStyle w:val="NormalWeb"/>
        <w:jc w:val="center"/>
      </w:pPr>
      <w:r w:rsidRPr="00762DA0">
        <w:t>Research Announcement</w:t>
      </w:r>
    </w:p>
    <w:p w14:paraId="1DB98A2B" w14:textId="77777777" w:rsidR="00C70E84" w:rsidRDefault="00C70E84" w:rsidP="00C70E84">
      <w:pPr>
        <w:pStyle w:val="NormalWeb"/>
        <w:jc w:val="center"/>
        <w:rPr>
          <w:b/>
          <w:sz w:val="28"/>
          <w:szCs w:val="28"/>
        </w:rPr>
      </w:pPr>
      <w:r w:rsidRPr="001F7389">
        <w:rPr>
          <w:b/>
          <w:sz w:val="28"/>
          <w:szCs w:val="28"/>
        </w:rPr>
        <w:t xml:space="preserve">Attention </w:t>
      </w:r>
      <w:r>
        <w:rPr>
          <w:b/>
          <w:sz w:val="28"/>
          <w:szCs w:val="28"/>
        </w:rPr>
        <w:t>Survivors of Domestic Violence</w:t>
      </w:r>
    </w:p>
    <w:p w14:paraId="71F6600C" w14:textId="0910CA39" w:rsidR="00C70E84" w:rsidRPr="00762DA0" w:rsidRDefault="00C70E84" w:rsidP="00C70E84">
      <w:pPr>
        <w:pStyle w:val="NormalWeb"/>
      </w:pPr>
      <w:r w:rsidRPr="001F7389">
        <w:rPr>
          <w:sz w:val="22"/>
          <w:szCs w:val="22"/>
        </w:rPr>
        <w:t xml:space="preserve">A research study examining </w:t>
      </w:r>
      <w:r>
        <w:rPr>
          <w:sz w:val="22"/>
          <w:szCs w:val="22"/>
        </w:rPr>
        <w:t xml:space="preserve">effects of intimate partner violence on survivors </w:t>
      </w:r>
      <w:r w:rsidRPr="001F7389">
        <w:rPr>
          <w:sz w:val="22"/>
          <w:szCs w:val="22"/>
        </w:rPr>
        <w:t xml:space="preserve">is being conducted by </w:t>
      </w:r>
      <w:r>
        <w:rPr>
          <w:sz w:val="22"/>
          <w:szCs w:val="22"/>
        </w:rPr>
        <w:t>Shannon M. Rogers, M.A</w:t>
      </w:r>
      <w:r w:rsidRPr="001F7389">
        <w:rPr>
          <w:sz w:val="22"/>
          <w:szCs w:val="22"/>
        </w:rPr>
        <w:t xml:space="preserve">., </w:t>
      </w:r>
      <w:proofErr w:type="gramStart"/>
      <w:r w:rsidRPr="001F7389">
        <w:rPr>
          <w:sz w:val="22"/>
          <w:szCs w:val="22"/>
        </w:rPr>
        <w:t>doctoral</w:t>
      </w:r>
      <w:proofErr w:type="gramEnd"/>
      <w:r w:rsidRPr="001F7389">
        <w:rPr>
          <w:sz w:val="22"/>
          <w:szCs w:val="22"/>
        </w:rPr>
        <w:t xml:space="preserve"> student at University of Tennessee-Knoxville. The survey assesses </w:t>
      </w:r>
      <w:r>
        <w:rPr>
          <w:sz w:val="22"/>
          <w:szCs w:val="22"/>
        </w:rPr>
        <w:t xml:space="preserve">qualities of spirituality, forgiveness, and meaning in life and how they might affect symptoms of depression and posttraumatic stress disorder (PTSD). </w:t>
      </w:r>
      <w:r w:rsidRPr="001F7389">
        <w:rPr>
          <w:sz w:val="22"/>
          <w:szCs w:val="22"/>
        </w:rPr>
        <w:t>If you are an</w:t>
      </w:r>
      <w:r>
        <w:rPr>
          <w:sz w:val="22"/>
          <w:szCs w:val="22"/>
        </w:rPr>
        <w:t xml:space="preserve"> adult survivor of </w:t>
      </w:r>
      <w:r w:rsidR="00D621CB">
        <w:rPr>
          <w:sz w:val="22"/>
          <w:szCs w:val="22"/>
        </w:rPr>
        <w:t>domestic</w:t>
      </w:r>
      <w:r>
        <w:rPr>
          <w:sz w:val="22"/>
          <w:szCs w:val="22"/>
        </w:rPr>
        <w:t xml:space="preserve"> violence </w:t>
      </w:r>
      <w:r w:rsidRPr="001F7389">
        <w:rPr>
          <w:sz w:val="22"/>
          <w:szCs w:val="22"/>
        </w:rPr>
        <w:t>who is 18 years or older, you are eligible to participate.</w:t>
      </w:r>
      <w:r w:rsidR="006376BF">
        <w:rPr>
          <w:sz w:val="22"/>
          <w:szCs w:val="22"/>
        </w:rPr>
        <w:t xml:space="preserve"> </w:t>
      </w:r>
      <w:r w:rsidR="006376BF" w:rsidRPr="00541834">
        <w:rPr>
          <w:b/>
          <w:sz w:val="22"/>
          <w:szCs w:val="22"/>
        </w:rPr>
        <w:t xml:space="preserve">After you have completed </w:t>
      </w:r>
      <w:r w:rsidR="006376BF">
        <w:rPr>
          <w:b/>
          <w:sz w:val="22"/>
          <w:szCs w:val="22"/>
        </w:rPr>
        <w:t xml:space="preserve">and submitted your </w:t>
      </w:r>
      <w:r w:rsidR="006376BF" w:rsidRPr="00541834">
        <w:rPr>
          <w:b/>
          <w:sz w:val="22"/>
          <w:szCs w:val="22"/>
        </w:rPr>
        <w:t xml:space="preserve">survey, </w:t>
      </w:r>
      <w:r w:rsidR="006376BF" w:rsidRPr="00C34C7A">
        <w:rPr>
          <w:b/>
          <w:sz w:val="22"/>
          <w:szCs w:val="22"/>
        </w:rPr>
        <w:t>y</w:t>
      </w:r>
      <w:r w:rsidR="006376BF" w:rsidRPr="003C7843">
        <w:rPr>
          <w:b/>
          <w:bCs/>
          <w:sz w:val="22"/>
          <w:szCs w:val="22"/>
        </w:rPr>
        <w:t xml:space="preserve">ou will </w:t>
      </w:r>
      <w:r w:rsidR="006376BF">
        <w:rPr>
          <w:b/>
          <w:bCs/>
          <w:sz w:val="22"/>
          <w:szCs w:val="22"/>
        </w:rPr>
        <w:t>receive a $5</w:t>
      </w:r>
      <w:r w:rsidR="006376BF" w:rsidRPr="003C7843">
        <w:rPr>
          <w:b/>
          <w:bCs/>
          <w:sz w:val="22"/>
          <w:szCs w:val="22"/>
        </w:rPr>
        <w:t xml:space="preserve"> </w:t>
      </w:r>
      <w:r w:rsidR="006376BF">
        <w:rPr>
          <w:b/>
          <w:bCs/>
          <w:sz w:val="22"/>
          <w:szCs w:val="22"/>
        </w:rPr>
        <w:t xml:space="preserve">gift certificate from </w:t>
      </w:r>
      <w:proofErr w:type="spellStart"/>
      <w:r w:rsidR="006376BF">
        <w:rPr>
          <w:b/>
          <w:bCs/>
          <w:sz w:val="22"/>
          <w:szCs w:val="22"/>
        </w:rPr>
        <w:t>Walmart</w:t>
      </w:r>
      <w:proofErr w:type="spellEnd"/>
      <w:r w:rsidR="006376BF" w:rsidRPr="003C7843">
        <w:rPr>
          <w:b/>
          <w:bCs/>
          <w:sz w:val="22"/>
          <w:szCs w:val="22"/>
        </w:rPr>
        <w:t>.</w:t>
      </w:r>
    </w:p>
    <w:p w14:paraId="13CF90B1" w14:textId="77777777" w:rsidR="00C70E84" w:rsidRPr="001F7389" w:rsidRDefault="00C70E84" w:rsidP="00C70E84">
      <w:pPr>
        <w:rPr>
          <w:rFonts w:ascii="Times New Roman" w:hAnsi="Times New Roman"/>
          <w:sz w:val="22"/>
          <w:szCs w:val="22"/>
        </w:rPr>
      </w:pPr>
      <w:r w:rsidRPr="001F7389">
        <w:rPr>
          <w:rFonts w:ascii="Times New Roman" w:hAnsi="Times New Roman"/>
          <w:sz w:val="22"/>
          <w:szCs w:val="22"/>
        </w:rPr>
        <w:t>The survey takes approxi</w:t>
      </w:r>
      <w:r>
        <w:rPr>
          <w:rFonts w:ascii="Times New Roman" w:hAnsi="Times New Roman"/>
          <w:sz w:val="22"/>
          <w:szCs w:val="22"/>
        </w:rPr>
        <w:t>mately 20 minutes to complete and y</w:t>
      </w:r>
      <w:r w:rsidRPr="001F7389">
        <w:rPr>
          <w:rFonts w:ascii="Times New Roman" w:hAnsi="Times New Roman"/>
          <w:sz w:val="22"/>
          <w:szCs w:val="22"/>
        </w:rPr>
        <w:t>our participation will remain anonymous. If you would like to participate in this research study</w:t>
      </w:r>
    </w:p>
    <w:p w14:paraId="1CEE922C" w14:textId="77777777" w:rsidR="00C70E84" w:rsidRPr="001F7389" w:rsidRDefault="00C70E84" w:rsidP="00C70E84">
      <w:pPr>
        <w:rPr>
          <w:rFonts w:ascii="Times New Roman" w:hAnsi="Times New Roman"/>
          <w:sz w:val="22"/>
          <w:szCs w:val="22"/>
        </w:rPr>
      </w:pPr>
    </w:p>
    <w:p w14:paraId="076A5A7C" w14:textId="77777777" w:rsidR="00C70E84" w:rsidRPr="001F7389" w:rsidRDefault="00C70E84" w:rsidP="00C70E84">
      <w:pPr>
        <w:rPr>
          <w:rFonts w:ascii="Times New Roman" w:hAnsi="Times New Roman"/>
          <w:color w:val="FF0000"/>
          <w:sz w:val="22"/>
          <w:szCs w:val="22"/>
        </w:rPr>
      </w:pPr>
      <w:r w:rsidRPr="001F7389">
        <w:rPr>
          <w:rFonts w:ascii="Times New Roman" w:hAnsi="Times New Roman"/>
          <w:sz w:val="22"/>
          <w:szCs w:val="22"/>
        </w:rPr>
        <w:t xml:space="preserve">This research protocol has been reviewed and approved by the Institutional Review Board for protection of human subjects at the University of Tennessee. Please feel free to forward this announcement to eligible friends/colleagues you know who may wish to participate. Thank you in advance for your help with this project!  </w:t>
      </w:r>
    </w:p>
    <w:p w14:paraId="161DF8E1" w14:textId="77777777" w:rsidR="00C70E84" w:rsidRPr="001F7389" w:rsidRDefault="00C70E84" w:rsidP="00C70E84">
      <w:pPr>
        <w:rPr>
          <w:rFonts w:ascii="Times New Roman" w:hAnsi="Times New Roman"/>
          <w:sz w:val="22"/>
          <w:szCs w:val="22"/>
        </w:rPr>
      </w:pPr>
    </w:p>
    <w:p w14:paraId="16E17B33" w14:textId="77777777" w:rsidR="00C70E84" w:rsidRPr="001F7389" w:rsidRDefault="00C70E84" w:rsidP="00C70E84">
      <w:pPr>
        <w:rPr>
          <w:rFonts w:ascii="Times New Roman" w:hAnsi="Times New Roman"/>
          <w:sz w:val="22"/>
          <w:szCs w:val="22"/>
        </w:rPr>
      </w:pPr>
    </w:p>
    <w:p w14:paraId="6340147D" w14:textId="77777777" w:rsidR="00C70E84" w:rsidRPr="001F7389" w:rsidRDefault="00C70E84" w:rsidP="00C70E84">
      <w:pPr>
        <w:rPr>
          <w:rFonts w:ascii="Times New Roman" w:hAnsi="Times New Roman"/>
          <w:i/>
          <w:sz w:val="22"/>
          <w:szCs w:val="22"/>
        </w:rPr>
      </w:pPr>
      <w:r w:rsidRPr="001F7389">
        <w:rPr>
          <w:rFonts w:ascii="Times New Roman" w:hAnsi="Times New Roman"/>
          <w:sz w:val="22"/>
          <w:szCs w:val="22"/>
        </w:rPr>
        <w:t>Sincerely,</w:t>
      </w:r>
      <w:r w:rsidRPr="001F7389" w:rsidDel="001529B7">
        <w:rPr>
          <w:rFonts w:ascii="Times New Roman" w:hAnsi="Times New Roman"/>
          <w:sz w:val="22"/>
          <w:szCs w:val="22"/>
        </w:rPr>
        <w:t xml:space="preserve"> </w:t>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t>Faculty Advisor:</w:t>
      </w:r>
    </w:p>
    <w:p w14:paraId="2C5EEBC2" w14:textId="77777777" w:rsidR="00C70E84" w:rsidRPr="001F7389" w:rsidRDefault="00C70E84" w:rsidP="00C70E84">
      <w:pPr>
        <w:rPr>
          <w:rFonts w:ascii="Times New Roman" w:hAnsi="Times New Roman"/>
          <w:sz w:val="22"/>
          <w:szCs w:val="22"/>
        </w:rPr>
      </w:pPr>
      <w:proofErr w:type="gramStart"/>
      <w:r>
        <w:rPr>
          <w:rFonts w:ascii="Times New Roman" w:hAnsi="Times New Roman"/>
          <w:sz w:val="22"/>
          <w:szCs w:val="22"/>
        </w:rPr>
        <w:t>Shannon M. Rogers, M.A.</w:t>
      </w:r>
      <w:r w:rsidRPr="001F7389">
        <w:rPr>
          <w:rFonts w:ascii="Times New Roman" w:hAnsi="Times New Roman"/>
          <w:sz w:val="22"/>
          <w:szCs w:val="22"/>
        </w:rPr>
        <w:t>, Doctoral Student</w:t>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t>Gina P. Owens, Ph.D.</w:t>
      </w:r>
      <w:proofErr w:type="gramEnd"/>
    </w:p>
    <w:p w14:paraId="50873DFA" w14:textId="77777777" w:rsidR="00C70E84" w:rsidRPr="001F7389" w:rsidRDefault="00C70E84" w:rsidP="00C70E84">
      <w:pPr>
        <w:rPr>
          <w:rFonts w:ascii="Times New Roman" w:hAnsi="Times New Roman"/>
          <w:sz w:val="22"/>
          <w:szCs w:val="22"/>
        </w:rPr>
      </w:pPr>
      <w:r w:rsidRPr="001F7389">
        <w:rPr>
          <w:rFonts w:ascii="Times New Roman" w:hAnsi="Times New Roman"/>
          <w:sz w:val="22"/>
          <w:szCs w:val="22"/>
        </w:rPr>
        <w:t>Department of Psychology</w:t>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t>Department of Psychology</w:t>
      </w:r>
      <w:r w:rsidRPr="001F7389">
        <w:rPr>
          <w:rFonts w:ascii="Times New Roman" w:hAnsi="Times New Roman"/>
          <w:sz w:val="22"/>
          <w:szCs w:val="22"/>
        </w:rPr>
        <w:tab/>
      </w:r>
    </w:p>
    <w:p w14:paraId="6F618B1D" w14:textId="77777777" w:rsidR="00C70E84" w:rsidRPr="001F7389" w:rsidRDefault="00C70E84" w:rsidP="00C70E84">
      <w:pPr>
        <w:rPr>
          <w:rFonts w:ascii="Times New Roman" w:hAnsi="Times New Roman"/>
          <w:sz w:val="22"/>
          <w:szCs w:val="22"/>
        </w:rPr>
      </w:pPr>
      <w:r w:rsidRPr="001F7389">
        <w:rPr>
          <w:rFonts w:ascii="Times New Roman" w:hAnsi="Times New Roman"/>
          <w:sz w:val="22"/>
          <w:szCs w:val="22"/>
        </w:rPr>
        <w:t>University of Tennessee</w:t>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t>University of Tennessee</w:t>
      </w:r>
    </w:p>
    <w:p w14:paraId="0C22DBF0" w14:textId="77777777" w:rsidR="00C70E84" w:rsidRPr="001F7389" w:rsidRDefault="00C70E84" w:rsidP="00C70E84">
      <w:pPr>
        <w:rPr>
          <w:rFonts w:ascii="Times New Roman" w:hAnsi="Times New Roman"/>
          <w:sz w:val="22"/>
          <w:szCs w:val="22"/>
          <w:lang w:val="fr-FR"/>
        </w:rPr>
      </w:pPr>
      <w:r w:rsidRPr="001F7389">
        <w:rPr>
          <w:rFonts w:ascii="Times New Roman" w:hAnsi="Times New Roman"/>
          <w:sz w:val="22"/>
          <w:szCs w:val="22"/>
        </w:rPr>
        <w:t>Phone: 865-974-2204</w:t>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rPr>
        <w:tab/>
      </w:r>
      <w:r w:rsidRPr="001F7389">
        <w:rPr>
          <w:rFonts w:ascii="Times New Roman" w:hAnsi="Times New Roman"/>
          <w:sz w:val="22"/>
          <w:szCs w:val="22"/>
          <w:lang w:val="fr-FR"/>
        </w:rPr>
        <w:t>Phone: 865-974-2204</w:t>
      </w:r>
    </w:p>
    <w:p w14:paraId="305C382A" w14:textId="77777777" w:rsidR="00C70E84" w:rsidRPr="00762DA0" w:rsidRDefault="00C70E84" w:rsidP="00C70E84">
      <w:pPr>
        <w:rPr>
          <w:rFonts w:ascii="Times New Roman" w:hAnsi="Times New Roman"/>
          <w:sz w:val="22"/>
          <w:szCs w:val="22"/>
        </w:rPr>
      </w:pPr>
      <w:r w:rsidRPr="001F7389">
        <w:rPr>
          <w:rFonts w:ascii="Times New Roman" w:hAnsi="Times New Roman"/>
          <w:sz w:val="22"/>
          <w:szCs w:val="22"/>
          <w:lang w:val="fr-FR"/>
        </w:rPr>
        <w:t xml:space="preserve">E-mail: </w:t>
      </w:r>
      <w:hyperlink r:id="rId13" w:history="1">
        <w:r>
          <w:rPr>
            <w:rStyle w:val="Hyperlink"/>
            <w:rFonts w:ascii="Times New Roman" w:hAnsi="Times New Roman"/>
            <w:sz w:val="22"/>
            <w:szCs w:val="22"/>
            <w:lang w:val="fr-FR"/>
          </w:rPr>
          <w:t>sroger29@utk.edu</w:t>
        </w:r>
      </w:hyperlink>
      <w:r w:rsidRPr="001F7389">
        <w:rPr>
          <w:rFonts w:ascii="Times New Roman" w:hAnsi="Times New Roman"/>
          <w:sz w:val="22"/>
          <w:szCs w:val="22"/>
          <w:lang w:val="fr-FR"/>
        </w:rPr>
        <w:tab/>
      </w:r>
      <w:r w:rsidRPr="001F7389">
        <w:rPr>
          <w:rFonts w:ascii="Times New Roman" w:hAnsi="Times New Roman"/>
          <w:sz w:val="22"/>
          <w:szCs w:val="22"/>
          <w:lang w:val="fr-FR"/>
        </w:rPr>
        <w:tab/>
      </w:r>
      <w:r w:rsidRPr="001F7389">
        <w:rPr>
          <w:rFonts w:ascii="Times New Roman" w:hAnsi="Times New Roman"/>
          <w:sz w:val="22"/>
          <w:szCs w:val="22"/>
          <w:lang w:val="fr-FR"/>
        </w:rPr>
        <w:tab/>
      </w:r>
      <w:r w:rsidRPr="001F7389">
        <w:rPr>
          <w:rFonts w:ascii="Times New Roman" w:hAnsi="Times New Roman"/>
          <w:sz w:val="22"/>
          <w:szCs w:val="22"/>
          <w:lang w:val="fr-FR"/>
        </w:rPr>
        <w:tab/>
      </w:r>
      <w:r w:rsidRPr="001F7389">
        <w:rPr>
          <w:rFonts w:ascii="Times New Roman" w:hAnsi="Times New Roman"/>
          <w:sz w:val="22"/>
          <w:szCs w:val="22"/>
          <w:lang w:val="fr-FR"/>
        </w:rPr>
        <w:tab/>
      </w:r>
      <w:r w:rsidRPr="001F7389">
        <w:rPr>
          <w:rFonts w:ascii="Times New Roman" w:hAnsi="Times New Roman"/>
          <w:sz w:val="22"/>
          <w:szCs w:val="22"/>
          <w:lang w:val="fr-FR"/>
        </w:rPr>
        <w:tab/>
        <w:t xml:space="preserve">E-mail: </w:t>
      </w:r>
      <w:hyperlink r:id="rId14" w:history="1">
        <w:r w:rsidRPr="001F7389">
          <w:rPr>
            <w:rStyle w:val="Hyperlink"/>
            <w:rFonts w:ascii="Times New Roman" w:hAnsi="Times New Roman"/>
            <w:sz w:val="22"/>
            <w:szCs w:val="22"/>
            <w:lang w:val="fr-FR"/>
          </w:rPr>
          <w:t>gowens4@utk.edu</w:t>
        </w:r>
      </w:hyperlink>
    </w:p>
    <w:p w14:paraId="5CE38304" w14:textId="77777777" w:rsidR="00C70E84" w:rsidRPr="001F7389" w:rsidRDefault="00C70E84" w:rsidP="00C70E84">
      <w:pPr>
        <w:pStyle w:val="NormalWeb"/>
        <w:ind w:left="2880" w:firstLine="720"/>
        <w:rPr>
          <w:sz w:val="22"/>
          <w:szCs w:val="22"/>
        </w:rPr>
      </w:pPr>
    </w:p>
    <w:p w14:paraId="1F260F8A" w14:textId="77777777" w:rsidR="00C70E84" w:rsidRPr="00961D60" w:rsidRDefault="00C70E84" w:rsidP="00C70E84">
      <w:pPr>
        <w:pStyle w:val="NormalWeb"/>
        <w:jc w:val="center"/>
        <w:outlineLvl w:val="0"/>
      </w:pPr>
      <w:r w:rsidRPr="001F7389">
        <w:rPr>
          <w:b/>
          <w:sz w:val="22"/>
          <w:szCs w:val="22"/>
        </w:rPr>
        <w:br w:type="page"/>
      </w:r>
      <w:r w:rsidRPr="00961D60">
        <w:lastRenderedPageBreak/>
        <w:t>Appendix C</w:t>
      </w:r>
    </w:p>
    <w:p w14:paraId="122EE7DE" w14:textId="77777777" w:rsidR="00E153CB" w:rsidRPr="00BA4D35" w:rsidRDefault="00E153CB" w:rsidP="00E153CB">
      <w:pPr>
        <w:spacing w:line="480" w:lineRule="auto"/>
        <w:jc w:val="center"/>
        <w:outlineLvl w:val="0"/>
        <w:rPr>
          <w:rFonts w:ascii="Times New Roman" w:hAnsi="Times New Roman"/>
        </w:rPr>
      </w:pPr>
      <w:r w:rsidRPr="00BA4D35">
        <w:rPr>
          <w:rFonts w:ascii="Times New Roman" w:hAnsi="Times New Roman"/>
        </w:rPr>
        <w:t xml:space="preserve">Informed Consent Page </w:t>
      </w:r>
    </w:p>
    <w:p w14:paraId="2C81F51C" w14:textId="77777777" w:rsidR="00E153CB" w:rsidRPr="00BA4D35" w:rsidRDefault="00E153CB" w:rsidP="00E153CB">
      <w:pPr>
        <w:spacing w:line="480" w:lineRule="auto"/>
        <w:jc w:val="center"/>
        <w:rPr>
          <w:rFonts w:ascii="Times New Roman" w:hAnsi="Times New Roman"/>
          <w:b/>
        </w:rPr>
      </w:pPr>
      <w:r w:rsidRPr="00BA4D35">
        <w:rPr>
          <w:rFonts w:ascii="Times New Roman" w:hAnsi="Times New Roman"/>
          <w:b/>
        </w:rPr>
        <w:t>Factors Influencing Psychological Health of Domestic Violence Survivors</w:t>
      </w:r>
    </w:p>
    <w:p w14:paraId="10A4F543" w14:textId="77777777" w:rsidR="00E153CB" w:rsidRPr="00BA4D35" w:rsidRDefault="00E153CB" w:rsidP="00E153CB">
      <w:pPr>
        <w:spacing w:line="480" w:lineRule="auto"/>
        <w:outlineLvl w:val="0"/>
        <w:rPr>
          <w:rFonts w:ascii="Times New Roman" w:hAnsi="Times New Roman"/>
        </w:rPr>
      </w:pPr>
      <w:r w:rsidRPr="00BA4D35">
        <w:rPr>
          <w:rFonts w:ascii="Times New Roman" w:hAnsi="Times New Roman"/>
          <w:sz w:val="22"/>
          <w:szCs w:val="22"/>
        </w:rPr>
        <w:t>Dear Participant:</w:t>
      </w:r>
    </w:p>
    <w:p w14:paraId="2361C6C3" w14:textId="77777777" w:rsidR="00E153CB" w:rsidRPr="00BA4D35" w:rsidRDefault="00E153CB" w:rsidP="00E153CB">
      <w:pPr>
        <w:rPr>
          <w:rFonts w:ascii="Times New Roman" w:hAnsi="Times New Roman"/>
          <w:sz w:val="22"/>
          <w:szCs w:val="22"/>
        </w:rPr>
      </w:pPr>
      <w:r w:rsidRPr="00BA4D35">
        <w:rPr>
          <w:rFonts w:ascii="Times New Roman" w:hAnsi="Times New Roman"/>
          <w:sz w:val="22"/>
          <w:szCs w:val="22"/>
        </w:rPr>
        <w:t xml:space="preserve">You are invited to participate in a research study being conducted by Shannon M. Rogers, M.A., </w:t>
      </w:r>
      <w:proofErr w:type="gramStart"/>
      <w:r w:rsidRPr="00BA4D35">
        <w:rPr>
          <w:rFonts w:ascii="Times New Roman" w:hAnsi="Times New Roman"/>
          <w:sz w:val="22"/>
          <w:szCs w:val="22"/>
        </w:rPr>
        <w:t>a</w:t>
      </w:r>
      <w:proofErr w:type="gramEnd"/>
      <w:r w:rsidRPr="00BA4D35">
        <w:rPr>
          <w:rFonts w:ascii="Times New Roman" w:hAnsi="Times New Roman"/>
          <w:sz w:val="22"/>
          <w:szCs w:val="22"/>
        </w:rPr>
        <w:t xml:space="preserve"> doctoral student in Counseling Psychology at the University of Tennessee.</w:t>
      </w:r>
      <w:r w:rsidRPr="00BA4D35">
        <w:rPr>
          <w:rFonts w:ascii="Times New Roman" w:hAnsi="Times New Roman"/>
          <w:b/>
          <w:sz w:val="22"/>
          <w:szCs w:val="22"/>
        </w:rPr>
        <w:t xml:space="preserve"> </w:t>
      </w:r>
      <w:r w:rsidRPr="00BA4D35">
        <w:rPr>
          <w:rFonts w:ascii="Times New Roman" w:hAnsi="Times New Roman"/>
          <w:sz w:val="22"/>
          <w:szCs w:val="22"/>
        </w:rPr>
        <w:t xml:space="preserve">The purpose of the study is to gather information about mental health symptoms such as </w:t>
      </w:r>
      <w:r w:rsidR="00F1151B" w:rsidRPr="00BA4D35">
        <w:rPr>
          <w:rFonts w:ascii="Times New Roman" w:hAnsi="Times New Roman"/>
          <w:sz w:val="22"/>
          <w:szCs w:val="22"/>
        </w:rPr>
        <w:t xml:space="preserve">posttraumatic stress disorder </w:t>
      </w:r>
      <w:r w:rsidR="00DD1B9D" w:rsidRPr="00BA4D35">
        <w:rPr>
          <w:rFonts w:ascii="Times New Roman" w:hAnsi="Times New Roman"/>
          <w:sz w:val="22"/>
          <w:szCs w:val="22"/>
        </w:rPr>
        <w:t xml:space="preserve">(PTSD) </w:t>
      </w:r>
      <w:r w:rsidRPr="00BA4D35">
        <w:rPr>
          <w:rFonts w:ascii="Times New Roman" w:hAnsi="Times New Roman"/>
          <w:sz w:val="22"/>
          <w:szCs w:val="22"/>
        </w:rPr>
        <w:t>and depression that you may be experiencing following your involvement in an abusive relationship and factors that might affect these symptoms.</w:t>
      </w:r>
    </w:p>
    <w:p w14:paraId="7912DBE3" w14:textId="77777777" w:rsidR="00E153CB" w:rsidRPr="00762DA0" w:rsidRDefault="00E153CB" w:rsidP="00E153CB">
      <w:pPr>
        <w:pStyle w:val="NormalWeb"/>
        <w:rPr>
          <w:sz w:val="22"/>
          <w:szCs w:val="22"/>
        </w:rPr>
      </w:pPr>
      <w:r w:rsidRPr="00762DA0">
        <w:rPr>
          <w:sz w:val="22"/>
          <w:szCs w:val="22"/>
        </w:rPr>
        <w:t>To be eligible for this study</w:t>
      </w:r>
      <w:r>
        <w:rPr>
          <w:sz w:val="22"/>
          <w:szCs w:val="22"/>
        </w:rPr>
        <w:t xml:space="preserve"> you must be </w:t>
      </w:r>
      <w:r w:rsidRPr="00762DA0">
        <w:rPr>
          <w:sz w:val="22"/>
          <w:szCs w:val="22"/>
        </w:rPr>
        <w:t xml:space="preserve">at least 18 years old. </w:t>
      </w:r>
      <w:r>
        <w:rPr>
          <w:sz w:val="22"/>
          <w:szCs w:val="22"/>
        </w:rPr>
        <w:t xml:space="preserve">If you are currently in an abusive relationship you may participate if you feel that doing so will not put you in danger. </w:t>
      </w:r>
      <w:r w:rsidRPr="00762DA0">
        <w:rPr>
          <w:sz w:val="22"/>
          <w:szCs w:val="22"/>
        </w:rPr>
        <w:t xml:space="preserve">Your participation in this study is strictly voluntary. You may choose not to participate or to discontinue participation at any time. If you </w:t>
      </w:r>
      <w:r>
        <w:rPr>
          <w:sz w:val="22"/>
          <w:szCs w:val="22"/>
        </w:rPr>
        <w:t xml:space="preserve">do not complete the survey </w:t>
      </w:r>
      <w:r w:rsidRPr="00762DA0">
        <w:rPr>
          <w:sz w:val="22"/>
          <w:szCs w:val="22"/>
        </w:rPr>
        <w:t xml:space="preserve">your data will not be used. If you choose to participate, you will be asked to </w:t>
      </w:r>
      <w:r>
        <w:rPr>
          <w:sz w:val="22"/>
          <w:szCs w:val="22"/>
        </w:rPr>
        <w:t>mark your</w:t>
      </w:r>
      <w:r w:rsidRPr="00762DA0">
        <w:rPr>
          <w:sz w:val="22"/>
          <w:szCs w:val="22"/>
        </w:rPr>
        <w:t xml:space="preserve"> responses to a questionnaire that takes approximately </w:t>
      </w:r>
      <w:r>
        <w:rPr>
          <w:sz w:val="22"/>
          <w:szCs w:val="22"/>
        </w:rPr>
        <w:t>20-30</w:t>
      </w:r>
      <w:r w:rsidRPr="00762DA0">
        <w:rPr>
          <w:sz w:val="22"/>
          <w:szCs w:val="22"/>
        </w:rPr>
        <w:t xml:space="preserve"> minutes to complete</w:t>
      </w:r>
      <w:r>
        <w:rPr>
          <w:sz w:val="22"/>
          <w:szCs w:val="22"/>
        </w:rPr>
        <w:t xml:space="preserve">.  Any </w:t>
      </w:r>
      <w:r w:rsidRPr="00762DA0">
        <w:rPr>
          <w:sz w:val="22"/>
          <w:szCs w:val="22"/>
        </w:rPr>
        <w:t xml:space="preserve">information obtained in connection with this study will remain confidential. The data will be summarized and reported </w:t>
      </w:r>
      <w:proofErr w:type="gramStart"/>
      <w:r w:rsidRPr="00762DA0">
        <w:rPr>
          <w:sz w:val="22"/>
          <w:szCs w:val="22"/>
        </w:rPr>
        <w:t>in group</w:t>
      </w:r>
      <w:proofErr w:type="gramEnd"/>
      <w:r w:rsidRPr="00762DA0">
        <w:rPr>
          <w:sz w:val="22"/>
          <w:szCs w:val="22"/>
        </w:rPr>
        <w:t xml:space="preserve"> form. </w:t>
      </w:r>
    </w:p>
    <w:p w14:paraId="638A8461" w14:textId="77777777" w:rsidR="00E153CB" w:rsidRPr="00961D60" w:rsidRDefault="00E153CB" w:rsidP="00E153CB">
      <w:pPr>
        <w:rPr>
          <w:rFonts w:ascii="Times New Roman" w:hAnsi="Times New Roman"/>
          <w:b/>
          <w:sz w:val="22"/>
          <w:szCs w:val="22"/>
          <w:u w:val="single"/>
        </w:rPr>
      </w:pPr>
      <w:r w:rsidRPr="00961D60">
        <w:rPr>
          <w:rFonts w:ascii="Times New Roman" w:hAnsi="Times New Roman"/>
          <w:sz w:val="22"/>
          <w:szCs w:val="22"/>
        </w:rPr>
        <w:t>Some individuals may experience discomfort when answering survey questions if they consider the information to be sensitive. Thus,</w:t>
      </w:r>
      <w:r w:rsidRPr="00961D60">
        <w:rPr>
          <w:rFonts w:ascii="Times New Roman" w:hAnsi="Times New Roman"/>
          <w:sz w:val="20"/>
        </w:rPr>
        <w:t xml:space="preserve"> </w:t>
      </w:r>
      <w:r w:rsidRPr="00961D60">
        <w:rPr>
          <w:rFonts w:ascii="Times New Roman" w:hAnsi="Times New Roman"/>
          <w:sz w:val="22"/>
          <w:szCs w:val="22"/>
        </w:rPr>
        <w:t xml:space="preserve">you may choose not to answer any question that you do not want to answer. </w:t>
      </w:r>
      <w:r w:rsidRPr="00961D60">
        <w:rPr>
          <w:rFonts w:ascii="Times New Roman" w:hAnsi="Times New Roman"/>
          <w:color w:val="000000"/>
          <w:sz w:val="22"/>
          <w:szCs w:val="22"/>
        </w:rPr>
        <w:t>If you do experience distress or discomfort as a result of participating in this survey, we encourage you to contact your local mental health professional or one of the following organizations:</w:t>
      </w:r>
      <w:r w:rsidRPr="00961D60">
        <w:rPr>
          <w:rFonts w:ascii="Times New Roman" w:hAnsi="Times New Roman"/>
          <w:color w:val="000000"/>
          <w:sz w:val="22"/>
          <w:szCs w:val="22"/>
        </w:rPr>
        <w:br/>
      </w:r>
    </w:p>
    <w:p w14:paraId="54057340" w14:textId="77777777" w:rsidR="00E153CB" w:rsidRPr="00961D60" w:rsidRDefault="00E153CB" w:rsidP="00E153CB">
      <w:pPr>
        <w:outlineLvl w:val="0"/>
        <w:rPr>
          <w:rFonts w:ascii="Times New Roman" w:hAnsi="Times New Roman"/>
          <w:sz w:val="22"/>
          <w:szCs w:val="22"/>
        </w:rPr>
      </w:pPr>
      <w:r w:rsidRPr="00961D60">
        <w:rPr>
          <w:rFonts w:ascii="Times New Roman" w:hAnsi="Times New Roman"/>
          <w:sz w:val="22"/>
          <w:szCs w:val="22"/>
        </w:rPr>
        <w:t xml:space="preserve">Family Justice Center </w:t>
      </w:r>
      <w:r w:rsidRPr="00961D60">
        <w:rPr>
          <w:rFonts w:ascii="Times New Roman" w:hAnsi="Times New Roman"/>
          <w:sz w:val="22"/>
          <w:szCs w:val="22"/>
        </w:rPr>
        <w:tab/>
      </w:r>
      <w:r w:rsidRPr="00961D60">
        <w:rPr>
          <w:rFonts w:ascii="Times New Roman" w:hAnsi="Times New Roman"/>
          <w:sz w:val="22"/>
          <w:szCs w:val="22"/>
        </w:rPr>
        <w:tab/>
      </w:r>
      <w:r w:rsidRPr="00961D60">
        <w:rPr>
          <w:rFonts w:ascii="Times New Roman" w:hAnsi="Times New Roman"/>
          <w:sz w:val="22"/>
          <w:szCs w:val="22"/>
        </w:rPr>
        <w:tab/>
      </w:r>
      <w:r w:rsidRPr="00961D60">
        <w:rPr>
          <w:rFonts w:ascii="Times New Roman" w:hAnsi="Times New Roman"/>
          <w:sz w:val="22"/>
          <w:szCs w:val="22"/>
        </w:rPr>
        <w:tab/>
      </w:r>
      <w:r w:rsidRPr="00961D60">
        <w:rPr>
          <w:rFonts w:ascii="Times New Roman" w:hAnsi="Times New Roman"/>
          <w:sz w:val="22"/>
          <w:szCs w:val="22"/>
        </w:rPr>
        <w:tab/>
      </w:r>
      <w:r w:rsidRPr="00961D60">
        <w:rPr>
          <w:rFonts w:ascii="Times New Roman" w:hAnsi="Times New Roman"/>
          <w:sz w:val="22"/>
          <w:szCs w:val="22"/>
        </w:rPr>
        <w:tab/>
      </w:r>
      <w:r w:rsidRPr="00961D60">
        <w:rPr>
          <w:rFonts w:ascii="Times New Roman" w:hAnsi="Times New Roman"/>
          <w:sz w:val="22"/>
          <w:szCs w:val="22"/>
        </w:rPr>
        <w:tab/>
        <w:t>865-215-6800</w:t>
      </w:r>
    </w:p>
    <w:p w14:paraId="70233B4F" w14:textId="77777777" w:rsidR="00E153CB" w:rsidRPr="00961D60" w:rsidRDefault="00E153CB" w:rsidP="00E153CB">
      <w:pPr>
        <w:outlineLvl w:val="0"/>
        <w:rPr>
          <w:rFonts w:ascii="Times New Roman" w:hAnsi="Times New Roman"/>
          <w:sz w:val="22"/>
          <w:szCs w:val="22"/>
        </w:rPr>
      </w:pPr>
      <w:r w:rsidRPr="00961D60">
        <w:rPr>
          <w:rFonts w:ascii="Times New Roman" w:hAnsi="Times New Roman"/>
          <w:sz w:val="22"/>
          <w:szCs w:val="22"/>
        </w:rPr>
        <w:t>Family Crisis Center</w:t>
      </w:r>
      <w:r w:rsidRPr="00961D60">
        <w:rPr>
          <w:rFonts w:ascii="Times New Roman" w:hAnsi="Times New Roman"/>
          <w:sz w:val="22"/>
          <w:szCs w:val="22"/>
        </w:rPr>
        <w:tab/>
      </w:r>
      <w:r w:rsidRPr="00961D60">
        <w:rPr>
          <w:rFonts w:ascii="Times New Roman" w:hAnsi="Times New Roman"/>
          <w:sz w:val="22"/>
          <w:szCs w:val="22"/>
        </w:rPr>
        <w:tab/>
      </w:r>
      <w:r w:rsidRPr="00961D60">
        <w:rPr>
          <w:rFonts w:ascii="Times New Roman" w:hAnsi="Times New Roman"/>
          <w:sz w:val="22"/>
          <w:szCs w:val="22"/>
        </w:rPr>
        <w:tab/>
      </w:r>
      <w:r w:rsidRPr="00961D60">
        <w:rPr>
          <w:rFonts w:ascii="Times New Roman" w:hAnsi="Times New Roman"/>
          <w:sz w:val="22"/>
          <w:szCs w:val="22"/>
        </w:rPr>
        <w:tab/>
      </w:r>
      <w:r w:rsidRPr="00961D60">
        <w:rPr>
          <w:rFonts w:ascii="Times New Roman" w:hAnsi="Times New Roman"/>
          <w:sz w:val="22"/>
          <w:szCs w:val="22"/>
        </w:rPr>
        <w:tab/>
      </w:r>
      <w:r w:rsidRPr="00961D60">
        <w:rPr>
          <w:rFonts w:ascii="Times New Roman" w:hAnsi="Times New Roman"/>
          <w:sz w:val="22"/>
          <w:szCs w:val="22"/>
        </w:rPr>
        <w:tab/>
      </w:r>
      <w:r w:rsidRPr="00961D60">
        <w:rPr>
          <w:rFonts w:ascii="Times New Roman" w:hAnsi="Times New Roman"/>
          <w:sz w:val="22"/>
          <w:szCs w:val="22"/>
        </w:rPr>
        <w:tab/>
        <w:t>865-637-8000</w:t>
      </w:r>
    </w:p>
    <w:p w14:paraId="12A73678" w14:textId="77777777" w:rsidR="00E153CB" w:rsidRPr="00961D60" w:rsidRDefault="00E153CB" w:rsidP="00E153CB">
      <w:pPr>
        <w:outlineLvl w:val="0"/>
        <w:rPr>
          <w:rFonts w:ascii="Times New Roman" w:hAnsi="Times New Roman"/>
          <w:sz w:val="22"/>
          <w:szCs w:val="22"/>
        </w:rPr>
      </w:pPr>
      <w:r w:rsidRPr="00961D60">
        <w:rPr>
          <w:rFonts w:ascii="Times New Roman" w:hAnsi="Times New Roman"/>
          <w:sz w:val="22"/>
          <w:szCs w:val="22"/>
        </w:rPr>
        <w:t xml:space="preserve">National Domestic Violence Hotline                         </w:t>
      </w:r>
      <w:r w:rsidRPr="00961D60">
        <w:rPr>
          <w:rFonts w:ascii="Times New Roman" w:hAnsi="Times New Roman"/>
          <w:sz w:val="22"/>
          <w:szCs w:val="22"/>
        </w:rPr>
        <w:tab/>
      </w:r>
      <w:r w:rsidRPr="00961D60">
        <w:rPr>
          <w:rFonts w:ascii="Times New Roman" w:hAnsi="Times New Roman"/>
          <w:sz w:val="22"/>
          <w:szCs w:val="22"/>
        </w:rPr>
        <w:tab/>
      </w:r>
      <w:r w:rsidRPr="00961D60">
        <w:rPr>
          <w:rFonts w:ascii="Times New Roman" w:hAnsi="Times New Roman"/>
          <w:sz w:val="22"/>
          <w:szCs w:val="22"/>
        </w:rPr>
        <w:tab/>
        <w:t>800-799-2733</w:t>
      </w:r>
    </w:p>
    <w:p w14:paraId="33E15B4F" w14:textId="77777777" w:rsidR="00E153CB" w:rsidRPr="00961D60" w:rsidRDefault="00E153CB" w:rsidP="00E153CB">
      <w:pPr>
        <w:outlineLvl w:val="0"/>
        <w:rPr>
          <w:rFonts w:ascii="Times New Roman" w:hAnsi="Times New Roman"/>
          <w:sz w:val="22"/>
          <w:szCs w:val="22"/>
        </w:rPr>
      </w:pPr>
      <w:r w:rsidRPr="00961D60">
        <w:rPr>
          <w:rFonts w:ascii="Times New Roman" w:hAnsi="Times New Roman"/>
          <w:sz w:val="22"/>
          <w:szCs w:val="22"/>
        </w:rPr>
        <w:t xml:space="preserve">Cherokee Health System                                           </w:t>
      </w:r>
      <w:r w:rsidRPr="00961D60">
        <w:rPr>
          <w:rFonts w:ascii="Times New Roman" w:hAnsi="Times New Roman"/>
          <w:sz w:val="22"/>
          <w:szCs w:val="22"/>
        </w:rPr>
        <w:tab/>
      </w:r>
      <w:r w:rsidRPr="00961D60">
        <w:rPr>
          <w:rFonts w:ascii="Times New Roman" w:hAnsi="Times New Roman"/>
          <w:sz w:val="22"/>
          <w:szCs w:val="22"/>
        </w:rPr>
        <w:tab/>
      </w:r>
      <w:r w:rsidRPr="00961D60">
        <w:rPr>
          <w:rFonts w:ascii="Times New Roman" w:hAnsi="Times New Roman"/>
          <w:sz w:val="22"/>
          <w:szCs w:val="22"/>
        </w:rPr>
        <w:tab/>
        <w:t>865-544-0406</w:t>
      </w:r>
    </w:p>
    <w:p w14:paraId="6778A4A3" w14:textId="77777777" w:rsidR="00E153CB" w:rsidRPr="00961D60" w:rsidRDefault="00E153CB" w:rsidP="00E153CB">
      <w:pPr>
        <w:outlineLvl w:val="0"/>
        <w:rPr>
          <w:rFonts w:ascii="Times New Roman" w:hAnsi="Times New Roman"/>
          <w:sz w:val="22"/>
          <w:szCs w:val="22"/>
        </w:rPr>
      </w:pPr>
      <w:r w:rsidRPr="00961D60">
        <w:rPr>
          <w:rFonts w:ascii="Times New Roman" w:hAnsi="Times New Roman"/>
          <w:sz w:val="22"/>
          <w:szCs w:val="22"/>
        </w:rPr>
        <w:t xml:space="preserve">Helen Ross McNabb                                                  </w:t>
      </w:r>
      <w:r w:rsidRPr="00961D60">
        <w:rPr>
          <w:rFonts w:ascii="Times New Roman" w:hAnsi="Times New Roman"/>
          <w:sz w:val="22"/>
          <w:szCs w:val="22"/>
        </w:rPr>
        <w:tab/>
      </w:r>
      <w:r w:rsidRPr="00961D60">
        <w:rPr>
          <w:rFonts w:ascii="Times New Roman" w:hAnsi="Times New Roman"/>
          <w:sz w:val="22"/>
          <w:szCs w:val="22"/>
        </w:rPr>
        <w:tab/>
      </w:r>
      <w:r w:rsidRPr="00961D60">
        <w:rPr>
          <w:rFonts w:ascii="Times New Roman" w:hAnsi="Times New Roman"/>
          <w:sz w:val="22"/>
          <w:szCs w:val="22"/>
        </w:rPr>
        <w:tab/>
        <w:t>865-637-9711</w:t>
      </w:r>
    </w:p>
    <w:p w14:paraId="1A50F13C" w14:textId="77777777" w:rsidR="00E153CB" w:rsidRPr="00961D60" w:rsidRDefault="00E153CB" w:rsidP="00E153CB">
      <w:pPr>
        <w:outlineLvl w:val="0"/>
        <w:rPr>
          <w:rFonts w:ascii="Times New Roman" w:hAnsi="Times New Roman"/>
          <w:sz w:val="22"/>
          <w:szCs w:val="22"/>
        </w:rPr>
      </w:pPr>
      <w:r w:rsidRPr="00961D60">
        <w:rPr>
          <w:rFonts w:ascii="Times New Roman" w:hAnsi="Times New Roman"/>
          <w:sz w:val="22"/>
          <w:szCs w:val="22"/>
        </w:rPr>
        <w:t xml:space="preserve">Catholic Charities                                                     </w:t>
      </w:r>
      <w:r w:rsidRPr="00961D60">
        <w:rPr>
          <w:rFonts w:ascii="Times New Roman" w:hAnsi="Times New Roman"/>
          <w:sz w:val="22"/>
          <w:szCs w:val="22"/>
        </w:rPr>
        <w:tab/>
      </w:r>
      <w:r w:rsidRPr="00961D60">
        <w:rPr>
          <w:rFonts w:ascii="Times New Roman" w:hAnsi="Times New Roman"/>
          <w:sz w:val="22"/>
          <w:szCs w:val="22"/>
        </w:rPr>
        <w:tab/>
      </w:r>
      <w:r w:rsidRPr="00961D60">
        <w:rPr>
          <w:rFonts w:ascii="Times New Roman" w:hAnsi="Times New Roman"/>
          <w:sz w:val="22"/>
          <w:szCs w:val="22"/>
        </w:rPr>
        <w:tab/>
        <w:t>865-524-9896</w:t>
      </w:r>
    </w:p>
    <w:p w14:paraId="2E43537B" w14:textId="77777777" w:rsidR="00E153CB" w:rsidRPr="00961D60" w:rsidRDefault="00E153CB" w:rsidP="00E153CB">
      <w:pPr>
        <w:outlineLvl w:val="0"/>
        <w:rPr>
          <w:rFonts w:ascii="Times New Roman" w:hAnsi="Times New Roman"/>
          <w:sz w:val="22"/>
          <w:szCs w:val="22"/>
        </w:rPr>
      </w:pPr>
      <w:r w:rsidRPr="00961D60">
        <w:rPr>
          <w:rFonts w:ascii="Times New Roman" w:hAnsi="Times New Roman"/>
          <w:sz w:val="22"/>
          <w:szCs w:val="22"/>
        </w:rPr>
        <w:t xml:space="preserve">Sexual Assault Center of Eastern TN                         </w:t>
      </w:r>
      <w:r w:rsidRPr="00961D60">
        <w:rPr>
          <w:rFonts w:ascii="Times New Roman" w:hAnsi="Times New Roman"/>
          <w:sz w:val="22"/>
          <w:szCs w:val="22"/>
        </w:rPr>
        <w:tab/>
      </w:r>
      <w:r w:rsidRPr="00961D60">
        <w:rPr>
          <w:rFonts w:ascii="Times New Roman" w:hAnsi="Times New Roman"/>
          <w:sz w:val="22"/>
          <w:szCs w:val="22"/>
        </w:rPr>
        <w:tab/>
      </w:r>
      <w:r w:rsidRPr="00961D60">
        <w:rPr>
          <w:rFonts w:ascii="Times New Roman" w:hAnsi="Times New Roman"/>
          <w:sz w:val="22"/>
          <w:szCs w:val="22"/>
        </w:rPr>
        <w:tab/>
        <w:t>865-222-7273</w:t>
      </w:r>
    </w:p>
    <w:p w14:paraId="67E65080" w14:textId="77777777" w:rsidR="00E153CB" w:rsidRPr="00762DA0" w:rsidRDefault="00E153CB" w:rsidP="00E153CB">
      <w:pPr>
        <w:pStyle w:val="NormalWeb"/>
        <w:rPr>
          <w:sz w:val="22"/>
          <w:szCs w:val="22"/>
        </w:rPr>
      </w:pPr>
      <w:r w:rsidRPr="00762DA0">
        <w:rPr>
          <w:sz w:val="22"/>
          <w:szCs w:val="22"/>
        </w:rPr>
        <w:t xml:space="preserve">The information you provide may be helpful in increasing our understanding of </w:t>
      </w:r>
      <w:r>
        <w:rPr>
          <w:sz w:val="22"/>
          <w:szCs w:val="22"/>
        </w:rPr>
        <w:t xml:space="preserve">how to improve </w:t>
      </w:r>
      <w:r w:rsidRPr="00762DA0">
        <w:rPr>
          <w:sz w:val="22"/>
          <w:szCs w:val="22"/>
        </w:rPr>
        <w:t>mental health care</w:t>
      </w:r>
      <w:r>
        <w:rPr>
          <w:sz w:val="22"/>
          <w:szCs w:val="22"/>
        </w:rPr>
        <w:t xml:space="preserve"> for survivors of domestic violence</w:t>
      </w:r>
      <w:r w:rsidRPr="00762DA0">
        <w:rPr>
          <w:sz w:val="22"/>
          <w:szCs w:val="22"/>
        </w:rPr>
        <w:t xml:space="preserve">, although the information collected may not benefit you directly. </w:t>
      </w:r>
      <w:r>
        <w:rPr>
          <w:sz w:val="22"/>
          <w:szCs w:val="22"/>
        </w:rPr>
        <w:t xml:space="preserve">Please keep this copy of the informed consent for your records in case you would like to refer back to this information.  </w:t>
      </w:r>
      <w:r w:rsidRPr="00541834">
        <w:rPr>
          <w:b/>
          <w:sz w:val="22"/>
          <w:szCs w:val="22"/>
        </w:rPr>
        <w:t xml:space="preserve">After you have completed </w:t>
      </w:r>
      <w:r>
        <w:rPr>
          <w:b/>
          <w:sz w:val="22"/>
          <w:szCs w:val="22"/>
        </w:rPr>
        <w:t xml:space="preserve">and submitted your </w:t>
      </w:r>
      <w:r w:rsidRPr="00541834">
        <w:rPr>
          <w:b/>
          <w:sz w:val="22"/>
          <w:szCs w:val="22"/>
        </w:rPr>
        <w:t xml:space="preserve">survey, </w:t>
      </w:r>
      <w:r w:rsidRPr="00C34C7A">
        <w:rPr>
          <w:b/>
          <w:sz w:val="22"/>
          <w:szCs w:val="22"/>
        </w:rPr>
        <w:t>y</w:t>
      </w:r>
      <w:r w:rsidRPr="003C7843">
        <w:rPr>
          <w:b/>
          <w:bCs/>
          <w:sz w:val="22"/>
          <w:szCs w:val="22"/>
        </w:rPr>
        <w:t xml:space="preserve">ou will </w:t>
      </w:r>
      <w:r>
        <w:rPr>
          <w:b/>
          <w:bCs/>
          <w:sz w:val="22"/>
          <w:szCs w:val="22"/>
        </w:rPr>
        <w:t>receive a $5</w:t>
      </w:r>
      <w:r w:rsidRPr="003C7843">
        <w:rPr>
          <w:b/>
          <w:bCs/>
          <w:sz w:val="22"/>
          <w:szCs w:val="22"/>
        </w:rPr>
        <w:t xml:space="preserve"> </w:t>
      </w:r>
      <w:r>
        <w:rPr>
          <w:b/>
          <w:bCs/>
          <w:sz w:val="22"/>
          <w:szCs w:val="22"/>
        </w:rPr>
        <w:t xml:space="preserve">gift certificate from </w:t>
      </w:r>
      <w:proofErr w:type="spellStart"/>
      <w:r>
        <w:rPr>
          <w:b/>
          <w:bCs/>
          <w:sz w:val="22"/>
          <w:szCs w:val="22"/>
        </w:rPr>
        <w:t>Walmart</w:t>
      </w:r>
      <w:proofErr w:type="spellEnd"/>
      <w:r w:rsidRPr="003C7843">
        <w:rPr>
          <w:b/>
          <w:bCs/>
          <w:sz w:val="22"/>
          <w:szCs w:val="22"/>
        </w:rPr>
        <w:t>.</w:t>
      </w:r>
      <w:r w:rsidRPr="003C7843">
        <w:rPr>
          <w:sz w:val="22"/>
          <w:szCs w:val="22"/>
        </w:rPr>
        <w:t xml:space="preserve"> </w:t>
      </w:r>
    </w:p>
    <w:p w14:paraId="09AB2EE5" w14:textId="77777777" w:rsidR="00E153CB" w:rsidRPr="00762DA0" w:rsidRDefault="00E153CB" w:rsidP="00E153CB">
      <w:pPr>
        <w:pStyle w:val="NormalWeb"/>
        <w:rPr>
          <w:sz w:val="22"/>
          <w:szCs w:val="22"/>
        </w:rPr>
      </w:pPr>
      <w:r w:rsidRPr="00762DA0">
        <w:rPr>
          <w:sz w:val="22"/>
          <w:szCs w:val="22"/>
        </w:rPr>
        <w:t xml:space="preserve">If you have any questions or comments about this research project, please contact </w:t>
      </w:r>
      <w:r>
        <w:rPr>
          <w:sz w:val="22"/>
          <w:szCs w:val="22"/>
        </w:rPr>
        <w:t>Shannon Rogers</w:t>
      </w:r>
      <w:r w:rsidRPr="00762DA0">
        <w:rPr>
          <w:sz w:val="22"/>
          <w:szCs w:val="22"/>
        </w:rPr>
        <w:t xml:space="preserve"> at </w:t>
      </w:r>
      <w:r>
        <w:rPr>
          <w:sz w:val="22"/>
          <w:szCs w:val="22"/>
        </w:rPr>
        <w:t>sroger29@utk.edu</w:t>
      </w:r>
      <w:r w:rsidRPr="00762DA0">
        <w:rPr>
          <w:sz w:val="22"/>
          <w:szCs w:val="22"/>
        </w:rPr>
        <w:t xml:space="preserve"> (</w:t>
      </w:r>
      <w:proofErr w:type="spellStart"/>
      <w:r w:rsidRPr="00762DA0">
        <w:rPr>
          <w:sz w:val="22"/>
          <w:szCs w:val="22"/>
        </w:rPr>
        <w:t>Ph</w:t>
      </w:r>
      <w:proofErr w:type="spellEnd"/>
      <w:r w:rsidRPr="00762DA0">
        <w:rPr>
          <w:sz w:val="22"/>
          <w:szCs w:val="22"/>
        </w:rPr>
        <w:t xml:space="preserve">: </w:t>
      </w:r>
      <w:r>
        <w:rPr>
          <w:sz w:val="22"/>
          <w:szCs w:val="22"/>
        </w:rPr>
        <w:t>865</w:t>
      </w:r>
      <w:r w:rsidRPr="00762DA0">
        <w:rPr>
          <w:sz w:val="22"/>
          <w:szCs w:val="22"/>
        </w:rPr>
        <w:t>-</w:t>
      </w:r>
      <w:r>
        <w:rPr>
          <w:sz w:val="22"/>
          <w:szCs w:val="22"/>
        </w:rPr>
        <w:t>974</w:t>
      </w:r>
      <w:r w:rsidRPr="00762DA0">
        <w:rPr>
          <w:sz w:val="22"/>
          <w:szCs w:val="22"/>
        </w:rPr>
        <w:t>-</w:t>
      </w:r>
      <w:r>
        <w:rPr>
          <w:sz w:val="22"/>
          <w:szCs w:val="22"/>
        </w:rPr>
        <w:t>2204</w:t>
      </w:r>
      <w:r w:rsidRPr="00762DA0">
        <w:rPr>
          <w:sz w:val="22"/>
          <w:szCs w:val="22"/>
        </w:rPr>
        <w:t xml:space="preserve">). If you would like to receive a brief written summary of the results when the study is complete, please send a request to </w:t>
      </w:r>
      <w:r>
        <w:rPr>
          <w:sz w:val="22"/>
          <w:szCs w:val="22"/>
        </w:rPr>
        <w:t>Shannon Rogers</w:t>
      </w:r>
      <w:r w:rsidRPr="00762DA0">
        <w:rPr>
          <w:sz w:val="22"/>
          <w:szCs w:val="22"/>
        </w:rPr>
        <w:t xml:space="preserve"> via e-mail at </w:t>
      </w:r>
      <w:r>
        <w:rPr>
          <w:sz w:val="22"/>
          <w:szCs w:val="22"/>
        </w:rPr>
        <w:t>sroger29</w:t>
      </w:r>
      <w:r w:rsidRPr="00762DA0">
        <w:rPr>
          <w:sz w:val="22"/>
          <w:szCs w:val="22"/>
        </w:rPr>
        <w:t>@utk.edu (please write “</w:t>
      </w:r>
      <w:r>
        <w:rPr>
          <w:sz w:val="22"/>
          <w:szCs w:val="22"/>
        </w:rPr>
        <w:t>Domestic Violence Study</w:t>
      </w:r>
      <w:r w:rsidRPr="00762DA0">
        <w:rPr>
          <w:sz w:val="22"/>
          <w:szCs w:val="22"/>
        </w:rPr>
        <w:t>” in the subject line).  This research has been reviewed and approved by the Institutional Review Board for protection of human subjects at the University of Tennessee-Knoxville. If you have questions about your rights as a participant, please contact the University of Tennessee Office of Research Compliance Officer at (865) 974-3466.</w:t>
      </w:r>
    </w:p>
    <w:p w14:paraId="0732CC5B" w14:textId="77777777" w:rsidR="00E153CB" w:rsidRPr="00762DA0" w:rsidRDefault="00E153CB" w:rsidP="00E153CB">
      <w:pPr>
        <w:pStyle w:val="NormalWeb"/>
        <w:rPr>
          <w:sz w:val="22"/>
          <w:szCs w:val="22"/>
        </w:rPr>
      </w:pPr>
      <w:r w:rsidRPr="00762DA0">
        <w:rPr>
          <w:sz w:val="22"/>
          <w:szCs w:val="22"/>
        </w:rPr>
        <w:t xml:space="preserve">Sincerely, </w:t>
      </w:r>
    </w:p>
    <w:p w14:paraId="42D66546" w14:textId="77777777" w:rsidR="00E153CB" w:rsidRDefault="00E153CB" w:rsidP="00E153CB">
      <w:pPr>
        <w:pStyle w:val="NormalWeb"/>
        <w:spacing w:after="240" w:afterAutospacing="0"/>
        <w:rPr>
          <w:sz w:val="22"/>
          <w:szCs w:val="22"/>
        </w:rPr>
      </w:pPr>
      <w:r>
        <w:rPr>
          <w:sz w:val="22"/>
          <w:szCs w:val="22"/>
        </w:rPr>
        <w:lastRenderedPageBreak/>
        <w:t>Shannon M. Rogers, M.A</w:t>
      </w:r>
      <w:r w:rsidRPr="00762DA0">
        <w:rPr>
          <w:sz w:val="22"/>
          <w:szCs w:val="22"/>
        </w:rPr>
        <w:t>.</w:t>
      </w:r>
      <w:r w:rsidRPr="00762DA0">
        <w:rPr>
          <w:sz w:val="22"/>
          <w:szCs w:val="22"/>
        </w:rPr>
        <w:tab/>
      </w:r>
      <w:r w:rsidRPr="00762DA0">
        <w:rPr>
          <w:sz w:val="22"/>
          <w:szCs w:val="22"/>
        </w:rPr>
        <w:tab/>
      </w:r>
      <w:r w:rsidRPr="00762DA0">
        <w:rPr>
          <w:sz w:val="22"/>
          <w:szCs w:val="22"/>
        </w:rPr>
        <w:tab/>
      </w:r>
      <w:r w:rsidRPr="00762DA0">
        <w:rPr>
          <w:sz w:val="22"/>
          <w:szCs w:val="22"/>
        </w:rPr>
        <w:tab/>
      </w:r>
      <w:r w:rsidRPr="00762DA0">
        <w:rPr>
          <w:sz w:val="22"/>
          <w:szCs w:val="22"/>
        </w:rPr>
        <w:tab/>
        <w:t>Gina P. Owens, Ph.D., Faculty Advisor</w:t>
      </w:r>
      <w:r w:rsidRPr="00762DA0">
        <w:rPr>
          <w:sz w:val="22"/>
          <w:szCs w:val="22"/>
        </w:rPr>
        <w:br/>
        <w:t>Doctoral Student</w:t>
      </w:r>
      <w:r w:rsidRPr="00762DA0">
        <w:rPr>
          <w:sz w:val="22"/>
          <w:szCs w:val="22"/>
        </w:rPr>
        <w:tab/>
      </w:r>
      <w:r w:rsidRPr="00762DA0">
        <w:rPr>
          <w:sz w:val="22"/>
          <w:szCs w:val="22"/>
        </w:rPr>
        <w:tab/>
      </w:r>
      <w:r w:rsidRPr="00762DA0">
        <w:rPr>
          <w:sz w:val="22"/>
          <w:szCs w:val="22"/>
        </w:rPr>
        <w:tab/>
      </w:r>
      <w:r w:rsidRPr="00762DA0">
        <w:rPr>
          <w:sz w:val="22"/>
          <w:szCs w:val="22"/>
        </w:rPr>
        <w:tab/>
      </w:r>
      <w:r w:rsidRPr="00762DA0">
        <w:rPr>
          <w:sz w:val="22"/>
          <w:szCs w:val="22"/>
        </w:rPr>
        <w:tab/>
      </w:r>
      <w:r w:rsidRPr="00762DA0">
        <w:rPr>
          <w:sz w:val="22"/>
          <w:szCs w:val="22"/>
        </w:rPr>
        <w:tab/>
        <w:t>Assistant Professor</w:t>
      </w:r>
      <w:r w:rsidRPr="00762DA0">
        <w:rPr>
          <w:sz w:val="22"/>
          <w:szCs w:val="22"/>
        </w:rPr>
        <w:tab/>
      </w:r>
      <w:r w:rsidRPr="00762DA0">
        <w:rPr>
          <w:sz w:val="22"/>
          <w:szCs w:val="22"/>
        </w:rPr>
        <w:tab/>
      </w:r>
      <w:r w:rsidRPr="00762DA0">
        <w:rPr>
          <w:sz w:val="22"/>
          <w:szCs w:val="22"/>
        </w:rPr>
        <w:tab/>
      </w:r>
      <w:r w:rsidRPr="00762DA0">
        <w:rPr>
          <w:sz w:val="22"/>
          <w:szCs w:val="22"/>
        </w:rPr>
        <w:br/>
        <w:t>Department of Psychology</w:t>
      </w:r>
      <w:r w:rsidRPr="00762DA0">
        <w:rPr>
          <w:sz w:val="22"/>
          <w:szCs w:val="22"/>
        </w:rPr>
        <w:tab/>
      </w:r>
      <w:r w:rsidRPr="00762DA0">
        <w:rPr>
          <w:sz w:val="22"/>
          <w:szCs w:val="22"/>
        </w:rPr>
        <w:tab/>
      </w:r>
      <w:r w:rsidRPr="00762DA0">
        <w:rPr>
          <w:sz w:val="22"/>
          <w:szCs w:val="22"/>
        </w:rPr>
        <w:tab/>
      </w:r>
      <w:r w:rsidRPr="00762DA0">
        <w:rPr>
          <w:sz w:val="22"/>
          <w:szCs w:val="22"/>
        </w:rPr>
        <w:tab/>
      </w:r>
      <w:r w:rsidRPr="00762DA0">
        <w:rPr>
          <w:sz w:val="22"/>
          <w:szCs w:val="22"/>
        </w:rPr>
        <w:tab/>
        <w:t>Department of Psychology</w:t>
      </w:r>
      <w:r w:rsidRPr="00762DA0">
        <w:rPr>
          <w:sz w:val="22"/>
          <w:szCs w:val="22"/>
        </w:rPr>
        <w:br/>
        <w:t xml:space="preserve">University of Tennessee-Knoxville </w:t>
      </w:r>
      <w:r w:rsidRPr="00762DA0">
        <w:rPr>
          <w:sz w:val="22"/>
          <w:szCs w:val="22"/>
        </w:rPr>
        <w:tab/>
      </w:r>
      <w:r w:rsidRPr="00762DA0">
        <w:rPr>
          <w:sz w:val="22"/>
          <w:szCs w:val="22"/>
        </w:rPr>
        <w:tab/>
      </w:r>
      <w:r w:rsidRPr="00762DA0">
        <w:rPr>
          <w:sz w:val="22"/>
          <w:szCs w:val="22"/>
        </w:rPr>
        <w:tab/>
      </w:r>
      <w:r w:rsidRPr="00762DA0">
        <w:rPr>
          <w:sz w:val="22"/>
          <w:szCs w:val="22"/>
        </w:rPr>
        <w:tab/>
        <w:t>University of Tennessee-Knoxville</w:t>
      </w:r>
    </w:p>
    <w:tbl>
      <w:tblPr>
        <w:tblW w:w="0" w:type="auto"/>
        <w:tblInd w:w="108" w:type="dxa"/>
        <w:tblBorders>
          <w:top w:val="single" w:sz="4" w:space="0" w:color="auto"/>
        </w:tblBorders>
        <w:tblLook w:val="0000" w:firstRow="0" w:lastRow="0" w:firstColumn="0" w:lastColumn="0" w:noHBand="0" w:noVBand="0"/>
      </w:tblPr>
      <w:tblGrid>
        <w:gridCol w:w="9180"/>
      </w:tblGrid>
      <w:tr w:rsidR="00E153CB" w14:paraId="52894A41" w14:textId="77777777" w:rsidTr="00DE76D4">
        <w:trPr>
          <w:trHeight w:val="100"/>
        </w:trPr>
        <w:tc>
          <w:tcPr>
            <w:tcW w:w="9180" w:type="dxa"/>
          </w:tcPr>
          <w:p w14:paraId="35F7FA55" w14:textId="77777777" w:rsidR="00E153CB" w:rsidRDefault="00E153CB" w:rsidP="00DE76D4">
            <w:pPr>
              <w:pStyle w:val="NormalWeb"/>
              <w:spacing w:after="240" w:afterAutospacing="0"/>
              <w:rPr>
                <w:sz w:val="22"/>
                <w:szCs w:val="22"/>
              </w:rPr>
            </w:pPr>
          </w:p>
          <w:p w14:paraId="054B68CC" w14:textId="77777777" w:rsidR="00E153CB" w:rsidRDefault="00E153CB" w:rsidP="00DE76D4">
            <w:pPr>
              <w:pStyle w:val="NormalWeb"/>
              <w:spacing w:after="0" w:afterAutospacing="0"/>
              <w:contextualSpacing/>
              <w:rPr>
                <w:sz w:val="22"/>
                <w:szCs w:val="22"/>
              </w:rPr>
            </w:pPr>
            <w:r>
              <w:rPr>
                <w:sz w:val="22"/>
                <w:szCs w:val="22"/>
              </w:rPr>
              <w:t>CONSENT</w:t>
            </w:r>
          </w:p>
          <w:p w14:paraId="39000C63" w14:textId="77777777" w:rsidR="00E153CB" w:rsidRDefault="00E153CB" w:rsidP="00DE76D4">
            <w:pPr>
              <w:pStyle w:val="NormalWeb"/>
              <w:spacing w:after="0" w:afterAutospacing="0"/>
              <w:contextualSpacing/>
              <w:rPr>
                <w:sz w:val="22"/>
                <w:szCs w:val="22"/>
              </w:rPr>
            </w:pPr>
            <w:r>
              <w:rPr>
                <w:sz w:val="22"/>
                <w:szCs w:val="22"/>
              </w:rPr>
              <w:t>I have read the above information and received a copy of this form. I agree to participate in this study.</w:t>
            </w:r>
          </w:p>
          <w:p w14:paraId="51E8073C" w14:textId="77777777" w:rsidR="00E153CB" w:rsidRDefault="00E153CB" w:rsidP="00DE76D4">
            <w:pPr>
              <w:pStyle w:val="NormalWeb"/>
              <w:spacing w:after="240" w:afterAutospacing="0"/>
              <w:rPr>
                <w:sz w:val="22"/>
                <w:szCs w:val="22"/>
              </w:rPr>
            </w:pPr>
            <w:r>
              <w:rPr>
                <w:sz w:val="22"/>
                <w:szCs w:val="22"/>
              </w:rPr>
              <w:t>Participant’s Signature  ___________________________________</w:t>
            </w:r>
            <w:proofErr w:type="gramStart"/>
            <w:r>
              <w:rPr>
                <w:sz w:val="22"/>
                <w:szCs w:val="22"/>
              </w:rPr>
              <w:t>_    Date</w:t>
            </w:r>
            <w:proofErr w:type="gramEnd"/>
            <w:r>
              <w:rPr>
                <w:sz w:val="22"/>
                <w:szCs w:val="22"/>
              </w:rPr>
              <w:t xml:space="preserve"> ___________________</w:t>
            </w:r>
          </w:p>
          <w:p w14:paraId="4D6A5765" w14:textId="77777777" w:rsidR="00E153CB" w:rsidRDefault="00E153CB" w:rsidP="00DE76D4">
            <w:pPr>
              <w:pStyle w:val="NormalWeb"/>
              <w:spacing w:after="240" w:afterAutospacing="0"/>
              <w:rPr>
                <w:sz w:val="22"/>
                <w:szCs w:val="22"/>
              </w:rPr>
            </w:pPr>
            <w:r>
              <w:rPr>
                <w:sz w:val="22"/>
                <w:szCs w:val="22"/>
              </w:rPr>
              <w:t>Investigator’s or FJC staff signature ______________________________</w:t>
            </w:r>
            <w:proofErr w:type="gramStart"/>
            <w:r>
              <w:rPr>
                <w:sz w:val="22"/>
                <w:szCs w:val="22"/>
              </w:rPr>
              <w:t>_    Date</w:t>
            </w:r>
            <w:proofErr w:type="gramEnd"/>
            <w:r>
              <w:rPr>
                <w:sz w:val="22"/>
                <w:szCs w:val="22"/>
              </w:rPr>
              <w:t xml:space="preserve"> ______________</w:t>
            </w:r>
          </w:p>
          <w:p w14:paraId="03A7AC4A" w14:textId="77777777" w:rsidR="00E153CB" w:rsidRDefault="00E153CB" w:rsidP="00DE76D4">
            <w:pPr>
              <w:pStyle w:val="NormalWeb"/>
              <w:spacing w:after="240" w:afterAutospacing="0"/>
              <w:rPr>
                <w:sz w:val="22"/>
                <w:szCs w:val="22"/>
              </w:rPr>
            </w:pPr>
          </w:p>
        </w:tc>
      </w:tr>
    </w:tbl>
    <w:p w14:paraId="77F2825E" w14:textId="77777777" w:rsidR="00514DA7" w:rsidRDefault="00514DA7" w:rsidP="00F46305">
      <w:pPr>
        <w:spacing w:line="480" w:lineRule="auto"/>
        <w:outlineLvl w:val="0"/>
        <w:rPr>
          <w:rFonts w:ascii="Times New Roman" w:hAnsi="Times New Roman"/>
        </w:rPr>
      </w:pPr>
    </w:p>
    <w:p w14:paraId="2D80396D" w14:textId="77777777" w:rsidR="00F46305" w:rsidRDefault="00F46305" w:rsidP="00F46305">
      <w:pPr>
        <w:spacing w:line="480" w:lineRule="auto"/>
        <w:outlineLvl w:val="0"/>
        <w:rPr>
          <w:rFonts w:ascii="Times New Roman" w:hAnsi="Times New Roman"/>
        </w:rPr>
      </w:pPr>
    </w:p>
    <w:p w14:paraId="2B27C604" w14:textId="77777777" w:rsidR="00F46305" w:rsidRDefault="00F46305" w:rsidP="00F46305">
      <w:pPr>
        <w:spacing w:line="480" w:lineRule="auto"/>
        <w:outlineLvl w:val="0"/>
        <w:rPr>
          <w:rFonts w:ascii="Times New Roman" w:hAnsi="Times New Roman"/>
        </w:rPr>
      </w:pPr>
    </w:p>
    <w:p w14:paraId="2FE462DE" w14:textId="77777777" w:rsidR="00F46305" w:rsidRDefault="00F46305" w:rsidP="00F46305">
      <w:pPr>
        <w:spacing w:line="480" w:lineRule="auto"/>
        <w:outlineLvl w:val="0"/>
        <w:rPr>
          <w:rFonts w:ascii="Times New Roman" w:hAnsi="Times New Roman"/>
        </w:rPr>
      </w:pPr>
    </w:p>
    <w:p w14:paraId="67B1A933" w14:textId="77777777" w:rsidR="00F46305" w:rsidRDefault="00F46305" w:rsidP="00F46305">
      <w:pPr>
        <w:spacing w:line="480" w:lineRule="auto"/>
        <w:outlineLvl w:val="0"/>
        <w:rPr>
          <w:rFonts w:ascii="Times New Roman" w:hAnsi="Times New Roman"/>
        </w:rPr>
      </w:pPr>
    </w:p>
    <w:p w14:paraId="25B4FF77" w14:textId="77777777" w:rsidR="00F46305" w:rsidRDefault="00F46305" w:rsidP="00F46305">
      <w:pPr>
        <w:spacing w:line="480" w:lineRule="auto"/>
        <w:outlineLvl w:val="0"/>
        <w:rPr>
          <w:rFonts w:ascii="Times New Roman" w:hAnsi="Times New Roman"/>
        </w:rPr>
      </w:pPr>
    </w:p>
    <w:p w14:paraId="2BB94E53" w14:textId="77777777" w:rsidR="00F46305" w:rsidRDefault="00F46305" w:rsidP="00F46305">
      <w:pPr>
        <w:spacing w:line="480" w:lineRule="auto"/>
        <w:outlineLvl w:val="0"/>
        <w:rPr>
          <w:rFonts w:ascii="Times New Roman" w:hAnsi="Times New Roman"/>
        </w:rPr>
      </w:pPr>
    </w:p>
    <w:p w14:paraId="7EFE94AC" w14:textId="77777777" w:rsidR="00F46305" w:rsidRDefault="00F46305" w:rsidP="00F46305">
      <w:pPr>
        <w:spacing w:line="480" w:lineRule="auto"/>
        <w:outlineLvl w:val="0"/>
        <w:rPr>
          <w:rFonts w:ascii="Times New Roman" w:hAnsi="Times New Roman"/>
        </w:rPr>
      </w:pPr>
    </w:p>
    <w:p w14:paraId="079A987A" w14:textId="77777777" w:rsidR="00F46305" w:rsidRDefault="00F46305" w:rsidP="00F46305">
      <w:pPr>
        <w:spacing w:line="480" w:lineRule="auto"/>
        <w:outlineLvl w:val="0"/>
        <w:rPr>
          <w:rFonts w:ascii="Times New Roman" w:hAnsi="Times New Roman"/>
        </w:rPr>
      </w:pPr>
    </w:p>
    <w:p w14:paraId="50D83BE3" w14:textId="77777777" w:rsidR="00F46305" w:rsidRDefault="00F46305" w:rsidP="00F46305">
      <w:pPr>
        <w:spacing w:line="480" w:lineRule="auto"/>
        <w:outlineLvl w:val="0"/>
        <w:rPr>
          <w:rFonts w:ascii="Times New Roman" w:hAnsi="Times New Roman"/>
        </w:rPr>
      </w:pPr>
    </w:p>
    <w:p w14:paraId="127E5CD1" w14:textId="77777777" w:rsidR="00F46305" w:rsidRDefault="00F46305" w:rsidP="00F46305">
      <w:pPr>
        <w:spacing w:line="480" w:lineRule="auto"/>
        <w:outlineLvl w:val="0"/>
        <w:rPr>
          <w:rFonts w:ascii="Times New Roman" w:hAnsi="Times New Roman"/>
        </w:rPr>
      </w:pPr>
    </w:p>
    <w:p w14:paraId="14BB803E" w14:textId="77777777" w:rsidR="00F46305" w:rsidRDefault="00F46305" w:rsidP="00F46305">
      <w:pPr>
        <w:spacing w:line="480" w:lineRule="auto"/>
        <w:outlineLvl w:val="0"/>
        <w:rPr>
          <w:rFonts w:ascii="Times New Roman" w:hAnsi="Times New Roman"/>
        </w:rPr>
      </w:pPr>
    </w:p>
    <w:p w14:paraId="7833747B" w14:textId="77777777" w:rsidR="00F46305" w:rsidRDefault="00F46305" w:rsidP="00F46305">
      <w:pPr>
        <w:spacing w:line="480" w:lineRule="auto"/>
        <w:outlineLvl w:val="0"/>
        <w:rPr>
          <w:rFonts w:ascii="Times New Roman" w:hAnsi="Times New Roman"/>
        </w:rPr>
      </w:pPr>
    </w:p>
    <w:p w14:paraId="69088818" w14:textId="77777777" w:rsidR="00F46305" w:rsidRDefault="00B30BA7" w:rsidP="00F46305">
      <w:pPr>
        <w:spacing w:line="480" w:lineRule="auto"/>
        <w:jc w:val="center"/>
        <w:outlineLvl w:val="0"/>
        <w:rPr>
          <w:rFonts w:ascii="Times New Roman" w:hAnsi="Times New Roman"/>
          <w:b/>
        </w:rPr>
      </w:pPr>
      <w:r>
        <w:rPr>
          <w:rFonts w:ascii="Times New Roman" w:hAnsi="Times New Roman"/>
          <w:b/>
        </w:rPr>
        <w:br w:type="page"/>
      </w:r>
      <w:r w:rsidR="00F46305" w:rsidRPr="00F46305">
        <w:rPr>
          <w:rFonts w:ascii="Times New Roman" w:hAnsi="Times New Roman"/>
          <w:b/>
        </w:rPr>
        <w:lastRenderedPageBreak/>
        <w:t>Vita</w:t>
      </w:r>
    </w:p>
    <w:p w14:paraId="0759F2D7" w14:textId="0BA9AE3A" w:rsidR="00CA5685" w:rsidRPr="002A77E4" w:rsidRDefault="006D17D6" w:rsidP="009F4CE8">
      <w:pPr>
        <w:spacing w:line="480" w:lineRule="auto"/>
        <w:ind w:firstLine="720"/>
        <w:outlineLvl w:val="0"/>
        <w:rPr>
          <w:rFonts w:ascii="Times New Roman" w:hAnsi="Times New Roman"/>
        </w:rPr>
      </w:pPr>
      <w:r>
        <w:rPr>
          <w:rFonts w:ascii="Times New Roman" w:hAnsi="Times New Roman"/>
        </w:rPr>
        <w:t xml:space="preserve">Shannon M. Rogers was born in Lansing, Michigan.  </w:t>
      </w:r>
      <w:r w:rsidR="0037701C">
        <w:rPr>
          <w:rFonts w:ascii="Times New Roman" w:hAnsi="Times New Roman"/>
        </w:rPr>
        <w:t>At 1</w:t>
      </w:r>
      <w:r>
        <w:rPr>
          <w:rFonts w:ascii="Times New Roman" w:hAnsi="Times New Roman"/>
        </w:rPr>
        <w:t xml:space="preserve">0 years </w:t>
      </w:r>
      <w:r w:rsidR="0037701C">
        <w:rPr>
          <w:rFonts w:ascii="Times New Roman" w:hAnsi="Times New Roman"/>
        </w:rPr>
        <w:t xml:space="preserve">of age she moved </w:t>
      </w:r>
      <w:r w:rsidR="00AF71F0">
        <w:rPr>
          <w:rFonts w:ascii="Times New Roman" w:hAnsi="Times New Roman"/>
        </w:rPr>
        <w:t xml:space="preserve">with her family </w:t>
      </w:r>
      <w:r w:rsidR="0037701C">
        <w:rPr>
          <w:rFonts w:ascii="Times New Roman" w:hAnsi="Times New Roman"/>
        </w:rPr>
        <w:t>to Athens, Ohio and later</w:t>
      </w:r>
      <w:r>
        <w:rPr>
          <w:rFonts w:ascii="Times New Roman" w:hAnsi="Times New Roman"/>
        </w:rPr>
        <w:t xml:space="preserve"> attended Athens High School.  She earned her Bachelor of Specialized Studies at Ohio University.  In 2001 she earned her Masters in Social Work from the University of Michigan then worked as a social worker in community mental health in Charleston, South Carolina.  </w:t>
      </w:r>
      <w:r w:rsidR="00881547">
        <w:rPr>
          <w:rFonts w:ascii="Times New Roman" w:hAnsi="Times New Roman"/>
        </w:rPr>
        <w:t xml:space="preserve">In 2004 she entered Western Carolina University where she </w:t>
      </w:r>
      <w:r>
        <w:rPr>
          <w:rFonts w:ascii="Times New Roman" w:hAnsi="Times New Roman"/>
        </w:rPr>
        <w:t>earned her Master of Arts in Clinical Psychology.  From there she began her doctoral program in counseling psychology at the University of Tennessee Knoxville with a focus on women’s issues and trauma.</w:t>
      </w:r>
      <w:r w:rsidR="00962B17">
        <w:rPr>
          <w:rFonts w:ascii="Times New Roman" w:hAnsi="Times New Roman"/>
        </w:rPr>
        <w:t xml:space="preserve">  She completed her dissertation in April 2013 before beginning a</w:t>
      </w:r>
      <w:r w:rsidR="00000273">
        <w:rPr>
          <w:rFonts w:ascii="Times New Roman" w:hAnsi="Times New Roman"/>
        </w:rPr>
        <w:t xml:space="preserve"> pre-doctoral </w:t>
      </w:r>
      <w:r w:rsidR="00000273" w:rsidRPr="002A77E4">
        <w:rPr>
          <w:rFonts w:ascii="Times New Roman" w:hAnsi="Times New Roman"/>
        </w:rPr>
        <w:t xml:space="preserve">internship </w:t>
      </w:r>
      <w:r w:rsidR="002A77E4">
        <w:rPr>
          <w:rFonts w:ascii="Times New Roman" w:hAnsi="Times New Roman"/>
        </w:rPr>
        <w:t xml:space="preserve">at the </w:t>
      </w:r>
      <w:r w:rsidR="002A77E4" w:rsidRPr="002A77E4">
        <w:rPr>
          <w:rFonts w:ascii="Times New Roman" w:hAnsi="Times New Roman"/>
        </w:rPr>
        <w:t>Medical College of Georgia/Charlie Norwood VAMC Clinical Psychology Residency Consortium</w:t>
      </w:r>
      <w:r w:rsidR="002A77E4">
        <w:rPr>
          <w:rFonts w:ascii="Times New Roman" w:hAnsi="Times New Roman"/>
        </w:rPr>
        <w:t>.</w:t>
      </w:r>
    </w:p>
    <w:sectPr w:rsidR="00CA5685" w:rsidRPr="002A77E4" w:rsidSect="008428EF">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323E9D" w14:textId="77777777" w:rsidR="00904386" w:rsidRDefault="00904386" w:rsidP="00795CC2">
      <w:r>
        <w:separator/>
      </w:r>
    </w:p>
  </w:endnote>
  <w:endnote w:type="continuationSeparator" w:id="0">
    <w:p w14:paraId="0D4D5DF7" w14:textId="77777777" w:rsidR="00904386" w:rsidRDefault="00904386" w:rsidP="00795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A00002BF" w:usb1="68C7FCFB" w:usb2="00000010" w:usb3="00000000" w:csb0="000200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47B7C3" w14:textId="77777777" w:rsidR="00904386" w:rsidRDefault="00904386" w:rsidP="00795CC2">
      <w:r>
        <w:separator/>
      </w:r>
    </w:p>
  </w:footnote>
  <w:footnote w:type="continuationSeparator" w:id="0">
    <w:p w14:paraId="4E372A5B" w14:textId="77777777" w:rsidR="00904386" w:rsidRDefault="00904386" w:rsidP="00795CC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1209D" w14:textId="77777777" w:rsidR="00904386" w:rsidRDefault="00904386" w:rsidP="00DE7E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DD0A17" w14:textId="77777777" w:rsidR="00904386" w:rsidRDefault="00904386" w:rsidP="00795CC2">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A7284" w14:textId="77777777" w:rsidR="00904386" w:rsidRDefault="00904386" w:rsidP="00D1133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B0290">
      <w:rPr>
        <w:rStyle w:val="PageNumber"/>
        <w:noProof/>
      </w:rPr>
      <w:t>ii</w:t>
    </w:r>
    <w:r>
      <w:rPr>
        <w:rStyle w:val="PageNumber"/>
      </w:rPr>
      <w:fldChar w:fldCharType="end"/>
    </w:r>
  </w:p>
  <w:p w14:paraId="3E77C8EA" w14:textId="69242214" w:rsidR="00904386" w:rsidRPr="006C27A8" w:rsidRDefault="00904386" w:rsidP="00795CC2">
    <w:pPr>
      <w:pStyle w:val="Header"/>
      <w:ind w:right="360"/>
      <w:rPr>
        <w:rFonts w:ascii="Times New Roman" w:hAnsi="Times New Roman"/>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FEB5D" w14:textId="56251B42" w:rsidR="00904386" w:rsidRDefault="00904386">
    <w:pPr>
      <w:pStyle w:val="Header"/>
      <w:jc w:val="right"/>
    </w:pPr>
  </w:p>
  <w:p w14:paraId="4CFC7556" w14:textId="77777777" w:rsidR="00904386" w:rsidRPr="006C27A8" w:rsidRDefault="00904386" w:rsidP="00983E19">
    <w:pPr>
      <w:pStyle w:val="Header"/>
      <w:ind w:right="360"/>
      <w:rPr>
        <w:rFonts w:ascii="Times New Roman" w:hAnsi="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5DA45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D7D1765"/>
    <w:multiLevelType w:val="hybridMultilevel"/>
    <w:tmpl w:val="821CE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8E5A28"/>
    <w:multiLevelType w:val="singleLevel"/>
    <w:tmpl w:val="E51611E0"/>
    <w:lvl w:ilvl="0">
      <w:start w:val="1"/>
      <w:numFmt w:val="decimal"/>
      <w:lvlText w:val="%1."/>
      <w:lvlJc w:val="left"/>
      <w:pPr>
        <w:tabs>
          <w:tab w:val="num" w:pos="720"/>
        </w:tabs>
        <w:ind w:left="720" w:hanging="720"/>
      </w:pPr>
      <w:rPr>
        <w:rFonts w:hint="default"/>
      </w:rPr>
    </w:lvl>
  </w:abstractNum>
  <w:abstractNum w:abstractNumId="3">
    <w:nsid w:val="1EB40F00"/>
    <w:multiLevelType w:val="hybridMultilevel"/>
    <w:tmpl w:val="7F64B708"/>
    <w:lvl w:ilvl="0" w:tplc="5CA208C6">
      <w:start w:val="1"/>
      <w:numFmt w:val="decimal"/>
      <w:lvlText w:val="%1."/>
      <w:lvlJc w:val="left"/>
      <w:pPr>
        <w:tabs>
          <w:tab w:val="num" w:pos="720"/>
        </w:tabs>
        <w:ind w:left="720" w:hanging="360"/>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E4B5873"/>
    <w:multiLevelType w:val="hybridMultilevel"/>
    <w:tmpl w:val="598CBDB8"/>
    <w:lvl w:ilvl="0" w:tplc="6F185F66">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2E010B"/>
    <w:multiLevelType w:val="hybridMultilevel"/>
    <w:tmpl w:val="F678E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597C78"/>
    <w:multiLevelType w:val="hybridMultilevel"/>
    <w:tmpl w:val="F4EA46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6"/>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D9"/>
    <w:rsid w:val="00000273"/>
    <w:rsid w:val="00000A09"/>
    <w:rsid w:val="00001D01"/>
    <w:rsid w:val="00001F95"/>
    <w:rsid w:val="000034B7"/>
    <w:rsid w:val="00006A3D"/>
    <w:rsid w:val="00007301"/>
    <w:rsid w:val="00017F75"/>
    <w:rsid w:val="00021454"/>
    <w:rsid w:val="000217A3"/>
    <w:rsid w:val="00026220"/>
    <w:rsid w:val="0002780C"/>
    <w:rsid w:val="00032D2C"/>
    <w:rsid w:val="000349EE"/>
    <w:rsid w:val="00035606"/>
    <w:rsid w:val="00037CDC"/>
    <w:rsid w:val="00040CB3"/>
    <w:rsid w:val="00041AB3"/>
    <w:rsid w:val="00042445"/>
    <w:rsid w:val="0004325C"/>
    <w:rsid w:val="00044714"/>
    <w:rsid w:val="00046904"/>
    <w:rsid w:val="00046B12"/>
    <w:rsid w:val="00046BE4"/>
    <w:rsid w:val="000472E7"/>
    <w:rsid w:val="00047F9E"/>
    <w:rsid w:val="00050B8D"/>
    <w:rsid w:val="00053166"/>
    <w:rsid w:val="00053A11"/>
    <w:rsid w:val="00054488"/>
    <w:rsid w:val="00061B12"/>
    <w:rsid w:val="000627F6"/>
    <w:rsid w:val="00064528"/>
    <w:rsid w:val="00065BC8"/>
    <w:rsid w:val="00065F5C"/>
    <w:rsid w:val="00066029"/>
    <w:rsid w:val="0006683E"/>
    <w:rsid w:val="00067CFF"/>
    <w:rsid w:val="00073085"/>
    <w:rsid w:val="00073314"/>
    <w:rsid w:val="00073940"/>
    <w:rsid w:val="000746B6"/>
    <w:rsid w:val="00081A91"/>
    <w:rsid w:val="00083AC3"/>
    <w:rsid w:val="00086811"/>
    <w:rsid w:val="00090008"/>
    <w:rsid w:val="00091BAC"/>
    <w:rsid w:val="000923FB"/>
    <w:rsid w:val="00095D7A"/>
    <w:rsid w:val="00096778"/>
    <w:rsid w:val="000A075B"/>
    <w:rsid w:val="000A1D4F"/>
    <w:rsid w:val="000A490E"/>
    <w:rsid w:val="000A565F"/>
    <w:rsid w:val="000A5CD5"/>
    <w:rsid w:val="000A6E08"/>
    <w:rsid w:val="000A7A4F"/>
    <w:rsid w:val="000B1CD9"/>
    <w:rsid w:val="000B41B9"/>
    <w:rsid w:val="000B4566"/>
    <w:rsid w:val="000C0194"/>
    <w:rsid w:val="000C3D9C"/>
    <w:rsid w:val="000C6DB0"/>
    <w:rsid w:val="000D0797"/>
    <w:rsid w:val="000D3C69"/>
    <w:rsid w:val="000D6404"/>
    <w:rsid w:val="000D7EF1"/>
    <w:rsid w:val="000E03A1"/>
    <w:rsid w:val="000E0F00"/>
    <w:rsid w:val="000E410B"/>
    <w:rsid w:val="000E52DA"/>
    <w:rsid w:val="000E73A5"/>
    <w:rsid w:val="0010119C"/>
    <w:rsid w:val="00102013"/>
    <w:rsid w:val="0010326D"/>
    <w:rsid w:val="0010735C"/>
    <w:rsid w:val="001117B5"/>
    <w:rsid w:val="00111F65"/>
    <w:rsid w:val="00111F93"/>
    <w:rsid w:val="00113386"/>
    <w:rsid w:val="00113885"/>
    <w:rsid w:val="00115792"/>
    <w:rsid w:val="00121B68"/>
    <w:rsid w:val="00124ED6"/>
    <w:rsid w:val="001254AE"/>
    <w:rsid w:val="00130B2D"/>
    <w:rsid w:val="00131EE9"/>
    <w:rsid w:val="00132739"/>
    <w:rsid w:val="001328C6"/>
    <w:rsid w:val="00135DC7"/>
    <w:rsid w:val="001374CC"/>
    <w:rsid w:val="00140DF9"/>
    <w:rsid w:val="001426CE"/>
    <w:rsid w:val="00144BD4"/>
    <w:rsid w:val="0015073D"/>
    <w:rsid w:val="00152D9F"/>
    <w:rsid w:val="0015393C"/>
    <w:rsid w:val="00161365"/>
    <w:rsid w:val="00161727"/>
    <w:rsid w:val="00162513"/>
    <w:rsid w:val="00162565"/>
    <w:rsid w:val="00163266"/>
    <w:rsid w:val="00163B04"/>
    <w:rsid w:val="00164436"/>
    <w:rsid w:val="001666F8"/>
    <w:rsid w:val="00167CAD"/>
    <w:rsid w:val="0017129F"/>
    <w:rsid w:val="00171E81"/>
    <w:rsid w:val="00177FAA"/>
    <w:rsid w:val="001808B0"/>
    <w:rsid w:val="00184B4B"/>
    <w:rsid w:val="00190ECA"/>
    <w:rsid w:val="00191334"/>
    <w:rsid w:val="001928DE"/>
    <w:rsid w:val="00192BA0"/>
    <w:rsid w:val="00194963"/>
    <w:rsid w:val="00197417"/>
    <w:rsid w:val="00197F92"/>
    <w:rsid w:val="001A0355"/>
    <w:rsid w:val="001A1C55"/>
    <w:rsid w:val="001A2CB5"/>
    <w:rsid w:val="001A3B3C"/>
    <w:rsid w:val="001A605E"/>
    <w:rsid w:val="001A631E"/>
    <w:rsid w:val="001B4383"/>
    <w:rsid w:val="001B46F3"/>
    <w:rsid w:val="001B5C60"/>
    <w:rsid w:val="001C0841"/>
    <w:rsid w:val="001C1FC7"/>
    <w:rsid w:val="001C21A8"/>
    <w:rsid w:val="001C2667"/>
    <w:rsid w:val="001C343B"/>
    <w:rsid w:val="001C3D36"/>
    <w:rsid w:val="001C5645"/>
    <w:rsid w:val="001C6AE8"/>
    <w:rsid w:val="001D0FEF"/>
    <w:rsid w:val="001D17DA"/>
    <w:rsid w:val="001D2E38"/>
    <w:rsid w:val="001D3F22"/>
    <w:rsid w:val="001D6DDD"/>
    <w:rsid w:val="001D7F54"/>
    <w:rsid w:val="001E01A0"/>
    <w:rsid w:val="001E0495"/>
    <w:rsid w:val="001E14D6"/>
    <w:rsid w:val="001E3F12"/>
    <w:rsid w:val="001F0AF5"/>
    <w:rsid w:val="001F248B"/>
    <w:rsid w:val="001F2789"/>
    <w:rsid w:val="001F30AE"/>
    <w:rsid w:val="001F4215"/>
    <w:rsid w:val="001F434C"/>
    <w:rsid w:val="001F5071"/>
    <w:rsid w:val="001F67B3"/>
    <w:rsid w:val="002007EB"/>
    <w:rsid w:val="00201B78"/>
    <w:rsid w:val="00212305"/>
    <w:rsid w:val="002135AF"/>
    <w:rsid w:val="00214C40"/>
    <w:rsid w:val="00215ECE"/>
    <w:rsid w:val="00217AC9"/>
    <w:rsid w:val="00221752"/>
    <w:rsid w:val="00226389"/>
    <w:rsid w:val="00226E5B"/>
    <w:rsid w:val="0022739C"/>
    <w:rsid w:val="002338E7"/>
    <w:rsid w:val="00234D3A"/>
    <w:rsid w:val="002362F9"/>
    <w:rsid w:val="00244AFF"/>
    <w:rsid w:val="002457B2"/>
    <w:rsid w:val="0024657A"/>
    <w:rsid w:val="00246B8A"/>
    <w:rsid w:val="0024708C"/>
    <w:rsid w:val="0024717D"/>
    <w:rsid w:val="00250780"/>
    <w:rsid w:val="0025263D"/>
    <w:rsid w:val="0025315D"/>
    <w:rsid w:val="00254F11"/>
    <w:rsid w:val="002574E8"/>
    <w:rsid w:val="00262D97"/>
    <w:rsid w:val="00264B68"/>
    <w:rsid w:val="00264D74"/>
    <w:rsid w:val="00265257"/>
    <w:rsid w:val="00266350"/>
    <w:rsid w:val="00266CBE"/>
    <w:rsid w:val="00267AA3"/>
    <w:rsid w:val="0027135D"/>
    <w:rsid w:val="00271FCA"/>
    <w:rsid w:val="00273807"/>
    <w:rsid w:val="00275332"/>
    <w:rsid w:val="0027540A"/>
    <w:rsid w:val="00280C92"/>
    <w:rsid w:val="00282324"/>
    <w:rsid w:val="00282EFC"/>
    <w:rsid w:val="0028307D"/>
    <w:rsid w:val="00290B97"/>
    <w:rsid w:val="002937F5"/>
    <w:rsid w:val="00295339"/>
    <w:rsid w:val="0029546A"/>
    <w:rsid w:val="002976CF"/>
    <w:rsid w:val="002A11DF"/>
    <w:rsid w:val="002A77E4"/>
    <w:rsid w:val="002A7B5B"/>
    <w:rsid w:val="002B0097"/>
    <w:rsid w:val="002B20A4"/>
    <w:rsid w:val="002B2408"/>
    <w:rsid w:val="002B3E83"/>
    <w:rsid w:val="002B4F9D"/>
    <w:rsid w:val="002B6114"/>
    <w:rsid w:val="002B6BED"/>
    <w:rsid w:val="002B6D07"/>
    <w:rsid w:val="002B7078"/>
    <w:rsid w:val="002C0C3B"/>
    <w:rsid w:val="002C38BD"/>
    <w:rsid w:val="002C4118"/>
    <w:rsid w:val="002C430E"/>
    <w:rsid w:val="002C4FAB"/>
    <w:rsid w:val="002D2A4F"/>
    <w:rsid w:val="002D4FFE"/>
    <w:rsid w:val="002D749F"/>
    <w:rsid w:val="002D7C68"/>
    <w:rsid w:val="002E0B5A"/>
    <w:rsid w:val="002E5C61"/>
    <w:rsid w:val="002E6A2D"/>
    <w:rsid w:val="002E7C98"/>
    <w:rsid w:val="002F12DB"/>
    <w:rsid w:val="002F1AC2"/>
    <w:rsid w:val="002F1DA3"/>
    <w:rsid w:val="002F43AC"/>
    <w:rsid w:val="002F4F95"/>
    <w:rsid w:val="002F527C"/>
    <w:rsid w:val="002F7000"/>
    <w:rsid w:val="003020D7"/>
    <w:rsid w:val="00302972"/>
    <w:rsid w:val="003048B6"/>
    <w:rsid w:val="00305FDB"/>
    <w:rsid w:val="003064FC"/>
    <w:rsid w:val="00312761"/>
    <w:rsid w:val="003134EF"/>
    <w:rsid w:val="003213F0"/>
    <w:rsid w:val="003214DF"/>
    <w:rsid w:val="00323827"/>
    <w:rsid w:val="00326F69"/>
    <w:rsid w:val="0032711C"/>
    <w:rsid w:val="00327504"/>
    <w:rsid w:val="00327839"/>
    <w:rsid w:val="003319DB"/>
    <w:rsid w:val="00331E66"/>
    <w:rsid w:val="00333A41"/>
    <w:rsid w:val="00334A5C"/>
    <w:rsid w:val="00334F6C"/>
    <w:rsid w:val="0034208D"/>
    <w:rsid w:val="00343C9C"/>
    <w:rsid w:val="00344072"/>
    <w:rsid w:val="00344CEC"/>
    <w:rsid w:val="0034577B"/>
    <w:rsid w:val="00346B2E"/>
    <w:rsid w:val="00347E1A"/>
    <w:rsid w:val="00350088"/>
    <w:rsid w:val="0035259F"/>
    <w:rsid w:val="003526C8"/>
    <w:rsid w:val="00354F1E"/>
    <w:rsid w:val="003554DE"/>
    <w:rsid w:val="00356C3D"/>
    <w:rsid w:val="00366584"/>
    <w:rsid w:val="00375DB1"/>
    <w:rsid w:val="00376E07"/>
    <w:rsid w:val="0037701C"/>
    <w:rsid w:val="00383147"/>
    <w:rsid w:val="003856AB"/>
    <w:rsid w:val="00385FCA"/>
    <w:rsid w:val="003872E5"/>
    <w:rsid w:val="00391605"/>
    <w:rsid w:val="00393FBF"/>
    <w:rsid w:val="003941EB"/>
    <w:rsid w:val="0039636A"/>
    <w:rsid w:val="00396552"/>
    <w:rsid w:val="00396B5F"/>
    <w:rsid w:val="003A415C"/>
    <w:rsid w:val="003A56C7"/>
    <w:rsid w:val="003B2C3F"/>
    <w:rsid w:val="003B3F52"/>
    <w:rsid w:val="003B5951"/>
    <w:rsid w:val="003B6342"/>
    <w:rsid w:val="003C01FA"/>
    <w:rsid w:val="003C3B33"/>
    <w:rsid w:val="003C6D54"/>
    <w:rsid w:val="003D28C6"/>
    <w:rsid w:val="003D2F6F"/>
    <w:rsid w:val="003D4E64"/>
    <w:rsid w:val="003D5BA0"/>
    <w:rsid w:val="003D6311"/>
    <w:rsid w:val="003D7096"/>
    <w:rsid w:val="003E0109"/>
    <w:rsid w:val="003E09F1"/>
    <w:rsid w:val="003E1177"/>
    <w:rsid w:val="003E2062"/>
    <w:rsid w:val="003E344B"/>
    <w:rsid w:val="003F0BE9"/>
    <w:rsid w:val="003F3B40"/>
    <w:rsid w:val="003F7DB5"/>
    <w:rsid w:val="003F7E5F"/>
    <w:rsid w:val="004129B8"/>
    <w:rsid w:val="00412B86"/>
    <w:rsid w:val="004134CB"/>
    <w:rsid w:val="00413C08"/>
    <w:rsid w:val="00416354"/>
    <w:rsid w:val="0042175E"/>
    <w:rsid w:val="0042262F"/>
    <w:rsid w:val="0042418A"/>
    <w:rsid w:val="00425E3F"/>
    <w:rsid w:val="00426428"/>
    <w:rsid w:val="004265F6"/>
    <w:rsid w:val="00433560"/>
    <w:rsid w:val="004435ED"/>
    <w:rsid w:val="0044543E"/>
    <w:rsid w:val="004466E4"/>
    <w:rsid w:val="0045034C"/>
    <w:rsid w:val="00450C29"/>
    <w:rsid w:val="0045306E"/>
    <w:rsid w:val="00454173"/>
    <w:rsid w:val="00454FCD"/>
    <w:rsid w:val="00456B77"/>
    <w:rsid w:val="0046040D"/>
    <w:rsid w:val="004606B6"/>
    <w:rsid w:val="004607B6"/>
    <w:rsid w:val="00461535"/>
    <w:rsid w:val="004625A5"/>
    <w:rsid w:val="004635F5"/>
    <w:rsid w:val="004637F3"/>
    <w:rsid w:val="00465E0A"/>
    <w:rsid w:val="00466360"/>
    <w:rsid w:val="00467BC8"/>
    <w:rsid w:val="00472870"/>
    <w:rsid w:val="00477DA1"/>
    <w:rsid w:val="004814F9"/>
    <w:rsid w:val="00481A09"/>
    <w:rsid w:val="004820E7"/>
    <w:rsid w:val="0048480D"/>
    <w:rsid w:val="00486B70"/>
    <w:rsid w:val="004923F3"/>
    <w:rsid w:val="0049314C"/>
    <w:rsid w:val="004939B6"/>
    <w:rsid w:val="0049421D"/>
    <w:rsid w:val="00494D91"/>
    <w:rsid w:val="00494F95"/>
    <w:rsid w:val="00495A16"/>
    <w:rsid w:val="00496610"/>
    <w:rsid w:val="004A22A4"/>
    <w:rsid w:val="004A479E"/>
    <w:rsid w:val="004A4BB0"/>
    <w:rsid w:val="004A70F3"/>
    <w:rsid w:val="004B011F"/>
    <w:rsid w:val="004B0A63"/>
    <w:rsid w:val="004B7EFC"/>
    <w:rsid w:val="004C7234"/>
    <w:rsid w:val="004D249B"/>
    <w:rsid w:val="004D3680"/>
    <w:rsid w:val="004D3742"/>
    <w:rsid w:val="004D3EEF"/>
    <w:rsid w:val="004D3F80"/>
    <w:rsid w:val="004D4FB1"/>
    <w:rsid w:val="004D5067"/>
    <w:rsid w:val="004D61F1"/>
    <w:rsid w:val="004E03B2"/>
    <w:rsid w:val="004E2C66"/>
    <w:rsid w:val="004E31FE"/>
    <w:rsid w:val="004E45AA"/>
    <w:rsid w:val="004E5D30"/>
    <w:rsid w:val="004E7BBC"/>
    <w:rsid w:val="004F02E2"/>
    <w:rsid w:val="004F0C6E"/>
    <w:rsid w:val="004F25EC"/>
    <w:rsid w:val="004F2A9C"/>
    <w:rsid w:val="004F3910"/>
    <w:rsid w:val="004F66A5"/>
    <w:rsid w:val="00500754"/>
    <w:rsid w:val="00501C00"/>
    <w:rsid w:val="00502F87"/>
    <w:rsid w:val="0050378D"/>
    <w:rsid w:val="00505F06"/>
    <w:rsid w:val="00506E9B"/>
    <w:rsid w:val="005131C3"/>
    <w:rsid w:val="00513338"/>
    <w:rsid w:val="00513D3A"/>
    <w:rsid w:val="00514DA7"/>
    <w:rsid w:val="005232AC"/>
    <w:rsid w:val="00524F9D"/>
    <w:rsid w:val="005263C6"/>
    <w:rsid w:val="005268FA"/>
    <w:rsid w:val="00527BF5"/>
    <w:rsid w:val="005305A8"/>
    <w:rsid w:val="00531A71"/>
    <w:rsid w:val="00531D2C"/>
    <w:rsid w:val="005350CB"/>
    <w:rsid w:val="00535DA7"/>
    <w:rsid w:val="00541271"/>
    <w:rsid w:val="0054301A"/>
    <w:rsid w:val="0054377C"/>
    <w:rsid w:val="00543C8D"/>
    <w:rsid w:val="00545B3E"/>
    <w:rsid w:val="005461B3"/>
    <w:rsid w:val="0054722A"/>
    <w:rsid w:val="00550770"/>
    <w:rsid w:val="005552F8"/>
    <w:rsid w:val="0055610A"/>
    <w:rsid w:val="005564A6"/>
    <w:rsid w:val="00560B3C"/>
    <w:rsid w:val="00561013"/>
    <w:rsid w:val="005620DD"/>
    <w:rsid w:val="00562597"/>
    <w:rsid w:val="0056315C"/>
    <w:rsid w:val="00570397"/>
    <w:rsid w:val="00574E33"/>
    <w:rsid w:val="005774A4"/>
    <w:rsid w:val="005802AB"/>
    <w:rsid w:val="00581B32"/>
    <w:rsid w:val="005838E3"/>
    <w:rsid w:val="00584926"/>
    <w:rsid w:val="00584AA8"/>
    <w:rsid w:val="00585F8B"/>
    <w:rsid w:val="00590B68"/>
    <w:rsid w:val="00591CD6"/>
    <w:rsid w:val="00592386"/>
    <w:rsid w:val="005925B6"/>
    <w:rsid w:val="005973F4"/>
    <w:rsid w:val="00597B00"/>
    <w:rsid w:val="005A0FA9"/>
    <w:rsid w:val="005A1DF6"/>
    <w:rsid w:val="005A2A0D"/>
    <w:rsid w:val="005A45E6"/>
    <w:rsid w:val="005A5519"/>
    <w:rsid w:val="005A5C94"/>
    <w:rsid w:val="005A749B"/>
    <w:rsid w:val="005B1062"/>
    <w:rsid w:val="005B181A"/>
    <w:rsid w:val="005B52CA"/>
    <w:rsid w:val="005B52EF"/>
    <w:rsid w:val="005B6134"/>
    <w:rsid w:val="005C0AB6"/>
    <w:rsid w:val="005C1B08"/>
    <w:rsid w:val="005C28B7"/>
    <w:rsid w:val="005C4166"/>
    <w:rsid w:val="005C5527"/>
    <w:rsid w:val="005C75D6"/>
    <w:rsid w:val="005D001C"/>
    <w:rsid w:val="005D1269"/>
    <w:rsid w:val="005D3E57"/>
    <w:rsid w:val="005D6CFA"/>
    <w:rsid w:val="005D7B9E"/>
    <w:rsid w:val="005E1D44"/>
    <w:rsid w:val="005E248A"/>
    <w:rsid w:val="005E34ED"/>
    <w:rsid w:val="005E7085"/>
    <w:rsid w:val="005E7508"/>
    <w:rsid w:val="005F235E"/>
    <w:rsid w:val="005F42FC"/>
    <w:rsid w:val="005F5885"/>
    <w:rsid w:val="005F5958"/>
    <w:rsid w:val="005F724B"/>
    <w:rsid w:val="00601660"/>
    <w:rsid w:val="006016B8"/>
    <w:rsid w:val="00605BBE"/>
    <w:rsid w:val="00607351"/>
    <w:rsid w:val="00611408"/>
    <w:rsid w:val="006124C7"/>
    <w:rsid w:val="00615839"/>
    <w:rsid w:val="00620BBE"/>
    <w:rsid w:val="00624374"/>
    <w:rsid w:val="0062476B"/>
    <w:rsid w:val="00625980"/>
    <w:rsid w:val="006279B8"/>
    <w:rsid w:val="006300E7"/>
    <w:rsid w:val="006310FD"/>
    <w:rsid w:val="0063242B"/>
    <w:rsid w:val="00632708"/>
    <w:rsid w:val="00633D23"/>
    <w:rsid w:val="00635F7C"/>
    <w:rsid w:val="006376BF"/>
    <w:rsid w:val="006377EE"/>
    <w:rsid w:val="00640028"/>
    <w:rsid w:val="0064118C"/>
    <w:rsid w:val="00642844"/>
    <w:rsid w:val="00642A36"/>
    <w:rsid w:val="00644483"/>
    <w:rsid w:val="006446CB"/>
    <w:rsid w:val="00644C44"/>
    <w:rsid w:val="006454CD"/>
    <w:rsid w:val="00647E25"/>
    <w:rsid w:val="006500AE"/>
    <w:rsid w:val="006516C2"/>
    <w:rsid w:val="00652D8F"/>
    <w:rsid w:val="006534D1"/>
    <w:rsid w:val="00655E31"/>
    <w:rsid w:val="0066088B"/>
    <w:rsid w:val="00663350"/>
    <w:rsid w:val="0066360E"/>
    <w:rsid w:val="006637F9"/>
    <w:rsid w:val="00664265"/>
    <w:rsid w:val="00667C44"/>
    <w:rsid w:val="00676649"/>
    <w:rsid w:val="0067725D"/>
    <w:rsid w:val="00682FF6"/>
    <w:rsid w:val="00683593"/>
    <w:rsid w:val="00690A53"/>
    <w:rsid w:val="00692506"/>
    <w:rsid w:val="00692C03"/>
    <w:rsid w:val="00697035"/>
    <w:rsid w:val="006A170D"/>
    <w:rsid w:val="006A46A5"/>
    <w:rsid w:val="006A4889"/>
    <w:rsid w:val="006B0BD5"/>
    <w:rsid w:val="006B23BB"/>
    <w:rsid w:val="006B421C"/>
    <w:rsid w:val="006B47D2"/>
    <w:rsid w:val="006B4D49"/>
    <w:rsid w:val="006B5856"/>
    <w:rsid w:val="006C0BC8"/>
    <w:rsid w:val="006C27A8"/>
    <w:rsid w:val="006C2EEB"/>
    <w:rsid w:val="006C30E4"/>
    <w:rsid w:val="006C4BAF"/>
    <w:rsid w:val="006D0796"/>
    <w:rsid w:val="006D0A59"/>
    <w:rsid w:val="006D0C7A"/>
    <w:rsid w:val="006D17D6"/>
    <w:rsid w:val="006D1EB3"/>
    <w:rsid w:val="006D2042"/>
    <w:rsid w:val="006D25B2"/>
    <w:rsid w:val="006D6A50"/>
    <w:rsid w:val="006D7448"/>
    <w:rsid w:val="006E203E"/>
    <w:rsid w:val="006E2FE2"/>
    <w:rsid w:val="006E3B00"/>
    <w:rsid w:val="006E3B08"/>
    <w:rsid w:val="006E5044"/>
    <w:rsid w:val="006F07DC"/>
    <w:rsid w:val="006F2357"/>
    <w:rsid w:val="006F6DF7"/>
    <w:rsid w:val="006F77C7"/>
    <w:rsid w:val="00700AFF"/>
    <w:rsid w:val="00703BAF"/>
    <w:rsid w:val="00706A9A"/>
    <w:rsid w:val="007102AE"/>
    <w:rsid w:val="00711098"/>
    <w:rsid w:val="007123B8"/>
    <w:rsid w:val="00714873"/>
    <w:rsid w:val="007150B6"/>
    <w:rsid w:val="0072090D"/>
    <w:rsid w:val="00720FA1"/>
    <w:rsid w:val="00721A55"/>
    <w:rsid w:val="00721E84"/>
    <w:rsid w:val="0072348C"/>
    <w:rsid w:val="007235CD"/>
    <w:rsid w:val="00733223"/>
    <w:rsid w:val="00736F10"/>
    <w:rsid w:val="00743BB3"/>
    <w:rsid w:val="007443F8"/>
    <w:rsid w:val="0075086B"/>
    <w:rsid w:val="00750D47"/>
    <w:rsid w:val="00751884"/>
    <w:rsid w:val="00751CA3"/>
    <w:rsid w:val="007541C8"/>
    <w:rsid w:val="007545CF"/>
    <w:rsid w:val="00755235"/>
    <w:rsid w:val="00757A00"/>
    <w:rsid w:val="00760480"/>
    <w:rsid w:val="00763102"/>
    <w:rsid w:val="00763705"/>
    <w:rsid w:val="00763894"/>
    <w:rsid w:val="007638B4"/>
    <w:rsid w:val="0076567E"/>
    <w:rsid w:val="00766189"/>
    <w:rsid w:val="00770068"/>
    <w:rsid w:val="007752A5"/>
    <w:rsid w:val="00776FE5"/>
    <w:rsid w:val="00784D3F"/>
    <w:rsid w:val="0078510D"/>
    <w:rsid w:val="0078678E"/>
    <w:rsid w:val="00786D98"/>
    <w:rsid w:val="007874FD"/>
    <w:rsid w:val="00790570"/>
    <w:rsid w:val="00790C22"/>
    <w:rsid w:val="00793895"/>
    <w:rsid w:val="00795CC2"/>
    <w:rsid w:val="007A03A9"/>
    <w:rsid w:val="007A05FA"/>
    <w:rsid w:val="007A2CCC"/>
    <w:rsid w:val="007A3A03"/>
    <w:rsid w:val="007A42E8"/>
    <w:rsid w:val="007A49E8"/>
    <w:rsid w:val="007A654B"/>
    <w:rsid w:val="007B071B"/>
    <w:rsid w:val="007B2E53"/>
    <w:rsid w:val="007B35BD"/>
    <w:rsid w:val="007B4770"/>
    <w:rsid w:val="007B57CF"/>
    <w:rsid w:val="007B5CDE"/>
    <w:rsid w:val="007C07BD"/>
    <w:rsid w:val="007C4318"/>
    <w:rsid w:val="007C518B"/>
    <w:rsid w:val="007C5696"/>
    <w:rsid w:val="007C5D2F"/>
    <w:rsid w:val="007D09D5"/>
    <w:rsid w:val="007D1507"/>
    <w:rsid w:val="007D4537"/>
    <w:rsid w:val="007D723A"/>
    <w:rsid w:val="007E0E4B"/>
    <w:rsid w:val="007E34D2"/>
    <w:rsid w:val="007E40AF"/>
    <w:rsid w:val="007E5C78"/>
    <w:rsid w:val="007F495C"/>
    <w:rsid w:val="007F6C5A"/>
    <w:rsid w:val="00801D86"/>
    <w:rsid w:val="00802B8D"/>
    <w:rsid w:val="0081135B"/>
    <w:rsid w:val="008113C4"/>
    <w:rsid w:val="00812301"/>
    <w:rsid w:val="008127E8"/>
    <w:rsid w:val="0081310F"/>
    <w:rsid w:val="008137AD"/>
    <w:rsid w:val="00815AA5"/>
    <w:rsid w:val="00817F3B"/>
    <w:rsid w:val="00820434"/>
    <w:rsid w:val="008216DF"/>
    <w:rsid w:val="008235A7"/>
    <w:rsid w:val="00825458"/>
    <w:rsid w:val="00826855"/>
    <w:rsid w:val="008309F8"/>
    <w:rsid w:val="0083663C"/>
    <w:rsid w:val="00840CB4"/>
    <w:rsid w:val="00841F54"/>
    <w:rsid w:val="008428EF"/>
    <w:rsid w:val="00845B67"/>
    <w:rsid w:val="00847274"/>
    <w:rsid w:val="00851246"/>
    <w:rsid w:val="00851269"/>
    <w:rsid w:val="0085284F"/>
    <w:rsid w:val="00852BAE"/>
    <w:rsid w:val="008531DB"/>
    <w:rsid w:val="00856378"/>
    <w:rsid w:val="00856787"/>
    <w:rsid w:val="00857909"/>
    <w:rsid w:val="00861702"/>
    <w:rsid w:val="00861D19"/>
    <w:rsid w:val="008629A3"/>
    <w:rsid w:val="00862BB1"/>
    <w:rsid w:val="00864397"/>
    <w:rsid w:val="008672CC"/>
    <w:rsid w:val="00867E57"/>
    <w:rsid w:val="0087122D"/>
    <w:rsid w:val="00873081"/>
    <w:rsid w:val="00873159"/>
    <w:rsid w:val="00874E69"/>
    <w:rsid w:val="008752F0"/>
    <w:rsid w:val="00875E7D"/>
    <w:rsid w:val="00877CBF"/>
    <w:rsid w:val="00880ADD"/>
    <w:rsid w:val="00881494"/>
    <w:rsid w:val="00881547"/>
    <w:rsid w:val="00884BDD"/>
    <w:rsid w:val="00885E43"/>
    <w:rsid w:val="00895B21"/>
    <w:rsid w:val="008A208E"/>
    <w:rsid w:val="008A3A03"/>
    <w:rsid w:val="008A3B4F"/>
    <w:rsid w:val="008A48E1"/>
    <w:rsid w:val="008A5026"/>
    <w:rsid w:val="008A68A8"/>
    <w:rsid w:val="008A77FB"/>
    <w:rsid w:val="008A7E66"/>
    <w:rsid w:val="008B00A6"/>
    <w:rsid w:val="008B10CE"/>
    <w:rsid w:val="008B2529"/>
    <w:rsid w:val="008B6F95"/>
    <w:rsid w:val="008C4081"/>
    <w:rsid w:val="008C4715"/>
    <w:rsid w:val="008D1396"/>
    <w:rsid w:val="008D3C10"/>
    <w:rsid w:val="008E0D83"/>
    <w:rsid w:val="008E0DA4"/>
    <w:rsid w:val="008E1BF4"/>
    <w:rsid w:val="008E4710"/>
    <w:rsid w:val="008E47CB"/>
    <w:rsid w:val="008E5470"/>
    <w:rsid w:val="008E792E"/>
    <w:rsid w:val="008F14DF"/>
    <w:rsid w:val="008F2C53"/>
    <w:rsid w:val="008F2CD2"/>
    <w:rsid w:val="008F33A9"/>
    <w:rsid w:val="008F5D59"/>
    <w:rsid w:val="008F6162"/>
    <w:rsid w:val="00901C9F"/>
    <w:rsid w:val="00902A33"/>
    <w:rsid w:val="00904386"/>
    <w:rsid w:val="009064B9"/>
    <w:rsid w:val="0090683E"/>
    <w:rsid w:val="009070E0"/>
    <w:rsid w:val="00913D3D"/>
    <w:rsid w:val="009166E0"/>
    <w:rsid w:val="00916C28"/>
    <w:rsid w:val="00916EFE"/>
    <w:rsid w:val="009171F4"/>
    <w:rsid w:val="00917E6C"/>
    <w:rsid w:val="009205FB"/>
    <w:rsid w:val="00921868"/>
    <w:rsid w:val="00922318"/>
    <w:rsid w:val="0092550D"/>
    <w:rsid w:val="00926DB4"/>
    <w:rsid w:val="0092798D"/>
    <w:rsid w:val="009305D4"/>
    <w:rsid w:val="0093156B"/>
    <w:rsid w:val="0093492E"/>
    <w:rsid w:val="00935585"/>
    <w:rsid w:val="00940088"/>
    <w:rsid w:val="00940358"/>
    <w:rsid w:val="009439E4"/>
    <w:rsid w:val="00943F95"/>
    <w:rsid w:val="00944705"/>
    <w:rsid w:val="0094597B"/>
    <w:rsid w:val="00945B24"/>
    <w:rsid w:val="009531B0"/>
    <w:rsid w:val="009532ED"/>
    <w:rsid w:val="00953414"/>
    <w:rsid w:val="00954CB0"/>
    <w:rsid w:val="00957CC3"/>
    <w:rsid w:val="0096050B"/>
    <w:rsid w:val="00961A40"/>
    <w:rsid w:val="00961D60"/>
    <w:rsid w:val="00962B17"/>
    <w:rsid w:val="00966B35"/>
    <w:rsid w:val="0097142D"/>
    <w:rsid w:val="00971B11"/>
    <w:rsid w:val="00971D89"/>
    <w:rsid w:val="00973BE5"/>
    <w:rsid w:val="00975A7E"/>
    <w:rsid w:val="00975DA5"/>
    <w:rsid w:val="00980B35"/>
    <w:rsid w:val="00981579"/>
    <w:rsid w:val="00983A9C"/>
    <w:rsid w:val="00983E19"/>
    <w:rsid w:val="00985F25"/>
    <w:rsid w:val="00986B86"/>
    <w:rsid w:val="0099214C"/>
    <w:rsid w:val="00992722"/>
    <w:rsid w:val="00992D7C"/>
    <w:rsid w:val="00994C84"/>
    <w:rsid w:val="009957EE"/>
    <w:rsid w:val="0099583E"/>
    <w:rsid w:val="00995959"/>
    <w:rsid w:val="0099704C"/>
    <w:rsid w:val="009A044A"/>
    <w:rsid w:val="009A0814"/>
    <w:rsid w:val="009A21E9"/>
    <w:rsid w:val="009A308D"/>
    <w:rsid w:val="009A31AA"/>
    <w:rsid w:val="009A35BE"/>
    <w:rsid w:val="009A35E9"/>
    <w:rsid w:val="009A3BA8"/>
    <w:rsid w:val="009A4CE4"/>
    <w:rsid w:val="009A6DF5"/>
    <w:rsid w:val="009B065E"/>
    <w:rsid w:val="009B159C"/>
    <w:rsid w:val="009B194C"/>
    <w:rsid w:val="009B44AE"/>
    <w:rsid w:val="009B705A"/>
    <w:rsid w:val="009B7F2E"/>
    <w:rsid w:val="009C142F"/>
    <w:rsid w:val="009C1DD7"/>
    <w:rsid w:val="009C2CD1"/>
    <w:rsid w:val="009C64AB"/>
    <w:rsid w:val="009D15C6"/>
    <w:rsid w:val="009D2A09"/>
    <w:rsid w:val="009D389A"/>
    <w:rsid w:val="009D5B51"/>
    <w:rsid w:val="009D6576"/>
    <w:rsid w:val="009D7EB7"/>
    <w:rsid w:val="009E078D"/>
    <w:rsid w:val="009E112D"/>
    <w:rsid w:val="009E1528"/>
    <w:rsid w:val="009E2D9B"/>
    <w:rsid w:val="009E6638"/>
    <w:rsid w:val="009F1018"/>
    <w:rsid w:val="009F1684"/>
    <w:rsid w:val="009F49A4"/>
    <w:rsid w:val="009F4CE8"/>
    <w:rsid w:val="009F538B"/>
    <w:rsid w:val="009F754A"/>
    <w:rsid w:val="00A035C0"/>
    <w:rsid w:val="00A0419E"/>
    <w:rsid w:val="00A04754"/>
    <w:rsid w:val="00A05770"/>
    <w:rsid w:val="00A05FDC"/>
    <w:rsid w:val="00A07E75"/>
    <w:rsid w:val="00A10043"/>
    <w:rsid w:val="00A11098"/>
    <w:rsid w:val="00A1331A"/>
    <w:rsid w:val="00A14FE2"/>
    <w:rsid w:val="00A15442"/>
    <w:rsid w:val="00A24BA3"/>
    <w:rsid w:val="00A2619C"/>
    <w:rsid w:val="00A2714B"/>
    <w:rsid w:val="00A301DC"/>
    <w:rsid w:val="00A30522"/>
    <w:rsid w:val="00A327B4"/>
    <w:rsid w:val="00A37237"/>
    <w:rsid w:val="00A4160F"/>
    <w:rsid w:val="00A4194B"/>
    <w:rsid w:val="00A4442A"/>
    <w:rsid w:val="00A54A97"/>
    <w:rsid w:val="00A62052"/>
    <w:rsid w:val="00A63328"/>
    <w:rsid w:val="00A7193A"/>
    <w:rsid w:val="00A72658"/>
    <w:rsid w:val="00A72BD5"/>
    <w:rsid w:val="00A737F9"/>
    <w:rsid w:val="00A73E9E"/>
    <w:rsid w:val="00A762D8"/>
    <w:rsid w:val="00A76C76"/>
    <w:rsid w:val="00A776AE"/>
    <w:rsid w:val="00A7794E"/>
    <w:rsid w:val="00A80726"/>
    <w:rsid w:val="00A9348E"/>
    <w:rsid w:val="00A93A1E"/>
    <w:rsid w:val="00A94ADE"/>
    <w:rsid w:val="00A951E9"/>
    <w:rsid w:val="00A96FBB"/>
    <w:rsid w:val="00A97123"/>
    <w:rsid w:val="00AA0884"/>
    <w:rsid w:val="00AA289B"/>
    <w:rsid w:val="00AA3737"/>
    <w:rsid w:val="00AA4B84"/>
    <w:rsid w:val="00AA6369"/>
    <w:rsid w:val="00AA6F2C"/>
    <w:rsid w:val="00AB0290"/>
    <w:rsid w:val="00AB1F29"/>
    <w:rsid w:val="00AB2A98"/>
    <w:rsid w:val="00AB34BE"/>
    <w:rsid w:val="00AB62FE"/>
    <w:rsid w:val="00AC0236"/>
    <w:rsid w:val="00AC0AFA"/>
    <w:rsid w:val="00AC1F39"/>
    <w:rsid w:val="00AD42BD"/>
    <w:rsid w:val="00AD6077"/>
    <w:rsid w:val="00AD7AF4"/>
    <w:rsid w:val="00AD7DAA"/>
    <w:rsid w:val="00AD7F46"/>
    <w:rsid w:val="00AE07D4"/>
    <w:rsid w:val="00AE16AA"/>
    <w:rsid w:val="00AE3B72"/>
    <w:rsid w:val="00AE63B8"/>
    <w:rsid w:val="00AE69B3"/>
    <w:rsid w:val="00AE7E00"/>
    <w:rsid w:val="00AF31C2"/>
    <w:rsid w:val="00AF40D9"/>
    <w:rsid w:val="00AF5351"/>
    <w:rsid w:val="00AF55F5"/>
    <w:rsid w:val="00AF684D"/>
    <w:rsid w:val="00AF71F0"/>
    <w:rsid w:val="00AF7D7F"/>
    <w:rsid w:val="00B00B11"/>
    <w:rsid w:val="00B01717"/>
    <w:rsid w:val="00B026EF"/>
    <w:rsid w:val="00B02767"/>
    <w:rsid w:val="00B0401E"/>
    <w:rsid w:val="00B0687D"/>
    <w:rsid w:val="00B070E3"/>
    <w:rsid w:val="00B122CA"/>
    <w:rsid w:val="00B1514C"/>
    <w:rsid w:val="00B15D94"/>
    <w:rsid w:val="00B16927"/>
    <w:rsid w:val="00B16CCA"/>
    <w:rsid w:val="00B26819"/>
    <w:rsid w:val="00B30BA7"/>
    <w:rsid w:val="00B318EE"/>
    <w:rsid w:val="00B33738"/>
    <w:rsid w:val="00B3790B"/>
    <w:rsid w:val="00B40B1A"/>
    <w:rsid w:val="00B40F4B"/>
    <w:rsid w:val="00B450CC"/>
    <w:rsid w:val="00B45177"/>
    <w:rsid w:val="00B45CFB"/>
    <w:rsid w:val="00B45F8E"/>
    <w:rsid w:val="00B502B7"/>
    <w:rsid w:val="00B50471"/>
    <w:rsid w:val="00B510B7"/>
    <w:rsid w:val="00B53526"/>
    <w:rsid w:val="00B55BC1"/>
    <w:rsid w:val="00B579B9"/>
    <w:rsid w:val="00B60DAC"/>
    <w:rsid w:val="00B64B9B"/>
    <w:rsid w:val="00B64C52"/>
    <w:rsid w:val="00B6732F"/>
    <w:rsid w:val="00B70B06"/>
    <w:rsid w:val="00B711E5"/>
    <w:rsid w:val="00B7225B"/>
    <w:rsid w:val="00B744C7"/>
    <w:rsid w:val="00B75454"/>
    <w:rsid w:val="00B75B42"/>
    <w:rsid w:val="00B7651C"/>
    <w:rsid w:val="00B87486"/>
    <w:rsid w:val="00B87CB6"/>
    <w:rsid w:val="00B905F8"/>
    <w:rsid w:val="00B935FF"/>
    <w:rsid w:val="00B95570"/>
    <w:rsid w:val="00B968C8"/>
    <w:rsid w:val="00B96F0B"/>
    <w:rsid w:val="00BA09D2"/>
    <w:rsid w:val="00BA2102"/>
    <w:rsid w:val="00BA3EFA"/>
    <w:rsid w:val="00BA4D35"/>
    <w:rsid w:val="00BA5112"/>
    <w:rsid w:val="00BA5DE2"/>
    <w:rsid w:val="00BA6AAA"/>
    <w:rsid w:val="00BA6E48"/>
    <w:rsid w:val="00BA7557"/>
    <w:rsid w:val="00BA7F23"/>
    <w:rsid w:val="00BB2302"/>
    <w:rsid w:val="00BB3A0D"/>
    <w:rsid w:val="00BB7CA6"/>
    <w:rsid w:val="00BC300E"/>
    <w:rsid w:val="00BD34DC"/>
    <w:rsid w:val="00BD46C8"/>
    <w:rsid w:val="00BD6250"/>
    <w:rsid w:val="00BD7442"/>
    <w:rsid w:val="00BE3E96"/>
    <w:rsid w:val="00BE5F01"/>
    <w:rsid w:val="00BE6AEF"/>
    <w:rsid w:val="00BE7A7E"/>
    <w:rsid w:val="00BE7B7C"/>
    <w:rsid w:val="00BF091F"/>
    <w:rsid w:val="00BF3B2F"/>
    <w:rsid w:val="00BF4451"/>
    <w:rsid w:val="00BF4BC4"/>
    <w:rsid w:val="00BF5E2A"/>
    <w:rsid w:val="00BF624D"/>
    <w:rsid w:val="00C017C5"/>
    <w:rsid w:val="00C05F55"/>
    <w:rsid w:val="00C120F1"/>
    <w:rsid w:val="00C15043"/>
    <w:rsid w:val="00C15971"/>
    <w:rsid w:val="00C16695"/>
    <w:rsid w:val="00C176DD"/>
    <w:rsid w:val="00C21C21"/>
    <w:rsid w:val="00C220EE"/>
    <w:rsid w:val="00C2293A"/>
    <w:rsid w:val="00C22E45"/>
    <w:rsid w:val="00C253D8"/>
    <w:rsid w:val="00C26F82"/>
    <w:rsid w:val="00C35E0D"/>
    <w:rsid w:val="00C4198A"/>
    <w:rsid w:val="00C42343"/>
    <w:rsid w:val="00C46E58"/>
    <w:rsid w:val="00C47A1A"/>
    <w:rsid w:val="00C51774"/>
    <w:rsid w:val="00C541F8"/>
    <w:rsid w:val="00C56F47"/>
    <w:rsid w:val="00C6123F"/>
    <w:rsid w:val="00C6228C"/>
    <w:rsid w:val="00C646AB"/>
    <w:rsid w:val="00C67CF2"/>
    <w:rsid w:val="00C70E84"/>
    <w:rsid w:val="00C734B0"/>
    <w:rsid w:val="00C762A4"/>
    <w:rsid w:val="00C76546"/>
    <w:rsid w:val="00C77A1F"/>
    <w:rsid w:val="00C8048A"/>
    <w:rsid w:val="00C80942"/>
    <w:rsid w:val="00C847B5"/>
    <w:rsid w:val="00C848C8"/>
    <w:rsid w:val="00C91AFC"/>
    <w:rsid w:val="00C91DF0"/>
    <w:rsid w:val="00C92A58"/>
    <w:rsid w:val="00C93A4E"/>
    <w:rsid w:val="00C95445"/>
    <w:rsid w:val="00C95541"/>
    <w:rsid w:val="00C97692"/>
    <w:rsid w:val="00C97D50"/>
    <w:rsid w:val="00CA0DE5"/>
    <w:rsid w:val="00CA4531"/>
    <w:rsid w:val="00CA526A"/>
    <w:rsid w:val="00CA5685"/>
    <w:rsid w:val="00CA7A98"/>
    <w:rsid w:val="00CB1397"/>
    <w:rsid w:val="00CB2872"/>
    <w:rsid w:val="00CB32BC"/>
    <w:rsid w:val="00CB56E0"/>
    <w:rsid w:val="00CB6E30"/>
    <w:rsid w:val="00CB7D67"/>
    <w:rsid w:val="00CC046B"/>
    <w:rsid w:val="00CC2808"/>
    <w:rsid w:val="00CC2EC3"/>
    <w:rsid w:val="00CC3434"/>
    <w:rsid w:val="00CC36A2"/>
    <w:rsid w:val="00CC45DB"/>
    <w:rsid w:val="00CC5C75"/>
    <w:rsid w:val="00CE2469"/>
    <w:rsid w:val="00CE443B"/>
    <w:rsid w:val="00CE7D13"/>
    <w:rsid w:val="00CF1A6E"/>
    <w:rsid w:val="00CF3080"/>
    <w:rsid w:val="00CF5033"/>
    <w:rsid w:val="00CF53F5"/>
    <w:rsid w:val="00CF6C73"/>
    <w:rsid w:val="00D0047A"/>
    <w:rsid w:val="00D02479"/>
    <w:rsid w:val="00D0280E"/>
    <w:rsid w:val="00D06363"/>
    <w:rsid w:val="00D06F22"/>
    <w:rsid w:val="00D10937"/>
    <w:rsid w:val="00D1133F"/>
    <w:rsid w:val="00D1146A"/>
    <w:rsid w:val="00D114AA"/>
    <w:rsid w:val="00D21F71"/>
    <w:rsid w:val="00D241F9"/>
    <w:rsid w:val="00D24F81"/>
    <w:rsid w:val="00D26B5E"/>
    <w:rsid w:val="00D31876"/>
    <w:rsid w:val="00D32532"/>
    <w:rsid w:val="00D32682"/>
    <w:rsid w:val="00D34E38"/>
    <w:rsid w:val="00D37CC9"/>
    <w:rsid w:val="00D418A3"/>
    <w:rsid w:val="00D428EC"/>
    <w:rsid w:val="00D42DD9"/>
    <w:rsid w:val="00D431EE"/>
    <w:rsid w:val="00D47301"/>
    <w:rsid w:val="00D54316"/>
    <w:rsid w:val="00D56430"/>
    <w:rsid w:val="00D57B96"/>
    <w:rsid w:val="00D60013"/>
    <w:rsid w:val="00D621CB"/>
    <w:rsid w:val="00D64C9A"/>
    <w:rsid w:val="00D655DF"/>
    <w:rsid w:val="00D65898"/>
    <w:rsid w:val="00D668FE"/>
    <w:rsid w:val="00D712B8"/>
    <w:rsid w:val="00D71316"/>
    <w:rsid w:val="00D72164"/>
    <w:rsid w:val="00D72980"/>
    <w:rsid w:val="00D75152"/>
    <w:rsid w:val="00D77690"/>
    <w:rsid w:val="00D814BF"/>
    <w:rsid w:val="00D856F2"/>
    <w:rsid w:val="00D85C40"/>
    <w:rsid w:val="00D8709F"/>
    <w:rsid w:val="00D9087B"/>
    <w:rsid w:val="00D91F14"/>
    <w:rsid w:val="00D91F1B"/>
    <w:rsid w:val="00D95B53"/>
    <w:rsid w:val="00D97F43"/>
    <w:rsid w:val="00DA0307"/>
    <w:rsid w:val="00DA4385"/>
    <w:rsid w:val="00DA6636"/>
    <w:rsid w:val="00DB09FE"/>
    <w:rsid w:val="00DB27FA"/>
    <w:rsid w:val="00DB309E"/>
    <w:rsid w:val="00DB3636"/>
    <w:rsid w:val="00DB378A"/>
    <w:rsid w:val="00DB3F52"/>
    <w:rsid w:val="00DB50E6"/>
    <w:rsid w:val="00DB57C9"/>
    <w:rsid w:val="00DC26CD"/>
    <w:rsid w:val="00DC500B"/>
    <w:rsid w:val="00DC5D7D"/>
    <w:rsid w:val="00DC6263"/>
    <w:rsid w:val="00DD1463"/>
    <w:rsid w:val="00DD1B9D"/>
    <w:rsid w:val="00DD3284"/>
    <w:rsid w:val="00DD32FE"/>
    <w:rsid w:val="00DD5164"/>
    <w:rsid w:val="00DD60BB"/>
    <w:rsid w:val="00DD61D7"/>
    <w:rsid w:val="00DD7A93"/>
    <w:rsid w:val="00DD7B59"/>
    <w:rsid w:val="00DE26C3"/>
    <w:rsid w:val="00DE2B45"/>
    <w:rsid w:val="00DE32E2"/>
    <w:rsid w:val="00DE4E86"/>
    <w:rsid w:val="00DE6D58"/>
    <w:rsid w:val="00DE76D4"/>
    <w:rsid w:val="00DE7E5A"/>
    <w:rsid w:val="00DF23CF"/>
    <w:rsid w:val="00DF25DF"/>
    <w:rsid w:val="00DF328E"/>
    <w:rsid w:val="00DF53A6"/>
    <w:rsid w:val="00E023D0"/>
    <w:rsid w:val="00E0471B"/>
    <w:rsid w:val="00E06C90"/>
    <w:rsid w:val="00E11618"/>
    <w:rsid w:val="00E122C7"/>
    <w:rsid w:val="00E124A6"/>
    <w:rsid w:val="00E1257B"/>
    <w:rsid w:val="00E126ED"/>
    <w:rsid w:val="00E153CB"/>
    <w:rsid w:val="00E15E54"/>
    <w:rsid w:val="00E17D7A"/>
    <w:rsid w:val="00E2251D"/>
    <w:rsid w:val="00E23004"/>
    <w:rsid w:val="00E23EF3"/>
    <w:rsid w:val="00E257BE"/>
    <w:rsid w:val="00E25C1D"/>
    <w:rsid w:val="00E26496"/>
    <w:rsid w:val="00E26CB3"/>
    <w:rsid w:val="00E276A9"/>
    <w:rsid w:val="00E335DC"/>
    <w:rsid w:val="00E33948"/>
    <w:rsid w:val="00E34F30"/>
    <w:rsid w:val="00E35176"/>
    <w:rsid w:val="00E35B8E"/>
    <w:rsid w:val="00E37297"/>
    <w:rsid w:val="00E3759E"/>
    <w:rsid w:val="00E375BA"/>
    <w:rsid w:val="00E376FC"/>
    <w:rsid w:val="00E4470D"/>
    <w:rsid w:val="00E4607D"/>
    <w:rsid w:val="00E464CC"/>
    <w:rsid w:val="00E47A61"/>
    <w:rsid w:val="00E51CB6"/>
    <w:rsid w:val="00E54D80"/>
    <w:rsid w:val="00E563C3"/>
    <w:rsid w:val="00E57657"/>
    <w:rsid w:val="00E60055"/>
    <w:rsid w:val="00E6244C"/>
    <w:rsid w:val="00E628AA"/>
    <w:rsid w:val="00E6442E"/>
    <w:rsid w:val="00E650F8"/>
    <w:rsid w:val="00E65DF4"/>
    <w:rsid w:val="00E6631F"/>
    <w:rsid w:val="00E711E2"/>
    <w:rsid w:val="00E72376"/>
    <w:rsid w:val="00E740E3"/>
    <w:rsid w:val="00E753FA"/>
    <w:rsid w:val="00E75F39"/>
    <w:rsid w:val="00E82D7C"/>
    <w:rsid w:val="00E8331E"/>
    <w:rsid w:val="00E8443D"/>
    <w:rsid w:val="00E8543C"/>
    <w:rsid w:val="00E85F54"/>
    <w:rsid w:val="00E92EF2"/>
    <w:rsid w:val="00E967D9"/>
    <w:rsid w:val="00E96E89"/>
    <w:rsid w:val="00E974A7"/>
    <w:rsid w:val="00E97DC7"/>
    <w:rsid w:val="00EA2322"/>
    <w:rsid w:val="00EA2923"/>
    <w:rsid w:val="00EA2D8E"/>
    <w:rsid w:val="00EA317F"/>
    <w:rsid w:val="00EA338E"/>
    <w:rsid w:val="00EA44D5"/>
    <w:rsid w:val="00EB1D8A"/>
    <w:rsid w:val="00EB468B"/>
    <w:rsid w:val="00EB65B3"/>
    <w:rsid w:val="00EC17B4"/>
    <w:rsid w:val="00EC246D"/>
    <w:rsid w:val="00EC652A"/>
    <w:rsid w:val="00EC7A36"/>
    <w:rsid w:val="00EC7D4E"/>
    <w:rsid w:val="00ED03B0"/>
    <w:rsid w:val="00ED555B"/>
    <w:rsid w:val="00ED6467"/>
    <w:rsid w:val="00EE0E51"/>
    <w:rsid w:val="00EE1ACF"/>
    <w:rsid w:val="00EE33CE"/>
    <w:rsid w:val="00EE3D59"/>
    <w:rsid w:val="00EF32FC"/>
    <w:rsid w:val="00EF499A"/>
    <w:rsid w:val="00EF50EE"/>
    <w:rsid w:val="00F008EE"/>
    <w:rsid w:val="00F0175B"/>
    <w:rsid w:val="00F01D41"/>
    <w:rsid w:val="00F02C94"/>
    <w:rsid w:val="00F045A9"/>
    <w:rsid w:val="00F04F78"/>
    <w:rsid w:val="00F066D1"/>
    <w:rsid w:val="00F07558"/>
    <w:rsid w:val="00F1151B"/>
    <w:rsid w:val="00F14DA2"/>
    <w:rsid w:val="00F1705B"/>
    <w:rsid w:val="00F205E1"/>
    <w:rsid w:val="00F22B17"/>
    <w:rsid w:val="00F22E67"/>
    <w:rsid w:val="00F26548"/>
    <w:rsid w:val="00F314EC"/>
    <w:rsid w:val="00F335F7"/>
    <w:rsid w:val="00F3622D"/>
    <w:rsid w:val="00F43FA8"/>
    <w:rsid w:val="00F44B62"/>
    <w:rsid w:val="00F45459"/>
    <w:rsid w:val="00F46305"/>
    <w:rsid w:val="00F47555"/>
    <w:rsid w:val="00F5009C"/>
    <w:rsid w:val="00F5086D"/>
    <w:rsid w:val="00F5139F"/>
    <w:rsid w:val="00F51BC6"/>
    <w:rsid w:val="00F533E8"/>
    <w:rsid w:val="00F55A84"/>
    <w:rsid w:val="00F74748"/>
    <w:rsid w:val="00F76460"/>
    <w:rsid w:val="00F805C3"/>
    <w:rsid w:val="00F83531"/>
    <w:rsid w:val="00F87AB0"/>
    <w:rsid w:val="00F900EF"/>
    <w:rsid w:val="00F90129"/>
    <w:rsid w:val="00F93280"/>
    <w:rsid w:val="00F9401A"/>
    <w:rsid w:val="00F97837"/>
    <w:rsid w:val="00FA3F39"/>
    <w:rsid w:val="00FA48AE"/>
    <w:rsid w:val="00FB1B18"/>
    <w:rsid w:val="00FB2F90"/>
    <w:rsid w:val="00FB67A2"/>
    <w:rsid w:val="00FB6DD9"/>
    <w:rsid w:val="00FC0015"/>
    <w:rsid w:val="00FC0548"/>
    <w:rsid w:val="00FC4182"/>
    <w:rsid w:val="00FC6708"/>
    <w:rsid w:val="00FD0A4B"/>
    <w:rsid w:val="00FD14B4"/>
    <w:rsid w:val="00FD381B"/>
    <w:rsid w:val="00FD4A99"/>
    <w:rsid w:val="00FD70A7"/>
    <w:rsid w:val="00FD7F77"/>
    <w:rsid w:val="00FE2071"/>
    <w:rsid w:val="00FE3C33"/>
    <w:rsid w:val="00FE47F6"/>
    <w:rsid w:val="00FE56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49EFF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7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5CC2"/>
    <w:pPr>
      <w:tabs>
        <w:tab w:val="center" w:pos="4320"/>
        <w:tab w:val="right" w:pos="8640"/>
      </w:tabs>
    </w:pPr>
  </w:style>
  <w:style w:type="character" w:customStyle="1" w:styleId="HeaderChar">
    <w:name w:val="Header Char"/>
    <w:basedOn w:val="DefaultParagraphFont"/>
    <w:link w:val="Header"/>
    <w:uiPriority w:val="99"/>
    <w:rsid w:val="00795CC2"/>
  </w:style>
  <w:style w:type="paragraph" w:styleId="Footer">
    <w:name w:val="footer"/>
    <w:basedOn w:val="Normal"/>
    <w:link w:val="FooterChar"/>
    <w:uiPriority w:val="99"/>
    <w:unhideWhenUsed/>
    <w:rsid w:val="00795CC2"/>
    <w:pPr>
      <w:tabs>
        <w:tab w:val="center" w:pos="4320"/>
        <w:tab w:val="right" w:pos="8640"/>
      </w:tabs>
    </w:pPr>
  </w:style>
  <w:style w:type="character" w:customStyle="1" w:styleId="FooterChar">
    <w:name w:val="Footer Char"/>
    <w:basedOn w:val="DefaultParagraphFont"/>
    <w:link w:val="Footer"/>
    <w:uiPriority w:val="99"/>
    <w:rsid w:val="00795CC2"/>
  </w:style>
  <w:style w:type="character" w:styleId="PageNumber">
    <w:name w:val="page number"/>
    <w:basedOn w:val="DefaultParagraphFont"/>
    <w:uiPriority w:val="99"/>
    <w:semiHidden/>
    <w:unhideWhenUsed/>
    <w:rsid w:val="00795CC2"/>
  </w:style>
  <w:style w:type="character" w:styleId="CommentReference">
    <w:name w:val="annotation reference"/>
    <w:uiPriority w:val="99"/>
    <w:semiHidden/>
    <w:unhideWhenUsed/>
    <w:rsid w:val="009B065E"/>
    <w:rPr>
      <w:sz w:val="16"/>
      <w:szCs w:val="16"/>
    </w:rPr>
  </w:style>
  <w:style w:type="paragraph" w:styleId="CommentText">
    <w:name w:val="annotation text"/>
    <w:basedOn w:val="Normal"/>
    <w:link w:val="CommentTextChar"/>
    <w:uiPriority w:val="99"/>
    <w:semiHidden/>
    <w:unhideWhenUsed/>
    <w:rsid w:val="009B065E"/>
    <w:rPr>
      <w:sz w:val="20"/>
      <w:szCs w:val="20"/>
    </w:rPr>
  </w:style>
  <w:style w:type="character" w:customStyle="1" w:styleId="CommentTextChar">
    <w:name w:val="Comment Text Char"/>
    <w:basedOn w:val="DefaultParagraphFont"/>
    <w:link w:val="CommentText"/>
    <w:uiPriority w:val="99"/>
    <w:semiHidden/>
    <w:rsid w:val="009B065E"/>
  </w:style>
  <w:style w:type="paragraph" w:styleId="CommentSubject">
    <w:name w:val="annotation subject"/>
    <w:basedOn w:val="CommentText"/>
    <w:next w:val="CommentText"/>
    <w:link w:val="CommentSubjectChar"/>
    <w:uiPriority w:val="99"/>
    <w:semiHidden/>
    <w:unhideWhenUsed/>
    <w:rsid w:val="009B065E"/>
    <w:rPr>
      <w:b/>
      <w:bCs/>
      <w:lang w:val="x-none" w:eastAsia="x-none"/>
    </w:rPr>
  </w:style>
  <w:style w:type="character" w:customStyle="1" w:styleId="CommentSubjectChar">
    <w:name w:val="Comment Subject Char"/>
    <w:link w:val="CommentSubject"/>
    <w:uiPriority w:val="99"/>
    <w:semiHidden/>
    <w:rsid w:val="009B065E"/>
    <w:rPr>
      <w:b/>
      <w:bCs/>
    </w:rPr>
  </w:style>
  <w:style w:type="paragraph" w:styleId="BalloonText">
    <w:name w:val="Balloon Text"/>
    <w:basedOn w:val="Normal"/>
    <w:link w:val="BalloonTextChar"/>
    <w:uiPriority w:val="99"/>
    <w:semiHidden/>
    <w:unhideWhenUsed/>
    <w:rsid w:val="009B065E"/>
    <w:rPr>
      <w:rFonts w:ascii="Tahoma" w:hAnsi="Tahoma"/>
      <w:sz w:val="16"/>
      <w:szCs w:val="16"/>
      <w:lang w:val="x-none" w:eastAsia="x-none"/>
    </w:rPr>
  </w:style>
  <w:style w:type="character" w:customStyle="1" w:styleId="BalloonTextChar">
    <w:name w:val="Balloon Text Char"/>
    <w:link w:val="BalloonText"/>
    <w:uiPriority w:val="99"/>
    <w:semiHidden/>
    <w:rsid w:val="009B065E"/>
    <w:rPr>
      <w:rFonts w:ascii="Tahoma" w:hAnsi="Tahoma" w:cs="Tahoma"/>
      <w:sz w:val="16"/>
      <w:szCs w:val="16"/>
    </w:rPr>
  </w:style>
  <w:style w:type="paragraph" w:customStyle="1" w:styleId="LightShading-Accent51">
    <w:name w:val="Light Shading - Accent 51"/>
    <w:hidden/>
    <w:uiPriority w:val="71"/>
    <w:rsid w:val="005620DD"/>
    <w:rPr>
      <w:sz w:val="24"/>
      <w:szCs w:val="24"/>
    </w:rPr>
  </w:style>
  <w:style w:type="character" w:styleId="Hyperlink">
    <w:name w:val="Hyperlink"/>
    <w:uiPriority w:val="99"/>
    <w:unhideWhenUsed/>
    <w:rsid w:val="00514DA7"/>
    <w:rPr>
      <w:rFonts w:cs="Times New Roman"/>
      <w:color w:val="0000FF"/>
      <w:u w:val="single"/>
    </w:rPr>
  </w:style>
  <w:style w:type="paragraph" w:styleId="NormalWeb">
    <w:name w:val="Normal (Web)"/>
    <w:basedOn w:val="Normal"/>
    <w:link w:val="NormalWebChar"/>
    <w:rsid w:val="00514DA7"/>
    <w:pPr>
      <w:spacing w:before="100" w:beforeAutospacing="1" w:after="100" w:afterAutospacing="1"/>
    </w:pPr>
    <w:rPr>
      <w:rFonts w:ascii="Times New Roman" w:eastAsia="Times New Roman" w:hAnsi="Times New Roman"/>
    </w:rPr>
  </w:style>
  <w:style w:type="character" w:customStyle="1" w:styleId="NormalWebChar">
    <w:name w:val="Normal (Web) Char"/>
    <w:link w:val="NormalWeb"/>
    <w:rsid w:val="00E153CB"/>
    <w:rPr>
      <w:rFonts w:ascii="Times New Roman" w:eastAsia="Times New Roman" w:hAnsi="Times New Roman"/>
      <w:sz w:val="24"/>
      <w:szCs w:val="24"/>
    </w:rPr>
  </w:style>
  <w:style w:type="paragraph" w:customStyle="1" w:styleId="MediumList2-Accent21">
    <w:name w:val="Medium List 2 - Accent 21"/>
    <w:hidden/>
    <w:uiPriority w:val="71"/>
    <w:rsid w:val="00E153CB"/>
    <w:rPr>
      <w:sz w:val="24"/>
      <w:szCs w:val="24"/>
    </w:rPr>
  </w:style>
  <w:style w:type="paragraph" w:customStyle="1" w:styleId="MediumGrid1-Accent21">
    <w:name w:val="Medium Grid 1 - Accent 21"/>
    <w:basedOn w:val="Normal"/>
    <w:uiPriority w:val="34"/>
    <w:qFormat/>
    <w:rsid w:val="008B00A6"/>
    <w:pPr>
      <w:ind w:left="720"/>
      <w:contextualSpacing/>
    </w:pPr>
  </w:style>
  <w:style w:type="paragraph" w:styleId="TOC1">
    <w:name w:val="toc 1"/>
    <w:basedOn w:val="Normal"/>
    <w:next w:val="Normal"/>
    <w:autoRedefine/>
    <w:uiPriority w:val="39"/>
    <w:unhideWhenUsed/>
    <w:qFormat/>
    <w:rsid w:val="008B00A6"/>
    <w:pPr>
      <w:spacing w:after="100"/>
    </w:pPr>
    <w:rPr>
      <w:rFonts w:ascii="Calibri" w:eastAsia="Calibri" w:hAnsi="Calibri"/>
    </w:rPr>
  </w:style>
  <w:style w:type="paragraph" w:styleId="TOC2">
    <w:name w:val="toc 2"/>
    <w:basedOn w:val="Normal"/>
    <w:next w:val="Normal"/>
    <w:autoRedefine/>
    <w:uiPriority w:val="39"/>
    <w:unhideWhenUsed/>
    <w:qFormat/>
    <w:rsid w:val="008B00A6"/>
    <w:pPr>
      <w:spacing w:after="100"/>
      <w:ind w:left="240"/>
    </w:pPr>
    <w:rPr>
      <w:rFonts w:ascii="Calibri" w:eastAsia="Calibri" w:hAnsi="Calibri"/>
    </w:rPr>
  </w:style>
  <w:style w:type="paragraph" w:styleId="TOC3">
    <w:name w:val="toc 3"/>
    <w:basedOn w:val="Normal"/>
    <w:next w:val="Normal"/>
    <w:autoRedefine/>
    <w:uiPriority w:val="39"/>
    <w:unhideWhenUsed/>
    <w:qFormat/>
    <w:rsid w:val="008B00A6"/>
    <w:pPr>
      <w:tabs>
        <w:tab w:val="right" w:leader="dot" w:pos="9350"/>
      </w:tabs>
      <w:spacing w:after="100"/>
      <w:jc w:val="center"/>
    </w:pPr>
    <w:rPr>
      <w:rFonts w:ascii="Times New Roman" w:eastAsia="Calibri" w:hAnsi="Times New Roman"/>
    </w:rPr>
  </w:style>
  <w:style w:type="paragraph" w:customStyle="1" w:styleId="ColorfulShading-Accent11">
    <w:name w:val="Colorful Shading - Accent 11"/>
    <w:hidden/>
    <w:uiPriority w:val="71"/>
    <w:rsid w:val="00DE4E86"/>
    <w:rPr>
      <w:sz w:val="24"/>
      <w:szCs w:val="24"/>
    </w:rPr>
  </w:style>
  <w:style w:type="paragraph" w:styleId="ListParagraph">
    <w:name w:val="List Paragraph"/>
    <w:basedOn w:val="Normal"/>
    <w:uiPriority w:val="34"/>
    <w:qFormat/>
    <w:rsid w:val="00040CB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7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5CC2"/>
    <w:pPr>
      <w:tabs>
        <w:tab w:val="center" w:pos="4320"/>
        <w:tab w:val="right" w:pos="8640"/>
      </w:tabs>
    </w:pPr>
  </w:style>
  <w:style w:type="character" w:customStyle="1" w:styleId="HeaderChar">
    <w:name w:val="Header Char"/>
    <w:basedOn w:val="DefaultParagraphFont"/>
    <w:link w:val="Header"/>
    <w:uiPriority w:val="99"/>
    <w:rsid w:val="00795CC2"/>
  </w:style>
  <w:style w:type="paragraph" w:styleId="Footer">
    <w:name w:val="footer"/>
    <w:basedOn w:val="Normal"/>
    <w:link w:val="FooterChar"/>
    <w:uiPriority w:val="99"/>
    <w:unhideWhenUsed/>
    <w:rsid w:val="00795CC2"/>
    <w:pPr>
      <w:tabs>
        <w:tab w:val="center" w:pos="4320"/>
        <w:tab w:val="right" w:pos="8640"/>
      </w:tabs>
    </w:pPr>
  </w:style>
  <w:style w:type="character" w:customStyle="1" w:styleId="FooterChar">
    <w:name w:val="Footer Char"/>
    <w:basedOn w:val="DefaultParagraphFont"/>
    <w:link w:val="Footer"/>
    <w:uiPriority w:val="99"/>
    <w:rsid w:val="00795CC2"/>
  </w:style>
  <w:style w:type="character" w:styleId="PageNumber">
    <w:name w:val="page number"/>
    <w:basedOn w:val="DefaultParagraphFont"/>
    <w:uiPriority w:val="99"/>
    <w:semiHidden/>
    <w:unhideWhenUsed/>
    <w:rsid w:val="00795CC2"/>
  </w:style>
  <w:style w:type="character" w:styleId="CommentReference">
    <w:name w:val="annotation reference"/>
    <w:uiPriority w:val="99"/>
    <w:semiHidden/>
    <w:unhideWhenUsed/>
    <w:rsid w:val="009B065E"/>
    <w:rPr>
      <w:sz w:val="16"/>
      <w:szCs w:val="16"/>
    </w:rPr>
  </w:style>
  <w:style w:type="paragraph" w:styleId="CommentText">
    <w:name w:val="annotation text"/>
    <w:basedOn w:val="Normal"/>
    <w:link w:val="CommentTextChar"/>
    <w:uiPriority w:val="99"/>
    <w:semiHidden/>
    <w:unhideWhenUsed/>
    <w:rsid w:val="009B065E"/>
    <w:rPr>
      <w:sz w:val="20"/>
      <w:szCs w:val="20"/>
    </w:rPr>
  </w:style>
  <w:style w:type="character" w:customStyle="1" w:styleId="CommentTextChar">
    <w:name w:val="Comment Text Char"/>
    <w:basedOn w:val="DefaultParagraphFont"/>
    <w:link w:val="CommentText"/>
    <w:uiPriority w:val="99"/>
    <w:semiHidden/>
    <w:rsid w:val="009B065E"/>
  </w:style>
  <w:style w:type="paragraph" w:styleId="CommentSubject">
    <w:name w:val="annotation subject"/>
    <w:basedOn w:val="CommentText"/>
    <w:next w:val="CommentText"/>
    <w:link w:val="CommentSubjectChar"/>
    <w:uiPriority w:val="99"/>
    <w:semiHidden/>
    <w:unhideWhenUsed/>
    <w:rsid w:val="009B065E"/>
    <w:rPr>
      <w:b/>
      <w:bCs/>
      <w:lang w:val="x-none" w:eastAsia="x-none"/>
    </w:rPr>
  </w:style>
  <w:style w:type="character" w:customStyle="1" w:styleId="CommentSubjectChar">
    <w:name w:val="Comment Subject Char"/>
    <w:link w:val="CommentSubject"/>
    <w:uiPriority w:val="99"/>
    <w:semiHidden/>
    <w:rsid w:val="009B065E"/>
    <w:rPr>
      <w:b/>
      <w:bCs/>
    </w:rPr>
  </w:style>
  <w:style w:type="paragraph" w:styleId="BalloonText">
    <w:name w:val="Balloon Text"/>
    <w:basedOn w:val="Normal"/>
    <w:link w:val="BalloonTextChar"/>
    <w:uiPriority w:val="99"/>
    <w:semiHidden/>
    <w:unhideWhenUsed/>
    <w:rsid w:val="009B065E"/>
    <w:rPr>
      <w:rFonts w:ascii="Tahoma" w:hAnsi="Tahoma"/>
      <w:sz w:val="16"/>
      <w:szCs w:val="16"/>
      <w:lang w:val="x-none" w:eastAsia="x-none"/>
    </w:rPr>
  </w:style>
  <w:style w:type="character" w:customStyle="1" w:styleId="BalloonTextChar">
    <w:name w:val="Balloon Text Char"/>
    <w:link w:val="BalloonText"/>
    <w:uiPriority w:val="99"/>
    <w:semiHidden/>
    <w:rsid w:val="009B065E"/>
    <w:rPr>
      <w:rFonts w:ascii="Tahoma" w:hAnsi="Tahoma" w:cs="Tahoma"/>
      <w:sz w:val="16"/>
      <w:szCs w:val="16"/>
    </w:rPr>
  </w:style>
  <w:style w:type="paragraph" w:customStyle="1" w:styleId="LightShading-Accent51">
    <w:name w:val="Light Shading - Accent 51"/>
    <w:hidden/>
    <w:uiPriority w:val="71"/>
    <w:rsid w:val="005620DD"/>
    <w:rPr>
      <w:sz w:val="24"/>
      <w:szCs w:val="24"/>
    </w:rPr>
  </w:style>
  <w:style w:type="character" w:styleId="Hyperlink">
    <w:name w:val="Hyperlink"/>
    <w:uiPriority w:val="99"/>
    <w:unhideWhenUsed/>
    <w:rsid w:val="00514DA7"/>
    <w:rPr>
      <w:rFonts w:cs="Times New Roman"/>
      <w:color w:val="0000FF"/>
      <w:u w:val="single"/>
    </w:rPr>
  </w:style>
  <w:style w:type="paragraph" w:styleId="NormalWeb">
    <w:name w:val="Normal (Web)"/>
    <w:basedOn w:val="Normal"/>
    <w:link w:val="NormalWebChar"/>
    <w:rsid w:val="00514DA7"/>
    <w:pPr>
      <w:spacing w:before="100" w:beforeAutospacing="1" w:after="100" w:afterAutospacing="1"/>
    </w:pPr>
    <w:rPr>
      <w:rFonts w:ascii="Times New Roman" w:eastAsia="Times New Roman" w:hAnsi="Times New Roman"/>
    </w:rPr>
  </w:style>
  <w:style w:type="character" w:customStyle="1" w:styleId="NormalWebChar">
    <w:name w:val="Normal (Web) Char"/>
    <w:link w:val="NormalWeb"/>
    <w:rsid w:val="00E153CB"/>
    <w:rPr>
      <w:rFonts w:ascii="Times New Roman" w:eastAsia="Times New Roman" w:hAnsi="Times New Roman"/>
      <w:sz w:val="24"/>
      <w:szCs w:val="24"/>
    </w:rPr>
  </w:style>
  <w:style w:type="paragraph" w:customStyle="1" w:styleId="MediumList2-Accent21">
    <w:name w:val="Medium List 2 - Accent 21"/>
    <w:hidden/>
    <w:uiPriority w:val="71"/>
    <w:rsid w:val="00E153CB"/>
    <w:rPr>
      <w:sz w:val="24"/>
      <w:szCs w:val="24"/>
    </w:rPr>
  </w:style>
  <w:style w:type="paragraph" w:customStyle="1" w:styleId="MediumGrid1-Accent21">
    <w:name w:val="Medium Grid 1 - Accent 21"/>
    <w:basedOn w:val="Normal"/>
    <w:uiPriority w:val="34"/>
    <w:qFormat/>
    <w:rsid w:val="008B00A6"/>
    <w:pPr>
      <w:ind w:left="720"/>
      <w:contextualSpacing/>
    </w:pPr>
  </w:style>
  <w:style w:type="paragraph" w:styleId="TOC1">
    <w:name w:val="toc 1"/>
    <w:basedOn w:val="Normal"/>
    <w:next w:val="Normal"/>
    <w:autoRedefine/>
    <w:uiPriority w:val="39"/>
    <w:unhideWhenUsed/>
    <w:qFormat/>
    <w:rsid w:val="008B00A6"/>
    <w:pPr>
      <w:spacing w:after="100"/>
    </w:pPr>
    <w:rPr>
      <w:rFonts w:ascii="Calibri" w:eastAsia="Calibri" w:hAnsi="Calibri"/>
    </w:rPr>
  </w:style>
  <w:style w:type="paragraph" w:styleId="TOC2">
    <w:name w:val="toc 2"/>
    <w:basedOn w:val="Normal"/>
    <w:next w:val="Normal"/>
    <w:autoRedefine/>
    <w:uiPriority w:val="39"/>
    <w:unhideWhenUsed/>
    <w:qFormat/>
    <w:rsid w:val="008B00A6"/>
    <w:pPr>
      <w:spacing w:after="100"/>
      <w:ind w:left="240"/>
    </w:pPr>
    <w:rPr>
      <w:rFonts w:ascii="Calibri" w:eastAsia="Calibri" w:hAnsi="Calibri"/>
    </w:rPr>
  </w:style>
  <w:style w:type="paragraph" w:styleId="TOC3">
    <w:name w:val="toc 3"/>
    <w:basedOn w:val="Normal"/>
    <w:next w:val="Normal"/>
    <w:autoRedefine/>
    <w:uiPriority w:val="39"/>
    <w:unhideWhenUsed/>
    <w:qFormat/>
    <w:rsid w:val="008B00A6"/>
    <w:pPr>
      <w:tabs>
        <w:tab w:val="right" w:leader="dot" w:pos="9350"/>
      </w:tabs>
      <w:spacing w:after="100"/>
      <w:jc w:val="center"/>
    </w:pPr>
    <w:rPr>
      <w:rFonts w:ascii="Times New Roman" w:eastAsia="Calibri" w:hAnsi="Times New Roman"/>
    </w:rPr>
  </w:style>
  <w:style w:type="paragraph" w:customStyle="1" w:styleId="ColorfulShading-Accent11">
    <w:name w:val="Colorful Shading - Accent 11"/>
    <w:hidden/>
    <w:uiPriority w:val="71"/>
    <w:rsid w:val="00DE4E86"/>
    <w:rPr>
      <w:sz w:val="24"/>
      <w:szCs w:val="24"/>
    </w:rPr>
  </w:style>
  <w:style w:type="paragraph" w:styleId="ListParagraph">
    <w:name w:val="List Paragraph"/>
    <w:basedOn w:val="Normal"/>
    <w:uiPriority w:val="34"/>
    <w:qFormat/>
    <w:rsid w:val="00040C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hyperlink" Target="http://www.cdc.gov/violenceprevention/pdf/IPV_factsheet-a.pdf" TargetMode="External"/><Relationship Id="rId13" Type="http://schemas.openxmlformats.org/officeDocument/2006/relationships/hyperlink" Target="mailto:awhitese@utk.edu" TargetMode="External"/><Relationship Id="rId14" Type="http://schemas.openxmlformats.org/officeDocument/2006/relationships/hyperlink" Target="mailto:gowens4@utk.edu"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12E20-054C-A843-BC33-0C8EFEBEE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53</Pages>
  <Words>12069</Words>
  <Characters>68797</Characters>
  <Application>Microsoft Macintosh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80705</CharactersWithSpaces>
  <SharedDoc>false</SharedDoc>
  <HLinks>
    <vt:vector size="18" baseType="variant">
      <vt:variant>
        <vt:i4>2490445</vt:i4>
      </vt:variant>
      <vt:variant>
        <vt:i4>6</vt:i4>
      </vt:variant>
      <vt:variant>
        <vt:i4>0</vt:i4>
      </vt:variant>
      <vt:variant>
        <vt:i4>5</vt:i4>
      </vt:variant>
      <vt:variant>
        <vt:lpwstr>mailto:gowens4@utk.edu</vt:lpwstr>
      </vt:variant>
      <vt:variant>
        <vt:lpwstr/>
      </vt:variant>
      <vt:variant>
        <vt:i4>1179738</vt:i4>
      </vt:variant>
      <vt:variant>
        <vt:i4>3</vt:i4>
      </vt:variant>
      <vt:variant>
        <vt:i4>0</vt:i4>
      </vt:variant>
      <vt:variant>
        <vt:i4>5</vt:i4>
      </vt:variant>
      <vt:variant>
        <vt:lpwstr>mailto:awhitese@utk.edu</vt:lpwstr>
      </vt:variant>
      <vt:variant>
        <vt:lpwstr/>
      </vt:variant>
      <vt:variant>
        <vt:i4>7995424</vt:i4>
      </vt:variant>
      <vt:variant>
        <vt:i4>0</vt:i4>
      </vt:variant>
      <vt:variant>
        <vt:i4>0</vt:i4>
      </vt:variant>
      <vt:variant>
        <vt:i4>5</vt:i4>
      </vt:variant>
      <vt:variant>
        <vt:lpwstr>http://www.cdc.gov/violenceprevention/pdf/IPV_factsheet-a.pdf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Rogers</dc:creator>
  <cp:keywords/>
  <cp:lastModifiedBy>Shannon Rogers</cp:lastModifiedBy>
  <cp:revision>15</cp:revision>
  <cp:lastPrinted>2013-04-21T20:38:00Z</cp:lastPrinted>
  <dcterms:created xsi:type="dcterms:W3CDTF">2013-04-15T16:31:00Z</dcterms:created>
  <dcterms:modified xsi:type="dcterms:W3CDTF">2013-05-24T01:50:00Z</dcterms:modified>
</cp:coreProperties>
</file>