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94EF6" w14:textId="64A1B1E5" w:rsidR="005F265F" w:rsidRPr="005A6BD9" w:rsidRDefault="005F265F" w:rsidP="00475845">
      <w:pPr>
        <w:spacing w:line="480" w:lineRule="auto"/>
        <w:jc w:val="center"/>
        <w:rPr>
          <w:rFonts w:ascii="Times New Roman" w:eastAsia="Times New Roman" w:hAnsi="Times New Roman" w:cs="Times New Roman"/>
          <w:b/>
          <w:color w:val="000000" w:themeColor="text1"/>
          <w:sz w:val="24"/>
          <w:szCs w:val="24"/>
        </w:rPr>
      </w:pPr>
      <w:r w:rsidRPr="005A6BD9">
        <w:rPr>
          <w:rFonts w:ascii="Times New Roman" w:eastAsia="Times New Roman" w:hAnsi="Times New Roman" w:cs="Times New Roman"/>
          <w:b/>
          <w:color w:val="000000" w:themeColor="text1"/>
          <w:sz w:val="24"/>
          <w:szCs w:val="24"/>
        </w:rPr>
        <w:t>Examining Scuba Diving as Recreational Therapy: A Case Study</w:t>
      </w:r>
    </w:p>
    <w:p w14:paraId="57172DCD" w14:textId="77777777" w:rsidR="005F265F" w:rsidRPr="005A6BD9" w:rsidRDefault="005F265F" w:rsidP="00475845">
      <w:pPr>
        <w:spacing w:line="480" w:lineRule="auto"/>
        <w:jc w:val="center"/>
        <w:rPr>
          <w:rFonts w:ascii="Times New Roman" w:eastAsia="Times New Roman" w:hAnsi="Times New Roman" w:cs="Times New Roman"/>
          <w:b/>
          <w:color w:val="000000" w:themeColor="text1"/>
          <w:sz w:val="24"/>
          <w:szCs w:val="24"/>
        </w:rPr>
      </w:pPr>
    </w:p>
    <w:p w14:paraId="2F44E3AC" w14:textId="77777777" w:rsidR="005F265F" w:rsidRPr="005A6BD9" w:rsidRDefault="005F265F" w:rsidP="00475845">
      <w:pPr>
        <w:spacing w:line="480" w:lineRule="auto"/>
        <w:jc w:val="center"/>
        <w:rPr>
          <w:rFonts w:ascii="Times New Roman" w:eastAsia="Times New Roman" w:hAnsi="Times New Roman" w:cs="Times New Roman"/>
          <w:b/>
          <w:color w:val="000000" w:themeColor="text1"/>
          <w:sz w:val="24"/>
          <w:szCs w:val="24"/>
        </w:rPr>
      </w:pPr>
    </w:p>
    <w:p w14:paraId="00DEFAEE" w14:textId="77777777" w:rsidR="005F265F" w:rsidRPr="005A6BD9" w:rsidRDefault="005F265F" w:rsidP="00475845">
      <w:pPr>
        <w:spacing w:line="480" w:lineRule="auto"/>
        <w:jc w:val="center"/>
        <w:rPr>
          <w:rFonts w:ascii="Times New Roman" w:eastAsia="Times New Roman" w:hAnsi="Times New Roman" w:cs="Times New Roman"/>
          <w:b/>
          <w:color w:val="000000" w:themeColor="text1"/>
          <w:sz w:val="24"/>
          <w:szCs w:val="24"/>
        </w:rPr>
      </w:pPr>
    </w:p>
    <w:p w14:paraId="054D2DD8" w14:textId="77777777" w:rsidR="005F265F" w:rsidRPr="005A6BD9" w:rsidRDefault="005F265F" w:rsidP="00475845">
      <w:pPr>
        <w:spacing w:line="480" w:lineRule="auto"/>
        <w:jc w:val="center"/>
        <w:rPr>
          <w:rFonts w:ascii="Times New Roman" w:eastAsia="Times New Roman" w:hAnsi="Times New Roman" w:cs="Times New Roman"/>
          <w:b/>
          <w:color w:val="000000" w:themeColor="text1"/>
          <w:sz w:val="24"/>
          <w:szCs w:val="24"/>
        </w:rPr>
      </w:pPr>
    </w:p>
    <w:p w14:paraId="7CE45F7A" w14:textId="77777777" w:rsidR="005F265F" w:rsidRPr="005A6BD9" w:rsidRDefault="005F265F" w:rsidP="00475845">
      <w:pPr>
        <w:spacing w:line="480" w:lineRule="auto"/>
        <w:jc w:val="center"/>
        <w:rPr>
          <w:rFonts w:ascii="Times New Roman" w:eastAsia="Times New Roman" w:hAnsi="Times New Roman" w:cs="Times New Roman"/>
          <w:b/>
          <w:color w:val="000000" w:themeColor="text1"/>
          <w:sz w:val="24"/>
          <w:szCs w:val="24"/>
        </w:rPr>
      </w:pPr>
    </w:p>
    <w:p w14:paraId="602FD6DF" w14:textId="77777777" w:rsidR="005F265F" w:rsidRPr="005A6BD9" w:rsidRDefault="005F265F" w:rsidP="00475845">
      <w:pPr>
        <w:spacing w:line="480" w:lineRule="auto"/>
        <w:jc w:val="center"/>
        <w:rPr>
          <w:rFonts w:ascii="Times New Roman" w:eastAsia="Times New Roman" w:hAnsi="Times New Roman" w:cs="Times New Roman"/>
          <w:b/>
          <w:color w:val="000000" w:themeColor="text1"/>
          <w:sz w:val="24"/>
          <w:szCs w:val="24"/>
        </w:rPr>
      </w:pPr>
    </w:p>
    <w:p w14:paraId="265321B9" w14:textId="43976C12" w:rsidR="005F265F" w:rsidRPr="005A6BD9" w:rsidRDefault="005F265F" w:rsidP="00475845">
      <w:pPr>
        <w:spacing w:line="480" w:lineRule="auto"/>
        <w:jc w:val="center"/>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A Thesis </w:t>
      </w:r>
      <w:r w:rsidR="005A6BD9">
        <w:rPr>
          <w:rFonts w:ascii="Times New Roman" w:eastAsia="Times New Roman" w:hAnsi="Times New Roman" w:cs="Times New Roman"/>
          <w:color w:val="000000" w:themeColor="text1"/>
          <w:sz w:val="24"/>
          <w:szCs w:val="24"/>
        </w:rPr>
        <w:t>Presented</w:t>
      </w:r>
      <w:r w:rsidRPr="005A6BD9">
        <w:rPr>
          <w:rFonts w:ascii="Times New Roman" w:eastAsia="Times New Roman" w:hAnsi="Times New Roman" w:cs="Times New Roman"/>
          <w:color w:val="000000" w:themeColor="text1"/>
          <w:sz w:val="24"/>
          <w:szCs w:val="24"/>
        </w:rPr>
        <w:t xml:space="preserve"> for the </w:t>
      </w:r>
    </w:p>
    <w:p w14:paraId="0FD08478" w14:textId="77777777" w:rsidR="00475845" w:rsidRDefault="005F265F" w:rsidP="00475845">
      <w:pPr>
        <w:spacing w:line="480" w:lineRule="auto"/>
        <w:jc w:val="center"/>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Master of Science </w:t>
      </w:r>
    </w:p>
    <w:p w14:paraId="5E418195" w14:textId="343FD4B9" w:rsidR="005F265F" w:rsidRPr="005A6BD9" w:rsidRDefault="005F265F" w:rsidP="00475845">
      <w:pPr>
        <w:spacing w:line="480" w:lineRule="auto"/>
        <w:jc w:val="center"/>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Degree</w:t>
      </w:r>
    </w:p>
    <w:p w14:paraId="121526FF" w14:textId="77777777" w:rsidR="005F265F" w:rsidRPr="005A6BD9" w:rsidRDefault="005F265F" w:rsidP="00475845">
      <w:pPr>
        <w:spacing w:line="480" w:lineRule="auto"/>
        <w:jc w:val="center"/>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The University of Tennessee, Knoxville</w:t>
      </w:r>
    </w:p>
    <w:p w14:paraId="5085AD66" w14:textId="77777777" w:rsidR="005F265F" w:rsidRDefault="005F265F" w:rsidP="00475845">
      <w:pPr>
        <w:spacing w:line="480" w:lineRule="auto"/>
        <w:jc w:val="center"/>
        <w:rPr>
          <w:rFonts w:ascii="Times New Roman" w:eastAsia="Times New Roman" w:hAnsi="Times New Roman" w:cs="Times New Roman"/>
          <w:color w:val="000000" w:themeColor="text1"/>
          <w:sz w:val="24"/>
          <w:szCs w:val="24"/>
        </w:rPr>
      </w:pPr>
    </w:p>
    <w:p w14:paraId="59DC6C69" w14:textId="77777777" w:rsidR="00475845" w:rsidRDefault="00475845" w:rsidP="00475845">
      <w:pPr>
        <w:spacing w:line="480" w:lineRule="auto"/>
        <w:jc w:val="center"/>
        <w:rPr>
          <w:rFonts w:ascii="Times New Roman" w:eastAsia="Times New Roman" w:hAnsi="Times New Roman" w:cs="Times New Roman"/>
          <w:color w:val="000000" w:themeColor="text1"/>
          <w:sz w:val="24"/>
          <w:szCs w:val="24"/>
        </w:rPr>
      </w:pPr>
    </w:p>
    <w:p w14:paraId="1214CFFD" w14:textId="77777777" w:rsidR="00475845" w:rsidRDefault="00475845" w:rsidP="00475845">
      <w:pPr>
        <w:spacing w:line="480" w:lineRule="auto"/>
        <w:jc w:val="center"/>
        <w:rPr>
          <w:rFonts w:ascii="Times New Roman" w:eastAsia="Times New Roman" w:hAnsi="Times New Roman" w:cs="Times New Roman"/>
          <w:color w:val="000000" w:themeColor="text1"/>
          <w:sz w:val="24"/>
          <w:szCs w:val="24"/>
        </w:rPr>
      </w:pPr>
    </w:p>
    <w:p w14:paraId="7F1041FB" w14:textId="77777777" w:rsidR="00475845" w:rsidRDefault="00475845" w:rsidP="00475845">
      <w:pPr>
        <w:spacing w:line="480" w:lineRule="auto"/>
        <w:jc w:val="center"/>
        <w:rPr>
          <w:rFonts w:ascii="Times New Roman" w:eastAsia="Times New Roman" w:hAnsi="Times New Roman" w:cs="Times New Roman"/>
          <w:color w:val="000000" w:themeColor="text1"/>
          <w:sz w:val="24"/>
          <w:szCs w:val="24"/>
        </w:rPr>
      </w:pPr>
    </w:p>
    <w:p w14:paraId="40259563" w14:textId="77777777" w:rsidR="00475845" w:rsidRDefault="00475845" w:rsidP="00475845">
      <w:pPr>
        <w:spacing w:line="480" w:lineRule="auto"/>
        <w:jc w:val="center"/>
        <w:rPr>
          <w:rFonts w:ascii="Times New Roman" w:eastAsia="Times New Roman" w:hAnsi="Times New Roman" w:cs="Times New Roman"/>
          <w:color w:val="000000" w:themeColor="text1"/>
          <w:sz w:val="24"/>
          <w:szCs w:val="24"/>
        </w:rPr>
      </w:pPr>
    </w:p>
    <w:p w14:paraId="58A01608" w14:textId="77777777" w:rsidR="00475845" w:rsidRDefault="00475845" w:rsidP="00475845">
      <w:pPr>
        <w:spacing w:line="480" w:lineRule="auto"/>
        <w:jc w:val="center"/>
        <w:rPr>
          <w:rFonts w:ascii="Times New Roman" w:eastAsia="Times New Roman" w:hAnsi="Times New Roman" w:cs="Times New Roman"/>
          <w:color w:val="000000" w:themeColor="text1"/>
          <w:sz w:val="24"/>
          <w:szCs w:val="24"/>
        </w:rPr>
      </w:pPr>
    </w:p>
    <w:p w14:paraId="36A47FEB" w14:textId="77777777" w:rsidR="00475845" w:rsidRPr="005A6BD9" w:rsidRDefault="00475845" w:rsidP="00475845">
      <w:pPr>
        <w:spacing w:line="480" w:lineRule="auto"/>
        <w:jc w:val="center"/>
        <w:rPr>
          <w:rFonts w:ascii="Times New Roman" w:eastAsia="Times New Roman" w:hAnsi="Times New Roman" w:cs="Times New Roman"/>
          <w:color w:val="000000" w:themeColor="text1"/>
          <w:sz w:val="24"/>
          <w:szCs w:val="24"/>
        </w:rPr>
      </w:pPr>
    </w:p>
    <w:p w14:paraId="3359F4B4" w14:textId="77777777" w:rsidR="005F265F" w:rsidRPr="005A6BD9" w:rsidRDefault="005F265F" w:rsidP="00475845">
      <w:pPr>
        <w:spacing w:line="480" w:lineRule="auto"/>
        <w:rPr>
          <w:rFonts w:ascii="Times New Roman" w:eastAsia="Times New Roman" w:hAnsi="Times New Roman" w:cs="Times New Roman"/>
          <w:color w:val="000000" w:themeColor="text1"/>
          <w:sz w:val="24"/>
          <w:szCs w:val="24"/>
        </w:rPr>
      </w:pPr>
    </w:p>
    <w:p w14:paraId="1D0D5E48" w14:textId="77777777" w:rsidR="005F265F" w:rsidRPr="005A6BD9" w:rsidRDefault="005F265F" w:rsidP="00475845">
      <w:pPr>
        <w:spacing w:line="480" w:lineRule="auto"/>
        <w:jc w:val="center"/>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Kayley Siler</w:t>
      </w:r>
    </w:p>
    <w:p w14:paraId="40DAFB9C" w14:textId="1AD52A32" w:rsidR="005F265F" w:rsidRPr="005A6BD9" w:rsidRDefault="005F265F" w:rsidP="00475845">
      <w:pPr>
        <w:spacing w:line="480" w:lineRule="auto"/>
        <w:jc w:val="center"/>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August 2025</w:t>
      </w:r>
    </w:p>
    <w:p w14:paraId="34906830" w14:textId="77777777" w:rsidR="005A6BD9" w:rsidRDefault="005A6BD9" w:rsidP="00475845">
      <w:pPr>
        <w:spacing w:line="480" w:lineRule="auto"/>
        <w:rPr>
          <w:rFonts w:ascii="Times New Roman" w:eastAsia="Times New Roman" w:hAnsi="Times New Roman" w:cs="Times New Roman"/>
          <w:b/>
          <w:color w:val="000000" w:themeColor="text1"/>
          <w:sz w:val="24"/>
          <w:szCs w:val="24"/>
        </w:rPr>
      </w:pPr>
    </w:p>
    <w:p w14:paraId="38D3F8B2" w14:textId="77777777" w:rsidR="00475845" w:rsidRDefault="00475845" w:rsidP="00475845">
      <w:pPr>
        <w:spacing w:line="480" w:lineRule="auto"/>
        <w:rPr>
          <w:rFonts w:ascii="Times New Roman" w:eastAsia="Times New Roman" w:hAnsi="Times New Roman" w:cs="Times New Roman"/>
          <w:b/>
          <w:color w:val="000000" w:themeColor="text1"/>
          <w:sz w:val="24"/>
          <w:szCs w:val="24"/>
        </w:rPr>
      </w:pPr>
    </w:p>
    <w:p w14:paraId="2BF3543C" w14:textId="4DDD0EDF" w:rsidR="005F265F" w:rsidRPr="00611A8F" w:rsidRDefault="005F265F" w:rsidP="00475845">
      <w:pPr>
        <w:spacing w:line="480" w:lineRule="auto"/>
        <w:jc w:val="center"/>
        <w:rPr>
          <w:rFonts w:ascii="Times New Roman" w:eastAsia="Times New Roman" w:hAnsi="Times New Roman" w:cs="Times New Roman"/>
          <w:b/>
          <w:color w:val="000000" w:themeColor="text1"/>
          <w:sz w:val="24"/>
          <w:szCs w:val="24"/>
        </w:rPr>
      </w:pPr>
      <w:r w:rsidRPr="00611A8F">
        <w:rPr>
          <w:rFonts w:ascii="Times New Roman" w:eastAsia="Times New Roman" w:hAnsi="Times New Roman" w:cs="Times New Roman"/>
          <w:b/>
          <w:color w:val="000000" w:themeColor="text1"/>
          <w:sz w:val="24"/>
          <w:szCs w:val="24"/>
        </w:rPr>
        <w:lastRenderedPageBreak/>
        <w:t>Abstract</w:t>
      </w:r>
    </w:p>
    <w:p w14:paraId="30F33CFE" w14:textId="77777777" w:rsidR="005F265F" w:rsidRPr="00611A8F" w:rsidRDefault="005F265F" w:rsidP="00475845">
      <w:pPr>
        <w:spacing w:line="480" w:lineRule="auto"/>
        <w:rPr>
          <w:rFonts w:ascii="Times New Roman" w:eastAsia="Times New Roman" w:hAnsi="Times New Roman" w:cs="Times New Roman"/>
          <w:bCs/>
          <w:color w:val="000000" w:themeColor="text1"/>
          <w:sz w:val="24"/>
          <w:szCs w:val="24"/>
        </w:rPr>
      </w:pPr>
      <w:r w:rsidRPr="00611A8F">
        <w:rPr>
          <w:rFonts w:ascii="Times New Roman" w:eastAsia="Times New Roman" w:hAnsi="Times New Roman" w:cs="Times New Roman"/>
          <w:bCs/>
          <w:color w:val="000000" w:themeColor="text1"/>
          <w:sz w:val="24"/>
          <w:szCs w:val="24"/>
        </w:rPr>
        <w:tab/>
        <w:t xml:space="preserve">This case study explores the therapeutic potential of recreational scuba diving for individuals with disabilities, specifically looking at the lived experiences of a 78-year-old male with a spinal cord injury resulting in paraplegia. Through qualitative methods, including narrative and thematic analysis, this study examines the participant’s engagement with adaptive scuba as well as other adapted sports offered by the Patricia Neal Innovative Recreation Cooperative (IRC). Key themes that emerged from the data include physical and emotional freedom, social connection, identity reconstruction, and emotional growth. The participant described scuba diving as a uniquely liberating experience that facilitated a sense of weightlessness, increased mobility, and a reconnection to pre-injury interests. Furthermore, the social aspect of diving- particularly intergenerational interactions with student divers- enhanced his sense of community and belonging. These findings support the integration of scuba diving into recreational therapy programs, highlighting its potential to address physical, psychological, and social goals. The study offers valuable implications for recreational therapists seeking to broaden their interventions with evidence-based, engaging modalities that promote resilience, empowerment, and quality of life. </w:t>
      </w:r>
    </w:p>
    <w:p w14:paraId="51A294CA" w14:textId="77777777" w:rsidR="005F265F" w:rsidRPr="00611A8F" w:rsidRDefault="005F265F" w:rsidP="00475845">
      <w:pPr>
        <w:pStyle w:val="Heading1"/>
        <w:spacing w:line="480" w:lineRule="auto"/>
        <w:jc w:val="center"/>
        <w:rPr>
          <w:rFonts w:ascii="Times New Roman" w:hAnsi="Times New Roman" w:cs="Times New Roman"/>
          <w:b/>
          <w:bCs/>
          <w:color w:val="000000" w:themeColor="text1"/>
          <w:sz w:val="28"/>
          <w:szCs w:val="28"/>
        </w:rPr>
      </w:pPr>
    </w:p>
    <w:p w14:paraId="6F4070FA" w14:textId="77777777" w:rsidR="005F265F" w:rsidRPr="00611A8F" w:rsidRDefault="005F265F" w:rsidP="00475845">
      <w:pPr>
        <w:spacing w:line="480" w:lineRule="auto"/>
        <w:rPr>
          <w:color w:val="000000" w:themeColor="text1"/>
          <w:lang w:val="en-US"/>
        </w:rPr>
      </w:pPr>
    </w:p>
    <w:p w14:paraId="72F689B9" w14:textId="77777777" w:rsidR="005F265F" w:rsidRPr="00611A8F" w:rsidRDefault="005F265F" w:rsidP="00475845">
      <w:pPr>
        <w:spacing w:line="480" w:lineRule="auto"/>
        <w:rPr>
          <w:color w:val="000000" w:themeColor="text1"/>
          <w:lang w:val="en-US"/>
        </w:rPr>
      </w:pPr>
    </w:p>
    <w:p w14:paraId="7E9C1BC6" w14:textId="77777777" w:rsidR="005F265F" w:rsidRPr="00611A8F" w:rsidRDefault="005F265F" w:rsidP="00475845">
      <w:pPr>
        <w:spacing w:line="480" w:lineRule="auto"/>
        <w:rPr>
          <w:color w:val="000000" w:themeColor="text1"/>
          <w:lang w:val="en-US"/>
        </w:rPr>
      </w:pPr>
    </w:p>
    <w:p w14:paraId="7A6ABF21" w14:textId="77777777" w:rsidR="005F265F" w:rsidRPr="00611A8F" w:rsidRDefault="005F265F" w:rsidP="00475845">
      <w:pPr>
        <w:spacing w:line="480" w:lineRule="auto"/>
        <w:rPr>
          <w:color w:val="000000" w:themeColor="text1"/>
          <w:lang w:val="en-US"/>
        </w:rPr>
      </w:pPr>
    </w:p>
    <w:sdt>
      <w:sdtPr>
        <w:rPr>
          <w:rFonts w:ascii="Arial" w:eastAsia="Arial" w:hAnsi="Arial" w:cs="Arial"/>
          <w:b w:val="0"/>
          <w:bCs w:val="0"/>
          <w:color w:val="000000" w:themeColor="text1"/>
          <w:sz w:val="22"/>
          <w:szCs w:val="22"/>
          <w:lang w:val="en"/>
        </w:rPr>
        <w:id w:val="1289096366"/>
        <w:docPartObj>
          <w:docPartGallery w:val="Table of Contents"/>
          <w:docPartUnique/>
        </w:docPartObj>
      </w:sdtPr>
      <w:sdtEndPr>
        <w:rPr>
          <w:rFonts w:ascii="Times New Roman" w:hAnsi="Times New Roman" w:cs="Times New Roman"/>
          <w:sz w:val="24"/>
          <w:szCs w:val="24"/>
        </w:rPr>
      </w:sdtEndPr>
      <w:sdtContent>
        <w:p w14:paraId="38450F46" w14:textId="77777777" w:rsidR="005F265F" w:rsidRPr="004929A5" w:rsidRDefault="005F265F" w:rsidP="00475845">
          <w:pPr>
            <w:pStyle w:val="TOCHeading"/>
            <w:jc w:val="center"/>
            <w:rPr>
              <w:rFonts w:ascii="Times New Roman" w:hAnsi="Times New Roman" w:cs="Times New Roman"/>
              <w:color w:val="000000" w:themeColor="text1"/>
              <w:sz w:val="24"/>
              <w:szCs w:val="24"/>
            </w:rPr>
          </w:pPr>
          <w:r w:rsidRPr="004929A5">
            <w:rPr>
              <w:rFonts w:ascii="Times New Roman" w:hAnsi="Times New Roman" w:cs="Times New Roman"/>
              <w:color w:val="000000" w:themeColor="text1"/>
              <w:sz w:val="24"/>
              <w:szCs w:val="24"/>
            </w:rPr>
            <w:t>Table of Contents</w:t>
          </w:r>
        </w:p>
        <w:p w14:paraId="2B4F5365" w14:textId="3C16BC1F" w:rsidR="00475845" w:rsidRPr="004929A5" w:rsidRDefault="005F265F"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r w:rsidRPr="004929A5">
            <w:rPr>
              <w:rFonts w:ascii="Times New Roman" w:hAnsi="Times New Roman" w:cs="Times New Roman"/>
              <w:b w:val="0"/>
              <w:bCs w:val="0"/>
              <w:color w:val="000000" w:themeColor="text1"/>
            </w:rPr>
            <w:fldChar w:fldCharType="begin"/>
          </w:r>
          <w:r w:rsidRPr="004929A5">
            <w:rPr>
              <w:rFonts w:ascii="Times New Roman" w:hAnsi="Times New Roman" w:cs="Times New Roman"/>
              <w:color w:val="000000" w:themeColor="text1"/>
            </w:rPr>
            <w:instrText xml:space="preserve"> TOC \o "1-3" \h \z \u </w:instrText>
          </w:r>
          <w:r w:rsidRPr="004929A5">
            <w:rPr>
              <w:rFonts w:ascii="Times New Roman" w:hAnsi="Times New Roman" w:cs="Times New Roman"/>
              <w:b w:val="0"/>
              <w:bCs w:val="0"/>
              <w:color w:val="000000" w:themeColor="text1"/>
            </w:rPr>
            <w:fldChar w:fldCharType="separate"/>
          </w:r>
          <w:hyperlink w:anchor="_Toc204516465" w:history="1">
            <w:r w:rsidR="00475845" w:rsidRPr="004929A5">
              <w:rPr>
                <w:rStyle w:val="Hyperlink"/>
                <w:rFonts w:ascii="Times New Roman" w:hAnsi="Times New Roman" w:cs="Times New Roman"/>
                <w:noProof/>
              </w:rPr>
              <w:t>CHAPTER 1</w:t>
            </w:r>
            <w:r w:rsidR="00475845" w:rsidRPr="004929A5">
              <w:rPr>
                <w:rFonts w:ascii="Times New Roman" w:hAnsi="Times New Roman" w:cs="Times New Roman"/>
                <w:noProof/>
                <w:webHidden/>
              </w:rPr>
              <w:tab/>
            </w:r>
            <w:r w:rsidR="00475845" w:rsidRPr="004929A5">
              <w:rPr>
                <w:rFonts w:ascii="Times New Roman" w:hAnsi="Times New Roman" w:cs="Times New Roman"/>
                <w:noProof/>
                <w:webHidden/>
              </w:rPr>
              <w:fldChar w:fldCharType="begin"/>
            </w:r>
            <w:r w:rsidR="00475845" w:rsidRPr="004929A5">
              <w:rPr>
                <w:rFonts w:ascii="Times New Roman" w:hAnsi="Times New Roman" w:cs="Times New Roman"/>
                <w:noProof/>
                <w:webHidden/>
              </w:rPr>
              <w:instrText xml:space="preserve"> PAGEREF _Toc204516465 \h </w:instrText>
            </w:r>
            <w:r w:rsidR="00475845" w:rsidRPr="004929A5">
              <w:rPr>
                <w:rFonts w:ascii="Times New Roman" w:hAnsi="Times New Roman" w:cs="Times New Roman"/>
                <w:noProof/>
                <w:webHidden/>
              </w:rPr>
            </w:r>
            <w:r w:rsidR="00475845" w:rsidRPr="004929A5">
              <w:rPr>
                <w:rFonts w:ascii="Times New Roman" w:hAnsi="Times New Roman" w:cs="Times New Roman"/>
                <w:noProof/>
                <w:webHidden/>
              </w:rPr>
              <w:fldChar w:fldCharType="separate"/>
            </w:r>
            <w:r w:rsidR="00475845" w:rsidRPr="004929A5">
              <w:rPr>
                <w:rFonts w:ascii="Times New Roman" w:hAnsi="Times New Roman" w:cs="Times New Roman"/>
                <w:noProof/>
                <w:webHidden/>
              </w:rPr>
              <w:t>1</w:t>
            </w:r>
            <w:r w:rsidR="00475845" w:rsidRPr="004929A5">
              <w:rPr>
                <w:rFonts w:ascii="Times New Roman" w:hAnsi="Times New Roman" w:cs="Times New Roman"/>
                <w:noProof/>
                <w:webHidden/>
              </w:rPr>
              <w:fldChar w:fldCharType="end"/>
            </w:r>
          </w:hyperlink>
        </w:p>
        <w:p w14:paraId="1D3F1F90" w14:textId="449DAE19"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66" w:history="1">
            <w:r w:rsidRPr="004929A5">
              <w:rPr>
                <w:rStyle w:val="Hyperlink"/>
                <w:rFonts w:ascii="Times New Roman" w:hAnsi="Times New Roman" w:cs="Times New Roman"/>
                <w:noProof/>
              </w:rPr>
              <w:t>INTRODUCTION AND GENERAL INFORMATION</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_Toc204516466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1</w:t>
            </w:r>
            <w:r w:rsidRPr="004929A5">
              <w:rPr>
                <w:rFonts w:ascii="Times New Roman" w:hAnsi="Times New Roman" w:cs="Times New Roman"/>
                <w:noProof/>
                <w:webHidden/>
              </w:rPr>
              <w:fldChar w:fldCharType="end"/>
            </w:r>
          </w:hyperlink>
        </w:p>
        <w:p w14:paraId="19AA90EF" w14:textId="03EDEFAF"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67" w:history="1">
            <w:r w:rsidRPr="004929A5">
              <w:rPr>
                <w:rStyle w:val="Hyperlink"/>
                <w:rFonts w:ascii="Times New Roman" w:hAnsi="Times New Roman" w:cs="Times New Roman"/>
                <w:noProof/>
              </w:rPr>
              <w:t>Introduction</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_Toc204516467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1</w:t>
            </w:r>
            <w:r w:rsidRPr="004929A5">
              <w:rPr>
                <w:rFonts w:ascii="Times New Roman" w:hAnsi="Times New Roman" w:cs="Times New Roman"/>
                <w:noProof/>
                <w:webHidden/>
              </w:rPr>
              <w:fldChar w:fldCharType="end"/>
            </w:r>
          </w:hyperlink>
        </w:p>
        <w:p w14:paraId="3F86EE73" w14:textId="4F4E4846"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68" w:history="1">
            <w:r w:rsidRPr="004929A5">
              <w:rPr>
                <w:rStyle w:val="Hyperlink"/>
                <w:rFonts w:ascii="Times New Roman" w:hAnsi="Times New Roman" w:cs="Times New Roman"/>
                <w:noProof/>
              </w:rPr>
              <w:t>Historical Background of Recreational Therapy</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_Toc204516468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1</w:t>
            </w:r>
            <w:r w:rsidRPr="004929A5">
              <w:rPr>
                <w:rFonts w:ascii="Times New Roman" w:hAnsi="Times New Roman" w:cs="Times New Roman"/>
                <w:noProof/>
                <w:webHidden/>
              </w:rPr>
              <w:fldChar w:fldCharType="end"/>
            </w:r>
          </w:hyperlink>
        </w:p>
        <w:p w14:paraId="36769283" w14:textId="3250BDC6"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69" w:history="1">
            <w:r w:rsidRPr="004929A5">
              <w:rPr>
                <w:rStyle w:val="Hyperlink"/>
                <w:rFonts w:ascii="Times New Roman" w:hAnsi="Times New Roman" w:cs="Times New Roman"/>
                <w:noProof/>
              </w:rPr>
              <w:t>Problem Statement</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_Toc204516469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3</w:t>
            </w:r>
            <w:r w:rsidRPr="004929A5">
              <w:rPr>
                <w:rFonts w:ascii="Times New Roman" w:hAnsi="Times New Roman" w:cs="Times New Roman"/>
                <w:noProof/>
                <w:webHidden/>
              </w:rPr>
              <w:fldChar w:fldCharType="end"/>
            </w:r>
          </w:hyperlink>
        </w:p>
        <w:p w14:paraId="7DDF722B" w14:textId="65C175D8"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70" w:history="1">
            <w:r w:rsidRPr="004929A5">
              <w:rPr>
                <w:rStyle w:val="Hyperlink"/>
                <w:rFonts w:ascii="Times New Roman" w:hAnsi="Times New Roman" w:cs="Times New Roman"/>
                <w:noProof/>
              </w:rPr>
              <w:t>Purpose</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_Toc204516470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3</w:t>
            </w:r>
            <w:r w:rsidRPr="004929A5">
              <w:rPr>
                <w:rFonts w:ascii="Times New Roman" w:hAnsi="Times New Roman" w:cs="Times New Roman"/>
                <w:noProof/>
                <w:webHidden/>
              </w:rPr>
              <w:fldChar w:fldCharType="end"/>
            </w:r>
          </w:hyperlink>
        </w:p>
        <w:p w14:paraId="002BDFE0" w14:textId="383DADC8"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71" w:history="1">
            <w:r w:rsidRPr="004929A5">
              <w:rPr>
                <w:rStyle w:val="Hyperlink"/>
                <w:rFonts w:ascii="Times New Roman" w:hAnsi="Times New Roman" w:cs="Times New Roman"/>
                <w:noProof/>
              </w:rPr>
              <w:t>Significance</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_Toc204516471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3</w:t>
            </w:r>
            <w:r w:rsidRPr="004929A5">
              <w:rPr>
                <w:rFonts w:ascii="Times New Roman" w:hAnsi="Times New Roman" w:cs="Times New Roman"/>
                <w:noProof/>
                <w:webHidden/>
              </w:rPr>
              <w:fldChar w:fldCharType="end"/>
            </w:r>
          </w:hyperlink>
        </w:p>
        <w:p w14:paraId="2E38386B" w14:textId="15E0DCC4"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72" w:history="1">
            <w:r w:rsidRPr="004929A5">
              <w:rPr>
                <w:rStyle w:val="Hyperlink"/>
                <w:rFonts w:ascii="Times New Roman" w:hAnsi="Times New Roman" w:cs="Times New Roman"/>
                <w:noProof/>
              </w:rPr>
              <w:t>Research Question</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_Toc204516472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4</w:t>
            </w:r>
            <w:r w:rsidRPr="004929A5">
              <w:rPr>
                <w:rFonts w:ascii="Times New Roman" w:hAnsi="Times New Roman" w:cs="Times New Roman"/>
                <w:noProof/>
                <w:webHidden/>
              </w:rPr>
              <w:fldChar w:fldCharType="end"/>
            </w:r>
          </w:hyperlink>
        </w:p>
        <w:p w14:paraId="3DD92283" w14:textId="0B39B4B7"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73" w:history="1">
            <w:r w:rsidRPr="004929A5">
              <w:rPr>
                <w:rStyle w:val="Hyperlink"/>
                <w:rFonts w:ascii="Times New Roman" w:hAnsi="Times New Roman" w:cs="Times New Roman"/>
                <w:noProof/>
              </w:rPr>
              <w:t>CHAPTER 2</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_Toc204516473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5</w:t>
            </w:r>
            <w:r w:rsidRPr="004929A5">
              <w:rPr>
                <w:rFonts w:ascii="Times New Roman" w:hAnsi="Times New Roman" w:cs="Times New Roman"/>
                <w:noProof/>
                <w:webHidden/>
              </w:rPr>
              <w:fldChar w:fldCharType="end"/>
            </w:r>
          </w:hyperlink>
        </w:p>
        <w:p w14:paraId="4E0DC1F2" w14:textId="24715597"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74" w:history="1">
            <w:r w:rsidRPr="004929A5">
              <w:rPr>
                <w:rStyle w:val="Hyperlink"/>
                <w:rFonts w:ascii="Times New Roman" w:hAnsi="Times New Roman" w:cs="Times New Roman"/>
                <w:noProof/>
              </w:rPr>
              <w:t>LITERATURE REVIEW</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_Toc204516474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5</w:t>
            </w:r>
            <w:r w:rsidRPr="004929A5">
              <w:rPr>
                <w:rFonts w:ascii="Times New Roman" w:hAnsi="Times New Roman" w:cs="Times New Roman"/>
                <w:noProof/>
                <w:webHidden/>
              </w:rPr>
              <w:fldChar w:fldCharType="end"/>
            </w:r>
          </w:hyperlink>
        </w:p>
        <w:p w14:paraId="00D65043" w14:textId="6CA4A733"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75" w:history="1">
            <w:r w:rsidRPr="004929A5">
              <w:rPr>
                <w:rStyle w:val="Hyperlink"/>
                <w:rFonts w:ascii="Times New Roman" w:hAnsi="Times New Roman" w:cs="Times New Roman"/>
                <w:noProof/>
              </w:rPr>
              <w:t>Adaptive Sports</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_Toc204516475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5</w:t>
            </w:r>
            <w:r w:rsidRPr="004929A5">
              <w:rPr>
                <w:rFonts w:ascii="Times New Roman" w:hAnsi="Times New Roman" w:cs="Times New Roman"/>
                <w:noProof/>
                <w:webHidden/>
              </w:rPr>
              <w:fldChar w:fldCharType="end"/>
            </w:r>
          </w:hyperlink>
        </w:p>
        <w:p w14:paraId="38D1CAAB" w14:textId="748A6D98"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76" w:history="1">
            <w:r w:rsidRPr="004929A5">
              <w:rPr>
                <w:rStyle w:val="Hyperlink"/>
                <w:rFonts w:ascii="Times New Roman" w:hAnsi="Times New Roman" w:cs="Times New Roman"/>
                <w:noProof/>
              </w:rPr>
              <w:t>Scuba Diving History</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_Toc204516476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5</w:t>
            </w:r>
            <w:r w:rsidRPr="004929A5">
              <w:rPr>
                <w:rFonts w:ascii="Times New Roman" w:hAnsi="Times New Roman" w:cs="Times New Roman"/>
                <w:noProof/>
                <w:webHidden/>
              </w:rPr>
              <w:fldChar w:fldCharType="end"/>
            </w:r>
          </w:hyperlink>
        </w:p>
        <w:p w14:paraId="6358E207" w14:textId="4DCEB565"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77" w:history="1">
            <w:r w:rsidRPr="004929A5">
              <w:rPr>
                <w:rStyle w:val="Hyperlink"/>
                <w:rFonts w:ascii="Times New Roman" w:hAnsi="Times New Roman" w:cs="Times New Roman"/>
                <w:noProof/>
              </w:rPr>
              <w:t>Benefits of Scuba Diving</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_Toc204516477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7</w:t>
            </w:r>
            <w:r w:rsidRPr="004929A5">
              <w:rPr>
                <w:rFonts w:ascii="Times New Roman" w:hAnsi="Times New Roman" w:cs="Times New Roman"/>
                <w:noProof/>
                <w:webHidden/>
              </w:rPr>
              <w:fldChar w:fldCharType="end"/>
            </w:r>
          </w:hyperlink>
        </w:p>
        <w:p w14:paraId="63E41F07" w14:textId="5C193FA0"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78" w:history="1">
            <w:r w:rsidRPr="004929A5">
              <w:rPr>
                <w:rStyle w:val="Hyperlink"/>
                <w:rFonts w:ascii="Times New Roman" w:hAnsi="Times New Roman" w:cs="Times New Roman"/>
                <w:noProof/>
              </w:rPr>
              <w:t>Impacts of Scuba Diving on Mental Health</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_Toc204516478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8</w:t>
            </w:r>
            <w:r w:rsidRPr="004929A5">
              <w:rPr>
                <w:rFonts w:ascii="Times New Roman" w:hAnsi="Times New Roman" w:cs="Times New Roman"/>
                <w:noProof/>
                <w:webHidden/>
              </w:rPr>
              <w:fldChar w:fldCharType="end"/>
            </w:r>
          </w:hyperlink>
        </w:p>
        <w:p w14:paraId="41872C61" w14:textId="65451BDD"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79" w:history="1">
            <w:r w:rsidRPr="004929A5">
              <w:rPr>
                <w:rStyle w:val="Hyperlink"/>
                <w:rFonts w:ascii="Times New Roman" w:hAnsi="Times New Roman" w:cs="Times New Roman"/>
                <w:noProof/>
              </w:rPr>
              <w:t>Impacts of Scuba Diving on Physical Well-Being</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_Toc204516479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9</w:t>
            </w:r>
            <w:r w:rsidRPr="004929A5">
              <w:rPr>
                <w:rFonts w:ascii="Times New Roman" w:hAnsi="Times New Roman" w:cs="Times New Roman"/>
                <w:noProof/>
                <w:webHidden/>
              </w:rPr>
              <w:fldChar w:fldCharType="end"/>
            </w:r>
          </w:hyperlink>
        </w:p>
        <w:p w14:paraId="79BE6119" w14:textId="7D49CB53"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80" w:history="1">
            <w:r w:rsidRPr="004929A5">
              <w:rPr>
                <w:rStyle w:val="Hyperlink"/>
                <w:rFonts w:ascii="Times New Roman" w:hAnsi="Times New Roman" w:cs="Times New Roman"/>
                <w:noProof/>
              </w:rPr>
              <w:t>Scuba Diving for Individuals with Disabilities</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_Toc204516480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10</w:t>
            </w:r>
            <w:r w:rsidRPr="004929A5">
              <w:rPr>
                <w:rFonts w:ascii="Times New Roman" w:hAnsi="Times New Roman" w:cs="Times New Roman"/>
                <w:noProof/>
                <w:webHidden/>
              </w:rPr>
              <w:fldChar w:fldCharType="end"/>
            </w:r>
          </w:hyperlink>
        </w:p>
        <w:p w14:paraId="179FF073" w14:textId="085A4CB9"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81" w:history="1">
            <w:r w:rsidRPr="004929A5">
              <w:rPr>
                <w:rStyle w:val="Hyperlink"/>
                <w:rFonts w:ascii="Times New Roman" w:hAnsi="Times New Roman" w:cs="Times New Roman"/>
                <w:noProof/>
              </w:rPr>
              <w:t>Barriers to Participation</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_Toc204516481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11</w:t>
            </w:r>
            <w:r w:rsidRPr="004929A5">
              <w:rPr>
                <w:rFonts w:ascii="Times New Roman" w:hAnsi="Times New Roman" w:cs="Times New Roman"/>
                <w:noProof/>
                <w:webHidden/>
              </w:rPr>
              <w:fldChar w:fldCharType="end"/>
            </w:r>
          </w:hyperlink>
        </w:p>
        <w:p w14:paraId="6DD822B3" w14:textId="6752C290"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82" w:history="1">
            <w:r w:rsidRPr="004929A5">
              <w:rPr>
                <w:rStyle w:val="Hyperlink"/>
                <w:rFonts w:ascii="Times New Roman" w:hAnsi="Times New Roman" w:cs="Times New Roman"/>
                <w:noProof/>
              </w:rPr>
              <w:t>Evidence-Based Practice in RT</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_Toc204516482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12</w:t>
            </w:r>
            <w:r w:rsidRPr="004929A5">
              <w:rPr>
                <w:rFonts w:ascii="Times New Roman" w:hAnsi="Times New Roman" w:cs="Times New Roman"/>
                <w:noProof/>
                <w:webHidden/>
              </w:rPr>
              <w:fldChar w:fldCharType="end"/>
            </w:r>
          </w:hyperlink>
        </w:p>
        <w:p w14:paraId="17B80C57" w14:textId="0ADD892E"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83" w:history="1">
            <w:r w:rsidRPr="004929A5">
              <w:rPr>
                <w:rStyle w:val="Hyperlink"/>
                <w:rFonts w:ascii="Times New Roman" w:hAnsi="Times New Roman" w:cs="Times New Roman"/>
                <w:noProof/>
              </w:rPr>
              <w:t>CHAPTER 3</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_Toc204516483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15</w:t>
            </w:r>
            <w:r w:rsidRPr="004929A5">
              <w:rPr>
                <w:rFonts w:ascii="Times New Roman" w:hAnsi="Times New Roman" w:cs="Times New Roman"/>
                <w:noProof/>
                <w:webHidden/>
              </w:rPr>
              <w:fldChar w:fldCharType="end"/>
            </w:r>
          </w:hyperlink>
        </w:p>
        <w:p w14:paraId="0ABE1AE2" w14:textId="25A719D2"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84" w:history="1">
            <w:r w:rsidRPr="004929A5">
              <w:rPr>
                <w:rStyle w:val="Hyperlink"/>
                <w:rFonts w:ascii="Times New Roman" w:hAnsi="Times New Roman" w:cs="Times New Roman"/>
                <w:noProof/>
              </w:rPr>
              <w:t>Methodology</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_Toc204516484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15</w:t>
            </w:r>
            <w:r w:rsidRPr="004929A5">
              <w:rPr>
                <w:rFonts w:ascii="Times New Roman" w:hAnsi="Times New Roman" w:cs="Times New Roman"/>
                <w:noProof/>
                <w:webHidden/>
              </w:rPr>
              <w:fldChar w:fldCharType="end"/>
            </w:r>
          </w:hyperlink>
        </w:p>
        <w:p w14:paraId="3A1A0933" w14:textId="1F67580C"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85" w:history="1">
            <w:r w:rsidRPr="004929A5">
              <w:rPr>
                <w:rStyle w:val="Hyperlink"/>
                <w:rFonts w:ascii="Times New Roman" w:hAnsi="Times New Roman" w:cs="Times New Roman"/>
                <w:noProof/>
              </w:rPr>
              <w:t>Ethical Considerations</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_Toc204516485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16</w:t>
            </w:r>
            <w:r w:rsidRPr="004929A5">
              <w:rPr>
                <w:rFonts w:ascii="Times New Roman" w:hAnsi="Times New Roman" w:cs="Times New Roman"/>
                <w:noProof/>
                <w:webHidden/>
              </w:rPr>
              <w:fldChar w:fldCharType="end"/>
            </w:r>
          </w:hyperlink>
        </w:p>
        <w:p w14:paraId="13DFACBE" w14:textId="347DC65C"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86" w:history="1">
            <w:r w:rsidRPr="004929A5">
              <w:rPr>
                <w:rStyle w:val="Hyperlink"/>
                <w:rFonts w:ascii="Times New Roman" w:hAnsi="Times New Roman" w:cs="Times New Roman"/>
                <w:noProof/>
              </w:rPr>
              <w:t>CHAPTER 4</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_Toc204516486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18</w:t>
            </w:r>
            <w:r w:rsidRPr="004929A5">
              <w:rPr>
                <w:rFonts w:ascii="Times New Roman" w:hAnsi="Times New Roman" w:cs="Times New Roman"/>
                <w:noProof/>
                <w:webHidden/>
              </w:rPr>
              <w:fldChar w:fldCharType="end"/>
            </w:r>
          </w:hyperlink>
        </w:p>
        <w:p w14:paraId="06F2A5E1" w14:textId="33F0087F"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87" w:history="1">
            <w:r w:rsidRPr="004929A5">
              <w:rPr>
                <w:rStyle w:val="Hyperlink"/>
                <w:rFonts w:ascii="Times New Roman" w:hAnsi="Times New Roman" w:cs="Times New Roman"/>
                <w:noProof/>
              </w:rPr>
              <w:t>Case Presentation</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_Toc204516487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18</w:t>
            </w:r>
            <w:r w:rsidRPr="004929A5">
              <w:rPr>
                <w:rFonts w:ascii="Times New Roman" w:hAnsi="Times New Roman" w:cs="Times New Roman"/>
                <w:noProof/>
                <w:webHidden/>
              </w:rPr>
              <w:fldChar w:fldCharType="end"/>
            </w:r>
          </w:hyperlink>
        </w:p>
        <w:p w14:paraId="25D26CB3" w14:textId="2401AAB9"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88" w:history="1">
            <w:r w:rsidRPr="004929A5">
              <w:rPr>
                <w:rStyle w:val="Hyperlink"/>
                <w:rFonts w:ascii="Times New Roman" w:hAnsi="Times New Roman" w:cs="Times New Roman"/>
                <w:noProof/>
              </w:rPr>
              <w:t>Thematic Analysis</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_Toc204516488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19</w:t>
            </w:r>
            <w:r w:rsidRPr="004929A5">
              <w:rPr>
                <w:rFonts w:ascii="Times New Roman" w:hAnsi="Times New Roman" w:cs="Times New Roman"/>
                <w:noProof/>
                <w:webHidden/>
              </w:rPr>
              <w:fldChar w:fldCharType="end"/>
            </w:r>
          </w:hyperlink>
        </w:p>
        <w:p w14:paraId="14A0DF34" w14:textId="5035AFA8"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89" w:history="1">
            <w:r w:rsidRPr="004929A5">
              <w:rPr>
                <w:rStyle w:val="Hyperlink"/>
                <w:rFonts w:ascii="Times New Roman" w:hAnsi="Times New Roman" w:cs="Times New Roman"/>
                <w:noProof/>
              </w:rPr>
              <w:t>CHAPTER 5</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_Toc204516489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22</w:t>
            </w:r>
            <w:r w:rsidRPr="004929A5">
              <w:rPr>
                <w:rFonts w:ascii="Times New Roman" w:hAnsi="Times New Roman" w:cs="Times New Roman"/>
                <w:noProof/>
                <w:webHidden/>
              </w:rPr>
              <w:fldChar w:fldCharType="end"/>
            </w:r>
          </w:hyperlink>
        </w:p>
        <w:p w14:paraId="7A9F8F00" w14:textId="4C697898"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90" w:history="1">
            <w:r w:rsidRPr="004929A5">
              <w:rPr>
                <w:rStyle w:val="Hyperlink"/>
                <w:rFonts w:ascii="Times New Roman" w:hAnsi="Times New Roman" w:cs="Times New Roman"/>
                <w:noProof/>
              </w:rPr>
              <w:t>Implications for Practice</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_Toc204516490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22</w:t>
            </w:r>
            <w:r w:rsidRPr="004929A5">
              <w:rPr>
                <w:rFonts w:ascii="Times New Roman" w:hAnsi="Times New Roman" w:cs="Times New Roman"/>
                <w:noProof/>
                <w:webHidden/>
              </w:rPr>
              <w:fldChar w:fldCharType="end"/>
            </w:r>
          </w:hyperlink>
        </w:p>
        <w:p w14:paraId="563DED48" w14:textId="26283C4B"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91" w:history="1">
            <w:r w:rsidRPr="004929A5">
              <w:rPr>
                <w:rStyle w:val="Hyperlink"/>
                <w:rFonts w:ascii="Times New Roman" w:hAnsi="Times New Roman" w:cs="Times New Roman"/>
                <w:noProof/>
              </w:rPr>
              <w:t>Recommendations for Program Development</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_Toc204516491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22</w:t>
            </w:r>
            <w:r w:rsidRPr="004929A5">
              <w:rPr>
                <w:rFonts w:ascii="Times New Roman" w:hAnsi="Times New Roman" w:cs="Times New Roman"/>
                <w:noProof/>
                <w:webHidden/>
              </w:rPr>
              <w:fldChar w:fldCharType="end"/>
            </w:r>
          </w:hyperlink>
        </w:p>
        <w:p w14:paraId="20C4CDC8" w14:textId="731AE04D"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92" w:history="1">
            <w:r w:rsidRPr="004929A5">
              <w:rPr>
                <w:rStyle w:val="Hyperlink"/>
                <w:rFonts w:ascii="Times New Roman" w:hAnsi="Times New Roman" w:cs="Times New Roman"/>
                <w:noProof/>
              </w:rPr>
              <w:t>Suggestions for Future Research</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_Toc204516492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24</w:t>
            </w:r>
            <w:r w:rsidRPr="004929A5">
              <w:rPr>
                <w:rFonts w:ascii="Times New Roman" w:hAnsi="Times New Roman" w:cs="Times New Roman"/>
                <w:noProof/>
                <w:webHidden/>
              </w:rPr>
              <w:fldChar w:fldCharType="end"/>
            </w:r>
          </w:hyperlink>
        </w:p>
        <w:p w14:paraId="39173757" w14:textId="6CF9A8DA"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93" w:history="1">
            <w:r w:rsidRPr="004929A5">
              <w:rPr>
                <w:rStyle w:val="Hyperlink"/>
                <w:rFonts w:ascii="Times New Roman" w:hAnsi="Times New Roman" w:cs="Times New Roman"/>
                <w:noProof/>
              </w:rPr>
              <w:t>REFERENCES</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_Toc204516493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26</w:t>
            </w:r>
            <w:r w:rsidRPr="004929A5">
              <w:rPr>
                <w:rFonts w:ascii="Times New Roman" w:hAnsi="Times New Roman" w:cs="Times New Roman"/>
                <w:noProof/>
                <w:webHidden/>
              </w:rPr>
              <w:fldChar w:fldCharType="end"/>
            </w:r>
          </w:hyperlink>
        </w:p>
        <w:p w14:paraId="4AB2DB99" w14:textId="7B923CAE" w:rsidR="00475845" w:rsidRPr="004929A5" w:rsidRDefault="00475845" w:rsidP="004929A5">
          <w:pPr>
            <w:pStyle w:val="TOC1"/>
            <w:tabs>
              <w:tab w:val="right" w:leader="dot" w:pos="9350"/>
            </w:tabs>
            <w:spacing w:before="0" w:line="480" w:lineRule="auto"/>
            <w:rPr>
              <w:rFonts w:ascii="Times New Roman" w:eastAsiaTheme="minorEastAsia" w:hAnsi="Times New Roman" w:cs="Times New Roman"/>
              <w:b w:val="0"/>
              <w:bCs w:val="0"/>
              <w:i w:val="0"/>
              <w:iCs w:val="0"/>
              <w:noProof/>
              <w:kern w:val="2"/>
              <w:lang w:val="en-US"/>
              <w14:ligatures w14:val="standardContextual"/>
            </w:rPr>
          </w:pPr>
          <w:hyperlink w:anchor="_Toc204516494" w:history="1">
            <w:r w:rsidRPr="004929A5">
              <w:rPr>
                <w:rStyle w:val="Hyperlink"/>
                <w:rFonts w:ascii="Times New Roman" w:hAnsi="Times New Roman" w:cs="Times New Roman"/>
                <w:noProof/>
              </w:rPr>
              <w:t>VITA</w:t>
            </w:r>
            <w:r w:rsidRPr="004929A5">
              <w:rPr>
                <w:rFonts w:ascii="Times New Roman" w:hAnsi="Times New Roman" w:cs="Times New Roman"/>
                <w:noProof/>
                <w:webHidden/>
              </w:rPr>
              <w:tab/>
            </w:r>
            <w:r w:rsidRPr="004929A5">
              <w:rPr>
                <w:rFonts w:ascii="Times New Roman" w:hAnsi="Times New Roman" w:cs="Times New Roman"/>
                <w:noProof/>
                <w:webHidden/>
              </w:rPr>
              <w:fldChar w:fldCharType="begin"/>
            </w:r>
            <w:r w:rsidRPr="004929A5">
              <w:rPr>
                <w:rFonts w:ascii="Times New Roman" w:hAnsi="Times New Roman" w:cs="Times New Roman"/>
                <w:noProof/>
                <w:webHidden/>
              </w:rPr>
              <w:instrText xml:space="preserve"> PAGEREF _Toc204516494 \h </w:instrText>
            </w:r>
            <w:r w:rsidRPr="004929A5">
              <w:rPr>
                <w:rFonts w:ascii="Times New Roman" w:hAnsi="Times New Roman" w:cs="Times New Roman"/>
                <w:noProof/>
                <w:webHidden/>
              </w:rPr>
            </w:r>
            <w:r w:rsidRPr="004929A5">
              <w:rPr>
                <w:rFonts w:ascii="Times New Roman" w:hAnsi="Times New Roman" w:cs="Times New Roman"/>
                <w:noProof/>
                <w:webHidden/>
              </w:rPr>
              <w:fldChar w:fldCharType="separate"/>
            </w:r>
            <w:r w:rsidRPr="004929A5">
              <w:rPr>
                <w:rFonts w:ascii="Times New Roman" w:hAnsi="Times New Roman" w:cs="Times New Roman"/>
                <w:noProof/>
                <w:webHidden/>
              </w:rPr>
              <w:t>31</w:t>
            </w:r>
            <w:r w:rsidRPr="004929A5">
              <w:rPr>
                <w:rFonts w:ascii="Times New Roman" w:hAnsi="Times New Roman" w:cs="Times New Roman"/>
                <w:noProof/>
                <w:webHidden/>
              </w:rPr>
              <w:fldChar w:fldCharType="end"/>
            </w:r>
          </w:hyperlink>
        </w:p>
        <w:p w14:paraId="33DB0769" w14:textId="4A9F5200" w:rsidR="005F265F" w:rsidRPr="004929A5" w:rsidRDefault="005F265F" w:rsidP="004929A5">
          <w:pPr>
            <w:spacing w:line="480" w:lineRule="auto"/>
            <w:rPr>
              <w:rFonts w:ascii="Times New Roman" w:hAnsi="Times New Roman" w:cs="Times New Roman"/>
              <w:color w:val="000000" w:themeColor="text1"/>
              <w:sz w:val="24"/>
              <w:szCs w:val="24"/>
            </w:rPr>
          </w:pPr>
          <w:r w:rsidRPr="004929A5">
            <w:rPr>
              <w:rFonts w:ascii="Times New Roman" w:hAnsi="Times New Roman" w:cs="Times New Roman"/>
              <w:b/>
              <w:bCs/>
              <w:noProof/>
              <w:color w:val="000000" w:themeColor="text1"/>
              <w:sz w:val="24"/>
              <w:szCs w:val="24"/>
            </w:rPr>
            <w:fldChar w:fldCharType="end"/>
          </w:r>
        </w:p>
      </w:sdtContent>
    </w:sdt>
    <w:p w14:paraId="4FCCFFE8" w14:textId="77777777" w:rsidR="005F265F" w:rsidRPr="00611A8F" w:rsidRDefault="005F265F" w:rsidP="005F265F">
      <w:pPr>
        <w:rPr>
          <w:color w:val="000000" w:themeColor="text1"/>
          <w:lang w:val="en-US"/>
        </w:rPr>
      </w:pPr>
    </w:p>
    <w:p w14:paraId="41FAC63F" w14:textId="77777777" w:rsidR="005F265F" w:rsidRPr="00611A8F" w:rsidRDefault="005F265F" w:rsidP="005F265F">
      <w:pPr>
        <w:rPr>
          <w:color w:val="000000" w:themeColor="text1"/>
          <w:lang w:val="en-US"/>
        </w:rPr>
        <w:sectPr w:rsidR="005F265F" w:rsidRPr="00611A8F" w:rsidSect="008E3960">
          <w:headerReference w:type="even" r:id="rId7"/>
          <w:headerReference w:type="default" r:id="rId8"/>
          <w:headerReference w:type="first" r:id="rId9"/>
          <w:pgSz w:w="12240" w:h="15840"/>
          <w:pgMar w:top="1440" w:right="1440" w:bottom="1440" w:left="1440" w:header="720" w:footer="720" w:gutter="0"/>
          <w:pgNumType w:fmt="lowerRoman" w:start="1"/>
          <w:cols w:space="720"/>
          <w:titlePg/>
          <w:docGrid w:linePitch="360"/>
        </w:sectPr>
      </w:pPr>
    </w:p>
    <w:p w14:paraId="50EB735E" w14:textId="3325420A" w:rsidR="00A426B1" w:rsidRPr="00611A8F" w:rsidRDefault="00A426B1" w:rsidP="004929A5">
      <w:pPr>
        <w:pStyle w:val="Heading1"/>
        <w:spacing w:before="0" w:after="0" w:line="480" w:lineRule="auto"/>
        <w:jc w:val="center"/>
        <w:rPr>
          <w:rFonts w:ascii="Times New Roman" w:hAnsi="Times New Roman" w:cs="Times New Roman"/>
          <w:b/>
          <w:bCs/>
          <w:color w:val="000000" w:themeColor="text1"/>
          <w:sz w:val="24"/>
          <w:szCs w:val="24"/>
        </w:rPr>
      </w:pPr>
      <w:bookmarkStart w:id="0" w:name="_Toc204516465"/>
      <w:r w:rsidRPr="00611A8F">
        <w:rPr>
          <w:rFonts w:ascii="Times New Roman" w:hAnsi="Times New Roman" w:cs="Times New Roman"/>
          <w:b/>
          <w:bCs/>
          <w:color w:val="000000" w:themeColor="text1"/>
          <w:sz w:val="24"/>
          <w:szCs w:val="24"/>
        </w:rPr>
        <w:lastRenderedPageBreak/>
        <w:t>CHAPTER 1</w:t>
      </w:r>
      <w:bookmarkEnd w:id="0"/>
    </w:p>
    <w:p w14:paraId="73B5B93C" w14:textId="77777777" w:rsidR="00A426B1" w:rsidRPr="00611A8F" w:rsidRDefault="00A426B1" w:rsidP="004929A5">
      <w:pPr>
        <w:pStyle w:val="Heading1"/>
        <w:spacing w:before="0" w:after="0" w:line="480" w:lineRule="auto"/>
        <w:jc w:val="center"/>
        <w:rPr>
          <w:rFonts w:ascii="Times New Roman" w:hAnsi="Times New Roman" w:cs="Times New Roman"/>
          <w:b/>
          <w:bCs/>
          <w:color w:val="000000" w:themeColor="text1"/>
          <w:sz w:val="24"/>
          <w:szCs w:val="24"/>
        </w:rPr>
      </w:pPr>
      <w:bookmarkStart w:id="1" w:name="_Toc204516466"/>
      <w:r w:rsidRPr="00611A8F">
        <w:rPr>
          <w:rFonts w:ascii="Times New Roman" w:hAnsi="Times New Roman" w:cs="Times New Roman"/>
          <w:b/>
          <w:bCs/>
          <w:color w:val="000000" w:themeColor="text1"/>
          <w:sz w:val="24"/>
          <w:szCs w:val="24"/>
        </w:rPr>
        <w:t>INTRODUCTION AND GENERAL INFORMATION</w:t>
      </w:r>
      <w:bookmarkEnd w:id="1"/>
    </w:p>
    <w:p w14:paraId="1D9015B4" w14:textId="77777777" w:rsidR="00A426B1" w:rsidRPr="00611A8F" w:rsidRDefault="00A426B1" w:rsidP="004929A5">
      <w:pPr>
        <w:pStyle w:val="Heading1"/>
        <w:spacing w:before="0" w:after="0" w:line="480" w:lineRule="auto"/>
        <w:jc w:val="center"/>
        <w:rPr>
          <w:rFonts w:ascii="Times New Roman" w:hAnsi="Times New Roman" w:cs="Times New Roman"/>
          <w:b/>
          <w:bCs/>
          <w:color w:val="000000" w:themeColor="text1"/>
          <w:sz w:val="24"/>
          <w:szCs w:val="24"/>
        </w:rPr>
      </w:pPr>
      <w:bookmarkStart w:id="2" w:name="_Toc204516467"/>
      <w:r w:rsidRPr="00611A8F">
        <w:rPr>
          <w:rFonts w:ascii="Times New Roman" w:hAnsi="Times New Roman" w:cs="Times New Roman"/>
          <w:b/>
          <w:bCs/>
          <w:color w:val="000000" w:themeColor="text1"/>
          <w:sz w:val="24"/>
          <w:szCs w:val="24"/>
        </w:rPr>
        <w:t>Introduction</w:t>
      </w:r>
      <w:bookmarkEnd w:id="2"/>
    </w:p>
    <w:p w14:paraId="06199D97" w14:textId="2950CF2E" w:rsidR="005F265F" w:rsidRPr="00611A8F" w:rsidRDefault="00A426B1" w:rsidP="004929A5">
      <w:pPr>
        <w:spacing w:line="480" w:lineRule="auto"/>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ab/>
        <w:t xml:space="preserve">Recreational therapists utilize </w:t>
      </w:r>
      <w:r w:rsidR="008213E7" w:rsidRPr="00611A8F">
        <w:rPr>
          <w:rFonts w:ascii="Times New Roman" w:eastAsia="Times New Roman" w:hAnsi="Times New Roman" w:cs="Times New Roman"/>
          <w:color w:val="000000" w:themeColor="text1"/>
          <w:sz w:val="24"/>
          <w:szCs w:val="24"/>
        </w:rPr>
        <w:t>various</w:t>
      </w:r>
      <w:r w:rsidRPr="00611A8F">
        <w:rPr>
          <w:rFonts w:ascii="Times New Roman" w:eastAsia="Times New Roman" w:hAnsi="Times New Roman" w:cs="Times New Roman"/>
          <w:color w:val="000000" w:themeColor="text1"/>
          <w:sz w:val="24"/>
          <w:szCs w:val="24"/>
        </w:rPr>
        <w:t xml:space="preserve"> facilitation techniques and evidence-based </w:t>
      </w:r>
    </w:p>
    <w:p w14:paraId="3B9D6B3D" w14:textId="6EC6AACD" w:rsidR="00A426B1" w:rsidRPr="00611A8F" w:rsidRDefault="00A426B1" w:rsidP="004929A5">
      <w:pPr>
        <w:spacing w:line="480" w:lineRule="auto"/>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practices to “address the assessed needs of individuals with illnesses and/or disabling conditions, as a means to psychological and physical health, recovery and well-being” (NCTRC, 2024).</w:t>
      </w:r>
      <w:r w:rsidR="00D66245" w:rsidRPr="00611A8F">
        <w:rPr>
          <w:rFonts w:ascii="Times New Roman" w:eastAsia="Times New Roman" w:hAnsi="Times New Roman" w:cs="Times New Roman"/>
          <w:color w:val="000000" w:themeColor="text1"/>
          <w:sz w:val="24"/>
          <w:szCs w:val="24"/>
        </w:rPr>
        <w:t xml:space="preserve">  </w:t>
      </w:r>
      <w:r w:rsidRPr="00611A8F">
        <w:rPr>
          <w:rFonts w:ascii="Times New Roman" w:eastAsia="Times New Roman" w:hAnsi="Times New Roman" w:cs="Times New Roman"/>
          <w:color w:val="000000" w:themeColor="text1"/>
          <w:sz w:val="24"/>
          <w:szCs w:val="24"/>
        </w:rPr>
        <w:t xml:space="preserve">Recreational therapists work </w:t>
      </w:r>
      <w:r w:rsidR="008213E7" w:rsidRPr="00611A8F">
        <w:rPr>
          <w:rFonts w:ascii="Times New Roman" w:eastAsia="Times New Roman" w:hAnsi="Times New Roman" w:cs="Times New Roman"/>
          <w:color w:val="000000" w:themeColor="text1"/>
          <w:sz w:val="24"/>
          <w:szCs w:val="24"/>
        </w:rPr>
        <w:t xml:space="preserve">with diverse populations in clinical and community settings </w:t>
      </w:r>
      <w:r w:rsidRPr="00611A8F">
        <w:rPr>
          <w:rFonts w:ascii="Times New Roman" w:eastAsia="Times New Roman" w:hAnsi="Times New Roman" w:cs="Times New Roman"/>
          <w:color w:val="000000" w:themeColor="text1"/>
          <w:sz w:val="24"/>
          <w:szCs w:val="24"/>
        </w:rPr>
        <w:t>using activity-based interventions such as adaptive sports</w:t>
      </w:r>
      <w:r w:rsidR="00D72147" w:rsidRPr="00611A8F">
        <w:rPr>
          <w:rFonts w:ascii="Times New Roman" w:eastAsia="Times New Roman" w:hAnsi="Times New Roman" w:cs="Times New Roman"/>
          <w:color w:val="000000" w:themeColor="text1"/>
          <w:sz w:val="24"/>
          <w:szCs w:val="24"/>
        </w:rPr>
        <w:t xml:space="preserve"> </w:t>
      </w:r>
      <w:r w:rsidRPr="00611A8F">
        <w:rPr>
          <w:rFonts w:ascii="Times New Roman" w:eastAsia="Times New Roman" w:hAnsi="Times New Roman" w:cs="Times New Roman"/>
          <w:color w:val="000000" w:themeColor="text1"/>
          <w:sz w:val="24"/>
          <w:szCs w:val="24"/>
        </w:rPr>
        <w:t>and aquatic therapy.</w:t>
      </w:r>
      <w:r w:rsidR="00BC334F" w:rsidRPr="00611A8F">
        <w:rPr>
          <w:rFonts w:ascii="Times New Roman" w:eastAsia="Times New Roman" w:hAnsi="Times New Roman" w:cs="Times New Roman"/>
          <w:color w:val="000000" w:themeColor="text1"/>
          <w:sz w:val="24"/>
          <w:szCs w:val="24"/>
        </w:rPr>
        <w:t xml:space="preserve"> </w:t>
      </w:r>
      <w:r w:rsidR="0072022F">
        <w:rPr>
          <w:rFonts w:ascii="Times New Roman" w:eastAsia="Times New Roman" w:hAnsi="Times New Roman" w:cs="Times New Roman"/>
          <w:color w:val="000000" w:themeColor="text1"/>
          <w:sz w:val="24"/>
          <w:szCs w:val="24"/>
        </w:rPr>
        <w:t xml:space="preserve">Recreational therapists often work with individuals with disabilities, so it is important to understand disability. For this research project, the social model is the lens through which disability is considered. </w:t>
      </w:r>
      <w:r w:rsidR="00710207">
        <w:rPr>
          <w:rFonts w:ascii="Times New Roman" w:eastAsia="Times New Roman" w:hAnsi="Times New Roman" w:cs="Times New Roman"/>
          <w:color w:val="000000" w:themeColor="text1"/>
          <w:sz w:val="24"/>
          <w:szCs w:val="24"/>
        </w:rPr>
        <w:t>The social model “explains the characteristic features of disability in terms of a relation between an individual and his/her social environment” meaning that “it is society which disables physically impaired people” (Wasserman, 2023</w:t>
      </w:r>
      <w:r w:rsidR="00F506FB">
        <w:rPr>
          <w:rFonts w:ascii="Times New Roman" w:eastAsia="Times New Roman" w:hAnsi="Times New Roman" w:cs="Times New Roman"/>
          <w:color w:val="000000" w:themeColor="text1"/>
          <w:sz w:val="24"/>
          <w:szCs w:val="24"/>
        </w:rPr>
        <w:t>).</w:t>
      </w:r>
      <w:r w:rsidR="0072022F">
        <w:rPr>
          <w:rFonts w:ascii="Times New Roman" w:eastAsia="Times New Roman" w:hAnsi="Times New Roman" w:cs="Times New Roman"/>
          <w:color w:val="000000" w:themeColor="text1"/>
          <w:sz w:val="24"/>
          <w:szCs w:val="24"/>
        </w:rPr>
        <w:t xml:space="preserve"> </w:t>
      </w:r>
      <w:r w:rsidR="00EA45DF">
        <w:rPr>
          <w:rFonts w:ascii="Times New Roman" w:eastAsia="Times New Roman" w:hAnsi="Times New Roman" w:cs="Times New Roman"/>
          <w:color w:val="000000" w:themeColor="text1"/>
          <w:sz w:val="24"/>
          <w:szCs w:val="24"/>
        </w:rPr>
        <w:t xml:space="preserve">Adaptive sports are designed to reduce or eliminate these restrictions for individuals with disabilities. </w:t>
      </w:r>
      <w:r w:rsidRPr="00611A8F">
        <w:rPr>
          <w:rFonts w:ascii="Times New Roman" w:eastAsia="Times New Roman" w:hAnsi="Times New Roman" w:cs="Times New Roman"/>
          <w:color w:val="000000" w:themeColor="text1"/>
          <w:sz w:val="24"/>
          <w:szCs w:val="24"/>
        </w:rPr>
        <w:t>Scuba diving</w:t>
      </w:r>
      <w:r w:rsidR="00BC334F" w:rsidRPr="00611A8F">
        <w:rPr>
          <w:rFonts w:ascii="Times New Roman" w:eastAsia="Times New Roman" w:hAnsi="Times New Roman" w:cs="Times New Roman"/>
          <w:color w:val="000000" w:themeColor="text1"/>
          <w:sz w:val="24"/>
          <w:szCs w:val="24"/>
        </w:rPr>
        <w:t xml:space="preserve"> </w:t>
      </w:r>
      <w:r w:rsidR="00F506FB">
        <w:rPr>
          <w:rFonts w:ascii="Times New Roman" w:eastAsia="Times New Roman" w:hAnsi="Times New Roman" w:cs="Times New Roman"/>
          <w:color w:val="000000" w:themeColor="text1"/>
          <w:sz w:val="24"/>
          <w:szCs w:val="24"/>
        </w:rPr>
        <w:t>is</w:t>
      </w:r>
      <w:r w:rsidR="00BC334F" w:rsidRPr="00611A8F">
        <w:rPr>
          <w:rFonts w:ascii="Times New Roman" w:eastAsia="Times New Roman" w:hAnsi="Times New Roman" w:cs="Times New Roman"/>
          <w:color w:val="000000" w:themeColor="text1"/>
          <w:sz w:val="24"/>
          <w:szCs w:val="24"/>
        </w:rPr>
        <w:t xml:space="preserve"> underwater diving </w:t>
      </w:r>
      <w:r w:rsidR="004F4A9C" w:rsidRPr="00611A8F">
        <w:rPr>
          <w:rFonts w:ascii="Times New Roman" w:eastAsia="Times New Roman" w:hAnsi="Times New Roman" w:cs="Times New Roman"/>
          <w:color w:val="000000" w:themeColor="text1"/>
          <w:sz w:val="24"/>
          <w:szCs w:val="24"/>
        </w:rPr>
        <w:t>where</w:t>
      </w:r>
      <w:r w:rsidR="00355017" w:rsidRPr="00611A8F">
        <w:rPr>
          <w:rFonts w:ascii="Times New Roman" w:eastAsia="Times New Roman" w:hAnsi="Times New Roman" w:cs="Times New Roman"/>
          <w:color w:val="000000" w:themeColor="text1"/>
          <w:sz w:val="24"/>
          <w:szCs w:val="24"/>
        </w:rPr>
        <w:t xml:space="preserve"> divers </w:t>
      </w:r>
      <w:r w:rsidR="00B53116" w:rsidRPr="00611A8F">
        <w:rPr>
          <w:rFonts w:ascii="Times New Roman" w:eastAsia="Times New Roman" w:hAnsi="Times New Roman" w:cs="Times New Roman"/>
          <w:color w:val="000000" w:themeColor="text1"/>
          <w:sz w:val="24"/>
          <w:szCs w:val="24"/>
        </w:rPr>
        <w:t xml:space="preserve">use a Self-Contained Underwater Breathing Apparatus (SCUBA gear) to breathe.  </w:t>
      </w:r>
      <w:r w:rsidR="00F506FB">
        <w:rPr>
          <w:rFonts w:ascii="Times New Roman" w:eastAsia="Times New Roman" w:hAnsi="Times New Roman" w:cs="Times New Roman"/>
          <w:color w:val="000000" w:themeColor="text1"/>
          <w:sz w:val="24"/>
          <w:szCs w:val="24"/>
        </w:rPr>
        <w:t>There is</w:t>
      </w:r>
      <w:r w:rsidR="009D45F2" w:rsidRPr="00611A8F">
        <w:rPr>
          <w:rFonts w:ascii="Times New Roman" w:eastAsia="Times New Roman" w:hAnsi="Times New Roman" w:cs="Times New Roman"/>
          <w:color w:val="000000" w:themeColor="text1"/>
          <w:sz w:val="24"/>
          <w:szCs w:val="24"/>
        </w:rPr>
        <w:t xml:space="preserve"> research suggesting that scuba diving can yield significant benefits for one’s mental and physical health (</w:t>
      </w:r>
      <w:proofErr w:type="spellStart"/>
      <w:r w:rsidR="009D45F2" w:rsidRPr="00611A8F">
        <w:rPr>
          <w:rFonts w:ascii="Times New Roman" w:eastAsia="Times New Roman" w:hAnsi="Times New Roman" w:cs="Times New Roman"/>
          <w:color w:val="000000" w:themeColor="text1"/>
          <w:sz w:val="24"/>
          <w:szCs w:val="24"/>
        </w:rPr>
        <w:t>Carrẽno</w:t>
      </w:r>
      <w:proofErr w:type="spellEnd"/>
      <w:r w:rsidR="009D45F2" w:rsidRPr="00611A8F">
        <w:rPr>
          <w:rFonts w:ascii="Times New Roman" w:eastAsia="Times New Roman" w:hAnsi="Times New Roman" w:cs="Times New Roman"/>
          <w:color w:val="000000" w:themeColor="text1"/>
          <w:sz w:val="24"/>
          <w:szCs w:val="24"/>
        </w:rPr>
        <w:t xml:space="preserve"> et al., 2020)</w:t>
      </w:r>
      <w:r w:rsidR="00F506FB">
        <w:rPr>
          <w:rFonts w:ascii="Times New Roman" w:eastAsia="Times New Roman" w:hAnsi="Times New Roman" w:cs="Times New Roman"/>
          <w:color w:val="000000" w:themeColor="text1"/>
          <w:sz w:val="24"/>
          <w:szCs w:val="24"/>
        </w:rPr>
        <w:t>. Despite this,</w:t>
      </w:r>
      <w:r w:rsidR="005D43E9" w:rsidRPr="00611A8F">
        <w:rPr>
          <w:rFonts w:ascii="Times New Roman" w:eastAsia="Times New Roman" w:hAnsi="Times New Roman" w:cs="Times New Roman"/>
          <w:color w:val="000000" w:themeColor="text1"/>
          <w:sz w:val="24"/>
          <w:szCs w:val="24"/>
        </w:rPr>
        <w:t xml:space="preserve"> </w:t>
      </w:r>
      <w:r w:rsidR="00752A60" w:rsidRPr="00611A8F">
        <w:rPr>
          <w:rFonts w:ascii="Times New Roman" w:eastAsia="Times New Roman" w:hAnsi="Times New Roman" w:cs="Times New Roman"/>
          <w:color w:val="000000" w:themeColor="text1"/>
          <w:sz w:val="24"/>
          <w:szCs w:val="24"/>
        </w:rPr>
        <w:t xml:space="preserve">only a small percentage of the population </w:t>
      </w:r>
      <w:r w:rsidR="00071522" w:rsidRPr="00611A8F">
        <w:rPr>
          <w:rFonts w:ascii="Times New Roman" w:eastAsia="Times New Roman" w:hAnsi="Times New Roman" w:cs="Times New Roman"/>
          <w:color w:val="000000" w:themeColor="text1"/>
          <w:sz w:val="24"/>
          <w:szCs w:val="24"/>
        </w:rPr>
        <w:t xml:space="preserve">has ever </w:t>
      </w:r>
      <w:r w:rsidR="00F506FB">
        <w:rPr>
          <w:rFonts w:ascii="Times New Roman" w:eastAsia="Times New Roman" w:hAnsi="Times New Roman" w:cs="Times New Roman"/>
          <w:color w:val="000000" w:themeColor="text1"/>
          <w:sz w:val="24"/>
          <w:szCs w:val="24"/>
        </w:rPr>
        <w:t xml:space="preserve">been </w:t>
      </w:r>
      <w:r w:rsidR="00071522" w:rsidRPr="00611A8F">
        <w:rPr>
          <w:rFonts w:ascii="Times New Roman" w:eastAsia="Times New Roman" w:hAnsi="Times New Roman" w:cs="Times New Roman"/>
          <w:color w:val="000000" w:themeColor="text1"/>
          <w:sz w:val="24"/>
          <w:szCs w:val="24"/>
        </w:rPr>
        <w:t>scuba div</w:t>
      </w:r>
      <w:r w:rsidR="00F506FB">
        <w:rPr>
          <w:rFonts w:ascii="Times New Roman" w:eastAsia="Times New Roman" w:hAnsi="Times New Roman" w:cs="Times New Roman"/>
          <w:color w:val="000000" w:themeColor="text1"/>
          <w:sz w:val="24"/>
          <w:szCs w:val="24"/>
        </w:rPr>
        <w:t>ing</w:t>
      </w:r>
      <w:r w:rsidR="00752A60" w:rsidRPr="00611A8F">
        <w:rPr>
          <w:rFonts w:ascii="Times New Roman" w:eastAsia="Times New Roman" w:hAnsi="Times New Roman" w:cs="Times New Roman"/>
          <w:color w:val="000000" w:themeColor="text1"/>
          <w:sz w:val="24"/>
          <w:szCs w:val="24"/>
        </w:rPr>
        <w:t xml:space="preserve"> (Denny, 2024).</w:t>
      </w:r>
      <w:r w:rsidR="00FD242D">
        <w:rPr>
          <w:rFonts w:ascii="Times New Roman" w:eastAsia="Times New Roman" w:hAnsi="Times New Roman" w:cs="Times New Roman"/>
          <w:color w:val="000000" w:themeColor="text1"/>
          <w:sz w:val="24"/>
          <w:szCs w:val="24"/>
        </w:rPr>
        <w:t xml:space="preserve"> </w:t>
      </w:r>
    </w:p>
    <w:p w14:paraId="20A20EF7" w14:textId="38A752A7" w:rsidR="00784715" w:rsidRPr="00611A8F" w:rsidRDefault="00784715" w:rsidP="004929A5">
      <w:pPr>
        <w:pStyle w:val="Heading1"/>
        <w:spacing w:before="0" w:after="0" w:line="480" w:lineRule="auto"/>
        <w:jc w:val="center"/>
        <w:rPr>
          <w:rFonts w:ascii="Times New Roman" w:hAnsi="Times New Roman" w:cs="Times New Roman"/>
          <w:b/>
          <w:bCs/>
          <w:color w:val="000000" w:themeColor="text1"/>
          <w:sz w:val="24"/>
          <w:szCs w:val="24"/>
        </w:rPr>
      </w:pPr>
      <w:bookmarkStart w:id="3" w:name="_Toc204516468"/>
      <w:r w:rsidRPr="00611A8F">
        <w:rPr>
          <w:rFonts w:ascii="Times New Roman" w:hAnsi="Times New Roman" w:cs="Times New Roman"/>
          <w:b/>
          <w:bCs/>
          <w:color w:val="000000" w:themeColor="text1"/>
          <w:sz w:val="24"/>
          <w:szCs w:val="24"/>
        </w:rPr>
        <w:t>Historical Background of Recreational Therapy</w:t>
      </w:r>
      <w:bookmarkEnd w:id="3"/>
    </w:p>
    <w:p w14:paraId="6969F327" w14:textId="427B7742" w:rsidR="00784715" w:rsidRPr="00611A8F" w:rsidRDefault="00784715" w:rsidP="004929A5">
      <w:pPr>
        <w:spacing w:line="480" w:lineRule="auto"/>
        <w:rPr>
          <w:rFonts w:ascii="Times New Roman" w:eastAsia="Times New Roman" w:hAnsi="Times New Roman" w:cs="Times New Roman"/>
          <w:color w:val="000000" w:themeColor="text1"/>
          <w:sz w:val="24"/>
          <w:szCs w:val="24"/>
          <w:highlight w:val="yellow"/>
        </w:rPr>
      </w:pPr>
      <w:r w:rsidRPr="00611A8F">
        <w:rPr>
          <w:rFonts w:ascii="Times New Roman" w:eastAsia="Times New Roman" w:hAnsi="Times New Roman" w:cs="Times New Roman"/>
          <w:color w:val="000000" w:themeColor="text1"/>
          <w:sz w:val="24"/>
          <w:szCs w:val="24"/>
        </w:rPr>
        <w:tab/>
      </w:r>
      <w:r w:rsidR="00076931" w:rsidRPr="00611A8F">
        <w:rPr>
          <w:rFonts w:ascii="Times New Roman" w:eastAsia="Times New Roman" w:hAnsi="Times New Roman" w:cs="Times New Roman"/>
          <w:color w:val="000000" w:themeColor="text1"/>
          <w:sz w:val="24"/>
          <w:szCs w:val="24"/>
        </w:rPr>
        <w:t xml:space="preserve">Recreational therapy has </w:t>
      </w:r>
      <w:r w:rsidR="00BC334F" w:rsidRPr="00611A8F">
        <w:rPr>
          <w:rFonts w:ascii="Times New Roman" w:eastAsia="Times New Roman" w:hAnsi="Times New Roman" w:cs="Times New Roman"/>
          <w:color w:val="000000" w:themeColor="text1"/>
          <w:sz w:val="24"/>
          <w:szCs w:val="24"/>
        </w:rPr>
        <w:t>evolved significantly over the last hundred years, transforming from informal leisure programs into a structured, evidence-informed profession focused on enhancing</w:t>
      </w:r>
      <w:r w:rsidR="00076931" w:rsidRPr="00611A8F">
        <w:rPr>
          <w:rFonts w:ascii="Times New Roman" w:eastAsia="Times New Roman" w:hAnsi="Times New Roman" w:cs="Times New Roman"/>
          <w:color w:val="000000" w:themeColor="text1"/>
          <w:sz w:val="24"/>
          <w:szCs w:val="24"/>
        </w:rPr>
        <w:t xml:space="preserve"> health and well-being. </w:t>
      </w:r>
      <w:r w:rsidR="004217BC" w:rsidRPr="00611A8F">
        <w:rPr>
          <w:rFonts w:ascii="Times New Roman" w:eastAsia="Times New Roman" w:hAnsi="Times New Roman" w:cs="Times New Roman"/>
          <w:color w:val="000000" w:themeColor="text1"/>
          <w:sz w:val="24"/>
          <w:szCs w:val="24"/>
        </w:rPr>
        <w:t>The start of r</w:t>
      </w:r>
      <w:r w:rsidR="00076931" w:rsidRPr="00611A8F">
        <w:rPr>
          <w:rFonts w:ascii="Times New Roman" w:eastAsia="Times New Roman" w:hAnsi="Times New Roman" w:cs="Times New Roman"/>
          <w:color w:val="000000" w:themeColor="text1"/>
          <w:sz w:val="24"/>
          <w:szCs w:val="24"/>
        </w:rPr>
        <w:t>ecreational therapy can be traced</w:t>
      </w:r>
      <w:r w:rsidR="00B9431E" w:rsidRPr="00611A8F">
        <w:rPr>
          <w:rFonts w:ascii="Times New Roman" w:eastAsia="Times New Roman" w:hAnsi="Times New Roman" w:cs="Times New Roman"/>
          <w:color w:val="000000" w:themeColor="text1"/>
          <w:sz w:val="24"/>
          <w:szCs w:val="24"/>
        </w:rPr>
        <w:t xml:space="preserve"> back to</w:t>
      </w:r>
      <w:r w:rsidR="00076931" w:rsidRPr="00611A8F">
        <w:rPr>
          <w:rFonts w:ascii="Times New Roman" w:eastAsia="Times New Roman" w:hAnsi="Times New Roman" w:cs="Times New Roman"/>
          <w:color w:val="000000" w:themeColor="text1"/>
          <w:sz w:val="24"/>
          <w:szCs w:val="24"/>
        </w:rPr>
        <w:t xml:space="preserve"> post-</w:t>
      </w:r>
      <w:r w:rsidR="00B9431E" w:rsidRPr="00611A8F">
        <w:rPr>
          <w:rFonts w:ascii="Times New Roman" w:eastAsia="Times New Roman" w:hAnsi="Times New Roman" w:cs="Times New Roman"/>
          <w:color w:val="000000" w:themeColor="text1"/>
          <w:sz w:val="24"/>
          <w:szCs w:val="24"/>
        </w:rPr>
        <w:t xml:space="preserve">World War I and II, when injured soldiers in Veterans Affairs (VA) hospitals began participating </w:t>
      </w:r>
      <w:r w:rsidR="00076931" w:rsidRPr="00611A8F">
        <w:rPr>
          <w:rFonts w:ascii="Times New Roman" w:eastAsia="Times New Roman" w:hAnsi="Times New Roman" w:cs="Times New Roman"/>
          <w:color w:val="000000" w:themeColor="text1"/>
          <w:sz w:val="24"/>
          <w:szCs w:val="24"/>
        </w:rPr>
        <w:lastRenderedPageBreak/>
        <w:t>in</w:t>
      </w:r>
      <w:r w:rsidR="00B9431E" w:rsidRPr="00611A8F">
        <w:rPr>
          <w:rFonts w:ascii="Times New Roman" w:eastAsia="Times New Roman" w:hAnsi="Times New Roman" w:cs="Times New Roman"/>
          <w:color w:val="000000" w:themeColor="text1"/>
          <w:sz w:val="24"/>
          <w:szCs w:val="24"/>
        </w:rPr>
        <w:t xml:space="preserve"> recreational activities </w:t>
      </w:r>
      <w:r w:rsidR="00076931" w:rsidRPr="00611A8F">
        <w:rPr>
          <w:rFonts w:ascii="Times New Roman" w:eastAsia="Times New Roman" w:hAnsi="Times New Roman" w:cs="Times New Roman"/>
          <w:color w:val="000000" w:themeColor="text1"/>
          <w:sz w:val="24"/>
          <w:szCs w:val="24"/>
        </w:rPr>
        <w:t xml:space="preserve">as part of the rehabilitation </w:t>
      </w:r>
      <w:r w:rsidR="004217BC" w:rsidRPr="00611A8F">
        <w:rPr>
          <w:rFonts w:ascii="Times New Roman" w:eastAsia="Times New Roman" w:hAnsi="Times New Roman" w:cs="Times New Roman"/>
          <w:color w:val="000000" w:themeColor="text1"/>
          <w:sz w:val="24"/>
          <w:szCs w:val="24"/>
        </w:rPr>
        <w:t>process.</w:t>
      </w:r>
      <w:r w:rsidR="00B9431E" w:rsidRPr="00611A8F">
        <w:rPr>
          <w:rFonts w:ascii="Times New Roman" w:eastAsia="Times New Roman" w:hAnsi="Times New Roman" w:cs="Times New Roman"/>
          <w:color w:val="000000" w:themeColor="text1"/>
          <w:sz w:val="24"/>
          <w:szCs w:val="24"/>
        </w:rPr>
        <w:t xml:space="preserve"> </w:t>
      </w:r>
      <w:r w:rsidR="00076931" w:rsidRPr="00611A8F">
        <w:rPr>
          <w:rFonts w:ascii="Times New Roman" w:eastAsia="Times New Roman" w:hAnsi="Times New Roman" w:cs="Times New Roman"/>
          <w:color w:val="000000" w:themeColor="text1"/>
          <w:sz w:val="24"/>
          <w:szCs w:val="24"/>
        </w:rPr>
        <w:t>These early programs showed that leisure could do more than entertain — it could help people recover physically and emotionally. That realization sparked interest in making recreation a more intentional part of healthcare.</w:t>
      </w:r>
    </w:p>
    <w:p w14:paraId="061AC7F0" w14:textId="2674501B" w:rsidR="00B9431E" w:rsidRPr="00611A8F" w:rsidRDefault="00B9431E" w:rsidP="004929A5">
      <w:pPr>
        <w:spacing w:line="480" w:lineRule="auto"/>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ab/>
        <w:t>In the 1950s and 60s, recreational therapy began gaining momentum</w:t>
      </w:r>
      <w:r w:rsidR="004217BC" w:rsidRPr="00611A8F">
        <w:rPr>
          <w:rFonts w:ascii="Times New Roman" w:eastAsia="Times New Roman" w:hAnsi="Times New Roman" w:cs="Times New Roman"/>
          <w:color w:val="000000" w:themeColor="text1"/>
          <w:sz w:val="24"/>
          <w:szCs w:val="24"/>
        </w:rPr>
        <w:t>.</w:t>
      </w:r>
      <w:r w:rsidRPr="00611A8F">
        <w:rPr>
          <w:rFonts w:ascii="Times New Roman" w:eastAsia="Times New Roman" w:hAnsi="Times New Roman" w:cs="Times New Roman"/>
          <w:color w:val="000000" w:themeColor="text1"/>
          <w:sz w:val="24"/>
          <w:szCs w:val="24"/>
        </w:rPr>
        <w:t xml:space="preserve"> </w:t>
      </w:r>
      <w:r w:rsidR="004217BC" w:rsidRPr="00611A8F">
        <w:rPr>
          <w:rFonts w:ascii="Times New Roman" w:eastAsia="Times New Roman" w:hAnsi="Times New Roman" w:cs="Times New Roman"/>
          <w:color w:val="000000" w:themeColor="text1"/>
          <w:sz w:val="24"/>
          <w:szCs w:val="24"/>
        </w:rPr>
        <w:t>P</w:t>
      </w:r>
      <w:r w:rsidRPr="00611A8F">
        <w:rPr>
          <w:rFonts w:ascii="Times New Roman" w:eastAsia="Times New Roman" w:hAnsi="Times New Roman" w:cs="Times New Roman"/>
          <w:color w:val="000000" w:themeColor="text1"/>
          <w:sz w:val="24"/>
          <w:szCs w:val="24"/>
        </w:rPr>
        <w:t xml:space="preserve">ractitioners began connecting </w:t>
      </w:r>
      <w:r w:rsidR="00076931" w:rsidRPr="00611A8F">
        <w:rPr>
          <w:rFonts w:ascii="Times New Roman" w:eastAsia="Times New Roman" w:hAnsi="Times New Roman" w:cs="Times New Roman"/>
          <w:color w:val="000000" w:themeColor="text1"/>
          <w:sz w:val="24"/>
          <w:szCs w:val="24"/>
        </w:rPr>
        <w:t>leisure-based activities</w:t>
      </w:r>
      <w:r w:rsidRPr="00611A8F">
        <w:rPr>
          <w:rFonts w:ascii="Times New Roman" w:eastAsia="Times New Roman" w:hAnsi="Times New Roman" w:cs="Times New Roman"/>
          <w:color w:val="000000" w:themeColor="text1"/>
          <w:sz w:val="24"/>
          <w:szCs w:val="24"/>
        </w:rPr>
        <w:t xml:space="preserve"> with therapeutic goals. </w:t>
      </w:r>
      <w:r w:rsidR="00076931" w:rsidRPr="00611A8F">
        <w:rPr>
          <w:rFonts w:ascii="Times New Roman" w:eastAsia="Times New Roman" w:hAnsi="Times New Roman" w:cs="Times New Roman"/>
          <w:color w:val="000000" w:themeColor="text1"/>
          <w:sz w:val="24"/>
          <w:szCs w:val="24"/>
        </w:rPr>
        <w:t>This also led to</w:t>
      </w:r>
      <w:r w:rsidRPr="00611A8F">
        <w:rPr>
          <w:rFonts w:ascii="Times New Roman" w:eastAsia="Times New Roman" w:hAnsi="Times New Roman" w:cs="Times New Roman"/>
          <w:color w:val="000000" w:themeColor="text1"/>
          <w:sz w:val="24"/>
          <w:szCs w:val="24"/>
        </w:rPr>
        <w:t xml:space="preserve"> the establishment of professional associations and the development of academic training programs. </w:t>
      </w:r>
      <w:r w:rsidR="004217BC" w:rsidRPr="00611A8F">
        <w:rPr>
          <w:rFonts w:ascii="Times New Roman" w:eastAsia="Times New Roman" w:hAnsi="Times New Roman" w:cs="Times New Roman"/>
          <w:color w:val="000000" w:themeColor="text1"/>
          <w:sz w:val="24"/>
          <w:szCs w:val="24"/>
        </w:rPr>
        <w:t>During this time, formal training programs began to appear, and eventually, the National Therapeutic Recreation Society (NTRS) was established in 1966 (Mansfield, 2025).</w:t>
      </w:r>
    </w:p>
    <w:p w14:paraId="4B710EED" w14:textId="1E07447A" w:rsidR="00B9431E" w:rsidRPr="00611A8F" w:rsidRDefault="00B9431E" w:rsidP="004929A5">
      <w:pPr>
        <w:spacing w:line="480" w:lineRule="auto"/>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ab/>
      </w:r>
      <w:r w:rsidR="004217BC" w:rsidRPr="00611A8F">
        <w:rPr>
          <w:rFonts w:ascii="Times New Roman" w:eastAsia="Times New Roman" w:hAnsi="Times New Roman" w:cs="Times New Roman"/>
          <w:color w:val="000000" w:themeColor="text1"/>
          <w:sz w:val="24"/>
          <w:szCs w:val="24"/>
        </w:rPr>
        <w:t>Then, in</w:t>
      </w:r>
      <w:r w:rsidR="004908B2" w:rsidRPr="00611A8F">
        <w:rPr>
          <w:rFonts w:ascii="Times New Roman" w:eastAsia="Times New Roman" w:hAnsi="Times New Roman" w:cs="Times New Roman"/>
          <w:color w:val="000000" w:themeColor="text1"/>
          <w:sz w:val="24"/>
          <w:szCs w:val="24"/>
        </w:rPr>
        <w:t xml:space="preserve"> 1981,</w:t>
      </w:r>
      <w:r w:rsidRPr="00611A8F">
        <w:rPr>
          <w:rFonts w:ascii="Times New Roman" w:eastAsia="Times New Roman" w:hAnsi="Times New Roman" w:cs="Times New Roman"/>
          <w:color w:val="000000" w:themeColor="text1"/>
          <w:sz w:val="24"/>
          <w:szCs w:val="24"/>
        </w:rPr>
        <w:t xml:space="preserve"> the National Council for Therapeutic Recreation Certification (NCTRC) </w:t>
      </w:r>
      <w:r w:rsidR="004908B2" w:rsidRPr="00611A8F">
        <w:rPr>
          <w:rFonts w:ascii="Times New Roman" w:eastAsia="Times New Roman" w:hAnsi="Times New Roman" w:cs="Times New Roman"/>
          <w:color w:val="000000" w:themeColor="text1"/>
          <w:sz w:val="24"/>
          <w:szCs w:val="24"/>
        </w:rPr>
        <w:t>was created (Mansfield, 2025). This</w:t>
      </w:r>
      <w:r w:rsidRPr="00611A8F">
        <w:rPr>
          <w:rFonts w:ascii="Times New Roman" w:eastAsia="Times New Roman" w:hAnsi="Times New Roman" w:cs="Times New Roman"/>
          <w:color w:val="000000" w:themeColor="text1"/>
          <w:sz w:val="24"/>
          <w:szCs w:val="24"/>
        </w:rPr>
        <w:t xml:space="preserve"> marked a shift toward professional c</w:t>
      </w:r>
      <w:r w:rsidR="004908B2" w:rsidRPr="00611A8F">
        <w:rPr>
          <w:rFonts w:ascii="Times New Roman" w:eastAsia="Times New Roman" w:hAnsi="Times New Roman" w:cs="Times New Roman"/>
          <w:color w:val="000000" w:themeColor="text1"/>
          <w:sz w:val="24"/>
          <w:szCs w:val="24"/>
        </w:rPr>
        <w:t>ertifications</w:t>
      </w:r>
      <w:r w:rsidRPr="00611A8F">
        <w:rPr>
          <w:rFonts w:ascii="Times New Roman" w:eastAsia="Times New Roman" w:hAnsi="Times New Roman" w:cs="Times New Roman"/>
          <w:color w:val="000000" w:themeColor="text1"/>
          <w:sz w:val="24"/>
          <w:szCs w:val="24"/>
        </w:rPr>
        <w:t>, ensuring that practitioners meet defined competencies in treatment planning, facilitation, and evaluation</w:t>
      </w:r>
      <w:r w:rsidR="009D204E" w:rsidRPr="00611A8F">
        <w:rPr>
          <w:rFonts w:ascii="Times New Roman" w:eastAsia="Times New Roman" w:hAnsi="Times New Roman" w:cs="Times New Roman"/>
          <w:color w:val="000000" w:themeColor="text1"/>
          <w:sz w:val="24"/>
          <w:szCs w:val="24"/>
        </w:rPr>
        <w:t xml:space="preserve">.  </w:t>
      </w:r>
      <w:r w:rsidRPr="00611A8F">
        <w:rPr>
          <w:rFonts w:ascii="Times New Roman" w:eastAsia="Times New Roman" w:hAnsi="Times New Roman" w:cs="Times New Roman"/>
          <w:color w:val="000000" w:themeColor="text1"/>
          <w:sz w:val="24"/>
          <w:szCs w:val="24"/>
        </w:rPr>
        <w:t xml:space="preserve">Today, recreational therapists work across a wide range of settings including hospitals, rehabilitation centers, community agencies, nonprofit organizations, long-term care facilities, and more. They use individualized, activity-based interventions to support recovery and promote physical, emotional, cognitive, and social functioning. </w:t>
      </w:r>
    </w:p>
    <w:p w14:paraId="6FF9C258" w14:textId="52422EF0" w:rsidR="00B9431E" w:rsidRPr="00611A8F" w:rsidRDefault="00B9431E" w:rsidP="004929A5">
      <w:pPr>
        <w:spacing w:line="480" w:lineRule="auto"/>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ab/>
        <w:t xml:space="preserve">The evolution of recreational therapy reflects a broader shift in healthcare toward holistic and person-centered care. </w:t>
      </w:r>
      <w:r w:rsidR="004217BC" w:rsidRPr="00611A8F">
        <w:rPr>
          <w:rFonts w:ascii="Times New Roman" w:eastAsia="Times New Roman" w:hAnsi="Times New Roman" w:cs="Times New Roman"/>
          <w:color w:val="000000" w:themeColor="text1"/>
          <w:sz w:val="24"/>
          <w:szCs w:val="24"/>
        </w:rPr>
        <w:t>Recreational therapists have responded by seeking out new, engaging methods that speak to the individual needs and interests of their clients. One of those newer methods is adaptive scuba diving — an activity that combines physical challenge, relaxation, and social connection in a way that’s uniquely therapeutic for many individuals, especially those with disabilities.</w:t>
      </w:r>
    </w:p>
    <w:p w14:paraId="1147BB52" w14:textId="41235E90" w:rsidR="00A426B1" w:rsidRPr="00611A8F" w:rsidRDefault="00A426B1" w:rsidP="004929A5">
      <w:pPr>
        <w:pStyle w:val="Heading1"/>
        <w:spacing w:before="0" w:after="0" w:line="480" w:lineRule="auto"/>
        <w:rPr>
          <w:rFonts w:ascii="Times New Roman" w:hAnsi="Times New Roman" w:cs="Times New Roman"/>
          <w:b/>
          <w:bCs/>
          <w:color w:val="000000" w:themeColor="text1"/>
          <w:sz w:val="24"/>
          <w:szCs w:val="24"/>
        </w:rPr>
      </w:pPr>
      <w:bookmarkStart w:id="4" w:name="_Toc204516469"/>
      <w:r w:rsidRPr="00611A8F">
        <w:rPr>
          <w:rFonts w:ascii="Times New Roman" w:hAnsi="Times New Roman" w:cs="Times New Roman"/>
          <w:b/>
          <w:bCs/>
          <w:color w:val="000000" w:themeColor="text1"/>
          <w:sz w:val="24"/>
          <w:szCs w:val="24"/>
        </w:rPr>
        <w:lastRenderedPageBreak/>
        <w:t>Problem Statement</w:t>
      </w:r>
      <w:bookmarkEnd w:id="4"/>
    </w:p>
    <w:p w14:paraId="77D3D9A9" w14:textId="6163B216" w:rsidR="00A2547A" w:rsidRPr="00611A8F" w:rsidRDefault="00A2547A" w:rsidP="004929A5">
      <w:pPr>
        <w:spacing w:line="480" w:lineRule="auto"/>
        <w:rPr>
          <w:rFonts w:ascii="Times New Roman" w:hAnsi="Times New Roman" w:cs="Times New Roman"/>
          <w:color w:val="000000" w:themeColor="text1"/>
          <w:sz w:val="24"/>
          <w:szCs w:val="24"/>
          <w:lang w:val="en-US"/>
        </w:rPr>
      </w:pPr>
      <w:r w:rsidRPr="00611A8F">
        <w:rPr>
          <w:rFonts w:ascii="Times New Roman" w:hAnsi="Times New Roman" w:cs="Times New Roman"/>
          <w:color w:val="000000" w:themeColor="text1"/>
          <w:sz w:val="24"/>
          <w:szCs w:val="24"/>
          <w:lang w:val="en-US"/>
        </w:rPr>
        <w:tab/>
      </w:r>
      <w:r w:rsidR="008427D2" w:rsidRPr="00611A8F">
        <w:rPr>
          <w:rFonts w:ascii="Times New Roman" w:hAnsi="Times New Roman" w:cs="Times New Roman"/>
          <w:color w:val="000000" w:themeColor="text1"/>
          <w:sz w:val="24"/>
          <w:szCs w:val="24"/>
          <w:lang w:val="en-US"/>
        </w:rPr>
        <w:t xml:space="preserve">Recreational therapists are constantly looking for new and interesting activities to engage their clients and encourage them to pursue various recreation and leisure pursuits. </w:t>
      </w:r>
      <w:r w:rsidR="00EA45DF">
        <w:rPr>
          <w:rFonts w:ascii="Times New Roman" w:hAnsi="Times New Roman" w:cs="Times New Roman"/>
          <w:color w:val="000000" w:themeColor="text1"/>
          <w:sz w:val="24"/>
          <w:szCs w:val="24"/>
          <w:lang w:val="en-US"/>
        </w:rPr>
        <w:t>Although s</w:t>
      </w:r>
      <w:r w:rsidR="008427D2" w:rsidRPr="00611A8F">
        <w:rPr>
          <w:rFonts w:ascii="Times New Roman" w:hAnsi="Times New Roman" w:cs="Times New Roman"/>
          <w:color w:val="000000" w:themeColor="text1"/>
          <w:sz w:val="24"/>
          <w:szCs w:val="24"/>
          <w:lang w:val="en-US"/>
        </w:rPr>
        <w:t xml:space="preserve">cuba diving </w:t>
      </w:r>
      <w:r w:rsidR="00EA45DF">
        <w:rPr>
          <w:rFonts w:ascii="Times New Roman" w:hAnsi="Times New Roman" w:cs="Times New Roman"/>
          <w:color w:val="000000" w:themeColor="text1"/>
          <w:sz w:val="24"/>
          <w:szCs w:val="24"/>
          <w:lang w:val="en-US"/>
        </w:rPr>
        <w:t>has the potential to</w:t>
      </w:r>
      <w:r w:rsidR="008427D2" w:rsidRPr="00611A8F">
        <w:rPr>
          <w:rFonts w:ascii="Times New Roman" w:hAnsi="Times New Roman" w:cs="Times New Roman"/>
          <w:color w:val="000000" w:themeColor="text1"/>
          <w:sz w:val="24"/>
          <w:szCs w:val="24"/>
          <w:lang w:val="en-US"/>
        </w:rPr>
        <w:t xml:space="preserve"> offer numerous benefits for individuals with disabilities</w:t>
      </w:r>
      <w:r w:rsidR="00EA45DF">
        <w:rPr>
          <w:rFonts w:ascii="Times New Roman" w:hAnsi="Times New Roman" w:cs="Times New Roman"/>
          <w:color w:val="000000" w:themeColor="text1"/>
          <w:sz w:val="24"/>
          <w:szCs w:val="24"/>
          <w:lang w:val="en-US"/>
        </w:rPr>
        <w:t>, it is not widely used as a form of recreational therapy</w:t>
      </w:r>
      <w:r w:rsidR="008427D2" w:rsidRPr="00611A8F">
        <w:rPr>
          <w:rFonts w:ascii="Times New Roman" w:hAnsi="Times New Roman" w:cs="Times New Roman"/>
          <w:color w:val="000000" w:themeColor="text1"/>
          <w:sz w:val="24"/>
          <w:szCs w:val="24"/>
          <w:lang w:val="en-US"/>
        </w:rPr>
        <w:t xml:space="preserve">. </w:t>
      </w:r>
      <w:r w:rsidR="00EA45DF">
        <w:rPr>
          <w:rFonts w:ascii="Times New Roman" w:hAnsi="Times New Roman" w:cs="Times New Roman"/>
          <w:color w:val="000000" w:themeColor="text1"/>
          <w:sz w:val="24"/>
          <w:szCs w:val="24"/>
          <w:lang w:val="en-US"/>
        </w:rPr>
        <w:t>This study is designed to show that individuals with disabilities can participate in scuba diving and that i</w:t>
      </w:r>
      <w:r w:rsidR="008427D2" w:rsidRPr="00611A8F">
        <w:rPr>
          <w:rFonts w:ascii="Times New Roman" w:hAnsi="Times New Roman" w:cs="Times New Roman"/>
          <w:color w:val="000000" w:themeColor="text1"/>
          <w:sz w:val="24"/>
          <w:szCs w:val="24"/>
          <w:lang w:val="en-US"/>
        </w:rPr>
        <w:t>t is a great experience that can provide mental, physical, and social benefits</w:t>
      </w:r>
      <w:r w:rsidR="00EA45DF">
        <w:rPr>
          <w:rFonts w:ascii="Times New Roman" w:hAnsi="Times New Roman" w:cs="Times New Roman"/>
          <w:color w:val="000000" w:themeColor="text1"/>
          <w:sz w:val="24"/>
          <w:szCs w:val="24"/>
          <w:lang w:val="en-US"/>
        </w:rPr>
        <w:t>.</w:t>
      </w:r>
    </w:p>
    <w:p w14:paraId="371EFB96" w14:textId="77777777" w:rsidR="00A426B1" w:rsidRPr="00611A8F" w:rsidRDefault="00A426B1" w:rsidP="004929A5">
      <w:pPr>
        <w:pStyle w:val="Heading1"/>
        <w:spacing w:before="0" w:after="0" w:line="480" w:lineRule="auto"/>
        <w:rPr>
          <w:rFonts w:ascii="Times New Roman" w:hAnsi="Times New Roman" w:cs="Times New Roman"/>
          <w:b/>
          <w:bCs/>
          <w:color w:val="000000" w:themeColor="text1"/>
          <w:sz w:val="24"/>
          <w:szCs w:val="24"/>
        </w:rPr>
      </w:pPr>
      <w:bookmarkStart w:id="5" w:name="_Toc204516470"/>
      <w:r w:rsidRPr="00611A8F">
        <w:rPr>
          <w:rFonts w:ascii="Times New Roman" w:hAnsi="Times New Roman" w:cs="Times New Roman"/>
          <w:b/>
          <w:bCs/>
          <w:color w:val="000000" w:themeColor="text1"/>
          <w:sz w:val="24"/>
          <w:szCs w:val="24"/>
        </w:rPr>
        <w:t>Purpose</w:t>
      </w:r>
      <w:bookmarkEnd w:id="5"/>
    </w:p>
    <w:p w14:paraId="43905A56" w14:textId="3E1D38D0" w:rsidR="008427D2" w:rsidRPr="00611A8F" w:rsidRDefault="008427D2" w:rsidP="004929A5">
      <w:pPr>
        <w:spacing w:line="480" w:lineRule="auto"/>
        <w:rPr>
          <w:rFonts w:ascii="Times New Roman" w:hAnsi="Times New Roman" w:cs="Times New Roman"/>
          <w:color w:val="000000" w:themeColor="text1"/>
          <w:sz w:val="24"/>
          <w:szCs w:val="24"/>
          <w:lang w:val="en-US"/>
        </w:rPr>
      </w:pPr>
      <w:r w:rsidRPr="00611A8F">
        <w:rPr>
          <w:rFonts w:ascii="Times New Roman" w:hAnsi="Times New Roman" w:cs="Times New Roman"/>
          <w:color w:val="000000" w:themeColor="text1"/>
          <w:sz w:val="24"/>
          <w:szCs w:val="24"/>
          <w:lang w:val="en-US"/>
        </w:rPr>
        <w:tab/>
        <w:t>The purpose of this case study is to gain a deep insight into the impact that scuba diving can have as recreational therapy for an individual with a disability</w:t>
      </w:r>
      <w:r w:rsidR="008A5995" w:rsidRPr="00611A8F">
        <w:rPr>
          <w:rFonts w:ascii="Times New Roman" w:hAnsi="Times New Roman" w:cs="Times New Roman"/>
          <w:color w:val="000000" w:themeColor="text1"/>
          <w:sz w:val="24"/>
          <w:szCs w:val="24"/>
          <w:lang w:val="en-US"/>
        </w:rPr>
        <w:t>.</w:t>
      </w:r>
      <w:r w:rsidR="00D341A4" w:rsidRPr="00611A8F">
        <w:rPr>
          <w:rFonts w:ascii="Times New Roman" w:hAnsi="Times New Roman" w:cs="Times New Roman"/>
          <w:color w:val="000000" w:themeColor="text1"/>
          <w:sz w:val="24"/>
          <w:szCs w:val="24"/>
          <w:lang w:val="en-US"/>
        </w:rPr>
        <w:t xml:space="preserve"> </w:t>
      </w:r>
      <w:r w:rsidRPr="00611A8F">
        <w:rPr>
          <w:rFonts w:ascii="Times New Roman" w:hAnsi="Times New Roman" w:cs="Times New Roman"/>
          <w:color w:val="000000" w:themeColor="text1"/>
          <w:sz w:val="24"/>
          <w:szCs w:val="24"/>
          <w:lang w:val="en-US"/>
        </w:rPr>
        <w:t xml:space="preserve">From this insight, we </w:t>
      </w:r>
      <w:r w:rsidR="00320F37" w:rsidRPr="00611A8F">
        <w:rPr>
          <w:rFonts w:ascii="Times New Roman" w:hAnsi="Times New Roman" w:cs="Times New Roman"/>
          <w:color w:val="000000" w:themeColor="text1"/>
          <w:sz w:val="24"/>
          <w:szCs w:val="24"/>
          <w:lang w:val="en-US"/>
        </w:rPr>
        <w:t xml:space="preserve">want </w:t>
      </w:r>
      <w:r w:rsidRPr="00611A8F">
        <w:rPr>
          <w:rFonts w:ascii="Times New Roman" w:hAnsi="Times New Roman" w:cs="Times New Roman"/>
          <w:color w:val="000000" w:themeColor="text1"/>
          <w:sz w:val="24"/>
          <w:szCs w:val="24"/>
          <w:lang w:val="en-US"/>
        </w:rPr>
        <w:t xml:space="preserve">to </w:t>
      </w:r>
      <w:r w:rsidR="008A5995" w:rsidRPr="00611A8F">
        <w:rPr>
          <w:rFonts w:ascii="Times New Roman" w:hAnsi="Times New Roman" w:cs="Times New Roman"/>
          <w:color w:val="000000" w:themeColor="text1"/>
          <w:sz w:val="24"/>
          <w:szCs w:val="24"/>
          <w:lang w:val="en-US"/>
        </w:rPr>
        <w:t xml:space="preserve">demonstrate </w:t>
      </w:r>
      <w:r w:rsidRPr="00611A8F">
        <w:rPr>
          <w:rFonts w:ascii="Times New Roman" w:hAnsi="Times New Roman" w:cs="Times New Roman"/>
          <w:color w:val="000000" w:themeColor="text1"/>
          <w:sz w:val="24"/>
          <w:szCs w:val="24"/>
          <w:lang w:val="en-US"/>
        </w:rPr>
        <w:t xml:space="preserve">the real-world implications of the </w:t>
      </w:r>
      <w:r w:rsidR="008A5995" w:rsidRPr="00611A8F">
        <w:rPr>
          <w:rFonts w:ascii="Times New Roman" w:hAnsi="Times New Roman" w:cs="Times New Roman"/>
          <w:color w:val="000000" w:themeColor="text1"/>
          <w:sz w:val="24"/>
          <w:szCs w:val="24"/>
          <w:lang w:val="en-US"/>
        </w:rPr>
        <w:t xml:space="preserve">benefits </w:t>
      </w:r>
      <w:r w:rsidRPr="00611A8F">
        <w:rPr>
          <w:rFonts w:ascii="Times New Roman" w:hAnsi="Times New Roman" w:cs="Times New Roman"/>
          <w:color w:val="000000" w:themeColor="text1"/>
          <w:sz w:val="24"/>
          <w:szCs w:val="24"/>
          <w:lang w:val="en-US"/>
        </w:rPr>
        <w:t xml:space="preserve">of scuba diving as </w:t>
      </w:r>
      <w:r w:rsidR="00320F37" w:rsidRPr="00611A8F">
        <w:rPr>
          <w:rFonts w:ascii="Times New Roman" w:hAnsi="Times New Roman" w:cs="Times New Roman"/>
          <w:color w:val="000000" w:themeColor="text1"/>
          <w:sz w:val="24"/>
          <w:szCs w:val="24"/>
          <w:lang w:val="en-US"/>
        </w:rPr>
        <w:t xml:space="preserve">a </w:t>
      </w:r>
      <w:r w:rsidRPr="00611A8F">
        <w:rPr>
          <w:rFonts w:ascii="Times New Roman" w:hAnsi="Times New Roman" w:cs="Times New Roman"/>
          <w:color w:val="000000" w:themeColor="text1"/>
          <w:sz w:val="24"/>
          <w:szCs w:val="24"/>
          <w:lang w:val="en-US"/>
        </w:rPr>
        <w:t>recreational therapy</w:t>
      </w:r>
      <w:r w:rsidR="008A5995" w:rsidRPr="00611A8F">
        <w:rPr>
          <w:rFonts w:ascii="Times New Roman" w:hAnsi="Times New Roman" w:cs="Times New Roman"/>
          <w:color w:val="000000" w:themeColor="text1"/>
          <w:sz w:val="24"/>
          <w:szCs w:val="24"/>
          <w:lang w:val="en-US"/>
        </w:rPr>
        <w:t xml:space="preserve"> modality</w:t>
      </w:r>
      <w:r w:rsidR="00320F37" w:rsidRPr="00611A8F">
        <w:rPr>
          <w:rFonts w:ascii="Times New Roman" w:hAnsi="Times New Roman" w:cs="Times New Roman"/>
          <w:color w:val="000000" w:themeColor="text1"/>
          <w:sz w:val="24"/>
          <w:szCs w:val="24"/>
          <w:lang w:val="en-US"/>
        </w:rPr>
        <w:t xml:space="preserve"> that should be utilized by</w:t>
      </w:r>
      <w:r w:rsidRPr="00611A8F">
        <w:rPr>
          <w:rFonts w:ascii="Times New Roman" w:hAnsi="Times New Roman" w:cs="Times New Roman"/>
          <w:color w:val="000000" w:themeColor="text1"/>
          <w:sz w:val="24"/>
          <w:szCs w:val="24"/>
          <w:lang w:val="en-US"/>
        </w:rPr>
        <w:t xml:space="preserve"> recreational therapists as a valuable experience for individuals with disabilities. </w:t>
      </w:r>
    </w:p>
    <w:p w14:paraId="21903F7A" w14:textId="77777777" w:rsidR="00A426B1" w:rsidRPr="00611A8F" w:rsidRDefault="00A426B1" w:rsidP="004929A5">
      <w:pPr>
        <w:pStyle w:val="Heading1"/>
        <w:spacing w:before="0" w:after="0" w:line="480" w:lineRule="auto"/>
        <w:rPr>
          <w:rFonts w:ascii="Times New Roman" w:hAnsi="Times New Roman" w:cs="Times New Roman"/>
          <w:b/>
          <w:bCs/>
          <w:color w:val="000000" w:themeColor="text1"/>
          <w:sz w:val="24"/>
          <w:szCs w:val="24"/>
        </w:rPr>
      </w:pPr>
      <w:bookmarkStart w:id="6" w:name="_Toc204516471"/>
      <w:r w:rsidRPr="00611A8F">
        <w:rPr>
          <w:rFonts w:ascii="Times New Roman" w:hAnsi="Times New Roman" w:cs="Times New Roman"/>
          <w:b/>
          <w:bCs/>
          <w:color w:val="000000" w:themeColor="text1"/>
          <w:sz w:val="24"/>
          <w:szCs w:val="24"/>
        </w:rPr>
        <w:t>Significance</w:t>
      </w:r>
      <w:bookmarkEnd w:id="6"/>
      <w:r w:rsidRPr="00611A8F">
        <w:rPr>
          <w:rFonts w:ascii="Times New Roman" w:hAnsi="Times New Roman" w:cs="Times New Roman"/>
          <w:b/>
          <w:bCs/>
          <w:color w:val="000000" w:themeColor="text1"/>
          <w:sz w:val="24"/>
          <w:szCs w:val="24"/>
        </w:rPr>
        <w:t xml:space="preserve"> </w:t>
      </w:r>
    </w:p>
    <w:p w14:paraId="35DFDC79" w14:textId="524D19FF" w:rsidR="00A426B1" w:rsidRPr="00611A8F" w:rsidRDefault="00A426B1" w:rsidP="004929A5">
      <w:pPr>
        <w:spacing w:line="480" w:lineRule="auto"/>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b/>
          <w:color w:val="000000" w:themeColor="text1"/>
          <w:sz w:val="24"/>
          <w:szCs w:val="24"/>
        </w:rPr>
        <w:tab/>
      </w:r>
      <w:r w:rsidRPr="00611A8F">
        <w:rPr>
          <w:rFonts w:ascii="Times New Roman" w:eastAsia="Times New Roman" w:hAnsi="Times New Roman" w:cs="Times New Roman"/>
          <w:color w:val="000000" w:themeColor="text1"/>
          <w:sz w:val="24"/>
          <w:szCs w:val="24"/>
        </w:rPr>
        <w:t xml:space="preserve">The field of recreational therapy is constantly growing and shifting to incorporate new and unique activities that may yield benefits for the participants. Scuba diving is an activity that less than 1% of the population in the United States have participated in, meaning that, for most, it offers a very new and interesting opportunity (Kieran, 2023). As such, it could be a great way to get </w:t>
      </w:r>
      <w:r w:rsidR="00DB0CD4" w:rsidRPr="00611A8F">
        <w:rPr>
          <w:rFonts w:ascii="Times New Roman" w:eastAsia="Times New Roman" w:hAnsi="Times New Roman" w:cs="Times New Roman"/>
          <w:color w:val="000000" w:themeColor="text1"/>
          <w:sz w:val="24"/>
          <w:szCs w:val="24"/>
        </w:rPr>
        <w:t>individuals with disabilities</w:t>
      </w:r>
      <w:r w:rsidRPr="00611A8F">
        <w:rPr>
          <w:rFonts w:ascii="Times New Roman" w:eastAsia="Times New Roman" w:hAnsi="Times New Roman" w:cs="Times New Roman"/>
          <w:color w:val="000000" w:themeColor="text1"/>
          <w:sz w:val="24"/>
          <w:szCs w:val="24"/>
        </w:rPr>
        <w:t xml:space="preserve"> motivated and excited to participate in recreational therapy. In addition to novelty that may increase motivation, scuba diving has the potential to offer a wide array of benefits ranging from physical to psychological and even social (</w:t>
      </w:r>
      <w:r w:rsidR="00D9728B" w:rsidRPr="00611A8F">
        <w:rPr>
          <w:rFonts w:ascii="Times New Roman" w:eastAsia="Times New Roman" w:hAnsi="Times New Roman" w:cs="Times New Roman"/>
          <w:color w:val="000000" w:themeColor="text1"/>
          <w:sz w:val="24"/>
          <w:szCs w:val="24"/>
        </w:rPr>
        <w:t>Gunter et al., 2023</w:t>
      </w:r>
      <w:r w:rsidRPr="00611A8F">
        <w:rPr>
          <w:rFonts w:ascii="Times New Roman" w:eastAsia="Times New Roman" w:hAnsi="Times New Roman" w:cs="Times New Roman"/>
          <w:color w:val="000000" w:themeColor="text1"/>
          <w:sz w:val="24"/>
          <w:szCs w:val="24"/>
        </w:rPr>
        <w:t>).</w:t>
      </w:r>
    </w:p>
    <w:p w14:paraId="6819EDCA" w14:textId="4FA69088" w:rsidR="00A426B1" w:rsidRPr="00611A8F" w:rsidRDefault="00A426B1" w:rsidP="004929A5">
      <w:pPr>
        <w:pStyle w:val="Heading1"/>
        <w:spacing w:before="0" w:after="0" w:line="480" w:lineRule="auto"/>
        <w:rPr>
          <w:rFonts w:ascii="Times New Roman" w:hAnsi="Times New Roman" w:cs="Times New Roman"/>
          <w:b/>
          <w:bCs/>
          <w:color w:val="000000" w:themeColor="text1"/>
          <w:sz w:val="24"/>
          <w:szCs w:val="24"/>
        </w:rPr>
      </w:pPr>
      <w:bookmarkStart w:id="7" w:name="_Toc204516472"/>
      <w:r w:rsidRPr="00611A8F">
        <w:rPr>
          <w:rFonts w:ascii="Times New Roman" w:hAnsi="Times New Roman" w:cs="Times New Roman"/>
          <w:b/>
          <w:bCs/>
          <w:color w:val="000000" w:themeColor="text1"/>
          <w:sz w:val="24"/>
          <w:szCs w:val="24"/>
        </w:rPr>
        <w:lastRenderedPageBreak/>
        <w:t>Research Question</w:t>
      </w:r>
      <w:bookmarkEnd w:id="7"/>
    </w:p>
    <w:p w14:paraId="7AE1426C" w14:textId="472FBA82" w:rsidR="00FF1EFC" w:rsidRPr="00611A8F" w:rsidRDefault="00A426B1" w:rsidP="004929A5">
      <w:pPr>
        <w:spacing w:line="480" w:lineRule="auto"/>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 xml:space="preserve">RQ1: </w:t>
      </w:r>
      <w:r w:rsidR="0056473D" w:rsidRPr="00611A8F">
        <w:rPr>
          <w:rFonts w:ascii="Times New Roman" w:eastAsia="Times New Roman" w:hAnsi="Times New Roman" w:cs="Times New Roman"/>
          <w:color w:val="000000" w:themeColor="text1"/>
          <w:sz w:val="24"/>
          <w:szCs w:val="24"/>
        </w:rPr>
        <w:t xml:space="preserve">Does participating in recreational scuba diving yield therapeutic benefits </w:t>
      </w:r>
      <w:r w:rsidR="00A2547A" w:rsidRPr="00611A8F">
        <w:rPr>
          <w:rFonts w:ascii="Times New Roman" w:eastAsia="Times New Roman" w:hAnsi="Times New Roman" w:cs="Times New Roman"/>
          <w:color w:val="000000" w:themeColor="text1"/>
          <w:sz w:val="24"/>
          <w:szCs w:val="24"/>
        </w:rPr>
        <w:t>for individuals with disabilities?</w:t>
      </w:r>
    </w:p>
    <w:p w14:paraId="4F99273F" w14:textId="77777777" w:rsidR="00FF1EFC" w:rsidRPr="00611A8F" w:rsidRDefault="00FF1EFC" w:rsidP="004929A5">
      <w:pPr>
        <w:spacing w:line="480" w:lineRule="auto"/>
        <w:rPr>
          <w:rFonts w:ascii="Times New Roman" w:hAnsi="Times New Roman" w:cs="Times New Roman"/>
          <w:color w:val="000000" w:themeColor="text1"/>
          <w:sz w:val="24"/>
          <w:szCs w:val="24"/>
          <w:lang w:val="en-US"/>
        </w:rPr>
      </w:pPr>
    </w:p>
    <w:p w14:paraId="6E646E6B" w14:textId="77777777" w:rsidR="00FF1EFC" w:rsidRDefault="00FF1EFC" w:rsidP="004929A5">
      <w:pPr>
        <w:spacing w:line="480" w:lineRule="auto"/>
        <w:rPr>
          <w:rFonts w:ascii="Times New Roman" w:hAnsi="Times New Roman" w:cs="Times New Roman"/>
          <w:color w:val="000000" w:themeColor="text1"/>
          <w:sz w:val="24"/>
          <w:szCs w:val="24"/>
          <w:lang w:val="en-US"/>
        </w:rPr>
      </w:pPr>
    </w:p>
    <w:p w14:paraId="186A16F7" w14:textId="77777777" w:rsidR="008F478C" w:rsidRDefault="008F478C" w:rsidP="004929A5">
      <w:pPr>
        <w:spacing w:line="480" w:lineRule="auto"/>
        <w:rPr>
          <w:rFonts w:ascii="Times New Roman" w:hAnsi="Times New Roman" w:cs="Times New Roman"/>
          <w:color w:val="000000" w:themeColor="text1"/>
          <w:sz w:val="24"/>
          <w:szCs w:val="24"/>
          <w:lang w:val="en-US"/>
        </w:rPr>
      </w:pPr>
    </w:p>
    <w:p w14:paraId="45C33952" w14:textId="77777777" w:rsidR="008F478C" w:rsidRDefault="008F478C" w:rsidP="004929A5">
      <w:pPr>
        <w:spacing w:line="480" w:lineRule="auto"/>
        <w:rPr>
          <w:rFonts w:ascii="Times New Roman" w:hAnsi="Times New Roman" w:cs="Times New Roman"/>
          <w:color w:val="000000" w:themeColor="text1"/>
          <w:sz w:val="24"/>
          <w:szCs w:val="24"/>
          <w:lang w:val="en-US"/>
        </w:rPr>
      </w:pPr>
    </w:p>
    <w:p w14:paraId="50FFC68A" w14:textId="77777777" w:rsidR="008F478C" w:rsidRDefault="008F478C" w:rsidP="004929A5">
      <w:pPr>
        <w:spacing w:line="480" w:lineRule="auto"/>
        <w:rPr>
          <w:rFonts w:ascii="Times New Roman" w:hAnsi="Times New Roman" w:cs="Times New Roman"/>
          <w:color w:val="000000" w:themeColor="text1"/>
          <w:sz w:val="24"/>
          <w:szCs w:val="24"/>
          <w:lang w:val="en-US"/>
        </w:rPr>
      </w:pPr>
    </w:p>
    <w:p w14:paraId="666F8CE7" w14:textId="77777777" w:rsidR="008F478C" w:rsidRDefault="008F478C" w:rsidP="004929A5">
      <w:pPr>
        <w:spacing w:line="480" w:lineRule="auto"/>
        <w:rPr>
          <w:rFonts w:ascii="Times New Roman" w:hAnsi="Times New Roman" w:cs="Times New Roman"/>
          <w:color w:val="000000" w:themeColor="text1"/>
          <w:sz w:val="24"/>
          <w:szCs w:val="24"/>
          <w:lang w:val="en-US"/>
        </w:rPr>
      </w:pPr>
    </w:p>
    <w:p w14:paraId="2631407D" w14:textId="77777777" w:rsidR="008F478C" w:rsidRDefault="008F478C" w:rsidP="004929A5">
      <w:pPr>
        <w:spacing w:line="480" w:lineRule="auto"/>
        <w:rPr>
          <w:rFonts w:ascii="Times New Roman" w:hAnsi="Times New Roman" w:cs="Times New Roman"/>
          <w:color w:val="000000" w:themeColor="text1"/>
          <w:sz w:val="24"/>
          <w:szCs w:val="24"/>
          <w:lang w:val="en-US"/>
        </w:rPr>
      </w:pPr>
    </w:p>
    <w:p w14:paraId="235814BD" w14:textId="77777777" w:rsidR="008F478C" w:rsidRDefault="008F478C" w:rsidP="00FF1EFC">
      <w:pPr>
        <w:rPr>
          <w:rFonts w:ascii="Times New Roman" w:hAnsi="Times New Roman" w:cs="Times New Roman"/>
          <w:color w:val="000000" w:themeColor="text1"/>
          <w:sz w:val="24"/>
          <w:szCs w:val="24"/>
          <w:lang w:val="en-US"/>
        </w:rPr>
      </w:pPr>
    </w:p>
    <w:p w14:paraId="277CFB2D" w14:textId="77777777" w:rsidR="008F478C" w:rsidRDefault="008F478C" w:rsidP="00FF1EFC">
      <w:pPr>
        <w:rPr>
          <w:rFonts w:ascii="Times New Roman" w:hAnsi="Times New Roman" w:cs="Times New Roman"/>
          <w:color w:val="000000" w:themeColor="text1"/>
          <w:sz w:val="24"/>
          <w:szCs w:val="24"/>
          <w:lang w:val="en-US"/>
        </w:rPr>
      </w:pPr>
    </w:p>
    <w:p w14:paraId="4338D406" w14:textId="77777777" w:rsidR="008F478C" w:rsidRDefault="008F478C" w:rsidP="00FF1EFC">
      <w:pPr>
        <w:rPr>
          <w:rFonts w:ascii="Times New Roman" w:hAnsi="Times New Roman" w:cs="Times New Roman"/>
          <w:color w:val="000000" w:themeColor="text1"/>
          <w:sz w:val="24"/>
          <w:szCs w:val="24"/>
          <w:lang w:val="en-US"/>
        </w:rPr>
      </w:pPr>
    </w:p>
    <w:p w14:paraId="3D39CCA7" w14:textId="77777777" w:rsidR="008F478C" w:rsidRDefault="008F478C" w:rsidP="00FF1EFC">
      <w:pPr>
        <w:rPr>
          <w:rFonts w:ascii="Times New Roman" w:hAnsi="Times New Roman" w:cs="Times New Roman"/>
          <w:color w:val="000000" w:themeColor="text1"/>
          <w:sz w:val="24"/>
          <w:szCs w:val="24"/>
          <w:lang w:val="en-US"/>
        </w:rPr>
      </w:pPr>
    </w:p>
    <w:p w14:paraId="67A84487" w14:textId="77777777" w:rsidR="008F478C" w:rsidRDefault="008F478C" w:rsidP="00FF1EFC">
      <w:pPr>
        <w:rPr>
          <w:rFonts w:ascii="Times New Roman" w:hAnsi="Times New Roman" w:cs="Times New Roman"/>
          <w:color w:val="000000" w:themeColor="text1"/>
          <w:sz w:val="24"/>
          <w:szCs w:val="24"/>
          <w:lang w:val="en-US"/>
        </w:rPr>
      </w:pPr>
    </w:p>
    <w:p w14:paraId="3382A113" w14:textId="77777777" w:rsidR="008F478C" w:rsidRDefault="008F478C" w:rsidP="00FF1EFC">
      <w:pPr>
        <w:rPr>
          <w:rFonts w:ascii="Times New Roman" w:hAnsi="Times New Roman" w:cs="Times New Roman"/>
          <w:color w:val="000000" w:themeColor="text1"/>
          <w:sz w:val="24"/>
          <w:szCs w:val="24"/>
          <w:lang w:val="en-US"/>
        </w:rPr>
      </w:pPr>
    </w:p>
    <w:p w14:paraId="4CAFB5AE" w14:textId="77777777" w:rsidR="008F478C" w:rsidRDefault="008F478C" w:rsidP="00FF1EFC">
      <w:pPr>
        <w:rPr>
          <w:rFonts w:ascii="Times New Roman" w:hAnsi="Times New Roman" w:cs="Times New Roman"/>
          <w:color w:val="000000" w:themeColor="text1"/>
          <w:sz w:val="24"/>
          <w:szCs w:val="24"/>
          <w:lang w:val="en-US"/>
        </w:rPr>
      </w:pPr>
    </w:p>
    <w:p w14:paraId="1BFA035E" w14:textId="77777777" w:rsidR="008F478C" w:rsidRDefault="008F478C" w:rsidP="00FF1EFC">
      <w:pPr>
        <w:rPr>
          <w:rFonts w:ascii="Times New Roman" w:hAnsi="Times New Roman" w:cs="Times New Roman"/>
          <w:color w:val="000000" w:themeColor="text1"/>
          <w:sz w:val="24"/>
          <w:szCs w:val="24"/>
          <w:lang w:val="en-US"/>
        </w:rPr>
      </w:pPr>
    </w:p>
    <w:p w14:paraId="20F5A328" w14:textId="77777777" w:rsidR="008F478C" w:rsidRDefault="008F478C" w:rsidP="00FF1EFC">
      <w:pPr>
        <w:rPr>
          <w:rFonts w:ascii="Times New Roman" w:hAnsi="Times New Roman" w:cs="Times New Roman"/>
          <w:color w:val="000000" w:themeColor="text1"/>
          <w:sz w:val="24"/>
          <w:szCs w:val="24"/>
          <w:lang w:val="en-US"/>
        </w:rPr>
      </w:pPr>
    </w:p>
    <w:p w14:paraId="5E120C43" w14:textId="77777777" w:rsidR="008F478C" w:rsidRDefault="008F478C" w:rsidP="00FF1EFC">
      <w:pPr>
        <w:rPr>
          <w:rFonts w:ascii="Times New Roman" w:hAnsi="Times New Roman" w:cs="Times New Roman"/>
          <w:color w:val="000000" w:themeColor="text1"/>
          <w:sz w:val="24"/>
          <w:szCs w:val="24"/>
          <w:lang w:val="en-US"/>
        </w:rPr>
      </w:pPr>
    </w:p>
    <w:p w14:paraId="790F0826" w14:textId="77777777" w:rsidR="008F478C" w:rsidRDefault="008F478C" w:rsidP="00FF1EFC">
      <w:pPr>
        <w:rPr>
          <w:rFonts w:ascii="Times New Roman" w:hAnsi="Times New Roman" w:cs="Times New Roman"/>
          <w:color w:val="000000" w:themeColor="text1"/>
          <w:sz w:val="24"/>
          <w:szCs w:val="24"/>
          <w:lang w:val="en-US"/>
        </w:rPr>
      </w:pPr>
    </w:p>
    <w:p w14:paraId="41FC7DED" w14:textId="77777777" w:rsidR="008F478C" w:rsidRDefault="008F478C" w:rsidP="00FF1EFC">
      <w:pPr>
        <w:rPr>
          <w:rFonts w:ascii="Times New Roman" w:hAnsi="Times New Roman" w:cs="Times New Roman"/>
          <w:color w:val="000000" w:themeColor="text1"/>
          <w:sz w:val="24"/>
          <w:szCs w:val="24"/>
          <w:lang w:val="en-US"/>
        </w:rPr>
      </w:pPr>
    </w:p>
    <w:p w14:paraId="6CCF17B6" w14:textId="77777777" w:rsidR="008F478C" w:rsidRDefault="008F478C" w:rsidP="00FF1EFC">
      <w:pPr>
        <w:rPr>
          <w:rFonts w:ascii="Times New Roman" w:hAnsi="Times New Roman" w:cs="Times New Roman"/>
          <w:color w:val="000000" w:themeColor="text1"/>
          <w:sz w:val="24"/>
          <w:szCs w:val="24"/>
          <w:lang w:val="en-US"/>
        </w:rPr>
      </w:pPr>
    </w:p>
    <w:p w14:paraId="364D04D2" w14:textId="77777777" w:rsidR="008F478C" w:rsidRDefault="008F478C" w:rsidP="00FF1EFC">
      <w:pPr>
        <w:rPr>
          <w:rFonts w:ascii="Times New Roman" w:hAnsi="Times New Roman" w:cs="Times New Roman"/>
          <w:color w:val="000000" w:themeColor="text1"/>
          <w:sz w:val="24"/>
          <w:szCs w:val="24"/>
          <w:lang w:val="en-US"/>
        </w:rPr>
      </w:pPr>
    </w:p>
    <w:p w14:paraId="28D22E42" w14:textId="77777777" w:rsidR="008F478C" w:rsidRDefault="008F478C" w:rsidP="00FF1EFC">
      <w:pPr>
        <w:rPr>
          <w:rFonts w:ascii="Times New Roman" w:hAnsi="Times New Roman" w:cs="Times New Roman"/>
          <w:color w:val="000000" w:themeColor="text1"/>
          <w:sz w:val="24"/>
          <w:szCs w:val="24"/>
          <w:lang w:val="en-US"/>
        </w:rPr>
      </w:pPr>
    </w:p>
    <w:p w14:paraId="0687503F" w14:textId="77777777" w:rsidR="008F478C" w:rsidRDefault="008F478C" w:rsidP="00FF1EFC">
      <w:pPr>
        <w:rPr>
          <w:rFonts w:ascii="Times New Roman" w:hAnsi="Times New Roman" w:cs="Times New Roman"/>
          <w:color w:val="000000" w:themeColor="text1"/>
          <w:sz w:val="24"/>
          <w:szCs w:val="24"/>
          <w:lang w:val="en-US"/>
        </w:rPr>
      </w:pPr>
    </w:p>
    <w:p w14:paraId="7DD88E7A" w14:textId="77777777" w:rsidR="008F478C" w:rsidRDefault="008F478C" w:rsidP="00FF1EFC">
      <w:pPr>
        <w:rPr>
          <w:rFonts w:ascii="Times New Roman" w:hAnsi="Times New Roman" w:cs="Times New Roman"/>
          <w:color w:val="000000" w:themeColor="text1"/>
          <w:sz w:val="24"/>
          <w:szCs w:val="24"/>
          <w:lang w:val="en-US"/>
        </w:rPr>
      </w:pPr>
    </w:p>
    <w:p w14:paraId="22C2283B" w14:textId="77777777" w:rsidR="008F478C" w:rsidRDefault="008F478C" w:rsidP="00FF1EFC">
      <w:pPr>
        <w:rPr>
          <w:rFonts w:ascii="Times New Roman" w:hAnsi="Times New Roman" w:cs="Times New Roman"/>
          <w:color w:val="000000" w:themeColor="text1"/>
          <w:sz w:val="24"/>
          <w:szCs w:val="24"/>
          <w:lang w:val="en-US"/>
        </w:rPr>
      </w:pPr>
    </w:p>
    <w:p w14:paraId="4E60A671" w14:textId="77777777" w:rsidR="008F478C" w:rsidRDefault="008F478C" w:rsidP="00FF1EFC">
      <w:pPr>
        <w:rPr>
          <w:rFonts w:ascii="Times New Roman" w:hAnsi="Times New Roman" w:cs="Times New Roman"/>
          <w:color w:val="000000" w:themeColor="text1"/>
          <w:sz w:val="24"/>
          <w:szCs w:val="24"/>
          <w:lang w:val="en-US"/>
        </w:rPr>
      </w:pPr>
    </w:p>
    <w:p w14:paraId="25EA87A8" w14:textId="77777777" w:rsidR="008F478C" w:rsidRPr="00611A8F" w:rsidRDefault="008F478C" w:rsidP="00FF1EFC">
      <w:pPr>
        <w:rPr>
          <w:rFonts w:ascii="Times New Roman" w:hAnsi="Times New Roman" w:cs="Times New Roman"/>
          <w:color w:val="000000" w:themeColor="text1"/>
          <w:sz w:val="24"/>
          <w:szCs w:val="24"/>
          <w:lang w:val="en-US"/>
        </w:rPr>
      </w:pPr>
    </w:p>
    <w:p w14:paraId="56287786" w14:textId="60A572F5" w:rsidR="00A426B1" w:rsidRPr="00611A8F" w:rsidRDefault="00A426B1" w:rsidP="004929A5">
      <w:pPr>
        <w:pStyle w:val="Heading1"/>
        <w:spacing w:before="0" w:after="0" w:line="480" w:lineRule="auto"/>
        <w:jc w:val="center"/>
        <w:rPr>
          <w:rFonts w:ascii="Times New Roman" w:hAnsi="Times New Roman" w:cs="Times New Roman"/>
          <w:b/>
          <w:bCs/>
          <w:color w:val="000000" w:themeColor="text1"/>
          <w:sz w:val="24"/>
          <w:szCs w:val="24"/>
        </w:rPr>
      </w:pPr>
      <w:bookmarkStart w:id="8" w:name="_Toc204516473"/>
      <w:r w:rsidRPr="00611A8F">
        <w:rPr>
          <w:rFonts w:ascii="Times New Roman" w:hAnsi="Times New Roman" w:cs="Times New Roman"/>
          <w:b/>
          <w:bCs/>
          <w:color w:val="000000" w:themeColor="text1"/>
          <w:sz w:val="24"/>
          <w:szCs w:val="24"/>
        </w:rPr>
        <w:lastRenderedPageBreak/>
        <w:t>CHAPTER 2</w:t>
      </w:r>
      <w:bookmarkEnd w:id="8"/>
    </w:p>
    <w:p w14:paraId="697E2EFC" w14:textId="77777777" w:rsidR="00A426B1" w:rsidRPr="00611A8F" w:rsidRDefault="00A426B1" w:rsidP="004929A5">
      <w:pPr>
        <w:pStyle w:val="Heading1"/>
        <w:spacing w:before="0" w:after="0" w:line="480" w:lineRule="auto"/>
        <w:jc w:val="center"/>
        <w:rPr>
          <w:rFonts w:ascii="Times New Roman" w:hAnsi="Times New Roman" w:cs="Times New Roman"/>
          <w:b/>
          <w:bCs/>
          <w:color w:val="000000" w:themeColor="text1"/>
          <w:sz w:val="24"/>
          <w:szCs w:val="24"/>
        </w:rPr>
      </w:pPr>
      <w:bookmarkStart w:id="9" w:name="_Toc204516474"/>
      <w:r w:rsidRPr="00611A8F">
        <w:rPr>
          <w:rFonts w:ascii="Times New Roman" w:hAnsi="Times New Roman" w:cs="Times New Roman"/>
          <w:b/>
          <w:bCs/>
          <w:color w:val="000000" w:themeColor="text1"/>
          <w:sz w:val="24"/>
          <w:szCs w:val="24"/>
        </w:rPr>
        <w:t>LITERATURE REVIEW</w:t>
      </w:r>
      <w:bookmarkEnd w:id="9"/>
    </w:p>
    <w:p w14:paraId="0665912B" w14:textId="615F93AB" w:rsidR="00776AEB" w:rsidRPr="00611A8F" w:rsidRDefault="00776AEB" w:rsidP="004929A5">
      <w:pPr>
        <w:pStyle w:val="Heading1"/>
        <w:spacing w:before="0" w:after="0" w:line="480" w:lineRule="auto"/>
        <w:jc w:val="center"/>
        <w:rPr>
          <w:rFonts w:ascii="Times New Roman" w:hAnsi="Times New Roman" w:cs="Times New Roman"/>
          <w:b/>
          <w:bCs/>
          <w:color w:val="000000" w:themeColor="text1"/>
          <w:sz w:val="24"/>
          <w:szCs w:val="24"/>
        </w:rPr>
      </w:pPr>
      <w:bookmarkStart w:id="10" w:name="_Toc204516475"/>
      <w:r w:rsidRPr="00611A8F">
        <w:rPr>
          <w:rFonts w:ascii="Times New Roman" w:hAnsi="Times New Roman" w:cs="Times New Roman"/>
          <w:b/>
          <w:bCs/>
          <w:color w:val="000000" w:themeColor="text1"/>
          <w:sz w:val="24"/>
          <w:szCs w:val="24"/>
        </w:rPr>
        <w:t>Adaptive Sports</w:t>
      </w:r>
      <w:bookmarkEnd w:id="10"/>
    </w:p>
    <w:p w14:paraId="7F65DCEF" w14:textId="77777777" w:rsidR="00874D17" w:rsidRPr="00611A8F" w:rsidRDefault="00776AEB" w:rsidP="004929A5">
      <w:pPr>
        <w:spacing w:line="480" w:lineRule="auto"/>
        <w:rPr>
          <w:rFonts w:ascii="Times New Roman" w:hAnsi="Times New Roman" w:cs="Times New Roman"/>
          <w:color w:val="000000" w:themeColor="text1"/>
          <w:sz w:val="24"/>
          <w:szCs w:val="24"/>
        </w:rPr>
      </w:pPr>
      <w:r w:rsidRPr="00611A8F">
        <w:rPr>
          <w:rFonts w:ascii="Times New Roman" w:hAnsi="Times New Roman" w:cs="Times New Roman"/>
          <w:color w:val="000000" w:themeColor="text1"/>
          <w:sz w:val="24"/>
          <w:szCs w:val="24"/>
        </w:rPr>
        <w:tab/>
        <w:t xml:space="preserve">Getting active is one of the best tools that human beings </w:t>
      </w:r>
      <w:proofErr w:type="gramStart"/>
      <w:r w:rsidRPr="00611A8F">
        <w:rPr>
          <w:rFonts w:ascii="Times New Roman" w:hAnsi="Times New Roman" w:cs="Times New Roman"/>
          <w:color w:val="000000" w:themeColor="text1"/>
          <w:sz w:val="24"/>
          <w:szCs w:val="24"/>
        </w:rPr>
        <w:t>have to</w:t>
      </w:r>
      <w:proofErr w:type="gramEnd"/>
      <w:r w:rsidRPr="00611A8F">
        <w:rPr>
          <w:rFonts w:ascii="Times New Roman" w:hAnsi="Times New Roman" w:cs="Times New Roman"/>
          <w:color w:val="000000" w:themeColor="text1"/>
          <w:sz w:val="24"/>
          <w:szCs w:val="24"/>
        </w:rPr>
        <w:t xml:space="preserve"> stay healthy, but this is often a difficult task, especially for individuals with disabilities. Adults with disabilities are at a high risk </w:t>
      </w:r>
      <w:r w:rsidR="00C965C7" w:rsidRPr="00611A8F">
        <w:rPr>
          <w:rFonts w:ascii="Times New Roman" w:hAnsi="Times New Roman" w:cs="Times New Roman"/>
          <w:color w:val="000000" w:themeColor="text1"/>
          <w:sz w:val="24"/>
          <w:szCs w:val="24"/>
        </w:rPr>
        <w:t xml:space="preserve">for physical inactivity as “only 53% report engaging in at least one 10-minute bout of aerobic physical activity in a week compared with 74% of nondisabled adults” (Lape et al., 2018). This is why adaptive sports are so important because they give people with disabilities that opportunity as well as the means to participate in physical activity. </w:t>
      </w:r>
    </w:p>
    <w:p w14:paraId="7EDF1ABC" w14:textId="6D0F4F66" w:rsidR="00776AEB" w:rsidRPr="00611A8F" w:rsidRDefault="00C965C7" w:rsidP="004929A5">
      <w:pPr>
        <w:spacing w:line="480" w:lineRule="auto"/>
        <w:ind w:firstLine="720"/>
        <w:rPr>
          <w:rFonts w:ascii="Times New Roman" w:hAnsi="Times New Roman" w:cs="Times New Roman"/>
          <w:color w:val="000000" w:themeColor="text1"/>
          <w:sz w:val="24"/>
          <w:szCs w:val="24"/>
          <w:lang w:val="en-US"/>
        </w:rPr>
      </w:pPr>
      <w:r w:rsidRPr="00611A8F">
        <w:rPr>
          <w:rFonts w:ascii="Times New Roman" w:hAnsi="Times New Roman" w:cs="Times New Roman"/>
          <w:color w:val="000000" w:themeColor="text1"/>
          <w:sz w:val="24"/>
          <w:szCs w:val="24"/>
        </w:rPr>
        <w:t xml:space="preserve">In addition to the physical health benefits, there are many psychological, emotional, and social benefits to participating in adaptive sports. </w:t>
      </w:r>
      <w:r w:rsidR="00FB61A6" w:rsidRPr="00611A8F">
        <w:rPr>
          <w:rFonts w:ascii="Times New Roman" w:hAnsi="Times New Roman" w:cs="Times New Roman"/>
          <w:color w:val="000000" w:themeColor="text1"/>
          <w:sz w:val="24"/>
          <w:szCs w:val="24"/>
        </w:rPr>
        <w:t xml:space="preserve">Some adaptive athletes describe participating in adaptive sports as being in a setting where athletes are “transcending disability identity as they demonstrate mastery and self-efficacy to themselves and others” (Lape et al., 2018). </w:t>
      </w:r>
      <w:r w:rsidR="00DB48FA" w:rsidRPr="00611A8F">
        <w:rPr>
          <w:rFonts w:ascii="Times New Roman" w:hAnsi="Times New Roman" w:cs="Times New Roman"/>
          <w:color w:val="000000" w:themeColor="text1"/>
          <w:sz w:val="24"/>
          <w:szCs w:val="24"/>
        </w:rPr>
        <w:t xml:space="preserve">Some more mental benefits that are often seen </w:t>
      </w:r>
      <w:proofErr w:type="gramStart"/>
      <w:r w:rsidR="00DB48FA" w:rsidRPr="00611A8F">
        <w:rPr>
          <w:rFonts w:ascii="Times New Roman" w:hAnsi="Times New Roman" w:cs="Times New Roman"/>
          <w:color w:val="000000" w:themeColor="text1"/>
          <w:sz w:val="24"/>
          <w:szCs w:val="24"/>
        </w:rPr>
        <w:t>as a result of</w:t>
      </w:r>
      <w:proofErr w:type="gramEnd"/>
      <w:r w:rsidR="00DB48FA" w:rsidRPr="00611A8F">
        <w:rPr>
          <w:rFonts w:ascii="Times New Roman" w:hAnsi="Times New Roman" w:cs="Times New Roman"/>
          <w:color w:val="000000" w:themeColor="text1"/>
          <w:sz w:val="24"/>
          <w:szCs w:val="24"/>
        </w:rPr>
        <w:t xml:space="preserve"> participation in adaptive sports are “reducing stress and anxiety levels” </w:t>
      </w:r>
      <w:r w:rsidR="00874D17" w:rsidRPr="00611A8F">
        <w:rPr>
          <w:rFonts w:ascii="Times New Roman" w:hAnsi="Times New Roman" w:cs="Times New Roman"/>
          <w:color w:val="000000" w:themeColor="text1"/>
          <w:sz w:val="24"/>
          <w:szCs w:val="24"/>
        </w:rPr>
        <w:t xml:space="preserve">and “promoting social and family relationships” (Isidoro-Cabañas et al., 2023). </w:t>
      </w:r>
    </w:p>
    <w:p w14:paraId="28DD7B8D" w14:textId="1010A0B0" w:rsidR="00A426B1" w:rsidRPr="00611A8F" w:rsidRDefault="00A426B1" w:rsidP="004929A5">
      <w:pPr>
        <w:pStyle w:val="Heading1"/>
        <w:spacing w:before="0" w:after="0" w:line="480" w:lineRule="auto"/>
        <w:jc w:val="center"/>
        <w:rPr>
          <w:rFonts w:ascii="Times New Roman" w:hAnsi="Times New Roman" w:cs="Times New Roman"/>
          <w:b/>
          <w:bCs/>
          <w:color w:val="000000" w:themeColor="text1"/>
          <w:sz w:val="24"/>
          <w:szCs w:val="24"/>
        </w:rPr>
      </w:pPr>
      <w:bookmarkStart w:id="11" w:name="_Toc204516476"/>
      <w:r w:rsidRPr="00611A8F">
        <w:rPr>
          <w:rFonts w:ascii="Times New Roman" w:hAnsi="Times New Roman" w:cs="Times New Roman"/>
          <w:b/>
          <w:bCs/>
          <w:color w:val="000000" w:themeColor="text1"/>
          <w:sz w:val="24"/>
          <w:szCs w:val="24"/>
        </w:rPr>
        <w:t>Scuba Diving History</w:t>
      </w:r>
      <w:bookmarkEnd w:id="11"/>
    </w:p>
    <w:p w14:paraId="53D98951" w14:textId="4855A5E6" w:rsidR="00A426B1" w:rsidRPr="00611A8F" w:rsidRDefault="00A426B1" w:rsidP="004929A5">
      <w:pPr>
        <w:spacing w:line="480" w:lineRule="auto"/>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ab/>
        <w:t>Throughout history, there have been records of people holding their breath to dive under the water to hunt and fish or to explore</w:t>
      </w:r>
      <w:r w:rsidR="009D204E" w:rsidRPr="00611A8F">
        <w:rPr>
          <w:rFonts w:ascii="Times New Roman" w:eastAsia="Times New Roman" w:hAnsi="Times New Roman" w:cs="Times New Roman"/>
          <w:color w:val="000000" w:themeColor="text1"/>
          <w:sz w:val="24"/>
          <w:szCs w:val="24"/>
        </w:rPr>
        <w:t xml:space="preserve">.  </w:t>
      </w:r>
      <w:r w:rsidRPr="00611A8F">
        <w:rPr>
          <w:rFonts w:ascii="Times New Roman" w:eastAsia="Times New Roman" w:hAnsi="Times New Roman" w:cs="Times New Roman"/>
          <w:color w:val="000000" w:themeColor="text1"/>
          <w:sz w:val="24"/>
          <w:szCs w:val="24"/>
        </w:rPr>
        <w:t>Ancient Greek and Roman swimmers used hollowed out plant reeds as snorkels to breathe underwater (</w:t>
      </w:r>
      <w:r w:rsidR="00430E7F" w:rsidRPr="00611A8F">
        <w:rPr>
          <w:rFonts w:ascii="Times New Roman" w:eastAsia="Times New Roman" w:hAnsi="Times New Roman" w:cs="Times New Roman"/>
          <w:color w:val="000000" w:themeColor="text1"/>
          <w:sz w:val="24"/>
          <w:szCs w:val="24"/>
        </w:rPr>
        <w:t>ScubaPro, 2024</w:t>
      </w:r>
      <w:r w:rsidRPr="00611A8F">
        <w:rPr>
          <w:rFonts w:ascii="Times New Roman" w:eastAsia="Times New Roman" w:hAnsi="Times New Roman" w:cs="Times New Roman"/>
          <w:color w:val="000000" w:themeColor="text1"/>
          <w:sz w:val="24"/>
          <w:szCs w:val="24"/>
        </w:rPr>
        <w:t xml:space="preserve">). From there, diving progressed from snorkeling and free-diving to the use of diving bells, diving suits, and surface-supplied air. In 1942, the modern technology that is now used for scuba diving was invented by English engineer Emile Gagnan and French navy officer Jacques Cousteau. Together they developed an </w:t>
      </w:r>
      <w:r w:rsidRPr="00611A8F">
        <w:rPr>
          <w:rFonts w:ascii="Times New Roman" w:eastAsia="Times New Roman" w:hAnsi="Times New Roman" w:cs="Times New Roman"/>
          <w:color w:val="000000" w:themeColor="text1"/>
          <w:sz w:val="24"/>
          <w:szCs w:val="24"/>
        </w:rPr>
        <w:lastRenderedPageBreak/>
        <w:t>autonomous diving suit and regulator system (</w:t>
      </w:r>
      <w:r w:rsidR="00430E7F" w:rsidRPr="00611A8F">
        <w:rPr>
          <w:rFonts w:ascii="Times New Roman" w:eastAsia="Times New Roman" w:hAnsi="Times New Roman" w:cs="Times New Roman"/>
          <w:color w:val="000000" w:themeColor="text1"/>
          <w:sz w:val="24"/>
          <w:szCs w:val="24"/>
        </w:rPr>
        <w:t>History of Scuba Diving, 2017</w:t>
      </w:r>
      <w:r w:rsidRPr="00611A8F">
        <w:rPr>
          <w:rFonts w:ascii="Times New Roman" w:eastAsia="Times New Roman" w:hAnsi="Times New Roman" w:cs="Times New Roman"/>
          <w:color w:val="000000" w:themeColor="text1"/>
          <w:sz w:val="24"/>
          <w:szCs w:val="24"/>
        </w:rPr>
        <w:t xml:space="preserve">). Following the development of this technology, the United States Navy began training its men using scuba gear for both combat and sabotage operations (ScubaPro, 2024).  </w:t>
      </w:r>
    </w:p>
    <w:p w14:paraId="5B75D200" w14:textId="5518DFE8" w:rsidR="00A426B1" w:rsidRPr="00611A8F" w:rsidRDefault="00A426B1" w:rsidP="004929A5">
      <w:pPr>
        <w:spacing w:line="480" w:lineRule="auto"/>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ab/>
        <w:t>In the early days of scuba diving, instructors were experienced divers who would teach their knowledge from experience to others</w:t>
      </w:r>
      <w:r w:rsidR="00283D51" w:rsidRPr="00611A8F">
        <w:rPr>
          <w:rFonts w:ascii="Times New Roman" w:eastAsia="Times New Roman" w:hAnsi="Times New Roman" w:cs="Times New Roman"/>
          <w:color w:val="000000" w:themeColor="text1"/>
          <w:sz w:val="24"/>
          <w:szCs w:val="24"/>
        </w:rPr>
        <w:t xml:space="preserve">.  </w:t>
      </w:r>
      <w:r w:rsidRPr="00611A8F">
        <w:rPr>
          <w:rFonts w:ascii="Times New Roman" w:eastAsia="Times New Roman" w:hAnsi="Times New Roman" w:cs="Times New Roman"/>
          <w:color w:val="000000" w:themeColor="text1"/>
          <w:sz w:val="24"/>
          <w:szCs w:val="24"/>
        </w:rPr>
        <w:t xml:space="preserve">This training often involved lots of physical training and underwater pool skills, but no actual open water training. While this training was rudimentary, it was </w:t>
      </w:r>
      <w:r w:rsidR="005E73F9" w:rsidRPr="00611A8F">
        <w:rPr>
          <w:rFonts w:ascii="Times New Roman" w:eastAsia="Times New Roman" w:hAnsi="Times New Roman" w:cs="Times New Roman"/>
          <w:color w:val="000000" w:themeColor="text1"/>
          <w:sz w:val="24"/>
          <w:szCs w:val="24"/>
        </w:rPr>
        <w:t xml:space="preserve">an </w:t>
      </w:r>
      <w:r w:rsidRPr="00611A8F">
        <w:rPr>
          <w:rFonts w:ascii="Times New Roman" w:eastAsia="Times New Roman" w:hAnsi="Times New Roman" w:cs="Times New Roman"/>
          <w:color w:val="000000" w:themeColor="text1"/>
          <w:sz w:val="24"/>
          <w:szCs w:val="24"/>
        </w:rPr>
        <w:t xml:space="preserve">important recognition that training was required to dive safely (History of Scuba Diving, 2017). The need for training </w:t>
      </w:r>
      <w:r w:rsidR="005E73F9" w:rsidRPr="00611A8F">
        <w:rPr>
          <w:rFonts w:ascii="Times New Roman" w:eastAsia="Times New Roman" w:hAnsi="Times New Roman" w:cs="Times New Roman"/>
          <w:color w:val="000000" w:themeColor="text1"/>
          <w:sz w:val="24"/>
          <w:szCs w:val="24"/>
        </w:rPr>
        <w:t xml:space="preserve">led </w:t>
      </w:r>
      <w:r w:rsidRPr="00611A8F">
        <w:rPr>
          <w:rFonts w:ascii="Times New Roman" w:eastAsia="Times New Roman" w:hAnsi="Times New Roman" w:cs="Times New Roman"/>
          <w:color w:val="000000" w:themeColor="text1"/>
          <w:sz w:val="24"/>
          <w:szCs w:val="24"/>
        </w:rPr>
        <w:t xml:space="preserve">to the development of the first scuba diving certifications. </w:t>
      </w:r>
      <w:r w:rsidR="008E3960">
        <w:rPr>
          <w:rFonts w:ascii="Times New Roman" w:eastAsia="Times New Roman" w:hAnsi="Times New Roman" w:cs="Times New Roman"/>
          <w:color w:val="000000" w:themeColor="text1"/>
          <w:sz w:val="24"/>
          <w:szCs w:val="24"/>
        </w:rPr>
        <w:t xml:space="preserve">Certifications range from basic open water scuba diver, which means an individual can participate in scuba diving without requiring the supervision of a professional, up to a professional instructor who is able to supervise uncertified divers and teach classes to allow individuals to get certified. </w:t>
      </w:r>
      <w:r w:rsidRPr="00611A8F">
        <w:rPr>
          <w:rFonts w:ascii="Times New Roman" w:eastAsia="Times New Roman" w:hAnsi="Times New Roman" w:cs="Times New Roman"/>
          <w:color w:val="000000" w:themeColor="text1"/>
          <w:sz w:val="24"/>
          <w:szCs w:val="24"/>
        </w:rPr>
        <w:t xml:space="preserve">Certifications started as credentials issued by stores, but as divers began traveling more, there was a greater need for certifications with broader recognition. In Los Angeles County, the National Association of Underwater Instructors (NAUI) emerged as the first national certifying agency in the United States. Shortly after, it became an internationally recognized agency (History of Scuba Diving, 2017). Around this time, perception of scuba diving shifted. Scuba diving had originally been viewed as an activity that only the elites could do, but as the industry grew and diving was seen more in media, people began to see it as a hobby anybody can participate in (History of Scuba Diving, 2017). </w:t>
      </w:r>
      <w:r w:rsidR="005E73F9" w:rsidRPr="00611A8F">
        <w:rPr>
          <w:rFonts w:ascii="Times New Roman" w:eastAsia="Times New Roman" w:hAnsi="Times New Roman" w:cs="Times New Roman"/>
          <w:color w:val="000000" w:themeColor="text1"/>
          <w:sz w:val="24"/>
          <w:szCs w:val="24"/>
        </w:rPr>
        <w:t>Multiple certifying agencies now offer</w:t>
      </w:r>
      <w:r w:rsidRPr="00611A8F">
        <w:rPr>
          <w:rFonts w:ascii="Times New Roman" w:eastAsia="Times New Roman" w:hAnsi="Times New Roman" w:cs="Times New Roman"/>
          <w:color w:val="000000" w:themeColor="text1"/>
          <w:sz w:val="24"/>
          <w:szCs w:val="24"/>
        </w:rPr>
        <w:t xml:space="preserve"> numerous certifications that can be recognized worldwide.</w:t>
      </w:r>
    </w:p>
    <w:p w14:paraId="52062137" w14:textId="5334920E" w:rsidR="00A426B1" w:rsidRPr="00611A8F" w:rsidRDefault="00A426B1" w:rsidP="004929A5">
      <w:pPr>
        <w:spacing w:line="480" w:lineRule="auto"/>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ab/>
        <w:t>As technology improved and became user friendly, scuba diving gained popularity. In 1958, the first dive shop opened in Hawaii</w:t>
      </w:r>
      <w:r w:rsidR="005E73F9" w:rsidRPr="00611A8F">
        <w:rPr>
          <w:rFonts w:ascii="Times New Roman" w:eastAsia="Times New Roman" w:hAnsi="Times New Roman" w:cs="Times New Roman"/>
          <w:color w:val="000000" w:themeColor="text1"/>
          <w:sz w:val="24"/>
          <w:szCs w:val="24"/>
        </w:rPr>
        <w:t>,</w:t>
      </w:r>
      <w:r w:rsidRPr="00611A8F">
        <w:rPr>
          <w:rFonts w:ascii="Times New Roman" w:eastAsia="Times New Roman" w:hAnsi="Times New Roman" w:cs="Times New Roman"/>
          <w:color w:val="000000" w:themeColor="text1"/>
          <w:sz w:val="24"/>
          <w:szCs w:val="24"/>
        </w:rPr>
        <w:t xml:space="preserve"> marking a shift towards the growing industry of recreational scuba diving and scuba diving tourism (ScubaPro, 2024). As a tourist endeavor, </w:t>
      </w:r>
      <w:r w:rsidRPr="00611A8F">
        <w:rPr>
          <w:rFonts w:ascii="Times New Roman" w:eastAsia="Times New Roman" w:hAnsi="Times New Roman" w:cs="Times New Roman"/>
          <w:color w:val="000000" w:themeColor="text1"/>
          <w:sz w:val="24"/>
          <w:szCs w:val="24"/>
        </w:rPr>
        <w:lastRenderedPageBreak/>
        <w:t>scuba diving is one of the fastest growing industries in the world (Dai et al., 2021). Despite its growth in popularity as a recreational activity, it is still very novel for most people. In 2022, less than 1% of the United States population went scuba diving at least 1 time (Kieran, 2023). Scuba diving is a new and interesting experience for most people and</w:t>
      </w:r>
      <w:r w:rsidR="00CE7A0B" w:rsidRPr="00611A8F">
        <w:rPr>
          <w:rFonts w:ascii="Times New Roman" w:eastAsia="Times New Roman" w:hAnsi="Times New Roman" w:cs="Times New Roman"/>
          <w:color w:val="000000" w:themeColor="text1"/>
          <w:sz w:val="24"/>
          <w:szCs w:val="24"/>
        </w:rPr>
        <w:t>, therefore,</w:t>
      </w:r>
      <w:r w:rsidRPr="00611A8F">
        <w:rPr>
          <w:rFonts w:ascii="Times New Roman" w:eastAsia="Times New Roman" w:hAnsi="Times New Roman" w:cs="Times New Roman"/>
          <w:color w:val="000000" w:themeColor="text1"/>
          <w:sz w:val="24"/>
          <w:szCs w:val="24"/>
        </w:rPr>
        <w:t xml:space="preserve"> could make for an excellent recreational therapy activity. </w:t>
      </w:r>
    </w:p>
    <w:p w14:paraId="5035254E" w14:textId="77777777" w:rsidR="00A426B1" w:rsidRPr="00611A8F" w:rsidRDefault="00A426B1" w:rsidP="004929A5">
      <w:pPr>
        <w:pStyle w:val="Heading1"/>
        <w:spacing w:before="0" w:after="0" w:line="480" w:lineRule="auto"/>
        <w:jc w:val="center"/>
        <w:rPr>
          <w:rFonts w:ascii="Times New Roman" w:hAnsi="Times New Roman" w:cs="Times New Roman"/>
          <w:b/>
          <w:bCs/>
          <w:color w:val="000000" w:themeColor="text1"/>
          <w:sz w:val="24"/>
          <w:szCs w:val="24"/>
        </w:rPr>
      </w:pPr>
      <w:bookmarkStart w:id="12" w:name="_Toc204516477"/>
      <w:r w:rsidRPr="00611A8F">
        <w:rPr>
          <w:rFonts w:ascii="Times New Roman" w:hAnsi="Times New Roman" w:cs="Times New Roman"/>
          <w:b/>
          <w:bCs/>
          <w:color w:val="000000" w:themeColor="text1"/>
          <w:sz w:val="24"/>
          <w:szCs w:val="24"/>
        </w:rPr>
        <w:t>Benefits of Scuba Diving</w:t>
      </w:r>
      <w:bookmarkEnd w:id="12"/>
    </w:p>
    <w:p w14:paraId="53B63B0A" w14:textId="77777777" w:rsidR="009572CF" w:rsidRDefault="00A426B1" w:rsidP="004929A5">
      <w:pPr>
        <w:spacing w:line="480" w:lineRule="auto"/>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ab/>
        <w:t xml:space="preserve">Around the world, scuba diving is quickly growing in popularity as a leisure opportunity, especially for people to participate in while traveling (Kieran, 2023). As scuba diving grows in popularity, some universities, such as </w:t>
      </w:r>
      <w:r w:rsidR="00CE7A0B" w:rsidRPr="00611A8F">
        <w:rPr>
          <w:rFonts w:ascii="Times New Roman" w:eastAsia="Times New Roman" w:hAnsi="Times New Roman" w:cs="Times New Roman"/>
          <w:color w:val="000000" w:themeColor="text1"/>
          <w:sz w:val="24"/>
          <w:szCs w:val="24"/>
        </w:rPr>
        <w:t>t</w:t>
      </w:r>
      <w:r w:rsidRPr="00611A8F">
        <w:rPr>
          <w:rFonts w:ascii="Times New Roman" w:eastAsia="Times New Roman" w:hAnsi="Times New Roman" w:cs="Times New Roman"/>
          <w:color w:val="000000" w:themeColor="text1"/>
          <w:sz w:val="24"/>
          <w:szCs w:val="24"/>
        </w:rPr>
        <w:t>he University of Tennessee, Knoxville, offer scuba diving classes for the students.</w:t>
      </w:r>
      <w:r w:rsidR="00CE7A0B" w:rsidRPr="00611A8F">
        <w:rPr>
          <w:rFonts w:ascii="Times New Roman" w:eastAsia="Times New Roman" w:hAnsi="Times New Roman" w:cs="Times New Roman"/>
          <w:color w:val="000000" w:themeColor="text1"/>
          <w:sz w:val="24"/>
          <w:szCs w:val="24"/>
        </w:rPr>
        <w:t xml:space="preserve"> </w:t>
      </w:r>
      <w:r w:rsidRPr="00611A8F">
        <w:rPr>
          <w:rFonts w:ascii="Times New Roman" w:eastAsia="Times New Roman" w:hAnsi="Times New Roman" w:cs="Times New Roman"/>
          <w:color w:val="000000" w:themeColor="text1"/>
          <w:sz w:val="24"/>
          <w:szCs w:val="24"/>
        </w:rPr>
        <w:t xml:space="preserve">At UTK, students can take a class for beginner open water, rescue diver, advanced open water, master diver, and even Divemaster. At the end of each class, students have the opportunity to check out and get the various certifications. As of Fall of 2024, if a student takes all of these classes, they are then eligible for a scuba diving minor to be added to their degree. </w:t>
      </w:r>
    </w:p>
    <w:p w14:paraId="21E4F183" w14:textId="77AA1A0C" w:rsidR="00A426B1" w:rsidRPr="00611A8F" w:rsidRDefault="00A426B1" w:rsidP="004929A5">
      <w:pPr>
        <w:spacing w:line="480" w:lineRule="auto"/>
        <w:ind w:firstLine="720"/>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Scuba diving is a unique and interesting leisure activity for anybody who can pass a rudimentary swim test as well as a medical screening. Scuba diving offers participants the unparalleled experience of adventure and excitement as divers venture into the underwater world (</w:t>
      </w:r>
      <w:r w:rsidR="00605711" w:rsidRPr="00611A8F">
        <w:rPr>
          <w:rFonts w:ascii="Times New Roman" w:eastAsia="Times New Roman" w:hAnsi="Times New Roman" w:cs="Times New Roman"/>
          <w:color w:val="000000" w:themeColor="text1"/>
          <w:sz w:val="24"/>
          <w:szCs w:val="24"/>
        </w:rPr>
        <w:t>Gregory &amp; Dimmock, 2019</w:t>
      </w:r>
      <w:r w:rsidRPr="00611A8F">
        <w:rPr>
          <w:rFonts w:ascii="Times New Roman" w:eastAsia="Times New Roman" w:hAnsi="Times New Roman" w:cs="Times New Roman"/>
          <w:color w:val="000000" w:themeColor="text1"/>
          <w:sz w:val="24"/>
          <w:szCs w:val="24"/>
        </w:rPr>
        <w:t>). Because of this, scuba diving could make for an excellent therapeutic recreation activity as the adventure aspect can help keep participants interested and motivated. While scuba diving is an exciting and adventurous leisure activity, it can also yield the possibility of relaxation and tranquility for many divers (</w:t>
      </w:r>
      <w:r w:rsidR="00605711" w:rsidRPr="00611A8F">
        <w:rPr>
          <w:rFonts w:ascii="Times New Roman" w:eastAsia="Times New Roman" w:hAnsi="Times New Roman" w:cs="Times New Roman"/>
          <w:color w:val="000000" w:themeColor="text1"/>
          <w:sz w:val="24"/>
          <w:szCs w:val="24"/>
        </w:rPr>
        <w:t>Fuchs et al., 2016</w:t>
      </w:r>
      <w:r w:rsidRPr="00611A8F">
        <w:rPr>
          <w:rFonts w:ascii="Times New Roman" w:eastAsia="Times New Roman" w:hAnsi="Times New Roman" w:cs="Times New Roman"/>
          <w:color w:val="000000" w:themeColor="text1"/>
          <w:sz w:val="24"/>
          <w:szCs w:val="24"/>
        </w:rPr>
        <w:t xml:space="preserve">). When one is scuba diving, you are immersed completely underwater which allows for a sort of sensory experience that you cannot get anywhere else. The only sound is generally that of your own </w:t>
      </w:r>
      <w:r w:rsidRPr="00611A8F">
        <w:rPr>
          <w:rFonts w:ascii="Times New Roman" w:eastAsia="Times New Roman" w:hAnsi="Times New Roman" w:cs="Times New Roman"/>
          <w:color w:val="000000" w:themeColor="text1"/>
          <w:sz w:val="24"/>
          <w:szCs w:val="24"/>
        </w:rPr>
        <w:lastRenderedPageBreak/>
        <w:t>breathing. This allows people to focus on taking constant, steady breaths to relax their whole body in a sort of meditative state (</w:t>
      </w:r>
      <w:proofErr w:type="spellStart"/>
      <w:r w:rsidRPr="00611A8F">
        <w:rPr>
          <w:rFonts w:ascii="Times New Roman" w:eastAsia="Times New Roman" w:hAnsi="Times New Roman" w:cs="Times New Roman"/>
          <w:color w:val="000000" w:themeColor="text1"/>
          <w:sz w:val="24"/>
          <w:szCs w:val="24"/>
        </w:rPr>
        <w:t>Beneton</w:t>
      </w:r>
      <w:proofErr w:type="spellEnd"/>
      <w:r w:rsidR="006A6970" w:rsidRPr="00611A8F">
        <w:rPr>
          <w:rFonts w:ascii="Times New Roman" w:eastAsia="Times New Roman" w:hAnsi="Times New Roman" w:cs="Times New Roman"/>
          <w:color w:val="000000" w:themeColor="text1"/>
          <w:sz w:val="24"/>
          <w:szCs w:val="24"/>
        </w:rPr>
        <w:t xml:space="preserve"> et al.</w:t>
      </w:r>
      <w:r w:rsidRPr="00611A8F">
        <w:rPr>
          <w:rFonts w:ascii="Times New Roman" w:eastAsia="Times New Roman" w:hAnsi="Times New Roman" w:cs="Times New Roman"/>
          <w:color w:val="000000" w:themeColor="text1"/>
          <w:sz w:val="24"/>
          <w:szCs w:val="24"/>
        </w:rPr>
        <w:t>, 2017).</w:t>
      </w:r>
    </w:p>
    <w:p w14:paraId="6711EFB3" w14:textId="77777777" w:rsidR="00A426B1" w:rsidRPr="00611A8F" w:rsidRDefault="00A426B1" w:rsidP="004929A5">
      <w:pPr>
        <w:pStyle w:val="Heading1"/>
        <w:spacing w:before="0" w:after="0" w:line="480" w:lineRule="auto"/>
        <w:jc w:val="center"/>
        <w:rPr>
          <w:rFonts w:ascii="Times New Roman" w:hAnsi="Times New Roman" w:cs="Times New Roman"/>
          <w:b/>
          <w:bCs/>
          <w:color w:val="000000" w:themeColor="text1"/>
          <w:sz w:val="24"/>
          <w:szCs w:val="24"/>
        </w:rPr>
      </w:pPr>
      <w:bookmarkStart w:id="13" w:name="_Toc204516478"/>
      <w:r w:rsidRPr="00611A8F">
        <w:rPr>
          <w:rFonts w:ascii="Times New Roman" w:hAnsi="Times New Roman" w:cs="Times New Roman"/>
          <w:b/>
          <w:bCs/>
          <w:color w:val="000000" w:themeColor="text1"/>
          <w:sz w:val="24"/>
          <w:szCs w:val="24"/>
        </w:rPr>
        <w:t>Impacts of Scuba Diving on Mental Health</w:t>
      </w:r>
      <w:bookmarkEnd w:id="13"/>
    </w:p>
    <w:p w14:paraId="3625A050" w14:textId="1C82FBD0" w:rsidR="00A426B1" w:rsidRPr="00611A8F" w:rsidRDefault="00A426B1" w:rsidP="004929A5">
      <w:pPr>
        <w:spacing w:line="480" w:lineRule="auto"/>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ab/>
        <w:t>Scuba diving may offer adventure and relaxation for anyone, but it can also have distinct positive impacts on one’s mental health (</w:t>
      </w:r>
      <w:r w:rsidR="0025037A" w:rsidRPr="00611A8F">
        <w:rPr>
          <w:rFonts w:ascii="Times New Roman" w:eastAsia="Times New Roman" w:hAnsi="Times New Roman" w:cs="Times New Roman"/>
          <w:color w:val="000000" w:themeColor="text1"/>
          <w:sz w:val="24"/>
          <w:szCs w:val="24"/>
        </w:rPr>
        <w:t>Carreño et al., 2020</w:t>
      </w:r>
      <w:r w:rsidRPr="00611A8F">
        <w:rPr>
          <w:rFonts w:ascii="Times New Roman" w:eastAsia="Times New Roman" w:hAnsi="Times New Roman" w:cs="Times New Roman"/>
          <w:color w:val="000000" w:themeColor="text1"/>
          <w:sz w:val="24"/>
          <w:szCs w:val="24"/>
        </w:rPr>
        <w:t>). For example, participation in scuba diving activities has shown to improve self-perception as well as lower levels of depression, particularly among participants with disabilities (</w:t>
      </w:r>
      <w:proofErr w:type="spellStart"/>
      <w:r w:rsidR="0025037A" w:rsidRPr="00611A8F">
        <w:rPr>
          <w:rFonts w:ascii="Times New Roman" w:eastAsia="Times New Roman" w:hAnsi="Times New Roman" w:cs="Times New Roman"/>
          <w:color w:val="000000" w:themeColor="text1"/>
          <w:sz w:val="24"/>
          <w:szCs w:val="24"/>
        </w:rPr>
        <w:t>Henrykowska</w:t>
      </w:r>
      <w:proofErr w:type="spellEnd"/>
      <w:r w:rsidR="0025037A" w:rsidRPr="00611A8F">
        <w:rPr>
          <w:rFonts w:ascii="Times New Roman" w:eastAsia="Times New Roman" w:hAnsi="Times New Roman" w:cs="Times New Roman"/>
          <w:color w:val="000000" w:themeColor="text1"/>
          <w:sz w:val="24"/>
          <w:szCs w:val="24"/>
        </w:rPr>
        <w:t xml:space="preserve"> et al., 2021</w:t>
      </w:r>
      <w:r w:rsidRPr="00611A8F">
        <w:rPr>
          <w:rFonts w:ascii="Times New Roman" w:eastAsia="Times New Roman" w:hAnsi="Times New Roman" w:cs="Times New Roman"/>
          <w:color w:val="000000" w:themeColor="text1"/>
          <w:sz w:val="24"/>
          <w:szCs w:val="24"/>
        </w:rPr>
        <w:t>). Participation in scuba diving activities also has the potential to reduce stress and anxiety, improve mood, and promote relaxation as well as offer a sense of freedom that can be difficult to achieve on land (</w:t>
      </w:r>
      <w:r w:rsidR="00D9728B" w:rsidRPr="00611A8F">
        <w:rPr>
          <w:rFonts w:ascii="Times New Roman" w:eastAsia="Times New Roman" w:hAnsi="Times New Roman" w:cs="Times New Roman"/>
          <w:color w:val="000000" w:themeColor="text1"/>
          <w:sz w:val="24"/>
          <w:szCs w:val="24"/>
        </w:rPr>
        <w:t>Gunter et al., 2023</w:t>
      </w:r>
      <w:r w:rsidRPr="00611A8F">
        <w:rPr>
          <w:rFonts w:ascii="Times New Roman" w:eastAsia="Times New Roman" w:hAnsi="Times New Roman" w:cs="Times New Roman"/>
          <w:color w:val="000000" w:themeColor="text1"/>
          <w:sz w:val="24"/>
          <w:szCs w:val="24"/>
        </w:rPr>
        <w:t xml:space="preserve">). Scuba diving can allow participants to experience feelings of excitement, joy, and euphoria among other positive emotions (Perez et al., 2023). Participation in scuba diving has also </w:t>
      </w:r>
      <w:r w:rsidR="00261884" w:rsidRPr="00611A8F">
        <w:rPr>
          <w:rFonts w:ascii="Times New Roman" w:eastAsia="Times New Roman" w:hAnsi="Times New Roman" w:cs="Times New Roman"/>
          <w:color w:val="000000" w:themeColor="text1"/>
          <w:sz w:val="24"/>
          <w:szCs w:val="24"/>
        </w:rPr>
        <w:t xml:space="preserve">improved focus and concentration while </w:t>
      </w:r>
      <w:r w:rsidRPr="00611A8F">
        <w:rPr>
          <w:rFonts w:ascii="Times New Roman" w:eastAsia="Times New Roman" w:hAnsi="Times New Roman" w:cs="Times New Roman"/>
          <w:color w:val="000000" w:themeColor="text1"/>
          <w:sz w:val="24"/>
          <w:szCs w:val="24"/>
        </w:rPr>
        <w:t>decreasing stress and anxiety (</w:t>
      </w:r>
      <w:proofErr w:type="spellStart"/>
      <w:r w:rsidRPr="00611A8F">
        <w:rPr>
          <w:rFonts w:ascii="Times New Roman" w:eastAsia="Times New Roman" w:hAnsi="Times New Roman" w:cs="Times New Roman"/>
          <w:color w:val="000000" w:themeColor="text1"/>
          <w:sz w:val="24"/>
          <w:szCs w:val="24"/>
        </w:rPr>
        <w:t>Krpalek</w:t>
      </w:r>
      <w:proofErr w:type="spellEnd"/>
      <w:r w:rsidRPr="00611A8F">
        <w:rPr>
          <w:rFonts w:ascii="Times New Roman" w:eastAsia="Times New Roman" w:hAnsi="Times New Roman" w:cs="Times New Roman"/>
          <w:color w:val="000000" w:themeColor="text1"/>
          <w:sz w:val="24"/>
          <w:szCs w:val="24"/>
        </w:rPr>
        <w:t xml:space="preserve"> et al., 2020). </w:t>
      </w:r>
    </w:p>
    <w:p w14:paraId="5C83E152" w14:textId="0301C2A1" w:rsidR="00A426B1" w:rsidRPr="00611A8F" w:rsidRDefault="00A426B1" w:rsidP="004929A5">
      <w:pPr>
        <w:spacing w:line="480" w:lineRule="auto"/>
        <w:ind w:firstLine="720"/>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Many divers report feeling a sense of calm after diving that they did not have before (</w:t>
      </w:r>
      <w:proofErr w:type="spellStart"/>
      <w:r w:rsidRPr="00611A8F">
        <w:rPr>
          <w:rFonts w:ascii="Times New Roman" w:eastAsia="Times New Roman" w:hAnsi="Times New Roman" w:cs="Times New Roman"/>
          <w:color w:val="000000" w:themeColor="text1"/>
          <w:sz w:val="24"/>
          <w:szCs w:val="24"/>
        </w:rPr>
        <w:t>Krpalek</w:t>
      </w:r>
      <w:proofErr w:type="spellEnd"/>
      <w:r w:rsidRPr="00611A8F">
        <w:rPr>
          <w:rFonts w:ascii="Times New Roman" w:eastAsia="Times New Roman" w:hAnsi="Times New Roman" w:cs="Times New Roman"/>
          <w:color w:val="000000" w:themeColor="text1"/>
          <w:sz w:val="24"/>
          <w:szCs w:val="24"/>
        </w:rPr>
        <w:t xml:space="preserve"> et al., 2020). Participating in scuba diving can have such strong calming effects that “even thinking back to the dive” can be calming (</w:t>
      </w:r>
      <w:proofErr w:type="spellStart"/>
      <w:r w:rsidRPr="00611A8F">
        <w:rPr>
          <w:rFonts w:ascii="Times New Roman" w:eastAsia="Times New Roman" w:hAnsi="Times New Roman" w:cs="Times New Roman"/>
          <w:color w:val="000000" w:themeColor="text1"/>
          <w:sz w:val="24"/>
          <w:szCs w:val="24"/>
        </w:rPr>
        <w:t>Krpalek</w:t>
      </w:r>
      <w:proofErr w:type="spellEnd"/>
      <w:r w:rsidRPr="00611A8F">
        <w:rPr>
          <w:rFonts w:ascii="Times New Roman" w:eastAsia="Times New Roman" w:hAnsi="Times New Roman" w:cs="Times New Roman"/>
          <w:color w:val="000000" w:themeColor="text1"/>
          <w:sz w:val="24"/>
          <w:szCs w:val="24"/>
        </w:rPr>
        <w:t xml:space="preserve"> et al., 2020). Some report that participating in scuba diving regularly allows them to emotionally regulate and be more connected </w:t>
      </w:r>
      <w:proofErr w:type="gramStart"/>
      <w:r w:rsidRPr="00611A8F">
        <w:rPr>
          <w:rFonts w:ascii="Times New Roman" w:eastAsia="Times New Roman" w:hAnsi="Times New Roman" w:cs="Times New Roman"/>
          <w:color w:val="000000" w:themeColor="text1"/>
          <w:sz w:val="24"/>
          <w:szCs w:val="24"/>
        </w:rPr>
        <w:t>on a daily basis</w:t>
      </w:r>
      <w:proofErr w:type="gramEnd"/>
      <w:r w:rsidRPr="00611A8F">
        <w:rPr>
          <w:rFonts w:ascii="Times New Roman" w:eastAsia="Times New Roman" w:hAnsi="Times New Roman" w:cs="Times New Roman"/>
          <w:color w:val="000000" w:themeColor="text1"/>
          <w:sz w:val="24"/>
          <w:szCs w:val="24"/>
        </w:rPr>
        <w:t xml:space="preserve"> (</w:t>
      </w:r>
      <w:proofErr w:type="spellStart"/>
      <w:r w:rsidRPr="00611A8F">
        <w:rPr>
          <w:rFonts w:ascii="Times New Roman" w:eastAsia="Times New Roman" w:hAnsi="Times New Roman" w:cs="Times New Roman"/>
          <w:color w:val="000000" w:themeColor="text1"/>
          <w:sz w:val="24"/>
          <w:szCs w:val="24"/>
        </w:rPr>
        <w:t>Krpalek</w:t>
      </w:r>
      <w:proofErr w:type="spellEnd"/>
      <w:r w:rsidRPr="00611A8F">
        <w:rPr>
          <w:rFonts w:ascii="Times New Roman" w:eastAsia="Times New Roman" w:hAnsi="Times New Roman" w:cs="Times New Roman"/>
          <w:color w:val="000000" w:themeColor="text1"/>
          <w:sz w:val="24"/>
          <w:szCs w:val="24"/>
        </w:rPr>
        <w:t xml:space="preserve"> et al., 2020). Due to the focused, methodical breathing that is associated with scuba diving, many participants experience increased heart rate variability as well as lowered levels of stress (</w:t>
      </w:r>
      <w:proofErr w:type="spellStart"/>
      <w:r w:rsidRPr="00611A8F">
        <w:rPr>
          <w:rFonts w:ascii="Times New Roman" w:eastAsia="Times New Roman" w:hAnsi="Times New Roman" w:cs="Times New Roman"/>
          <w:color w:val="000000" w:themeColor="text1"/>
          <w:sz w:val="24"/>
          <w:szCs w:val="24"/>
        </w:rPr>
        <w:t>Beneton</w:t>
      </w:r>
      <w:proofErr w:type="spellEnd"/>
      <w:r w:rsidR="00F11AF1" w:rsidRPr="00611A8F">
        <w:rPr>
          <w:rFonts w:ascii="Times New Roman" w:eastAsia="Times New Roman" w:hAnsi="Times New Roman" w:cs="Times New Roman"/>
          <w:color w:val="000000" w:themeColor="text1"/>
          <w:sz w:val="24"/>
          <w:szCs w:val="24"/>
        </w:rPr>
        <w:t xml:space="preserve"> et al.</w:t>
      </w:r>
      <w:r w:rsidRPr="00611A8F">
        <w:rPr>
          <w:rFonts w:ascii="Times New Roman" w:eastAsia="Times New Roman" w:hAnsi="Times New Roman" w:cs="Times New Roman"/>
          <w:color w:val="000000" w:themeColor="text1"/>
          <w:sz w:val="24"/>
          <w:szCs w:val="24"/>
        </w:rPr>
        <w:t>, 2017). Bringing focus to one’s breathing allows people to enter an almost meditative state while scuba diving which may lower stress (</w:t>
      </w:r>
      <w:proofErr w:type="spellStart"/>
      <w:r w:rsidRPr="00611A8F">
        <w:rPr>
          <w:rFonts w:ascii="Times New Roman" w:eastAsia="Times New Roman" w:hAnsi="Times New Roman" w:cs="Times New Roman"/>
          <w:color w:val="000000" w:themeColor="text1"/>
          <w:sz w:val="24"/>
          <w:szCs w:val="24"/>
        </w:rPr>
        <w:t>Beneton</w:t>
      </w:r>
      <w:proofErr w:type="spellEnd"/>
      <w:r w:rsidRPr="00611A8F">
        <w:rPr>
          <w:rFonts w:ascii="Times New Roman" w:eastAsia="Times New Roman" w:hAnsi="Times New Roman" w:cs="Times New Roman"/>
          <w:color w:val="000000" w:themeColor="text1"/>
          <w:sz w:val="24"/>
          <w:szCs w:val="24"/>
        </w:rPr>
        <w:t xml:space="preserve"> et al., 2017). </w:t>
      </w:r>
    </w:p>
    <w:p w14:paraId="4A67F2D6" w14:textId="753D4522" w:rsidR="00A426B1" w:rsidRPr="00611A8F" w:rsidRDefault="00A426B1" w:rsidP="004929A5">
      <w:pPr>
        <w:spacing w:line="480" w:lineRule="auto"/>
        <w:ind w:firstLine="720"/>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lastRenderedPageBreak/>
        <w:t xml:space="preserve">Being in a </w:t>
      </w:r>
      <w:proofErr w:type="spellStart"/>
      <w:r w:rsidRPr="008E3960">
        <w:rPr>
          <w:rFonts w:ascii="Times New Roman" w:eastAsia="Times New Roman" w:hAnsi="Times New Roman" w:cs="Times New Roman"/>
          <w:i/>
          <w:iCs/>
          <w:color w:val="000000" w:themeColor="text1"/>
          <w:sz w:val="24"/>
          <w:szCs w:val="24"/>
        </w:rPr>
        <w:t>bluespace</w:t>
      </w:r>
      <w:proofErr w:type="spellEnd"/>
      <w:r w:rsidRPr="00611A8F">
        <w:rPr>
          <w:rFonts w:ascii="Times New Roman" w:eastAsia="Times New Roman" w:hAnsi="Times New Roman" w:cs="Times New Roman"/>
          <w:color w:val="000000" w:themeColor="text1"/>
          <w:sz w:val="24"/>
          <w:szCs w:val="24"/>
        </w:rPr>
        <w:t xml:space="preserve"> can contribute to an increase in these positive psychological effects</w:t>
      </w:r>
      <w:r w:rsidR="000C0185">
        <w:rPr>
          <w:rFonts w:ascii="Times New Roman" w:eastAsia="Times New Roman" w:hAnsi="Times New Roman" w:cs="Times New Roman"/>
          <w:color w:val="000000" w:themeColor="text1"/>
          <w:sz w:val="24"/>
          <w:szCs w:val="24"/>
        </w:rPr>
        <w:t>.</w:t>
      </w:r>
      <w:r w:rsidRPr="00611A8F">
        <w:rPr>
          <w:rFonts w:ascii="Times New Roman" w:eastAsia="Times New Roman" w:hAnsi="Times New Roman" w:cs="Times New Roman"/>
          <w:color w:val="000000" w:themeColor="text1"/>
          <w:sz w:val="24"/>
          <w:szCs w:val="24"/>
        </w:rPr>
        <w:t xml:space="preserve"> </w:t>
      </w:r>
      <w:r w:rsidR="000C0185">
        <w:rPr>
          <w:rFonts w:ascii="Times New Roman" w:eastAsia="Times New Roman" w:hAnsi="Times New Roman" w:cs="Times New Roman"/>
          <w:color w:val="000000" w:themeColor="text1"/>
          <w:sz w:val="24"/>
          <w:szCs w:val="24"/>
        </w:rPr>
        <w:t xml:space="preserve">A </w:t>
      </w:r>
      <w:proofErr w:type="spellStart"/>
      <w:r w:rsidR="000C0185">
        <w:rPr>
          <w:rFonts w:ascii="Times New Roman" w:eastAsia="Times New Roman" w:hAnsi="Times New Roman" w:cs="Times New Roman"/>
          <w:color w:val="000000" w:themeColor="text1"/>
          <w:sz w:val="24"/>
          <w:szCs w:val="24"/>
        </w:rPr>
        <w:t>bluespace</w:t>
      </w:r>
      <w:proofErr w:type="spellEnd"/>
      <w:r w:rsidR="000C0185">
        <w:rPr>
          <w:rFonts w:ascii="Times New Roman" w:eastAsia="Times New Roman" w:hAnsi="Times New Roman" w:cs="Times New Roman"/>
          <w:color w:val="000000" w:themeColor="text1"/>
          <w:sz w:val="24"/>
          <w:szCs w:val="24"/>
        </w:rPr>
        <w:t xml:space="preserve"> is</w:t>
      </w:r>
      <w:r w:rsidR="003E2FF8">
        <w:rPr>
          <w:rFonts w:ascii="Times New Roman" w:eastAsia="Times New Roman" w:hAnsi="Times New Roman" w:cs="Times New Roman"/>
          <w:color w:val="000000" w:themeColor="text1"/>
          <w:sz w:val="24"/>
          <w:szCs w:val="24"/>
        </w:rPr>
        <w:t xml:space="preserve"> a space “dominated by a watery element” (Geary et al., 2023).</w:t>
      </w:r>
      <w:r w:rsidR="000C0185">
        <w:rPr>
          <w:rFonts w:ascii="Times New Roman" w:eastAsia="Times New Roman" w:hAnsi="Times New Roman" w:cs="Times New Roman"/>
          <w:color w:val="000000" w:themeColor="text1"/>
          <w:sz w:val="24"/>
          <w:szCs w:val="24"/>
        </w:rPr>
        <w:t xml:space="preserve"> </w:t>
      </w:r>
      <w:proofErr w:type="spellStart"/>
      <w:r w:rsidR="000C0185">
        <w:rPr>
          <w:rFonts w:ascii="Times New Roman" w:eastAsia="Times New Roman" w:hAnsi="Times New Roman" w:cs="Times New Roman"/>
          <w:color w:val="000000" w:themeColor="text1"/>
          <w:sz w:val="24"/>
          <w:szCs w:val="24"/>
        </w:rPr>
        <w:t>Blue</w:t>
      </w:r>
      <w:r w:rsidRPr="00611A8F">
        <w:rPr>
          <w:rFonts w:ascii="Times New Roman" w:eastAsia="Times New Roman" w:hAnsi="Times New Roman" w:cs="Times New Roman"/>
          <w:color w:val="000000" w:themeColor="text1"/>
          <w:sz w:val="24"/>
          <w:szCs w:val="24"/>
        </w:rPr>
        <w:t>spaces</w:t>
      </w:r>
      <w:proofErr w:type="spellEnd"/>
      <w:r w:rsidRPr="00611A8F">
        <w:rPr>
          <w:rFonts w:ascii="Times New Roman" w:eastAsia="Times New Roman" w:hAnsi="Times New Roman" w:cs="Times New Roman"/>
          <w:color w:val="000000" w:themeColor="text1"/>
          <w:sz w:val="24"/>
          <w:szCs w:val="24"/>
        </w:rPr>
        <w:t xml:space="preserve"> can “have restorative qualities which have aspects of soft fascination” (Walker</w:t>
      </w:r>
      <w:r w:rsidR="00605711" w:rsidRPr="00611A8F">
        <w:rPr>
          <w:rFonts w:ascii="Times New Roman" w:eastAsia="Times New Roman" w:hAnsi="Times New Roman" w:cs="Times New Roman"/>
          <w:color w:val="000000" w:themeColor="text1"/>
          <w:sz w:val="24"/>
          <w:szCs w:val="24"/>
        </w:rPr>
        <w:t xml:space="preserve"> &amp; Kampman</w:t>
      </w:r>
      <w:r w:rsidRPr="00611A8F">
        <w:rPr>
          <w:rFonts w:ascii="Times New Roman" w:eastAsia="Times New Roman" w:hAnsi="Times New Roman" w:cs="Times New Roman"/>
          <w:color w:val="000000" w:themeColor="text1"/>
          <w:sz w:val="24"/>
          <w:szCs w:val="24"/>
        </w:rPr>
        <w:t>, 202</w:t>
      </w:r>
      <w:r w:rsidR="00237C11" w:rsidRPr="00611A8F">
        <w:rPr>
          <w:rFonts w:ascii="Times New Roman" w:eastAsia="Times New Roman" w:hAnsi="Times New Roman" w:cs="Times New Roman"/>
          <w:color w:val="000000" w:themeColor="text1"/>
          <w:sz w:val="24"/>
          <w:szCs w:val="24"/>
        </w:rPr>
        <w:t>2</w:t>
      </w:r>
      <w:r w:rsidRPr="00611A8F">
        <w:rPr>
          <w:rFonts w:ascii="Times New Roman" w:eastAsia="Times New Roman" w:hAnsi="Times New Roman" w:cs="Times New Roman"/>
          <w:color w:val="000000" w:themeColor="text1"/>
          <w:sz w:val="24"/>
          <w:szCs w:val="24"/>
        </w:rPr>
        <w:t xml:space="preserve">). Individuals may also be able to reconnect with their natural environment while scuba diving which can allow them to focus better and have increased feelings of competence and well-being (Carin-Levy &amp; Jones, 2007). The focus experienced while diving can also allow divers to separate from themselves and truly enter a state of flow which is a phenomenon where an individual “becomes so engrossed in the activity that nothing else seems to matter, as the person’s attention is entirely devoted to the engagement in the activity” (Carin-Levy &amp; Jones, 2007). Being in a state if flow is beneficial for divers because it involves a significant reduction in anxiety (Carin-Levy &amp; Jones, 2007). </w:t>
      </w:r>
    </w:p>
    <w:p w14:paraId="10DBD2BD" w14:textId="77777777" w:rsidR="00A426B1" w:rsidRPr="00611A8F" w:rsidRDefault="00A426B1" w:rsidP="004929A5">
      <w:pPr>
        <w:pStyle w:val="Heading1"/>
        <w:spacing w:before="0" w:after="0" w:line="480" w:lineRule="auto"/>
        <w:jc w:val="center"/>
        <w:rPr>
          <w:rFonts w:ascii="Times New Roman" w:hAnsi="Times New Roman" w:cs="Times New Roman"/>
          <w:b/>
          <w:bCs/>
          <w:color w:val="000000" w:themeColor="text1"/>
          <w:sz w:val="24"/>
          <w:szCs w:val="24"/>
        </w:rPr>
      </w:pPr>
      <w:bookmarkStart w:id="14" w:name="_Toc204516479"/>
      <w:r w:rsidRPr="00611A8F">
        <w:rPr>
          <w:rFonts w:ascii="Times New Roman" w:hAnsi="Times New Roman" w:cs="Times New Roman"/>
          <w:b/>
          <w:bCs/>
          <w:color w:val="000000" w:themeColor="text1"/>
          <w:sz w:val="24"/>
          <w:szCs w:val="24"/>
        </w:rPr>
        <w:t>Impacts of Scuba Diving on Physical Well-Being</w:t>
      </w:r>
      <w:bookmarkEnd w:id="14"/>
    </w:p>
    <w:p w14:paraId="5C304BB7" w14:textId="20BB6160" w:rsidR="00A426B1" w:rsidRPr="00611A8F" w:rsidRDefault="00A426B1" w:rsidP="004929A5">
      <w:pPr>
        <w:spacing w:line="480" w:lineRule="auto"/>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ab/>
        <w:t xml:space="preserve">In addition to the mental health benefits that one may get from participating in scuba diving, there are also various positive impacts on one’s physical well-being. One of the biggest factors that contributes to an increase in one’s physical well-being related to scuba diving is physical comfort in the water. The unique sensation of weightlessness </w:t>
      </w:r>
      <w:r w:rsidR="00AC352C" w:rsidRPr="00611A8F">
        <w:rPr>
          <w:rFonts w:ascii="Times New Roman" w:eastAsia="Times New Roman" w:hAnsi="Times New Roman" w:cs="Times New Roman"/>
          <w:color w:val="000000" w:themeColor="text1"/>
          <w:sz w:val="24"/>
          <w:szCs w:val="24"/>
        </w:rPr>
        <w:t>experienced underwater allows</w:t>
      </w:r>
      <w:r w:rsidRPr="00611A8F">
        <w:rPr>
          <w:rFonts w:ascii="Times New Roman" w:eastAsia="Times New Roman" w:hAnsi="Times New Roman" w:cs="Times New Roman"/>
          <w:color w:val="000000" w:themeColor="text1"/>
          <w:sz w:val="24"/>
          <w:szCs w:val="24"/>
        </w:rPr>
        <w:t xml:space="preserve"> individuals to have overall comfort in the water (Dimmock, 2009). By finding this physical comfort in the water, individuals </w:t>
      </w:r>
      <w:r w:rsidR="00261884" w:rsidRPr="00611A8F">
        <w:rPr>
          <w:rFonts w:ascii="Times New Roman" w:eastAsia="Times New Roman" w:hAnsi="Times New Roman" w:cs="Times New Roman"/>
          <w:color w:val="000000" w:themeColor="text1"/>
          <w:sz w:val="24"/>
          <w:szCs w:val="24"/>
        </w:rPr>
        <w:t>can</w:t>
      </w:r>
      <w:r w:rsidRPr="00611A8F">
        <w:rPr>
          <w:rFonts w:ascii="Times New Roman" w:eastAsia="Times New Roman" w:hAnsi="Times New Roman" w:cs="Times New Roman"/>
          <w:color w:val="000000" w:themeColor="text1"/>
          <w:sz w:val="24"/>
          <w:szCs w:val="24"/>
        </w:rPr>
        <w:t xml:space="preserve"> have increased muscle relaxation. Feeling weightless and relaxed underwater can significantly reduce joint pain for individuals while scuba diving (</w:t>
      </w:r>
      <w:proofErr w:type="spellStart"/>
      <w:r w:rsidRPr="00611A8F">
        <w:rPr>
          <w:rFonts w:ascii="Times New Roman" w:eastAsia="Times New Roman" w:hAnsi="Times New Roman" w:cs="Times New Roman"/>
          <w:color w:val="000000" w:themeColor="text1"/>
          <w:sz w:val="24"/>
          <w:szCs w:val="24"/>
        </w:rPr>
        <w:t>Krpalek</w:t>
      </w:r>
      <w:proofErr w:type="spellEnd"/>
      <w:r w:rsidRPr="00611A8F">
        <w:rPr>
          <w:rFonts w:ascii="Times New Roman" w:eastAsia="Times New Roman" w:hAnsi="Times New Roman" w:cs="Times New Roman"/>
          <w:color w:val="000000" w:themeColor="text1"/>
          <w:sz w:val="24"/>
          <w:szCs w:val="24"/>
        </w:rPr>
        <w:t xml:space="preserve"> et al., 2020). Scuba diving is a physically exerting activity </w:t>
      </w:r>
      <w:r w:rsidR="00AC352C" w:rsidRPr="00611A8F">
        <w:rPr>
          <w:rFonts w:ascii="Times New Roman" w:eastAsia="Times New Roman" w:hAnsi="Times New Roman" w:cs="Times New Roman"/>
          <w:color w:val="000000" w:themeColor="text1"/>
          <w:sz w:val="24"/>
          <w:szCs w:val="24"/>
        </w:rPr>
        <w:t>that can improve</w:t>
      </w:r>
      <w:r w:rsidRPr="00611A8F">
        <w:rPr>
          <w:rFonts w:ascii="Times New Roman" w:eastAsia="Times New Roman" w:hAnsi="Times New Roman" w:cs="Times New Roman"/>
          <w:color w:val="000000" w:themeColor="text1"/>
          <w:sz w:val="24"/>
          <w:szCs w:val="24"/>
        </w:rPr>
        <w:t xml:space="preserve"> cardiovascular fitness, respiratory fitness, and muscular strength and flexibility (</w:t>
      </w:r>
      <w:r w:rsidR="00D9728B" w:rsidRPr="00611A8F">
        <w:rPr>
          <w:rFonts w:ascii="Times New Roman" w:eastAsia="Times New Roman" w:hAnsi="Times New Roman" w:cs="Times New Roman"/>
          <w:color w:val="000000" w:themeColor="text1"/>
          <w:sz w:val="24"/>
          <w:szCs w:val="24"/>
        </w:rPr>
        <w:t>Gunter et al., 2023</w:t>
      </w:r>
      <w:r w:rsidRPr="00611A8F">
        <w:rPr>
          <w:rFonts w:ascii="Times New Roman" w:eastAsia="Times New Roman" w:hAnsi="Times New Roman" w:cs="Times New Roman"/>
          <w:color w:val="000000" w:themeColor="text1"/>
          <w:sz w:val="24"/>
          <w:szCs w:val="24"/>
        </w:rPr>
        <w:t xml:space="preserve">). Scuba diving can also lead to increased circulation and range of motion which can be </w:t>
      </w:r>
      <w:r w:rsidRPr="00611A8F">
        <w:rPr>
          <w:rFonts w:ascii="Times New Roman" w:eastAsia="Times New Roman" w:hAnsi="Times New Roman" w:cs="Times New Roman"/>
          <w:color w:val="000000" w:themeColor="text1"/>
          <w:sz w:val="24"/>
          <w:szCs w:val="24"/>
        </w:rPr>
        <w:lastRenderedPageBreak/>
        <w:t>particularly beneficial for someone who may have suffered an injury or have some physical disability (</w:t>
      </w:r>
      <w:r w:rsidR="00D9728B" w:rsidRPr="00611A8F">
        <w:rPr>
          <w:rFonts w:ascii="Times New Roman" w:eastAsia="Times New Roman" w:hAnsi="Times New Roman" w:cs="Times New Roman"/>
          <w:color w:val="000000" w:themeColor="text1"/>
          <w:sz w:val="24"/>
          <w:szCs w:val="24"/>
        </w:rPr>
        <w:t>Gunter et al., 2023</w:t>
      </w:r>
      <w:r w:rsidRPr="00611A8F">
        <w:rPr>
          <w:rFonts w:ascii="Times New Roman" w:eastAsia="Times New Roman" w:hAnsi="Times New Roman" w:cs="Times New Roman"/>
          <w:color w:val="000000" w:themeColor="text1"/>
          <w:sz w:val="24"/>
          <w:szCs w:val="24"/>
        </w:rPr>
        <w:t xml:space="preserve">). </w:t>
      </w:r>
    </w:p>
    <w:p w14:paraId="43D58804" w14:textId="4873EAB5" w:rsidR="00A426B1" w:rsidRPr="00611A8F" w:rsidRDefault="00A426B1" w:rsidP="004929A5">
      <w:pPr>
        <w:pStyle w:val="Heading1"/>
        <w:spacing w:before="0" w:after="0" w:line="480" w:lineRule="auto"/>
        <w:jc w:val="center"/>
        <w:rPr>
          <w:rFonts w:ascii="Times New Roman" w:hAnsi="Times New Roman" w:cs="Times New Roman"/>
          <w:b/>
          <w:bCs/>
          <w:color w:val="000000" w:themeColor="text1"/>
          <w:sz w:val="24"/>
          <w:szCs w:val="24"/>
        </w:rPr>
      </w:pPr>
      <w:bookmarkStart w:id="15" w:name="_Toc204516480"/>
      <w:r w:rsidRPr="00611A8F">
        <w:rPr>
          <w:rFonts w:ascii="Times New Roman" w:hAnsi="Times New Roman" w:cs="Times New Roman"/>
          <w:b/>
          <w:bCs/>
          <w:color w:val="000000" w:themeColor="text1"/>
          <w:sz w:val="24"/>
          <w:szCs w:val="24"/>
        </w:rPr>
        <w:t xml:space="preserve">Scuba Diving for </w:t>
      </w:r>
      <w:r w:rsidR="00BC3A9B" w:rsidRPr="00611A8F">
        <w:rPr>
          <w:rFonts w:ascii="Times New Roman" w:hAnsi="Times New Roman" w:cs="Times New Roman"/>
          <w:b/>
          <w:bCs/>
          <w:color w:val="000000" w:themeColor="text1"/>
          <w:sz w:val="24"/>
          <w:szCs w:val="24"/>
        </w:rPr>
        <w:t>Individuals with Disabilities</w:t>
      </w:r>
      <w:bookmarkEnd w:id="15"/>
    </w:p>
    <w:p w14:paraId="3A51D23C" w14:textId="080E391D" w:rsidR="008427D2" w:rsidRPr="00611A8F" w:rsidRDefault="009517A0" w:rsidP="004929A5">
      <w:pPr>
        <w:spacing w:line="480" w:lineRule="auto"/>
        <w:ind w:firstLine="720"/>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 xml:space="preserve">This case study focuses specifically on an individual who has a physical disability, and therefore it is crucial to look at how scuba diving can be beneficial for individuals with disabilities. </w:t>
      </w:r>
      <w:r w:rsidR="00471F0E" w:rsidRPr="00611A8F">
        <w:rPr>
          <w:rFonts w:ascii="Times New Roman" w:eastAsia="Times New Roman" w:hAnsi="Times New Roman" w:cs="Times New Roman"/>
          <w:color w:val="000000" w:themeColor="text1"/>
          <w:sz w:val="24"/>
          <w:szCs w:val="24"/>
        </w:rPr>
        <w:t>One aspect of scuba diving that makes it a particularly appealing therapeutic outlet for individuals with disabilities is the freedom that it offers. In one study, individuals with a physical disability “expressed their perception of being free from their impairment” (</w:t>
      </w:r>
      <w:r w:rsidR="0025037A" w:rsidRPr="00611A8F">
        <w:rPr>
          <w:rFonts w:ascii="Times New Roman" w:eastAsia="Times New Roman" w:hAnsi="Times New Roman" w:cs="Times New Roman"/>
          <w:color w:val="000000" w:themeColor="text1"/>
          <w:sz w:val="24"/>
          <w:szCs w:val="24"/>
        </w:rPr>
        <w:t>Carin-Levy &amp; Jones, 2007</w:t>
      </w:r>
      <w:r w:rsidR="00471F0E" w:rsidRPr="00611A8F">
        <w:rPr>
          <w:rFonts w:ascii="Times New Roman" w:eastAsia="Times New Roman" w:hAnsi="Times New Roman" w:cs="Times New Roman"/>
          <w:color w:val="000000" w:themeColor="text1"/>
          <w:sz w:val="24"/>
          <w:szCs w:val="24"/>
        </w:rPr>
        <w:t xml:space="preserve">). </w:t>
      </w:r>
      <w:r w:rsidR="0056473D" w:rsidRPr="00611A8F">
        <w:rPr>
          <w:rFonts w:ascii="Times New Roman" w:eastAsia="Times New Roman" w:hAnsi="Times New Roman" w:cs="Times New Roman"/>
          <w:color w:val="000000" w:themeColor="text1"/>
          <w:sz w:val="24"/>
          <w:szCs w:val="24"/>
        </w:rPr>
        <w:t xml:space="preserve">Being underwater allows </w:t>
      </w:r>
      <w:r w:rsidR="00AC352C" w:rsidRPr="00611A8F">
        <w:rPr>
          <w:rFonts w:ascii="Times New Roman" w:eastAsia="Times New Roman" w:hAnsi="Times New Roman" w:cs="Times New Roman"/>
          <w:color w:val="000000" w:themeColor="text1"/>
          <w:sz w:val="24"/>
          <w:szCs w:val="24"/>
        </w:rPr>
        <w:t>individuals to experience buoyancy and weightlessness, contributing</w:t>
      </w:r>
      <w:r w:rsidR="0056473D" w:rsidRPr="00611A8F">
        <w:rPr>
          <w:rFonts w:ascii="Times New Roman" w:eastAsia="Times New Roman" w:hAnsi="Times New Roman" w:cs="Times New Roman"/>
          <w:color w:val="000000" w:themeColor="text1"/>
          <w:sz w:val="24"/>
          <w:szCs w:val="24"/>
        </w:rPr>
        <w:t xml:space="preserve"> to this freeing feeling. </w:t>
      </w:r>
      <w:r w:rsidR="008427D2" w:rsidRPr="00611A8F">
        <w:rPr>
          <w:rFonts w:ascii="Times New Roman" w:eastAsia="Times New Roman" w:hAnsi="Times New Roman" w:cs="Times New Roman"/>
          <w:color w:val="000000" w:themeColor="text1"/>
          <w:sz w:val="24"/>
          <w:szCs w:val="24"/>
        </w:rPr>
        <w:t xml:space="preserve">This freedom also allows people with disabilities to experience a sense of equality while underwater. </w:t>
      </w:r>
    </w:p>
    <w:p w14:paraId="79EE8C1D" w14:textId="7CAD3824" w:rsidR="008427D2" w:rsidRPr="00611A8F" w:rsidRDefault="008427D2" w:rsidP="004929A5">
      <w:pPr>
        <w:spacing w:line="480" w:lineRule="auto"/>
        <w:ind w:firstLine="720"/>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In addition to the physical feelings of freedom, individuals with disabilities have also reported experiencing mental freedom associated with scuba diving (Perez et al., 2023). Scuba diving as an experience has the potential to elicit positive emotions from the participants. In a study, individuals with disabilities agreed unanimously that scuba diving allowed them to feel “joy/happiness, excitement/fun, and euphoria” (Perez et al., 2023). Furthermore, individuals also “expressed that scuba diving has had an influence on their self-awareness and/or personal growth, particularly in the areas of overcoming challenges and fears, and gaining self-confidence” (Perez et al., 2023). Breathing underwater is inherently unnatural for humans</w:t>
      </w:r>
      <w:r w:rsidR="001C0B9D" w:rsidRPr="00611A8F">
        <w:rPr>
          <w:rFonts w:ascii="Times New Roman" w:eastAsia="Times New Roman" w:hAnsi="Times New Roman" w:cs="Times New Roman"/>
          <w:color w:val="000000" w:themeColor="text1"/>
          <w:sz w:val="24"/>
          <w:szCs w:val="24"/>
        </w:rPr>
        <w:t>, so</w:t>
      </w:r>
      <w:r w:rsidRPr="00611A8F">
        <w:rPr>
          <w:rFonts w:ascii="Times New Roman" w:eastAsia="Times New Roman" w:hAnsi="Times New Roman" w:cs="Times New Roman"/>
          <w:color w:val="000000" w:themeColor="text1"/>
          <w:sz w:val="24"/>
          <w:szCs w:val="24"/>
        </w:rPr>
        <w:t xml:space="preserve"> trying scuba diving can be a daunting and fearful experience for many people. Being able to overcome this fear and learn a new skill leads to increases in self-confidence. The experience of scuba diving also has the potential to increase an individual’s quality of life with regards to mental health and social performance (</w:t>
      </w:r>
      <w:proofErr w:type="spellStart"/>
      <w:r w:rsidRPr="00611A8F">
        <w:rPr>
          <w:rFonts w:ascii="Times New Roman" w:eastAsia="Times New Roman" w:hAnsi="Times New Roman" w:cs="Times New Roman"/>
          <w:color w:val="000000" w:themeColor="text1"/>
          <w:sz w:val="24"/>
          <w:szCs w:val="24"/>
        </w:rPr>
        <w:t>Henrykowska</w:t>
      </w:r>
      <w:proofErr w:type="spellEnd"/>
      <w:r w:rsidRPr="00611A8F">
        <w:rPr>
          <w:rFonts w:ascii="Times New Roman" w:eastAsia="Times New Roman" w:hAnsi="Times New Roman" w:cs="Times New Roman"/>
          <w:color w:val="000000" w:themeColor="text1"/>
          <w:sz w:val="24"/>
          <w:szCs w:val="24"/>
        </w:rPr>
        <w:t xml:space="preserve"> et al, 2022).  </w:t>
      </w:r>
    </w:p>
    <w:p w14:paraId="203E8213" w14:textId="0CB21FE6" w:rsidR="008427D2" w:rsidRPr="00611A8F" w:rsidRDefault="0056473D" w:rsidP="004929A5">
      <w:pPr>
        <w:spacing w:line="480" w:lineRule="auto"/>
        <w:ind w:firstLine="720"/>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lastRenderedPageBreak/>
        <w:t>Another</w:t>
      </w:r>
      <w:r w:rsidR="009D05A5" w:rsidRPr="00611A8F">
        <w:rPr>
          <w:rFonts w:ascii="Times New Roman" w:eastAsia="Times New Roman" w:hAnsi="Times New Roman" w:cs="Times New Roman"/>
          <w:color w:val="000000" w:themeColor="text1"/>
          <w:sz w:val="24"/>
          <w:szCs w:val="24"/>
        </w:rPr>
        <w:t xml:space="preserve"> crucial aspect of recreational therapy for people with a disability</w:t>
      </w:r>
      <w:r w:rsidRPr="00611A8F">
        <w:rPr>
          <w:rFonts w:ascii="Times New Roman" w:eastAsia="Times New Roman" w:hAnsi="Times New Roman" w:cs="Times New Roman"/>
          <w:color w:val="000000" w:themeColor="text1"/>
          <w:sz w:val="24"/>
          <w:szCs w:val="24"/>
        </w:rPr>
        <w:t xml:space="preserve"> is social encounters</w:t>
      </w:r>
      <w:r w:rsidR="009D05A5" w:rsidRPr="00611A8F">
        <w:rPr>
          <w:rFonts w:ascii="Times New Roman" w:eastAsia="Times New Roman" w:hAnsi="Times New Roman" w:cs="Times New Roman"/>
          <w:color w:val="000000" w:themeColor="text1"/>
          <w:sz w:val="24"/>
          <w:szCs w:val="24"/>
        </w:rPr>
        <w:t>. Scuba diving offers a unique opportunity for social connection</w:t>
      </w:r>
      <w:r w:rsidR="00A2547A" w:rsidRPr="00611A8F">
        <w:rPr>
          <w:rFonts w:ascii="Times New Roman" w:eastAsia="Times New Roman" w:hAnsi="Times New Roman" w:cs="Times New Roman"/>
          <w:color w:val="000000" w:themeColor="text1"/>
          <w:sz w:val="24"/>
          <w:szCs w:val="24"/>
        </w:rPr>
        <w:t>. Individuals who have participated in adapted scuba reported that they “met many new friends and were able to interact with other divers, both able-bodied and disabled” (</w:t>
      </w:r>
      <w:r w:rsidR="0025037A" w:rsidRPr="00611A8F">
        <w:rPr>
          <w:rFonts w:ascii="Times New Roman" w:eastAsia="Times New Roman" w:hAnsi="Times New Roman" w:cs="Times New Roman"/>
          <w:color w:val="000000" w:themeColor="text1"/>
          <w:sz w:val="24"/>
          <w:szCs w:val="24"/>
        </w:rPr>
        <w:t>Carin-Levy &amp; Jones, 2007</w:t>
      </w:r>
      <w:r w:rsidR="00A2547A" w:rsidRPr="00611A8F">
        <w:rPr>
          <w:rFonts w:ascii="Times New Roman" w:eastAsia="Times New Roman" w:hAnsi="Times New Roman" w:cs="Times New Roman"/>
          <w:color w:val="000000" w:themeColor="text1"/>
          <w:sz w:val="24"/>
          <w:szCs w:val="24"/>
        </w:rPr>
        <w:t xml:space="preserve">). </w:t>
      </w:r>
      <w:r w:rsidR="008427D2" w:rsidRPr="00611A8F">
        <w:rPr>
          <w:rFonts w:ascii="Times New Roman" w:eastAsia="Times New Roman" w:hAnsi="Times New Roman" w:cs="Times New Roman"/>
          <w:color w:val="000000" w:themeColor="text1"/>
          <w:sz w:val="24"/>
          <w:szCs w:val="24"/>
        </w:rPr>
        <w:t>As a buddy sport, scuba diving is social by nature. When you get people involved in scuba diving, they will have no choice but to interact with others (i.e. instructors, their buddy, etc.). Participants have reported gaining “the opportunity to relate to others and build relationships” from scuba diving (Perez et al., 2023). There is a deep level of trust that is required between new divers and their instructors as well as between dive buddies. It is possible that experiencing these connections through scuba diving may translate into an individual’s personal life as well.</w:t>
      </w:r>
    </w:p>
    <w:p w14:paraId="6EDA928E" w14:textId="786B983A" w:rsidR="00324456" w:rsidRPr="00611A8F" w:rsidRDefault="00324456" w:rsidP="004929A5">
      <w:pPr>
        <w:pStyle w:val="Heading1"/>
        <w:spacing w:before="0" w:after="0" w:line="480" w:lineRule="auto"/>
        <w:jc w:val="center"/>
        <w:rPr>
          <w:rFonts w:ascii="Times New Roman" w:hAnsi="Times New Roman" w:cs="Times New Roman"/>
          <w:b/>
          <w:bCs/>
          <w:color w:val="000000" w:themeColor="text1"/>
          <w:sz w:val="24"/>
          <w:szCs w:val="24"/>
        </w:rPr>
      </w:pPr>
      <w:bookmarkStart w:id="16" w:name="_Toc204516481"/>
      <w:r w:rsidRPr="00611A8F">
        <w:rPr>
          <w:rFonts w:ascii="Times New Roman" w:hAnsi="Times New Roman" w:cs="Times New Roman"/>
          <w:b/>
          <w:bCs/>
          <w:color w:val="000000" w:themeColor="text1"/>
          <w:sz w:val="24"/>
          <w:szCs w:val="24"/>
        </w:rPr>
        <w:t>Barriers to Participation</w:t>
      </w:r>
      <w:bookmarkEnd w:id="16"/>
    </w:p>
    <w:p w14:paraId="0D07B4A6" w14:textId="7110D942" w:rsidR="00324456" w:rsidRPr="00611A8F" w:rsidRDefault="00324456" w:rsidP="004929A5">
      <w:pPr>
        <w:spacing w:line="480" w:lineRule="auto"/>
        <w:ind w:firstLine="720"/>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When thinking about new modalities for recreational therapy, it is important to consider the barriers that various populations may face that hinder their participation. When it comes to scuba diving specifically, there are many barriers that individuals may face. The first</w:t>
      </w:r>
      <w:r w:rsidR="00460942" w:rsidRPr="00611A8F">
        <w:rPr>
          <w:rFonts w:ascii="Times New Roman" w:eastAsia="Times New Roman" w:hAnsi="Times New Roman" w:cs="Times New Roman"/>
          <w:color w:val="000000" w:themeColor="text1"/>
          <w:sz w:val="24"/>
          <w:szCs w:val="24"/>
        </w:rPr>
        <w:t xml:space="preserve"> of these barriers would be cost. Participating in scuba diving is an expensive leisure pursuit as you must factor in the cost of equipment, trained professionals, and the physical setting. </w:t>
      </w:r>
      <w:r w:rsidR="003C0579">
        <w:rPr>
          <w:rFonts w:ascii="Times New Roman" w:eastAsia="Times New Roman" w:hAnsi="Times New Roman" w:cs="Times New Roman"/>
          <w:color w:val="000000" w:themeColor="text1"/>
          <w:sz w:val="24"/>
          <w:szCs w:val="24"/>
        </w:rPr>
        <w:t>With renting</w:t>
      </w:r>
      <w:r w:rsidR="00460942" w:rsidRPr="00611A8F">
        <w:rPr>
          <w:rFonts w:ascii="Times New Roman" w:eastAsia="Times New Roman" w:hAnsi="Times New Roman" w:cs="Times New Roman"/>
          <w:color w:val="000000" w:themeColor="text1"/>
          <w:sz w:val="24"/>
          <w:szCs w:val="24"/>
        </w:rPr>
        <w:t xml:space="preserve"> the equipment needed for a diver </w:t>
      </w:r>
      <w:r w:rsidR="003C0579">
        <w:rPr>
          <w:rFonts w:ascii="Times New Roman" w:eastAsia="Times New Roman" w:hAnsi="Times New Roman" w:cs="Times New Roman"/>
          <w:color w:val="000000" w:themeColor="text1"/>
          <w:sz w:val="24"/>
          <w:szCs w:val="24"/>
        </w:rPr>
        <w:t>in addition to</w:t>
      </w:r>
      <w:r w:rsidR="00460942" w:rsidRPr="00611A8F">
        <w:rPr>
          <w:rFonts w:ascii="Times New Roman" w:eastAsia="Times New Roman" w:hAnsi="Times New Roman" w:cs="Times New Roman"/>
          <w:color w:val="000000" w:themeColor="text1"/>
          <w:sz w:val="24"/>
          <w:szCs w:val="24"/>
        </w:rPr>
        <w:t xml:space="preserve"> having certified Instructors as well as reserving a pool or space to dive in, the cost adds up quick. Another barrier individuals may face is </w:t>
      </w:r>
      <w:r w:rsidR="001C32B3" w:rsidRPr="00611A8F">
        <w:rPr>
          <w:rFonts w:ascii="Times New Roman" w:eastAsia="Times New Roman" w:hAnsi="Times New Roman" w:cs="Times New Roman"/>
          <w:color w:val="000000" w:themeColor="text1"/>
          <w:sz w:val="24"/>
          <w:szCs w:val="24"/>
        </w:rPr>
        <w:t xml:space="preserve">access. Especially for adaptive divers, it can be challenging to find dive shops and dive professionals who are willing and able to work with them. Additionally, not everyone lives near dive shops or places where rental equipment would be readily available which can make it more difficult to participate. </w:t>
      </w:r>
    </w:p>
    <w:p w14:paraId="7E340D31" w14:textId="564FA86F" w:rsidR="001C32B3" w:rsidRPr="00611A8F" w:rsidRDefault="001C32B3" w:rsidP="004929A5">
      <w:pPr>
        <w:spacing w:line="480" w:lineRule="auto"/>
        <w:ind w:firstLine="720"/>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lastRenderedPageBreak/>
        <w:t>In addition to these cost and equipment related barriers, many individuals report medical concerns to be a barrier preventing them from participating in adaptive sports (</w:t>
      </w:r>
      <w:r w:rsidR="00BB1E9B" w:rsidRPr="00611A8F">
        <w:rPr>
          <w:rFonts w:ascii="Times New Roman" w:eastAsia="Times New Roman" w:hAnsi="Times New Roman" w:cs="Times New Roman"/>
          <w:color w:val="000000" w:themeColor="text1"/>
          <w:sz w:val="24"/>
          <w:szCs w:val="24"/>
        </w:rPr>
        <w:t>Kim et al., 2024</w:t>
      </w:r>
      <w:r w:rsidRPr="00611A8F">
        <w:rPr>
          <w:rFonts w:ascii="Times New Roman" w:eastAsia="Times New Roman" w:hAnsi="Times New Roman" w:cs="Times New Roman"/>
          <w:color w:val="000000" w:themeColor="text1"/>
          <w:sz w:val="24"/>
          <w:szCs w:val="24"/>
        </w:rPr>
        <w:t xml:space="preserve">). This can also be true for individuals wishing to participate in adaptive scuba diving because there are some </w:t>
      </w:r>
      <w:r w:rsidR="003B5FEA" w:rsidRPr="00611A8F">
        <w:rPr>
          <w:rFonts w:ascii="Times New Roman" w:eastAsia="Times New Roman" w:hAnsi="Times New Roman" w:cs="Times New Roman"/>
          <w:color w:val="000000" w:themeColor="text1"/>
          <w:sz w:val="24"/>
          <w:szCs w:val="24"/>
        </w:rPr>
        <w:t xml:space="preserve">absolute </w:t>
      </w:r>
      <w:r w:rsidRPr="00611A8F">
        <w:rPr>
          <w:rFonts w:ascii="Times New Roman" w:eastAsia="Times New Roman" w:hAnsi="Times New Roman" w:cs="Times New Roman"/>
          <w:color w:val="000000" w:themeColor="text1"/>
          <w:sz w:val="24"/>
          <w:szCs w:val="24"/>
        </w:rPr>
        <w:t xml:space="preserve">contraindicators that disqualify people from participating in scuba diving. According to the </w:t>
      </w:r>
      <w:r w:rsidR="003F4DE7" w:rsidRPr="00611A8F">
        <w:rPr>
          <w:rFonts w:ascii="Times New Roman" w:eastAsia="Times New Roman" w:hAnsi="Times New Roman" w:cs="Times New Roman"/>
          <w:color w:val="000000" w:themeColor="text1"/>
          <w:sz w:val="24"/>
          <w:szCs w:val="24"/>
        </w:rPr>
        <w:t>Diver’s Alert Network (DAN),</w:t>
      </w:r>
      <w:r w:rsidRPr="00611A8F">
        <w:rPr>
          <w:rFonts w:ascii="Times New Roman" w:eastAsia="Times New Roman" w:hAnsi="Times New Roman" w:cs="Times New Roman"/>
          <w:color w:val="000000" w:themeColor="text1"/>
          <w:sz w:val="24"/>
          <w:szCs w:val="24"/>
        </w:rPr>
        <w:t xml:space="preserve"> some of these contraindications can </w:t>
      </w:r>
      <w:r w:rsidR="003B5FEA" w:rsidRPr="00611A8F">
        <w:rPr>
          <w:rFonts w:ascii="Times New Roman" w:eastAsia="Times New Roman" w:hAnsi="Times New Roman" w:cs="Times New Roman"/>
          <w:color w:val="000000" w:themeColor="text1"/>
          <w:sz w:val="24"/>
          <w:szCs w:val="24"/>
        </w:rPr>
        <w:t>include</w:t>
      </w:r>
      <w:r w:rsidRPr="00611A8F">
        <w:rPr>
          <w:rFonts w:ascii="Times New Roman" w:eastAsia="Times New Roman" w:hAnsi="Times New Roman" w:cs="Times New Roman"/>
          <w:color w:val="000000" w:themeColor="text1"/>
          <w:sz w:val="24"/>
          <w:szCs w:val="24"/>
        </w:rPr>
        <w:t xml:space="preserve"> </w:t>
      </w:r>
      <w:r w:rsidR="003B5FEA" w:rsidRPr="00611A8F">
        <w:rPr>
          <w:rFonts w:ascii="Times New Roman" w:eastAsia="Times New Roman" w:hAnsi="Times New Roman" w:cs="Times New Roman"/>
          <w:color w:val="000000" w:themeColor="text1"/>
          <w:sz w:val="24"/>
          <w:szCs w:val="24"/>
        </w:rPr>
        <w:t>seizures, congestive heart failure, COPD, unrepaired hernias, and sickle cell disease among others (</w:t>
      </w:r>
      <w:r w:rsidR="003F4DE7" w:rsidRPr="00611A8F">
        <w:rPr>
          <w:rFonts w:ascii="Times New Roman" w:eastAsia="Times New Roman" w:hAnsi="Times New Roman" w:cs="Times New Roman"/>
          <w:color w:val="000000" w:themeColor="text1"/>
          <w:sz w:val="24"/>
          <w:szCs w:val="24"/>
        </w:rPr>
        <w:t>Diver’s Alert Network, 2021</w:t>
      </w:r>
      <w:r w:rsidR="003B5FEA" w:rsidRPr="00611A8F">
        <w:rPr>
          <w:rFonts w:ascii="Times New Roman" w:eastAsia="Times New Roman" w:hAnsi="Times New Roman" w:cs="Times New Roman"/>
          <w:color w:val="000000" w:themeColor="text1"/>
          <w:sz w:val="24"/>
          <w:szCs w:val="24"/>
        </w:rPr>
        <w:t xml:space="preserve">). It is critical that anybody who wants to participate in scuba diving honestly answers a medical questionnaire and gets approval from their physician if necessary. </w:t>
      </w:r>
    </w:p>
    <w:p w14:paraId="09B21E60" w14:textId="62892BDC" w:rsidR="00324456" w:rsidRPr="00611A8F" w:rsidRDefault="00324456" w:rsidP="004929A5">
      <w:pPr>
        <w:pStyle w:val="Heading1"/>
        <w:spacing w:before="0" w:after="0" w:line="480" w:lineRule="auto"/>
        <w:jc w:val="center"/>
        <w:rPr>
          <w:rFonts w:ascii="Times New Roman" w:hAnsi="Times New Roman" w:cs="Times New Roman"/>
          <w:b/>
          <w:bCs/>
          <w:color w:val="000000" w:themeColor="text1"/>
          <w:sz w:val="24"/>
          <w:szCs w:val="24"/>
        </w:rPr>
      </w:pPr>
      <w:bookmarkStart w:id="17" w:name="_Toc204516482"/>
      <w:r w:rsidRPr="00611A8F">
        <w:rPr>
          <w:rFonts w:ascii="Times New Roman" w:hAnsi="Times New Roman" w:cs="Times New Roman"/>
          <w:b/>
          <w:bCs/>
          <w:color w:val="000000" w:themeColor="text1"/>
          <w:sz w:val="24"/>
          <w:szCs w:val="24"/>
        </w:rPr>
        <w:t>Evidence-Based Practice in RT</w:t>
      </w:r>
      <w:bookmarkEnd w:id="17"/>
    </w:p>
    <w:p w14:paraId="52AE7457" w14:textId="454A8152" w:rsidR="00324456" w:rsidRPr="00611A8F" w:rsidRDefault="007035E9" w:rsidP="004929A5">
      <w:pPr>
        <w:spacing w:line="480" w:lineRule="auto"/>
        <w:ind w:firstLine="720"/>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 xml:space="preserve">Evidence-based practice is a cornerstone of modern recreational therapy. </w:t>
      </w:r>
      <w:r w:rsidR="008F478C">
        <w:rPr>
          <w:rFonts w:ascii="Times New Roman" w:eastAsia="Times New Roman" w:hAnsi="Times New Roman" w:cs="Times New Roman"/>
          <w:color w:val="000000" w:themeColor="text1"/>
          <w:sz w:val="24"/>
          <w:szCs w:val="24"/>
        </w:rPr>
        <w:t>Evidence-based practice is “applying research to assist in the selection of interventions that result in increased client quality care” (</w:t>
      </w:r>
      <w:r w:rsidR="00394AD6">
        <w:rPr>
          <w:rFonts w:ascii="Times New Roman" w:eastAsia="Times New Roman" w:hAnsi="Times New Roman" w:cs="Times New Roman"/>
          <w:color w:val="000000" w:themeColor="text1"/>
          <w:sz w:val="24"/>
          <w:szCs w:val="24"/>
        </w:rPr>
        <w:t>Klitzing, 2011</w:t>
      </w:r>
      <w:r w:rsidR="008F478C">
        <w:rPr>
          <w:rFonts w:ascii="Times New Roman" w:eastAsia="Times New Roman" w:hAnsi="Times New Roman" w:cs="Times New Roman"/>
          <w:color w:val="000000" w:themeColor="text1"/>
          <w:sz w:val="24"/>
          <w:szCs w:val="24"/>
        </w:rPr>
        <w:t xml:space="preserve">). </w:t>
      </w:r>
      <w:r w:rsidRPr="00611A8F">
        <w:rPr>
          <w:rFonts w:ascii="Times New Roman" w:eastAsia="Times New Roman" w:hAnsi="Times New Roman" w:cs="Times New Roman"/>
          <w:color w:val="000000" w:themeColor="text1"/>
          <w:sz w:val="24"/>
          <w:szCs w:val="24"/>
        </w:rPr>
        <w:t xml:space="preserve">It involves integrating the best available research with clinical expertise along with the values and preferences of your client to guide treatment decisions. The National Council for Therapeutic Recreation Certification (NCTRC) emphasizes the importance of using evidence-informed interventions to ensure that services are effective, measurable, and aligned with client goals. This approach helps recreational therapists facilitate interventions that are not only meaningful but also are proven to support recovery and improve quality of life for the clients. </w:t>
      </w:r>
    </w:p>
    <w:p w14:paraId="496EE2A4" w14:textId="4A8509BD" w:rsidR="007035E9" w:rsidRPr="00611A8F" w:rsidRDefault="007035E9" w:rsidP="004929A5">
      <w:pPr>
        <w:spacing w:line="480" w:lineRule="auto"/>
        <w:ind w:firstLine="720"/>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 xml:space="preserve">In recreational therapy, evidence-based practice typically includes structured interventions with documented outcomes in at least one of the five domains: mental, physical, emotional, social, or spiritual. Modalities such as aquatic therapy, adaptive sports, </w:t>
      </w:r>
      <w:r w:rsidR="00D40254" w:rsidRPr="00611A8F">
        <w:rPr>
          <w:rFonts w:ascii="Times New Roman" w:eastAsia="Times New Roman" w:hAnsi="Times New Roman" w:cs="Times New Roman"/>
          <w:color w:val="000000" w:themeColor="text1"/>
          <w:sz w:val="24"/>
          <w:szCs w:val="24"/>
        </w:rPr>
        <w:t xml:space="preserve">and mindfulness-based activities are widely supported by research and commonly incorporated into </w:t>
      </w:r>
      <w:r w:rsidR="00D40254" w:rsidRPr="00611A8F">
        <w:rPr>
          <w:rFonts w:ascii="Times New Roman" w:eastAsia="Times New Roman" w:hAnsi="Times New Roman" w:cs="Times New Roman"/>
          <w:color w:val="000000" w:themeColor="text1"/>
          <w:sz w:val="24"/>
          <w:szCs w:val="24"/>
        </w:rPr>
        <w:lastRenderedPageBreak/>
        <w:t xml:space="preserve">treatment plans. As the field continues to grow, recreational therapists continue to explore new interventions- like adaptive scuba diving- through the lens of evidence-based practice. </w:t>
      </w:r>
    </w:p>
    <w:p w14:paraId="09598EC9" w14:textId="53FAF2D2" w:rsidR="00D40254" w:rsidRPr="00611A8F" w:rsidRDefault="00D40254" w:rsidP="004929A5">
      <w:pPr>
        <w:spacing w:line="480" w:lineRule="auto"/>
        <w:ind w:firstLine="720"/>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 xml:space="preserve">While it is still emerging in the research literature, scuba diving demonstrates considerable alignment with the principles of evidence-based practice in recreational therapy. A growing body of research supports scuba diving’s possible impact on stress reduction, mood enhancement, emotional regulation, and physical rehabilitation- particularly for individuals with disabilities. For example, research by </w:t>
      </w:r>
      <w:proofErr w:type="spellStart"/>
      <w:r w:rsidRPr="00611A8F">
        <w:rPr>
          <w:rFonts w:ascii="Times New Roman" w:eastAsia="Times New Roman" w:hAnsi="Times New Roman" w:cs="Times New Roman"/>
          <w:color w:val="000000" w:themeColor="text1"/>
          <w:sz w:val="24"/>
          <w:szCs w:val="24"/>
        </w:rPr>
        <w:t>Beneton</w:t>
      </w:r>
      <w:proofErr w:type="spellEnd"/>
      <w:r w:rsidRPr="00611A8F">
        <w:rPr>
          <w:rFonts w:ascii="Times New Roman" w:eastAsia="Times New Roman" w:hAnsi="Times New Roman" w:cs="Times New Roman"/>
          <w:color w:val="000000" w:themeColor="text1"/>
          <w:sz w:val="24"/>
          <w:szCs w:val="24"/>
        </w:rPr>
        <w:t xml:space="preserve"> et al. (2017) and </w:t>
      </w:r>
      <w:proofErr w:type="spellStart"/>
      <w:r w:rsidRPr="00611A8F">
        <w:rPr>
          <w:rFonts w:ascii="Times New Roman" w:eastAsia="Times New Roman" w:hAnsi="Times New Roman" w:cs="Times New Roman"/>
          <w:color w:val="000000" w:themeColor="text1"/>
          <w:sz w:val="24"/>
          <w:szCs w:val="24"/>
        </w:rPr>
        <w:t>Krpalek</w:t>
      </w:r>
      <w:proofErr w:type="spellEnd"/>
      <w:r w:rsidRPr="00611A8F">
        <w:rPr>
          <w:rFonts w:ascii="Times New Roman" w:eastAsia="Times New Roman" w:hAnsi="Times New Roman" w:cs="Times New Roman"/>
          <w:color w:val="000000" w:themeColor="text1"/>
          <w:sz w:val="24"/>
          <w:szCs w:val="24"/>
        </w:rPr>
        <w:t xml:space="preserve"> et al. (2020) indicates that the slow, rhythmic breathing required during diving can induce a meditative state, reduce anxiety, and increase heart rate variability, a marker of relaxation and resilience. </w:t>
      </w:r>
      <w:r w:rsidR="007C5C94" w:rsidRPr="00611A8F">
        <w:rPr>
          <w:rFonts w:ascii="Times New Roman" w:eastAsia="Times New Roman" w:hAnsi="Times New Roman" w:cs="Times New Roman"/>
          <w:color w:val="000000" w:themeColor="text1"/>
          <w:sz w:val="24"/>
          <w:szCs w:val="24"/>
        </w:rPr>
        <w:t>Additionally, studies such as Perez et al. (2023) highlight the psychosocial benefits of adaptive scuba, including increased self-confidence, social connection, and a sense of freedom. Scuba diving also supports physical health outcomes relevant to rehabilitation goals. The buoyancy experienced in water reduces join strain and allows for low-impact movement, which can enhance range of motion and muscular engagement without placing excessive pressure on the body- important factors to consider when working with individuals with injuries or mobility limitations (</w:t>
      </w:r>
      <w:r w:rsidR="00D9728B" w:rsidRPr="00611A8F">
        <w:rPr>
          <w:rFonts w:ascii="Times New Roman" w:eastAsia="Times New Roman" w:hAnsi="Times New Roman" w:cs="Times New Roman"/>
          <w:color w:val="000000" w:themeColor="text1"/>
          <w:sz w:val="24"/>
          <w:szCs w:val="24"/>
        </w:rPr>
        <w:t>Gunter et al., 2023</w:t>
      </w:r>
      <w:r w:rsidR="007C5C94" w:rsidRPr="00611A8F">
        <w:rPr>
          <w:rFonts w:ascii="Times New Roman" w:eastAsia="Times New Roman" w:hAnsi="Times New Roman" w:cs="Times New Roman"/>
          <w:color w:val="000000" w:themeColor="text1"/>
          <w:sz w:val="24"/>
          <w:szCs w:val="24"/>
        </w:rPr>
        <w:t xml:space="preserve">). </w:t>
      </w:r>
    </w:p>
    <w:p w14:paraId="2EE49D72" w14:textId="11E79AEB" w:rsidR="007C5C94" w:rsidRPr="00611A8F" w:rsidRDefault="007C5C94" w:rsidP="004929A5">
      <w:pPr>
        <w:spacing w:line="480" w:lineRule="auto"/>
        <w:ind w:firstLine="720"/>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Because scuba diving has the potential to yield both evidence-supported physical, mental, and social benefits and can be adapted for various ability levels, it is a promising therapeutic modality that fits well within the evidence-based practice framework used by recreational therapists. To meet the standard of evidence-based practice, recreational therapists must ensure that scuba diving interventions are implemented and supervised by qualified professionals, follow safety protocols, and include measurable goals and outcomes aligned with individual client needs.</w:t>
      </w:r>
    </w:p>
    <w:p w14:paraId="4CEDC4D6" w14:textId="3B0857BB" w:rsidR="00FF1EFC" w:rsidRDefault="007C5C94" w:rsidP="004929A5">
      <w:pPr>
        <w:spacing w:line="480" w:lineRule="auto"/>
        <w:ind w:firstLine="720"/>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lastRenderedPageBreak/>
        <w:t xml:space="preserve">By grounding adaptive scuba diving in research, client-centered goals, and clinical expertise, recreational therapists can responsibly and effectively integrate this unique activity into their treatment programs- offering clients a powerful took for growth, healing, and empowerment. </w:t>
      </w:r>
    </w:p>
    <w:p w14:paraId="73FEE6EB" w14:textId="77777777" w:rsidR="008F478C" w:rsidRDefault="008F478C" w:rsidP="004929A5">
      <w:pPr>
        <w:spacing w:line="480" w:lineRule="auto"/>
        <w:ind w:firstLine="720"/>
        <w:rPr>
          <w:rFonts w:ascii="Times New Roman" w:eastAsia="Times New Roman" w:hAnsi="Times New Roman" w:cs="Times New Roman"/>
          <w:color w:val="000000" w:themeColor="text1"/>
          <w:sz w:val="24"/>
          <w:szCs w:val="24"/>
        </w:rPr>
      </w:pPr>
    </w:p>
    <w:p w14:paraId="3C7459AA" w14:textId="77777777" w:rsidR="008F478C" w:rsidRDefault="008F478C" w:rsidP="004929A5">
      <w:pPr>
        <w:spacing w:line="480" w:lineRule="auto"/>
        <w:ind w:firstLine="720"/>
        <w:rPr>
          <w:rFonts w:ascii="Times New Roman" w:eastAsia="Times New Roman" w:hAnsi="Times New Roman" w:cs="Times New Roman"/>
          <w:color w:val="000000" w:themeColor="text1"/>
          <w:sz w:val="24"/>
          <w:szCs w:val="24"/>
        </w:rPr>
      </w:pPr>
    </w:p>
    <w:p w14:paraId="5A1722C9" w14:textId="77777777" w:rsidR="008F478C" w:rsidRDefault="008F478C" w:rsidP="004929A5">
      <w:pPr>
        <w:spacing w:line="480" w:lineRule="auto"/>
        <w:ind w:firstLine="720"/>
        <w:rPr>
          <w:rFonts w:ascii="Times New Roman" w:eastAsia="Times New Roman" w:hAnsi="Times New Roman" w:cs="Times New Roman"/>
          <w:color w:val="000000" w:themeColor="text1"/>
          <w:sz w:val="24"/>
          <w:szCs w:val="24"/>
        </w:rPr>
      </w:pPr>
    </w:p>
    <w:p w14:paraId="5B26E43B" w14:textId="77777777" w:rsidR="008F478C" w:rsidRDefault="008F478C" w:rsidP="004929A5">
      <w:pPr>
        <w:spacing w:line="480" w:lineRule="auto"/>
        <w:ind w:firstLine="720"/>
        <w:rPr>
          <w:rFonts w:ascii="Times New Roman" w:eastAsia="Times New Roman" w:hAnsi="Times New Roman" w:cs="Times New Roman"/>
          <w:color w:val="000000" w:themeColor="text1"/>
          <w:sz w:val="24"/>
          <w:szCs w:val="24"/>
        </w:rPr>
      </w:pPr>
    </w:p>
    <w:p w14:paraId="5AEC8E9A" w14:textId="77777777" w:rsidR="008F478C" w:rsidRDefault="008F478C" w:rsidP="004929A5">
      <w:pPr>
        <w:spacing w:line="480" w:lineRule="auto"/>
        <w:ind w:firstLine="720"/>
        <w:rPr>
          <w:rFonts w:ascii="Times New Roman" w:eastAsia="Times New Roman" w:hAnsi="Times New Roman" w:cs="Times New Roman"/>
          <w:color w:val="000000" w:themeColor="text1"/>
          <w:sz w:val="24"/>
          <w:szCs w:val="24"/>
        </w:rPr>
      </w:pPr>
    </w:p>
    <w:p w14:paraId="69151EF8" w14:textId="77777777" w:rsidR="008F478C" w:rsidRDefault="008F478C" w:rsidP="004929A5">
      <w:pPr>
        <w:spacing w:line="480" w:lineRule="auto"/>
        <w:ind w:firstLine="720"/>
        <w:rPr>
          <w:rFonts w:ascii="Times New Roman" w:eastAsia="Times New Roman" w:hAnsi="Times New Roman" w:cs="Times New Roman"/>
          <w:color w:val="000000" w:themeColor="text1"/>
          <w:sz w:val="24"/>
          <w:szCs w:val="24"/>
        </w:rPr>
      </w:pPr>
    </w:p>
    <w:p w14:paraId="492AC8DE" w14:textId="77777777" w:rsidR="008F478C" w:rsidRDefault="008F478C" w:rsidP="004929A5">
      <w:pPr>
        <w:spacing w:line="480" w:lineRule="auto"/>
        <w:ind w:firstLine="720"/>
        <w:rPr>
          <w:rFonts w:ascii="Times New Roman" w:eastAsia="Times New Roman" w:hAnsi="Times New Roman" w:cs="Times New Roman"/>
          <w:color w:val="000000" w:themeColor="text1"/>
          <w:sz w:val="24"/>
          <w:szCs w:val="24"/>
        </w:rPr>
      </w:pPr>
    </w:p>
    <w:p w14:paraId="66297C59" w14:textId="77777777" w:rsidR="008F478C" w:rsidRDefault="008F478C" w:rsidP="004929A5">
      <w:pPr>
        <w:spacing w:line="480" w:lineRule="auto"/>
        <w:ind w:firstLine="720"/>
        <w:rPr>
          <w:rFonts w:ascii="Times New Roman" w:eastAsia="Times New Roman" w:hAnsi="Times New Roman" w:cs="Times New Roman"/>
          <w:color w:val="000000" w:themeColor="text1"/>
          <w:sz w:val="24"/>
          <w:szCs w:val="24"/>
        </w:rPr>
      </w:pPr>
    </w:p>
    <w:p w14:paraId="00A0B37D" w14:textId="77777777" w:rsidR="008F478C" w:rsidRDefault="008F478C" w:rsidP="004929A5">
      <w:pPr>
        <w:spacing w:line="480" w:lineRule="auto"/>
        <w:ind w:firstLine="720"/>
        <w:rPr>
          <w:rFonts w:ascii="Times New Roman" w:eastAsia="Times New Roman" w:hAnsi="Times New Roman" w:cs="Times New Roman"/>
          <w:color w:val="000000" w:themeColor="text1"/>
          <w:sz w:val="24"/>
          <w:szCs w:val="24"/>
        </w:rPr>
      </w:pPr>
    </w:p>
    <w:p w14:paraId="0DFB3C28" w14:textId="77777777" w:rsidR="008F478C" w:rsidRDefault="008F478C" w:rsidP="004929A5">
      <w:pPr>
        <w:spacing w:line="480" w:lineRule="auto"/>
        <w:ind w:firstLine="720"/>
        <w:rPr>
          <w:rFonts w:ascii="Times New Roman" w:eastAsia="Times New Roman" w:hAnsi="Times New Roman" w:cs="Times New Roman"/>
          <w:color w:val="000000" w:themeColor="text1"/>
          <w:sz w:val="24"/>
          <w:szCs w:val="24"/>
        </w:rPr>
      </w:pPr>
    </w:p>
    <w:p w14:paraId="4930C2C9" w14:textId="77777777" w:rsidR="008F478C" w:rsidRDefault="008F478C" w:rsidP="004929A5">
      <w:pPr>
        <w:spacing w:line="480" w:lineRule="auto"/>
        <w:ind w:firstLine="720"/>
        <w:rPr>
          <w:rFonts w:ascii="Times New Roman" w:eastAsia="Times New Roman" w:hAnsi="Times New Roman" w:cs="Times New Roman"/>
          <w:color w:val="000000" w:themeColor="text1"/>
          <w:sz w:val="24"/>
          <w:szCs w:val="24"/>
        </w:rPr>
      </w:pPr>
    </w:p>
    <w:p w14:paraId="5FF2E0F8" w14:textId="77777777" w:rsidR="008F478C" w:rsidRDefault="008F478C" w:rsidP="004929A5">
      <w:pPr>
        <w:spacing w:line="480" w:lineRule="auto"/>
        <w:ind w:firstLine="720"/>
        <w:rPr>
          <w:rFonts w:ascii="Times New Roman" w:eastAsia="Times New Roman" w:hAnsi="Times New Roman" w:cs="Times New Roman"/>
          <w:color w:val="000000" w:themeColor="text1"/>
          <w:sz w:val="24"/>
          <w:szCs w:val="24"/>
        </w:rPr>
      </w:pPr>
    </w:p>
    <w:p w14:paraId="4AD9C72D" w14:textId="77777777" w:rsidR="008F478C" w:rsidRDefault="008F478C" w:rsidP="004929A5">
      <w:pPr>
        <w:spacing w:line="480" w:lineRule="auto"/>
        <w:ind w:firstLine="720"/>
        <w:rPr>
          <w:rFonts w:ascii="Times New Roman" w:eastAsia="Times New Roman" w:hAnsi="Times New Roman" w:cs="Times New Roman"/>
          <w:color w:val="000000" w:themeColor="text1"/>
          <w:sz w:val="24"/>
          <w:szCs w:val="24"/>
        </w:rPr>
      </w:pPr>
    </w:p>
    <w:p w14:paraId="7AFAB54F" w14:textId="77777777" w:rsidR="008F478C" w:rsidRDefault="008F478C" w:rsidP="004929A5">
      <w:pPr>
        <w:spacing w:line="480" w:lineRule="auto"/>
        <w:ind w:firstLine="720"/>
        <w:rPr>
          <w:rFonts w:ascii="Times New Roman" w:eastAsia="Times New Roman" w:hAnsi="Times New Roman" w:cs="Times New Roman"/>
          <w:color w:val="000000" w:themeColor="text1"/>
          <w:sz w:val="24"/>
          <w:szCs w:val="24"/>
        </w:rPr>
      </w:pPr>
    </w:p>
    <w:p w14:paraId="31DE2C2F" w14:textId="77777777" w:rsidR="008F478C" w:rsidRDefault="008F478C" w:rsidP="004929A5">
      <w:pPr>
        <w:spacing w:line="480" w:lineRule="auto"/>
        <w:ind w:firstLine="720"/>
        <w:rPr>
          <w:rFonts w:ascii="Times New Roman" w:eastAsia="Times New Roman" w:hAnsi="Times New Roman" w:cs="Times New Roman"/>
          <w:color w:val="000000" w:themeColor="text1"/>
          <w:sz w:val="24"/>
          <w:szCs w:val="24"/>
        </w:rPr>
      </w:pPr>
    </w:p>
    <w:p w14:paraId="367D455E" w14:textId="77777777" w:rsidR="008F478C" w:rsidRPr="00611A8F" w:rsidRDefault="008F478C" w:rsidP="004929A5">
      <w:pPr>
        <w:spacing w:line="480" w:lineRule="auto"/>
        <w:ind w:firstLine="720"/>
        <w:rPr>
          <w:rFonts w:ascii="Times New Roman" w:eastAsia="Times New Roman" w:hAnsi="Times New Roman" w:cs="Times New Roman"/>
          <w:color w:val="000000" w:themeColor="text1"/>
          <w:sz w:val="24"/>
          <w:szCs w:val="24"/>
        </w:rPr>
      </w:pPr>
    </w:p>
    <w:p w14:paraId="307CF64F" w14:textId="7D320B59" w:rsidR="0056473D" w:rsidRPr="00611A8F" w:rsidRDefault="0056473D" w:rsidP="004929A5">
      <w:pPr>
        <w:pStyle w:val="Heading1"/>
        <w:spacing w:before="0" w:after="0" w:line="480" w:lineRule="auto"/>
        <w:jc w:val="center"/>
        <w:rPr>
          <w:rFonts w:ascii="Times New Roman" w:hAnsi="Times New Roman" w:cs="Times New Roman"/>
          <w:b/>
          <w:bCs/>
          <w:color w:val="000000" w:themeColor="text1"/>
          <w:sz w:val="24"/>
          <w:szCs w:val="24"/>
        </w:rPr>
      </w:pPr>
      <w:bookmarkStart w:id="18" w:name="_Toc204516483"/>
      <w:r w:rsidRPr="00611A8F">
        <w:rPr>
          <w:rFonts w:ascii="Times New Roman" w:hAnsi="Times New Roman" w:cs="Times New Roman"/>
          <w:b/>
          <w:bCs/>
          <w:color w:val="000000" w:themeColor="text1"/>
          <w:sz w:val="24"/>
          <w:szCs w:val="24"/>
        </w:rPr>
        <w:lastRenderedPageBreak/>
        <w:t>CHAPTER 3</w:t>
      </w:r>
      <w:bookmarkEnd w:id="18"/>
    </w:p>
    <w:p w14:paraId="5D9EFAF0" w14:textId="4ED24A64" w:rsidR="0056473D" w:rsidRPr="00611A8F" w:rsidRDefault="0056473D" w:rsidP="004929A5">
      <w:pPr>
        <w:pStyle w:val="Heading1"/>
        <w:spacing w:before="0" w:after="0" w:line="480" w:lineRule="auto"/>
        <w:jc w:val="center"/>
        <w:rPr>
          <w:rFonts w:ascii="Times New Roman" w:hAnsi="Times New Roman" w:cs="Times New Roman"/>
          <w:b/>
          <w:bCs/>
          <w:color w:val="000000" w:themeColor="text1"/>
          <w:sz w:val="24"/>
          <w:szCs w:val="24"/>
        </w:rPr>
      </w:pPr>
      <w:bookmarkStart w:id="19" w:name="_Toc204516484"/>
      <w:r w:rsidRPr="00611A8F">
        <w:rPr>
          <w:rFonts w:ascii="Times New Roman" w:hAnsi="Times New Roman" w:cs="Times New Roman"/>
          <w:b/>
          <w:bCs/>
          <w:color w:val="000000" w:themeColor="text1"/>
          <w:sz w:val="24"/>
          <w:szCs w:val="24"/>
        </w:rPr>
        <w:t>M</w:t>
      </w:r>
      <w:bookmarkEnd w:id="19"/>
      <w:r w:rsidR="004929A5">
        <w:rPr>
          <w:rFonts w:ascii="Times New Roman" w:hAnsi="Times New Roman" w:cs="Times New Roman"/>
          <w:b/>
          <w:bCs/>
          <w:color w:val="000000" w:themeColor="text1"/>
          <w:sz w:val="24"/>
          <w:szCs w:val="24"/>
        </w:rPr>
        <w:t>ETHODOLOGY</w:t>
      </w:r>
    </w:p>
    <w:p w14:paraId="02414210" w14:textId="086082DD" w:rsidR="003E2FF8" w:rsidRDefault="0056473D" w:rsidP="004929A5">
      <w:pPr>
        <w:spacing w:line="480" w:lineRule="auto"/>
        <w:rPr>
          <w:rFonts w:ascii="Times New Roman" w:hAnsi="Times New Roman" w:cs="Times New Roman"/>
          <w:color w:val="000000" w:themeColor="text1"/>
          <w:sz w:val="24"/>
          <w:szCs w:val="24"/>
          <w:lang w:val="en-US"/>
        </w:rPr>
      </w:pPr>
      <w:r w:rsidRPr="00611A8F">
        <w:rPr>
          <w:rFonts w:ascii="Times New Roman" w:hAnsi="Times New Roman" w:cs="Times New Roman"/>
          <w:color w:val="000000" w:themeColor="text1"/>
          <w:sz w:val="24"/>
          <w:szCs w:val="24"/>
          <w:lang w:val="en-US"/>
        </w:rPr>
        <w:tab/>
        <w:t xml:space="preserve">For this study analyzing scuba diving as a </w:t>
      </w:r>
      <w:r w:rsidR="00375603" w:rsidRPr="00611A8F">
        <w:rPr>
          <w:rFonts w:ascii="Times New Roman" w:hAnsi="Times New Roman" w:cs="Times New Roman"/>
          <w:color w:val="000000" w:themeColor="text1"/>
          <w:sz w:val="24"/>
          <w:szCs w:val="24"/>
          <w:lang w:val="en-US"/>
        </w:rPr>
        <w:t>recreational therapy</w:t>
      </w:r>
      <w:r w:rsidR="009A4043" w:rsidRPr="00611A8F">
        <w:rPr>
          <w:rFonts w:ascii="Times New Roman" w:hAnsi="Times New Roman" w:cs="Times New Roman"/>
          <w:color w:val="000000" w:themeColor="text1"/>
          <w:sz w:val="24"/>
          <w:szCs w:val="24"/>
          <w:lang w:val="en-US"/>
        </w:rPr>
        <w:t xml:space="preserve"> modality</w:t>
      </w:r>
      <w:r w:rsidR="00375603" w:rsidRPr="00611A8F">
        <w:rPr>
          <w:rFonts w:ascii="Times New Roman" w:hAnsi="Times New Roman" w:cs="Times New Roman"/>
          <w:color w:val="000000" w:themeColor="text1"/>
          <w:sz w:val="24"/>
          <w:szCs w:val="24"/>
          <w:lang w:val="en-US"/>
        </w:rPr>
        <w:t xml:space="preserve">, </w:t>
      </w:r>
      <w:r w:rsidR="00D16467">
        <w:rPr>
          <w:rFonts w:ascii="Times New Roman" w:hAnsi="Times New Roman" w:cs="Times New Roman"/>
          <w:color w:val="000000" w:themeColor="text1"/>
          <w:sz w:val="24"/>
          <w:szCs w:val="24"/>
          <w:lang w:val="en-US"/>
        </w:rPr>
        <w:t>a</w:t>
      </w:r>
      <w:r w:rsidRPr="00611A8F">
        <w:rPr>
          <w:rFonts w:ascii="Times New Roman" w:hAnsi="Times New Roman" w:cs="Times New Roman"/>
          <w:color w:val="000000" w:themeColor="text1"/>
          <w:sz w:val="24"/>
          <w:szCs w:val="24"/>
          <w:lang w:val="en-US"/>
        </w:rPr>
        <w:t xml:space="preserve"> </w:t>
      </w:r>
      <w:r w:rsidR="008F478C">
        <w:rPr>
          <w:rFonts w:ascii="Times New Roman" w:hAnsi="Times New Roman" w:cs="Times New Roman"/>
          <w:color w:val="000000" w:themeColor="text1"/>
          <w:sz w:val="24"/>
          <w:szCs w:val="24"/>
          <w:lang w:val="en-US"/>
        </w:rPr>
        <w:t xml:space="preserve">single </w:t>
      </w:r>
      <w:r w:rsidRPr="00611A8F">
        <w:rPr>
          <w:rFonts w:ascii="Times New Roman" w:hAnsi="Times New Roman" w:cs="Times New Roman"/>
          <w:color w:val="000000" w:themeColor="text1"/>
          <w:sz w:val="24"/>
          <w:szCs w:val="24"/>
          <w:lang w:val="en-US"/>
        </w:rPr>
        <w:t>case study format</w:t>
      </w:r>
      <w:r w:rsidR="00D16467">
        <w:rPr>
          <w:rFonts w:ascii="Times New Roman" w:hAnsi="Times New Roman" w:cs="Times New Roman"/>
          <w:color w:val="000000" w:themeColor="text1"/>
          <w:sz w:val="24"/>
          <w:szCs w:val="24"/>
          <w:lang w:val="en-US"/>
        </w:rPr>
        <w:t xml:space="preserve"> was used</w:t>
      </w:r>
      <w:r w:rsidRPr="00611A8F">
        <w:rPr>
          <w:rFonts w:ascii="Times New Roman" w:hAnsi="Times New Roman" w:cs="Times New Roman"/>
          <w:color w:val="000000" w:themeColor="text1"/>
          <w:sz w:val="24"/>
          <w:szCs w:val="24"/>
          <w:lang w:val="en-US"/>
        </w:rPr>
        <w:t xml:space="preserve">. This </w:t>
      </w:r>
      <w:r w:rsidR="00D16467">
        <w:rPr>
          <w:rFonts w:ascii="Times New Roman" w:hAnsi="Times New Roman" w:cs="Times New Roman"/>
          <w:color w:val="000000" w:themeColor="text1"/>
          <w:sz w:val="24"/>
          <w:szCs w:val="24"/>
          <w:lang w:val="en-US"/>
        </w:rPr>
        <w:t xml:space="preserve">approach </w:t>
      </w:r>
      <w:r w:rsidRPr="00611A8F">
        <w:rPr>
          <w:rFonts w:ascii="Times New Roman" w:hAnsi="Times New Roman" w:cs="Times New Roman"/>
          <w:color w:val="000000" w:themeColor="text1"/>
          <w:sz w:val="24"/>
          <w:szCs w:val="24"/>
          <w:lang w:val="en-US"/>
        </w:rPr>
        <w:t>allows for a detailed</w:t>
      </w:r>
      <w:r w:rsidR="00D16467">
        <w:rPr>
          <w:rFonts w:ascii="Times New Roman" w:hAnsi="Times New Roman" w:cs="Times New Roman"/>
          <w:color w:val="000000" w:themeColor="text1"/>
          <w:sz w:val="24"/>
          <w:szCs w:val="24"/>
          <w:lang w:val="en-US"/>
        </w:rPr>
        <w:t xml:space="preserve"> examination of </w:t>
      </w:r>
      <w:r w:rsidRPr="00611A8F">
        <w:rPr>
          <w:rFonts w:ascii="Times New Roman" w:hAnsi="Times New Roman" w:cs="Times New Roman"/>
          <w:color w:val="000000" w:themeColor="text1"/>
          <w:sz w:val="24"/>
          <w:szCs w:val="24"/>
          <w:lang w:val="en-US"/>
        </w:rPr>
        <w:t xml:space="preserve">the participant’s experiences with scuba diving </w:t>
      </w:r>
      <w:r w:rsidR="00D16467">
        <w:rPr>
          <w:rFonts w:ascii="Times New Roman" w:hAnsi="Times New Roman" w:cs="Times New Roman"/>
          <w:color w:val="000000" w:themeColor="text1"/>
          <w:sz w:val="24"/>
          <w:szCs w:val="24"/>
          <w:lang w:val="en-US"/>
        </w:rPr>
        <w:t xml:space="preserve">and </w:t>
      </w:r>
      <w:r w:rsidRPr="00611A8F">
        <w:rPr>
          <w:rFonts w:ascii="Times New Roman" w:hAnsi="Times New Roman" w:cs="Times New Roman"/>
          <w:color w:val="000000" w:themeColor="text1"/>
          <w:sz w:val="24"/>
          <w:szCs w:val="24"/>
          <w:lang w:val="en-US"/>
        </w:rPr>
        <w:t>other adapted sports</w:t>
      </w:r>
      <w:r w:rsidR="00D16467">
        <w:rPr>
          <w:rFonts w:ascii="Times New Roman" w:hAnsi="Times New Roman" w:cs="Times New Roman"/>
          <w:color w:val="000000" w:themeColor="text1"/>
          <w:sz w:val="24"/>
          <w:szCs w:val="24"/>
          <w:lang w:val="en-US"/>
        </w:rPr>
        <w:t xml:space="preserve"> through the lens of</w:t>
      </w:r>
      <w:r w:rsidRPr="00611A8F">
        <w:rPr>
          <w:rFonts w:ascii="Times New Roman" w:hAnsi="Times New Roman" w:cs="Times New Roman"/>
          <w:color w:val="000000" w:themeColor="text1"/>
          <w:sz w:val="24"/>
          <w:szCs w:val="24"/>
          <w:lang w:val="en-US"/>
        </w:rPr>
        <w:t xml:space="preserve"> recreational therapy. </w:t>
      </w:r>
      <w:r w:rsidR="008427D2" w:rsidRPr="00611A8F">
        <w:rPr>
          <w:rFonts w:ascii="Times New Roman" w:hAnsi="Times New Roman" w:cs="Times New Roman"/>
          <w:color w:val="000000" w:themeColor="text1"/>
          <w:sz w:val="24"/>
          <w:szCs w:val="24"/>
          <w:lang w:val="en-US"/>
        </w:rPr>
        <w:t xml:space="preserve">Case studies </w:t>
      </w:r>
      <w:r w:rsidR="009A4043" w:rsidRPr="00611A8F">
        <w:rPr>
          <w:rFonts w:ascii="Times New Roman" w:hAnsi="Times New Roman" w:cs="Times New Roman"/>
          <w:color w:val="000000" w:themeColor="text1"/>
          <w:sz w:val="24"/>
          <w:szCs w:val="24"/>
          <w:lang w:val="en-US"/>
        </w:rPr>
        <w:t xml:space="preserve">are effective </w:t>
      </w:r>
      <w:r w:rsidR="00D16467">
        <w:rPr>
          <w:rFonts w:ascii="Times New Roman" w:hAnsi="Times New Roman" w:cs="Times New Roman"/>
          <w:color w:val="000000" w:themeColor="text1"/>
          <w:sz w:val="24"/>
          <w:szCs w:val="24"/>
          <w:lang w:val="en-US"/>
        </w:rPr>
        <w:t xml:space="preserve">for illustrating </w:t>
      </w:r>
      <w:r w:rsidR="009A4043" w:rsidRPr="00611A8F">
        <w:rPr>
          <w:rFonts w:ascii="Times New Roman" w:hAnsi="Times New Roman" w:cs="Times New Roman"/>
          <w:color w:val="000000" w:themeColor="text1"/>
          <w:sz w:val="24"/>
          <w:szCs w:val="24"/>
          <w:lang w:val="en-US"/>
        </w:rPr>
        <w:t xml:space="preserve">the </w:t>
      </w:r>
      <w:r w:rsidR="00237C11" w:rsidRPr="00611A8F">
        <w:rPr>
          <w:rFonts w:ascii="Times New Roman" w:hAnsi="Times New Roman" w:cs="Times New Roman"/>
          <w:color w:val="000000" w:themeColor="text1"/>
          <w:sz w:val="24"/>
          <w:szCs w:val="24"/>
          <w:lang w:val="en-US"/>
        </w:rPr>
        <w:t>real-world</w:t>
      </w:r>
      <w:r w:rsidR="009A4043" w:rsidRPr="00611A8F">
        <w:rPr>
          <w:rFonts w:ascii="Times New Roman" w:hAnsi="Times New Roman" w:cs="Times New Roman"/>
          <w:color w:val="000000" w:themeColor="text1"/>
          <w:sz w:val="24"/>
          <w:szCs w:val="24"/>
          <w:lang w:val="en-US"/>
        </w:rPr>
        <w:t xml:space="preserve"> experience</w:t>
      </w:r>
      <w:r w:rsidR="00D16467">
        <w:rPr>
          <w:rFonts w:ascii="Times New Roman" w:hAnsi="Times New Roman" w:cs="Times New Roman"/>
          <w:color w:val="000000" w:themeColor="text1"/>
          <w:sz w:val="24"/>
          <w:szCs w:val="24"/>
          <w:lang w:val="en-US"/>
        </w:rPr>
        <w:t xml:space="preserve">s </w:t>
      </w:r>
      <w:r w:rsidR="00644E15" w:rsidRPr="00611A8F">
        <w:rPr>
          <w:rFonts w:ascii="Times New Roman" w:hAnsi="Times New Roman" w:cs="Times New Roman"/>
          <w:color w:val="000000" w:themeColor="text1"/>
          <w:sz w:val="24"/>
          <w:szCs w:val="24"/>
          <w:lang w:val="en-US"/>
        </w:rPr>
        <w:t xml:space="preserve">of </w:t>
      </w:r>
      <w:r w:rsidR="002B325E" w:rsidRPr="00611A8F">
        <w:rPr>
          <w:rFonts w:ascii="Times New Roman" w:hAnsi="Times New Roman" w:cs="Times New Roman"/>
          <w:color w:val="000000" w:themeColor="text1"/>
          <w:sz w:val="24"/>
          <w:szCs w:val="24"/>
          <w:lang w:val="en-US"/>
        </w:rPr>
        <w:t>participants</w:t>
      </w:r>
      <w:r w:rsidR="008427D2" w:rsidRPr="00611A8F">
        <w:rPr>
          <w:rFonts w:ascii="Times New Roman" w:hAnsi="Times New Roman" w:cs="Times New Roman"/>
          <w:color w:val="000000" w:themeColor="text1"/>
          <w:sz w:val="24"/>
          <w:szCs w:val="24"/>
          <w:lang w:val="en-US"/>
        </w:rPr>
        <w:t xml:space="preserve">. </w:t>
      </w:r>
      <w:r w:rsidR="00DC49EF" w:rsidRPr="00611A8F">
        <w:rPr>
          <w:rFonts w:ascii="Times New Roman" w:hAnsi="Times New Roman" w:cs="Times New Roman"/>
          <w:color w:val="000000" w:themeColor="text1"/>
          <w:sz w:val="24"/>
          <w:szCs w:val="24"/>
          <w:lang w:val="en-US"/>
        </w:rPr>
        <w:t xml:space="preserve">Because scuba diving has been underexplored </w:t>
      </w:r>
      <w:r w:rsidR="00D16467">
        <w:rPr>
          <w:rFonts w:ascii="Times New Roman" w:hAnsi="Times New Roman" w:cs="Times New Roman"/>
          <w:color w:val="000000" w:themeColor="text1"/>
          <w:sz w:val="24"/>
          <w:szCs w:val="24"/>
          <w:lang w:val="en-US"/>
        </w:rPr>
        <w:t>in this context</w:t>
      </w:r>
      <w:r w:rsidR="00DC49EF" w:rsidRPr="00611A8F">
        <w:rPr>
          <w:rFonts w:ascii="Times New Roman" w:hAnsi="Times New Roman" w:cs="Times New Roman"/>
          <w:color w:val="000000" w:themeColor="text1"/>
          <w:sz w:val="24"/>
          <w:szCs w:val="24"/>
          <w:lang w:val="en-US"/>
        </w:rPr>
        <w:t xml:space="preserve">, a case study </w:t>
      </w:r>
      <w:r w:rsidR="00D16467">
        <w:rPr>
          <w:rFonts w:ascii="Times New Roman" w:hAnsi="Times New Roman" w:cs="Times New Roman"/>
          <w:color w:val="000000" w:themeColor="text1"/>
          <w:sz w:val="24"/>
          <w:szCs w:val="24"/>
          <w:lang w:val="en-US"/>
        </w:rPr>
        <w:t xml:space="preserve">provides meaningful </w:t>
      </w:r>
      <w:r w:rsidR="00DC49EF" w:rsidRPr="00611A8F">
        <w:rPr>
          <w:rFonts w:ascii="Times New Roman" w:hAnsi="Times New Roman" w:cs="Times New Roman"/>
          <w:color w:val="000000" w:themeColor="text1"/>
          <w:sz w:val="24"/>
          <w:szCs w:val="24"/>
          <w:lang w:val="en-US"/>
        </w:rPr>
        <w:t xml:space="preserve">qualitative insight into </w:t>
      </w:r>
      <w:r w:rsidR="00D16467">
        <w:rPr>
          <w:rFonts w:ascii="Times New Roman" w:hAnsi="Times New Roman" w:cs="Times New Roman"/>
          <w:color w:val="000000" w:themeColor="text1"/>
          <w:sz w:val="24"/>
          <w:szCs w:val="24"/>
          <w:lang w:val="en-US"/>
        </w:rPr>
        <w:t>its potential benefit</w:t>
      </w:r>
      <w:r w:rsidR="00DC49EF" w:rsidRPr="00611A8F">
        <w:rPr>
          <w:rFonts w:ascii="Times New Roman" w:hAnsi="Times New Roman" w:cs="Times New Roman"/>
          <w:color w:val="000000" w:themeColor="text1"/>
          <w:sz w:val="24"/>
          <w:szCs w:val="24"/>
          <w:lang w:val="en-US"/>
        </w:rPr>
        <w:t xml:space="preserve">. </w:t>
      </w:r>
      <w:r w:rsidR="003E2FF8" w:rsidRPr="003E2FF8">
        <w:rPr>
          <w:rFonts w:ascii="Times New Roman" w:hAnsi="Times New Roman" w:cs="Times New Roman"/>
          <w:color w:val="000000" w:themeColor="text1"/>
          <w:sz w:val="24"/>
          <w:szCs w:val="24"/>
          <w:lang w:val="en-US"/>
        </w:rPr>
        <w:t>To protect the participant’s identity, a pseudonym is used throughout this study. The participant will be referred to as “Frank”</w:t>
      </w:r>
      <w:r w:rsidR="003E2FF8">
        <w:rPr>
          <w:rFonts w:ascii="Times New Roman" w:hAnsi="Times New Roman" w:cs="Times New Roman"/>
          <w:color w:val="000000" w:themeColor="text1"/>
          <w:sz w:val="24"/>
          <w:szCs w:val="24"/>
          <w:lang w:val="en-US"/>
        </w:rPr>
        <w:t xml:space="preserve">. </w:t>
      </w:r>
      <w:r w:rsidR="00D16467">
        <w:rPr>
          <w:rFonts w:ascii="Times New Roman" w:hAnsi="Times New Roman" w:cs="Times New Roman"/>
          <w:color w:val="000000" w:themeColor="text1"/>
          <w:sz w:val="24"/>
          <w:szCs w:val="24"/>
          <w:lang w:val="en-US"/>
        </w:rPr>
        <w:t xml:space="preserve">The </w:t>
      </w:r>
      <w:r w:rsidR="00334328">
        <w:rPr>
          <w:rFonts w:ascii="Times New Roman" w:hAnsi="Times New Roman" w:cs="Times New Roman"/>
          <w:color w:val="000000" w:themeColor="text1"/>
          <w:sz w:val="24"/>
          <w:szCs w:val="24"/>
          <w:lang w:val="en-US"/>
        </w:rPr>
        <w:t xml:space="preserve">participant, </w:t>
      </w:r>
      <w:r w:rsidR="003E2FF8">
        <w:rPr>
          <w:rFonts w:ascii="Times New Roman" w:hAnsi="Times New Roman" w:cs="Times New Roman"/>
          <w:color w:val="000000" w:themeColor="text1"/>
          <w:sz w:val="24"/>
          <w:szCs w:val="24"/>
          <w:lang w:val="en-US"/>
        </w:rPr>
        <w:t>Frank</w:t>
      </w:r>
      <w:r w:rsidR="00334328">
        <w:rPr>
          <w:rFonts w:ascii="Times New Roman" w:hAnsi="Times New Roman" w:cs="Times New Roman"/>
          <w:color w:val="000000" w:themeColor="text1"/>
          <w:sz w:val="24"/>
          <w:szCs w:val="24"/>
          <w:lang w:val="en-US"/>
        </w:rPr>
        <w:t>, who has participated in the adaptive scuba diving program at UT numerous times</w:t>
      </w:r>
      <w:r w:rsidR="00D16467">
        <w:rPr>
          <w:rFonts w:ascii="Times New Roman" w:hAnsi="Times New Roman" w:cs="Times New Roman"/>
          <w:color w:val="000000" w:themeColor="text1"/>
          <w:sz w:val="24"/>
          <w:szCs w:val="24"/>
          <w:lang w:val="en-US"/>
        </w:rPr>
        <w:t>,</w:t>
      </w:r>
      <w:r w:rsidR="00334328">
        <w:rPr>
          <w:rFonts w:ascii="Times New Roman" w:hAnsi="Times New Roman" w:cs="Times New Roman"/>
          <w:color w:val="000000" w:themeColor="text1"/>
          <w:sz w:val="24"/>
          <w:szCs w:val="24"/>
          <w:lang w:val="en-US"/>
        </w:rPr>
        <w:t xml:space="preserve"> was interviewed and asked about his experience with adaptive sports and scuba diving since his injury.</w:t>
      </w:r>
      <w:r w:rsidR="0023669E">
        <w:rPr>
          <w:rFonts w:ascii="Times New Roman" w:hAnsi="Times New Roman" w:cs="Times New Roman"/>
          <w:color w:val="000000" w:themeColor="text1"/>
          <w:sz w:val="24"/>
          <w:szCs w:val="24"/>
          <w:lang w:val="en-US"/>
        </w:rPr>
        <w:tab/>
      </w:r>
    </w:p>
    <w:p w14:paraId="795DF931" w14:textId="5D551A29" w:rsidR="0023669E" w:rsidRDefault="0023669E" w:rsidP="004929A5">
      <w:pPr>
        <w:spacing w:line="480" w:lineRule="auto"/>
        <w:ind w:firstLine="720"/>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Following the interview, a qualitative, inductive thematic analysis based on Braun and Clarke’s (2006) six-phase framework was employed to explore the lived experiences of the participant. Data were collected through a semi-structured interview conducted via Zoom, recorded and transcribed verbatim. The interview focused on the participant’s background, scuba diving history, and perceptions of psychological, physical, and social impacts associated with adaptive scuba diving. </w:t>
      </w:r>
    </w:p>
    <w:p w14:paraId="4109B803" w14:textId="42F90ABE" w:rsidR="0023669E" w:rsidRDefault="0023669E" w:rsidP="004929A5">
      <w:pPr>
        <w:spacing w:line="48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ab/>
        <w:t xml:space="preserve">Familiarization with the data began with </w:t>
      </w:r>
      <w:r w:rsidR="00593C4A">
        <w:rPr>
          <w:rFonts w:ascii="Times New Roman" w:hAnsi="Times New Roman" w:cs="Times New Roman"/>
          <w:color w:val="000000" w:themeColor="text1"/>
          <w:sz w:val="24"/>
          <w:szCs w:val="24"/>
          <w:lang w:val="en-US"/>
        </w:rPr>
        <w:t xml:space="preserve">multiple readings of the transcript, followed by initial open coding to identify significant statements and recurring ideas. Codes were developed inductively, meaning they were derived directly from the data rather than based in pre-existing theories. Codes were then grouped into preliminary themes based on shared meaning and </w:t>
      </w:r>
      <w:r w:rsidR="00593C4A">
        <w:rPr>
          <w:rFonts w:ascii="Times New Roman" w:hAnsi="Times New Roman" w:cs="Times New Roman"/>
          <w:color w:val="000000" w:themeColor="text1"/>
          <w:sz w:val="24"/>
          <w:szCs w:val="24"/>
          <w:lang w:val="en-US"/>
        </w:rPr>
        <w:lastRenderedPageBreak/>
        <w:t xml:space="preserve">relevance to the study. These themes were then reviewed and refined to ensure internal coherence and distinctiveness. </w:t>
      </w:r>
    </w:p>
    <w:p w14:paraId="03B7AEEB" w14:textId="3F206063" w:rsidR="00593C4A" w:rsidRDefault="00593C4A" w:rsidP="004929A5">
      <w:pPr>
        <w:spacing w:line="48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ab/>
        <w:t xml:space="preserve">Themes were supported with illustrative quotes from the participant and cross-referenced with the relevant literature to deepen interpretation. No software was used; instead, manual coding was performed to maintain immersion in the data and allow for a more nuanced, context-driven understanding of the participant’s narrative. </w:t>
      </w:r>
    </w:p>
    <w:p w14:paraId="286E38C7" w14:textId="61C03B7C" w:rsidR="00593C4A" w:rsidRPr="00611A8F" w:rsidRDefault="00593C4A" w:rsidP="004929A5">
      <w:pPr>
        <w:spacing w:line="48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ab/>
      </w:r>
      <w:r w:rsidR="00D16467" w:rsidRPr="00D16467">
        <w:rPr>
          <w:rFonts w:ascii="Times New Roman" w:hAnsi="Times New Roman" w:cs="Times New Roman"/>
          <w:color w:val="000000" w:themeColor="text1"/>
          <w:sz w:val="24"/>
          <w:szCs w:val="24"/>
          <w:lang w:val="en-US"/>
        </w:rPr>
        <w:t>To address potential researcher bias, deliberate steps were taken to ensure the analysis remained grounded in the participant’s voice and experience. The researcher, a certified Divemaster and graduate student in therapeutic recreation, acknowledged their professional and personal familiarity with scuba diving. To minimize bias, the analysis was conducted inductively, allowing themes to emerge directly from the data. Multiple readings of the transcript and close attention to the participant’s language helped ensure objectivity. Interpretations were supported with direct quotes and were intentionally distinguished from the researcher’s own assumptions, enhancing the credibility and trustworthiness of the findings</w:t>
      </w:r>
      <w:r w:rsidR="00D16467">
        <w:rPr>
          <w:rFonts w:ascii="Times New Roman" w:hAnsi="Times New Roman" w:cs="Times New Roman"/>
          <w:color w:val="000000" w:themeColor="text1"/>
          <w:sz w:val="24"/>
          <w:szCs w:val="24"/>
          <w:lang w:val="en-US"/>
        </w:rPr>
        <w:t>.</w:t>
      </w:r>
    </w:p>
    <w:p w14:paraId="4A3FBD8A" w14:textId="1A807E62" w:rsidR="00B777A8" w:rsidRPr="00611A8F" w:rsidRDefault="00DB0B0F" w:rsidP="004929A5">
      <w:pPr>
        <w:pStyle w:val="Heading1"/>
        <w:spacing w:before="0" w:after="0" w:line="480" w:lineRule="auto"/>
        <w:jc w:val="center"/>
        <w:rPr>
          <w:rFonts w:ascii="Times New Roman" w:hAnsi="Times New Roman" w:cs="Times New Roman"/>
          <w:b/>
          <w:bCs/>
          <w:color w:val="000000" w:themeColor="text1"/>
          <w:sz w:val="24"/>
          <w:szCs w:val="24"/>
        </w:rPr>
      </w:pPr>
      <w:bookmarkStart w:id="20" w:name="_Toc204516485"/>
      <w:r w:rsidRPr="00611A8F">
        <w:rPr>
          <w:rFonts w:ascii="Times New Roman" w:hAnsi="Times New Roman" w:cs="Times New Roman"/>
          <w:b/>
          <w:bCs/>
          <w:color w:val="000000" w:themeColor="text1"/>
          <w:sz w:val="24"/>
          <w:szCs w:val="24"/>
        </w:rPr>
        <w:t>Ethical Considerations</w:t>
      </w:r>
      <w:bookmarkEnd w:id="20"/>
    </w:p>
    <w:p w14:paraId="47A97023" w14:textId="442EEC55" w:rsidR="00B777A8" w:rsidRPr="00611A8F" w:rsidRDefault="00DC49EF" w:rsidP="004929A5">
      <w:pPr>
        <w:spacing w:line="480" w:lineRule="auto"/>
        <w:ind w:firstLine="720"/>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 xml:space="preserve">If it is not done properly, scuba diving can be a dangerous endeavor. Because of this, it is crucial as a recreational therapist to have a proper risk management plan in place. This would involve having </w:t>
      </w:r>
      <w:r w:rsidR="006C344E" w:rsidRPr="00611A8F">
        <w:rPr>
          <w:rFonts w:ascii="Times New Roman" w:eastAsia="Times New Roman" w:hAnsi="Times New Roman" w:cs="Times New Roman"/>
          <w:color w:val="000000" w:themeColor="text1"/>
          <w:sz w:val="24"/>
          <w:szCs w:val="24"/>
        </w:rPr>
        <w:t>an informed consent as well as a medical screening for each participant prior to scuba diving</w:t>
      </w:r>
      <w:r w:rsidR="00237C11" w:rsidRPr="00611A8F">
        <w:rPr>
          <w:rFonts w:ascii="Times New Roman" w:eastAsia="Times New Roman" w:hAnsi="Times New Roman" w:cs="Times New Roman"/>
          <w:color w:val="000000" w:themeColor="text1"/>
          <w:sz w:val="24"/>
          <w:szCs w:val="24"/>
        </w:rPr>
        <w:t xml:space="preserve">. </w:t>
      </w:r>
      <w:r w:rsidR="006C344E" w:rsidRPr="00611A8F">
        <w:rPr>
          <w:rFonts w:ascii="Times New Roman" w:eastAsia="Times New Roman" w:hAnsi="Times New Roman" w:cs="Times New Roman"/>
          <w:color w:val="000000" w:themeColor="text1"/>
          <w:sz w:val="24"/>
          <w:szCs w:val="24"/>
        </w:rPr>
        <w:t xml:space="preserve">It is important that participants understand the risks associated with scuba diving so that they know how important it is to follow the rules and directions. The main risks associated with scuba diving are ear, sinus, or pulmonary barotrauma, arterial gas embolism, decompression sickness, immersion pulmonary edema, nitrogen narcosis, and oxygen toxicity. </w:t>
      </w:r>
      <w:r w:rsidR="00E2651A" w:rsidRPr="00611A8F">
        <w:rPr>
          <w:rFonts w:ascii="Times New Roman" w:eastAsia="Times New Roman" w:hAnsi="Times New Roman" w:cs="Times New Roman"/>
          <w:color w:val="000000" w:themeColor="text1"/>
          <w:sz w:val="24"/>
          <w:szCs w:val="24"/>
        </w:rPr>
        <w:t xml:space="preserve">Despite these risks, scuba diving can be a safe activity if the proper precautions are taken. This is </w:t>
      </w:r>
      <w:r w:rsidR="00E2651A" w:rsidRPr="00611A8F">
        <w:rPr>
          <w:rFonts w:ascii="Times New Roman" w:eastAsia="Times New Roman" w:hAnsi="Times New Roman" w:cs="Times New Roman"/>
          <w:color w:val="000000" w:themeColor="text1"/>
          <w:sz w:val="24"/>
          <w:szCs w:val="24"/>
        </w:rPr>
        <w:lastRenderedPageBreak/>
        <w:t xml:space="preserve">why it is very important to have professional scuba Instructors and </w:t>
      </w:r>
      <w:proofErr w:type="spellStart"/>
      <w:r w:rsidR="00E2651A" w:rsidRPr="00611A8F">
        <w:rPr>
          <w:rFonts w:ascii="Times New Roman" w:eastAsia="Times New Roman" w:hAnsi="Times New Roman" w:cs="Times New Roman"/>
          <w:color w:val="000000" w:themeColor="text1"/>
          <w:sz w:val="24"/>
          <w:szCs w:val="24"/>
        </w:rPr>
        <w:t>Divemasters</w:t>
      </w:r>
      <w:proofErr w:type="spellEnd"/>
      <w:r w:rsidR="00E2651A" w:rsidRPr="00611A8F">
        <w:rPr>
          <w:rFonts w:ascii="Times New Roman" w:eastAsia="Times New Roman" w:hAnsi="Times New Roman" w:cs="Times New Roman"/>
          <w:color w:val="000000" w:themeColor="text1"/>
          <w:sz w:val="24"/>
          <w:szCs w:val="24"/>
        </w:rPr>
        <w:t xml:space="preserve"> who know how to keep participants safe. </w:t>
      </w:r>
      <w:proofErr w:type="gramStart"/>
      <w:r w:rsidR="00E2651A" w:rsidRPr="00611A8F">
        <w:rPr>
          <w:rFonts w:ascii="Times New Roman" w:eastAsia="Times New Roman" w:hAnsi="Times New Roman" w:cs="Times New Roman"/>
          <w:color w:val="000000" w:themeColor="text1"/>
          <w:sz w:val="24"/>
          <w:szCs w:val="24"/>
        </w:rPr>
        <w:t>In order to</w:t>
      </w:r>
      <w:proofErr w:type="gramEnd"/>
      <w:r w:rsidR="00E2651A" w:rsidRPr="00611A8F">
        <w:rPr>
          <w:rFonts w:ascii="Times New Roman" w:eastAsia="Times New Roman" w:hAnsi="Times New Roman" w:cs="Times New Roman"/>
          <w:color w:val="000000" w:themeColor="text1"/>
          <w:sz w:val="24"/>
          <w:szCs w:val="24"/>
        </w:rPr>
        <w:t xml:space="preserve"> keep participants free from harm, there should be a safety briefing given by an instructor so that everyone knows the essential rules of scuba diving. Some of these critical rules are to never hold your breath, always ascend very slowly, and pay attention to your air gauge. If you are breathing compressed air and hold your breath, you can experience an overexpansion injury or a barotrauma in as little as </w:t>
      </w:r>
      <w:r w:rsidR="003F4DE7" w:rsidRPr="00611A8F">
        <w:rPr>
          <w:rFonts w:ascii="Times New Roman" w:eastAsia="Times New Roman" w:hAnsi="Times New Roman" w:cs="Times New Roman"/>
          <w:color w:val="000000" w:themeColor="text1"/>
          <w:sz w:val="24"/>
          <w:szCs w:val="24"/>
        </w:rPr>
        <w:t>4</w:t>
      </w:r>
      <w:r w:rsidR="00E2651A" w:rsidRPr="00611A8F">
        <w:rPr>
          <w:rFonts w:ascii="Times New Roman" w:eastAsia="Times New Roman" w:hAnsi="Times New Roman" w:cs="Times New Roman"/>
          <w:color w:val="000000" w:themeColor="text1"/>
          <w:sz w:val="24"/>
          <w:szCs w:val="24"/>
        </w:rPr>
        <w:t xml:space="preserve"> feet of water (</w:t>
      </w:r>
      <w:r w:rsidR="003F4DE7" w:rsidRPr="00611A8F">
        <w:rPr>
          <w:rFonts w:ascii="Times New Roman" w:eastAsia="Times New Roman" w:hAnsi="Times New Roman" w:cs="Times New Roman"/>
          <w:color w:val="000000" w:themeColor="text1"/>
          <w:sz w:val="24"/>
          <w:szCs w:val="24"/>
        </w:rPr>
        <w:t>Nord, 2021</w:t>
      </w:r>
      <w:r w:rsidR="00E2651A" w:rsidRPr="00611A8F">
        <w:rPr>
          <w:rFonts w:ascii="Times New Roman" w:eastAsia="Times New Roman" w:hAnsi="Times New Roman" w:cs="Times New Roman"/>
          <w:color w:val="000000" w:themeColor="text1"/>
          <w:sz w:val="24"/>
          <w:szCs w:val="24"/>
        </w:rPr>
        <w:t xml:space="preserve">). While that may sound scary, </w:t>
      </w:r>
      <w:r w:rsidR="004C0C01" w:rsidRPr="00611A8F">
        <w:rPr>
          <w:rFonts w:ascii="Times New Roman" w:eastAsia="Times New Roman" w:hAnsi="Times New Roman" w:cs="Times New Roman"/>
          <w:color w:val="000000" w:themeColor="text1"/>
          <w:sz w:val="24"/>
          <w:szCs w:val="24"/>
        </w:rPr>
        <w:t xml:space="preserve">your risk of experiencing a barotrauma is drastically decreased by following the simple rules listed above. Especially when working with inexperienced divers, instructors and </w:t>
      </w:r>
      <w:proofErr w:type="spellStart"/>
      <w:r w:rsidR="004C0C01" w:rsidRPr="00611A8F">
        <w:rPr>
          <w:rFonts w:ascii="Times New Roman" w:eastAsia="Times New Roman" w:hAnsi="Times New Roman" w:cs="Times New Roman"/>
          <w:color w:val="000000" w:themeColor="text1"/>
          <w:sz w:val="24"/>
          <w:szCs w:val="24"/>
        </w:rPr>
        <w:t>divemasters</w:t>
      </w:r>
      <w:proofErr w:type="spellEnd"/>
      <w:r w:rsidR="004C0C01" w:rsidRPr="00611A8F">
        <w:rPr>
          <w:rFonts w:ascii="Times New Roman" w:eastAsia="Times New Roman" w:hAnsi="Times New Roman" w:cs="Times New Roman"/>
          <w:color w:val="000000" w:themeColor="text1"/>
          <w:sz w:val="24"/>
          <w:szCs w:val="24"/>
        </w:rPr>
        <w:t xml:space="preserve"> </w:t>
      </w:r>
      <w:r w:rsidR="00FA4F49" w:rsidRPr="00611A8F">
        <w:rPr>
          <w:rFonts w:ascii="Times New Roman" w:eastAsia="Times New Roman" w:hAnsi="Times New Roman" w:cs="Times New Roman"/>
          <w:color w:val="000000" w:themeColor="text1"/>
          <w:sz w:val="24"/>
          <w:szCs w:val="24"/>
        </w:rPr>
        <w:t>ensure</w:t>
      </w:r>
      <w:r w:rsidR="004C0C01" w:rsidRPr="00611A8F">
        <w:rPr>
          <w:rFonts w:ascii="Times New Roman" w:eastAsia="Times New Roman" w:hAnsi="Times New Roman" w:cs="Times New Roman"/>
          <w:color w:val="000000" w:themeColor="text1"/>
          <w:sz w:val="24"/>
          <w:szCs w:val="24"/>
        </w:rPr>
        <w:t xml:space="preserve"> everyone abides by the rules and remains safe. One instructor can supervise up to </w:t>
      </w:r>
      <w:r w:rsidR="001901A7" w:rsidRPr="00611A8F">
        <w:rPr>
          <w:rFonts w:ascii="Times New Roman" w:eastAsia="Times New Roman" w:hAnsi="Times New Roman" w:cs="Times New Roman"/>
          <w:color w:val="000000" w:themeColor="text1"/>
          <w:sz w:val="24"/>
          <w:szCs w:val="24"/>
        </w:rPr>
        <w:t xml:space="preserve">10 </w:t>
      </w:r>
      <w:r w:rsidR="004C0C01" w:rsidRPr="00611A8F">
        <w:rPr>
          <w:rFonts w:ascii="Times New Roman" w:eastAsia="Times New Roman" w:hAnsi="Times New Roman" w:cs="Times New Roman"/>
          <w:color w:val="000000" w:themeColor="text1"/>
          <w:sz w:val="24"/>
          <w:szCs w:val="24"/>
        </w:rPr>
        <w:t>uncertified divers in confined water such as a pool (</w:t>
      </w:r>
      <w:r w:rsidR="001901A7" w:rsidRPr="00611A8F">
        <w:rPr>
          <w:rFonts w:ascii="Times New Roman" w:eastAsia="Times New Roman" w:hAnsi="Times New Roman" w:cs="Times New Roman"/>
          <w:color w:val="000000" w:themeColor="text1"/>
          <w:sz w:val="24"/>
          <w:szCs w:val="24"/>
        </w:rPr>
        <w:t>NAUI, 2025</w:t>
      </w:r>
      <w:r w:rsidR="004C0C01" w:rsidRPr="00611A8F">
        <w:rPr>
          <w:rFonts w:ascii="Times New Roman" w:eastAsia="Times New Roman" w:hAnsi="Times New Roman" w:cs="Times New Roman"/>
          <w:color w:val="000000" w:themeColor="text1"/>
          <w:sz w:val="24"/>
          <w:szCs w:val="24"/>
        </w:rPr>
        <w:t xml:space="preserve">). </w:t>
      </w:r>
      <w:r w:rsidR="003F4DE7" w:rsidRPr="00611A8F">
        <w:rPr>
          <w:rFonts w:ascii="Times New Roman" w:eastAsia="Times New Roman" w:hAnsi="Times New Roman" w:cs="Times New Roman"/>
          <w:color w:val="000000" w:themeColor="text1"/>
          <w:sz w:val="24"/>
          <w:szCs w:val="24"/>
        </w:rPr>
        <w:t xml:space="preserve">This number increases with additional instructors and </w:t>
      </w:r>
      <w:proofErr w:type="spellStart"/>
      <w:r w:rsidR="003F4DE7" w:rsidRPr="00611A8F">
        <w:rPr>
          <w:rFonts w:ascii="Times New Roman" w:eastAsia="Times New Roman" w:hAnsi="Times New Roman" w:cs="Times New Roman"/>
          <w:color w:val="000000" w:themeColor="text1"/>
          <w:sz w:val="24"/>
          <w:szCs w:val="24"/>
        </w:rPr>
        <w:t>divemasters</w:t>
      </w:r>
      <w:proofErr w:type="spellEnd"/>
      <w:r w:rsidR="003F4DE7" w:rsidRPr="00611A8F">
        <w:rPr>
          <w:rFonts w:ascii="Times New Roman" w:eastAsia="Times New Roman" w:hAnsi="Times New Roman" w:cs="Times New Roman"/>
          <w:color w:val="000000" w:themeColor="text1"/>
          <w:sz w:val="24"/>
          <w:szCs w:val="24"/>
        </w:rPr>
        <w:t>.</w:t>
      </w:r>
      <w:r w:rsidR="001901A7" w:rsidRPr="00611A8F">
        <w:rPr>
          <w:rFonts w:ascii="Times New Roman" w:eastAsia="Times New Roman" w:hAnsi="Times New Roman" w:cs="Times New Roman"/>
          <w:color w:val="000000" w:themeColor="text1"/>
          <w:sz w:val="24"/>
          <w:szCs w:val="24"/>
        </w:rPr>
        <w:t xml:space="preserve"> </w:t>
      </w:r>
      <w:r w:rsidR="004C0C01" w:rsidRPr="00611A8F">
        <w:rPr>
          <w:rFonts w:ascii="Times New Roman" w:eastAsia="Times New Roman" w:hAnsi="Times New Roman" w:cs="Times New Roman"/>
          <w:color w:val="000000" w:themeColor="text1"/>
          <w:sz w:val="24"/>
          <w:szCs w:val="24"/>
        </w:rPr>
        <w:t xml:space="preserve">When organizing or implementing an adaptive scuba diving event, it is important to consider the ability levels of participants to know if they may need more individualized supervision such as having extra instructors and </w:t>
      </w:r>
      <w:proofErr w:type="spellStart"/>
      <w:r w:rsidR="004C0C01" w:rsidRPr="00611A8F">
        <w:rPr>
          <w:rFonts w:ascii="Times New Roman" w:eastAsia="Times New Roman" w:hAnsi="Times New Roman" w:cs="Times New Roman"/>
          <w:color w:val="000000" w:themeColor="text1"/>
          <w:sz w:val="24"/>
          <w:szCs w:val="24"/>
        </w:rPr>
        <w:t>divemasters</w:t>
      </w:r>
      <w:proofErr w:type="spellEnd"/>
      <w:r w:rsidR="004C0C01" w:rsidRPr="00611A8F">
        <w:rPr>
          <w:rFonts w:ascii="Times New Roman" w:eastAsia="Times New Roman" w:hAnsi="Times New Roman" w:cs="Times New Roman"/>
          <w:color w:val="000000" w:themeColor="text1"/>
          <w:sz w:val="24"/>
          <w:szCs w:val="24"/>
        </w:rPr>
        <w:t xml:space="preserve"> or having adaptive dive buddies available to work 1 on 1 with participants. </w:t>
      </w:r>
    </w:p>
    <w:p w14:paraId="545FE148" w14:textId="77777777" w:rsidR="00FF1EFC" w:rsidRPr="00611A8F" w:rsidRDefault="00FF1EFC" w:rsidP="006E45F5">
      <w:pPr>
        <w:spacing w:line="480" w:lineRule="auto"/>
        <w:ind w:firstLine="720"/>
        <w:rPr>
          <w:rFonts w:ascii="Times New Roman" w:eastAsia="Times New Roman" w:hAnsi="Times New Roman" w:cs="Times New Roman"/>
          <w:color w:val="000000" w:themeColor="text1"/>
          <w:sz w:val="24"/>
          <w:szCs w:val="24"/>
        </w:rPr>
      </w:pPr>
    </w:p>
    <w:p w14:paraId="0B5CE91B" w14:textId="77777777" w:rsidR="00FF1EFC" w:rsidRPr="00611A8F" w:rsidRDefault="00FF1EFC" w:rsidP="006E45F5">
      <w:pPr>
        <w:spacing w:line="480" w:lineRule="auto"/>
        <w:ind w:firstLine="720"/>
        <w:rPr>
          <w:rFonts w:ascii="Times New Roman" w:eastAsia="Times New Roman" w:hAnsi="Times New Roman" w:cs="Times New Roman"/>
          <w:color w:val="000000" w:themeColor="text1"/>
          <w:sz w:val="24"/>
          <w:szCs w:val="24"/>
        </w:rPr>
      </w:pPr>
    </w:p>
    <w:p w14:paraId="201CFFCC" w14:textId="77777777" w:rsidR="00FF1EFC" w:rsidRPr="00611A8F" w:rsidRDefault="00FF1EFC" w:rsidP="006E45F5">
      <w:pPr>
        <w:spacing w:line="480" w:lineRule="auto"/>
        <w:ind w:firstLine="720"/>
        <w:rPr>
          <w:rFonts w:ascii="Times New Roman" w:eastAsia="Times New Roman" w:hAnsi="Times New Roman" w:cs="Times New Roman"/>
          <w:color w:val="000000" w:themeColor="text1"/>
          <w:sz w:val="24"/>
          <w:szCs w:val="24"/>
        </w:rPr>
      </w:pPr>
    </w:p>
    <w:p w14:paraId="4B71718E" w14:textId="77777777" w:rsidR="00FF1EFC" w:rsidRPr="00611A8F" w:rsidRDefault="00FF1EFC" w:rsidP="006E45F5">
      <w:pPr>
        <w:spacing w:line="480" w:lineRule="auto"/>
        <w:ind w:firstLine="720"/>
        <w:rPr>
          <w:rFonts w:ascii="Times New Roman" w:eastAsia="Times New Roman" w:hAnsi="Times New Roman" w:cs="Times New Roman"/>
          <w:color w:val="000000" w:themeColor="text1"/>
          <w:sz w:val="24"/>
          <w:szCs w:val="24"/>
        </w:rPr>
      </w:pPr>
    </w:p>
    <w:p w14:paraId="6DBD04EC" w14:textId="77777777" w:rsidR="00FF1EFC" w:rsidRPr="00611A8F" w:rsidRDefault="00FF1EFC" w:rsidP="006E45F5">
      <w:pPr>
        <w:spacing w:line="480" w:lineRule="auto"/>
        <w:ind w:firstLine="720"/>
        <w:rPr>
          <w:rFonts w:ascii="Times New Roman" w:eastAsia="Times New Roman" w:hAnsi="Times New Roman" w:cs="Times New Roman"/>
          <w:color w:val="000000" w:themeColor="text1"/>
          <w:sz w:val="24"/>
          <w:szCs w:val="24"/>
        </w:rPr>
      </w:pPr>
    </w:p>
    <w:p w14:paraId="45911328" w14:textId="77777777" w:rsidR="00FF1EFC" w:rsidRPr="00611A8F" w:rsidRDefault="00FF1EFC" w:rsidP="006E45F5">
      <w:pPr>
        <w:spacing w:line="480" w:lineRule="auto"/>
        <w:ind w:firstLine="720"/>
        <w:rPr>
          <w:rFonts w:ascii="Times New Roman" w:eastAsia="Times New Roman" w:hAnsi="Times New Roman" w:cs="Times New Roman"/>
          <w:color w:val="000000" w:themeColor="text1"/>
          <w:sz w:val="24"/>
          <w:szCs w:val="24"/>
        </w:rPr>
      </w:pPr>
    </w:p>
    <w:p w14:paraId="25E3BAE7" w14:textId="77777777" w:rsidR="00FF1EFC" w:rsidRPr="00611A8F" w:rsidRDefault="00FF1EFC" w:rsidP="00FF1EFC">
      <w:pPr>
        <w:spacing w:line="480" w:lineRule="auto"/>
        <w:rPr>
          <w:rFonts w:ascii="Times New Roman" w:eastAsia="Times New Roman" w:hAnsi="Times New Roman" w:cs="Times New Roman"/>
          <w:color w:val="000000" w:themeColor="text1"/>
          <w:sz w:val="24"/>
          <w:szCs w:val="24"/>
        </w:rPr>
      </w:pPr>
    </w:p>
    <w:p w14:paraId="5C2B4DCC" w14:textId="52DE50B5" w:rsidR="00A426B1" w:rsidRPr="00611A8F" w:rsidRDefault="00A426B1" w:rsidP="004929A5">
      <w:pPr>
        <w:pStyle w:val="Heading1"/>
        <w:spacing w:before="0" w:after="0" w:line="480" w:lineRule="auto"/>
        <w:jc w:val="center"/>
        <w:rPr>
          <w:rFonts w:ascii="Times New Roman" w:hAnsi="Times New Roman" w:cs="Times New Roman"/>
          <w:b/>
          <w:bCs/>
          <w:color w:val="000000" w:themeColor="text1"/>
          <w:sz w:val="24"/>
          <w:szCs w:val="24"/>
        </w:rPr>
      </w:pPr>
      <w:bookmarkStart w:id="21" w:name="_Toc204516486"/>
      <w:r w:rsidRPr="00611A8F">
        <w:rPr>
          <w:rFonts w:ascii="Times New Roman" w:hAnsi="Times New Roman" w:cs="Times New Roman"/>
          <w:b/>
          <w:bCs/>
          <w:color w:val="000000" w:themeColor="text1"/>
          <w:sz w:val="24"/>
          <w:szCs w:val="24"/>
        </w:rPr>
        <w:lastRenderedPageBreak/>
        <w:t xml:space="preserve">CHAPTER </w:t>
      </w:r>
      <w:r w:rsidR="0056473D" w:rsidRPr="00611A8F">
        <w:rPr>
          <w:rFonts w:ascii="Times New Roman" w:hAnsi="Times New Roman" w:cs="Times New Roman"/>
          <w:b/>
          <w:bCs/>
          <w:color w:val="000000" w:themeColor="text1"/>
          <w:sz w:val="24"/>
          <w:szCs w:val="24"/>
        </w:rPr>
        <w:t>4</w:t>
      </w:r>
      <w:bookmarkEnd w:id="21"/>
    </w:p>
    <w:p w14:paraId="04546C72" w14:textId="3E73150E" w:rsidR="00A426B1" w:rsidRPr="00611A8F" w:rsidRDefault="008569B5" w:rsidP="004929A5">
      <w:pPr>
        <w:pStyle w:val="Heading1"/>
        <w:spacing w:before="0" w:after="0" w:line="480" w:lineRule="auto"/>
        <w:jc w:val="center"/>
        <w:rPr>
          <w:rFonts w:ascii="Times New Roman" w:hAnsi="Times New Roman" w:cs="Times New Roman"/>
          <w:b/>
          <w:bCs/>
          <w:color w:val="000000" w:themeColor="text1"/>
          <w:sz w:val="24"/>
          <w:szCs w:val="24"/>
        </w:rPr>
      </w:pPr>
      <w:bookmarkStart w:id="22" w:name="_Toc204516487"/>
      <w:r w:rsidRPr="00611A8F">
        <w:rPr>
          <w:rFonts w:ascii="Times New Roman" w:hAnsi="Times New Roman" w:cs="Times New Roman"/>
          <w:b/>
          <w:bCs/>
          <w:color w:val="000000" w:themeColor="text1"/>
          <w:sz w:val="24"/>
          <w:szCs w:val="24"/>
        </w:rPr>
        <w:t>C</w:t>
      </w:r>
      <w:bookmarkEnd w:id="22"/>
      <w:r w:rsidR="004929A5">
        <w:rPr>
          <w:rFonts w:ascii="Times New Roman" w:hAnsi="Times New Roman" w:cs="Times New Roman"/>
          <w:b/>
          <w:bCs/>
          <w:color w:val="000000" w:themeColor="text1"/>
          <w:sz w:val="24"/>
          <w:szCs w:val="24"/>
        </w:rPr>
        <w:t>ASE PRESENTATION</w:t>
      </w:r>
    </w:p>
    <w:p w14:paraId="2E6D93BC" w14:textId="58EF83B1" w:rsidR="00A426B1" w:rsidRPr="00611A8F" w:rsidRDefault="00A426B1" w:rsidP="004929A5">
      <w:pPr>
        <w:spacing w:line="480" w:lineRule="auto"/>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ab/>
        <w:t xml:space="preserve"> </w:t>
      </w:r>
      <w:r w:rsidR="008569B5" w:rsidRPr="00611A8F">
        <w:rPr>
          <w:rFonts w:ascii="Times New Roman" w:eastAsia="Times New Roman" w:hAnsi="Times New Roman" w:cs="Times New Roman"/>
          <w:color w:val="000000" w:themeColor="text1"/>
          <w:sz w:val="24"/>
          <w:szCs w:val="24"/>
        </w:rPr>
        <w:t xml:space="preserve">This case study </w:t>
      </w:r>
      <w:proofErr w:type="gramStart"/>
      <w:r w:rsidR="008569B5" w:rsidRPr="00611A8F">
        <w:rPr>
          <w:rFonts w:ascii="Times New Roman" w:eastAsia="Times New Roman" w:hAnsi="Times New Roman" w:cs="Times New Roman"/>
          <w:color w:val="000000" w:themeColor="text1"/>
          <w:sz w:val="24"/>
          <w:szCs w:val="24"/>
        </w:rPr>
        <w:t>is focusing</w:t>
      </w:r>
      <w:proofErr w:type="gramEnd"/>
      <w:r w:rsidR="008569B5" w:rsidRPr="00611A8F">
        <w:rPr>
          <w:rFonts w:ascii="Times New Roman" w:eastAsia="Times New Roman" w:hAnsi="Times New Roman" w:cs="Times New Roman"/>
          <w:color w:val="000000" w:themeColor="text1"/>
          <w:sz w:val="24"/>
          <w:szCs w:val="24"/>
        </w:rPr>
        <w:t xml:space="preserve"> on a single individual’s experiences with scuba diving both pre and post injury. </w:t>
      </w:r>
      <w:r w:rsidR="003E2FF8">
        <w:rPr>
          <w:rFonts w:ascii="Times New Roman" w:hAnsi="Times New Roman" w:cs="Times New Roman"/>
          <w:color w:val="000000" w:themeColor="text1"/>
          <w:sz w:val="24"/>
          <w:szCs w:val="24"/>
          <w:lang w:val="en-US"/>
        </w:rPr>
        <w:t>Frank</w:t>
      </w:r>
      <w:r w:rsidR="008569B5" w:rsidRPr="00611A8F">
        <w:rPr>
          <w:rFonts w:ascii="Times New Roman" w:eastAsia="Times New Roman" w:hAnsi="Times New Roman" w:cs="Times New Roman"/>
          <w:color w:val="000000" w:themeColor="text1"/>
          <w:sz w:val="24"/>
          <w:szCs w:val="24"/>
        </w:rPr>
        <w:t xml:space="preserve"> </w:t>
      </w:r>
      <w:r w:rsidR="00155F55" w:rsidRPr="00611A8F">
        <w:rPr>
          <w:rFonts w:ascii="Times New Roman" w:eastAsia="Times New Roman" w:hAnsi="Times New Roman" w:cs="Times New Roman"/>
          <w:color w:val="000000" w:themeColor="text1"/>
          <w:sz w:val="24"/>
          <w:szCs w:val="24"/>
        </w:rPr>
        <w:t xml:space="preserve">is a 78-year-old male who sustained a spinal cord injury causing him to be entirely paralyzed from the waist down. </w:t>
      </w:r>
      <w:r w:rsidR="0056473D" w:rsidRPr="00611A8F">
        <w:rPr>
          <w:rFonts w:ascii="Times New Roman" w:eastAsia="Times New Roman" w:hAnsi="Times New Roman" w:cs="Times New Roman"/>
          <w:color w:val="000000" w:themeColor="text1"/>
          <w:sz w:val="24"/>
          <w:szCs w:val="24"/>
        </w:rPr>
        <w:t xml:space="preserve">Before his injury, </w:t>
      </w:r>
      <w:r w:rsidR="003E2FF8">
        <w:rPr>
          <w:rFonts w:ascii="Times New Roman" w:hAnsi="Times New Roman" w:cs="Times New Roman"/>
          <w:color w:val="000000" w:themeColor="text1"/>
          <w:sz w:val="24"/>
          <w:szCs w:val="24"/>
          <w:lang w:val="en-US"/>
        </w:rPr>
        <w:t>Frank</w:t>
      </w:r>
      <w:r w:rsidR="0056473D" w:rsidRPr="00611A8F">
        <w:rPr>
          <w:rFonts w:ascii="Times New Roman" w:eastAsia="Times New Roman" w:hAnsi="Times New Roman" w:cs="Times New Roman"/>
          <w:color w:val="000000" w:themeColor="text1"/>
          <w:sz w:val="24"/>
          <w:szCs w:val="24"/>
        </w:rPr>
        <w:t xml:space="preserve"> was in the Navy and had desired to get scuba certified. In about 1996 </w:t>
      </w:r>
      <w:r w:rsidR="003E2FF8">
        <w:rPr>
          <w:rFonts w:ascii="Times New Roman" w:hAnsi="Times New Roman" w:cs="Times New Roman"/>
          <w:color w:val="000000" w:themeColor="text1"/>
          <w:sz w:val="24"/>
          <w:szCs w:val="24"/>
          <w:lang w:val="en-US"/>
        </w:rPr>
        <w:t>Frank</w:t>
      </w:r>
      <w:r w:rsidR="0056473D" w:rsidRPr="00611A8F">
        <w:rPr>
          <w:rFonts w:ascii="Times New Roman" w:eastAsia="Times New Roman" w:hAnsi="Times New Roman" w:cs="Times New Roman"/>
          <w:color w:val="000000" w:themeColor="text1"/>
          <w:sz w:val="24"/>
          <w:szCs w:val="24"/>
        </w:rPr>
        <w:t xml:space="preserve"> was able to get both his Open Water as well as Advanced Open Water scuba certifications and participated in some open water scuba diving in a spring in Florida. </w:t>
      </w:r>
      <w:r w:rsidR="003E2FF8">
        <w:rPr>
          <w:rFonts w:ascii="Times New Roman" w:hAnsi="Times New Roman" w:cs="Times New Roman"/>
          <w:color w:val="000000" w:themeColor="text1"/>
          <w:sz w:val="24"/>
          <w:szCs w:val="24"/>
          <w:lang w:val="en-US"/>
        </w:rPr>
        <w:t>Frank</w:t>
      </w:r>
      <w:r w:rsidR="0056473D" w:rsidRPr="00611A8F">
        <w:rPr>
          <w:rFonts w:ascii="Times New Roman" w:eastAsia="Times New Roman" w:hAnsi="Times New Roman" w:cs="Times New Roman"/>
          <w:color w:val="000000" w:themeColor="text1"/>
          <w:sz w:val="24"/>
          <w:szCs w:val="24"/>
        </w:rPr>
        <w:t xml:space="preserve"> said that he has “always loved being in the water and under water” which is why he was originally drawn to scuba diving.</w:t>
      </w:r>
    </w:p>
    <w:p w14:paraId="1DAC5A34" w14:textId="4A36481E" w:rsidR="0056473D" w:rsidRPr="00611A8F" w:rsidRDefault="0056473D" w:rsidP="004929A5">
      <w:pPr>
        <w:spacing w:line="480" w:lineRule="auto"/>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ab/>
        <w:t xml:space="preserve">Approximately 23 years ago, </w:t>
      </w:r>
      <w:r w:rsidR="003E2FF8">
        <w:rPr>
          <w:rFonts w:ascii="Times New Roman" w:hAnsi="Times New Roman" w:cs="Times New Roman"/>
          <w:color w:val="000000" w:themeColor="text1"/>
          <w:sz w:val="24"/>
          <w:szCs w:val="24"/>
          <w:lang w:val="en-US"/>
        </w:rPr>
        <w:t>Frank</w:t>
      </w:r>
      <w:r w:rsidRPr="00611A8F">
        <w:rPr>
          <w:rFonts w:ascii="Times New Roman" w:eastAsia="Times New Roman" w:hAnsi="Times New Roman" w:cs="Times New Roman"/>
          <w:color w:val="000000" w:themeColor="text1"/>
          <w:sz w:val="24"/>
          <w:szCs w:val="24"/>
        </w:rPr>
        <w:t xml:space="preserve"> was hang-gliding at Lookout Mountain flight park when he was in an accident that left him paralyzed from the waist down. At the time of the crash, he broke some ribs and damaged T-7 and T-12 in his back. As a result, </w:t>
      </w:r>
      <w:r w:rsidR="003E2FF8">
        <w:rPr>
          <w:rFonts w:ascii="Times New Roman" w:hAnsi="Times New Roman" w:cs="Times New Roman"/>
          <w:color w:val="000000" w:themeColor="text1"/>
          <w:sz w:val="24"/>
          <w:szCs w:val="24"/>
          <w:lang w:val="en-US"/>
        </w:rPr>
        <w:t>Frank</w:t>
      </w:r>
      <w:r w:rsidRPr="00611A8F">
        <w:rPr>
          <w:rFonts w:ascii="Times New Roman" w:eastAsia="Times New Roman" w:hAnsi="Times New Roman" w:cs="Times New Roman"/>
          <w:color w:val="000000" w:themeColor="text1"/>
          <w:sz w:val="24"/>
          <w:szCs w:val="24"/>
        </w:rPr>
        <w:t xml:space="preserve"> had surgery to fuse T-11 and T-12 as well as get a titanium ladder in his back. From then, he has had “no feeling and no voluntary movement” from the waist down. After this injury, </w:t>
      </w:r>
      <w:r w:rsidR="003E2FF8">
        <w:rPr>
          <w:rFonts w:ascii="Times New Roman" w:hAnsi="Times New Roman" w:cs="Times New Roman"/>
          <w:color w:val="000000" w:themeColor="text1"/>
          <w:sz w:val="24"/>
          <w:szCs w:val="24"/>
          <w:lang w:val="en-US"/>
        </w:rPr>
        <w:t>Frank</w:t>
      </w:r>
      <w:r w:rsidRPr="00611A8F">
        <w:rPr>
          <w:rFonts w:ascii="Times New Roman" w:eastAsia="Times New Roman" w:hAnsi="Times New Roman" w:cs="Times New Roman"/>
          <w:color w:val="000000" w:themeColor="text1"/>
          <w:sz w:val="24"/>
          <w:szCs w:val="24"/>
        </w:rPr>
        <w:t xml:space="preserve"> began recovery with the Patricia Neal Rehab Facility in Knoxville, Tennessee. This is where his journey with adapted sports and adapted scuba began.</w:t>
      </w:r>
    </w:p>
    <w:p w14:paraId="0C09B71E" w14:textId="738A58BA" w:rsidR="0056473D" w:rsidRPr="00611A8F" w:rsidRDefault="0056473D" w:rsidP="004929A5">
      <w:pPr>
        <w:spacing w:line="480" w:lineRule="auto"/>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ab/>
      </w:r>
      <w:r w:rsidR="003E2FF8">
        <w:rPr>
          <w:rFonts w:ascii="Times New Roman" w:hAnsi="Times New Roman" w:cs="Times New Roman"/>
          <w:color w:val="000000" w:themeColor="text1"/>
          <w:sz w:val="24"/>
          <w:szCs w:val="24"/>
          <w:lang w:val="en-US"/>
        </w:rPr>
        <w:t>Frank</w:t>
      </w:r>
      <w:r w:rsidRPr="00611A8F">
        <w:rPr>
          <w:rFonts w:ascii="Times New Roman" w:eastAsia="Times New Roman" w:hAnsi="Times New Roman" w:cs="Times New Roman"/>
          <w:color w:val="000000" w:themeColor="text1"/>
          <w:sz w:val="24"/>
          <w:szCs w:val="24"/>
        </w:rPr>
        <w:t xml:space="preserve"> was introduced to the world of adaptive sports through Patricia Neal’s Innovative Recreation Cooperative (IRC). The IRC hosts a variety of adapted sporting activities throughout the year for individuals with disabilities. The program was designed as a way “to teach leisure skills to enhance quality of life in a safe environment and awareness to heighten the understanding of disabilities in the community” (</w:t>
      </w:r>
      <w:r w:rsidR="00791DA7" w:rsidRPr="00611A8F">
        <w:rPr>
          <w:rFonts w:ascii="Times New Roman" w:eastAsia="Times New Roman" w:hAnsi="Times New Roman" w:cs="Times New Roman"/>
          <w:color w:val="000000" w:themeColor="text1"/>
          <w:sz w:val="24"/>
          <w:szCs w:val="24"/>
        </w:rPr>
        <w:t>Covenant Health, 2025</w:t>
      </w:r>
      <w:r w:rsidRPr="00611A8F">
        <w:rPr>
          <w:rFonts w:ascii="Times New Roman" w:eastAsia="Times New Roman" w:hAnsi="Times New Roman" w:cs="Times New Roman"/>
          <w:color w:val="000000" w:themeColor="text1"/>
          <w:sz w:val="24"/>
          <w:szCs w:val="24"/>
        </w:rPr>
        <w:t xml:space="preserve">). Since the start of his participation with the IRC, </w:t>
      </w:r>
      <w:r w:rsidR="003E2FF8">
        <w:rPr>
          <w:rFonts w:ascii="Times New Roman" w:hAnsi="Times New Roman" w:cs="Times New Roman"/>
          <w:color w:val="000000" w:themeColor="text1"/>
          <w:sz w:val="24"/>
          <w:szCs w:val="24"/>
          <w:lang w:val="en-US"/>
        </w:rPr>
        <w:t>Frank</w:t>
      </w:r>
      <w:r w:rsidRPr="00611A8F">
        <w:rPr>
          <w:rFonts w:ascii="Times New Roman" w:eastAsia="Times New Roman" w:hAnsi="Times New Roman" w:cs="Times New Roman"/>
          <w:color w:val="000000" w:themeColor="text1"/>
          <w:sz w:val="24"/>
          <w:szCs w:val="24"/>
        </w:rPr>
        <w:t xml:space="preserve"> has participated in a variety of adapted activities such as shooting “skeet or sports clays”, “archery… sled hockey, golf” just to name a few. He also went </w:t>
      </w:r>
      <w:r w:rsidRPr="00611A8F">
        <w:rPr>
          <w:rFonts w:ascii="Times New Roman" w:eastAsia="Times New Roman" w:hAnsi="Times New Roman" w:cs="Times New Roman"/>
          <w:color w:val="000000" w:themeColor="text1"/>
          <w:sz w:val="24"/>
          <w:szCs w:val="24"/>
        </w:rPr>
        <w:lastRenderedPageBreak/>
        <w:t>with the IRC to Wilson College in North Carolina “where they have a 65-foot wooden tower” that they use “for confidence building for people with disabilities, so [he] climbed that sucker.” The IRC has allowed him to get involved in the community post-injury and has allowed him to discover all the activities and adventures that he can take part in- including scuba diving.</w:t>
      </w:r>
    </w:p>
    <w:p w14:paraId="06D63E93" w14:textId="6E38F136" w:rsidR="0056473D" w:rsidRPr="00611A8F" w:rsidRDefault="0056473D" w:rsidP="004929A5">
      <w:pPr>
        <w:spacing w:line="480" w:lineRule="auto"/>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ab/>
        <w:t xml:space="preserve">One of the adapted sport opportunities offered every year through the Patricia Neal IRC is the adapted scuba diving clinic. The IRC partners with the scuba diving instructors at the University of Tennessee, Knoxville to run the clinic. With the help of volunteers who are certified divers, the instructors take participants with various disabilities swimming in the pool. </w:t>
      </w:r>
      <w:r w:rsidR="003E2FF8">
        <w:rPr>
          <w:rFonts w:ascii="Times New Roman" w:hAnsi="Times New Roman" w:cs="Times New Roman"/>
          <w:color w:val="000000" w:themeColor="text1"/>
          <w:sz w:val="24"/>
          <w:szCs w:val="24"/>
          <w:lang w:val="en-US"/>
        </w:rPr>
        <w:t>Frank</w:t>
      </w:r>
      <w:r w:rsidRPr="00611A8F">
        <w:rPr>
          <w:rFonts w:ascii="Times New Roman" w:eastAsia="Times New Roman" w:hAnsi="Times New Roman" w:cs="Times New Roman"/>
          <w:color w:val="000000" w:themeColor="text1"/>
          <w:sz w:val="24"/>
          <w:szCs w:val="24"/>
        </w:rPr>
        <w:t xml:space="preserve"> has been a participant in the adaptive scuba clinics for “probably 10 or more years.” One of the reasons why </w:t>
      </w:r>
      <w:r w:rsidR="003E2FF8">
        <w:rPr>
          <w:rFonts w:ascii="Times New Roman" w:hAnsi="Times New Roman" w:cs="Times New Roman"/>
          <w:color w:val="000000" w:themeColor="text1"/>
          <w:sz w:val="24"/>
          <w:szCs w:val="24"/>
          <w:lang w:val="en-US"/>
        </w:rPr>
        <w:t>Frank</w:t>
      </w:r>
      <w:r w:rsidRPr="00611A8F">
        <w:rPr>
          <w:rFonts w:ascii="Times New Roman" w:eastAsia="Times New Roman" w:hAnsi="Times New Roman" w:cs="Times New Roman"/>
          <w:color w:val="000000" w:themeColor="text1"/>
          <w:sz w:val="24"/>
          <w:szCs w:val="24"/>
        </w:rPr>
        <w:t xml:space="preserve"> enjoys scuba diving is because he feels “much </w:t>
      </w:r>
      <w:proofErr w:type="gramStart"/>
      <w:r w:rsidRPr="00611A8F">
        <w:rPr>
          <w:rFonts w:ascii="Times New Roman" w:eastAsia="Times New Roman" w:hAnsi="Times New Roman" w:cs="Times New Roman"/>
          <w:color w:val="000000" w:themeColor="text1"/>
          <w:sz w:val="24"/>
          <w:szCs w:val="24"/>
        </w:rPr>
        <w:t>more free</w:t>
      </w:r>
      <w:proofErr w:type="gramEnd"/>
      <w:r w:rsidRPr="00611A8F">
        <w:rPr>
          <w:rFonts w:ascii="Times New Roman" w:eastAsia="Times New Roman" w:hAnsi="Times New Roman" w:cs="Times New Roman"/>
          <w:color w:val="000000" w:themeColor="text1"/>
          <w:sz w:val="24"/>
          <w:szCs w:val="24"/>
        </w:rPr>
        <w:t xml:space="preserve"> in the water than in a wheelchair.” Like many others, </w:t>
      </w:r>
      <w:r w:rsidR="003E2FF8">
        <w:rPr>
          <w:rFonts w:ascii="Times New Roman" w:hAnsi="Times New Roman" w:cs="Times New Roman"/>
          <w:color w:val="000000" w:themeColor="text1"/>
          <w:sz w:val="24"/>
          <w:szCs w:val="24"/>
          <w:lang w:val="en-US"/>
        </w:rPr>
        <w:t>Frank</w:t>
      </w:r>
      <w:r w:rsidRPr="00611A8F">
        <w:rPr>
          <w:rFonts w:ascii="Times New Roman" w:eastAsia="Times New Roman" w:hAnsi="Times New Roman" w:cs="Times New Roman"/>
          <w:color w:val="000000" w:themeColor="text1"/>
          <w:sz w:val="24"/>
          <w:szCs w:val="24"/>
        </w:rPr>
        <w:t xml:space="preserve"> is describing the freeing feeling associated with buoyancy in the water which allows for a weightless, free feeling. In addition, he also reports</w:t>
      </w:r>
    </w:p>
    <w:p w14:paraId="2E4F6735" w14:textId="5A09C15D" w:rsidR="0056473D" w:rsidRPr="00611A8F" w:rsidRDefault="0056473D" w:rsidP="004929A5">
      <w:pPr>
        <w:spacing w:line="480" w:lineRule="auto"/>
        <w:ind w:firstLine="720"/>
        <w:rPr>
          <w:rFonts w:ascii="Times New Roman" w:eastAsia="Times New Roman" w:hAnsi="Times New Roman" w:cs="Times New Roman"/>
          <w:color w:val="000000" w:themeColor="text1"/>
          <w:sz w:val="24"/>
          <w:szCs w:val="24"/>
        </w:rPr>
      </w:pPr>
      <w:r w:rsidRPr="00611A8F">
        <w:rPr>
          <w:rFonts w:ascii="Times New Roman" w:eastAsia="Times New Roman" w:hAnsi="Times New Roman" w:cs="Times New Roman"/>
          <w:color w:val="000000" w:themeColor="text1"/>
          <w:sz w:val="24"/>
          <w:szCs w:val="24"/>
        </w:rPr>
        <w:t xml:space="preserve">Despite that fact that he had some scuba diving experience pre-injury, </w:t>
      </w:r>
      <w:r w:rsidR="003E2FF8">
        <w:rPr>
          <w:rFonts w:ascii="Times New Roman" w:hAnsi="Times New Roman" w:cs="Times New Roman"/>
          <w:color w:val="000000" w:themeColor="text1"/>
          <w:sz w:val="24"/>
          <w:szCs w:val="24"/>
          <w:lang w:val="en-US"/>
        </w:rPr>
        <w:t>Frank</w:t>
      </w:r>
      <w:r w:rsidRPr="00611A8F">
        <w:rPr>
          <w:rFonts w:ascii="Times New Roman" w:eastAsia="Times New Roman" w:hAnsi="Times New Roman" w:cs="Times New Roman"/>
          <w:color w:val="000000" w:themeColor="text1"/>
          <w:sz w:val="24"/>
          <w:szCs w:val="24"/>
        </w:rPr>
        <w:t xml:space="preserve"> describes adaptive scuba as an opportunity “to introduce people with disabilities to scuba.” Another aspect of adaptive scuba, along with all the other adaptive sport activities, that </w:t>
      </w:r>
      <w:r w:rsidR="003E2FF8">
        <w:rPr>
          <w:rFonts w:ascii="Times New Roman" w:hAnsi="Times New Roman" w:cs="Times New Roman"/>
          <w:color w:val="000000" w:themeColor="text1"/>
          <w:sz w:val="24"/>
          <w:szCs w:val="24"/>
          <w:lang w:val="en-US"/>
        </w:rPr>
        <w:t>Frank</w:t>
      </w:r>
      <w:r w:rsidRPr="00611A8F">
        <w:rPr>
          <w:rFonts w:ascii="Times New Roman" w:eastAsia="Times New Roman" w:hAnsi="Times New Roman" w:cs="Times New Roman"/>
          <w:color w:val="000000" w:themeColor="text1"/>
          <w:sz w:val="24"/>
          <w:szCs w:val="24"/>
        </w:rPr>
        <w:t xml:space="preserve"> enjoys is “getting with other people.” Scuba diving is an excellent opportunity for social connection between new and old divers alike. The participants in the adaptive scuba clinic get to interact with each other as well as with all the certified diver volunteers who are there to ensure the clinic runs safely. Because of his prior experience, </w:t>
      </w:r>
      <w:r w:rsidR="003E2FF8">
        <w:rPr>
          <w:rFonts w:ascii="Times New Roman" w:hAnsi="Times New Roman" w:cs="Times New Roman"/>
          <w:color w:val="000000" w:themeColor="text1"/>
          <w:sz w:val="24"/>
          <w:szCs w:val="24"/>
          <w:lang w:val="en-US"/>
        </w:rPr>
        <w:t>Frank</w:t>
      </w:r>
      <w:r w:rsidRPr="00611A8F">
        <w:rPr>
          <w:rFonts w:ascii="Times New Roman" w:eastAsia="Times New Roman" w:hAnsi="Times New Roman" w:cs="Times New Roman"/>
          <w:color w:val="000000" w:themeColor="text1"/>
          <w:sz w:val="24"/>
          <w:szCs w:val="24"/>
        </w:rPr>
        <w:t xml:space="preserve"> is often paired with the UT</w:t>
      </w:r>
      <w:r w:rsidR="00CF6291">
        <w:rPr>
          <w:rFonts w:ascii="Times New Roman" w:eastAsia="Times New Roman" w:hAnsi="Times New Roman" w:cs="Times New Roman"/>
          <w:color w:val="000000" w:themeColor="text1"/>
          <w:sz w:val="24"/>
          <w:szCs w:val="24"/>
        </w:rPr>
        <w:t xml:space="preserve"> </w:t>
      </w:r>
      <w:r w:rsidRPr="00611A8F">
        <w:rPr>
          <w:rFonts w:ascii="Times New Roman" w:eastAsia="Times New Roman" w:hAnsi="Times New Roman" w:cs="Times New Roman"/>
          <w:color w:val="000000" w:themeColor="text1"/>
          <w:sz w:val="24"/>
          <w:szCs w:val="24"/>
        </w:rPr>
        <w:t xml:space="preserve">students who are often brand-new open water divers, and he says being with the college students “makes [him] feel young.” </w:t>
      </w:r>
    </w:p>
    <w:p w14:paraId="3E6D3D9A" w14:textId="68716E7A" w:rsidR="00B777A8" w:rsidRPr="00611A8F" w:rsidRDefault="00B777A8" w:rsidP="004929A5">
      <w:pPr>
        <w:pStyle w:val="Heading1"/>
        <w:spacing w:before="0" w:after="0" w:line="480" w:lineRule="auto"/>
        <w:jc w:val="center"/>
        <w:rPr>
          <w:rFonts w:ascii="Times New Roman" w:hAnsi="Times New Roman" w:cs="Times New Roman"/>
          <w:b/>
          <w:bCs/>
          <w:color w:val="000000" w:themeColor="text1"/>
          <w:sz w:val="24"/>
          <w:szCs w:val="24"/>
        </w:rPr>
      </w:pPr>
      <w:bookmarkStart w:id="23" w:name="_Toc204516488"/>
      <w:r w:rsidRPr="00611A8F">
        <w:rPr>
          <w:rFonts w:ascii="Times New Roman" w:hAnsi="Times New Roman" w:cs="Times New Roman"/>
          <w:b/>
          <w:bCs/>
          <w:color w:val="000000" w:themeColor="text1"/>
          <w:sz w:val="24"/>
          <w:szCs w:val="24"/>
        </w:rPr>
        <w:t>Thematic Analysis</w:t>
      </w:r>
      <w:bookmarkEnd w:id="23"/>
    </w:p>
    <w:p w14:paraId="36965CC0" w14:textId="506B4D8E" w:rsidR="00B777A8" w:rsidRPr="00611A8F" w:rsidRDefault="00B777A8" w:rsidP="004929A5">
      <w:pPr>
        <w:spacing w:line="480" w:lineRule="auto"/>
        <w:rPr>
          <w:rFonts w:ascii="Times New Roman" w:hAnsi="Times New Roman" w:cs="Times New Roman"/>
          <w:color w:val="000000" w:themeColor="text1"/>
          <w:sz w:val="24"/>
          <w:szCs w:val="24"/>
          <w:lang w:val="en-US"/>
        </w:rPr>
      </w:pPr>
      <w:r w:rsidRPr="00611A8F">
        <w:rPr>
          <w:rFonts w:ascii="Times New Roman" w:hAnsi="Times New Roman" w:cs="Times New Roman"/>
          <w:color w:val="000000" w:themeColor="text1"/>
          <w:sz w:val="24"/>
          <w:szCs w:val="24"/>
          <w:lang w:val="en-US"/>
        </w:rPr>
        <w:tab/>
      </w:r>
      <w:r w:rsidR="00927BE7" w:rsidRPr="00611A8F">
        <w:rPr>
          <w:rFonts w:ascii="Times New Roman" w:hAnsi="Times New Roman" w:cs="Times New Roman"/>
          <w:color w:val="000000" w:themeColor="text1"/>
          <w:sz w:val="24"/>
          <w:szCs w:val="24"/>
          <w:lang w:val="en-US"/>
        </w:rPr>
        <w:t xml:space="preserve">Through a qualitative analysis of </w:t>
      </w:r>
      <w:r w:rsidR="003E2FF8">
        <w:rPr>
          <w:rFonts w:ascii="Times New Roman" w:hAnsi="Times New Roman" w:cs="Times New Roman"/>
          <w:color w:val="000000" w:themeColor="text1"/>
          <w:sz w:val="24"/>
          <w:szCs w:val="24"/>
          <w:lang w:val="en-US"/>
        </w:rPr>
        <w:t>Frank</w:t>
      </w:r>
      <w:r w:rsidR="00927BE7" w:rsidRPr="00611A8F">
        <w:rPr>
          <w:rFonts w:ascii="Times New Roman" w:hAnsi="Times New Roman" w:cs="Times New Roman"/>
          <w:color w:val="000000" w:themeColor="text1"/>
          <w:sz w:val="24"/>
          <w:szCs w:val="24"/>
          <w:lang w:val="en-US"/>
        </w:rPr>
        <w:t>’s narrative, I have identified</w:t>
      </w:r>
      <w:r w:rsidR="00845D1A">
        <w:rPr>
          <w:rFonts w:ascii="Times New Roman" w:hAnsi="Times New Roman" w:cs="Times New Roman"/>
          <w:color w:val="000000" w:themeColor="text1"/>
          <w:sz w:val="24"/>
          <w:szCs w:val="24"/>
          <w:lang w:val="en-US"/>
        </w:rPr>
        <w:t xml:space="preserve"> 4 main </w:t>
      </w:r>
      <w:r w:rsidR="00927BE7" w:rsidRPr="00611A8F">
        <w:rPr>
          <w:rFonts w:ascii="Times New Roman" w:hAnsi="Times New Roman" w:cs="Times New Roman"/>
          <w:color w:val="000000" w:themeColor="text1"/>
          <w:sz w:val="24"/>
          <w:szCs w:val="24"/>
          <w:lang w:val="en-US"/>
        </w:rPr>
        <w:t xml:space="preserve">themes that reflect the potential therapeutic value of participating in recreational scuba diving for individuals </w:t>
      </w:r>
      <w:r w:rsidR="00927BE7" w:rsidRPr="00611A8F">
        <w:rPr>
          <w:rFonts w:ascii="Times New Roman" w:hAnsi="Times New Roman" w:cs="Times New Roman"/>
          <w:color w:val="000000" w:themeColor="text1"/>
          <w:sz w:val="24"/>
          <w:szCs w:val="24"/>
          <w:lang w:val="en-US"/>
        </w:rPr>
        <w:lastRenderedPageBreak/>
        <w:t xml:space="preserve">with disabilities. These themes include freedom and weightlessness; social connection and belonging; </w:t>
      </w:r>
      <w:r w:rsidR="0023669E" w:rsidRPr="00611A8F">
        <w:rPr>
          <w:rFonts w:ascii="Times New Roman" w:hAnsi="Times New Roman" w:cs="Times New Roman"/>
          <w:color w:val="000000" w:themeColor="text1"/>
          <w:sz w:val="24"/>
          <w:szCs w:val="24"/>
          <w:lang w:val="en-US"/>
        </w:rPr>
        <w:t>identity</w:t>
      </w:r>
      <w:r w:rsidR="0023669E">
        <w:rPr>
          <w:rFonts w:ascii="Times New Roman" w:hAnsi="Times New Roman" w:cs="Times New Roman"/>
          <w:color w:val="000000" w:themeColor="text1"/>
          <w:sz w:val="24"/>
          <w:szCs w:val="24"/>
          <w:lang w:val="en-US"/>
        </w:rPr>
        <w:t xml:space="preserve"> and purpose</w:t>
      </w:r>
      <w:r w:rsidR="00927BE7" w:rsidRPr="00611A8F">
        <w:rPr>
          <w:rFonts w:ascii="Times New Roman" w:hAnsi="Times New Roman" w:cs="Times New Roman"/>
          <w:color w:val="000000" w:themeColor="text1"/>
          <w:sz w:val="24"/>
          <w:szCs w:val="24"/>
          <w:lang w:val="en-US"/>
        </w:rPr>
        <w:t xml:space="preserve">; and emotional impact. </w:t>
      </w:r>
    </w:p>
    <w:p w14:paraId="330F859F" w14:textId="50563184" w:rsidR="00927BE7" w:rsidRPr="00611A8F" w:rsidRDefault="00927BE7" w:rsidP="00B777A8">
      <w:pPr>
        <w:spacing w:line="480" w:lineRule="auto"/>
        <w:rPr>
          <w:rFonts w:ascii="Times New Roman" w:hAnsi="Times New Roman" w:cs="Times New Roman"/>
          <w:color w:val="000000" w:themeColor="text1"/>
          <w:sz w:val="24"/>
          <w:szCs w:val="24"/>
          <w:lang w:val="en-US"/>
        </w:rPr>
      </w:pPr>
      <w:r w:rsidRPr="00611A8F">
        <w:rPr>
          <w:rFonts w:ascii="Times New Roman" w:hAnsi="Times New Roman" w:cs="Times New Roman"/>
          <w:color w:val="000000" w:themeColor="text1"/>
          <w:sz w:val="24"/>
          <w:szCs w:val="24"/>
          <w:lang w:val="en-US"/>
        </w:rPr>
        <w:tab/>
        <w:t xml:space="preserve">One of the most powerful themes seen throughout literature and supported by </w:t>
      </w:r>
      <w:r w:rsidR="003E2FF8">
        <w:rPr>
          <w:rFonts w:ascii="Times New Roman" w:hAnsi="Times New Roman" w:cs="Times New Roman"/>
          <w:color w:val="000000" w:themeColor="text1"/>
          <w:sz w:val="24"/>
          <w:szCs w:val="24"/>
          <w:lang w:val="en-US"/>
        </w:rPr>
        <w:t>Frank</w:t>
      </w:r>
      <w:r w:rsidRPr="00611A8F">
        <w:rPr>
          <w:rFonts w:ascii="Times New Roman" w:hAnsi="Times New Roman" w:cs="Times New Roman"/>
          <w:color w:val="000000" w:themeColor="text1"/>
          <w:sz w:val="24"/>
          <w:szCs w:val="24"/>
          <w:lang w:val="en-US"/>
        </w:rPr>
        <w:t xml:space="preserve">’s story was the feeling of freedom, both physical and emotional. </w:t>
      </w:r>
      <w:r w:rsidR="003E2FF8">
        <w:rPr>
          <w:rFonts w:ascii="Times New Roman" w:hAnsi="Times New Roman" w:cs="Times New Roman"/>
          <w:color w:val="000000" w:themeColor="text1"/>
          <w:sz w:val="24"/>
          <w:szCs w:val="24"/>
          <w:lang w:val="en-US"/>
        </w:rPr>
        <w:t>Frank</w:t>
      </w:r>
      <w:r w:rsidRPr="00611A8F">
        <w:rPr>
          <w:rFonts w:ascii="Times New Roman" w:hAnsi="Times New Roman" w:cs="Times New Roman"/>
          <w:color w:val="000000" w:themeColor="text1"/>
          <w:sz w:val="24"/>
          <w:szCs w:val="24"/>
          <w:lang w:val="en-US"/>
        </w:rPr>
        <w:t xml:space="preserve"> consistently emphasized how being in the water provided him with a sense of freedom from the constraints of his wheelchair, describing himself as feeling “much </w:t>
      </w:r>
      <w:proofErr w:type="gramStart"/>
      <w:r w:rsidRPr="00611A8F">
        <w:rPr>
          <w:rFonts w:ascii="Times New Roman" w:hAnsi="Times New Roman" w:cs="Times New Roman"/>
          <w:color w:val="000000" w:themeColor="text1"/>
          <w:sz w:val="24"/>
          <w:szCs w:val="24"/>
          <w:lang w:val="en-US"/>
        </w:rPr>
        <w:t>more free</w:t>
      </w:r>
      <w:proofErr w:type="gramEnd"/>
      <w:r w:rsidRPr="00611A8F">
        <w:rPr>
          <w:rFonts w:ascii="Times New Roman" w:hAnsi="Times New Roman" w:cs="Times New Roman"/>
          <w:color w:val="000000" w:themeColor="text1"/>
          <w:sz w:val="24"/>
          <w:szCs w:val="24"/>
          <w:lang w:val="en-US"/>
        </w:rPr>
        <w:t xml:space="preserve"> in the water.” This aligns with literature describing how buoyancy offers individuals with mobility impairments the rare opportunity to move without restriction. </w:t>
      </w:r>
    </w:p>
    <w:p w14:paraId="1B82F1E9" w14:textId="7E33BA3D" w:rsidR="00927BE7" w:rsidRPr="00611A8F" w:rsidRDefault="00927BE7" w:rsidP="00B777A8">
      <w:pPr>
        <w:spacing w:line="480" w:lineRule="auto"/>
        <w:rPr>
          <w:rFonts w:ascii="Times New Roman" w:hAnsi="Times New Roman" w:cs="Times New Roman"/>
          <w:color w:val="000000" w:themeColor="text1"/>
          <w:sz w:val="24"/>
          <w:szCs w:val="24"/>
          <w:lang w:val="en-US"/>
        </w:rPr>
      </w:pPr>
      <w:r w:rsidRPr="00611A8F">
        <w:rPr>
          <w:rFonts w:ascii="Times New Roman" w:hAnsi="Times New Roman" w:cs="Times New Roman"/>
          <w:color w:val="000000" w:themeColor="text1"/>
          <w:sz w:val="24"/>
          <w:szCs w:val="24"/>
          <w:lang w:val="en-US"/>
        </w:rPr>
        <w:tab/>
        <w:t xml:space="preserve">Another </w:t>
      </w:r>
      <w:r w:rsidR="0023669E">
        <w:rPr>
          <w:rFonts w:ascii="Times New Roman" w:hAnsi="Times New Roman" w:cs="Times New Roman"/>
          <w:color w:val="000000" w:themeColor="text1"/>
          <w:sz w:val="24"/>
          <w:szCs w:val="24"/>
          <w:lang w:val="en-US"/>
        </w:rPr>
        <w:t xml:space="preserve">prominent </w:t>
      </w:r>
      <w:r w:rsidRPr="00611A8F">
        <w:rPr>
          <w:rFonts w:ascii="Times New Roman" w:hAnsi="Times New Roman" w:cs="Times New Roman"/>
          <w:color w:val="000000" w:themeColor="text1"/>
          <w:sz w:val="24"/>
          <w:szCs w:val="24"/>
          <w:lang w:val="en-US"/>
        </w:rPr>
        <w:t>theme surrounding scuba diving as recreational therapy was</w:t>
      </w:r>
      <w:r w:rsidR="0023669E">
        <w:rPr>
          <w:rFonts w:ascii="Times New Roman" w:hAnsi="Times New Roman" w:cs="Times New Roman"/>
          <w:color w:val="000000" w:themeColor="text1"/>
          <w:sz w:val="24"/>
          <w:szCs w:val="24"/>
          <w:lang w:val="en-US"/>
        </w:rPr>
        <w:t xml:space="preserve"> </w:t>
      </w:r>
      <w:r w:rsidRPr="00611A8F">
        <w:rPr>
          <w:rFonts w:ascii="Times New Roman" w:hAnsi="Times New Roman" w:cs="Times New Roman"/>
          <w:color w:val="000000" w:themeColor="text1"/>
          <w:sz w:val="24"/>
          <w:szCs w:val="24"/>
          <w:lang w:val="en-US"/>
        </w:rPr>
        <w:t xml:space="preserve">social connection and belonging, and this theme can be clearly seen through </w:t>
      </w:r>
      <w:r w:rsidR="003E2FF8">
        <w:rPr>
          <w:rFonts w:ascii="Times New Roman" w:hAnsi="Times New Roman" w:cs="Times New Roman"/>
          <w:color w:val="000000" w:themeColor="text1"/>
          <w:sz w:val="24"/>
          <w:szCs w:val="24"/>
          <w:lang w:val="en-US"/>
        </w:rPr>
        <w:t>Frank</w:t>
      </w:r>
      <w:r w:rsidRPr="00611A8F">
        <w:rPr>
          <w:rFonts w:ascii="Times New Roman" w:hAnsi="Times New Roman" w:cs="Times New Roman"/>
          <w:color w:val="000000" w:themeColor="text1"/>
          <w:sz w:val="24"/>
          <w:szCs w:val="24"/>
          <w:lang w:val="en-US"/>
        </w:rPr>
        <w:t xml:space="preserve">’s story. </w:t>
      </w:r>
      <w:proofErr w:type="gramStart"/>
      <w:r w:rsidR="001C230A" w:rsidRPr="00611A8F">
        <w:rPr>
          <w:rFonts w:ascii="Times New Roman" w:hAnsi="Times New Roman" w:cs="Times New Roman"/>
          <w:color w:val="000000" w:themeColor="text1"/>
          <w:sz w:val="24"/>
          <w:szCs w:val="24"/>
          <w:lang w:val="en-US"/>
        </w:rPr>
        <w:t>All of</w:t>
      </w:r>
      <w:proofErr w:type="gramEnd"/>
      <w:r w:rsidR="001C230A" w:rsidRPr="00611A8F">
        <w:rPr>
          <w:rFonts w:ascii="Times New Roman" w:hAnsi="Times New Roman" w:cs="Times New Roman"/>
          <w:color w:val="000000" w:themeColor="text1"/>
          <w:sz w:val="24"/>
          <w:szCs w:val="24"/>
          <w:lang w:val="en-US"/>
        </w:rPr>
        <w:t xml:space="preserve"> the adaptive sports through the Patricia Neal IRC served to reintroduce </w:t>
      </w:r>
      <w:r w:rsidR="003E2FF8">
        <w:rPr>
          <w:rFonts w:ascii="Times New Roman" w:hAnsi="Times New Roman" w:cs="Times New Roman"/>
          <w:color w:val="000000" w:themeColor="text1"/>
          <w:sz w:val="24"/>
          <w:szCs w:val="24"/>
          <w:lang w:val="en-US"/>
        </w:rPr>
        <w:t>Frank</w:t>
      </w:r>
      <w:r w:rsidR="001C230A" w:rsidRPr="00611A8F">
        <w:rPr>
          <w:rFonts w:ascii="Times New Roman" w:hAnsi="Times New Roman" w:cs="Times New Roman"/>
          <w:color w:val="000000" w:themeColor="text1"/>
          <w:sz w:val="24"/>
          <w:szCs w:val="24"/>
          <w:lang w:val="en-US"/>
        </w:rPr>
        <w:t xml:space="preserve"> to the community and to social engagement, and s</w:t>
      </w:r>
      <w:r w:rsidRPr="00611A8F">
        <w:rPr>
          <w:rFonts w:ascii="Times New Roman" w:hAnsi="Times New Roman" w:cs="Times New Roman"/>
          <w:color w:val="000000" w:themeColor="text1"/>
          <w:sz w:val="24"/>
          <w:szCs w:val="24"/>
          <w:lang w:val="en-US"/>
        </w:rPr>
        <w:t xml:space="preserve">cuba diving served as a unique setting for </w:t>
      </w:r>
      <w:r w:rsidR="003E2FF8">
        <w:rPr>
          <w:rFonts w:ascii="Times New Roman" w:hAnsi="Times New Roman" w:cs="Times New Roman"/>
          <w:color w:val="000000" w:themeColor="text1"/>
          <w:sz w:val="24"/>
          <w:szCs w:val="24"/>
          <w:lang w:val="en-US"/>
        </w:rPr>
        <w:t>Frank</w:t>
      </w:r>
      <w:r w:rsidRPr="00611A8F">
        <w:rPr>
          <w:rFonts w:ascii="Times New Roman" w:hAnsi="Times New Roman" w:cs="Times New Roman"/>
          <w:color w:val="000000" w:themeColor="text1"/>
          <w:sz w:val="24"/>
          <w:szCs w:val="24"/>
          <w:lang w:val="en-US"/>
        </w:rPr>
        <w:t xml:space="preserve"> to engage with others, including </w:t>
      </w:r>
      <w:r w:rsidR="001C230A" w:rsidRPr="00611A8F">
        <w:rPr>
          <w:rFonts w:ascii="Times New Roman" w:hAnsi="Times New Roman" w:cs="Times New Roman"/>
          <w:color w:val="000000" w:themeColor="text1"/>
          <w:sz w:val="24"/>
          <w:szCs w:val="24"/>
          <w:lang w:val="en-US"/>
        </w:rPr>
        <w:t xml:space="preserve">both individuals with and without disabilities. He specifically noted the joy of “getting with other people” and forming connections, particularly with UT students which made him “feel young.” </w:t>
      </w:r>
      <w:r w:rsidR="006A02E6" w:rsidRPr="00611A8F">
        <w:rPr>
          <w:rFonts w:ascii="Times New Roman" w:hAnsi="Times New Roman" w:cs="Times New Roman"/>
          <w:color w:val="000000" w:themeColor="text1"/>
          <w:sz w:val="24"/>
          <w:szCs w:val="24"/>
          <w:lang w:val="en-US"/>
        </w:rPr>
        <w:t xml:space="preserve">This reflects the inherently social nature of scuba diving and its ability to foster inclusion and a sense of community. </w:t>
      </w:r>
    </w:p>
    <w:p w14:paraId="0B9B899C" w14:textId="22FCB538" w:rsidR="004478FA" w:rsidRPr="00611A8F" w:rsidRDefault="004478FA" w:rsidP="00B777A8">
      <w:pPr>
        <w:spacing w:line="480" w:lineRule="auto"/>
        <w:rPr>
          <w:rFonts w:ascii="Times New Roman" w:hAnsi="Times New Roman" w:cs="Times New Roman"/>
          <w:color w:val="000000" w:themeColor="text1"/>
          <w:sz w:val="24"/>
          <w:szCs w:val="24"/>
          <w:lang w:val="en-US"/>
        </w:rPr>
      </w:pPr>
      <w:r w:rsidRPr="00611A8F">
        <w:rPr>
          <w:rFonts w:ascii="Times New Roman" w:hAnsi="Times New Roman" w:cs="Times New Roman"/>
          <w:color w:val="000000" w:themeColor="text1"/>
          <w:sz w:val="24"/>
          <w:szCs w:val="24"/>
          <w:lang w:val="en-US"/>
        </w:rPr>
        <w:tab/>
      </w:r>
      <w:r w:rsidR="0023669E" w:rsidRPr="0023669E">
        <w:rPr>
          <w:rFonts w:ascii="Times New Roman" w:hAnsi="Times New Roman" w:cs="Times New Roman"/>
          <w:color w:val="000000" w:themeColor="text1"/>
          <w:sz w:val="24"/>
          <w:szCs w:val="24"/>
          <w:lang w:val="en-US"/>
        </w:rPr>
        <w:t>Participation in adaptive sports is often linked to the reconstruction of identity and the development of self-confidence among individuals with disabilities</w:t>
      </w:r>
      <w:r w:rsidRPr="00611A8F">
        <w:rPr>
          <w:rFonts w:ascii="Times New Roman" w:hAnsi="Times New Roman" w:cs="Times New Roman"/>
          <w:color w:val="000000" w:themeColor="text1"/>
          <w:sz w:val="24"/>
          <w:szCs w:val="24"/>
          <w:lang w:val="en-US"/>
        </w:rPr>
        <w:t xml:space="preserve">. </w:t>
      </w:r>
      <w:r w:rsidR="003E2FF8">
        <w:rPr>
          <w:rFonts w:ascii="Times New Roman" w:hAnsi="Times New Roman" w:cs="Times New Roman"/>
          <w:color w:val="000000" w:themeColor="text1"/>
          <w:sz w:val="24"/>
          <w:szCs w:val="24"/>
          <w:lang w:val="en-US"/>
        </w:rPr>
        <w:t>Frank</w:t>
      </w:r>
      <w:r w:rsidRPr="00611A8F">
        <w:rPr>
          <w:rFonts w:ascii="Times New Roman" w:hAnsi="Times New Roman" w:cs="Times New Roman"/>
          <w:color w:val="000000" w:themeColor="text1"/>
          <w:sz w:val="24"/>
          <w:szCs w:val="24"/>
          <w:lang w:val="en-US"/>
        </w:rPr>
        <w:t xml:space="preserve"> demonstrated this theme by returning to scuba diving post-injury. </w:t>
      </w:r>
      <w:r w:rsidR="003E2FF8">
        <w:rPr>
          <w:rFonts w:ascii="Times New Roman" w:hAnsi="Times New Roman" w:cs="Times New Roman"/>
          <w:color w:val="000000" w:themeColor="text1"/>
          <w:sz w:val="24"/>
          <w:szCs w:val="24"/>
          <w:lang w:val="en-US"/>
        </w:rPr>
        <w:t>Frank</w:t>
      </w:r>
      <w:r w:rsidR="0023669E" w:rsidRPr="0023669E">
        <w:rPr>
          <w:rFonts w:ascii="Times New Roman" w:hAnsi="Times New Roman" w:cs="Times New Roman"/>
          <w:color w:val="000000" w:themeColor="text1"/>
          <w:sz w:val="24"/>
          <w:szCs w:val="24"/>
          <w:lang w:val="en-US"/>
        </w:rPr>
        <w:t>’s role in mentoring less experienced divers and his willingness to challenge himself highlight</w:t>
      </w:r>
      <w:r w:rsidR="0023669E">
        <w:rPr>
          <w:rFonts w:ascii="Times New Roman" w:hAnsi="Times New Roman" w:cs="Times New Roman"/>
          <w:color w:val="000000" w:themeColor="text1"/>
          <w:sz w:val="24"/>
          <w:szCs w:val="24"/>
          <w:lang w:val="en-US"/>
        </w:rPr>
        <w:t>s</w:t>
      </w:r>
      <w:r w:rsidR="0023669E" w:rsidRPr="0023669E">
        <w:rPr>
          <w:rFonts w:ascii="Times New Roman" w:hAnsi="Times New Roman" w:cs="Times New Roman"/>
          <w:color w:val="000000" w:themeColor="text1"/>
          <w:sz w:val="24"/>
          <w:szCs w:val="24"/>
          <w:lang w:val="en-US"/>
        </w:rPr>
        <w:t xml:space="preserve"> a growing sense of agency and mastery</w:t>
      </w:r>
      <w:r w:rsidRPr="00611A8F">
        <w:rPr>
          <w:rFonts w:ascii="Times New Roman" w:hAnsi="Times New Roman" w:cs="Times New Roman"/>
          <w:color w:val="000000" w:themeColor="text1"/>
          <w:sz w:val="24"/>
          <w:szCs w:val="24"/>
          <w:lang w:val="en-US"/>
        </w:rPr>
        <w:t xml:space="preserve">. Additionally, </w:t>
      </w:r>
      <w:r w:rsidR="003E2FF8">
        <w:rPr>
          <w:rFonts w:ascii="Times New Roman" w:hAnsi="Times New Roman" w:cs="Times New Roman"/>
          <w:color w:val="000000" w:themeColor="text1"/>
          <w:sz w:val="24"/>
          <w:szCs w:val="24"/>
          <w:lang w:val="en-US"/>
        </w:rPr>
        <w:t>Frank</w:t>
      </w:r>
      <w:r w:rsidRPr="00611A8F">
        <w:rPr>
          <w:rFonts w:ascii="Times New Roman" w:hAnsi="Times New Roman" w:cs="Times New Roman"/>
          <w:color w:val="000000" w:themeColor="text1"/>
          <w:sz w:val="24"/>
          <w:szCs w:val="24"/>
          <w:lang w:val="en-US"/>
        </w:rPr>
        <w:t xml:space="preserve"> reported feelings of excitement and enjoyment </w:t>
      </w:r>
      <w:proofErr w:type="gramStart"/>
      <w:r w:rsidRPr="00611A8F">
        <w:rPr>
          <w:rFonts w:ascii="Times New Roman" w:hAnsi="Times New Roman" w:cs="Times New Roman"/>
          <w:color w:val="000000" w:themeColor="text1"/>
          <w:sz w:val="24"/>
          <w:szCs w:val="24"/>
          <w:lang w:val="en-US"/>
        </w:rPr>
        <w:t>as a result of</w:t>
      </w:r>
      <w:proofErr w:type="gramEnd"/>
      <w:r w:rsidRPr="00611A8F">
        <w:rPr>
          <w:rFonts w:ascii="Times New Roman" w:hAnsi="Times New Roman" w:cs="Times New Roman"/>
          <w:color w:val="000000" w:themeColor="text1"/>
          <w:sz w:val="24"/>
          <w:szCs w:val="24"/>
          <w:lang w:val="en-US"/>
        </w:rPr>
        <w:t xml:space="preserve"> his participation in scuba diving activities. The themes seen throughout the literature linking adaptive scuba </w:t>
      </w:r>
      <w:r w:rsidRPr="00611A8F">
        <w:rPr>
          <w:rFonts w:ascii="Times New Roman" w:hAnsi="Times New Roman" w:cs="Times New Roman"/>
          <w:color w:val="000000" w:themeColor="text1"/>
          <w:sz w:val="24"/>
          <w:szCs w:val="24"/>
          <w:lang w:val="en-US"/>
        </w:rPr>
        <w:lastRenderedPageBreak/>
        <w:t xml:space="preserve">diving to increased positive emotions, decreased anxiety, and an overall psychological benefit can also be seen here through </w:t>
      </w:r>
      <w:r w:rsidR="003E2FF8">
        <w:rPr>
          <w:rFonts w:ascii="Times New Roman" w:hAnsi="Times New Roman" w:cs="Times New Roman"/>
          <w:color w:val="000000" w:themeColor="text1"/>
          <w:sz w:val="24"/>
          <w:szCs w:val="24"/>
          <w:lang w:val="en-US"/>
        </w:rPr>
        <w:t>Frank</w:t>
      </w:r>
      <w:r w:rsidRPr="00611A8F">
        <w:rPr>
          <w:rFonts w:ascii="Times New Roman" w:hAnsi="Times New Roman" w:cs="Times New Roman"/>
          <w:color w:val="000000" w:themeColor="text1"/>
          <w:sz w:val="24"/>
          <w:szCs w:val="24"/>
          <w:lang w:val="en-US"/>
        </w:rPr>
        <w:t>’s story.</w:t>
      </w:r>
    </w:p>
    <w:p w14:paraId="282F22D4" w14:textId="77777777" w:rsidR="00FF1EFC" w:rsidRPr="00611A8F" w:rsidRDefault="00FF1EFC" w:rsidP="006E45F5">
      <w:pPr>
        <w:spacing w:line="480" w:lineRule="auto"/>
        <w:ind w:firstLine="720"/>
        <w:rPr>
          <w:rFonts w:ascii="Times New Roman" w:eastAsia="Times New Roman" w:hAnsi="Times New Roman" w:cs="Times New Roman"/>
          <w:color w:val="000000" w:themeColor="text1"/>
          <w:sz w:val="24"/>
          <w:szCs w:val="24"/>
        </w:rPr>
      </w:pPr>
    </w:p>
    <w:p w14:paraId="17759D93" w14:textId="77777777" w:rsidR="00FF1EFC" w:rsidRPr="00611A8F" w:rsidRDefault="00FF1EFC" w:rsidP="006E45F5">
      <w:pPr>
        <w:spacing w:line="480" w:lineRule="auto"/>
        <w:ind w:firstLine="720"/>
        <w:rPr>
          <w:rFonts w:ascii="Times New Roman" w:eastAsia="Times New Roman" w:hAnsi="Times New Roman" w:cs="Times New Roman"/>
          <w:color w:val="000000" w:themeColor="text1"/>
          <w:sz w:val="24"/>
          <w:szCs w:val="24"/>
        </w:rPr>
      </w:pPr>
    </w:p>
    <w:p w14:paraId="5A8255BD" w14:textId="77777777" w:rsidR="00DA0B38" w:rsidRPr="00611A8F" w:rsidRDefault="00DA0B38" w:rsidP="006E45F5">
      <w:pPr>
        <w:spacing w:line="480" w:lineRule="auto"/>
        <w:ind w:firstLine="720"/>
        <w:rPr>
          <w:rFonts w:ascii="Times New Roman" w:eastAsia="Times New Roman" w:hAnsi="Times New Roman" w:cs="Times New Roman"/>
          <w:color w:val="000000" w:themeColor="text1"/>
          <w:sz w:val="24"/>
          <w:szCs w:val="24"/>
        </w:rPr>
      </w:pPr>
    </w:p>
    <w:p w14:paraId="4B61E5C6" w14:textId="77777777" w:rsidR="00DA0B38" w:rsidRPr="00611A8F" w:rsidRDefault="00DA0B38" w:rsidP="006E45F5">
      <w:pPr>
        <w:spacing w:line="480" w:lineRule="auto"/>
        <w:ind w:firstLine="720"/>
        <w:rPr>
          <w:rFonts w:ascii="Times New Roman" w:eastAsia="Times New Roman" w:hAnsi="Times New Roman" w:cs="Times New Roman"/>
          <w:color w:val="000000" w:themeColor="text1"/>
          <w:sz w:val="24"/>
          <w:szCs w:val="24"/>
        </w:rPr>
      </w:pPr>
    </w:p>
    <w:p w14:paraId="74EB1B5E" w14:textId="77777777" w:rsidR="00DA0B38" w:rsidRPr="00611A8F" w:rsidRDefault="00DA0B38" w:rsidP="006E45F5">
      <w:pPr>
        <w:spacing w:line="480" w:lineRule="auto"/>
        <w:ind w:firstLine="720"/>
        <w:rPr>
          <w:rFonts w:ascii="Times New Roman" w:eastAsia="Times New Roman" w:hAnsi="Times New Roman" w:cs="Times New Roman"/>
          <w:color w:val="000000" w:themeColor="text1"/>
          <w:sz w:val="24"/>
          <w:szCs w:val="24"/>
        </w:rPr>
      </w:pPr>
    </w:p>
    <w:p w14:paraId="511AC9FB" w14:textId="77777777" w:rsidR="00DA0B38" w:rsidRPr="00611A8F" w:rsidRDefault="00DA0B38" w:rsidP="006E45F5">
      <w:pPr>
        <w:spacing w:line="480" w:lineRule="auto"/>
        <w:ind w:firstLine="720"/>
        <w:rPr>
          <w:rFonts w:ascii="Times New Roman" w:eastAsia="Times New Roman" w:hAnsi="Times New Roman" w:cs="Times New Roman"/>
          <w:color w:val="000000" w:themeColor="text1"/>
          <w:sz w:val="24"/>
          <w:szCs w:val="24"/>
        </w:rPr>
      </w:pPr>
    </w:p>
    <w:p w14:paraId="607C25B1" w14:textId="77777777" w:rsidR="00DA0B38" w:rsidRPr="00611A8F" w:rsidRDefault="00DA0B38" w:rsidP="006E45F5">
      <w:pPr>
        <w:spacing w:line="480" w:lineRule="auto"/>
        <w:ind w:firstLine="720"/>
        <w:rPr>
          <w:rFonts w:ascii="Times New Roman" w:eastAsia="Times New Roman" w:hAnsi="Times New Roman" w:cs="Times New Roman"/>
          <w:color w:val="000000" w:themeColor="text1"/>
          <w:sz w:val="24"/>
          <w:szCs w:val="24"/>
        </w:rPr>
      </w:pPr>
    </w:p>
    <w:p w14:paraId="18D2EDC4" w14:textId="77777777" w:rsidR="00DA0B38" w:rsidRPr="00611A8F" w:rsidRDefault="00DA0B38" w:rsidP="006E45F5">
      <w:pPr>
        <w:spacing w:line="480" w:lineRule="auto"/>
        <w:ind w:firstLine="720"/>
        <w:rPr>
          <w:rFonts w:ascii="Times New Roman" w:eastAsia="Times New Roman" w:hAnsi="Times New Roman" w:cs="Times New Roman"/>
          <w:color w:val="000000" w:themeColor="text1"/>
          <w:sz w:val="24"/>
          <w:szCs w:val="24"/>
        </w:rPr>
      </w:pPr>
    </w:p>
    <w:p w14:paraId="34A4111D" w14:textId="77777777" w:rsidR="00DA0B38" w:rsidRPr="00611A8F" w:rsidRDefault="00DA0B38" w:rsidP="006E45F5">
      <w:pPr>
        <w:spacing w:line="480" w:lineRule="auto"/>
        <w:ind w:firstLine="720"/>
        <w:rPr>
          <w:rFonts w:ascii="Times New Roman" w:eastAsia="Times New Roman" w:hAnsi="Times New Roman" w:cs="Times New Roman"/>
          <w:color w:val="000000" w:themeColor="text1"/>
          <w:sz w:val="24"/>
          <w:szCs w:val="24"/>
        </w:rPr>
      </w:pPr>
    </w:p>
    <w:p w14:paraId="26215804" w14:textId="77777777" w:rsidR="00DA0B38" w:rsidRPr="00611A8F" w:rsidRDefault="00DA0B38" w:rsidP="006E45F5">
      <w:pPr>
        <w:spacing w:line="480" w:lineRule="auto"/>
        <w:ind w:firstLine="720"/>
        <w:rPr>
          <w:rFonts w:ascii="Times New Roman" w:eastAsia="Times New Roman" w:hAnsi="Times New Roman" w:cs="Times New Roman"/>
          <w:color w:val="000000" w:themeColor="text1"/>
          <w:sz w:val="24"/>
          <w:szCs w:val="24"/>
        </w:rPr>
      </w:pPr>
    </w:p>
    <w:p w14:paraId="117D40BA" w14:textId="77777777" w:rsidR="00DA0B38" w:rsidRPr="00611A8F" w:rsidRDefault="00DA0B38" w:rsidP="006E45F5">
      <w:pPr>
        <w:spacing w:line="480" w:lineRule="auto"/>
        <w:ind w:firstLine="720"/>
        <w:rPr>
          <w:rFonts w:ascii="Times New Roman" w:eastAsia="Times New Roman" w:hAnsi="Times New Roman" w:cs="Times New Roman"/>
          <w:color w:val="000000" w:themeColor="text1"/>
          <w:sz w:val="24"/>
          <w:szCs w:val="24"/>
        </w:rPr>
      </w:pPr>
    </w:p>
    <w:p w14:paraId="26B40508" w14:textId="77777777" w:rsidR="00DA0B38" w:rsidRPr="00611A8F" w:rsidRDefault="00DA0B38" w:rsidP="006E45F5">
      <w:pPr>
        <w:spacing w:line="480" w:lineRule="auto"/>
        <w:ind w:firstLine="720"/>
        <w:rPr>
          <w:rFonts w:ascii="Times New Roman" w:eastAsia="Times New Roman" w:hAnsi="Times New Roman" w:cs="Times New Roman"/>
          <w:color w:val="000000" w:themeColor="text1"/>
          <w:sz w:val="24"/>
          <w:szCs w:val="24"/>
        </w:rPr>
      </w:pPr>
    </w:p>
    <w:p w14:paraId="6E5AE65D" w14:textId="77777777" w:rsidR="00DA0B38" w:rsidRPr="00611A8F" w:rsidRDefault="00DA0B38" w:rsidP="006E45F5">
      <w:pPr>
        <w:spacing w:line="480" w:lineRule="auto"/>
        <w:ind w:firstLine="720"/>
        <w:rPr>
          <w:rFonts w:ascii="Times New Roman" w:eastAsia="Times New Roman" w:hAnsi="Times New Roman" w:cs="Times New Roman"/>
          <w:color w:val="000000" w:themeColor="text1"/>
          <w:sz w:val="24"/>
          <w:szCs w:val="24"/>
        </w:rPr>
      </w:pPr>
    </w:p>
    <w:p w14:paraId="231CF0D5" w14:textId="77777777" w:rsidR="00DA0B38" w:rsidRDefault="00DA0B38" w:rsidP="006E45F5">
      <w:pPr>
        <w:spacing w:line="480" w:lineRule="auto"/>
        <w:ind w:firstLine="720"/>
        <w:rPr>
          <w:rFonts w:ascii="Times New Roman" w:eastAsia="Times New Roman" w:hAnsi="Times New Roman" w:cs="Times New Roman"/>
          <w:color w:val="000000" w:themeColor="text1"/>
          <w:sz w:val="24"/>
          <w:szCs w:val="24"/>
        </w:rPr>
      </w:pPr>
    </w:p>
    <w:p w14:paraId="6210B4AF" w14:textId="77777777" w:rsidR="00611A8F" w:rsidRPr="00611A8F" w:rsidRDefault="00611A8F" w:rsidP="006E45F5">
      <w:pPr>
        <w:spacing w:line="480" w:lineRule="auto"/>
        <w:ind w:firstLine="720"/>
        <w:rPr>
          <w:rFonts w:ascii="Times New Roman" w:eastAsia="Times New Roman" w:hAnsi="Times New Roman" w:cs="Times New Roman"/>
          <w:color w:val="000000" w:themeColor="text1"/>
          <w:sz w:val="24"/>
          <w:szCs w:val="24"/>
        </w:rPr>
      </w:pPr>
    </w:p>
    <w:p w14:paraId="73B0B1FD" w14:textId="77777777" w:rsidR="00DA0B38" w:rsidRPr="00611A8F" w:rsidRDefault="00DA0B38" w:rsidP="006E45F5">
      <w:pPr>
        <w:spacing w:line="480" w:lineRule="auto"/>
        <w:ind w:firstLine="720"/>
        <w:rPr>
          <w:rFonts w:ascii="Times New Roman" w:eastAsia="Times New Roman" w:hAnsi="Times New Roman" w:cs="Times New Roman"/>
          <w:color w:val="000000" w:themeColor="text1"/>
          <w:sz w:val="24"/>
          <w:szCs w:val="24"/>
        </w:rPr>
      </w:pPr>
    </w:p>
    <w:p w14:paraId="0A4E7BB3" w14:textId="77777777" w:rsidR="00DA0B38" w:rsidRPr="00611A8F" w:rsidRDefault="00DA0B38" w:rsidP="006E45F5">
      <w:pPr>
        <w:spacing w:line="480" w:lineRule="auto"/>
        <w:ind w:firstLine="720"/>
        <w:rPr>
          <w:rFonts w:ascii="Times New Roman" w:eastAsia="Times New Roman" w:hAnsi="Times New Roman" w:cs="Times New Roman"/>
          <w:color w:val="000000" w:themeColor="text1"/>
          <w:sz w:val="24"/>
          <w:szCs w:val="24"/>
        </w:rPr>
      </w:pPr>
    </w:p>
    <w:p w14:paraId="2D9D0D24" w14:textId="77777777" w:rsidR="00DA0B38" w:rsidRPr="00611A8F" w:rsidRDefault="00DA0B38" w:rsidP="006E45F5">
      <w:pPr>
        <w:spacing w:line="480" w:lineRule="auto"/>
        <w:ind w:firstLine="720"/>
        <w:rPr>
          <w:rFonts w:ascii="Times New Roman" w:eastAsia="Times New Roman" w:hAnsi="Times New Roman" w:cs="Times New Roman"/>
          <w:color w:val="000000" w:themeColor="text1"/>
          <w:sz w:val="24"/>
          <w:szCs w:val="24"/>
        </w:rPr>
      </w:pPr>
    </w:p>
    <w:p w14:paraId="23A2048A" w14:textId="4F17F7C6" w:rsidR="00155F55" w:rsidRPr="00611A8F" w:rsidRDefault="008427D2" w:rsidP="004929A5">
      <w:pPr>
        <w:pStyle w:val="Heading1"/>
        <w:spacing w:before="0" w:after="0" w:line="480" w:lineRule="auto"/>
        <w:jc w:val="center"/>
        <w:rPr>
          <w:rFonts w:ascii="Times New Roman" w:hAnsi="Times New Roman" w:cs="Times New Roman"/>
          <w:b/>
          <w:bCs/>
          <w:color w:val="000000" w:themeColor="text1"/>
          <w:sz w:val="24"/>
          <w:szCs w:val="24"/>
        </w:rPr>
      </w:pPr>
      <w:bookmarkStart w:id="24" w:name="_Toc204516489"/>
      <w:r w:rsidRPr="00611A8F">
        <w:rPr>
          <w:rFonts w:ascii="Times New Roman" w:hAnsi="Times New Roman" w:cs="Times New Roman"/>
          <w:b/>
          <w:bCs/>
          <w:color w:val="000000" w:themeColor="text1"/>
          <w:sz w:val="24"/>
          <w:szCs w:val="24"/>
        </w:rPr>
        <w:lastRenderedPageBreak/>
        <w:t>CHAPTER 5</w:t>
      </w:r>
      <w:bookmarkEnd w:id="24"/>
    </w:p>
    <w:p w14:paraId="093CCD14" w14:textId="286B2731" w:rsidR="008427D2" w:rsidRPr="00611A8F" w:rsidRDefault="00B777A8" w:rsidP="004929A5">
      <w:pPr>
        <w:pStyle w:val="Heading1"/>
        <w:spacing w:before="0" w:after="0" w:line="480" w:lineRule="auto"/>
        <w:jc w:val="center"/>
        <w:rPr>
          <w:rFonts w:ascii="Times New Roman" w:hAnsi="Times New Roman" w:cs="Times New Roman"/>
          <w:b/>
          <w:bCs/>
          <w:color w:val="000000" w:themeColor="text1"/>
          <w:sz w:val="24"/>
          <w:szCs w:val="24"/>
        </w:rPr>
      </w:pPr>
      <w:bookmarkStart w:id="25" w:name="_Toc204516490"/>
      <w:r w:rsidRPr="00611A8F">
        <w:rPr>
          <w:rFonts w:ascii="Times New Roman" w:hAnsi="Times New Roman" w:cs="Times New Roman"/>
          <w:b/>
          <w:bCs/>
          <w:color w:val="000000" w:themeColor="text1"/>
          <w:sz w:val="24"/>
          <w:szCs w:val="24"/>
        </w:rPr>
        <w:t>I</w:t>
      </w:r>
      <w:bookmarkEnd w:id="25"/>
      <w:r w:rsidR="004929A5">
        <w:rPr>
          <w:rFonts w:ascii="Times New Roman" w:hAnsi="Times New Roman" w:cs="Times New Roman"/>
          <w:b/>
          <w:bCs/>
          <w:color w:val="000000" w:themeColor="text1"/>
          <w:sz w:val="24"/>
          <w:szCs w:val="24"/>
        </w:rPr>
        <w:t>MPLICATIONS FOR PRACTICE</w:t>
      </w:r>
    </w:p>
    <w:p w14:paraId="11871CFB" w14:textId="5B473A55" w:rsidR="008427D2" w:rsidRPr="00611A8F" w:rsidRDefault="00B777A8" w:rsidP="004929A5">
      <w:pPr>
        <w:spacing w:line="480" w:lineRule="auto"/>
        <w:rPr>
          <w:rFonts w:ascii="Times New Roman" w:hAnsi="Times New Roman" w:cs="Times New Roman"/>
          <w:color w:val="000000" w:themeColor="text1"/>
          <w:sz w:val="24"/>
          <w:szCs w:val="24"/>
          <w:lang w:val="en-US"/>
        </w:rPr>
      </w:pPr>
      <w:r w:rsidRPr="00611A8F">
        <w:rPr>
          <w:rFonts w:ascii="Times New Roman" w:hAnsi="Times New Roman" w:cs="Times New Roman"/>
          <w:color w:val="000000" w:themeColor="text1"/>
          <w:sz w:val="24"/>
          <w:szCs w:val="24"/>
          <w:lang w:val="en-US"/>
        </w:rPr>
        <w:tab/>
      </w:r>
      <w:r w:rsidR="00024A5E" w:rsidRPr="00611A8F">
        <w:rPr>
          <w:rFonts w:ascii="Times New Roman" w:hAnsi="Times New Roman" w:cs="Times New Roman"/>
          <w:color w:val="000000" w:themeColor="text1"/>
          <w:sz w:val="24"/>
          <w:szCs w:val="24"/>
          <w:lang w:val="en-US"/>
        </w:rPr>
        <w:t xml:space="preserve">This </w:t>
      </w:r>
      <w:proofErr w:type="gramStart"/>
      <w:r w:rsidR="00024A5E" w:rsidRPr="00611A8F">
        <w:rPr>
          <w:rFonts w:ascii="Times New Roman" w:hAnsi="Times New Roman" w:cs="Times New Roman"/>
          <w:color w:val="000000" w:themeColor="text1"/>
          <w:sz w:val="24"/>
          <w:szCs w:val="24"/>
          <w:lang w:val="en-US"/>
        </w:rPr>
        <w:t>case study</w:t>
      </w:r>
      <w:proofErr w:type="gramEnd"/>
      <w:r w:rsidR="00024A5E" w:rsidRPr="00611A8F">
        <w:rPr>
          <w:rFonts w:ascii="Times New Roman" w:hAnsi="Times New Roman" w:cs="Times New Roman"/>
          <w:color w:val="000000" w:themeColor="text1"/>
          <w:sz w:val="24"/>
          <w:szCs w:val="24"/>
          <w:lang w:val="en-US"/>
        </w:rPr>
        <w:t xml:space="preserve"> offers numerous implications for recreational therapists, especially those who are seeking to expand their interventions. Scuba diving should be recognized by recreational therapists as a legitimate, evidence-based therapeutic intervention that can be used to address physical, emotional, and social goals. Scuba diving has the potential to be particularly beneficial for people with physical disabilities </w:t>
      </w:r>
      <w:r w:rsidR="005E259D" w:rsidRPr="00611A8F">
        <w:rPr>
          <w:rFonts w:ascii="Times New Roman" w:hAnsi="Times New Roman" w:cs="Times New Roman"/>
          <w:color w:val="000000" w:themeColor="text1"/>
          <w:sz w:val="24"/>
          <w:szCs w:val="24"/>
          <w:lang w:val="en-US"/>
        </w:rPr>
        <w:t xml:space="preserve">due to the experience of weightlessness and increased range of motion. Additionally, </w:t>
      </w:r>
      <w:r w:rsidR="006E45F5" w:rsidRPr="00611A8F">
        <w:rPr>
          <w:rFonts w:ascii="Times New Roman" w:hAnsi="Times New Roman" w:cs="Times New Roman"/>
          <w:color w:val="000000" w:themeColor="text1"/>
          <w:sz w:val="24"/>
          <w:szCs w:val="24"/>
          <w:lang w:val="en-US"/>
        </w:rPr>
        <w:t xml:space="preserve">the novelty of scuba diving as well as the adventurous nature can spark motivation in clients who may otherwise be resistant to traditional approaches to therapy. This increased motivation can improve engagement and help participants build confidence by mastering a skill that is both complex and meaningful. Scuba diving can also be a great therapeutic intervention for fostering peer interaction. It naturally involves teamwork, communication, and trust. These things make it a great tool for developing social skills and peer relationships which can be especially useful in group or community-based recreational therapy programs. </w:t>
      </w:r>
    </w:p>
    <w:p w14:paraId="63E6FB09" w14:textId="4273EA4E" w:rsidR="00B777A8" w:rsidRPr="00611A8F" w:rsidRDefault="00B777A8" w:rsidP="004929A5">
      <w:pPr>
        <w:pStyle w:val="Heading1"/>
        <w:spacing w:before="0" w:after="0" w:line="480" w:lineRule="auto"/>
        <w:jc w:val="center"/>
        <w:rPr>
          <w:rFonts w:ascii="Times New Roman" w:hAnsi="Times New Roman" w:cs="Times New Roman"/>
          <w:b/>
          <w:bCs/>
          <w:color w:val="000000" w:themeColor="text1"/>
          <w:sz w:val="24"/>
          <w:szCs w:val="24"/>
        </w:rPr>
      </w:pPr>
      <w:bookmarkStart w:id="26" w:name="_Toc204516491"/>
      <w:r w:rsidRPr="00611A8F">
        <w:rPr>
          <w:rFonts w:ascii="Times New Roman" w:hAnsi="Times New Roman" w:cs="Times New Roman"/>
          <w:b/>
          <w:bCs/>
          <w:color w:val="000000" w:themeColor="text1"/>
          <w:sz w:val="24"/>
          <w:szCs w:val="24"/>
        </w:rPr>
        <w:t>Recommendations for Program Development</w:t>
      </w:r>
      <w:bookmarkEnd w:id="26"/>
    </w:p>
    <w:p w14:paraId="2F397A9D" w14:textId="56DAE2A6" w:rsidR="00B777A8" w:rsidRPr="00611A8F" w:rsidRDefault="00B777A8" w:rsidP="004929A5">
      <w:pPr>
        <w:spacing w:line="480" w:lineRule="auto"/>
        <w:rPr>
          <w:rFonts w:ascii="Times New Roman" w:hAnsi="Times New Roman" w:cs="Times New Roman"/>
          <w:color w:val="000000" w:themeColor="text1"/>
          <w:sz w:val="24"/>
          <w:szCs w:val="24"/>
          <w:lang w:val="en-US"/>
        </w:rPr>
      </w:pPr>
      <w:r w:rsidRPr="00611A8F">
        <w:rPr>
          <w:rFonts w:ascii="Times New Roman" w:hAnsi="Times New Roman" w:cs="Times New Roman"/>
          <w:color w:val="000000" w:themeColor="text1"/>
          <w:sz w:val="24"/>
          <w:szCs w:val="24"/>
          <w:lang w:val="en-US"/>
        </w:rPr>
        <w:tab/>
      </w:r>
      <w:r w:rsidR="006E45F5" w:rsidRPr="00611A8F">
        <w:rPr>
          <w:rFonts w:ascii="Times New Roman" w:hAnsi="Times New Roman" w:cs="Times New Roman"/>
          <w:color w:val="000000" w:themeColor="text1"/>
          <w:sz w:val="24"/>
          <w:szCs w:val="24"/>
          <w:lang w:val="en-US"/>
        </w:rPr>
        <w:t xml:space="preserve">There are many considerations that need to be made for a recreational therapist to implement an adaptive scuba diving program. One of the first things to think about when developing an adaptive scuba diving program would be </w:t>
      </w:r>
      <w:r w:rsidR="009C6BB8" w:rsidRPr="00611A8F">
        <w:rPr>
          <w:rFonts w:ascii="Times New Roman" w:hAnsi="Times New Roman" w:cs="Times New Roman"/>
          <w:color w:val="000000" w:themeColor="text1"/>
          <w:sz w:val="24"/>
          <w:szCs w:val="24"/>
          <w:lang w:val="en-US"/>
        </w:rPr>
        <w:t xml:space="preserve">establishing partnerships. Collaboration with a local dive shop would give access to trained instructors and people who are able to run and supervise the actual scuba diving activities. In addition, recreational therapists can work with local universities or organizations that may have experience working with individuals with disabilities </w:t>
      </w:r>
      <w:proofErr w:type="gramStart"/>
      <w:r w:rsidR="009C6BB8" w:rsidRPr="00611A8F">
        <w:rPr>
          <w:rFonts w:ascii="Times New Roman" w:hAnsi="Times New Roman" w:cs="Times New Roman"/>
          <w:color w:val="000000" w:themeColor="text1"/>
          <w:sz w:val="24"/>
          <w:szCs w:val="24"/>
          <w:lang w:val="en-US"/>
        </w:rPr>
        <w:t>in order to</w:t>
      </w:r>
      <w:proofErr w:type="gramEnd"/>
      <w:r w:rsidR="009C6BB8" w:rsidRPr="00611A8F">
        <w:rPr>
          <w:rFonts w:ascii="Times New Roman" w:hAnsi="Times New Roman" w:cs="Times New Roman"/>
          <w:color w:val="000000" w:themeColor="text1"/>
          <w:sz w:val="24"/>
          <w:szCs w:val="24"/>
          <w:lang w:val="en-US"/>
        </w:rPr>
        <w:t xml:space="preserve"> recruit volunteers who may be able to help. Partnering with an adaptive </w:t>
      </w:r>
      <w:r w:rsidR="009C6BB8" w:rsidRPr="00611A8F">
        <w:rPr>
          <w:rFonts w:ascii="Times New Roman" w:hAnsi="Times New Roman" w:cs="Times New Roman"/>
          <w:color w:val="000000" w:themeColor="text1"/>
          <w:sz w:val="24"/>
          <w:szCs w:val="24"/>
          <w:lang w:val="en-US"/>
        </w:rPr>
        <w:lastRenderedPageBreak/>
        <w:t xml:space="preserve">scuba organization can provide the best of both worlds by connecting you with people who already have experience working with individuals with disabilities while scuba diving. </w:t>
      </w:r>
    </w:p>
    <w:p w14:paraId="6F638EED" w14:textId="77777777" w:rsidR="009C6BB8" w:rsidRPr="00611A8F" w:rsidRDefault="009C6BB8" w:rsidP="004929A5">
      <w:pPr>
        <w:spacing w:line="480" w:lineRule="auto"/>
        <w:rPr>
          <w:rFonts w:ascii="Times New Roman" w:hAnsi="Times New Roman" w:cs="Times New Roman"/>
          <w:color w:val="000000" w:themeColor="text1"/>
          <w:sz w:val="24"/>
          <w:szCs w:val="24"/>
          <w:lang w:val="en-US"/>
        </w:rPr>
      </w:pPr>
      <w:r w:rsidRPr="00611A8F">
        <w:rPr>
          <w:rFonts w:ascii="Times New Roman" w:hAnsi="Times New Roman" w:cs="Times New Roman"/>
          <w:color w:val="000000" w:themeColor="text1"/>
          <w:sz w:val="24"/>
          <w:szCs w:val="24"/>
          <w:lang w:val="en-US"/>
        </w:rPr>
        <w:tab/>
        <w:t xml:space="preserve">After establishing these partnerships, the next step would be to recruit and train volunteers. These volunteers could be certified divers or students to function as adaptive buddies in the water with the participants. It can also be beneficial to have extra volunteers both in the water and out of the water as extra hands for the participants who may need more physical assistance. Volunteers need to be provided with training on disability awareness and etiquette, assistive communication underwater, and the basic safety rules. </w:t>
      </w:r>
    </w:p>
    <w:p w14:paraId="7CE9E0A6" w14:textId="296FEB57" w:rsidR="009C6BB8" w:rsidRPr="00611A8F" w:rsidRDefault="009C6BB8" w:rsidP="004929A5">
      <w:pPr>
        <w:spacing w:line="480" w:lineRule="auto"/>
        <w:rPr>
          <w:rFonts w:ascii="Times New Roman" w:hAnsi="Times New Roman" w:cs="Times New Roman"/>
          <w:color w:val="000000" w:themeColor="text1"/>
          <w:sz w:val="24"/>
          <w:szCs w:val="24"/>
          <w:lang w:val="en-US"/>
        </w:rPr>
      </w:pPr>
      <w:r w:rsidRPr="00611A8F">
        <w:rPr>
          <w:rFonts w:ascii="Times New Roman" w:hAnsi="Times New Roman" w:cs="Times New Roman"/>
          <w:color w:val="000000" w:themeColor="text1"/>
          <w:sz w:val="24"/>
          <w:szCs w:val="24"/>
          <w:lang w:val="en-US"/>
        </w:rPr>
        <w:tab/>
        <w:t>Another consideration to make when organizing an adaptive scuba diving program is to ensure you have the appropriate facilities available. This means making sure that your facility is ADA-compliant and has accessible entrances, locker rooms, and rest</w:t>
      </w:r>
      <w:r w:rsidR="004908B2" w:rsidRPr="00611A8F">
        <w:rPr>
          <w:rFonts w:ascii="Times New Roman" w:hAnsi="Times New Roman" w:cs="Times New Roman"/>
          <w:color w:val="000000" w:themeColor="text1"/>
          <w:sz w:val="24"/>
          <w:szCs w:val="24"/>
          <w:lang w:val="en-US"/>
        </w:rPr>
        <w:t>r</w:t>
      </w:r>
      <w:r w:rsidRPr="00611A8F">
        <w:rPr>
          <w:rFonts w:ascii="Times New Roman" w:hAnsi="Times New Roman" w:cs="Times New Roman"/>
          <w:color w:val="000000" w:themeColor="text1"/>
          <w:sz w:val="24"/>
          <w:szCs w:val="24"/>
          <w:lang w:val="en-US"/>
        </w:rPr>
        <w:t xml:space="preserve">ooms. If you have participants with physical limitations, a pool with a lift can be ideal, but you can also lift and transfer people if you have enough volunteers to do so safely. For introductory scuba diving sessions, a warm, indoor pool is ideal because you do not have to worry about people becoming overly cold or </w:t>
      </w:r>
      <w:r w:rsidR="00BC06C7" w:rsidRPr="00611A8F">
        <w:rPr>
          <w:rFonts w:ascii="Times New Roman" w:hAnsi="Times New Roman" w:cs="Times New Roman"/>
          <w:color w:val="000000" w:themeColor="text1"/>
          <w:sz w:val="24"/>
          <w:szCs w:val="24"/>
          <w:lang w:val="en-US"/>
        </w:rPr>
        <w:t xml:space="preserve">getting </w:t>
      </w:r>
      <w:r w:rsidRPr="00611A8F">
        <w:rPr>
          <w:rFonts w:ascii="Times New Roman" w:hAnsi="Times New Roman" w:cs="Times New Roman"/>
          <w:color w:val="000000" w:themeColor="text1"/>
          <w:sz w:val="24"/>
          <w:szCs w:val="24"/>
          <w:lang w:val="en-US"/>
        </w:rPr>
        <w:t>sun</w:t>
      </w:r>
      <w:r w:rsidR="004908B2" w:rsidRPr="00611A8F">
        <w:rPr>
          <w:rFonts w:ascii="Times New Roman" w:hAnsi="Times New Roman" w:cs="Times New Roman"/>
          <w:color w:val="000000" w:themeColor="text1"/>
          <w:sz w:val="24"/>
          <w:szCs w:val="24"/>
          <w:lang w:val="en-US"/>
        </w:rPr>
        <w:t>burned.</w:t>
      </w:r>
      <w:r w:rsidRPr="00611A8F">
        <w:rPr>
          <w:rFonts w:ascii="Times New Roman" w:hAnsi="Times New Roman" w:cs="Times New Roman"/>
          <w:color w:val="000000" w:themeColor="text1"/>
          <w:sz w:val="24"/>
          <w:szCs w:val="24"/>
          <w:lang w:val="en-US"/>
        </w:rPr>
        <w:t xml:space="preserve">  </w:t>
      </w:r>
    </w:p>
    <w:p w14:paraId="274737CC" w14:textId="7CC25CE7" w:rsidR="00BC06C7" w:rsidRPr="00611A8F" w:rsidRDefault="00BC06C7" w:rsidP="004929A5">
      <w:pPr>
        <w:spacing w:line="480" w:lineRule="auto"/>
        <w:rPr>
          <w:rFonts w:ascii="Times New Roman" w:hAnsi="Times New Roman" w:cs="Times New Roman"/>
          <w:color w:val="000000" w:themeColor="text1"/>
          <w:sz w:val="24"/>
          <w:szCs w:val="24"/>
          <w:lang w:val="en-US"/>
        </w:rPr>
      </w:pPr>
      <w:r w:rsidRPr="00611A8F">
        <w:rPr>
          <w:rFonts w:ascii="Times New Roman" w:hAnsi="Times New Roman" w:cs="Times New Roman"/>
          <w:color w:val="000000" w:themeColor="text1"/>
          <w:sz w:val="24"/>
          <w:szCs w:val="24"/>
          <w:lang w:val="en-US"/>
        </w:rPr>
        <w:tab/>
        <w:t xml:space="preserve">Before the start of the adaptive scuba diving program, it is important to have a risk management plan in place, including a medical screening for all potential participants. By having the medical screening sent to participants beforehand, you give individuals the time to consult their doctor if necessary. In addition to this medical screening, your risk management plan should include informed consent forms, emergency protocols, and clear supervision ratios. </w:t>
      </w:r>
    </w:p>
    <w:p w14:paraId="2949EE6F" w14:textId="2F2F788B" w:rsidR="00E37E8D" w:rsidRPr="00611A8F" w:rsidRDefault="00E37E8D" w:rsidP="004929A5">
      <w:pPr>
        <w:spacing w:line="480" w:lineRule="auto"/>
        <w:rPr>
          <w:rFonts w:ascii="Times New Roman" w:hAnsi="Times New Roman" w:cs="Times New Roman"/>
          <w:color w:val="000000" w:themeColor="text1"/>
          <w:sz w:val="24"/>
          <w:szCs w:val="24"/>
          <w:lang w:val="en-US"/>
        </w:rPr>
      </w:pPr>
      <w:r w:rsidRPr="00611A8F">
        <w:rPr>
          <w:rFonts w:ascii="Times New Roman" w:hAnsi="Times New Roman" w:cs="Times New Roman"/>
          <w:color w:val="000000" w:themeColor="text1"/>
          <w:sz w:val="24"/>
          <w:szCs w:val="24"/>
          <w:lang w:val="en-US"/>
        </w:rPr>
        <w:tab/>
        <w:t xml:space="preserve">Because we identified the potential </w:t>
      </w:r>
      <w:r w:rsidR="00BC3A5E" w:rsidRPr="00611A8F">
        <w:rPr>
          <w:rFonts w:ascii="Times New Roman" w:hAnsi="Times New Roman" w:cs="Times New Roman"/>
          <w:color w:val="000000" w:themeColor="text1"/>
          <w:sz w:val="24"/>
          <w:szCs w:val="24"/>
          <w:lang w:val="en-US"/>
        </w:rPr>
        <w:t xml:space="preserve">cost barrier </w:t>
      </w:r>
      <w:r w:rsidRPr="00611A8F">
        <w:rPr>
          <w:rFonts w:ascii="Times New Roman" w:hAnsi="Times New Roman" w:cs="Times New Roman"/>
          <w:color w:val="000000" w:themeColor="text1"/>
          <w:sz w:val="24"/>
          <w:szCs w:val="24"/>
          <w:lang w:val="en-US"/>
        </w:rPr>
        <w:t xml:space="preserve">preventing individuals from participating in adaptive sports, it is crucial to consider funding for the program and ways to make it more cost accessible for participants. Grant funding can be a good way to offset cost potentially for </w:t>
      </w:r>
      <w:r w:rsidRPr="00611A8F">
        <w:rPr>
          <w:rFonts w:ascii="Times New Roman" w:hAnsi="Times New Roman" w:cs="Times New Roman"/>
          <w:color w:val="000000" w:themeColor="text1"/>
          <w:sz w:val="24"/>
          <w:szCs w:val="24"/>
          <w:lang w:val="en-US"/>
        </w:rPr>
        <w:lastRenderedPageBreak/>
        <w:t xml:space="preserve">equipment or training. Cost can be another great reason to partner with a local dive shop because you can ask if they would be willing to donate equipment or give you a discounted rate. Additionally, partnering with disability advocacy groups or other allied health organizations can also be a good way to get donations to offset program costs. </w:t>
      </w:r>
    </w:p>
    <w:p w14:paraId="4DCA45DD" w14:textId="4F93713F" w:rsidR="00B777A8" w:rsidRPr="00611A8F" w:rsidRDefault="00E37E8D" w:rsidP="004929A5">
      <w:pPr>
        <w:spacing w:line="480" w:lineRule="auto"/>
        <w:rPr>
          <w:rFonts w:ascii="Times New Roman" w:hAnsi="Times New Roman" w:cs="Times New Roman"/>
          <w:color w:val="000000" w:themeColor="text1"/>
          <w:sz w:val="24"/>
          <w:szCs w:val="24"/>
          <w:lang w:val="en-US"/>
        </w:rPr>
      </w:pPr>
      <w:r w:rsidRPr="00611A8F">
        <w:rPr>
          <w:rFonts w:ascii="Times New Roman" w:hAnsi="Times New Roman" w:cs="Times New Roman"/>
          <w:color w:val="000000" w:themeColor="text1"/>
          <w:sz w:val="24"/>
          <w:szCs w:val="24"/>
          <w:lang w:val="en-US"/>
        </w:rPr>
        <w:tab/>
        <w:t xml:space="preserve">The final consideration </w:t>
      </w:r>
      <w:r w:rsidR="007F6E82" w:rsidRPr="00611A8F">
        <w:rPr>
          <w:rFonts w:ascii="Times New Roman" w:hAnsi="Times New Roman" w:cs="Times New Roman"/>
          <w:color w:val="000000" w:themeColor="text1"/>
          <w:sz w:val="24"/>
          <w:szCs w:val="24"/>
          <w:lang w:val="en-US"/>
        </w:rPr>
        <w:t>needed</w:t>
      </w:r>
      <w:r w:rsidRPr="00611A8F">
        <w:rPr>
          <w:rFonts w:ascii="Times New Roman" w:hAnsi="Times New Roman" w:cs="Times New Roman"/>
          <w:color w:val="000000" w:themeColor="text1"/>
          <w:sz w:val="24"/>
          <w:szCs w:val="24"/>
          <w:lang w:val="en-US"/>
        </w:rPr>
        <w:t xml:space="preserve"> before organizing and implementing an adaptive scuba diving program is the program’s structure. The recreational therapist must decide whether to have a one-time adaptive scuba diving event versus having a full adaptive scuba diving program with recurring sessions. With a long-term program where participants </w:t>
      </w:r>
      <w:r w:rsidR="007F6E82" w:rsidRPr="00611A8F">
        <w:rPr>
          <w:rFonts w:ascii="Times New Roman" w:hAnsi="Times New Roman" w:cs="Times New Roman"/>
          <w:color w:val="000000" w:themeColor="text1"/>
          <w:sz w:val="24"/>
          <w:szCs w:val="24"/>
          <w:lang w:val="en-US"/>
        </w:rPr>
        <w:t>attend recurring sessions, you would want to consider</w:t>
      </w:r>
      <w:r w:rsidRPr="00611A8F">
        <w:rPr>
          <w:rFonts w:ascii="Times New Roman" w:hAnsi="Times New Roman" w:cs="Times New Roman"/>
          <w:color w:val="000000" w:themeColor="text1"/>
          <w:sz w:val="24"/>
          <w:szCs w:val="24"/>
          <w:lang w:val="en-US"/>
        </w:rPr>
        <w:t xml:space="preserve"> the progression. The first couple of sessions would need to be focused on learning and following all safety rules, gaining confidence and comfort in the water, and having fun. Over multiple sessions, there can be opportunity for growth and development of skills. There can also be the potential of offering</w:t>
      </w:r>
      <w:r w:rsidR="00EF4E66" w:rsidRPr="00611A8F">
        <w:rPr>
          <w:rFonts w:ascii="Times New Roman" w:hAnsi="Times New Roman" w:cs="Times New Roman"/>
          <w:color w:val="000000" w:themeColor="text1"/>
          <w:sz w:val="24"/>
          <w:szCs w:val="24"/>
          <w:lang w:val="en-US"/>
        </w:rPr>
        <w:t xml:space="preserve"> the opportunity for participants to obtain an adaptive diver certification. </w:t>
      </w:r>
      <w:r w:rsidR="007F6E82" w:rsidRPr="00611A8F">
        <w:rPr>
          <w:rFonts w:ascii="Times New Roman" w:hAnsi="Times New Roman" w:cs="Times New Roman"/>
          <w:color w:val="000000" w:themeColor="text1"/>
          <w:sz w:val="24"/>
          <w:szCs w:val="24"/>
          <w:lang w:val="en-US"/>
        </w:rPr>
        <w:t>The program layout and progression should be decided on and presented to potential participants to prepare them</w:t>
      </w:r>
      <w:r w:rsidR="00EF4E66" w:rsidRPr="00611A8F">
        <w:rPr>
          <w:rFonts w:ascii="Times New Roman" w:hAnsi="Times New Roman" w:cs="Times New Roman"/>
          <w:color w:val="000000" w:themeColor="text1"/>
          <w:sz w:val="24"/>
          <w:szCs w:val="24"/>
          <w:lang w:val="en-US"/>
        </w:rPr>
        <w:t xml:space="preserve"> for what the program will involve.</w:t>
      </w:r>
    </w:p>
    <w:p w14:paraId="73F0801C" w14:textId="66431576" w:rsidR="00B777A8" w:rsidRPr="00611A8F" w:rsidRDefault="00B777A8" w:rsidP="004929A5">
      <w:pPr>
        <w:pStyle w:val="Heading1"/>
        <w:spacing w:before="0" w:after="0" w:line="480" w:lineRule="auto"/>
        <w:jc w:val="center"/>
        <w:rPr>
          <w:rFonts w:ascii="Times New Roman" w:hAnsi="Times New Roman" w:cs="Times New Roman"/>
          <w:b/>
          <w:bCs/>
          <w:color w:val="000000" w:themeColor="text1"/>
          <w:sz w:val="24"/>
          <w:szCs w:val="24"/>
        </w:rPr>
      </w:pPr>
      <w:bookmarkStart w:id="27" w:name="_Toc204516492"/>
      <w:r w:rsidRPr="00611A8F">
        <w:rPr>
          <w:rFonts w:ascii="Times New Roman" w:hAnsi="Times New Roman" w:cs="Times New Roman"/>
          <w:b/>
          <w:bCs/>
          <w:color w:val="000000" w:themeColor="text1"/>
          <w:sz w:val="24"/>
          <w:szCs w:val="24"/>
        </w:rPr>
        <w:t>Suggestions for Future Research</w:t>
      </w:r>
      <w:bookmarkEnd w:id="27"/>
    </w:p>
    <w:p w14:paraId="6C6FA0D7" w14:textId="1C44670D" w:rsidR="00B777A8" w:rsidRPr="00611A8F" w:rsidRDefault="00B777A8" w:rsidP="004929A5">
      <w:pPr>
        <w:spacing w:line="480" w:lineRule="auto"/>
        <w:rPr>
          <w:rFonts w:ascii="Times New Roman" w:hAnsi="Times New Roman" w:cs="Times New Roman"/>
          <w:color w:val="000000" w:themeColor="text1"/>
          <w:sz w:val="24"/>
          <w:szCs w:val="24"/>
          <w:lang w:val="en-US"/>
        </w:rPr>
      </w:pPr>
      <w:r w:rsidRPr="00611A8F">
        <w:rPr>
          <w:rFonts w:ascii="Times New Roman" w:hAnsi="Times New Roman" w:cs="Times New Roman"/>
          <w:color w:val="000000" w:themeColor="text1"/>
          <w:sz w:val="24"/>
          <w:szCs w:val="24"/>
          <w:lang w:val="en-US"/>
        </w:rPr>
        <w:tab/>
      </w:r>
      <w:r w:rsidR="00EF4E66" w:rsidRPr="00611A8F">
        <w:rPr>
          <w:rFonts w:ascii="Times New Roman" w:hAnsi="Times New Roman" w:cs="Times New Roman"/>
          <w:color w:val="000000" w:themeColor="text1"/>
          <w:sz w:val="24"/>
          <w:szCs w:val="24"/>
          <w:lang w:val="en-US"/>
        </w:rPr>
        <w:t xml:space="preserve">While this case study offers a unique insight into scuba diving as </w:t>
      </w:r>
      <w:r w:rsidR="009B24F8" w:rsidRPr="00611A8F">
        <w:rPr>
          <w:rFonts w:ascii="Times New Roman" w:hAnsi="Times New Roman" w:cs="Times New Roman"/>
          <w:color w:val="000000" w:themeColor="text1"/>
          <w:sz w:val="24"/>
          <w:szCs w:val="24"/>
          <w:lang w:val="en-US"/>
        </w:rPr>
        <w:t>a recreational therapy modality, more research</w:t>
      </w:r>
      <w:r w:rsidR="00EF4E66" w:rsidRPr="00611A8F">
        <w:rPr>
          <w:rFonts w:ascii="Times New Roman" w:hAnsi="Times New Roman" w:cs="Times New Roman"/>
          <w:color w:val="000000" w:themeColor="text1"/>
          <w:sz w:val="24"/>
          <w:szCs w:val="24"/>
          <w:lang w:val="en-US"/>
        </w:rPr>
        <w:t xml:space="preserve"> </w:t>
      </w:r>
      <w:r w:rsidR="009648D5" w:rsidRPr="00611A8F">
        <w:rPr>
          <w:rFonts w:ascii="Times New Roman" w:hAnsi="Times New Roman" w:cs="Times New Roman"/>
          <w:color w:val="000000" w:themeColor="text1"/>
          <w:sz w:val="24"/>
          <w:szCs w:val="24"/>
          <w:lang w:val="en-US"/>
        </w:rPr>
        <w:t xml:space="preserve">is needed. </w:t>
      </w:r>
      <w:r w:rsidR="00EF4E66" w:rsidRPr="00611A8F">
        <w:rPr>
          <w:rFonts w:ascii="Times New Roman" w:hAnsi="Times New Roman" w:cs="Times New Roman"/>
          <w:color w:val="000000" w:themeColor="text1"/>
          <w:sz w:val="24"/>
          <w:szCs w:val="24"/>
          <w:lang w:val="en-US"/>
        </w:rPr>
        <w:t xml:space="preserve">Future research should explore the broader impacts of scuba diving as a therapeutic modality through both qualitative and quantitative methods. Because scuba diving as a therapeutic modality is a relatively new concept, there has been little to no research on its long-term effects. Longitudinal studies can be used to examine the long-term psychological and physical outcomes of regular participation in adaptive scuba diving, particularly relating to quality of life and emotional well-being. When looking at adaptive scuba diving versus other adaptive sport endeavors, comparative studies can be used to determine </w:t>
      </w:r>
      <w:r w:rsidR="00EF4E66" w:rsidRPr="00611A8F">
        <w:rPr>
          <w:rFonts w:ascii="Times New Roman" w:hAnsi="Times New Roman" w:cs="Times New Roman"/>
          <w:color w:val="000000" w:themeColor="text1"/>
          <w:sz w:val="24"/>
          <w:szCs w:val="24"/>
          <w:lang w:val="en-US"/>
        </w:rPr>
        <w:lastRenderedPageBreak/>
        <w:t>which activities may yield the greatest benefits for various populations. A mixed-methods study design could be useful in getting both qualitative and quantitative data at the same time. In a mixed-methods study,</w:t>
      </w:r>
      <w:r w:rsidR="004478FA" w:rsidRPr="00611A8F">
        <w:rPr>
          <w:rFonts w:ascii="Times New Roman" w:hAnsi="Times New Roman" w:cs="Times New Roman"/>
          <w:color w:val="000000" w:themeColor="text1"/>
          <w:sz w:val="24"/>
          <w:szCs w:val="24"/>
          <w:lang w:val="en-US"/>
        </w:rPr>
        <w:t xml:space="preserve"> </w:t>
      </w:r>
      <w:r w:rsidR="00EF4E66" w:rsidRPr="00611A8F">
        <w:rPr>
          <w:rFonts w:ascii="Times New Roman" w:hAnsi="Times New Roman" w:cs="Times New Roman"/>
          <w:color w:val="000000" w:themeColor="text1"/>
          <w:sz w:val="24"/>
          <w:szCs w:val="24"/>
          <w:lang w:val="en-US"/>
        </w:rPr>
        <w:t>collect</w:t>
      </w:r>
      <w:r w:rsidR="004478FA" w:rsidRPr="00611A8F">
        <w:rPr>
          <w:rFonts w:ascii="Times New Roman" w:hAnsi="Times New Roman" w:cs="Times New Roman"/>
          <w:color w:val="000000" w:themeColor="text1"/>
          <w:sz w:val="24"/>
          <w:szCs w:val="24"/>
          <w:lang w:val="en-US"/>
        </w:rPr>
        <w:t>ing</w:t>
      </w:r>
      <w:r w:rsidR="00EF4E66" w:rsidRPr="00611A8F">
        <w:rPr>
          <w:rFonts w:ascii="Times New Roman" w:hAnsi="Times New Roman" w:cs="Times New Roman"/>
          <w:color w:val="000000" w:themeColor="text1"/>
          <w:sz w:val="24"/>
          <w:szCs w:val="24"/>
          <w:lang w:val="en-US"/>
        </w:rPr>
        <w:t xml:space="preserve"> physiological measures such as heart rate or blood pressure </w:t>
      </w:r>
      <w:r w:rsidR="004478FA" w:rsidRPr="00611A8F">
        <w:rPr>
          <w:rFonts w:ascii="Times New Roman" w:hAnsi="Times New Roman" w:cs="Times New Roman"/>
          <w:color w:val="000000" w:themeColor="text1"/>
          <w:sz w:val="24"/>
          <w:szCs w:val="24"/>
          <w:lang w:val="en-US"/>
        </w:rPr>
        <w:t xml:space="preserve">would allow you </w:t>
      </w:r>
      <w:r w:rsidR="00EF4E66" w:rsidRPr="00611A8F">
        <w:rPr>
          <w:rFonts w:ascii="Times New Roman" w:hAnsi="Times New Roman" w:cs="Times New Roman"/>
          <w:color w:val="000000" w:themeColor="text1"/>
          <w:sz w:val="24"/>
          <w:szCs w:val="24"/>
          <w:lang w:val="en-US"/>
        </w:rPr>
        <w:t>to observe the physical effects that scuba diving may have on an individual. In addition to this quantitative data, you c</w:t>
      </w:r>
      <w:r w:rsidR="004478FA" w:rsidRPr="00611A8F">
        <w:rPr>
          <w:rFonts w:ascii="Times New Roman" w:hAnsi="Times New Roman" w:cs="Times New Roman"/>
          <w:color w:val="000000" w:themeColor="text1"/>
          <w:sz w:val="24"/>
          <w:szCs w:val="24"/>
          <w:lang w:val="en-US"/>
        </w:rPr>
        <w:t>ould</w:t>
      </w:r>
      <w:r w:rsidR="00EF4E66" w:rsidRPr="00611A8F">
        <w:rPr>
          <w:rFonts w:ascii="Times New Roman" w:hAnsi="Times New Roman" w:cs="Times New Roman"/>
          <w:color w:val="000000" w:themeColor="text1"/>
          <w:sz w:val="24"/>
          <w:szCs w:val="24"/>
          <w:lang w:val="en-US"/>
        </w:rPr>
        <w:t xml:space="preserve"> utilize surveys or in-depth interviews to obtain qualitative data and capture a more </w:t>
      </w:r>
      <w:r w:rsidR="00682626" w:rsidRPr="00611A8F">
        <w:rPr>
          <w:rFonts w:ascii="Times New Roman" w:hAnsi="Times New Roman" w:cs="Times New Roman"/>
          <w:color w:val="000000" w:themeColor="text1"/>
          <w:sz w:val="24"/>
          <w:szCs w:val="24"/>
          <w:lang w:val="en-US"/>
        </w:rPr>
        <w:t>well-rounded</w:t>
      </w:r>
      <w:r w:rsidR="00EF4E66" w:rsidRPr="00611A8F">
        <w:rPr>
          <w:rFonts w:ascii="Times New Roman" w:hAnsi="Times New Roman" w:cs="Times New Roman"/>
          <w:color w:val="000000" w:themeColor="text1"/>
          <w:sz w:val="24"/>
          <w:szCs w:val="24"/>
          <w:lang w:val="en-US"/>
        </w:rPr>
        <w:t xml:space="preserve"> understanding of the therapeutic effects of scuba diving. </w:t>
      </w:r>
      <w:r w:rsidR="009648D5" w:rsidRPr="00611A8F">
        <w:rPr>
          <w:rFonts w:ascii="Times New Roman" w:hAnsi="Times New Roman" w:cs="Times New Roman"/>
          <w:color w:val="000000" w:themeColor="text1"/>
          <w:sz w:val="24"/>
          <w:szCs w:val="24"/>
          <w:lang w:val="en-US"/>
        </w:rPr>
        <w:t xml:space="preserve">Studying adaptive scuba diving programs in group settings could also be interesting </w:t>
      </w:r>
      <w:r w:rsidR="00FF1EFC" w:rsidRPr="00611A8F">
        <w:rPr>
          <w:rFonts w:ascii="Times New Roman" w:hAnsi="Times New Roman" w:cs="Times New Roman"/>
          <w:color w:val="000000" w:themeColor="text1"/>
          <w:sz w:val="24"/>
          <w:szCs w:val="24"/>
          <w:lang w:val="en-US"/>
        </w:rPr>
        <w:t>to further assess the impact on socialization, teamwork, and community integration.</w:t>
      </w:r>
    </w:p>
    <w:p w14:paraId="775B4EED" w14:textId="77777777" w:rsidR="00A64EC2" w:rsidRPr="00611A8F" w:rsidRDefault="00A64EC2" w:rsidP="00A426B1">
      <w:pPr>
        <w:spacing w:line="480" w:lineRule="auto"/>
        <w:rPr>
          <w:rFonts w:ascii="Times New Roman" w:eastAsia="Times New Roman" w:hAnsi="Times New Roman" w:cs="Times New Roman"/>
          <w:color w:val="000000" w:themeColor="text1"/>
          <w:sz w:val="24"/>
          <w:szCs w:val="24"/>
        </w:rPr>
      </w:pPr>
    </w:p>
    <w:p w14:paraId="5CE48FD8" w14:textId="77777777" w:rsidR="00E2651A" w:rsidRPr="00611A8F" w:rsidRDefault="00E2651A" w:rsidP="00A426B1">
      <w:pPr>
        <w:spacing w:line="480" w:lineRule="auto"/>
        <w:rPr>
          <w:rFonts w:ascii="Times New Roman" w:eastAsia="Times New Roman" w:hAnsi="Times New Roman" w:cs="Times New Roman"/>
          <w:color w:val="000000" w:themeColor="text1"/>
          <w:sz w:val="24"/>
          <w:szCs w:val="24"/>
        </w:rPr>
      </w:pPr>
    </w:p>
    <w:p w14:paraId="0FFF9A50" w14:textId="77777777" w:rsidR="00E2651A" w:rsidRPr="00611A8F" w:rsidRDefault="00E2651A" w:rsidP="00A426B1">
      <w:pPr>
        <w:spacing w:line="480" w:lineRule="auto"/>
        <w:rPr>
          <w:rFonts w:ascii="Times New Roman" w:eastAsia="Times New Roman" w:hAnsi="Times New Roman" w:cs="Times New Roman"/>
          <w:color w:val="000000" w:themeColor="text1"/>
          <w:sz w:val="24"/>
          <w:szCs w:val="24"/>
        </w:rPr>
      </w:pPr>
    </w:p>
    <w:p w14:paraId="28266523" w14:textId="77777777" w:rsidR="004C0C01" w:rsidRPr="00611A8F" w:rsidRDefault="004C0C01" w:rsidP="00A426B1">
      <w:pPr>
        <w:spacing w:line="480" w:lineRule="auto"/>
        <w:rPr>
          <w:rFonts w:ascii="Times New Roman" w:eastAsia="Times New Roman" w:hAnsi="Times New Roman" w:cs="Times New Roman"/>
          <w:color w:val="000000" w:themeColor="text1"/>
          <w:sz w:val="24"/>
          <w:szCs w:val="24"/>
        </w:rPr>
      </w:pPr>
    </w:p>
    <w:p w14:paraId="574C1D2A" w14:textId="77777777" w:rsidR="004C0C01" w:rsidRPr="00611A8F" w:rsidRDefault="004C0C01" w:rsidP="00A426B1">
      <w:pPr>
        <w:spacing w:line="480" w:lineRule="auto"/>
        <w:rPr>
          <w:rFonts w:ascii="Times New Roman" w:eastAsia="Times New Roman" w:hAnsi="Times New Roman" w:cs="Times New Roman"/>
          <w:color w:val="000000" w:themeColor="text1"/>
          <w:sz w:val="24"/>
          <w:szCs w:val="24"/>
        </w:rPr>
      </w:pPr>
    </w:p>
    <w:p w14:paraId="2B7D3AEA" w14:textId="77777777" w:rsidR="004C0C01" w:rsidRPr="00611A8F" w:rsidRDefault="004C0C01" w:rsidP="00A426B1">
      <w:pPr>
        <w:spacing w:line="480" w:lineRule="auto"/>
        <w:rPr>
          <w:rFonts w:ascii="Times New Roman" w:eastAsia="Times New Roman" w:hAnsi="Times New Roman" w:cs="Times New Roman"/>
          <w:color w:val="000000" w:themeColor="text1"/>
          <w:sz w:val="24"/>
          <w:szCs w:val="24"/>
        </w:rPr>
      </w:pPr>
    </w:p>
    <w:p w14:paraId="75005ED3" w14:textId="77777777" w:rsidR="004C0C01" w:rsidRPr="00611A8F" w:rsidRDefault="004C0C01" w:rsidP="00A426B1">
      <w:pPr>
        <w:spacing w:line="480" w:lineRule="auto"/>
        <w:rPr>
          <w:rFonts w:ascii="Times New Roman" w:eastAsia="Times New Roman" w:hAnsi="Times New Roman" w:cs="Times New Roman"/>
          <w:color w:val="000000" w:themeColor="text1"/>
          <w:sz w:val="24"/>
          <w:szCs w:val="24"/>
        </w:rPr>
      </w:pPr>
    </w:p>
    <w:p w14:paraId="43D35719" w14:textId="77777777" w:rsidR="00E2651A" w:rsidRPr="00611A8F" w:rsidRDefault="00E2651A" w:rsidP="00A426B1">
      <w:pPr>
        <w:spacing w:line="480" w:lineRule="auto"/>
        <w:rPr>
          <w:rFonts w:ascii="Times New Roman" w:eastAsia="Times New Roman" w:hAnsi="Times New Roman" w:cs="Times New Roman"/>
          <w:color w:val="000000" w:themeColor="text1"/>
          <w:sz w:val="24"/>
          <w:szCs w:val="24"/>
        </w:rPr>
      </w:pPr>
    </w:p>
    <w:p w14:paraId="72470DBB" w14:textId="77777777" w:rsidR="007C5C94" w:rsidRPr="00611A8F" w:rsidRDefault="007C5C94" w:rsidP="00A426B1">
      <w:pPr>
        <w:spacing w:line="480" w:lineRule="auto"/>
        <w:rPr>
          <w:rFonts w:ascii="Times New Roman" w:eastAsia="Times New Roman" w:hAnsi="Times New Roman" w:cs="Times New Roman"/>
          <w:color w:val="000000" w:themeColor="text1"/>
          <w:sz w:val="24"/>
          <w:szCs w:val="24"/>
        </w:rPr>
      </w:pPr>
    </w:p>
    <w:p w14:paraId="61BAF690" w14:textId="77777777" w:rsidR="007C5C94" w:rsidRDefault="007C5C94" w:rsidP="00A426B1">
      <w:pPr>
        <w:spacing w:line="480" w:lineRule="auto"/>
        <w:rPr>
          <w:rFonts w:ascii="Times New Roman" w:eastAsia="Times New Roman" w:hAnsi="Times New Roman" w:cs="Times New Roman"/>
          <w:color w:val="000000" w:themeColor="text1"/>
          <w:sz w:val="24"/>
          <w:szCs w:val="24"/>
        </w:rPr>
      </w:pPr>
    </w:p>
    <w:p w14:paraId="4F8A8938" w14:textId="0A7F9889" w:rsidR="004929A5" w:rsidRDefault="004929A5" w:rsidP="00A426B1">
      <w:pPr>
        <w:spacing w:line="480" w:lineRule="auto"/>
        <w:rPr>
          <w:rFonts w:ascii="Times New Roman" w:eastAsia="Times New Roman" w:hAnsi="Times New Roman" w:cs="Times New Roman"/>
          <w:color w:val="000000" w:themeColor="text1"/>
          <w:sz w:val="24"/>
          <w:szCs w:val="24"/>
        </w:rPr>
      </w:pPr>
    </w:p>
    <w:p w14:paraId="3E1A6C04" w14:textId="77777777" w:rsidR="004929A5" w:rsidRDefault="004929A5" w:rsidP="00A426B1">
      <w:pPr>
        <w:spacing w:line="480" w:lineRule="auto"/>
        <w:rPr>
          <w:rFonts w:ascii="Times New Roman" w:eastAsia="Times New Roman" w:hAnsi="Times New Roman" w:cs="Times New Roman"/>
          <w:color w:val="000000" w:themeColor="text1"/>
          <w:sz w:val="24"/>
          <w:szCs w:val="24"/>
        </w:rPr>
      </w:pPr>
    </w:p>
    <w:p w14:paraId="46B2BFFA" w14:textId="77777777" w:rsidR="004929A5" w:rsidRPr="00611A8F" w:rsidRDefault="004929A5" w:rsidP="00A426B1">
      <w:pPr>
        <w:spacing w:line="480" w:lineRule="auto"/>
        <w:rPr>
          <w:rFonts w:ascii="Times New Roman" w:eastAsia="Times New Roman" w:hAnsi="Times New Roman" w:cs="Times New Roman"/>
          <w:color w:val="000000" w:themeColor="text1"/>
          <w:sz w:val="24"/>
          <w:szCs w:val="24"/>
        </w:rPr>
      </w:pPr>
    </w:p>
    <w:p w14:paraId="34912DB4" w14:textId="77777777" w:rsidR="00D341A4" w:rsidRPr="00611A8F" w:rsidRDefault="00D341A4" w:rsidP="00A426B1">
      <w:pPr>
        <w:spacing w:line="480" w:lineRule="auto"/>
        <w:rPr>
          <w:rFonts w:ascii="Times New Roman" w:eastAsia="Times New Roman" w:hAnsi="Times New Roman" w:cs="Times New Roman"/>
          <w:color w:val="000000" w:themeColor="text1"/>
          <w:sz w:val="24"/>
          <w:szCs w:val="24"/>
        </w:rPr>
      </w:pPr>
    </w:p>
    <w:p w14:paraId="13E31583" w14:textId="77777777" w:rsidR="00EF4E66" w:rsidRPr="00611A8F" w:rsidRDefault="00EF4E66" w:rsidP="00A426B1">
      <w:pPr>
        <w:spacing w:line="480" w:lineRule="auto"/>
        <w:rPr>
          <w:rFonts w:ascii="Times New Roman" w:eastAsia="Times New Roman" w:hAnsi="Times New Roman" w:cs="Times New Roman"/>
          <w:color w:val="000000" w:themeColor="text1"/>
          <w:sz w:val="24"/>
          <w:szCs w:val="24"/>
        </w:rPr>
      </w:pPr>
    </w:p>
    <w:p w14:paraId="3DD660C2" w14:textId="058FFCEF" w:rsidR="00A426B1" w:rsidRPr="005A6BD9" w:rsidRDefault="00475845" w:rsidP="00475845">
      <w:pPr>
        <w:pStyle w:val="Heading1"/>
        <w:spacing w:line="480" w:lineRule="auto"/>
        <w:jc w:val="center"/>
        <w:rPr>
          <w:rFonts w:ascii="Times New Roman" w:hAnsi="Times New Roman" w:cs="Times New Roman"/>
          <w:b/>
          <w:bCs/>
          <w:color w:val="000000" w:themeColor="text1"/>
          <w:sz w:val="24"/>
          <w:szCs w:val="24"/>
        </w:rPr>
      </w:pPr>
      <w:bookmarkStart w:id="28" w:name="_Toc204516493"/>
      <w:r>
        <w:rPr>
          <w:rFonts w:ascii="Times New Roman" w:hAnsi="Times New Roman" w:cs="Times New Roman"/>
          <w:b/>
          <w:bCs/>
          <w:color w:val="000000" w:themeColor="text1"/>
          <w:sz w:val="24"/>
          <w:szCs w:val="24"/>
        </w:rPr>
        <w:lastRenderedPageBreak/>
        <w:t>REFERENCES</w:t>
      </w:r>
      <w:bookmarkEnd w:id="28"/>
    </w:p>
    <w:p w14:paraId="644ACBC0" w14:textId="77777777" w:rsidR="00A426B1" w:rsidRPr="005A6BD9" w:rsidRDefault="00A426B1"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i/>
          <w:iCs/>
          <w:color w:val="000000" w:themeColor="text1"/>
          <w:sz w:val="24"/>
          <w:szCs w:val="24"/>
        </w:rPr>
        <w:t>About recreational therapy</w:t>
      </w:r>
      <w:r w:rsidRPr="005A6BD9">
        <w:rPr>
          <w:rFonts w:ascii="Times New Roman" w:eastAsia="Times New Roman" w:hAnsi="Times New Roman" w:cs="Times New Roman"/>
          <w:color w:val="000000" w:themeColor="text1"/>
          <w:sz w:val="24"/>
          <w:szCs w:val="24"/>
        </w:rPr>
        <w:t>. NCTRC. (2024). https://www.nctrc.org/about-ncrtc/about-recreational-therapy/</w:t>
      </w:r>
    </w:p>
    <w:p w14:paraId="2477821B" w14:textId="4BB5825F" w:rsidR="00A426B1" w:rsidRPr="005A6BD9" w:rsidRDefault="00A426B1" w:rsidP="00475845">
      <w:pPr>
        <w:spacing w:line="480" w:lineRule="auto"/>
        <w:ind w:left="720" w:hanging="720"/>
        <w:rPr>
          <w:rFonts w:ascii="Times New Roman" w:eastAsia="Times New Roman" w:hAnsi="Times New Roman" w:cs="Times New Roman"/>
          <w:color w:val="000000" w:themeColor="text1"/>
          <w:sz w:val="24"/>
          <w:szCs w:val="24"/>
        </w:rPr>
      </w:pPr>
      <w:proofErr w:type="spellStart"/>
      <w:r w:rsidRPr="005A6BD9">
        <w:rPr>
          <w:rFonts w:ascii="Times New Roman" w:eastAsia="Times New Roman" w:hAnsi="Times New Roman" w:cs="Times New Roman"/>
          <w:color w:val="000000" w:themeColor="text1"/>
          <w:sz w:val="24"/>
          <w:szCs w:val="24"/>
        </w:rPr>
        <w:t>Beneton</w:t>
      </w:r>
      <w:proofErr w:type="spellEnd"/>
      <w:r w:rsidRPr="005A6BD9">
        <w:rPr>
          <w:rFonts w:ascii="Times New Roman" w:eastAsia="Times New Roman" w:hAnsi="Times New Roman" w:cs="Times New Roman"/>
          <w:color w:val="000000" w:themeColor="text1"/>
          <w:sz w:val="24"/>
          <w:szCs w:val="24"/>
        </w:rPr>
        <w:t xml:space="preserve">, F., Michoud, G., </w:t>
      </w:r>
      <w:proofErr w:type="spellStart"/>
      <w:r w:rsidRPr="005A6BD9">
        <w:rPr>
          <w:rFonts w:ascii="Times New Roman" w:eastAsia="Times New Roman" w:hAnsi="Times New Roman" w:cs="Times New Roman"/>
          <w:color w:val="000000" w:themeColor="text1"/>
          <w:sz w:val="24"/>
          <w:szCs w:val="24"/>
        </w:rPr>
        <w:t>Coulange</w:t>
      </w:r>
      <w:proofErr w:type="spellEnd"/>
      <w:r w:rsidRPr="005A6BD9">
        <w:rPr>
          <w:rFonts w:ascii="Times New Roman" w:eastAsia="Times New Roman" w:hAnsi="Times New Roman" w:cs="Times New Roman"/>
          <w:color w:val="000000" w:themeColor="text1"/>
          <w:sz w:val="24"/>
          <w:szCs w:val="24"/>
        </w:rPr>
        <w:t xml:space="preserve">, M., Laine, N., Ramdani, C., </w:t>
      </w:r>
      <w:proofErr w:type="spellStart"/>
      <w:r w:rsidRPr="005A6BD9">
        <w:rPr>
          <w:rFonts w:ascii="Times New Roman" w:eastAsia="Times New Roman" w:hAnsi="Times New Roman" w:cs="Times New Roman"/>
          <w:color w:val="000000" w:themeColor="text1"/>
          <w:sz w:val="24"/>
          <w:szCs w:val="24"/>
        </w:rPr>
        <w:t>Borgnetta</w:t>
      </w:r>
      <w:proofErr w:type="spellEnd"/>
      <w:r w:rsidRPr="005A6BD9">
        <w:rPr>
          <w:rFonts w:ascii="Times New Roman" w:eastAsia="Times New Roman" w:hAnsi="Times New Roman" w:cs="Times New Roman"/>
          <w:color w:val="000000" w:themeColor="text1"/>
          <w:sz w:val="24"/>
          <w:szCs w:val="24"/>
        </w:rPr>
        <w:t xml:space="preserve">, M., Breton, P., </w:t>
      </w:r>
      <w:proofErr w:type="spellStart"/>
      <w:r w:rsidRPr="005A6BD9">
        <w:rPr>
          <w:rFonts w:ascii="Times New Roman" w:eastAsia="Times New Roman" w:hAnsi="Times New Roman" w:cs="Times New Roman"/>
          <w:color w:val="000000" w:themeColor="text1"/>
          <w:sz w:val="24"/>
          <w:szCs w:val="24"/>
        </w:rPr>
        <w:t>Guieu</w:t>
      </w:r>
      <w:proofErr w:type="spellEnd"/>
      <w:r w:rsidRPr="005A6BD9">
        <w:rPr>
          <w:rFonts w:ascii="Times New Roman" w:eastAsia="Times New Roman" w:hAnsi="Times New Roman" w:cs="Times New Roman"/>
          <w:color w:val="000000" w:themeColor="text1"/>
          <w:sz w:val="24"/>
          <w:szCs w:val="24"/>
        </w:rPr>
        <w:t xml:space="preserve">, R., </w:t>
      </w:r>
      <w:proofErr w:type="spellStart"/>
      <w:r w:rsidRPr="005A6BD9">
        <w:rPr>
          <w:rFonts w:ascii="Times New Roman" w:eastAsia="Times New Roman" w:hAnsi="Times New Roman" w:cs="Times New Roman"/>
          <w:color w:val="000000" w:themeColor="text1"/>
          <w:sz w:val="24"/>
          <w:szCs w:val="24"/>
        </w:rPr>
        <w:t>Rostain</w:t>
      </w:r>
      <w:proofErr w:type="spellEnd"/>
      <w:r w:rsidRPr="005A6BD9">
        <w:rPr>
          <w:rFonts w:ascii="Times New Roman" w:eastAsia="Times New Roman" w:hAnsi="Times New Roman" w:cs="Times New Roman"/>
          <w:color w:val="000000" w:themeColor="text1"/>
          <w:sz w:val="24"/>
          <w:szCs w:val="24"/>
        </w:rPr>
        <w:t xml:space="preserve">, J. C., &amp; </w:t>
      </w:r>
      <w:proofErr w:type="spellStart"/>
      <w:r w:rsidRPr="005A6BD9">
        <w:rPr>
          <w:rFonts w:ascii="Times New Roman" w:eastAsia="Times New Roman" w:hAnsi="Times New Roman" w:cs="Times New Roman"/>
          <w:color w:val="000000" w:themeColor="text1"/>
          <w:sz w:val="24"/>
          <w:szCs w:val="24"/>
        </w:rPr>
        <w:t>Trousselard</w:t>
      </w:r>
      <w:proofErr w:type="spellEnd"/>
      <w:r w:rsidRPr="005A6BD9">
        <w:rPr>
          <w:rFonts w:ascii="Times New Roman" w:eastAsia="Times New Roman" w:hAnsi="Times New Roman" w:cs="Times New Roman"/>
          <w:color w:val="000000" w:themeColor="text1"/>
          <w:sz w:val="24"/>
          <w:szCs w:val="24"/>
        </w:rPr>
        <w:t xml:space="preserve">, M. (2017). Recreational diving practice for stress management: An exploratory trial. </w:t>
      </w:r>
      <w:r w:rsidRPr="005A6BD9">
        <w:rPr>
          <w:rFonts w:ascii="Times New Roman" w:eastAsia="Times New Roman" w:hAnsi="Times New Roman" w:cs="Times New Roman"/>
          <w:i/>
          <w:iCs/>
          <w:color w:val="000000" w:themeColor="text1"/>
          <w:sz w:val="24"/>
          <w:szCs w:val="24"/>
        </w:rPr>
        <w:t>Frontiers in Psychology</w:t>
      </w:r>
      <w:r w:rsidRPr="005A6BD9">
        <w:rPr>
          <w:rFonts w:ascii="Times New Roman" w:eastAsia="Times New Roman" w:hAnsi="Times New Roman" w:cs="Times New Roman"/>
          <w:color w:val="000000" w:themeColor="text1"/>
          <w:sz w:val="24"/>
          <w:szCs w:val="24"/>
        </w:rPr>
        <w:t xml:space="preserve">, 8. </w:t>
      </w:r>
      <w:hyperlink r:id="rId10" w:history="1">
        <w:r w:rsidR="003C0579" w:rsidRPr="005A6BD9">
          <w:rPr>
            <w:rStyle w:val="Hyperlink"/>
            <w:rFonts w:ascii="Times New Roman" w:eastAsia="Times New Roman" w:hAnsi="Times New Roman" w:cs="Times New Roman"/>
            <w:color w:val="000000" w:themeColor="text1"/>
            <w:sz w:val="24"/>
            <w:szCs w:val="24"/>
          </w:rPr>
          <w:t>https://doi.org/10.3389/fpsyg.2017.02193</w:t>
        </w:r>
      </w:hyperlink>
    </w:p>
    <w:p w14:paraId="734A86DF" w14:textId="5A67FF37" w:rsidR="003C0579" w:rsidRPr="005A6BD9" w:rsidRDefault="003C0579"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Braun, V., &amp; Clarke, V. (2006). Using thematic analysis in psychology. </w:t>
      </w:r>
      <w:r w:rsidRPr="005A6BD9">
        <w:rPr>
          <w:rFonts w:ascii="Times New Roman" w:eastAsia="Times New Roman" w:hAnsi="Times New Roman" w:cs="Times New Roman"/>
          <w:i/>
          <w:iCs/>
          <w:color w:val="000000" w:themeColor="text1"/>
          <w:sz w:val="24"/>
          <w:szCs w:val="24"/>
        </w:rPr>
        <w:t>Qualitative Research in Psychology</w:t>
      </w:r>
      <w:r w:rsidRPr="005A6BD9">
        <w:rPr>
          <w:rFonts w:ascii="Times New Roman" w:eastAsia="Times New Roman" w:hAnsi="Times New Roman" w:cs="Times New Roman"/>
          <w:color w:val="000000" w:themeColor="text1"/>
          <w:sz w:val="24"/>
          <w:szCs w:val="24"/>
        </w:rPr>
        <w:t xml:space="preserve">, 3(2), 77–101. </w:t>
      </w:r>
      <w:hyperlink r:id="rId11" w:history="1">
        <w:r w:rsidRPr="005A6BD9">
          <w:rPr>
            <w:rStyle w:val="Hyperlink"/>
            <w:rFonts w:ascii="Times New Roman" w:eastAsia="Times New Roman" w:hAnsi="Times New Roman" w:cs="Times New Roman"/>
            <w:color w:val="000000" w:themeColor="text1"/>
            <w:sz w:val="24"/>
            <w:szCs w:val="24"/>
          </w:rPr>
          <w:t>https://doi.org/10.1191/1478088706qp063oa</w:t>
        </w:r>
      </w:hyperlink>
      <w:r w:rsidRPr="005A6BD9">
        <w:rPr>
          <w:rFonts w:ascii="Times New Roman" w:eastAsia="Times New Roman" w:hAnsi="Times New Roman" w:cs="Times New Roman"/>
          <w:color w:val="000000" w:themeColor="text1"/>
          <w:sz w:val="24"/>
          <w:szCs w:val="24"/>
        </w:rPr>
        <w:t xml:space="preserve"> </w:t>
      </w:r>
    </w:p>
    <w:p w14:paraId="4C6C5C9B" w14:textId="4B1E44CB" w:rsidR="00A426B1" w:rsidRPr="005A6BD9" w:rsidRDefault="00A426B1"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Carin-Levy, G., &amp; Jones, D. (2007). Psychosocial aspects of scuba diving for people with physical disabilities: An occupational science perspective. </w:t>
      </w:r>
      <w:r w:rsidRPr="005A6BD9">
        <w:rPr>
          <w:rFonts w:ascii="Times New Roman" w:eastAsia="Times New Roman" w:hAnsi="Times New Roman" w:cs="Times New Roman"/>
          <w:i/>
          <w:iCs/>
          <w:color w:val="000000" w:themeColor="text1"/>
          <w:sz w:val="24"/>
          <w:szCs w:val="24"/>
        </w:rPr>
        <w:t>Canadian Journal of Occupational Therapy</w:t>
      </w:r>
      <w:r w:rsidRPr="005A6BD9">
        <w:rPr>
          <w:rFonts w:ascii="Times New Roman" w:eastAsia="Times New Roman" w:hAnsi="Times New Roman" w:cs="Times New Roman"/>
          <w:color w:val="000000" w:themeColor="text1"/>
          <w:sz w:val="24"/>
          <w:szCs w:val="24"/>
        </w:rPr>
        <w:t xml:space="preserve">, 74(1), 6–14. </w:t>
      </w:r>
      <w:hyperlink r:id="rId12" w:history="1">
        <w:r w:rsidR="003C0579" w:rsidRPr="005A6BD9">
          <w:rPr>
            <w:rStyle w:val="Hyperlink"/>
            <w:rFonts w:ascii="Times New Roman" w:eastAsia="Times New Roman" w:hAnsi="Times New Roman" w:cs="Times New Roman"/>
            <w:color w:val="000000" w:themeColor="text1"/>
            <w:sz w:val="24"/>
            <w:szCs w:val="24"/>
          </w:rPr>
          <w:t>https://doi.org/10.2182/cjot.06.07</w:t>
        </w:r>
      </w:hyperlink>
      <w:r w:rsidR="003C0579" w:rsidRPr="005A6BD9">
        <w:rPr>
          <w:rFonts w:ascii="Times New Roman" w:eastAsia="Times New Roman" w:hAnsi="Times New Roman" w:cs="Times New Roman"/>
          <w:color w:val="000000" w:themeColor="text1"/>
          <w:sz w:val="24"/>
          <w:szCs w:val="24"/>
        </w:rPr>
        <w:t xml:space="preserve"> </w:t>
      </w:r>
    </w:p>
    <w:p w14:paraId="74298CA8" w14:textId="6C50B575" w:rsidR="00A426B1" w:rsidRPr="005A6BD9" w:rsidRDefault="00A426B1"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Carreño, A., Gascon, M., Vert, C., &amp; Lloret, J. (2020a). The beneficial effects of short-term exposure to scuba diving on human mental health. </w:t>
      </w:r>
      <w:r w:rsidRPr="005A6BD9">
        <w:rPr>
          <w:rFonts w:ascii="Times New Roman" w:eastAsia="Times New Roman" w:hAnsi="Times New Roman" w:cs="Times New Roman"/>
          <w:i/>
          <w:iCs/>
          <w:color w:val="000000" w:themeColor="text1"/>
          <w:sz w:val="24"/>
          <w:szCs w:val="24"/>
        </w:rPr>
        <w:t>International Journal of Environmental Research and Public Health</w:t>
      </w:r>
      <w:r w:rsidRPr="005A6BD9">
        <w:rPr>
          <w:rFonts w:ascii="Times New Roman" w:eastAsia="Times New Roman" w:hAnsi="Times New Roman" w:cs="Times New Roman"/>
          <w:color w:val="000000" w:themeColor="text1"/>
          <w:sz w:val="24"/>
          <w:szCs w:val="24"/>
        </w:rPr>
        <w:t xml:space="preserve">, 17(19). </w:t>
      </w:r>
      <w:hyperlink r:id="rId13" w:history="1">
        <w:r w:rsidR="00CF6291" w:rsidRPr="005A6BD9">
          <w:rPr>
            <w:rStyle w:val="Hyperlink"/>
            <w:rFonts w:ascii="Times New Roman" w:eastAsia="Times New Roman" w:hAnsi="Times New Roman" w:cs="Times New Roman"/>
            <w:color w:val="000000" w:themeColor="text1"/>
            <w:sz w:val="24"/>
            <w:szCs w:val="24"/>
          </w:rPr>
          <w:t>https://doi.org/10.3390/ijerph17197238</w:t>
        </w:r>
      </w:hyperlink>
      <w:r w:rsidR="003C0579" w:rsidRPr="005A6BD9">
        <w:rPr>
          <w:rFonts w:ascii="Times New Roman" w:eastAsia="Times New Roman" w:hAnsi="Times New Roman" w:cs="Times New Roman"/>
          <w:color w:val="000000" w:themeColor="text1"/>
          <w:sz w:val="24"/>
          <w:szCs w:val="24"/>
        </w:rPr>
        <w:t xml:space="preserve"> </w:t>
      </w:r>
    </w:p>
    <w:p w14:paraId="79060DE0" w14:textId="3BCD8E1A" w:rsidR="00A426B1" w:rsidRPr="005A6BD9" w:rsidRDefault="00A426B1"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Dai, Y.-D., Huang, F.-H., Chen, K.-Y., Chen, W.-J., &amp; Huan, T.-C. (2021). Recreational scuba diving as a special form of tourism: Lessons from Taiwan. </w:t>
      </w:r>
      <w:r w:rsidRPr="005A6BD9">
        <w:rPr>
          <w:rFonts w:ascii="Times New Roman" w:eastAsia="Times New Roman" w:hAnsi="Times New Roman" w:cs="Times New Roman"/>
          <w:i/>
          <w:iCs/>
          <w:color w:val="000000" w:themeColor="text1"/>
          <w:sz w:val="24"/>
          <w:szCs w:val="24"/>
        </w:rPr>
        <w:t>Tourism Review</w:t>
      </w:r>
      <w:r w:rsidRPr="005A6BD9">
        <w:rPr>
          <w:rFonts w:ascii="Times New Roman" w:eastAsia="Times New Roman" w:hAnsi="Times New Roman" w:cs="Times New Roman"/>
          <w:color w:val="000000" w:themeColor="text1"/>
          <w:sz w:val="24"/>
          <w:szCs w:val="24"/>
        </w:rPr>
        <w:t xml:space="preserve">, 79(3), 757–779. </w:t>
      </w:r>
      <w:hyperlink r:id="rId14" w:history="1">
        <w:r w:rsidR="00EF5BAB" w:rsidRPr="005A6BD9">
          <w:rPr>
            <w:rStyle w:val="Hyperlink"/>
            <w:rFonts w:ascii="Times New Roman" w:eastAsia="Times New Roman" w:hAnsi="Times New Roman" w:cs="Times New Roman"/>
            <w:color w:val="000000" w:themeColor="text1"/>
            <w:sz w:val="24"/>
            <w:szCs w:val="24"/>
          </w:rPr>
          <w:t>https://doi.org/10.1108/tr-11-2020-0547</w:t>
        </w:r>
      </w:hyperlink>
      <w:r w:rsidR="003C0579" w:rsidRPr="005A6BD9">
        <w:rPr>
          <w:color w:val="000000" w:themeColor="text1"/>
        </w:rPr>
        <w:t xml:space="preserve"> </w:t>
      </w:r>
    </w:p>
    <w:p w14:paraId="05770AF5" w14:textId="75A2CF4E" w:rsidR="00EF5BAB" w:rsidRPr="005A6BD9" w:rsidRDefault="00EF5BAB"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Dimmock, K. (2009). Finding comfort in adventure: Experiences of recreational SCUBA divers. </w:t>
      </w:r>
      <w:r w:rsidRPr="005A6BD9">
        <w:rPr>
          <w:rFonts w:ascii="Times New Roman" w:eastAsia="Times New Roman" w:hAnsi="Times New Roman" w:cs="Times New Roman"/>
          <w:i/>
          <w:iCs/>
          <w:color w:val="000000" w:themeColor="text1"/>
          <w:sz w:val="24"/>
          <w:szCs w:val="24"/>
        </w:rPr>
        <w:t>Leisure Studies</w:t>
      </w:r>
      <w:r w:rsidRPr="005A6BD9">
        <w:rPr>
          <w:rFonts w:ascii="Times New Roman" w:eastAsia="Times New Roman" w:hAnsi="Times New Roman" w:cs="Times New Roman"/>
          <w:color w:val="000000" w:themeColor="text1"/>
          <w:sz w:val="24"/>
          <w:szCs w:val="24"/>
        </w:rPr>
        <w:t>, 28(3), 279–295.</w:t>
      </w:r>
    </w:p>
    <w:p w14:paraId="3F9BFE40" w14:textId="73842607" w:rsidR="003F4DE7" w:rsidRPr="005A6BD9" w:rsidRDefault="003F4DE7"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i/>
          <w:iCs/>
          <w:color w:val="000000" w:themeColor="text1"/>
          <w:sz w:val="24"/>
          <w:szCs w:val="24"/>
        </w:rPr>
        <w:t>Diving medical guidance to the physician</w:t>
      </w:r>
      <w:r w:rsidRPr="005A6BD9">
        <w:rPr>
          <w:rFonts w:ascii="Times New Roman" w:eastAsia="Times New Roman" w:hAnsi="Times New Roman" w:cs="Times New Roman"/>
          <w:color w:val="000000" w:themeColor="text1"/>
          <w:sz w:val="24"/>
          <w:szCs w:val="24"/>
        </w:rPr>
        <w:t xml:space="preserve">. Diver’s Alert Network. (2021). </w:t>
      </w:r>
      <w:hyperlink r:id="rId15" w:history="1">
        <w:r w:rsidR="003C0579" w:rsidRPr="005A6BD9">
          <w:rPr>
            <w:rStyle w:val="Hyperlink"/>
            <w:rFonts w:ascii="Times New Roman" w:eastAsia="Times New Roman" w:hAnsi="Times New Roman" w:cs="Times New Roman"/>
            <w:color w:val="000000" w:themeColor="text1"/>
            <w:sz w:val="24"/>
            <w:szCs w:val="24"/>
          </w:rPr>
          <w:t>https://dan.org/wp-content/uploads/2021/03/diving_medical_guidance_2021-01-29.pdf</w:t>
        </w:r>
      </w:hyperlink>
      <w:r w:rsidR="003C0579" w:rsidRPr="005A6BD9">
        <w:rPr>
          <w:rFonts w:ascii="Times New Roman" w:eastAsia="Times New Roman" w:hAnsi="Times New Roman" w:cs="Times New Roman"/>
          <w:color w:val="000000" w:themeColor="text1"/>
          <w:sz w:val="24"/>
          <w:szCs w:val="24"/>
        </w:rPr>
        <w:t xml:space="preserve"> </w:t>
      </w:r>
    </w:p>
    <w:p w14:paraId="22F670C3" w14:textId="29202927" w:rsidR="00605711" w:rsidRPr="005A6BD9" w:rsidRDefault="00605711"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lastRenderedPageBreak/>
        <w:t xml:space="preserve">Fuchs, G., Reichel, A., &amp; Shani, A. (2016). Scuba divers: The thrill of risk or the search for tranquility. </w:t>
      </w:r>
      <w:r w:rsidRPr="005A6BD9">
        <w:rPr>
          <w:rFonts w:ascii="Times New Roman" w:eastAsia="Times New Roman" w:hAnsi="Times New Roman" w:cs="Times New Roman"/>
          <w:i/>
          <w:iCs/>
          <w:color w:val="000000" w:themeColor="text1"/>
          <w:sz w:val="24"/>
          <w:szCs w:val="24"/>
        </w:rPr>
        <w:t>Tourism Recreation Research</w:t>
      </w:r>
      <w:r w:rsidRPr="005A6BD9">
        <w:rPr>
          <w:rFonts w:ascii="Times New Roman" w:eastAsia="Times New Roman" w:hAnsi="Times New Roman" w:cs="Times New Roman"/>
          <w:color w:val="000000" w:themeColor="text1"/>
          <w:sz w:val="24"/>
          <w:szCs w:val="24"/>
        </w:rPr>
        <w:t xml:space="preserve">, 41(2). </w:t>
      </w:r>
      <w:hyperlink r:id="rId16" w:history="1">
        <w:r w:rsidR="003E2FF8" w:rsidRPr="005A6BD9">
          <w:rPr>
            <w:rStyle w:val="Hyperlink"/>
            <w:rFonts w:ascii="Times New Roman" w:eastAsia="Times New Roman" w:hAnsi="Times New Roman" w:cs="Times New Roman"/>
            <w:color w:val="000000" w:themeColor="text1"/>
            <w:sz w:val="24"/>
            <w:szCs w:val="24"/>
          </w:rPr>
          <w:t>https://doi.org/https://doi.org/10.1080/02508281.2016.1161159</w:t>
        </w:r>
      </w:hyperlink>
    </w:p>
    <w:p w14:paraId="117E020C" w14:textId="2D131F88" w:rsidR="00710207" w:rsidRPr="005A6BD9" w:rsidRDefault="00710207"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Geary, R. S., Thompson, D. A., Garrett, J. K., &amp; others. (2023). Green–blue space exposure changes and impact on individual-level well-being and mental health: A population-wide dynamic longitudinal panel study with linked survey data. </w:t>
      </w:r>
      <w:r w:rsidRPr="005A6BD9">
        <w:rPr>
          <w:rFonts w:ascii="Times New Roman" w:eastAsia="Times New Roman" w:hAnsi="Times New Roman" w:cs="Times New Roman"/>
          <w:i/>
          <w:iCs/>
          <w:color w:val="000000" w:themeColor="text1"/>
          <w:sz w:val="24"/>
          <w:szCs w:val="24"/>
        </w:rPr>
        <w:t>Public Health Research</w:t>
      </w:r>
      <w:r w:rsidRPr="005A6BD9">
        <w:rPr>
          <w:rFonts w:ascii="Times New Roman" w:eastAsia="Times New Roman" w:hAnsi="Times New Roman" w:cs="Times New Roman"/>
          <w:color w:val="000000" w:themeColor="text1"/>
          <w:sz w:val="24"/>
          <w:szCs w:val="24"/>
        </w:rPr>
        <w:t xml:space="preserve">, 11(10), Chapter 1. </w:t>
      </w:r>
      <w:hyperlink r:id="rId17" w:history="1">
        <w:r w:rsidRPr="005A6BD9">
          <w:rPr>
            <w:rStyle w:val="Hyperlink"/>
            <w:rFonts w:ascii="Times New Roman" w:eastAsia="Times New Roman" w:hAnsi="Times New Roman" w:cs="Times New Roman"/>
            <w:color w:val="000000" w:themeColor="text1"/>
            <w:sz w:val="24"/>
            <w:szCs w:val="24"/>
          </w:rPr>
          <w:t>https://www.ncbi.nlm.nih.gov/books/NBK597114/</w:t>
        </w:r>
      </w:hyperlink>
    </w:p>
    <w:p w14:paraId="2D3B4631" w14:textId="27D0D4BC" w:rsidR="00605711" w:rsidRPr="005A6BD9" w:rsidRDefault="00605711"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Gregory, S., &amp; Dimmock, K. (2019). Alive and kicking: The benefits of scuba diving leisure for older Australian women. </w:t>
      </w:r>
      <w:r w:rsidRPr="005A6BD9">
        <w:rPr>
          <w:rFonts w:ascii="Times New Roman" w:eastAsia="Times New Roman" w:hAnsi="Times New Roman" w:cs="Times New Roman"/>
          <w:i/>
          <w:iCs/>
          <w:color w:val="000000" w:themeColor="text1"/>
          <w:sz w:val="24"/>
          <w:szCs w:val="24"/>
        </w:rPr>
        <w:t>Annals of Leisure Research</w:t>
      </w:r>
      <w:r w:rsidRPr="005A6BD9">
        <w:rPr>
          <w:rFonts w:ascii="Times New Roman" w:eastAsia="Times New Roman" w:hAnsi="Times New Roman" w:cs="Times New Roman"/>
          <w:color w:val="000000" w:themeColor="text1"/>
          <w:sz w:val="24"/>
          <w:szCs w:val="24"/>
        </w:rPr>
        <w:t xml:space="preserve">, 22(4). </w:t>
      </w:r>
      <w:hyperlink r:id="rId18" w:history="1">
        <w:r w:rsidR="00D9728B" w:rsidRPr="005A6BD9">
          <w:rPr>
            <w:rStyle w:val="Hyperlink"/>
            <w:rFonts w:ascii="Times New Roman" w:eastAsia="Times New Roman" w:hAnsi="Times New Roman" w:cs="Times New Roman"/>
            <w:color w:val="000000" w:themeColor="text1"/>
            <w:sz w:val="24"/>
            <w:szCs w:val="24"/>
          </w:rPr>
          <w:t>https://doi.org/https://doi.org/10.1080/11745398.2019.1605914</w:t>
        </w:r>
      </w:hyperlink>
      <w:r w:rsidR="003C0579" w:rsidRPr="005A6BD9">
        <w:rPr>
          <w:color w:val="000000" w:themeColor="text1"/>
        </w:rPr>
        <w:t xml:space="preserve"> </w:t>
      </w:r>
    </w:p>
    <w:p w14:paraId="232B690D" w14:textId="50774437" w:rsidR="00D9728B" w:rsidRPr="005A6BD9" w:rsidRDefault="00D9728B"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Guntur, G., Solikhin, M. N., Fauzi, F., Bin Shahril, M. I., &amp; </w:t>
      </w:r>
      <w:proofErr w:type="spellStart"/>
      <w:r w:rsidRPr="005A6BD9">
        <w:rPr>
          <w:rFonts w:ascii="Times New Roman" w:eastAsia="Times New Roman" w:hAnsi="Times New Roman" w:cs="Times New Roman"/>
          <w:color w:val="000000" w:themeColor="text1"/>
          <w:sz w:val="24"/>
          <w:szCs w:val="24"/>
        </w:rPr>
        <w:t>Salimin</w:t>
      </w:r>
      <w:proofErr w:type="spellEnd"/>
      <w:r w:rsidRPr="005A6BD9">
        <w:rPr>
          <w:rFonts w:ascii="Times New Roman" w:eastAsia="Times New Roman" w:hAnsi="Times New Roman" w:cs="Times New Roman"/>
          <w:color w:val="000000" w:themeColor="text1"/>
          <w:sz w:val="24"/>
          <w:szCs w:val="24"/>
        </w:rPr>
        <w:t xml:space="preserve">, N. B. (2023). The benefits of scuba diving for people with physical disabilities:  A systematic review of the literature. </w:t>
      </w:r>
      <w:proofErr w:type="spellStart"/>
      <w:r w:rsidRPr="005A6BD9">
        <w:rPr>
          <w:rFonts w:ascii="Times New Roman" w:eastAsia="Times New Roman" w:hAnsi="Times New Roman" w:cs="Times New Roman"/>
          <w:i/>
          <w:iCs/>
          <w:color w:val="000000" w:themeColor="text1"/>
          <w:sz w:val="24"/>
          <w:szCs w:val="24"/>
        </w:rPr>
        <w:t>Jurnal</w:t>
      </w:r>
      <w:proofErr w:type="spellEnd"/>
      <w:r w:rsidRPr="005A6BD9">
        <w:rPr>
          <w:rFonts w:ascii="Times New Roman" w:eastAsia="Times New Roman" w:hAnsi="Times New Roman" w:cs="Times New Roman"/>
          <w:i/>
          <w:iCs/>
          <w:color w:val="000000" w:themeColor="text1"/>
          <w:sz w:val="24"/>
          <w:szCs w:val="24"/>
        </w:rPr>
        <w:t xml:space="preserve"> </w:t>
      </w:r>
      <w:proofErr w:type="spellStart"/>
      <w:r w:rsidRPr="005A6BD9">
        <w:rPr>
          <w:rFonts w:ascii="Times New Roman" w:eastAsia="Times New Roman" w:hAnsi="Times New Roman" w:cs="Times New Roman"/>
          <w:i/>
          <w:iCs/>
          <w:color w:val="000000" w:themeColor="text1"/>
          <w:sz w:val="24"/>
          <w:szCs w:val="24"/>
        </w:rPr>
        <w:t>Keolahragaan</w:t>
      </w:r>
      <w:proofErr w:type="spellEnd"/>
      <w:r w:rsidRPr="005A6BD9">
        <w:rPr>
          <w:rFonts w:ascii="Times New Roman" w:eastAsia="Times New Roman" w:hAnsi="Times New Roman" w:cs="Times New Roman"/>
          <w:color w:val="000000" w:themeColor="text1"/>
          <w:sz w:val="24"/>
          <w:szCs w:val="24"/>
        </w:rPr>
        <w:t xml:space="preserve">, 11(1), 66–75. </w:t>
      </w:r>
      <w:hyperlink r:id="rId19" w:history="1">
        <w:r w:rsidR="003C0579" w:rsidRPr="005A6BD9">
          <w:rPr>
            <w:rStyle w:val="Hyperlink"/>
            <w:rFonts w:ascii="Times New Roman" w:eastAsia="Times New Roman" w:hAnsi="Times New Roman" w:cs="Times New Roman"/>
            <w:color w:val="000000" w:themeColor="text1"/>
            <w:sz w:val="24"/>
            <w:szCs w:val="24"/>
          </w:rPr>
          <w:t>https://doi.org/10.21831/jk.v11i1.60136</w:t>
        </w:r>
      </w:hyperlink>
      <w:r w:rsidR="003C0579" w:rsidRPr="005A6BD9">
        <w:rPr>
          <w:rFonts w:ascii="Times New Roman" w:eastAsia="Times New Roman" w:hAnsi="Times New Roman" w:cs="Times New Roman"/>
          <w:color w:val="000000" w:themeColor="text1"/>
          <w:sz w:val="24"/>
          <w:szCs w:val="24"/>
        </w:rPr>
        <w:t xml:space="preserve"> </w:t>
      </w:r>
    </w:p>
    <w:p w14:paraId="4CCF5E34" w14:textId="364D6994" w:rsidR="006A6970" w:rsidRPr="005A6BD9" w:rsidRDefault="006A6970" w:rsidP="00475845">
      <w:pPr>
        <w:spacing w:line="480" w:lineRule="auto"/>
        <w:ind w:left="720" w:hanging="720"/>
        <w:rPr>
          <w:rFonts w:ascii="Times New Roman" w:eastAsia="Times New Roman" w:hAnsi="Times New Roman" w:cs="Times New Roman"/>
          <w:color w:val="000000" w:themeColor="text1"/>
          <w:sz w:val="24"/>
          <w:szCs w:val="24"/>
        </w:rPr>
      </w:pPr>
      <w:proofErr w:type="spellStart"/>
      <w:r w:rsidRPr="005A6BD9">
        <w:rPr>
          <w:rFonts w:ascii="Times New Roman" w:eastAsia="Times New Roman" w:hAnsi="Times New Roman" w:cs="Times New Roman"/>
          <w:color w:val="000000" w:themeColor="text1"/>
          <w:sz w:val="24"/>
          <w:szCs w:val="24"/>
        </w:rPr>
        <w:t>Henrykowska</w:t>
      </w:r>
      <w:proofErr w:type="spellEnd"/>
      <w:r w:rsidRPr="005A6BD9">
        <w:rPr>
          <w:rFonts w:ascii="Times New Roman" w:eastAsia="Times New Roman" w:hAnsi="Times New Roman" w:cs="Times New Roman"/>
          <w:color w:val="000000" w:themeColor="text1"/>
          <w:sz w:val="24"/>
          <w:szCs w:val="24"/>
        </w:rPr>
        <w:t xml:space="preserve">, G., Soin, J., &amp; </w:t>
      </w:r>
      <w:proofErr w:type="spellStart"/>
      <w:r w:rsidRPr="005A6BD9">
        <w:rPr>
          <w:rFonts w:ascii="Times New Roman" w:eastAsia="Times New Roman" w:hAnsi="Times New Roman" w:cs="Times New Roman"/>
          <w:color w:val="000000" w:themeColor="text1"/>
          <w:sz w:val="24"/>
          <w:szCs w:val="24"/>
        </w:rPr>
        <w:t>Siermontowski</w:t>
      </w:r>
      <w:proofErr w:type="spellEnd"/>
      <w:r w:rsidRPr="005A6BD9">
        <w:rPr>
          <w:rFonts w:ascii="Times New Roman" w:eastAsia="Times New Roman" w:hAnsi="Times New Roman" w:cs="Times New Roman"/>
          <w:color w:val="000000" w:themeColor="text1"/>
          <w:sz w:val="24"/>
          <w:szCs w:val="24"/>
        </w:rPr>
        <w:t xml:space="preserve">, P. (2021). Scuba diving as a form of rehabilitation for people with physical disabilities. </w:t>
      </w:r>
      <w:r w:rsidRPr="005A6BD9">
        <w:rPr>
          <w:rFonts w:ascii="Times New Roman" w:eastAsia="Times New Roman" w:hAnsi="Times New Roman" w:cs="Times New Roman"/>
          <w:i/>
          <w:iCs/>
          <w:color w:val="000000" w:themeColor="text1"/>
          <w:sz w:val="24"/>
          <w:szCs w:val="24"/>
        </w:rPr>
        <w:t>International Journal of Environmental Research and Public Health</w:t>
      </w:r>
      <w:r w:rsidRPr="005A6BD9">
        <w:rPr>
          <w:rFonts w:ascii="Times New Roman" w:eastAsia="Times New Roman" w:hAnsi="Times New Roman" w:cs="Times New Roman"/>
          <w:color w:val="000000" w:themeColor="text1"/>
          <w:sz w:val="24"/>
          <w:szCs w:val="24"/>
        </w:rPr>
        <w:t xml:space="preserve">, 18(11). </w:t>
      </w:r>
      <w:hyperlink r:id="rId20" w:history="1">
        <w:r w:rsidR="003C0579" w:rsidRPr="005A6BD9">
          <w:rPr>
            <w:rStyle w:val="Hyperlink"/>
            <w:rFonts w:ascii="Times New Roman" w:eastAsia="Times New Roman" w:hAnsi="Times New Roman" w:cs="Times New Roman"/>
            <w:color w:val="000000" w:themeColor="text1"/>
            <w:sz w:val="24"/>
            <w:szCs w:val="24"/>
          </w:rPr>
          <w:t>https://doi.org/https://doi.org/10.3390/ijerph18115678</w:t>
        </w:r>
      </w:hyperlink>
      <w:r w:rsidR="003C0579" w:rsidRPr="005A6BD9">
        <w:rPr>
          <w:rFonts w:ascii="Times New Roman" w:eastAsia="Times New Roman" w:hAnsi="Times New Roman" w:cs="Times New Roman"/>
          <w:color w:val="000000" w:themeColor="text1"/>
          <w:sz w:val="24"/>
          <w:szCs w:val="24"/>
        </w:rPr>
        <w:t xml:space="preserve"> </w:t>
      </w:r>
    </w:p>
    <w:p w14:paraId="5A7A5736" w14:textId="65870012" w:rsidR="00A426B1" w:rsidRPr="005A6BD9" w:rsidRDefault="00A426B1"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History of scuba diving - yesterday, today &amp; the future. </w:t>
      </w:r>
      <w:r w:rsidRPr="005A6BD9">
        <w:rPr>
          <w:rFonts w:ascii="Times New Roman" w:eastAsia="Times New Roman" w:hAnsi="Times New Roman" w:cs="Times New Roman"/>
          <w:i/>
          <w:iCs/>
          <w:color w:val="000000" w:themeColor="text1"/>
          <w:sz w:val="24"/>
          <w:szCs w:val="24"/>
        </w:rPr>
        <w:t>Scuba Diving Phuket - All4Diving</w:t>
      </w:r>
      <w:r w:rsidRPr="005A6BD9">
        <w:rPr>
          <w:rFonts w:ascii="Times New Roman" w:eastAsia="Times New Roman" w:hAnsi="Times New Roman" w:cs="Times New Roman"/>
          <w:color w:val="000000" w:themeColor="text1"/>
          <w:sz w:val="24"/>
          <w:szCs w:val="24"/>
        </w:rPr>
        <w:t xml:space="preserve">. (2017a, June 3). </w:t>
      </w:r>
      <w:hyperlink r:id="rId21" w:anchor=":~:text=Scuba%20Diving%20Emerges%3A%201950’s%20and,scuba%20diving%20began%20to%20grow" w:history="1">
        <w:r w:rsidR="003C0579" w:rsidRPr="005A6BD9">
          <w:rPr>
            <w:rStyle w:val="Hyperlink"/>
            <w:rFonts w:ascii="Times New Roman" w:eastAsia="Times New Roman" w:hAnsi="Times New Roman" w:cs="Times New Roman"/>
            <w:color w:val="000000" w:themeColor="text1"/>
            <w:sz w:val="24"/>
            <w:szCs w:val="24"/>
          </w:rPr>
          <w:t>https://www.scubadiving-phuket.com/history-scuba-diving/#:~:text=Scuba%20Diving%20Emerges%3A%201950’s%20and,scuba%20diving%20began%20to%20grow</w:t>
        </w:r>
      </w:hyperlink>
      <w:r w:rsidRPr="005A6BD9">
        <w:rPr>
          <w:rFonts w:ascii="Times New Roman" w:eastAsia="Times New Roman" w:hAnsi="Times New Roman" w:cs="Times New Roman"/>
          <w:color w:val="000000" w:themeColor="text1"/>
          <w:sz w:val="24"/>
          <w:szCs w:val="24"/>
        </w:rPr>
        <w:t>.</w:t>
      </w:r>
      <w:r w:rsidR="003C0579" w:rsidRPr="005A6BD9">
        <w:rPr>
          <w:rFonts w:ascii="Times New Roman" w:eastAsia="Times New Roman" w:hAnsi="Times New Roman" w:cs="Times New Roman"/>
          <w:color w:val="000000" w:themeColor="text1"/>
          <w:sz w:val="24"/>
          <w:szCs w:val="24"/>
        </w:rPr>
        <w:t xml:space="preserve"> </w:t>
      </w:r>
    </w:p>
    <w:p w14:paraId="7C1B83FB" w14:textId="599D64B2" w:rsidR="006A6970" w:rsidRPr="005A6BD9" w:rsidRDefault="006A6970"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Isidoro-Cabañas, E., Soto-Rodríguez, F. J., Morales-Rodríguez, F. M., &amp; Pérez-Mármol, J. M. (2023a). Benefits of adaptive sport on physical and mental quality of life in people with </w:t>
      </w:r>
      <w:r w:rsidRPr="005A6BD9">
        <w:rPr>
          <w:rFonts w:ascii="Times New Roman" w:eastAsia="Times New Roman" w:hAnsi="Times New Roman" w:cs="Times New Roman"/>
          <w:color w:val="000000" w:themeColor="text1"/>
          <w:sz w:val="24"/>
          <w:szCs w:val="24"/>
        </w:rPr>
        <w:lastRenderedPageBreak/>
        <w:t xml:space="preserve">physical disabilities: A meta-analysis. </w:t>
      </w:r>
      <w:r w:rsidRPr="005A6BD9">
        <w:rPr>
          <w:rFonts w:ascii="Times New Roman" w:eastAsia="Times New Roman" w:hAnsi="Times New Roman" w:cs="Times New Roman"/>
          <w:i/>
          <w:iCs/>
          <w:color w:val="000000" w:themeColor="text1"/>
          <w:sz w:val="24"/>
          <w:szCs w:val="24"/>
        </w:rPr>
        <w:t>Healthcare</w:t>
      </w:r>
      <w:r w:rsidRPr="005A6BD9">
        <w:rPr>
          <w:rFonts w:ascii="Times New Roman" w:eastAsia="Times New Roman" w:hAnsi="Times New Roman" w:cs="Times New Roman"/>
          <w:color w:val="000000" w:themeColor="text1"/>
          <w:sz w:val="24"/>
          <w:szCs w:val="24"/>
        </w:rPr>
        <w:t xml:space="preserve">, 11(18), 2480. </w:t>
      </w:r>
      <w:hyperlink r:id="rId22" w:history="1">
        <w:r w:rsidR="003C0579" w:rsidRPr="005A6BD9">
          <w:rPr>
            <w:rStyle w:val="Hyperlink"/>
            <w:rFonts w:ascii="Times New Roman" w:eastAsia="Times New Roman" w:hAnsi="Times New Roman" w:cs="Times New Roman"/>
            <w:color w:val="000000" w:themeColor="text1"/>
            <w:sz w:val="24"/>
            <w:szCs w:val="24"/>
          </w:rPr>
          <w:t>https://doi.org/10.3390/healthcare11182480</w:t>
        </w:r>
      </w:hyperlink>
      <w:r w:rsidR="003C0579" w:rsidRPr="005A6BD9">
        <w:rPr>
          <w:rFonts w:ascii="Times New Roman" w:eastAsia="Times New Roman" w:hAnsi="Times New Roman" w:cs="Times New Roman"/>
          <w:color w:val="000000" w:themeColor="text1"/>
          <w:sz w:val="24"/>
          <w:szCs w:val="24"/>
        </w:rPr>
        <w:t xml:space="preserve"> </w:t>
      </w:r>
    </w:p>
    <w:p w14:paraId="2270A329" w14:textId="119F80B9" w:rsidR="00A426B1" w:rsidRPr="005A6BD9" w:rsidRDefault="00A426B1"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Kieran, Darcy. (2023, November 17). Scuba diving participation rate in the USA: Almost back to pre-pandemic level in 2022. </w:t>
      </w:r>
      <w:r w:rsidRPr="005A6BD9">
        <w:rPr>
          <w:rFonts w:ascii="Times New Roman" w:eastAsia="Times New Roman" w:hAnsi="Times New Roman" w:cs="Times New Roman"/>
          <w:i/>
          <w:iCs/>
          <w:color w:val="000000" w:themeColor="text1"/>
          <w:sz w:val="24"/>
          <w:szCs w:val="24"/>
        </w:rPr>
        <w:t>Medium</w:t>
      </w:r>
      <w:r w:rsidRPr="005A6BD9">
        <w:rPr>
          <w:rFonts w:ascii="Times New Roman" w:eastAsia="Times New Roman" w:hAnsi="Times New Roman" w:cs="Times New Roman"/>
          <w:color w:val="000000" w:themeColor="text1"/>
          <w:sz w:val="24"/>
          <w:szCs w:val="24"/>
        </w:rPr>
        <w:t xml:space="preserve">. </w:t>
      </w:r>
      <w:hyperlink r:id="rId23" w:anchor=":~:text=About%202.7M%20Americans%20went,is%20only%20half%20the%20story" w:history="1">
        <w:r w:rsidR="003C0579" w:rsidRPr="005A6BD9">
          <w:rPr>
            <w:rStyle w:val="Hyperlink"/>
            <w:rFonts w:ascii="Times New Roman" w:eastAsia="Times New Roman" w:hAnsi="Times New Roman" w:cs="Times New Roman"/>
            <w:color w:val="000000" w:themeColor="text1"/>
            <w:sz w:val="24"/>
            <w:szCs w:val="24"/>
          </w:rPr>
          <w:t>https://medium.com/scubanomics/scuba-diving-participation-rate-in-the-usa-almost-back-to-pre-pandemic-level-in-2022-534fc4bdb005#:~:text=About%202.7M%20Americans%20went,is%20only%20half%20the%20story</w:t>
        </w:r>
      </w:hyperlink>
      <w:r w:rsidR="003C0579" w:rsidRPr="005A6BD9">
        <w:rPr>
          <w:rFonts w:ascii="Times New Roman" w:eastAsia="Times New Roman" w:hAnsi="Times New Roman" w:cs="Times New Roman"/>
          <w:color w:val="000000" w:themeColor="text1"/>
          <w:sz w:val="24"/>
          <w:szCs w:val="24"/>
        </w:rPr>
        <w:t xml:space="preserve"> </w:t>
      </w:r>
    </w:p>
    <w:p w14:paraId="00B6A15C" w14:textId="3EC0E240" w:rsidR="00CF6291" w:rsidRPr="005A6BD9" w:rsidRDefault="00CF6291"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Kim, M., Thomas, A., Sharpe, S., &amp; Farrell, J. (2024). Understanding reasons for participation and barriers within adaptive sports for individuals with physical disabilities. </w:t>
      </w:r>
      <w:r w:rsidRPr="005A6BD9">
        <w:rPr>
          <w:rFonts w:ascii="Times New Roman" w:eastAsia="Times New Roman" w:hAnsi="Times New Roman" w:cs="Times New Roman"/>
          <w:i/>
          <w:iCs/>
          <w:color w:val="000000" w:themeColor="text1"/>
          <w:sz w:val="24"/>
          <w:szCs w:val="24"/>
        </w:rPr>
        <w:t>Recreational Sports Journal</w:t>
      </w:r>
      <w:r w:rsidRPr="005A6BD9">
        <w:rPr>
          <w:rFonts w:ascii="Times New Roman" w:eastAsia="Times New Roman" w:hAnsi="Times New Roman" w:cs="Times New Roman"/>
          <w:color w:val="000000" w:themeColor="text1"/>
          <w:sz w:val="24"/>
          <w:szCs w:val="24"/>
        </w:rPr>
        <w:t xml:space="preserve">, 49(1), 46–58. </w:t>
      </w:r>
      <w:hyperlink r:id="rId24" w:history="1">
        <w:r w:rsidRPr="005A6BD9">
          <w:rPr>
            <w:rStyle w:val="Hyperlink"/>
            <w:rFonts w:ascii="Times New Roman" w:eastAsia="Times New Roman" w:hAnsi="Times New Roman" w:cs="Times New Roman"/>
            <w:color w:val="000000" w:themeColor="text1"/>
            <w:sz w:val="24"/>
            <w:szCs w:val="24"/>
          </w:rPr>
          <w:t>https://doi.org/10.1177/15588661241292027</w:t>
        </w:r>
      </w:hyperlink>
    </w:p>
    <w:p w14:paraId="56EA0A03" w14:textId="018723E3" w:rsidR="00394AD6" w:rsidRPr="005A6BD9" w:rsidRDefault="00394AD6"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Klitzing, S. (2011). Evidence‑Based Practice Goes Beyond Google. </w:t>
      </w:r>
      <w:proofErr w:type="spellStart"/>
      <w:r w:rsidRPr="005A6BD9">
        <w:rPr>
          <w:rFonts w:ascii="Times New Roman" w:eastAsia="Times New Roman" w:hAnsi="Times New Roman" w:cs="Times New Roman"/>
          <w:color w:val="000000" w:themeColor="text1"/>
          <w:sz w:val="24"/>
          <w:szCs w:val="24"/>
        </w:rPr>
        <w:t>Schole</w:t>
      </w:r>
      <w:proofErr w:type="spellEnd"/>
      <w:r w:rsidRPr="005A6BD9">
        <w:rPr>
          <w:rFonts w:ascii="Times New Roman" w:eastAsia="Times New Roman" w:hAnsi="Times New Roman" w:cs="Times New Roman"/>
          <w:color w:val="000000" w:themeColor="text1"/>
          <w:sz w:val="24"/>
          <w:szCs w:val="24"/>
        </w:rPr>
        <w:t xml:space="preserve">: </w:t>
      </w:r>
      <w:r w:rsidRPr="005A6BD9">
        <w:rPr>
          <w:rFonts w:ascii="Times New Roman" w:eastAsia="Times New Roman" w:hAnsi="Times New Roman" w:cs="Times New Roman"/>
          <w:i/>
          <w:iCs/>
          <w:color w:val="000000" w:themeColor="text1"/>
          <w:sz w:val="24"/>
          <w:szCs w:val="24"/>
        </w:rPr>
        <w:t>A Journal of Leisure Studies and Recreation Education</w:t>
      </w:r>
      <w:r w:rsidRPr="005A6BD9">
        <w:rPr>
          <w:rFonts w:ascii="Times New Roman" w:eastAsia="Times New Roman" w:hAnsi="Times New Roman" w:cs="Times New Roman"/>
          <w:color w:val="000000" w:themeColor="text1"/>
          <w:sz w:val="24"/>
          <w:szCs w:val="24"/>
        </w:rPr>
        <w:t>, 26(2), 46–51. https://www.nrpa.org/globalassets/journals/schole/2011/schole-volume-26-number-2-pp-46-51.pdf</w:t>
      </w:r>
    </w:p>
    <w:p w14:paraId="56302EFD" w14:textId="5AB22EB4" w:rsidR="00A426B1" w:rsidRPr="005A6BD9" w:rsidRDefault="00A426B1" w:rsidP="00475845">
      <w:pPr>
        <w:spacing w:line="480" w:lineRule="auto"/>
        <w:ind w:left="720" w:hanging="720"/>
        <w:rPr>
          <w:rFonts w:ascii="Times New Roman" w:eastAsia="Times New Roman" w:hAnsi="Times New Roman" w:cs="Times New Roman"/>
          <w:color w:val="000000" w:themeColor="text1"/>
          <w:sz w:val="24"/>
          <w:szCs w:val="24"/>
        </w:rPr>
      </w:pPr>
      <w:proofErr w:type="spellStart"/>
      <w:r w:rsidRPr="005A6BD9">
        <w:rPr>
          <w:rFonts w:ascii="Times New Roman" w:eastAsia="Times New Roman" w:hAnsi="Times New Roman" w:cs="Times New Roman"/>
          <w:color w:val="000000" w:themeColor="text1"/>
          <w:sz w:val="24"/>
          <w:szCs w:val="24"/>
        </w:rPr>
        <w:t>Krpalek</w:t>
      </w:r>
      <w:proofErr w:type="spellEnd"/>
      <w:r w:rsidRPr="005A6BD9">
        <w:rPr>
          <w:rFonts w:ascii="Times New Roman" w:eastAsia="Times New Roman" w:hAnsi="Times New Roman" w:cs="Times New Roman"/>
          <w:color w:val="000000" w:themeColor="text1"/>
          <w:sz w:val="24"/>
          <w:szCs w:val="24"/>
        </w:rPr>
        <w:t xml:space="preserve">, D., </w:t>
      </w:r>
      <w:proofErr w:type="spellStart"/>
      <w:r w:rsidRPr="005A6BD9">
        <w:rPr>
          <w:rFonts w:ascii="Times New Roman" w:eastAsia="Times New Roman" w:hAnsi="Times New Roman" w:cs="Times New Roman"/>
          <w:color w:val="000000" w:themeColor="text1"/>
          <w:sz w:val="24"/>
          <w:szCs w:val="24"/>
        </w:rPr>
        <w:t>Achondo</w:t>
      </w:r>
      <w:proofErr w:type="spellEnd"/>
      <w:r w:rsidRPr="005A6BD9">
        <w:rPr>
          <w:rFonts w:ascii="Times New Roman" w:eastAsia="Times New Roman" w:hAnsi="Times New Roman" w:cs="Times New Roman"/>
          <w:color w:val="000000" w:themeColor="text1"/>
          <w:sz w:val="24"/>
          <w:szCs w:val="24"/>
        </w:rPr>
        <w:t xml:space="preserve">, N., Daher, N., &amp; Javaherian, H. (2020). Reducing veterans’ symptoms of depression, anxiety, stress, and posttraumatic stress, and enhancing engagement in occupations with SCUBA diving and occupational therapy. </w:t>
      </w:r>
      <w:r w:rsidRPr="005A6BD9">
        <w:rPr>
          <w:rFonts w:ascii="Times New Roman" w:eastAsia="Times New Roman" w:hAnsi="Times New Roman" w:cs="Times New Roman"/>
          <w:i/>
          <w:iCs/>
          <w:color w:val="000000" w:themeColor="text1"/>
          <w:sz w:val="24"/>
          <w:szCs w:val="24"/>
        </w:rPr>
        <w:t>Journal of Veteran Studies</w:t>
      </w:r>
      <w:r w:rsidRPr="005A6BD9">
        <w:rPr>
          <w:rFonts w:ascii="Times New Roman" w:eastAsia="Times New Roman" w:hAnsi="Times New Roman" w:cs="Times New Roman"/>
          <w:color w:val="000000" w:themeColor="text1"/>
          <w:sz w:val="24"/>
          <w:szCs w:val="24"/>
        </w:rPr>
        <w:t>.</w:t>
      </w:r>
    </w:p>
    <w:p w14:paraId="466B21C4" w14:textId="75DFB7B4" w:rsidR="006A6970" w:rsidRPr="005A6BD9" w:rsidRDefault="006A6970" w:rsidP="00475845">
      <w:pPr>
        <w:pStyle w:val="NormalWeb"/>
        <w:spacing w:line="480" w:lineRule="auto"/>
        <w:ind w:left="567" w:hanging="567"/>
        <w:rPr>
          <w:color w:val="000000" w:themeColor="text1"/>
        </w:rPr>
      </w:pPr>
      <w:r w:rsidRPr="005A6BD9">
        <w:rPr>
          <w:color w:val="000000" w:themeColor="text1"/>
        </w:rPr>
        <w:t xml:space="preserve">Lape, E. C., Katz, J. N., Losina, E., Kerman, H. M., Gedman, M. A., &amp; </w:t>
      </w:r>
      <w:proofErr w:type="spellStart"/>
      <w:r w:rsidRPr="005A6BD9">
        <w:rPr>
          <w:color w:val="000000" w:themeColor="text1"/>
        </w:rPr>
        <w:t>Blauwet</w:t>
      </w:r>
      <w:proofErr w:type="spellEnd"/>
      <w:r w:rsidRPr="005A6BD9">
        <w:rPr>
          <w:color w:val="000000" w:themeColor="text1"/>
        </w:rPr>
        <w:t xml:space="preserve">, C. A. (2017a). Participant‐reported benefits of involvement in an adaptive sports program: A qualitative study. </w:t>
      </w:r>
      <w:r w:rsidRPr="005A6BD9">
        <w:rPr>
          <w:i/>
          <w:iCs/>
          <w:color w:val="000000" w:themeColor="text1"/>
        </w:rPr>
        <w:t>PM&amp;</w:t>
      </w:r>
      <w:proofErr w:type="gramStart"/>
      <w:r w:rsidRPr="005A6BD9">
        <w:rPr>
          <w:i/>
          <w:iCs/>
          <w:color w:val="000000" w:themeColor="text1"/>
        </w:rPr>
        <w:t>amp;R</w:t>
      </w:r>
      <w:proofErr w:type="gramEnd"/>
      <w:r w:rsidRPr="005A6BD9">
        <w:rPr>
          <w:i/>
          <w:iCs/>
          <w:color w:val="000000" w:themeColor="text1"/>
        </w:rPr>
        <w:t>,</w:t>
      </w:r>
      <w:r w:rsidRPr="005A6BD9">
        <w:rPr>
          <w:color w:val="000000" w:themeColor="text1"/>
        </w:rPr>
        <w:t xml:space="preserve"> 10(5), 507–515. </w:t>
      </w:r>
      <w:hyperlink r:id="rId25" w:history="1">
        <w:r w:rsidR="003C0579" w:rsidRPr="005A6BD9">
          <w:rPr>
            <w:rStyle w:val="Hyperlink"/>
            <w:color w:val="000000" w:themeColor="text1"/>
          </w:rPr>
          <w:t>https://doi.org/10.1016/j.pmrj.2017.10.008</w:t>
        </w:r>
      </w:hyperlink>
      <w:r w:rsidR="003C0579" w:rsidRPr="005A6BD9">
        <w:rPr>
          <w:color w:val="000000" w:themeColor="text1"/>
        </w:rPr>
        <w:t xml:space="preserve"> </w:t>
      </w:r>
    </w:p>
    <w:p w14:paraId="5194E1E0" w14:textId="00D081E2" w:rsidR="00E45439" w:rsidRPr="005A6BD9" w:rsidRDefault="00E45439" w:rsidP="00475845">
      <w:pPr>
        <w:pStyle w:val="NormalWeb"/>
        <w:spacing w:line="480" w:lineRule="auto"/>
        <w:ind w:left="567" w:hanging="567"/>
        <w:rPr>
          <w:color w:val="000000" w:themeColor="text1"/>
        </w:rPr>
      </w:pPr>
      <w:r w:rsidRPr="005A6BD9">
        <w:rPr>
          <w:color w:val="000000" w:themeColor="text1"/>
        </w:rPr>
        <w:t xml:space="preserve">Mansfield, J. (2025). </w:t>
      </w:r>
      <w:r w:rsidRPr="005A6BD9">
        <w:rPr>
          <w:i/>
          <w:iCs/>
          <w:color w:val="000000" w:themeColor="text1"/>
        </w:rPr>
        <w:t>Recreational therapy: 1940 to 2006</w:t>
      </w:r>
      <w:r w:rsidRPr="005A6BD9">
        <w:rPr>
          <w:color w:val="000000" w:themeColor="text1"/>
        </w:rPr>
        <w:t xml:space="preserve">. Therapeutic recreation directory. </w:t>
      </w:r>
      <w:hyperlink r:id="rId26" w:history="1">
        <w:r w:rsidR="001901A7" w:rsidRPr="005A6BD9">
          <w:rPr>
            <w:rStyle w:val="Hyperlink"/>
            <w:color w:val="000000" w:themeColor="text1"/>
          </w:rPr>
          <w:t>https://www.recreationtherapy.com/history/rthistory3.htm</w:t>
        </w:r>
      </w:hyperlink>
      <w:r w:rsidRPr="005A6BD9">
        <w:rPr>
          <w:color w:val="000000" w:themeColor="text1"/>
        </w:rPr>
        <w:t xml:space="preserve"> </w:t>
      </w:r>
    </w:p>
    <w:p w14:paraId="0207C005" w14:textId="16E31C9E" w:rsidR="001901A7" w:rsidRPr="005A6BD9" w:rsidRDefault="001901A7" w:rsidP="00475845">
      <w:pPr>
        <w:pStyle w:val="NormalWeb"/>
        <w:spacing w:line="480" w:lineRule="auto"/>
        <w:ind w:left="567" w:hanging="567"/>
        <w:rPr>
          <w:color w:val="000000" w:themeColor="text1"/>
        </w:rPr>
      </w:pPr>
      <w:r w:rsidRPr="005A6BD9">
        <w:rPr>
          <w:i/>
          <w:iCs/>
          <w:color w:val="000000" w:themeColor="text1"/>
        </w:rPr>
        <w:lastRenderedPageBreak/>
        <w:t>NAUI standards and policies manual</w:t>
      </w:r>
      <w:r w:rsidRPr="005A6BD9">
        <w:rPr>
          <w:color w:val="000000" w:themeColor="text1"/>
        </w:rPr>
        <w:t>. (2025).</w:t>
      </w:r>
      <w:r w:rsidR="00710207" w:rsidRPr="005A6BD9">
        <w:rPr>
          <w:color w:val="000000" w:themeColor="text1"/>
        </w:rPr>
        <w:t xml:space="preserve"> </w:t>
      </w:r>
      <w:r w:rsidRPr="005A6BD9">
        <w:rPr>
          <w:color w:val="000000" w:themeColor="text1"/>
        </w:rPr>
        <w:t>National Association of Underwater Instructors.</w:t>
      </w:r>
    </w:p>
    <w:p w14:paraId="444319F9" w14:textId="7D0CF26D" w:rsidR="00A426B1" w:rsidRPr="005A6BD9" w:rsidRDefault="00A426B1"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Naumann, K., Kernot, J., Parfitt, G., Gower, B., Winsor, A., &amp; Davidson, K. (2021). What are the effects of scuba diving-based interventions for clients with neurological disability, autism or intellectual disability? A systematic review. </w:t>
      </w:r>
      <w:r w:rsidRPr="005A6BD9">
        <w:rPr>
          <w:rFonts w:ascii="Times New Roman" w:eastAsia="Times New Roman" w:hAnsi="Times New Roman" w:cs="Times New Roman"/>
          <w:i/>
          <w:iCs/>
          <w:color w:val="000000" w:themeColor="text1"/>
          <w:sz w:val="24"/>
          <w:szCs w:val="24"/>
        </w:rPr>
        <w:t>Diving and Hyperbaric Medicine</w:t>
      </w:r>
      <w:r w:rsidRPr="005A6BD9">
        <w:rPr>
          <w:rFonts w:ascii="Times New Roman" w:eastAsia="Times New Roman" w:hAnsi="Times New Roman" w:cs="Times New Roman"/>
          <w:color w:val="000000" w:themeColor="text1"/>
          <w:sz w:val="24"/>
          <w:szCs w:val="24"/>
        </w:rPr>
        <w:t xml:space="preserve">, 51(4). </w:t>
      </w:r>
      <w:hyperlink r:id="rId27" w:history="1">
        <w:r w:rsidR="003C0579" w:rsidRPr="005A6BD9">
          <w:rPr>
            <w:rStyle w:val="Hyperlink"/>
            <w:rFonts w:ascii="Times New Roman" w:eastAsia="Times New Roman" w:hAnsi="Times New Roman" w:cs="Times New Roman"/>
            <w:color w:val="000000" w:themeColor="text1"/>
            <w:sz w:val="24"/>
            <w:szCs w:val="24"/>
          </w:rPr>
          <w:t>https://doi.org/10.28920/dhm51.4.355-360</w:t>
        </w:r>
      </w:hyperlink>
      <w:r w:rsidR="003C0579" w:rsidRPr="005A6BD9">
        <w:rPr>
          <w:rFonts w:ascii="Times New Roman" w:eastAsia="Times New Roman" w:hAnsi="Times New Roman" w:cs="Times New Roman"/>
          <w:color w:val="000000" w:themeColor="text1"/>
          <w:sz w:val="24"/>
          <w:szCs w:val="24"/>
        </w:rPr>
        <w:t xml:space="preserve"> </w:t>
      </w:r>
    </w:p>
    <w:p w14:paraId="019FD73B" w14:textId="447FBF3B" w:rsidR="003F4DE7" w:rsidRPr="005A6BD9" w:rsidRDefault="003F4DE7"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Nord, D. (2021, May 13). </w:t>
      </w:r>
      <w:r w:rsidRPr="005A6BD9">
        <w:rPr>
          <w:rFonts w:ascii="Times New Roman" w:eastAsia="Times New Roman" w:hAnsi="Times New Roman" w:cs="Times New Roman"/>
          <w:i/>
          <w:iCs/>
          <w:color w:val="000000" w:themeColor="text1"/>
          <w:sz w:val="24"/>
          <w:szCs w:val="24"/>
        </w:rPr>
        <w:t>Lung expansion injuries</w:t>
      </w:r>
      <w:r w:rsidRPr="005A6BD9">
        <w:rPr>
          <w:rFonts w:ascii="Times New Roman" w:eastAsia="Times New Roman" w:hAnsi="Times New Roman" w:cs="Times New Roman"/>
          <w:color w:val="000000" w:themeColor="text1"/>
          <w:sz w:val="24"/>
          <w:szCs w:val="24"/>
        </w:rPr>
        <w:t xml:space="preserve">. Divers Alert Network. </w:t>
      </w:r>
      <w:hyperlink r:id="rId28" w:anchor=":~:text=It%20is%20important%20to%20note,one%20of%20these%20three%20disorders" w:history="1">
        <w:r w:rsidR="00791DA7" w:rsidRPr="005A6BD9">
          <w:rPr>
            <w:rStyle w:val="Hyperlink"/>
            <w:rFonts w:ascii="Times New Roman" w:eastAsia="Times New Roman" w:hAnsi="Times New Roman" w:cs="Times New Roman"/>
            <w:color w:val="000000" w:themeColor="text1"/>
            <w:sz w:val="24"/>
            <w:szCs w:val="24"/>
          </w:rPr>
          <w:t>https://dan.org/alert-diver/article/lung-expansion-injuries/#:~:text=It%20is%20important%20to%20note,one%20of%20these%20three%20disorders</w:t>
        </w:r>
      </w:hyperlink>
      <w:r w:rsidRPr="005A6BD9">
        <w:rPr>
          <w:rFonts w:ascii="Times New Roman" w:eastAsia="Times New Roman" w:hAnsi="Times New Roman" w:cs="Times New Roman"/>
          <w:color w:val="000000" w:themeColor="text1"/>
          <w:sz w:val="24"/>
          <w:szCs w:val="24"/>
        </w:rPr>
        <w:t>.</w:t>
      </w:r>
    </w:p>
    <w:p w14:paraId="7480B7E6" w14:textId="178CE3EE" w:rsidR="00791DA7" w:rsidRPr="005A6BD9" w:rsidRDefault="00791DA7"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i/>
          <w:iCs/>
          <w:color w:val="000000" w:themeColor="text1"/>
          <w:sz w:val="24"/>
          <w:szCs w:val="24"/>
        </w:rPr>
        <w:t>Patricia Neal Outpatient Center Innovative Recreation Cooperative</w:t>
      </w:r>
      <w:r w:rsidRPr="005A6BD9">
        <w:rPr>
          <w:rFonts w:ascii="Times New Roman" w:eastAsia="Times New Roman" w:hAnsi="Times New Roman" w:cs="Times New Roman"/>
          <w:color w:val="000000" w:themeColor="text1"/>
          <w:sz w:val="24"/>
          <w:szCs w:val="24"/>
        </w:rPr>
        <w:t>. Covenant Health. (2025, March 13). https://www.covenanthealth.com/fort-sanders-regional/innovative-recreation-cooperative/</w:t>
      </w:r>
    </w:p>
    <w:p w14:paraId="379179B4" w14:textId="77777777" w:rsidR="00A426B1" w:rsidRPr="005A6BD9" w:rsidRDefault="00A426B1" w:rsidP="00475845">
      <w:pPr>
        <w:spacing w:line="480" w:lineRule="auto"/>
        <w:ind w:left="720" w:hanging="720"/>
        <w:rPr>
          <w:rFonts w:ascii="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 xml:space="preserve">Perez, T., Crowe, B., </w:t>
      </w:r>
      <w:proofErr w:type="spellStart"/>
      <w:r w:rsidRPr="005A6BD9">
        <w:rPr>
          <w:rFonts w:ascii="Times New Roman" w:eastAsia="Times New Roman" w:hAnsi="Times New Roman" w:cs="Times New Roman"/>
          <w:color w:val="000000" w:themeColor="text1"/>
          <w:sz w:val="24"/>
          <w:szCs w:val="24"/>
        </w:rPr>
        <w:t>Rosopa</w:t>
      </w:r>
      <w:proofErr w:type="spellEnd"/>
      <w:r w:rsidRPr="005A6BD9">
        <w:rPr>
          <w:rFonts w:ascii="Times New Roman" w:eastAsia="Times New Roman" w:hAnsi="Times New Roman" w:cs="Times New Roman"/>
          <w:color w:val="000000" w:themeColor="text1"/>
          <w:sz w:val="24"/>
          <w:szCs w:val="24"/>
        </w:rPr>
        <w:t xml:space="preserve">, P., Townsend, J., &amp; Kaufman, M. (2023). Diving into health: A mixed methods study on the impact of scuba diving in people with physical impairments. </w:t>
      </w:r>
      <w:r w:rsidRPr="005A6BD9">
        <w:rPr>
          <w:rFonts w:ascii="Times New Roman" w:eastAsia="Times New Roman" w:hAnsi="Times New Roman" w:cs="Times New Roman"/>
          <w:i/>
          <w:iCs/>
          <w:color w:val="000000" w:themeColor="text1"/>
          <w:sz w:val="24"/>
          <w:szCs w:val="24"/>
        </w:rPr>
        <w:t>Healthcare</w:t>
      </w:r>
      <w:r w:rsidRPr="005A6BD9">
        <w:rPr>
          <w:rFonts w:ascii="Times New Roman" w:eastAsia="Times New Roman" w:hAnsi="Times New Roman" w:cs="Times New Roman"/>
          <w:color w:val="000000" w:themeColor="text1"/>
          <w:sz w:val="24"/>
          <w:szCs w:val="24"/>
        </w:rPr>
        <w:t xml:space="preserve">, 11(7). </w:t>
      </w:r>
      <w:hyperlink r:id="rId29" w:history="1">
        <w:r w:rsidRPr="005A6BD9">
          <w:rPr>
            <w:rStyle w:val="Hyperlink"/>
            <w:rFonts w:ascii="Times New Roman" w:eastAsia="Times New Roman" w:hAnsi="Times New Roman" w:cs="Times New Roman"/>
            <w:color w:val="000000" w:themeColor="text1"/>
            <w:sz w:val="24"/>
            <w:szCs w:val="24"/>
          </w:rPr>
          <w:t>https://doi.org/https://doi.org/10.3390/healthcare11070984</w:t>
        </w:r>
      </w:hyperlink>
    </w:p>
    <w:p w14:paraId="5D7AC36F" w14:textId="37C36F2F" w:rsidR="00430E7F" w:rsidRPr="005A6BD9" w:rsidRDefault="00430E7F" w:rsidP="00475845">
      <w:pPr>
        <w:spacing w:line="480" w:lineRule="auto"/>
        <w:ind w:left="720" w:hanging="720"/>
        <w:rPr>
          <w:rFonts w:ascii="Times New Roman" w:hAnsi="Times New Roman" w:cs="Times New Roman"/>
          <w:color w:val="000000" w:themeColor="text1"/>
          <w:sz w:val="24"/>
          <w:szCs w:val="24"/>
        </w:rPr>
      </w:pPr>
      <w:r w:rsidRPr="005A6BD9">
        <w:rPr>
          <w:rFonts w:ascii="Times New Roman" w:hAnsi="Times New Roman" w:cs="Times New Roman"/>
          <w:i/>
          <w:iCs/>
          <w:color w:val="000000" w:themeColor="text1"/>
          <w:sz w:val="24"/>
          <w:szCs w:val="24"/>
        </w:rPr>
        <w:t>Scuba Diving History, Statistics, &amp; Facts</w:t>
      </w:r>
      <w:r w:rsidRPr="005A6BD9">
        <w:rPr>
          <w:rFonts w:ascii="Times New Roman" w:hAnsi="Times New Roman" w:cs="Times New Roman"/>
          <w:color w:val="000000" w:themeColor="text1"/>
          <w:sz w:val="24"/>
          <w:szCs w:val="24"/>
        </w:rPr>
        <w:t xml:space="preserve">. </w:t>
      </w:r>
      <w:proofErr w:type="spellStart"/>
      <w:r w:rsidRPr="005A6BD9">
        <w:rPr>
          <w:rFonts w:ascii="Times New Roman" w:hAnsi="Times New Roman" w:cs="Times New Roman"/>
          <w:color w:val="000000" w:themeColor="text1"/>
          <w:sz w:val="24"/>
          <w:szCs w:val="24"/>
        </w:rPr>
        <w:t>Scubapro</w:t>
      </w:r>
      <w:proofErr w:type="spellEnd"/>
      <w:r w:rsidRPr="005A6BD9">
        <w:rPr>
          <w:rFonts w:ascii="Times New Roman" w:hAnsi="Times New Roman" w:cs="Times New Roman"/>
          <w:color w:val="000000" w:themeColor="text1"/>
          <w:sz w:val="24"/>
          <w:szCs w:val="24"/>
        </w:rPr>
        <w:t>. (2024). https://scubapro.johnsonoutdoors.com/us/blog/scuba-diving-history-statistics-facts?srsltid=AfmBOoqsvXCZW7ROSCGbk5GSreB67K3NZctGJ7I50wdqd3R9DZAwB5ou =AfmBOoqsvXCZW7ROSCGbk5GSreB67K3NZctGJ7I50wdqd3R9DZAwB5ou</w:t>
      </w:r>
      <w:r w:rsidR="003C0579" w:rsidRPr="005A6BD9">
        <w:rPr>
          <w:rFonts w:ascii="Times New Roman" w:hAnsi="Times New Roman" w:cs="Times New Roman"/>
          <w:color w:val="000000" w:themeColor="text1"/>
          <w:sz w:val="24"/>
          <w:szCs w:val="24"/>
        </w:rPr>
        <w:t xml:space="preserve"> </w:t>
      </w:r>
    </w:p>
    <w:p w14:paraId="18C8C1B7" w14:textId="597626BB" w:rsidR="00605711" w:rsidRPr="005A6BD9" w:rsidRDefault="00605711"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t>Walker, P. A., &amp; Kampman, H. (202</w:t>
      </w:r>
      <w:r w:rsidR="00237C11" w:rsidRPr="005A6BD9">
        <w:rPr>
          <w:rFonts w:ascii="Times New Roman" w:eastAsia="Times New Roman" w:hAnsi="Times New Roman" w:cs="Times New Roman"/>
          <w:color w:val="000000" w:themeColor="text1"/>
          <w:sz w:val="24"/>
          <w:szCs w:val="24"/>
        </w:rPr>
        <w:t>2</w:t>
      </w:r>
      <w:r w:rsidRPr="005A6BD9">
        <w:rPr>
          <w:rFonts w:ascii="Times New Roman" w:eastAsia="Times New Roman" w:hAnsi="Times New Roman" w:cs="Times New Roman"/>
          <w:color w:val="000000" w:themeColor="text1"/>
          <w:sz w:val="24"/>
          <w:szCs w:val="24"/>
        </w:rPr>
        <w:t>). “</w:t>
      </w:r>
      <w:r w:rsidR="00237C11" w:rsidRPr="005A6BD9">
        <w:rPr>
          <w:rFonts w:ascii="Times New Roman" w:eastAsia="Times New Roman" w:hAnsi="Times New Roman" w:cs="Times New Roman"/>
          <w:color w:val="000000" w:themeColor="text1"/>
          <w:sz w:val="24"/>
          <w:szCs w:val="24"/>
        </w:rPr>
        <w:t>It</w:t>
      </w:r>
      <w:r w:rsidRPr="005A6BD9">
        <w:rPr>
          <w:rFonts w:ascii="Times New Roman" w:eastAsia="Times New Roman" w:hAnsi="Times New Roman" w:cs="Times New Roman"/>
          <w:color w:val="000000" w:themeColor="text1"/>
          <w:sz w:val="24"/>
          <w:szCs w:val="24"/>
        </w:rPr>
        <w:t xml:space="preserve"> didn’t bring back the old me but helped me on the path to the new me”: Exploring posttraumatic growth in British veterans with PTSD. </w:t>
      </w:r>
      <w:r w:rsidRPr="005A6BD9">
        <w:rPr>
          <w:rFonts w:ascii="Times New Roman" w:eastAsia="Times New Roman" w:hAnsi="Times New Roman" w:cs="Times New Roman"/>
          <w:i/>
          <w:iCs/>
          <w:color w:val="000000" w:themeColor="text1"/>
          <w:sz w:val="24"/>
          <w:szCs w:val="24"/>
        </w:rPr>
        <w:t>Disability and Rehabilitation</w:t>
      </w:r>
      <w:r w:rsidRPr="005A6BD9">
        <w:rPr>
          <w:rFonts w:ascii="Times New Roman" w:eastAsia="Times New Roman" w:hAnsi="Times New Roman" w:cs="Times New Roman"/>
          <w:color w:val="000000" w:themeColor="text1"/>
          <w:sz w:val="24"/>
          <w:szCs w:val="24"/>
        </w:rPr>
        <w:t xml:space="preserve">, 44(24), 7455–7463. </w:t>
      </w:r>
      <w:hyperlink r:id="rId30" w:history="1">
        <w:r w:rsidR="003C0579" w:rsidRPr="005A6BD9">
          <w:rPr>
            <w:rStyle w:val="Hyperlink"/>
            <w:rFonts w:ascii="Times New Roman" w:eastAsia="Times New Roman" w:hAnsi="Times New Roman" w:cs="Times New Roman"/>
            <w:color w:val="000000" w:themeColor="text1"/>
            <w:sz w:val="24"/>
            <w:szCs w:val="24"/>
          </w:rPr>
          <w:t>https://doi.org/10.1080/09638288.2021.1995056</w:t>
        </w:r>
      </w:hyperlink>
      <w:r w:rsidR="003C0579" w:rsidRPr="005A6BD9">
        <w:rPr>
          <w:rFonts w:ascii="Times New Roman" w:eastAsia="Times New Roman" w:hAnsi="Times New Roman" w:cs="Times New Roman"/>
          <w:color w:val="000000" w:themeColor="text1"/>
          <w:sz w:val="24"/>
          <w:szCs w:val="24"/>
        </w:rPr>
        <w:t xml:space="preserve"> </w:t>
      </w:r>
    </w:p>
    <w:p w14:paraId="60A3409A" w14:textId="549F9D29" w:rsidR="00710207" w:rsidRPr="005A6BD9" w:rsidRDefault="00710207" w:rsidP="00475845">
      <w:pPr>
        <w:spacing w:line="480" w:lineRule="auto"/>
        <w:ind w:left="720" w:hanging="720"/>
        <w:rPr>
          <w:rFonts w:ascii="Times New Roman" w:eastAsia="Times New Roman" w:hAnsi="Times New Roman" w:cs="Times New Roman"/>
          <w:color w:val="000000" w:themeColor="text1"/>
          <w:sz w:val="24"/>
          <w:szCs w:val="24"/>
        </w:rPr>
      </w:pPr>
      <w:r w:rsidRPr="005A6BD9">
        <w:rPr>
          <w:rFonts w:ascii="Times New Roman" w:eastAsia="Times New Roman" w:hAnsi="Times New Roman" w:cs="Times New Roman"/>
          <w:color w:val="000000" w:themeColor="text1"/>
          <w:sz w:val="24"/>
          <w:szCs w:val="24"/>
        </w:rPr>
        <w:lastRenderedPageBreak/>
        <w:t xml:space="preserve">Wasserman, David and Sean Aas, "Disability: Definitions and Models", </w:t>
      </w:r>
      <w:r w:rsidRPr="005A6BD9">
        <w:rPr>
          <w:rFonts w:ascii="Times New Roman" w:eastAsia="Times New Roman" w:hAnsi="Times New Roman" w:cs="Times New Roman"/>
          <w:i/>
          <w:iCs/>
          <w:color w:val="000000" w:themeColor="text1"/>
          <w:sz w:val="24"/>
          <w:szCs w:val="24"/>
        </w:rPr>
        <w:t>The Stanford Encyclopedia of Philosophy</w:t>
      </w:r>
      <w:r w:rsidRPr="005A6BD9">
        <w:rPr>
          <w:rFonts w:ascii="Times New Roman" w:eastAsia="Times New Roman" w:hAnsi="Times New Roman" w:cs="Times New Roman"/>
          <w:color w:val="000000" w:themeColor="text1"/>
          <w:sz w:val="24"/>
          <w:szCs w:val="24"/>
        </w:rPr>
        <w:t xml:space="preserve"> (Fall 2023 Edition), Edward N. Zalta &amp; Uri Nodelman (eds.), URL = &lt;https://plato.stanford.edu/archives/fall2023/entries/disability/&gt;. </w:t>
      </w:r>
    </w:p>
    <w:p w14:paraId="1C8EB4AD" w14:textId="0087EC56" w:rsidR="00BB12B3" w:rsidRDefault="00BB12B3" w:rsidP="00475845">
      <w:pPr>
        <w:spacing w:line="480" w:lineRule="auto"/>
        <w:rPr>
          <w:rFonts w:ascii="Times New Roman" w:hAnsi="Times New Roman" w:cs="Times New Roman"/>
          <w:color w:val="000000" w:themeColor="text1"/>
          <w:sz w:val="24"/>
          <w:szCs w:val="24"/>
        </w:rPr>
      </w:pPr>
    </w:p>
    <w:p w14:paraId="72612789" w14:textId="77777777" w:rsidR="00CE34F0" w:rsidRDefault="00CE34F0" w:rsidP="00475845">
      <w:pPr>
        <w:spacing w:line="480" w:lineRule="auto"/>
        <w:rPr>
          <w:rFonts w:ascii="Times New Roman" w:hAnsi="Times New Roman" w:cs="Times New Roman"/>
          <w:color w:val="000000" w:themeColor="text1"/>
          <w:sz w:val="24"/>
          <w:szCs w:val="24"/>
        </w:rPr>
      </w:pPr>
    </w:p>
    <w:p w14:paraId="0F1E476C" w14:textId="77777777" w:rsidR="00CE34F0" w:rsidRDefault="00CE34F0" w:rsidP="00475845">
      <w:pPr>
        <w:spacing w:line="480" w:lineRule="auto"/>
        <w:rPr>
          <w:rFonts w:ascii="Times New Roman" w:hAnsi="Times New Roman" w:cs="Times New Roman"/>
          <w:color w:val="000000" w:themeColor="text1"/>
          <w:sz w:val="24"/>
          <w:szCs w:val="24"/>
        </w:rPr>
      </w:pPr>
    </w:p>
    <w:p w14:paraId="6E6627AD" w14:textId="77777777" w:rsidR="00CE34F0" w:rsidRDefault="00CE34F0" w:rsidP="00475845">
      <w:pPr>
        <w:spacing w:line="480" w:lineRule="auto"/>
        <w:rPr>
          <w:rFonts w:ascii="Times New Roman" w:hAnsi="Times New Roman" w:cs="Times New Roman"/>
          <w:color w:val="000000" w:themeColor="text1"/>
          <w:sz w:val="24"/>
          <w:szCs w:val="24"/>
        </w:rPr>
      </w:pPr>
    </w:p>
    <w:p w14:paraId="71635C43" w14:textId="77777777" w:rsidR="00CE34F0" w:rsidRDefault="00CE34F0" w:rsidP="00475845">
      <w:pPr>
        <w:spacing w:line="480" w:lineRule="auto"/>
        <w:rPr>
          <w:rFonts w:ascii="Times New Roman" w:hAnsi="Times New Roman" w:cs="Times New Roman"/>
          <w:color w:val="000000" w:themeColor="text1"/>
          <w:sz w:val="24"/>
          <w:szCs w:val="24"/>
        </w:rPr>
      </w:pPr>
    </w:p>
    <w:p w14:paraId="633C2C0E" w14:textId="77777777" w:rsidR="00CE34F0" w:rsidRDefault="00CE34F0" w:rsidP="00475845">
      <w:pPr>
        <w:spacing w:line="480" w:lineRule="auto"/>
        <w:rPr>
          <w:rFonts w:ascii="Times New Roman" w:hAnsi="Times New Roman" w:cs="Times New Roman"/>
          <w:color w:val="000000" w:themeColor="text1"/>
          <w:sz w:val="24"/>
          <w:szCs w:val="24"/>
        </w:rPr>
      </w:pPr>
    </w:p>
    <w:p w14:paraId="556107F2" w14:textId="77777777" w:rsidR="00CE34F0" w:rsidRDefault="00CE34F0" w:rsidP="00475845">
      <w:pPr>
        <w:spacing w:line="480" w:lineRule="auto"/>
        <w:rPr>
          <w:rFonts w:ascii="Times New Roman" w:hAnsi="Times New Roman" w:cs="Times New Roman"/>
          <w:color w:val="000000" w:themeColor="text1"/>
          <w:sz w:val="24"/>
          <w:szCs w:val="24"/>
        </w:rPr>
      </w:pPr>
    </w:p>
    <w:p w14:paraId="2BFED666" w14:textId="77777777" w:rsidR="00CE34F0" w:rsidRDefault="00CE34F0" w:rsidP="00475845">
      <w:pPr>
        <w:spacing w:line="480" w:lineRule="auto"/>
        <w:rPr>
          <w:rFonts w:ascii="Times New Roman" w:hAnsi="Times New Roman" w:cs="Times New Roman"/>
          <w:color w:val="000000" w:themeColor="text1"/>
          <w:sz w:val="24"/>
          <w:szCs w:val="24"/>
        </w:rPr>
      </w:pPr>
    </w:p>
    <w:p w14:paraId="75F5977F" w14:textId="77777777" w:rsidR="00CE34F0" w:rsidRDefault="00CE34F0" w:rsidP="00475845">
      <w:pPr>
        <w:spacing w:line="480" w:lineRule="auto"/>
        <w:rPr>
          <w:rFonts w:ascii="Times New Roman" w:hAnsi="Times New Roman" w:cs="Times New Roman"/>
          <w:color w:val="000000" w:themeColor="text1"/>
          <w:sz w:val="24"/>
          <w:szCs w:val="24"/>
        </w:rPr>
      </w:pPr>
    </w:p>
    <w:p w14:paraId="4C8F058C" w14:textId="77777777" w:rsidR="00CE34F0" w:rsidRDefault="00CE34F0" w:rsidP="00475845">
      <w:pPr>
        <w:spacing w:line="480" w:lineRule="auto"/>
        <w:rPr>
          <w:rFonts w:ascii="Times New Roman" w:hAnsi="Times New Roman" w:cs="Times New Roman"/>
          <w:color w:val="000000" w:themeColor="text1"/>
          <w:sz w:val="24"/>
          <w:szCs w:val="24"/>
        </w:rPr>
      </w:pPr>
    </w:p>
    <w:p w14:paraId="69DCF616" w14:textId="77777777" w:rsidR="00CE34F0" w:rsidRDefault="00CE34F0" w:rsidP="00475845">
      <w:pPr>
        <w:spacing w:line="480" w:lineRule="auto"/>
        <w:rPr>
          <w:rFonts w:ascii="Times New Roman" w:hAnsi="Times New Roman" w:cs="Times New Roman"/>
          <w:color w:val="000000" w:themeColor="text1"/>
          <w:sz w:val="24"/>
          <w:szCs w:val="24"/>
        </w:rPr>
      </w:pPr>
    </w:p>
    <w:p w14:paraId="216C5F7D" w14:textId="77777777" w:rsidR="00CE34F0" w:rsidRDefault="00CE34F0" w:rsidP="00475845">
      <w:pPr>
        <w:spacing w:line="480" w:lineRule="auto"/>
        <w:rPr>
          <w:rFonts w:ascii="Times New Roman" w:hAnsi="Times New Roman" w:cs="Times New Roman"/>
          <w:color w:val="000000" w:themeColor="text1"/>
          <w:sz w:val="24"/>
          <w:szCs w:val="24"/>
        </w:rPr>
      </w:pPr>
    </w:p>
    <w:p w14:paraId="46600700" w14:textId="77777777" w:rsidR="00CE34F0" w:rsidRDefault="00CE34F0" w:rsidP="00475845">
      <w:pPr>
        <w:spacing w:line="480" w:lineRule="auto"/>
        <w:rPr>
          <w:rFonts w:ascii="Times New Roman" w:hAnsi="Times New Roman" w:cs="Times New Roman"/>
          <w:color w:val="000000" w:themeColor="text1"/>
          <w:sz w:val="24"/>
          <w:szCs w:val="24"/>
        </w:rPr>
      </w:pPr>
    </w:p>
    <w:p w14:paraId="36D4FB52" w14:textId="77777777" w:rsidR="00CE34F0" w:rsidRDefault="00CE34F0" w:rsidP="00475845">
      <w:pPr>
        <w:spacing w:line="480" w:lineRule="auto"/>
        <w:rPr>
          <w:rFonts w:ascii="Times New Roman" w:hAnsi="Times New Roman" w:cs="Times New Roman"/>
          <w:color w:val="000000" w:themeColor="text1"/>
          <w:sz w:val="24"/>
          <w:szCs w:val="24"/>
        </w:rPr>
      </w:pPr>
    </w:p>
    <w:p w14:paraId="146E16CF" w14:textId="77777777" w:rsidR="00CE34F0" w:rsidRDefault="00CE34F0" w:rsidP="00475845">
      <w:pPr>
        <w:spacing w:line="480" w:lineRule="auto"/>
        <w:rPr>
          <w:rFonts w:ascii="Times New Roman" w:hAnsi="Times New Roman" w:cs="Times New Roman"/>
          <w:color w:val="000000" w:themeColor="text1"/>
          <w:sz w:val="24"/>
          <w:szCs w:val="24"/>
        </w:rPr>
      </w:pPr>
    </w:p>
    <w:p w14:paraId="31AFA067" w14:textId="77777777" w:rsidR="00CE34F0" w:rsidRDefault="00CE34F0" w:rsidP="00475845">
      <w:pPr>
        <w:spacing w:line="480" w:lineRule="auto"/>
        <w:rPr>
          <w:rFonts w:ascii="Times New Roman" w:hAnsi="Times New Roman" w:cs="Times New Roman"/>
          <w:color w:val="000000" w:themeColor="text1"/>
          <w:sz w:val="24"/>
          <w:szCs w:val="24"/>
        </w:rPr>
      </w:pPr>
    </w:p>
    <w:p w14:paraId="2EAE8EE6" w14:textId="77777777" w:rsidR="00CE34F0" w:rsidRDefault="00CE34F0" w:rsidP="00475845">
      <w:pPr>
        <w:spacing w:line="480" w:lineRule="auto"/>
        <w:rPr>
          <w:rFonts w:ascii="Times New Roman" w:hAnsi="Times New Roman" w:cs="Times New Roman"/>
          <w:color w:val="000000" w:themeColor="text1"/>
          <w:sz w:val="24"/>
          <w:szCs w:val="24"/>
        </w:rPr>
      </w:pPr>
    </w:p>
    <w:p w14:paraId="1E2647F5" w14:textId="152FD263" w:rsidR="00CE34F0" w:rsidRPr="009C0604" w:rsidRDefault="00475845" w:rsidP="004929A5">
      <w:pPr>
        <w:pStyle w:val="Heading1"/>
        <w:spacing w:before="0" w:after="0" w:line="480" w:lineRule="auto"/>
        <w:jc w:val="center"/>
        <w:rPr>
          <w:rFonts w:ascii="Times New Roman" w:hAnsi="Times New Roman" w:cs="Times New Roman"/>
          <w:b/>
          <w:bCs/>
          <w:color w:val="000000" w:themeColor="text1"/>
          <w:sz w:val="24"/>
          <w:szCs w:val="24"/>
        </w:rPr>
      </w:pPr>
      <w:bookmarkStart w:id="29" w:name="_Toc204516494"/>
      <w:r>
        <w:rPr>
          <w:rFonts w:ascii="Times New Roman" w:hAnsi="Times New Roman" w:cs="Times New Roman"/>
          <w:b/>
          <w:bCs/>
          <w:color w:val="000000" w:themeColor="text1"/>
          <w:sz w:val="24"/>
          <w:szCs w:val="24"/>
        </w:rPr>
        <w:lastRenderedPageBreak/>
        <w:t>VITA</w:t>
      </w:r>
      <w:bookmarkEnd w:id="29"/>
    </w:p>
    <w:p w14:paraId="58CAED0B" w14:textId="61C3E717" w:rsidR="00C64106" w:rsidRPr="00C64106" w:rsidRDefault="00C64106" w:rsidP="004929A5">
      <w:pPr>
        <w:spacing w:line="480" w:lineRule="auto"/>
        <w:ind w:firstLine="720"/>
        <w:rPr>
          <w:rFonts w:ascii="Times New Roman" w:hAnsi="Times New Roman" w:cs="Times New Roman"/>
          <w:color w:val="000000" w:themeColor="text1"/>
          <w:sz w:val="24"/>
          <w:szCs w:val="24"/>
        </w:rPr>
      </w:pPr>
      <w:r w:rsidRPr="00C64106">
        <w:rPr>
          <w:rFonts w:ascii="Times New Roman" w:hAnsi="Times New Roman" w:cs="Times New Roman"/>
          <w:color w:val="000000" w:themeColor="text1"/>
          <w:sz w:val="24"/>
          <w:szCs w:val="24"/>
        </w:rPr>
        <w:t>Kayley Siler is a graduate student pursuing a master’s degree in Therapeutic Recreation at the University of Tennessee, Knoxville. She earned her bachelor’s degree in Kinesiology from the University of Tennessee in December 2022.</w:t>
      </w:r>
    </w:p>
    <w:p w14:paraId="73AEC35B" w14:textId="6271C213" w:rsidR="00C64106" w:rsidRPr="00C64106" w:rsidRDefault="00C64106" w:rsidP="004929A5">
      <w:pPr>
        <w:spacing w:line="480" w:lineRule="auto"/>
        <w:ind w:firstLine="720"/>
        <w:rPr>
          <w:rFonts w:ascii="Times New Roman" w:hAnsi="Times New Roman" w:cs="Times New Roman"/>
          <w:color w:val="000000" w:themeColor="text1"/>
          <w:sz w:val="24"/>
          <w:szCs w:val="24"/>
        </w:rPr>
      </w:pPr>
      <w:r w:rsidRPr="00C64106">
        <w:rPr>
          <w:rFonts w:ascii="Times New Roman" w:hAnsi="Times New Roman" w:cs="Times New Roman"/>
          <w:color w:val="000000" w:themeColor="text1"/>
          <w:sz w:val="24"/>
          <w:szCs w:val="24"/>
        </w:rPr>
        <w:t>In 2024, Kayley was a presenter at the Southeastern Recreational Therapy Symposium, where she delivered a presentation titled “The Benefits of Scuba Diving as Recreational Therapy: A Case Study.” For this presentation, she was honored with the Ann James Award for the outstanding presentation of the conference.</w:t>
      </w:r>
    </w:p>
    <w:p w14:paraId="3F2FAD92" w14:textId="412F3C07" w:rsidR="00C64106" w:rsidRPr="00C64106" w:rsidRDefault="00C64106" w:rsidP="004929A5">
      <w:pPr>
        <w:spacing w:line="480" w:lineRule="auto"/>
        <w:ind w:firstLine="720"/>
        <w:rPr>
          <w:rFonts w:ascii="Times New Roman" w:hAnsi="Times New Roman" w:cs="Times New Roman"/>
          <w:color w:val="000000" w:themeColor="text1"/>
          <w:sz w:val="24"/>
          <w:szCs w:val="24"/>
        </w:rPr>
      </w:pPr>
      <w:r w:rsidRPr="00C64106">
        <w:rPr>
          <w:rFonts w:ascii="Times New Roman" w:hAnsi="Times New Roman" w:cs="Times New Roman"/>
          <w:color w:val="000000" w:themeColor="text1"/>
          <w:sz w:val="24"/>
          <w:szCs w:val="24"/>
        </w:rPr>
        <w:t>During her graduate studies, Kayley served as a member of the Therapeutic Recreation Experiential Education team, where she helped organize and lead camp programs for individuals with disabilities. She also held the role of co-director for Camp Koinonia in 2024 and 2025, a camp serving children ages 7 through high school with various disabilities.</w:t>
      </w:r>
    </w:p>
    <w:p w14:paraId="75AF47F8" w14:textId="232289EA" w:rsidR="00CE34F0" w:rsidRPr="00611A8F" w:rsidRDefault="00C64106" w:rsidP="004929A5">
      <w:pPr>
        <w:spacing w:line="480" w:lineRule="auto"/>
        <w:ind w:firstLine="720"/>
        <w:rPr>
          <w:rFonts w:ascii="Times New Roman" w:hAnsi="Times New Roman" w:cs="Times New Roman"/>
          <w:color w:val="000000" w:themeColor="text1"/>
          <w:sz w:val="24"/>
          <w:szCs w:val="24"/>
        </w:rPr>
      </w:pPr>
      <w:r w:rsidRPr="00C64106">
        <w:rPr>
          <w:rFonts w:ascii="Times New Roman" w:hAnsi="Times New Roman" w:cs="Times New Roman"/>
          <w:color w:val="000000" w:themeColor="text1"/>
          <w:sz w:val="24"/>
          <w:szCs w:val="24"/>
        </w:rPr>
        <w:t>In the summer of 2025, Kayley is completing her Therapeutic Recreation internship at Camp Lakey Gap, a camp specifically for individuals with Autism. At Camp Lakey Gap, she serves as the Activity Director, leading weekly Music and Motion sessions and organizing Special Events.</w:t>
      </w:r>
    </w:p>
    <w:sectPr w:rsidR="00CE34F0" w:rsidRPr="00611A8F" w:rsidSect="005F265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41C14" w14:textId="77777777" w:rsidR="0037550D" w:rsidRDefault="0037550D" w:rsidP="00A77544">
      <w:pPr>
        <w:spacing w:line="240" w:lineRule="auto"/>
      </w:pPr>
      <w:r>
        <w:separator/>
      </w:r>
    </w:p>
  </w:endnote>
  <w:endnote w:type="continuationSeparator" w:id="0">
    <w:p w14:paraId="103379B8" w14:textId="77777777" w:rsidR="0037550D" w:rsidRDefault="0037550D" w:rsidP="00A775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054CA" w14:textId="77777777" w:rsidR="0037550D" w:rsidRDefault="0037550D" w:rsidP="00A77544">
      <w:pPr>
        <w:spacing w:line="240" w:lineRule="auto"/>
      </w:pPr>
      <w:r>
        <w:separator/>
      </w:r>
    </w:p>
  </w:footnote>
  <w:footnote w:type="continuationSeparator" w:id="0">
    <w:p w14:paraId="049F9FAF" w14:textId="77777777" w:rsidR="0037550D" w:rsidRDefault="0037550D" w:rsidP="00A775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0452232"/>
      <w:docPartObj>
        <w:docPartGallery w:val="Page Numbers (Top of Page)"/>
        <w:docPartUnique/>
      </w:docPartObj>
    </w:sdtPr>
    <w:sdtContent>
      <w:p w14:paraId="3CDC155B" w14:textId="51FC8CCB" w:rsidR="00A77544" w:rsidRDefault="00A77544" w:rsidP="008E396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04A46B4" w14:textId="77777777" w:rsidR="00A77544" w:rsidRDefault="00A77544" w:rsidP="00A7754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223143147"/>
      <w:docPartObj>
        <w:docPartGallery w:val="Page Numbers (Top of Page)"/>
        <w:docPartUnique/>
      </w:docPartObj>
    </w:sdtPr>
    <w:sdtContent>
      <w:p w14:paraId="16FB5E46" w14:textId="29E2931D" w:rsidR="00AE755D" w:rsidRPr="00CE34F0" w:rsidRDefault="00AE755D" w:rsidP="008E3960">
        <w:pPr>
          <w:pStyle w:val="Header"/>
          <w:framePr w:wrap="none" w:vAnchor="text" w:hAnchor="margin" w:xAlign="right" w:y="1"/>
          <w:rPr>
            <w:rStyle w:val="PageNumber"/>
            <w:rFonts w:ascii="Times New Roman" w:hAnsi="Times New Roman" w:cs="Times New Roman"/>
          </w:rPr>
        </w:pPr>
        <w:r w:rsidRPr="00CE34F0">
          <w:rPr>
            <w:rStyle w:val="PageNumber"/>
            <w:rFonts w:ascii="Times New Roman" w:hAnsi="Times New Roman" w:cs="Times New Roman"/>
          </w:rPr>
          <w:fldChar w:fldCharType="begin"/>
        </w:r>
        <w:r w:rsidRPr="00CE34F0">
          <w:rPr>
            <w:rStyle w:val="PageNumber"/>
            <w:rFonts w:ascii="Times New Roman" w:hAnsi="Times New Roman" w:cs="Times New Roman"/>
          </w:rPr>
          <w:instrText xml:space="preserve"> PAGE </w:instrText>
        </w:r>
        <w:r w:rsidRPr="00CE34F0">
          <w:rPr>
            <w:rStyle w:val="PageNumber"/>
            <w:rFonts w:ascii="Times New Roman" w:hAnsi="Times New Roman" w:cs="Times New Roman"/>
          </w:rPr>
          <w:fldChar w:fldCharType="separate"/>
        </w:r>
        <w:r w:rsidRPr="00CE34F0">
          <w:rPr>
            <w:rStyle w:val="PageNumber"/>
            <w:rFonts w:ascii="Times New Roman" w:hAnsi="Times New Roman" w:cs="Times New Roman"/>
            <w:noProof/>
          </w:rPr>
          <w:t>2</w:t>
        </w:r>
        <w:r w:rsidRPr="00CE34F0">
          <w:rPr>
            <w:rStyle w:val="PageNumber"/>
            <w:rFonts w:ascii="Times New Roman" w:hAnsi="Times New Roman" w:cs="Times New Roman"/>
          </w:rPr>
          <w:fldChar w:fldCharType="end"/>
        </w:r>
      </w:p>
    </w:sdtContent>
  </w:sdt>
  <w:p w14:paraId="38D62906" w14:textId="5D0BD806" w:rsidR="00A77544" w:rsidRPr="00B57575" w:rsidRDefault="00A77544" w:rsidP="00A77544">
    <w:pPr>
      <w:pStyle w:val="Header"/>
      <w:tabs>
        <w:tab w:val="clear" w:pos="4680"/>
        <w:tab w:val="clear" w:pos="9360"/>
        <w:tab w:val="left" w:pos="2729"/>
      </w:tabs>
      <w:ind w:right="360"/>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15B03" w14:textId="77777777" w:rsidR="00A77544" w:rsidRDefault="00A77544" w:rsidP="00A77544">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6B1"/>
    <w:rsid w:val="00024A5E"/>
    <w:rsid w:val="00044E13"/>
    <w:rsid w:val="00071522"/>
    <w:rsid w:val="00076931"/>
    <w:rsid w:val="000901CB"/>
    <w:rsid w:val="000C0185"/>
    <w:rsid w:val="000D67B7"/>
    <w:rsid w:val="000E75B4"/>
    <w:rsid w:val="00155F55"/>
    <w:rsid w:val="001901A7"/>
    <w:rsid w:val="001930DB"/>
    <w:rsid w:val="001C0B9D"/>
    <w:rsid w:val="001C230A"/>
    <w:rsid w:val="001C32B3"/>
    <w:rsid w:val="001E0C5F"/>
    <w:rsid w:val="0022390A"/>
    <w:rsid w:val="00231708"/>
    <w:rsid w:val="0023669E"/>
    <w:rsid w:val="00237C11"/>
    <w:rsid w:val="0025037A"/>
    <w:rsid w:val="00261884"/>
    <w:rsid w:val="002758F0"/>
    <w:rsid w:val="00283D51"/>
    <w:rsid w:val="00284DD0"/>
    <w:rsid w:val="002916A6"/>
    <w:rsid w:val="002B325E"/>
    <w:rsid w:val="002F0535"/>
    <w:rsid w:val="00302552"/>
    <w:rsid w:val="00320F37"/>
    <w:rsid w:val="00324456"/>
    <w:rsid w:val="003306C9"/>
    <w:rsid w:val="00334328"/>
    <w:rsid w:val="00355017"/>
    <w:rsid w:val="00356841"/>
    <w:rsid w:val="0037550D"/>
    <w:rsid w:val="00375603"/>
    <w:rsid w:val="00392D43"/>
    <w:rsid w:val="00394AD6"/>
    <w:rsid w:val="003A0E2B"/>
    <w:rsid w:val="003A40E8"/>
    <w:rsid w:val="003B5FEA"/>
    <w:rsid w:val="003C0579"/>
    <w:rsid w:val="003E2FF8"/>
    <w:rsid w:val="003F4DE7"/>
    <w:rsid w:val="00417CB3"/>
    <w:rsid w:val="004217BC"/>
    <w:rsid w:val="00430E7F"/>
    <w:rsid w:val="004461EC"/>
    <w:rsid w:val="004478FA"/>
    <w:rsid w:val="00460942"/>
    <w:rsid w:val="00471F0E"/>
    <w:rsid w:val="00475845"/>
    <w:rsid w:val="004908B2"/>
    <w:rsid w:val="004929A5"/>
    <w:rsid w:val="004A5198"/>
    <w:rsid w:val="004B5D62"/>
    <w:rsid w:val="004C0C01"/>
    <w:rsid w:val="004F4A9C"/>
    <w:rsid w:val="005163AD"/>
    <w:rsid w:val="00525CEE"/>
    <w:rsid w:val="00533BAC"/>
    <w:rsid w:val="00552636"/>
    <w:rsid w:val="0056473D"/>
    <w:rsid w:val="00593C4A"/>
    <w:rsid w:val="00596BC0"/>
    <w:rsid w:val="005A1CC4"/>
    <w:rsid w:val="005A6776"/>
    <w:rsid w:val="005A6BD9"/>
    <w:rsid w:val="005B3CAD"/>
    <w:rsid w:val="005D43E9"/>
    <w:rsid w:val="005D673D"/>
    <w:rsid w:val="005E259D"/>
    <w:rsid w:val="005E51FD"/>
    <w:rsid w:val="005E73F9"/>
    <w:rsid w:val="005F265F"/>
    <w:rsid w:val="005F3207"/>
    <w:rsid w:val="005F3806"/>
    <w:rsid w:val="00605711"/>
    <w:rsid w:val="00611A8F"/>
    <w:rsid w:val="006140D6"/>
    <w:rsid w:val="00644E15"/>
    <w:rsid w:val="00653B71"/>
    <w:rsid w:val="006800AB"/>
    <w:rsid w:val="00682626"/>
    <w:rsid w:val="006A02E6"/>
    <w:rsid w:val="006A6970"/>
    <w:rsid w:val="006C344E"/>
    <w:rsid w:val="006D0E0D"/>
    <w:rsid w:val="006E45F5"/>
    <w:rsid w:val="006E4A6C"/>
    <w:rsid w:val="007035E9"/>
    <w:rsid w:val="00710207"/>
    <w:rsid w:val="0072022F"/>
    <w:rsid w:val="00724592"/>
    <w:rsid w:val="00752A60"/>
    <w:rsid w:val="00776AEB"/>
    <w:rsid w:val="00784715"/>
    <w:rsid w:val="00791DA7"/>
    <w:rsid w:val="007C5C94"/>
    <w:rsid w:val="007D0E0A"/>
    <w:rsid w:val="007E0C7F"/>
    <w:rsid w:val="007F6E82"/>
    <w:rsid w:val="008213E7"/>
    <w:rsid w:val="00840008"/>
    <w:rsid w:val="008427D2"/>
    <w:rsid w:val="00845D1A"/>
    <w:rsid w:val="008568D4"/>
    <w:rsid w:val="008569B5"/>
    <w:rsid w:val="00874D17"/>
    <w:rsid w:val="00881850"/>
    <w:rsid w:val="008A0050"/>
    <w:rsid w:val="008A5995"/>
    <w:rsid w:val="008C3C4F"/>
    <w:rsid w:val="008E3960"/>
    <w:rsid w:val="008F478C"/>
    <w:rsid w:val="00902366"/>
    <w:rsid w:val="00927BE7"/>
    <w:rsid w:val="009517A0"/>
    <w:rsid w:val="009572CF"/>
    <w:rsid w:val="009638C4"/>
    <w:rsid w:val="009648D5"/>
    <w:rsid w:val="009A4043"/>
    <w:rsid w:val="009B24F8"/>
    <w:rsid w:val="009C0604"/>
    <w:rsid w:val="009C6BB8"/>
    <w:rsid w:val="009D05A5"/>
    <w:rsid w:val="009D204E"/>
    <w:rsid w:val="009D45F2"/>
    <w:rsid w:val="00A06912"/>
    <w:rsid w:val="00A2547A"/>
    <w:rsid w:val="00A426B1"/>
    <w:rsid w:val="00A46B05"/>
    <w:rsid w:val="00A64EC2"/>
    <w:rsid w:val="00A77544"/>
    <w:rsid w:val="00AC352C"/>
    <w:rsid w:val="00AE755D"/>
    <w:rsid w:val="00B46303"/>
    <w:rsid w:val="00B4705D"/>
    <w:rsid w:val="00B53116"/>
    <w:rsid w:val="00B57575"/>
    <w:rsid w:val="00B777A8"/>
    <w:rsid w:val="00B9431E"/>
    <w:rsid w:val="00BA6CA2"/>
    <w:rsid w:val="00BB12B3"/>
    <w:rsid w:val="00BB1E9B"/>
    <w:rsid w:val="00BC06C7"/>
    <w:rsid w:val="00BC1C40"/>
    <w:rsid w:val="00BC334F"/>
    <w:rsid w:val="00BC3A5E"/>
    <w:rsid w:val="00BC3A9B"/>
    <w:rsid w:val="00C33410"/>
    <w:rsid w:val="00C64106"/>
    <w:rsid w:val="00C965C7"/>
    <w:rsid w:val="00CB46FD"/>
    <w:rsid w:val="00CD54C6"/>
    <w:rsid w:val="00CE34F0"/>
    <w:rsid w:val="00CE7A0B"/>
    <w:rsid w:val="00CF6291"/>
    <w:rsid w:val="00D16467"/>
    <w:rsid w:val="00D341A4"/>
    <w:rsid w:val="00D40254"/>
    <w:rsid w:val="00D475DB"/>
    <w:rsid w:val="00D66245"/>
    <w:rsid w:val="00D72147"/>
    <w:rsid w:val="00D9728B"/>
    <w:rsid w:val="00DA0B38"/>
    <w:rsid w:val="00DA5032"/>
    <w:rsid w:val="00DB0B0F"/>
    <w:rsid w:val="00DB0CD4"/>
    <w:rsid w:val="00DB48FA"/>
    <w:rsid w:val="00DC49EF"/>
    <w:rsid w:val="00E1636C"/>
    <w:rsid w:val="00E2651A"/>
    <w:rsid w:val="00E37E8D"/>
    <w:rsid w:val="00E45439"/>
    <w:rsid w:val="00EA45DF"/>
    <w:rsid w:val="00EF4E66"/>
    <w:rsid w:val="00EF5BAB"/>
    <w:rsid w:val="00F11AF1"/>
    <w:rsid w:val="00F506FB"/>
    <w:rsid w:val="00F72A61"/>
    <w:rsid w:val="00F81F56"/>
    <w:rsid w:val="00F92E58"/>
    <w:rsid w:val="00FA4F49"/>
    <w:rsid w:val="00FB61A6"/>
    <w:rsid w:val="00FC1021"/>
    <w:rsid w:val="00FD242D"/>
    <w:rsid w:val="00FF1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7FDA8"/>
  <w15:chartTrackingRefBased/>
  <w15:docId w15:val="{BE2733D7-1C9F-6342-80FC-B0CF130AB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6B1"/>
    <w:pPr>
      <w:spacing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A426B1"/>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A426B1"/>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A426B1"/>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A426B1"/>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A426B1"/>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A426B1"/>
    <w:pPr>
      <w:keepNext/>
      <w:keepLines/>
      <w:spacing w:before="40" w:line="240"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A426B1"/>
    <w:pPr>
      <w:keepNext/>
      <w:keepLines/>
      <w:spacing w:before="40" w:line="240"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A426B1"/>
    <w:pPr>
      <w:keepNext/>
      <w:keepLines/>
      <w:spacing w:line="240"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A426B1"/>
    <w:pPr>
      <w:keepNext/>
      <w:keepLines/>
      <w:spacing w:line="240"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6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6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6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6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6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6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6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6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6B1"/>
    <w:rPr>
      <w:rFonts w:eastAsiaTheme="majorEastAsia" w:cstheme="majorBidi"/>
      <w:color w:val="272727" w:themeColor="text1" w:themeTint="D8"/>
    </w:rPr>
  </w:style>
  <w:style w:type="paragraph" w:styleId="Title">
    <w:name w:val="Title"/>
    <w:basedOn w:val="Normal"/>
    <w:next w:val="Normal"/>
    <w:link w:val="TitleChar"/>
    <w:uiPriority w:val="10"/>
    <w:qFormat/>
    <w:rsid w:val="00A426B1"/>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A426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6B1"/>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A426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6B1"/>
    <w:pPr>
      <w:spacing w:before="160" w:after="160" w:line="240"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A426B1"/>
    <w:rPr>
      <w:i/>
      <w:iCs/>
      <w:color w:val="404040" w:themeColor="text1" w:themeTint="BF"/>
    </w:rPr>
  </w:style>
  <w:style w:type="paragraph" w:styleId="ListParagraph">
    <w:name w:val="List Paragraph"/>
    <w:basedOn w:val="Normal"/>
    <w:uiPriority w:val="34"/>
    <w:qFormat/>
    <w:rsid w:val="00A426B1"/>
    <w:pPr>
      <w:spacing w:line="240"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A426B1"/>
    <w:rPr>
      <w:i/>
      <w:iCs/>
      <w:color w:val="0F4761" w:themeColor="accent1" w:themeShade="BF"/>
    </w:rPr>
  </w:style>
  <w:style w:type="paragraph" w:styleId="IntenseQuote">
    <w:name w:val="Intense Quote"/>
    <w:basedOn w:val="Normal"/>
    <w:next w:val="Normal"/>
    <w:link w:val="IntenseQuoteChar"/>
    <w:uiPriority w:val="30"/>
    <w:qFormat/>
    <w:rsid w:val="00A426B1"/>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A426B1"/>
    <w:rPr>
      <w:i/>
      <w:iCs/>
      <w:color w:val="0F4761" w:themeColor="accent1" w:themeShade="BF"/>
    </w:rPr>
  </w:style>
  <w:style w:type="character" w:styleId="IntenseReference">
    <w:name w:val="Intense Reference"/>
    <w:basedOn w:val="DefaultParagraphFont"/>
    <w:uiPriority w:val="32"/>
    <w:qFormat/>
    <w:rsid w:val="00A426B1"/>
    <w:rPr>
      <w:b/>
      <w:bCs/>
      <w:smallCaps/>
      <w:color w:val="0F4761" w:themeColor="accent1" w:themeShade="BF"/>
      <w:spacing w:val="5"/>
    </w:rPr>
  </w:style>
  <w:style w:type="paragraph" w:styleId="TOCHeading">
    <w:name w:val="TOC Heading"/>
    <w:basedOn w:val="Heading1"/>
    <w:next w:val="Normal"/>
    <w:uiPriority w:val="39"/>
    <w:unhideWhenUsed/>
    <w:qFormat/>
    <w:rsid w:val="00A426B1"/>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A426B1"/>
    <w:pPr>
      <w:spacing w:before="120"/>
    </w:pPr>
    <w:rPr>
      <w:rFonts w:asciiTheme="minorHAnsi" w:hAnsiTheme="minorHAnsi"/>
      <w:b/>
      <w:bCs/>
      <w:i/>
      <w:iCs/>
      <w:sz w:val="24"/>
      <w:szCs w:val="24"/>
    </w:rPr>
  </w:style>
  <w:style w:type="character" w:styleId="Hyperlink">
    <w:name w:val="Hyperlink"/>
    <w:basedOn w:val="DefaultParagraphFont"/>
    <w:uiPriority w:val="99"/>
    <w:unhideWhenUsed/>
    <w:rsid w:val="00A426B1"/>
    <w:rPr>
      <w:color w:val="467886" w:themeColor="hyperlink"/>
      <w:u w:val="single"/>
    </w:rPr>
  </w:style>
  <w:style w:type="paragraph" w:styleId="NormalWeb">
    <w:name w:val="Normal (Web)"/>
    <w:basedOn w:val="Normal"/>
    <w:uiPriority w:val="99"/>
    <w:unhideWhenUsed/>
    <w:rsid w:val="00E4543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EF5BAB"/>
    <w:rPr>
      <w:color w:val="605E5C"/>
      <w:shd w:val="clear" w:color="auto" w:fill="E1DFDD"/>
    </w:rPr>
  </w:style>
  <w:style w:type="paragraph" w:styleId="Revision">
    <w:name w:val="Revision"/>
    <w:hidden/>
    <w:uiPriority w:val="99"/>
    <w:semiHidden/>
    <w:rsid w:val="00D341A4"/>
    <w:rPr>
      <w:rFonts w:ascii="Arial" w:eastAsia="Arial" w:hAnsi="Arial" w:cs="Arial"/>
      <w:kern w:val="0"/>
      <w:sz w:val="22"/>
      <w:szCs w:val="22"/>
      <w:lang w:val="en"/>
      <w14:ligatures w14:val="none"/>
    </w:rPr>
  </w:style>
  <w:style w:type="paragraph" w:styleId="Header">
    <w:name w:val="header"/>
    <w:basedOn w:val="Normal"/>
    <w:link w:val="HeaderChar"/>
    <w:uiPriority w:val="99"/>
    <w:unhideWhenUsed/>
    <w:rsid w:val="00A77544"/>
    <w:pPr>
      <w:tabs>
        <w:tab w:val="center" w:pos="4680"/>
        <w:tab w:val="right" w:pos="9360"/>
      </w:tabs>
      <w:spacing w:line="240" w:lineRule="auto"/>
    </w:pPr>
  </w:style>
  <w:style w:type="character" w:customStyle="1" w:styleId="HeaderChar">
    <w:name w:val="Header Char"/>
    <w:basedOn w:val="DefaultParagraphFont"/>
    <w:link w:val="Header"/>
    <w:uiPriority w:val="99"/>
    <w:rsid w:val="00A77544"/>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A77544"/>
    <w:pPr>
      <w:tabs>
        <w:tab w:val="center" w:pos="4680"/>
        <w:tab w:val="right" w:pos="9360"/>
      </w:tabs>
      <w:spacing w:line="240" w:lineRule="auto"/>
    </w:pPr>
  </w:style>
  <w:style w:type="character" w:customStyle="1" w:styleId="FooterChar">
    <w:name w:val="Footer Char"/>
    <w:basedOn w:val="DefaultParagraphFont"/>
    <w:link w:val="Footer"/>
    <w:uiPriority w:val="99"/>
    <w:rsid w:val="00A77544"/>
    <w:rPr>
      <w:rFonts w:ascii="Arial" w:eastAsia="Arial" w:hAnsi="Arial" w:cs="Arial"/>
      <w:kern w:val="0"/>
      <w:sz w:val="22"/>
      <w:szCs w:val="22"/>
      <w:lang w:val="en"/>
      <w14:ligatures w14:val="none"/>
    </w:rPr>
  </w:style>
  <w:style w:type="character" w:styleId="PageNumber">
    <w:name w:val="page number"/>
    <w:basedOn w:val="DefaultParagraphFont"/>
    <w:uiPriority w:val="99"/>
    <w:semiHidden/>
    <w:unhideWhenUsed/>
    <w:rsid w:val="00A77544"/>
  </w:style>
  <w:style w:type="character" w:styleId="FollowedHyperlink">
    <w:name w:val="FollowedHyperlink"/>
    <w:basedOn w:val="DefaultParagraphFont"/>
    <w:uiPriority w:val="99"/>
    <w:semiHidden/>
    <w:unhideWhenUsed/>
    <w:rsid w:val="00EA45D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3198744">
      <w:bodyDiv w:val="1"/>
      <w:marLeft w:val="0"/>
      <w:marRight w:val="0"/>
      <w:marTop w:val="0"/>
      <w:marBottom w:val="0"/>
      <w:divBdr>
        <w:top w:val="none" w:sz="0" w:space="0" w:color="auto"/>
        <w:left w:val="none" w:sz="0" w:space="0" w:color="auto"/>
        <w:bottom w:val="none" w:sz="0" w:space="0" w:color="auto"/>
        <w:right w:val="none" w:sz="0" w:space="0" w:color="auto"/>
      </w:divBdr>
    </w:div>
    <w:div w:id="203646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doi.org/10.3390/ijerph17197238" TargetMode="External"/><Relationship Id="rId18" Type="http://schemas.openxmlformats.org/officeDocument/2006/relationships/hyperlink" Target="https://doi.org/https://doi.org/10.1080/11745398.2019.1605914" TargetMode="External"/><Relationship Id="rId26" Type="http://schemas.openxmlformats.org/officeDocument/2006/relationships/hyperlink" Target="https://www.recreationtherapy.com/history/rthistory3.htm" TargetMode="External"/><Relationship Id="rId3" Type="http://schemas.openxmlformats.org/officeDocument/2006/relationships/settings" Target="settings.xml"/><Relationship Id="rId21" Type="http://schemas.openxmlformats.org/officeDocument/2006/relationships/hyperlink" Target="https://www.scubadiving-phuket.com/history-scuba-diving/" TargetMode="External"/><Relationship Id="rId7" Type="http://schemas.openxmlformats.org/officeDocument/2006/relationships/header" Target="header1.xml"/><Relationship Id="rId12" Type="http://schemas.openxmlformats.org/officeDocument/2006/relationships/hyperlink" Target="https://doi.org/10.2182/cjot.06.07" TargetMode="External"/><Relationship Id="rId17" Type="http://schemas.openxmlformats.org/officeDocument/2006/relationships/hyperlink" Target="https://www.ncbi.nlm.nih.gov/books/NBK597114/" TargetMode="External"/><Relationship Id="rId25" Type="http://schemas.openxmlformats.org/officeDocument/2006/relationships/hyperlink" Target="https://doi.org/10.1016/j.pmrj.2017.10.008" TargetMode="External"/><Relationship Id="rId2" Type="http://schemas.openxmlformats.org/officeDocument/2006/relationships/styles" Target="styles.xml"/><Relationship Id="rId16" Type="http://schemas.openxmlformats.org/officeDocument/2006/relationships/hyperlink" Target="https://doi.org/https://doi.org/10.1080/02508281.2016.1161159" TargetMode="External"/><Relationship Id="rId20" Type="http://schemas.openxmlformats.org/officeDocument/2006/relationships/hyperlink" Target="https://doi.org/https://doi.org/10.3390/ijerph18115678" TargetMode="External"/><Relationship Id="rId29" Type="http://schemas.openxmlformats.org/officeDocument/2006/relationships/hyperlink" Target="https://doi.org/https://doi.org/10.3390/healthcare1107098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191/1478088706qp063oa" TargetMode="External"/><Relationship Id="rId24" Type="http://schemas.openxmlformats.org/officeDocument/2006/relationships/hyperlink" Target="https://doi.org/10.1177/15588661241292027"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an.org/wp-content/uploads/2021/03/diving_medical_guidance_2021-01-29.pdf" TargetMode="External"/><Relationship Id="rId23" Type="http://schemas.openxmlformats.org/officeDocument/2006/relationships/hyperlink" Target="https://medium.com/scubanomics/scuba-diving-participation-rate-in-the-usa-almost-back-to-pre-pandemic-level-in-2022-534fc4bdb005" TargetMode="External"/><Relationship Id="rId28" Type="http://schemas.openxmlformats.org/officeDocument/2006/relationships/hyperlink" Target="https://dan.org/alert-diver/article/lung-expansion-injuries/" TargetMode="External"/><Relationship Id="rId10" Type="http://schemas.openxmlformats.org/officeDocument/2006/relationships/hyperlink" Target="https://doi.org/10.3389/fpsyg.2017.02193" TargetMode="External"/><Relationship Id="rId19" Type="http://schemas.openxmlformats.org/officeDocument/2006/relationships/hyperlink" Target="https://doi.org/10.21831/jk.v11i1.60136"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s://doi.org/10.1108/tr-11-2020-0547" TargetMode="External"/><Relationship Id="rId22" Type="http://schemas.openxmlformats.org/officeDocument/2006/relationships/hyperlink" Target="https://doi.org/10.3390/healthcare11182480" TargetMode="External"/><Relationship Id="rId27" Type="http://schemas.openxmlformats.org/officeDocument/2006/relationships/hyperlink" Target="https://doi.org/10.28920/dhm51.4.355-360" TargetMode="External"/><Relationship Id="rId30" Type="http://schemas.openxmlformats.org/officeDocument/2006/relationships/hyperlink" Target="https://doi.org/10.1080/09638288.2021.19950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5C30-BDD6-3746-977F-62DCECFE2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35</Pages>
  <Words>8187</Words>
  <Characters>46669</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Siler, Kayley</dc:creator>
  <cp:keywords/>
  <dc:description/>
  <cp:lastModifiedBy>Sherman, Abby</cp:lastModifiedBy>
  <cp:revision>14</cp:revision>
  <dcterms:created xsi:type="dcterms:W3CDTF">2025-05-23T01:57:00Z</dcterms:created>
  <dcterms:modified xsi:type="dcterms:W3CDTF">2025-07-29T13:26:00Z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9036bc21-efa2-48be-beff-9603d8d81bf3</vt:lpwstr>
  </property>
</Properties>
</file>