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2B0" w:rsidRDefault="001112B0" w:rsidP="00B7554B">
      <w:pPr>
        <w:spacing w:after="0" w:line="480" w:lineRule="auto"/>
        <w:jc w:val="center"/>
        <w:rPr>
          <w:rFonts w:ascii="Segoe Print" w:hAnsi="Segoe Print" w:cs="Segoe Print"/>
        </w:rPr>
      </w:pPr>
    </w:p>
    <w:p w:rsidR="00157A2F" w:rsidRDefault="00157A2F" w:rsidP="00B7554B">
      <w:pPr>
        <w:spacing w:after="0" w:line="480" w:lineRule="auto"/>
        <w:jc w:val="center"/>
        <w:rPr>
          <w:rFonts w:ascii="Segoe Print" w:hAnsi="Segoe Print" w:cs="Segoe Print"/>
        </w:rPr>
      </w:pPr>
    </w:p>
    <w:p w:rsidR="00157A2F" w:rsidRPr="003133F4" w:rsidRDefault="00157A2F" w:rsidP="00B7554B">
      <w:pPr>
        <w:spacing w:after="0" w:line="480" w:lineRule="auto"/>
        <w:jc w:val="center"/>
        <w:rPr>
          <w:rFonts w:ascii="Tahoma" w:hAnsi="Tahoma" w:cs="Tahoma"/>
          <w:sz w:val="36"/>
        </w:rPr>
      </w:pPr>
    </w:p>
    <w:p w:rsidR="00085ACD" w:rsidRPr="003133F4" w:rsidRDefault="001112B0" w:rsidP="00B7554B">
      <w:pPr>
        <w:spacing w:after="0" w:line="360" w:lineRule="auto"/>
        <w:jc w:val="center"/>
        <w:rPr>
          <w:rFonts w:ascii="Tahoma" w:hAnsi="Tahoma" w:cs="Tahoma"/>
          <w:b/>
          <w:sz w:val="36"/>
        </w:rPr>
      </w:pPr>
      <w:r w:rsidRPr="003133F4">
        <w:rPr>
          <w:rFonts w:ascii="Tahoma" w:hAnsi="Tahoma" w:cs="Tahoma"/>
          <w:b/>
          <w:sz w:val="36"/>
        </w:rPr>
        <w:t>Effects of Social Status on Responses to Social Defeat Stress in Female Syrian Hamsters</w:t>
      </w: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>Ashley V. Campbell</w:t>
      </w:r>
      <w:r w:rsidR="0024423E" w:rsidRPr="003133F4">
        <w:rPr>
          <w:rFonts w:ascii="Tahoma" w:hAnsi="Tahoma" w:cs="Tahoma"/>
          <w:sz w:val="24"/>
          <w:szCs w:val="24"/>
        </w:rPr>
        <w:t xml:space="preserve"> and </w:t>
      </w:r>
      <w:r w:rsidRPr="003133F4">
        <w:rPr>
          <w:rFonts w:ascii="Tahoma" w:hAnsi="Tahoma" w:cs="Tahoma"/>
          <w:sz w:val="24"/>
          <w:szCs w:val="24"/>
        </w:rPr>
        <w:t xml:space="preserve">Matthew A. Cooper </w:t>
      </w:r>
    </w:p>
    <w:p w:rsidR="0086702B" w:rsidRDefault="00123D42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 xml:space="preserve">Department of Psychology, </w:t>
      </w:r>
      <w:r w:rsidR="0086702B">
        <w:rPr>
          <w:rFonts w:ascii="Tahoma" w:hAnsi="Tahoma" w:cs="Tahoma"/>
          <w:sz w:val="24"/>
          <w:szCs w:val="24"/>
        </w:rPr>
        <w:t xml:space="preserve">Interdisciplinary Neuroscience Program, </w:t>
      </w:r>
    </w:p>
    <w:p w:rsidR="001112B0" w:rsidRPr="003133F4" w:rsidRDefault="00123D42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>University of Tennessee</w:t>
      </w: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983E23" w:rsidRPr="003133F4" w:rsidRDefault="00983E23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F7518A" w:rsidRPr="003133F4" w:rsidRDefault="00F7518A" w:rsidP="00B7554B">
      <w:pPr>
        <w:spacing w:after="0" w:line="480" w:lineRule="auto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 xml:space="preserve">Ashley V. Campbell </w:t>
      </w:r>
    </w:p>
    <w:p w:rsidR="001112B0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>Chancellor’s Honors Program Senior Thesis</w:t>
      </w:r>
    </w:p>
    <w:p w:rsidR="001112B0" w:rsidRPr="003133F4" w:rsidRDefault="00123D42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>University of Tennessee</w:t>
      </w:r>
      <w:r w:rsidR="001112B0" w:rsidRPr="003133F4">
        <w:rPr>
          <w:rFonts w:ascii="Tahoma" w:hAnsi="Tahoma" w:cs="Tahoma"/>
          <w:sz w:val="24"/>
          <w:szCs w:val="24"/>
        </w:rPr>
        <w:t xml:space="preserve"> </w:t>
      </w:r>
    </w:p>
    <w:p w:rsidR="00F7518A" w:rsidRPr="003133F4" w:rsidRDefault="001112B0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  <w:r w:rsidRPr="003133F4">
        <w:rPr>
          <w:rFonts w:ascii="Tahoma" w:hAnsi="Tahoma" w:cs="Tahoma"/>
          <w:sz w:val="24"/>
          <w:szCs w:val="24"/>
        </w:rPr>
        <w:t xml:space="preserve">Fall 2016 </w:t>
      </w:r>
    </w:p>
    <w:p w:rsidR="00983E23" w:rsidRPr="003133F4" w:rsidRDefault="00983E23" w:rsidP="00B7554B">
      <w:pPr>
        <w:spacing w:after="0" w:line="480" w:lineRule="auto"/>
        <w:jc w:val="center"/>
        <w:rPr>
          <w:rFonts w:ascii="Tahoma" w:hAnsi="Tahoma" w:cs="Tahoma"/>
          <w:sz w:val="24"/>
          <w:szCs w:val="24"/>
        </w:rPr>
      </w:pPr>
    </w:p>
    <w:p w:rsidR="001112B0" w:rsidRPr="003133F4" w:rsidRDefault="001112B0" w:rsidP="00B7554B">
      <w:pPr>
        <w:spacing w:after="0" w:line="480" w:lineRule="auto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t>Abstract</w:t>
      </w:r>
    </w:p>
    <w:p w:rsidR="008164EF" w:rsidRPr="003133F4" w:rsidRDefault="001112B0" w:rsidP="0086702B">
      <w:pPr>
        <w:spacing w:after="0" w:line="480" w:lineRule="auto"/>
        <w:ind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 xml:space="preserve">Understanding the </w:t>
      </w:r>
      <w:proofErr w:type="spellStart"/>
      <w:r w:rsidRPr="003133F4">
        <w:rPr>
          <w:rFonts w:ascii="Tahoma" w:hAnsi="Tahoma" w:cs="Tahoma"/>
        </w:rPr>
        <w:t>neurocircuitry</w:t>
      </w:r>
      <w:proofErr w:type="spellEnd"/>
      <w:r w:rsidRPr="003133F4">
        <w:rPr>
          <w:rFonts w:ascii="Tahoma" w:hAnsi="Tahoma" w:cs="Tahoma"/>
        </w:rPr>
        <w:t xml:space="preserve"> and neuroendocrine responses that impart stress resilience is an early step toward developing more effective treatment options for patients who suffer from stress-induced psychopathologies. Social defeat models have been used to investigate the cellular mechanisms of stress vulnerability in male rodent</w:t>
      </w:r>
      <w:r w:rsidR="008164EF" w:rsidRPr="003133F4">
        <w:rPr>
          <w:rFonts w:ascii="Tahoma" w:hAnsi="Tahoma" w:cs="Tahoma"/>
        </w:rPr>
        <w:t xml:space="preserve">s, although limited research has been conducted </w:t>
      </w:r>
      <w:r w:rsidR="000E32C3" w:rsidRPr="003133F4">
        <w:rPr>
          <w:rFonts w:ascii="Tahoma" w:hAnsi="Tahoma" w:cs="Tahoma"/>
        </w:rPr>
        <w:t>in</w:t>
      </w:r>
      <w:r w:rsidRPr="003133F4">
        <w:rPr>
          <w:rFonts w:ascii="Tahoma" w:hAnsi="Tahoma" w:cs="Tahoma"/>
        </w:rPr>
        <w:t xml:space="preserve"> females. We have previously shown that male Syrian </w:t>
      </w:r>
      <w:proofErr w:type="gramStart"/>
      <w:r w:rsidRPr="003133F4">
        <w:rPr>
          <w:rFonts w:ascii="Tahoma" w:hAnsi="Tahoma" w:cs="Tahoma"/>
        </w:rPr>
        <w:t>hamsters</w:t>
      </w:r>
      <w:proofErr w:type="gramEnd"/>
      <w:r w:rsidRPr="003133F4">
        <w:rPr>
          <w:rFonts w:ascii="Tahoma" w:hAnsi="Tahoma" w:cs="Tahoma"/>
        </w:rPr>
        <w:t xml:space="preserve"> exhibit elevated social avoidance </w:t>
      </w:r>
      <w:r w:rsidR="009A22F1" w:rsidRPr="003133F4">
        <w:rPr>
          <w:rFonts w:ascii="Tahoma" w:hAnsi="Tahoma" w:cs="Tahoma"/>
        </w:rPr>
        <w:t>following</w:t>
      </w:r>
      <w:r w:rsidRPr="003133F4">
        <w:rPr>
          <w:rFonts w:ascii="Tahoma" w:hAnsi="Tahoma" w:cs="Tahoma"/>
        </w:rPr>
        <w:t xml:space="preserve"> acute social defeat stress. Interestingly, </w:t>
      </w:r>
      <w:r w:rsidR="00595439" w:rsidRPr="003133F4">
        <w:rPr>
          <w:rFonts w:ascii="Tahoma" w:hAnsi="Tahoma" w:cs="Tahoma"/>
        </w:rPr>
        <w:t xml:space="preserve">male </w:t>
      </w:r>
      <w:r w:rsidRPr="003133F4">
        <w:rPr>
          <w:rFonts w:ascii="Tahoma" w:hAnsi="Tahoma" w:cs="Tahoma"/>
        </w:rPr>
        <w:t xml:space="preserve">hamsters with dominant social status exhibit </w:t>
      </w:r>
      <w:r w:rsidR="00595439" w:rsidRPr="003133F4">
        <w:rPr>
          <w:rFonts w:ascii="Tahoma" w:hAnsi="Tahoma" w:cs="Tahoma"/>
        </w:rPr>
        <w:t xml:space="preserve">elevated plasma testosterone and </w:t>
      </w:r>
      <w:r w:rsidR="00193B4A" w:rsidRPr="003133F4">
        <w:rPr>
          <w:rFonts w:ascii="Tahoma" w:hAnsi="Tahoma" w:cs="Tahoma"/>
        </w:rPr>
        <w:t>less defeat-induc</w:t>
      </w:r>
      <w:r w:rsidRPr="003133F4">
        <w:rPr>
          <w:rFonts w:ascii="Tahoma" w:hAnsi="Tahoma" w:cs="Tahoma"/>
        </w:rPr>
        <w:t xml:space="preserve">ed social avoidance </w:t>
      </w:r>
      <w:r w:rsidR="008164EF" w:rsidRPr="003133F4">
        <w:rPr>
          <w:rFonts w:ascii="Tahoma" w:hAnsi="Tahoma" w:cs="Tahoma"/>
        </w:rPr>
        <w:t>in comparison to</w:t>
      </w:r>
      <w:r w:rsidRPr="003133F4">
        <w:rPr>
          <w:rFonts w:ascii="Tahoma" w:hAnsi="Tahoma" w:cs="Tahoma"/>
        </w:rPr>
        <w:t xml:space="preserve"> subordinates and controls. The objective of this study was to investigate whether dominant </w:t>
      </w:r>
      <w:r w:rsidR="009A22F1" w:rsidRPr="003133F4">
        <w:rPr>
          <w:rFonts w:ascii="Tahoma" w:hAnsi="Tahoma" w:cs="Tahoma"/>
        </w:rPr>
        <w:t xml:space="preserve">female hamsters display </w:t>
      </w:r>
      <w:r w:rsidRPr="003133F4">
        <w:rPr>
          <w:rFonts w:ascii="Tahoma" w:hAnsi="Tahoma" w:cs="Tahoma"/>
        </w:rPr>
        <w:t>resis</w:t>
      </w:r>
      <w:r w:rsidR="009A22F1" w:rsidRPr="003133F4">
        <w:rPr>
          <w:rFonts w:ascii="Tahoma" w:hAnsi="Tahoma" w:cs="Tahoma"/>
        </w:rPr>
        <w:t>tance to social defeat stress similar to</w:t>
      </w:r>
      <w:r w:rsidRPr="003133F4">
        <w:rPr>
          <w:rFonts w:ascii="Tahoma" w:hAnsi="Tahoma" w:cs="Tahoma"/>
        </w:rPr>
        <w:t xml:space="preserve"> their male counterparts. </w:t>
      </w:r>
      <w:r w:rsidR="00595439" w:rsidRPr="003133F4">
        <w:rPr>
          <w:rFonts w:ascii="Tahoma" w:hAnsi="Tahoma" w:cs="Tahoma"/>
        </w:rPr>
        <w:t>Adult female hamsters</w:t>
      </w:r>
      <w:r w:rsidRPr="003133F4">
        <w:rPr>
          <w:rFonts w:ascii="Tahoma" w:hAnsi="Tahoma" w:cs="Tahoma"/>
        </w:rPr>
        <w:t xml:space="preserve"> were matched based on their estr</w:t>
      </w:r>
      <w:r w:rsidR="00CB5C53" w:rsidRPr="003133F4">
        <w:rPr>
          <w:rFonts w:ascii="Tahoma" w:hAnsi="Tahoma" w:cs="Tahoma"/>
        </w:rPr>
        <w:t>o</w:t>
      </w:r>
      <w:r w:rsidRPr="003133F4">
        <w:rPr>
          <w:rFonts w:ascii="Tahoma" w:hAnsi="Tahoma" w:cs="Tahoma"/>
        </w:rPr>
        <w:t>us cycle</w:t>
      </w:r>
      <w:r w:rsidR="00B6533E">
        <w:rPr>
          <w:rFonts w:ascii="Tahoma" w:hAnsi="Tahoma" w:cs="Tahoma"/>
        </w:rPr>
        <w:t xml:space="preserve"> and paired in 12 daily social</w:t>
      </w:r>
      <w:r w:rsidRPr="003133F4">
        <w:rPr>
          <w:rFonts w:ascii="Tahoma" w:hAnsi="Tahoma" w:cs="Tahoma"/>
        </w:rPr>
        <w:t xml:space="preserve"> encounters</w:t>
      </w:r>
      <w:r w:rsidR="008164EF" w:rsidRPr="003133F4">
        <w:rPr>
          <w:rFonts w:ascii="Tahoma" w:hAnsi="Tahoma" w:cs="Tahoma"/>
        </w:rPr>
        <w:t xml:space="preserve"> to establish dominance relationships</w:t>
      </w:r>
      <w:r w:rsidRPr="003133F4">
        <w:rPr>
          <w:rFonts w:ascii="Tahoma" w:hAnsi="Tahoma" w:cs="Tahoma"/>
        </w:rPr>
        <w:t xml:space="preserve">. </w:t>
      </w:r>
      <w:r w:rsidR="009A22F1" w:rsidRPr="003133F4">
        <w:rPr>
          <w:rFonts w:ascii="Tahoma" w:hAnsi="Tahoma" w:cs="Tahoma"/>
        </w:rPr>
        <w:t>B</w:t>
      </w:r>
      <w:r w:rsidRPr="003133F4">
        <w:rPr>
          <w:rFonts w:ascii="Tahoma" w:hAnsi="Tahoma" w:cs="Tahoma"/>
        </w:rPr>
        <w:t xml:space="preserve">lood was collected </w:t>
      </w:r>
      <w:r w:rsidR="009A22F1" w:rsidRPr="003133F4">
        <w:rPr>
          <w:rFonts w:ascii="Tahoma" w:hAnsi="Tahoma" w:cs="Tahoma"/>
        </w:rPr>
        <w:t xml:space="preserve">via retro-orbital </w:t>
      </w:r>
      <w:proofErr w:type="spellStart"/>
      <w:r w:rsidR="009A22F1" w:rsidRPr="003133F4">
        <w:rPr>
          <w:rFonts w:ascii="Tahoma" w:hAnsi="Tahoma" w:cs="Tahoma"/>
        </w:rPr>
        <w:t>e</w:t>
      </w:r>
      <w:r w:rsidR="00595439" w:rsidRPr="003133F4">
        <w:rPr>
          <w:rFonts w:ascii="Tahoma" w:hAnsi="Tahoma" w:cs="Tahoma"/>
        </w:rPr>
        <w:t>yebleed</w:t>
      </w:r>
      <w:proofErr w:type="spellEnd"/>
      <w:r w:rsidR="00595439" w:rsidRPr="003133F4">
        <w:rPr>
          <w:rFonts w:ascii="Tahoma" w:hAnsi="Tahoma" w:cs="Tahoma"/>
        </w:rPr>
        <w:t xml:space="preserve"> </w:t>
      </w:r>
      <w:r w:rsidR="008164EF" w:rsidRPr="003133F4">
        <w:rPr>
          <w:rFonts w:ascii="Tahoma" w:hAnsi="Tahoma" w:cs="Tahoma"/>
        </w:rPr>
        <w:t xml:space="preserve">prior to their first dominance interaction, </w:t>
      </w:r>
      <w:r w:rsidR="00595439" w:rsidRPr="003133F4">
        <w:rPr>
          <w:rFonts w:ascii="Tahoma" w:hAnsi="Tahoma" w:cs="Tahoma"/>
        </w:rPr>
        <w:t>15 min</w:t>
      </w:r>
      <w:r w:rsidR="009A22F1" w:rsidRPr="003133F4">
        <w:rPr>
          <w:rFonts w:ascii="Tahoma" w:hAnsi="Tahoma" w:cs="Tahoma"/>
        </w:rPr>
        <w:t xml:space="preserve"> after </w:t>
      </w:r>
      <w:r w:rsidRPr="003133F4">
        <w:rPr>
          <w:rFonts w:ascii="Tahoma" w:hAnsi="Tahoma" w:cs="Tahoma"/>
        </w:rPr>
        <w:t>the</w:t>
      </w:r>
      <w:r w:rsidR="008164EF" w:rsidRPr="003133F4">
        <w:rPr>
          <w:rFonts w:ascii="Tahoma" w:hAnsi="Tahoma" w:cs="Tahoma"/>
        </w:rPr>
        <w:t>ir</w:t>
      </w:r>
      <w:r w:rsidRPr="003133F4">
        <w:rPr>
          <w:rFonts w:ascii="Tahoma" w:hAnsi="Tahoma" w:cs="Tahoma"/>
        </w:rPr>
        <w:t xml:space="preserve"> first dominance interaction, </w:t>
      </w:r>
      <w:r w:rsidR="009A22F1" w:rsidRPr="003133F4">
        <w:rPr>
          <w:rFonts w:ascii="Tahoma" w:hAnsi="Tahoma" w:cs="Tahoma"/>
        </w:rPr>
        <w:t xml:space="preserve">and </w:t>
      </w:r>
      <w:r w:rsidR="00595439" w:rsidRPr="003133F4">
        <w:rPr>
          <w:rFonts w:ascii="Tahoma" w:hAnsi="Tahoma" w:cs="Tahoma"/>
        </w:rPr>
        <w:t>15 min</w:t>
      </w:r>
      <w:r w:rsidRPr="003133F4">
        <w:rPr>
          <w:rFonts w:ascii="Tahoma" w:hAnsi="Tahoma" w:cs="Tahoma"/>
        </w:rPr>
        <w:t xml:space="preserve"> after the</w:t>
      </w:r>
      <w:r w:rsidR="008164EF" w:rsidRPr="003133F4">
        <w:rPr>
          <w:rFonts w:ascii="Tahoma" w:hAnsi="Tahoma" w:cs="Tahoma"/>
        </w:rPr>
        <w:t>ir</w:t>
      </w:r>
      <w:r w:rsidRPr="003133F4">
        <w:rPr>
          <w:rFonts w:ascii="Tahoma" w:hAnsi="Tahoma" w:cs="Tahoma"/>
        </w:rPr>
        <w:t xml:space="preserve"> twelfth dominance interaction. </w:t>
      </w:r>
      <w:r w:rsidR="009A22F1" w:rsidRPr="003133F4">
        <w:rPr>
          <w:rFonts w:ascii="Tahoma" w:hAnsi="Tahoma" w:cs="Tahoma"/>
        </w:rPr>
        <w:t>Animals were then</w:t>
      </w:r>
      <w:r w:rsidR="00595439" w:rsidRPr="003133F4">
        <w:rPr>
          <w:rFonts w:ascii="Tahoma" w:hAnsi="Tahoma" w:cs="Tahoma"/>
        </w:rPr>
        <w:t xml:space="preserve"> subjected to 3, 5-min</w:t>
      </w:r>
      <w:r w:rsidRPr="003133F4">
        <w:rPr>
          <w:rFonts w:ascii="Tahoma" w:hAnsi="Tahoma" w:cs="Tahoma"/>
        </w:rPr>
        <w:t xml:space="preserve"> aggressive encounters with 3 separate resident aggressors, </w:t>
      </w:r>
      <w:r w:rsidR="008164EF" w:rsidRPr="003133F4">
        <w:rPr>
          <w:rFonts w:ascii="Tahoma" w:hAnsi="Tahoma" w:cs="Tahoma"/>
        </w:rPr>
        <w:t>resulting in</w:t>
      </w:r>
      <w:r w:rsidRPr="003133F4">
        <w:rPr>
          <w:rFonts w:ascii="Tahoma" w:hAnsi="Tahoma" w:cs="Tahoma"/>
        </w:rPr>
        <w:t xml:space="preserve"> an acute social defeat experience. Twenty-four hours after social defeat</w:t>
      </w:r>
      <w:r w:rsidR="008164EF" w:rsidRPr="003133F4">
        <w:rPr>
          <w:rFonts w:ascii="Tahoma" w:hAnsi="Tahoma" w:cs="Tahoma"/>
        </w:rPr>
        <w:t xml:space="preserve"> stress</w:t>
      </w:r>
      <w:r w:rsidRPr="003133F4">
        <w:rPr>
          <w:rFonts w:ascii="Tahoma" w:hAnsi="Tahoma" w:cs="Tahoma"/>
        </w:rPr>
        <w:t>, animals were placed in a neu</w:t>
      </w:r>
      <w:r w:rsidR="00A44720" w:rsidRPr="003133F4">
        <w:rPr>
          <w:rFonts w:ascii="Tahoma" w:hAnsi="Tahoma" w:cs="Tahoma"/>
        </w:rPr>
        <w:t>t</w:t>
      </w:r>
      <w:r w:rsidRPr="003133F4">
        <w:rPr>
          <w:rFonts w:ascii="Tahoma" w:hAnsi="Tahoma" w:cs="Tahoma"/>
        </w:rPr>
        <w:t xml:space="preserve">ral </w:t>
      </w:r>
      <w:r w:rsidR="008164EF" w:rsidRPr="003133F4">
        <w:rPr>
          <w:rFonts w:ascii="Tahoma" w:hAnsi="Tahoma" w:cs="Tahoma"/>
        </w:rPr>
        <w:t>arena</w:t>
      </w:r>
      <w:r w:rsidRPr="003133F4">
        <w:rPr>
          <w:rFonts w:ascii="Tahoma" w:hAnsi="Tahoma" w:cs="Tahoma"/>
        </w:rPr>
        <w:t xml:space="preserve"> with a</w:t>
      </w:r>
      <w:r w:rsidR="00A44720" w:rsidRPr="003133F4">
        <w:rPr>
          <w:rFonts w:ascii="Tahoma" w:hAnsi="Tahoma" w:cs="Tahoma"/>
        </w:rPr>
        <w:t>n unfamiliar, restrained animal</w:t>
      </w:r>
      <w:r w:rsidR="008164EF" w:rsidRPr="003133F4">
        <w:rPr>
          <w:rFonts w:ascii="Tahoma" w:hAnsi="Tahoma" w:cs="Tahoma"/>
        </w:rPr>
        <w:t>. T</w:t>
      </w:r>
      <w:r w:rsidR="00A44720" w:rsidRPr="003133F4">
        <w:rPr>
          <w:rFonts w:ascii="Tahoma" w:hAnsi="Tahoma" w:cs="Tahoma"/>
        </w:rPr>
        <w:t xml:space="preserve">heir approach and avoidance behavior </w:t>
      </w:r>
      <w:r w:rsidR="008164EF" w:rsidRPr="003133F4">
        <w:rPr>
          <w:rFonts w:ascii="Tahoma" w:hAnsi="Tahoma" w:cs="Tahoma"/>
        </w:rPr>
        <w:t xml:space="preserve">toward this stimulus animal </w:t>
      </w:r>
      <w:r w:rsidR="00A44720" w:rsidRPr="003133F4">
        <w:rPr>
          <w:rFonts w:ascii="Tahoma" w:hAnsi="Tahoma" w:cs="Tahoma"/>
        </w:rPr>
        <w:t xml:space="preserve">was </w:t>
      </w:r>
      <w:r w:rsidR="008164EF" w:rsidRPr="003133F4">
        <w:rPr>
          <w:rFonts w:ascii="Tahoma" w:hAnsi="Tahoma" w:cs="Tahoma"/>
        </w:rPr>
        <w:t xml:space="preserve">then </w:t>
      </w:r>
      <w:r w:rsidR="00A44720" w:rsidRPr="003133F4">
        <w:rPr>
          <w:rFonts w:ascii="Tahoma" w:hAnsi="Tahoma" w:cs="Tahoma"/>
        </w:rPr>
        <w:t>measured</w:t>
      </w:r>
      <w:r w:rsidR="008164EF" w:rsidRPr="003133F4">
        <w:rPr>
          <w:rFonts w:ascii="Tahoma" w:hAnsi="Tahoma" w:cs="Tahoma"/>
        </w:rPr>
        <w:t xml:space="preserve"> and quantified. While acute social defeat </w:t>
      </w:r>
      <w:r w:rsidR="00A44720" w:rsidRPr="003133F4">
        <w:rPr>
          <w:rFonts w:ascii="Tahoma" w:hAnsi="Tahoma" w:cs="Tahoma"/>
        </w:rPr>
        <w:t>increase</w:t>
      </w:r>
      <w:r w:rsidR="008164EF" w:rsidRPr="003133F4">
        <w:rPr>
          <w:rFonts w:ascii="Tahoma" w:hAnsi="Tahoma" w:cs="Tahoma"/>
        </w:rPr>
        <w:t>d</w:t>
      </w:r>
      <w:r w:rsidR="00A44720" w:rsidRPr="003133F4">
        <w:rPr>
          <w:rFonts w:ascii="Tahoma" w:hAnsi="Tahoma" w:cs="Tahoma"/>
        </w:rPr>
        <w:t xml:space="preserve"> social avoidance in </w:t>
      </w:r>
      <w:r w:rsidR="008164EF" w:rsidRPr="003133F4">
        <w:rPr>
          <w:rFonts w:ascii="Tahoma" w:hAnsi="Tahoma" w:cs="Tahoma"/>
        </w:rPr>
        <w:t xml:space="preserve">the </w:t>
      </w:r>
      <w:r w:rsidR="00CB5C53" w:rsidRPr="003133F4">
        <w:rPr>
          <w:rFonts w:ascii="Tahoma" w:hAnsi="Tahoma" w:cs="Tahoma"/>
        </w:rPr>
        <w:t>social interaction test</w:t>
      </w:r>
      <w:r w:rsidR="00A44720" w:rsidRPr="003133F4">
        <w:rPr>
          <w:rFonts w:ascii="Tahoma" w:hAnsi="Tahoma" w:cs="Tahoma"/>
        </w:rPr>
        <w:t xml:space="preserve">, social status did not differentially </w:t>
      </w:r>
      <w:r w:rsidR="008164EF" w:rsidRPr="003133F4">
        <w:rPr>
          <w:rFonts w:ascii="Tahoma" w:hAnsi="Tahoma" w:cs="Tahoma"/>
        </w:rPr>
        <w:t>alter social avoidance or plasma concentrations of testosterone and progesterone. Collectively, these results indicate that the neuroendocrine mechanisms that regulate individual difference</w:t>
      </w:r>
      <w:r w:rsidR="00193B4A" w:rsidRPr="003133F4">
        <w:rPr>
          <w:rFonts w:ascii="Tahoma" w:hAnsi="Tahoma" w:cs="Tahoma"/>
        </w:rPr>
        <w:t>s</w:t>
      </w:r>
      <w:r w:rsidR="008164EF" w:rsidRPr="003133F4">
        <w:rPr>
          <w:rFonts w:ascii="Tahoma" w:hAnsi="Tahoma" w:cs="Tahoma"/>
        </w:rPr>
        <w:t xml:space="preserve"> in stress-related behavior in male hamsters do not necessarily apply to females. </w:t>
      </w:r>
    </w:p>
    <w:p w:rsidR="005B55BD" w:rsidRPr="003133F4" w:rsidRDefault="00F7518A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lastRenderedPageBreak/>
        <w:t xml:space="preserve">Introduction </w:t>
      </w:r>
    </w:p>
    <w:p w:rsidR="005D5883" w:rsidRPr="003133F4" w:rsidRDefault="00C9502A" w:rsidP="00B7554B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 xml:space="preserve">Activation of the hypothalamic-pituitary-adrenal (HPA) axis </w:t>
      </w:r>
      <w:r w:rsidR="008164EF" w:rsidRPr="003133F4">
        <w:rPr>
          <w:rFonts w:ascii="Tahoma" w:hAnsi="Tahoma" w:cs="Tahoma"/>
        </w:rPr>
        <w:t xml:space="preserve">is </w:t>
      </w:r>
      <w:r w:rsidRPr="003133F4">
        <w:rPr>
          <w:rFonts w:ascii="Tahoma" w:hAnsi="Tahoma" w:cs="Tahoma"/>
        </w:rPr>
        <w:t xml:space="preserve">an adaptive response </w:t>
      </w:r>
      <w:r w:rsidR="008164EF" w:rsidRPr="003133F4">
        <w:rPr>
          <w:rFonts w:ascii="Tahoma" w:hAnsi="Tahoma" w:cs="Tahoma"/>
        </w:rPr>
        <w:t xml:space="preserve">to a stressor and </w:t>
      </w:r>
      <w:r w:rsidRPr="003133F4">
        <w:rPr>
          <w:rFonts w:ascii="Tahoma" w:hAnsi="Tahoma" w:cs="Tahoma"/>
        </w:rPr>
        <w:t xml:space="preserve">ultimately </w:t>
      </w:r>
      <w:r w:rsidR="00637418" w:rsidRPr="003133F4">
        <w:rPr>
          <w:rFonts w:ascii="Tahoma" w:hAnsi="Tahoma" w:cs="Tahoma"/>
        </w:rPr>
        <w:t>dictates how</w:t>
      </w:r>
      <w:r w:rsidRPr="003133F4">
        <w:rPr>
          <w:rFonts w:ascii="Tahoma" w:hAnsi="Tahoma" w:cs="Tahoma"/>
        </w:rPr>
        <w:t xml:space="preserve"> </w:t>
      </w:r>
      <w:r w:rsidR="00637418" w:rsidRPr="003133F4">
        <w:rPr>
          <w:rFonts w:ascii="Tahoma" w:hAnsi="Tahoma" w:cs="Tahoma"/>
        </w:rPr>
        <w:t>an animal</w:t>
      </w:r>
      <w:r w:rsidRPr="003133F4">
        <w:rPr>
          <w:rFonts w:ascii="Tahoma" w:hAnsi="Tahoma" w:cs="Tahoma"/>
        </w:rPr>
        <w:t xml:space="preserve"> </w:t>
      </w:r>
      <w:r w:rsidR="00637418" w:rsidRPr="003133F4">
        <w:rPr>
          <w:rFonts w:ascii="Tahoma" w:hAnsi="Tahoma" w:cs="Tahoma"/>
        </w:rPr>
        <w:t xml:space="preserve">will </w:t>
      </w:r>
      <w:r w:rsidR="00737992" w:rsidRPr="003133F4">
        <w:rPr>
          <w:rFonts w:ascii="Tahoma" w:hAnsi="Tahoma" w:cs="Tahoma"/>
        </w:rPr>
        <w:t>behave</w:t>
      </w:r>
      <w:r w:rsidRPr="003133F4">
        <w:rPr>
          <w:rFonts w:ascii="Tahoma" w:hAnsi="Tahoma" w:cs="Tahoma"/>
        </w:rPr>
        <w:t xml:space="preserve"> in </w:t>
      </w:r>
      <w:r w:rsidR="00637418" w:rsidRPr="003133F4">
        <w:rPr>
          <w:rFonts w:ascii="Tahoma" w:hAnsi="Tahoma" w:cs="Tahoma"/>
        </w:rPr>
        <w:t>a potentially life threatening situation</w:t>
      </w:r>
      <w:r w:rsidRPr="003133F4">
        <w:rPr>
          <w:rFonts w:ascii="Tahoma" w:hAnsi="Tahoma" w:cs="Tahoma"/>
        </w:rPr>
        <w:t xml:space="preserve">. </w:t>
      </w:r>
      <w:r w:rsidR="00637418" w:rsidRPr="003133F4">
        <w:rPr>
          <w:rFonts w:ascii="Tahoma" w:hAnsi="Tahoma" w:cs="Tahoma"/>
        </w:rPr>
        <w:t xml:space="preserve">Activation of this </w:t>
      </w:r>
      <w:r w:rsidR="005F1410" w:rsidRPr="003133F4">
        <w:rPr>
          <w:rFonts w:ascii="Tahoma" w:hAnsi="Tahoma" w:cs="Tahoma"/>
        </w:rPr>
        <w:t xml:space="preserve">neuroendocrine </w:t>
      </w:r>
      <w:r w:rsidR="00637418" w:rsidRPr="003133F4">
        <w:rPr>
          <w:rFonts w:ascii="Tahoma" w:hAnsi="Tahoma" w:cs="Tahoma"/>
        </w:rPr>
        <w:t xml:space="preserve">system initiates a cascade of </w:t>
      </w:r>
      <w:r w:rsidR="00B232C7">
        <w:rPr>
          <w:rFonts w:ascii="Tahoma" w:hAnsi="Tahoma" w:cs="Tahoma"/>
        </w:rPr>
        <w:t xml:space="preserve">neurochemical and hormonal </w:t>
      </w:r>
      <w:r w:rsidR="00637418" w:rsidRPr="003133F4">
        <w:rPr>
          <w:rFonts w:ascii="Tahoma" w:hAnsi="Tahoma" w:cs="Tahoma"/>
        </w:rPr>
        <w:t xml:space="preserve">activity which </w:t>
      </w:r>
      <w:r w:rsidR="00B232C7">
        <w:rPr>
          <w:rFonts w:ascii="Tahoma" w:hAnsi="Tahoma" w:cs="Tahoma"/>
        </w:rPr>
        <w:t xml:space="preserve">disrupts </w:t>
      </w:r>
      <w:r w:rsidR="005F1410" w:rsidRPr="003133F4">
        <w:rPr>
          <w:rFonts w:ascii="Tahoma" w:hAnsi="Tahoma" w:cs="Tahoma"/>
        </w:rPr>
        <w:t>homeostasis and lead</w:t>
      </w:r>
      <w:r w:rsidR="00193B4A" w:rsidRPr="003133F4">
        <w:rPr>
          <w:rFonts w:ascii="Tahoma" w:hAnsi="Tahoma" w:cs="Tahoma"/>
        </w:rPr>
        <w:t>s</w:t>
      </w:r>
      <w:r w:rsidR="005F1410" w:rsidRPr="003133F4">
        <w:rPr>
          <w:rFonts w:ascii="Tahoma" w:hAnsi="Tahoma" w:cs="Tahoma"/>
        </w:rPr>
        <w:t xml:space="preserve"> to profound effects on an organism’s physiology and behavior. </w:t>
      </w:r>
      <w:r w:rsidR="00B232C7">
        <w:rPr>
          <w:rFonts w:ascii="Tahoma" w:hAnsi="Tahoma" w:cs="Tahoma"/>
        </w:rPr>
        <w:t xml:space="preserve">Altogether, activation of the </w:t>
      </w:r>
      <w:r w:rsidR="00EB229B">
        <w:rPr>
          <w:rFonts w:ascii="Tahoma" w:hAnsi="Tahoma" w:cs="Tahoma"/>
        </w:rPr>
        <w:t xml:space="preserve">HPA axis is the defining characteristic of the </w:t>
      </w:r>
      <w:r w:rsidR="00737992" w:rsidRPr="003133F4">
        <w:rPr>
          <w:rFonts w:ascii="Tahoma" w:hAnsi="Tahoma" w:cs="Tahoma"/>
        </w:rPr>
        <w:t xml:space="preserve">stress response. While the stress response is </w:t>
      </w:r>
      <w:r w:rsidR="008F6D19" w:rsidRPr="003133F4">
        <w:rPr>
          <w:rFonts w:ascii="Tahoma" w:hAnsi="Tahoma" w:cs="Tahoma"/>
        </w:rPr>
        <w:t xml:space="preserve">by nature an </w:t>
      </w:r>
      <w:r w:rsidR="00737992" w:rsidRPr="003133F4">
        <w:rPr>
          <w:rFonts w:ascii="Tahoma" w:hAnsi="Tahoma" w:cs="Tahoma"/>
        </w:rPr>
        <w:t xml:space="preserve">adaptive response, it can become maladaptive when </w:t>
      </w:r>
      <w:r w:rsidR="005D5883" w:rsidRPr="003133F4">
        <w:rPr>
          <w:rFonts w:ascii="Tahoma" w:hAnsi="Tahoma" w:cs="Tahoma"/>
        </w:rPr>
        <w:t xml:space="preserve">stressors are severe, chronic, or unpredictable. In these situations, </w:t>
      </w:r>
      <w:r w:rsidR="00FA4792" w:rsidRPr="003133F4">
        <w:rPr>
          <w:rFonts w:ascii="Tahoma" w:hAnsi="Tahoma" w:cs="Tahoma"/>
        </w:rPr>
        <w:t>the stress response is exaggerated by stressors that are perceived as overwhelming, which can lead to long-term health</w:t>
      </w:r>
      <w:r w:rsidR="00EB229B">
        <w:rPr>
          <w:rFonts w:ascii="Tahoma" w:hAnsi="Tahoma" w:cs="Tahoma"/>
        </w:rPr>
        <w:t xml:space="preserve"> complications (</w:t>
      </w:r>
      <w:proofErr w:type="spellStart"/>
      <w:r w:rsidR="00EB229B">
        <w:rPr>
          <w:rFonts w:ascii="Tahoma" w:hAnsi="Tahoma" w:cs="Tahoma"/>
        </w:rPr>
        <w:t>Korte</w:t>
      </w:r>
      <w:proofErr w:type="spellEnd"/>
      <w:r w:rsidR="00EB229B">
        <w:rPr>
          <w:rFonts w:ascii="Tahoma" w:hAnsi="Tahoma" w:cs="Tahoma"/>
        </w:rPr>
        <w:t xml:space="preserve"> et al.</w:t>
      </w:r>
      <w:r w:rsidR="00101AB1">
        <w:rPr>
          <w:rFonts w:ascii="Tahoma" w:hAnsi="Tahoma" w:cs="Tahoma"/>
        </w:rPr>
        <w:t>,</w:t>
      </w:r>
      <w:r w:rsidR="00EB229B">
        <w:rPr>
          <w:rFonts w:ascii="Tahoma" w:hAnsi="Tahoma" w:cs="Tahoma"/>
        </w:rPr>
        <w:t xml:space="preserve"> 2005)</w:t>
      </w:r>
      <w:r w:rsidR="00FA4792" w:rsidRPr="003133F4">
        <w:rPr>
          <w:rFonts w:ascii="Tahoma" w:hAnsi="Tahoma" w:cs="Tahoma"/>
        </w:rPr>
        <w:t xml:space="preserve">. </w:t>
      </w:r>
    </w:p>
    <w:p w:rsidR="00FA4792" w:rsidRPr="00174945" w:rsidRDefault="003D7A37" w:rsidP="00174945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 xml:space="preserve">Exposure to stressful life events is a strong risk factor for the development of </w:t>
      </w:r>
      <w:r w:rsidRPr="00174945">
        <w:rPr>
          <w:rFonts w:ascii="Tahoma" w:hAnsi="Tahoma" w:cs="Tahoma"/>
        </w:rPr>
        <w:t xml:space="preserve">psychopathologies </w:t>
      </w:r>
      <w:r w:rsidR="00FA4792" w:rsidRPr="00174945">
        <w:rPr>
          <w:rFonts w:ascii="Tahoma" w:hAnsi="Tahoma" w:cs="Tahoma"/>
        </w:rPr>
        <w:t>such as</w:t>
      </w:r>
      <w:r w:rsidRPr="00174945">
        <w:rPr>
          <w:rFonts w:ascii="Tahoma" w:hAnsi="Tahoma" w:cs="Tahoma"/>
        </w:rPr>
        <w:t xml:space="preserve"> post-traumatic stress disorder (PTSD</w:t>
      </w:r>
      <w:r w:rsidR="00330C5F" w:rsidRPr="00174945">
        <w:rPr>
          <w:rFonts w:ascii="Tahoma" w:hAnsi="Tahoma" w:cs="Tahoma"/>
        </w:rPr>
        <w:t xml:space="preserve">), depression, anxiety disorders, </w:t>
      </w:r>
      <w:r w:rsidR="00F90D74" w:rsidRPr="00174945">
        <w:rPr>
          <w:rFonts w:ascii="Tahoma" w:hAnsi="Tahoma" w:cs="Tahoma"/>
        </w:rPr>
        <w:t>and other mental illnesses; ho</w:t>
      </w:r>
      <w:r w:rsidRPr="00174945">
        <w:rPr>
          <w:rFonts w:ascii="Tahoma" w:hAnsi="Tahoma" w:cs="Tahoma"/>
        </w:rPr>
        <w:t xml:space="preserve">wever, individual differences play a crucial role in </w:t>
      </w:r>
      <w:r w:rsidR="00EB229B">
        <w:rPr>
          <w:rFonts w:ascii="Tahoma" w:hAnsi="Tahoma" w:cs="Tahoma"/>
        </w:rPr>
        <w:t>modulating</w:t>
      </w:r>
      <w:r w:rsidRPr="00174945">
        <w:rPr>
          <w:rFonts w:ascii="Tahoma" w:hAnsi="Tahoma" w:cs="Tahoma"/>
        </w:rPr>
        <w:t xml:space="preserve"> stress reactivity</w:t>
      </w:r>
      <w:r w:rsidR="00F90D74" w:rsidRPr="00174945">
        <w:rPr>
          <w:rFonts w:ascii="Tahoma" w:hAnsi="Tahoma" w:cs="Tahoma"/>
        </w:rPr>
        <w:t xml:space="preserve"> (Goh and </w:t>
      </w:r>
      <w:proofErr w:type="spellStart"/>
      <w:r w:rsidR="00F90D74" w:rsidRPr="00174945">
        <w:rPr>
          <w:rFonts w:ascii="Tahoma" w:hAnsi="Tahoma" w:cs="Tahoma"/>
        </w:rPr>
        <w:t>Agius</w:t>
      </w:r>
      <w:proofErr w:type="spellEnd"/>
      <w:r w:rsidR="00101AB1">
        <w:rPr>
          <w:rFonts w:ascii="Tahoma" w:hAnsi="Tahoma" w:cs="Tahoma"/>
        </w:rPr>
        <w:t>,</w:t>
      </w:r>
      <w:r w:rsidR="00F90D74" w:rsidRPr="00174945">
        <w:rPr>
          <w:rFonts w:ascii="Tahoma" w:hAnsi="Tahoma" w:cs="Tahoma"/>
        </w:rPr>
        <w:t xml:space="preserve"> 2010</w:t>
      </w:r>
      <w:r w:rsidR="00F5397A" w:rsidRPr="00174945">
        <w:rPr>
          <w:rFonts w:ascii="Tahoma" w:hAnsi="Tahoma" w:cs="Tahoma"/>
        </w:rPr>
        <w:t xml:space="preserve">). In fact, only a small fraction of </w:t>
      </w:r>
      <w:r w:rsidRPr="00174945">
        <w:rPr>
          <w:rFonts w:ascii="Tahoma" w:hAnsi="Tahoma" w:cs="Tahoma"/>
        </w:rPr>
        <w:t xml:space="preserve">people </w:t>
      </w:r>
      <w:r w:rsidR="00F5397A" w:rsidRPr="00174945">
        <w:rPr>
          <w:rFonts w:ascii="Tahoma" w:hAnsi="Tahoma" w:cs="Tahoma"/>
        </w:rPr>
        <w:t>exposed to a</w:t>
      </w:r>
      <w:r w:rsidRPr="00174945">
        <w:rPr>
          <w:rFonts w:ascii="Tahoma" w:hAnsi="Tahoma" w:cs="Tahoma"/>
        </w:rPr>
        <w:t xml:space="preserve"> </w:t>
      </w:r>
      <w:r w:rsidR="00F5397A" w:rsidRPr="00174945">
        <w:rPr>
          <w:rFonts w:ascii="Tahoma" w:hAnsi="Tahoma" w:cs="Tahoma"/>
        </w:rPr>
        <w:t xml:space="preserve">traumatic or </w:t>
      </w:r>
      <w:r w:rsidRPr="00174945">
        <w:rPr>
          <w:rFonts w:ascii="Tahoma" w:hAnsi="Tahoma" w:cs="Tahoma"/>
        </w:rPr>
        <w:t xml:space="preserve">stressful </w:t>
      </w:r>
      <w:r w:rsidR="00F5397A" w:rsidRPr="00174945">
        <w:rPr>
          <w:rFonts w:ascii="Tahoma" w:hAnsi="Tahoma" w:cs="Tahoma"/>
        </w:rPr>
        <w:t>situation</w:t>
      </w:r>
      <w:r w:rsidR="00EB229B">
        <w:rPr>
          <w:rFonts w:ascii="Tahoma" w:hAnsi="Tahoma" w:cs="Tahoma"/>
        </w:rPr>
        <w:t xml:space="preserve"> will develop stress-related</w:t>
      </w:r>
      <w:r w:rsidR="00FA4792" w:rsidRPr="00174945">
        <w:rPr>
          <w:rFonts w:ascii="Tahoma" w:hAnsi="Tahoma" w:cs="Tahoma"/>
        </w:rPr>
        <w:t xml:space="preserve"> mental illness</w:t>
      </w:r>
      <w:r w:rsidR="00F90D74" w:rsidRPr="00174945">
        <w:rPr>
          <w:rFonts w:ascii="Tahoma" w:hAnsi="Tahoma" w:cs="Tahoma"/>
        </w:rPr>
        <w:t xml:space="preserve"> (</w:t>
      </w:r>
      <w:proofErr w:type="spellStart"/>
      <w:r w:rsidR="00F5397A" w:rsidRPr="00174945">
        <w:rPr>
          <w:rFonts w:ascii="Tahoma" w:hAnsi="Tahoma" w:cs="Tahoma"/>
        </w:rPr>
        <w:t>Ramchand</w:t>
      </w:r>
      <w:proofErr w:type="spellEnd"/>
      <w:r w:rsidR="00F5397A" w:rsidRPr="00174945">
        <w:rPr>
          <w:rFonts w:ascii="Tahoma" w:hAnsi="Tahoma" w:cs="Tahoma"/>
        </w:rPr>
        <w:t xml:space="preserve"> et al.</w:t>
      </w:r>
      <w:r w:rsidR="00101AB1">
        <w:rPr>
          <w:rFonts w:ascii="Tahoma" w:hAnsi="Tahoma" w:cs="Tahoma"/>
        </w:rPr>
        <w:t>,</w:t>
      </w:r>
      <w:r w:rsidR="00F5397A" w:rsidRPr="00174945">
        <w:rPr>
          <w:rFonts w:ascii="Tahoma" w:hAnsi="Tahoma" w:cs="Tahoma"/>
        </w:rPr>
        <w:t xml:space="preserve"> 2015</w:t>
      </w:r>
      <w:r w:rsidR="00F90D74" w:rsidRPr="00174945">
        <w:rPr>
          <w:rFonts w:ascii="Tahoma" w:hAnsi="Tahoma" w:cs="Tahoma"/>
        </w:rPr>
        <w:t>).</w:t>
      </w:r>
      <w:r w:rsidRPr="00174945">
        <w:rPr>
          <w:rFonts w:ascii="Tahoma" w:hAnsi="Tahoma" w:cs="Tahoma"/>
        </w:rPr>
        <w:t xml:space="preserve"> </w:t>
      </w:r>
      <w:r w:rsidR="00116C8F" w:rsidRPr="00174945">
        <w:rPr>
          <w:rFonts w:ascii="Tahoma" w:hAnsi="Tahoma" w:cs="Tahoma"/>
        </w:rPr>
        <w:t>As such, a concerted effort is underway to better understand the</w:t>
      </w:r>
      <w:r w:rsidR="00FD301B" w:rsidRPr="00174945">
        <w:rPr>
          <w:rFonts w:ascii="Tahoma" w:hAnsi="Tahoma" w:cs="Tahoma"/>
        </w:rPr>
        <w:t xml:space="preserve"> </w:t>
      </w:r>
      <w:r w:rsidR="00116C8F" w:rsidRPr="00174945">
        <w:rPr>
          <w:rFonts w:ascii="Tahoma" w:hAnsi="Tahoma" w:cs="Tahoma"/>
        </w:rPr>
        <w:t>individual differences which</w:t>
      </w:r>
      <w:r w:rsidR="00FD301B" w:rsidRPr="00174945">
        <w:rPr>
          <w:rFonts w:ascii="Tahoma" w:hAnsi="Tahoma" w:cs="Tahoma"/>
        </w:rPr>
        <w:t xml:space="preserve"> predispose </w:t>
      </w:r>
      <w:r w:rsidR="00525611" w:rsidRPr="00174945">
        <w:rPr>
          <w:rFonts w:ascii="Tahoma" w:hAnsi="Tahoma" w:cs="Tahoma"/>
        </w:rPr>
        <w:t>some</w:t>
      </w:r>
      <w:r w:rsidR="00116C8F" w:rsidRPr="00174945">
        <w:rPr>
          <w:rFonts w:ascii="Tahoma" w:hAnsi="Tahoma" w:cs="Tahoma"/>
        </w:rPr>
        <w:t xml:space="preserve"> people to be resilient and others to be vulnerable to the harmful effects of </w:t>
      </w:r>
      <w:r w:rsidR="00FA4792" w:rsidRPr="00174945">
        <w:rPr>
          <w:rFonts w:ascii="Tahoma" w:hAnsi="Tahoma" w:cs="Tahoma"/>
        </w:rPr>
        <w:t>trauma</w:t>
      </w:r>
      <w:r w:rsidR="00116C8F" w:rsidRPr="00174945">
        <w:rPr>
          <w:rFonts w:ascii="Tahoma" w:hAnsi="Tahoma" w:cs="Tahoma"/>
        </w:rPr>
        <w:t xml:space="preserve">. </w:t>
      </w:r>
      <w:r w:rsidR="00FA4792" w:rsidRPr="00174945">
        <w:rPr>
          <w:rFonts w:ascii="Tahoma" w:hAnsi="Tahoma" w:cs="Tahoma"/>
        </w:rPr>
        <w:t>A better understanding of the biological basis of individual differences in stress reactivity could lead to improved treatment options for patients</w:t>
      </w:r>
      <w:r w:rsidR="00EB229B">
        <w:rPr>
          <w:rFonts w:ascii="Tahoma" w:hAnsi="Tahoma" w:cs="Tahoma"/>
        </w:rPr>
        <w:t xml:space="preserve"> who suffer from stress-related </w:t>
      </w:r>
      <w:r w:rsidR="00FA4792" w:rsidRPr="00174945">
        <w:rPr>
          <w:rFonts w:ascii="Tahoma" w:hAnsi="Tahoma" w:cs="Tahoma"/>
        </w:rPr>
        <w:t xml:space="preserve">psychopathologies. </w:t>
      </w:r>
    </w:p>
    <w:p w:rsidR="008B2353" w:rsidRPr="003133F4" w:rsidRDefault="00116C8F" w:rsidP="00B7554B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  <w:r w:rsidRPr="00174945">
        <w:rPr>
          <w:rFonts w:ascii="Tahoma" w:hAnsi="Tahoma" w:cs="Tahoma"/>
        </w:rPr>
        <w:t xml:space="preserve">Syrian hamsters are a model organism for </w:t>
      </w:r>
      <w:r w:rsidR="00EA5B58" w:rsidRPr="00174945">
        <w:rPr>
          <w:rFonts w:ascii="Tahoma" w:hAnsi="Tahoma" w:cs="Tahoma"/>
        </w:rPr>
        <w:t xml:space="preserve">studies </w:t>
      </w:r>
      <w:r w:rsidR="00FA4792" w:rsidRPr="00174945">
        <w:rPr>
          <w:rFonts w:ascii="Tahoma" w:hAnsi="Tahoma" w:cs="Tahoma"/>
        </w:rPr>
        <w:t>of</w:t>
      </w:r>
      <w:r w:rsidR="00EA5B58" w:rsidRPr="00174945">
        <w:rPr>
          <w:rFonts w:ascii="Tahoma" w:hAnsi="Tahoma" w:cs="Tahoma"/>
        </w:rPr>
        <w:t xml:space="preserve"> stress</w:t>
      </w:r>
      <w:r w:rsidR="00FA4792" w:rsidRPr="00174945">
        <w:rPr>
          <w:rFonts w:ascii="Tahoma" w:hAnsi="Tahoma" w:cs="Tahoma"/>
        </w:rPr>
        <w:t xml:space="preserve"> and aggression (</w:t>
      </w:r>
      <w:proofErr w:type="spellStart"/>
      <w:r w:rsidR="00FA4792" w:rsidRPr="00174945">
        <w:rPr>
          <w:rFonts w:ascii="Tahoma" w:hAnsi="Tahoma" w:cs="Tahoma"/>
        </w:rPr>
        <w:t>Huhman</w:t>
      </w:r>
      <w:proofErr w:type="spellEnd"/>
      <w:r w:rsidR="00101AB1">
        <w:rPr>
          <w:rFonts w:ascii="Tahoma" w:hAnsi="Tahoma" w:cs="Tahoma"/>
        </w:rPr>
        <w:t>,</w:t>
      </w:r>
      <w:r w:rsidR="00FA4792" w:rsidRPr="00174945">
        <w:rPr>
          <w:rFonts w:ascii="Tahoma" w:hAnsi="Tahoma" w:cs="Tahoma"/>
        </w:rPr>
        <w:t xml:space="preserve"> 2006)</w:t>
      </w:r>
      <w:r w:rsidR="00EA5B58" w:rsidRPr="00174945">
        <w:rPr>
          <w:rFonts w:ascii="Tahoma" w:hAnsi="Tahoma" w:cs="Tahoma"/>
        </w:rPr>
        <w:t xml:space="preserve">. Because these animals are solitary and territorial, social defeat stress is an ethologically relevant model to specifically investigate </w:t>
      </w:r>
      <w:r w:rsidR="00FA4792" w:rsidRPr="00174945">
        <w:rPr>
          <w:rFonts w:ascii="Tahoma" w:hAnsi="Tahoma" w:cs="Tahoma"/>
        </w:rPr>
        <w:t>neurobiological mechanisms regulating the</w:t>
      </w:r>
      <w:r w:rsidR="00EA5B58" w:rsidRPr="00174945">
        <w:rPr>
          <w:rFonts w:ascii="Tahoma" w:hAnsi="Tahoma" w:cs="Tahoma"/>
        </w:rPr>
        <w:t xml:space="preserve"> effects of social stress. </w:t>
      </w:r>
      <w:r w:rsidR="00FA4792" w:rsidRPr="00174945">
        <w:rPr>
          <w:rFonts w:ascii="Tahoma" w:hAnsi="Tahoma" w:cs="Tahoma"/>
        </w:rPr>
        <w:t>Importantly</w:t>
      </w:r>
      <w:r w:rsidR="00EA5B58" w:rsidRPr="00174945">
        <w:rPr>
          <w:rFonts w:ascii="Tahoma" w:hAnsi="Tahoma" w:cs="Tahoma"/>
        </w:rPr>
        <w:t xml:space="preserve">, Syrian hamsters </w:t>
      </w:r>
      <w:r w:rsidRPr="00174945">
        <w:rPr>
          <w:rFonts w:ascii="Tahoma" w:hAnsi="Tahoma" w:cs="Tahoma"/>
        </w:rPr>
        <w:t xml:space="preserve">display profound changes in </w:t>
      </w:r>
      <w:r w:rsidR="00FA4792" w:rsidRPr="00174945">
        <w:rPr>
          <w:rFonts w:ascii="Tahoma" w:hAnsi="Tahoma" w:cs="Tahoma"/>
        </w:rPr>
        <w:t xml:space="preserve">social </w:t>
      </w:r>
      <w:r w:rsidRPr="00174945">
        <w:rPr>
          <w:rFonts w:ascii="Tahoma" w:hAnsi="Tahoma" w:cs="Tahoma"/>
        </w:rPr>
        <w:t>behavior</w:t>
      </w:r>
      <w:r w:rsidRPr="003133F4">
        <w:rPr>
          <w:rFonts w:ascii="Tahoma" w:hAnsi="Tahoma" w:cs="Tahoma"/>
        </w:rPr>
        <w:t xml:space="preserve"> following </w:t>
      </w:r>
      <w:r w:rsidR="00EA5B58" w:rsidRPr="003133F4">
        <w:rPr>
          <w:rFonts w:ascii="Tahoma" w:hAnsi="Tahoma" w:cs="Tahoma"/>
        </w:rPr>
        <w:lastRenderedPageBreak/>
        <w:t xml:space="preserve">a single exposure to </w:t>
      </w:r>
      <w:r w:rsidRPr="003133F4">
        <w:rPr>
          <w:rFonts w:ascii="Tahoma" w:hAnsi="Tahoma" w:cs="Tahoma"/>
        </w:rPr>
        <w:t xml:space="preserve">social </w:t>
      </w:r>
      <w:r w:rsidR="00EA5B58" w:rsidRPr="003133F4">
        <w:rPr>
          <w:rFonts w:ascii="Tahoma" w:hAnsi="Tahoma" w:cs="Tahoma"/>
        </w:rPr>
        <w:t>defeat stress. These behavioral changes, which are marked by increased social avoida</w:t>
      </w:r>
      <w:r w:rsidR="008B2353" w:rsidRPr="003133F4">
        <w:rPr>
          <w:rFonts w:ascii="Tahoma" w:hAnsi="Tahoma" w:cs="Tahoma"/>
        </w:rPr>
        <w:t>nce and decreased territorial aggression</w:t>
      </w:r>
      <w:r w:rsidR="00EA5B58" w:rsidRPr="003133F4">
        <w:rPr>
          <w:rFonts w:ascii="Tahoma" w:hAnsi="Tahoma" w:cs="Tahoma"/>
        </w:rPr>
        <w:t xml:space="preserve"> towards a smaller, nonaggressive int</w:t>
      </w:r>
      <w:r w:rsidR="00FA4792" w:rsidRPr="003133F4">
        <w:rPr>
          <w:rFonts w:ascii="Tahoma" w:hAnsi="Tahoma" w:cs="Tahoma"/>
        </w:rPr>
        <w:t>ruder</w:t>
      </w:r>
      <w:r w:rsidR="00EA5B58" w:rsidRPr="003133F4">
        <w:rPr>
          <w:rFonts w:ascii="Tahoma" w:hAnsi="Tahoma" w:cs="Tahoma"/>
        </w:rPr>
        <w:t xml:space="preserve">, are collectively termed the conditioned defeat response. </w:t>
      </w:r>
      <w:r w:rsidR="008B2353" w:rsidRPr="003133F4">
        <w:rPr>
          <w:rFonts w:ascii="Tahoma" w:hAnsi="Tahoma" w:cs="Tahoma"/>
        </w:rPr>
        <w:t xml:space="preserve">Interestingly, female hamsters are less susceptible to </w:t>
      </w:r>
      <w:r w:rsidR="008B2353" w:rsidRPr="00174945">
        <w:rPr>
          <w:rFonts w:ascii="Tahoma" w:hAnsi="Tahoma" w:cs="Tahoma"/>
        </w:rPr>
        <w:t>conditioned defeat than males, although the specific mechanism</w:t>
      </w:r>
      <w:r w:rsidR="00FA4792" w:rsidRPr="00174945">
        <w:rPr>
          <w:rFonts w:ascii="Tahoma" w:hAnsi="Tahoma" w:cs="Tahoma"/>
        </w:rPr>
        <w:t>s that underlie this resilience remain</w:t>
      </w:r>
      <w:r w:rsidR="008B2353" w:rsidRPr="00174945">
        <w:rPr>
          <w:rFonts w:ascii="Tahoma" w:hAnsi="Tahoma" w:cs="Tahoma"/>
        </w:rPr>
        <w:t xml:space="preserve"> unknown (</w:t>
      </w:r>
      <w:proofErr w:type="spellStart"/>
      <w:r w:rsidR="008B2353" w:rsidRPr="00174945">
        <w:rPr>
          <w:rFonts w:ascii="Tahoma" w:hAnsi="Tahoma" w:cs="Tahoma"/>
        </w:rPr>
        <w:t>Huhman</w:t>
      </w:r>
      <w:proofErr w:type="spellEnd"/>
      <w:r w:rsidR="008B2353" w:rsidRPr="00174945">
        <w:rPr>
          <w:rFonts w:ascii="Tahoma" w:hAnsi="Tahoma" w:cs="Tahoma"/>
        </w:rPr>
        <w:t xml:space="preserve"> </w:t>
      </w:r>
      <w:r w:rsidR="00F64F8E" w:rsidRPr="00174945">
        <w:rPr>
          <w:rFonts w:ascii="Tahoma" w:hAnsi="Tahoma" w:cs="Tahoma"/>
        </w:rPr>
        <w:t>et al.</w:t>
      </w:r>
      <w:r w:rsidR="00101AB1">
        <w:rPr>
          <w:rFonts w:ascii="Tahoma" w:hAnsi="Tahoma" w:cs="Tahoma"/>
        </w:rPr>
        <w:t>,</w:t>
      </w:r>
      <w:r w:rsidR="00F64F8E" w:rsidRPr="00174945">
        <w:rPr>
          <w:rFonts w:ascii="Tahoma" w:hAnsi="Tahoma" w:cs="Tahoma"/>
        </w:rPr>
        <w:t xml:space="preserve"> </w:t>
      </w:r>
      <w:r w:rsidR="008B2353" w:rsidRPr="00174945">
        <w:rPr>
          <w:rFonts w:ascii="Tahoma" w:hAnsi="Tahoma" w:cs="Tahoma"/>
        </w:rPr>
        <w:t>2003).</w:t>
      </w:r>
      <w:r w:rsidR="008B2353" w:rsidRPr="003133F4">
        <w:rPr>
          <w:rFonts w:ascii="Tahoma" w:hAnsi="Tahoma" w:cs="Tahoma"/>
        </w:rPr>
        <w:t xml:space="preserve"> </w:t>
      </w:r>
    </w:p>
    <w:p w:rsidR="00482DD0" w:rsidRDefault="008B2353" w:rsidP="00B7554B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 xml:space="preserve">Previous studies using male hamsters have shown that social </w:t>
      </w:r>
      <w:r w:rsidR="00FA4792" w:rsidRPr="003133F4">
        <w:rPr>
          <w:rFonts w:ascii="Tahoma" w:hAnsi="Tahoma" w:cs="Tahoma"/>
        </w:rPr>
        <w:t xml:space="preserve">dominance </w:t>
      </w:r>
      <w:r w:rsidRPr="003133F4">
        <w:rPr>
          <w:rFonts w:ascii="Tahoma" w:hAnsi="Tahoma" w:cs="Tahoma"/>
        </w:rPr>
        <w:t xml:space="preserve">status modulates the </w:t>
      </w:r>
      <w:r w:rsidR="00125526" w:rsidRPr="003133F4">
        <w:rPr>
          <w:rFonts w:ascii="Tahoma" w:hAnsi="Tahoma" w:cs="Tahoma"/>
        </w:rPr>
        <w:t xml:space="preserve">degree to which </w:t>
      </w:r>
      <w:r w:rsidR="0024423E" w:rsidRPr="003133F4">
        <w:rPr>
          <w:rFonts w:ascii="Tahoma" w:hAnsi="Tahoma" w:cs="Tahoma"/>
        </w:rPr>
        <w:t xml:space="preserve">animals display the conditioned defeat response. </w:t>
      </w:r>
      <w:r w:rsidR="00677F0C" w:rsidRPr="003133F4">
        <w:rPr>
          <w:rFonts w:ascii="Tahoma" w:hAnsi="Tahoma" w:cs="Tahoma"/>
        </w:rPr>
        <w:t xml:space="preserve">This </w:t>
      </w:r>
      <w:r w:rsidR="00EB229B">
        <w:rPr>
          <w:rFonts w:ascii="Tahoma" w:hAnsi="Tahoma" w:cs="Tahoma"/>
        </w:rPr>
        <w:t xml:space="preserve">finding </w:t>
      </w:r>
      <w:r w:rsidR="00677F0C" w:rsidRPr="003133F4">
        <w:rPr>
          <w:rFonts w:ascii="Tahoma" w:hAnsi="Tahoma" w:cs="Tahoma"/>
        </w:rPr>
        <w:t xml:space="preserve">indicates </w:t>
      </w:r>
      <w:r w:rsidRPr="003133F4">
        <w:rPr>
          <w:rFonts w:ascii="Tahoma" w:hAnsi="Tahoma" w:cs="Tahoma"/>
        </w:rPr>
        <w:t xml:space="preserve">that </w:t>
      </w:r>
      <w:r w:rsidR="0029185C" w:rsidRPr="003133F4">
        <w:rPr>
          <w:rFonts w:ascii="Tahoma" w:hAnsi="Tahoma" w:cs="Tahoma"/>
        </w:rPr>
        <w:t xml:space="preserve">dominance relationships influence subsequent stress reactivity. </w:t>
      </w:r>
      <w:r w:rsidRPr="003133F4">
        <w:rPr>
          <w:rFonts w:ascii="Tahoma" w:hAnsi="Tahoma" w:cs="Tahoma"/>
        </w:rPr>
        <w:t xml:space="preserve">Specifically, animals with </w:t>
      </w:r>
      <w:r w:rsidR="00B8188B" w:rsidRPr="003133F4">
        <w:rPr>
          <w:rFonts w:ascii="Tahoma" w:hAnsi="Tahoma" w:cs="Tahoma"/>
        </w:rPr>
        <w:t>dominant social status display</w:t>
      </w:r>
      <w:r w:rsidR="0029185C" w:rsidRPr="003133F4">
        <w:rPr>
          <w:rFonts w:ascii="Tahoma" w:hAnsi="Tahoma" w:cs="Tahoma"/>
        </w:rPr>
        <w:t xml:space="preserve"> less defeat</w:t>
      </w:r>
      <w:r w:rsidRPr="003133F4">
        <w:rPr>
          <w:rFonts w:ascii="Tahoma" w:hAnsi="Tahoma" w:cs="Tahoma"/>
        </w:rPr>
        <w:t xml:space="preserve">-induced social avoidance compared to subordinates and </w:t>
      </w:r>
      <w:r w:rsidRPr="00174945">
        <w:rPr>
          <w:rFonts w:ascii="Tahoma" w:hAnsi="Tahoma" w:cs="Tahoma"/>
        </w:rPr>
        <w:t>controls (</w:t>
      </w:r>
      <w:r w:rsidR="00EB229B">
        <w:rPr>
          <w:rFonts w:ascii="Tahoma" w:hAnsi="Tahoma" w:cs="Tahoma"/>
        </w:rPr>
        <w:t>Morrison et al.</w:t>
      </w:r>
      <w:r w:rsidR="00101AB1">
        <w:rPr>
          <w:rFonts w:ascii="Tahoma" w:hAnsi="Tahoma" w:cs="Tahoma"/>
        </w:rPr>
        <w:t>,</w:t>
      </w:r>
      <w:r w:rsidR="00EB229B">
        <w:rPr>
          <w:rFonts w:ascii="Tahoma" w:hAnsi="Tahoma" w:cs="Tahoma"/>
        </w:rPr>
        <w:t xml:space="preserve"> 2011; </w:t>
      </w:r>
      <w:r w:rsidRPr="00174945">
        <w:rPr>
          <w:rFonts w:ascii="Tahoma" w:hAnsi="Tahoma" w:cs="Tahoma"/>
        </w:rPr>
        <w:t>Morrison</w:t>
      </w:r>
      <w:r w:rsidR="00F64F8E" w:rsidRPr="00174945">
        <w:rPr>
          <w:rFonts w:ascii="Tahoma" w:hAnsi="Tahoma" w:cs="Tahoma"/>
        </w:rPr>
        <w:t xml:space="preserve"> et al.</w:t>
      </w:r>
      <w:r w:rsidR="00101AB1">
        <w:rPr>
          <w:rFonts w:ascii="Tahoma" w:hAnsi="Tahoma" w:cs="Tahoma"/>
        </w:rPr>
        <w:t>,</w:t>
      </w:r>
      <w:r w:rsidR="00F64F8E" w:rsidRPr="00174945">
        <w:rPr>
          <w:rFonts w:ascii="Tahoma" w:hAnsi="Tahoma" w:cs="Tahoma"/>
        </w:rPr>
        <w:t xml:space="preserve"> 2014). </w:t>
      </w:r>
      <w:r w:rsidR="0078327C" w:rsidRPr="00174945">
        <w:rPr>
          <w:rFonts w:ascii="Tahoma" w:hAnsi="Tahoma" w:cs="Tahoma"/>
        </w:rPr>
        <w:t>T</w:t>
      </w:r>
      <w:r w:rsidR="00F64F8E" w:rsidRPr="00174945">
        <w:rPr>
          <w:rFonts w:ascii="Tahoma" w:hAnsi="Tahoma" w:cs="Tahoma"/>
        </w:rPr>
        <w:t xml:space="preserve">his </w:t>
      </w:r>
      <w:r w:rsidR="0029185C" w:rsidRPr="00174945">
        <w:rPr>
          <w:rFonts w:ascii="Tahoma" w:hAnsi="Tahoma" w:cs="Tahoma"/>
        </w:rPr>
        <w:t xml:space="preserve">reduced conditioned defeat response in dominant animals is accompanied by </w:t>
      </w:r>
      <w:r w:rsidR="00482DD0">
        <w:rPr>
          <w:rFonts w:ascii="Tahoma" w:hAnsi="Tahoma" w:cs="Tahoma"/>
        </w:rPr>
        <w:t>an increase in neural activity in</w:t>
      </w:r>
      <w:r w:rsidR="0029185C" w:rsidRPr="00174945">
        <w:rPr>
          <w:rFonts w:ascii="Tahoma" w:hAnsi="Tahoma" w:cs="Tahoma"/>
        </w:rPr>
        <w:t xml:space="preserve"> the </w:t>
      </w:r>
      <w:r w:rsidR="00525611" w:rsidRPr="00174945">
        <w:rPr>
          <w:rFonts w:ascii="Tahoma" w:hAnsi="Tahoma" w:cs="Tahoma"/>
        </w:rPr>
        <w:t>ventro</w:t>
      </w:r>
      <w:r w:rsidR="00F64F8E" w:rsidRPr="00174945">
        <w:rPr>
          <w:rFonts w:ascii="Tahoma" w:hAnsi="Tahoma" w:cs="Tahoma"/>
        </w:rPr>
        <w:t xml:space="preserve">medial prefrontal cortex (Morrison </w:t>
      </w:r>
      <w:r w:rsidR="0078327C" w:rsidRPr="00174945">
        <w:rPr>
          <w:rFonts w:ascii="Tahoma" w:hAnsi="Tahoma" w:cs="Tahoma"/>
        </w:rPr>
        <w:t>et al.</w:t>
      </w:r>
      <w:r w:rsidR="00816A7B">
        <w:rPr>
          <w:rFonts w:ascii="Tahoma" w:hAnsi="Tahoma" w:cs="Tahoma"/>
        </w:rPr>
        <w:t>,</w:t>
      </w:r>
      <w:r w:rsidR="0078327C" w:rsidRPr="00174945">
        <w:rPr>
          <w:rFonts w:ascii="Tahoma" w:hAnsi="Tahoma" w:cs="Tahoma"/>
        </w:rPr>
        <w:t xml:space="preserve"> 2012). </w:t>
      </w:r>
      <w:r w:rsidR="00B8188B" w:rsidRPr="00174945">
        <w:rPr>
          <w:rFonts w:ascii="Tahoma" w:hAnsi="Tahoma" w:cs="Tahoma"/>
        </w:rPr>
        <w:t xml:space="preserve">Additionally, dominant </w:t>
      </w:r>
      <w:r w:rsidR="0029185C" w:rsidRPr="00174945">
        <w:rPr>
          <w:rFonts w:ascii="Tahoma" w:hAnsi="Tahoma" w:cs="Tahoma"/>
        </w:rPr>
        <w:t xml:space="preserve">hamsters exhibit a </w:t>
      </w:r>
      <w:r w:rsidR="00B8188B" w:rsidRPr="00174945">
        <w:rPr>
          <w:rFonts w:ascii="Tahoma" w:hAnsi="Tahoma" w:cs="Tahoma"/>
        </w:rPr>
        <w:t xml:space="preserve">surge in plasma testosterone </w:t>
      </w:r>
      <w:r w:rsidR="00595439" w:rsidRPr="00174945">
        <w:rPr>
          <w:rFonts w:ascii="Tahoma" w:hAnsi="Tahoma" w:cs="Tahoma"/>
        </w:rPr>
        <w:t>15 min</w:t>
      </w:r>
      <w:r w:rsidR="002A5120" w:rsidRPr="00174945">
        <w:rPr>
          <w:rFonts w:ascii="Tahoma" w:hAnsi="Tahoma" w:cs="Tahoma"/>
        </w:rPr>
        <w:t xml:space="preserve"> </w:t>
      </w:r>
      <w:r w:rsidR="00B8188B" w:rsidRPr="00174945">
        <w:rPr>
          <w:rFonts w:ascii="Tahoma" w:hAnsi="Tahoma" w:cs="Tahoma"/>
        </w:rPr>
        <w:t xml:space="preserve">following </w:t>
      </w:r>
      <w:r w:rsidR="0029185C" w:rsidRPr="00174945">
        <w:rPr>
          <w:rFonts w:ascii="Tahoma" w:hAnsi="Tahoma" w:cs="Tahoma"/>
        </w:rPr>
        <w:t xml:space="preserve">an initial dominance encounter </w:t>
      </w:r>
      <w:r w:rsidR="00B8188B" w:rsidRPr="00174945">
        <w:rPr>
          <w:rFonts w:ascii="Tahoma" w:hAnsi="Tahoma" w:cs="Tahoma"/>
        </w:rPr>
        <w:t xml:space="preserve">and an increase in androgen receptor density in the medial amygdala following </w:t>
      </w:r>
      <w:r w:rsidR="0029185C" w:rsidRPr="00174945">
        <w:rPr>
          <w:rFonts w:ascii="Tahoma" w:hAnsi="Tahoma" w:cs="Tahoma"/>
        </w:rPr>
        <w:t xml:space="preserve">2 weeks of dominance encounters compared to subordinates and controls </w:t>
      </w:r>
      <w:r w:rsidR="00B8188B" w:rsidRPr="00174945">
        <w:rPr>
          <w:rFonts w:ascii="Tahoma" w:hAnsi="Tahoma" w:cs="Tahoma"/>
        </w:rPr>
        <w:t>(</w:t>
      </w:r>
      <w:proofErr w:type="spellStart"/>
      <w:r w:rsidR="00B8188B" w:rsidRPr="00174945">
        <w:rPr>
          <w:rFonts w:ascii="Tahoma" w:hAnsi="Tahoma" w:cs="Tahoma"/>
        </w:rPr>
        <w:t>Clinard</w:t>
      </w:r>
      <w:proofErr w:type="spellEnd"/>
      <w:r w:rsidR="00B8188B" w:rsidRPr="00174945">
        <w:rPr>
          <w:rFonts w:ascii="Tahoma" w:hAnsi="Tahoma" w:cs="Tahoma"/>
        </w:rPr>
        <w:t xml:space="preserve"> </w:t>
      </w:r>
      <w:r w:rsidR="00C55E8D" w:rsidRPr="00174945">
        <w:rPr>
          <w:rFonts w:ascii="Tahoma" w:hAnsi="Tahoma" w:cs="Tahoma"/>
        </w:rPr>
        <w:t>et al.</w:t>
      </w:r>
      <w:r w:rsidR="00101AB1">
        <w:rPr>
          <w:rFonts w:ascii="Tahoma" w:hAnsi="Tahoma" w:cs="Tahoma"/>
        </w:rPr>
        <w:t>,</w:t>
      </w:r>
      <w:r w:rsidR="00C55E8D" w:rsidRPr="00174945">
        <w:rPr>
          <w:rFonts w:ascii="Tahoma" w:hAnsi="Tahoma" w:cs="Tahoma"/>
        </w:rPr>
        <w:t xml:space="preserve"> </w:t>
      </w:r>
      <w:r w:rsidR="00B8188B" w:rsidRPr="00174945">
        <w:rPr>
          <w:rFonts w:ascii="Tahoma" w:hAnsi="Tahoma" w:cs="Tahoma"/>
        </w:rPr>
        <w:t xml:space="preserve">2016). </w:t>
      </w:r>
      <w:r w:rsidR="00482DD0">
        <w:rPr>
          <w:rFonts w:ascii="Tahoma" w:hAnsi="Tahoma" w:cs="Tahoma"/>
        </w:rPr>
        <w:t>Furthermore, a pharmacological blockade of androgen receptors during the maintenance of dominance relationships prevents the increase in androgen receptor expressions in the medial amygdala and reinstates a normal conditioned defeat respons</w:t>
      </w:r>
      <w:r w:rsidR="00101AB1">
        <w:rPr>
          <w:rFonts w:ascii="Tahoma" w:hAnsi="Tahoma" w:cs="Tahoma"/>
        </w:rPr>
        <w:t>e in dominant hamsters (</w:t>
      </w:r>
      <w:proofErr w:type="spellStart"/>
      <w:r w:rsidR="00101AB1">
        <w:rPr>
          <w:rFonts w:ascii="Tahoma" w:hAnsi="Tahoma" w:cs="Tahoma"/>
        </w:rPr>
        <w:t>Clinard</w:t>
      </w:r>
      <w:proofErr w:type="spellEnd"/>
      <w:r w:rsidR="00101AB1">
        <w:rPr>
          <w:rFonts w:ascii="Tahoma" w:hAnsi="Tahoma" w:cs="Tahoma"/>
        </w:rPr>
        <w:t xml:space="preserve">, </w:t>
      </w:r>
      <w:r w:rsidR="00482DD0">
        <w:rPr>
          <w:rFonts w:ascii="Tahoma" w:hAnsi="Tahoma" w:cs="Tahoma"/>
        </w:rPr>
        <w:t xml:space="preserve">2016). </w:t>
      </w:r>
      <w:r w:rsidR="005147E6" w:rsidRPr="00174945">
        <w:rPr>
          <w:rFonts w:ascii="Tahoma" w:hAnsi="Tahoma" w:cs="Tahoma"/>
        </w:rPr>
        <w:t>These</w:t>
      </w:r>
      <w:r w:rsidR="005147E6" w:rsidRPr="003133F4">
        <w:rPr>
          <w:rFonts w:ascii="Tahoma" w:hAnsi="Tahoma" w:cs="Tahoma"/>
        </w:rPr>
        <w:t xml:space="preserve"> findings </w:t>
      </w:r>
      <w:r w:rsidR="00482DD0">
        <w:rPr>
          <w:rFonts w:ascii="Tahoma" w:hAnsi="Tahoma" w:cs="Tahoma"/>
        </w:rPr>
        <w:t>suggest</w:t>
      </w:r>
      <w:r w:rsidR="005147E6" w:rsidRPr="003133F4">
        <w:rPr>
          <w:rFonts w:ascii="Tahoma" w:hAnsi="Tahoma" w:cs="Tahoma"/>
        </w:rPr>
        <w:t xml:space="preserve"> that the testosterone surge experienced by dominant male hamsters may </w:t>
      </w:r>
      <w:r w:rsidR="00482DD0">
        <w:rPr>
          <w:rFonts w:ascii="Tahoma" w:hAnsi="Tahoma" w:cs="Tahoma"/>
        </w:rPr>
        <w:t xml:space="preserve">upregulate androgen receptors in the medial amygdala and thereby reduce social avoidance following acute social defeat stress. </w:t>
      </w:r>
    </w:p>
    <w:p w:rsidR="00145503" w:rsidRDefault="005147E6" w:rsidP="00482DD0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>Despite</w:t>
      </w:r>
      <w:r w:rsidR="00525611" w:rsidRPr="003133F4">
        <w:rPr>
          <w:rFonts w:ascii="Tahoma" w:hAnsi="Tahoma" w:cs="Tahoma"/>
        </w:rPr>
        <w:t xml:space="preserve"> </w:t>
      </w:r>
      <w:r w:rsidR="00482DD0">
        <w:rPr>
          <w:rFonts w:ascii="Tahoma" w:hAnsi="Tahoma" w:cs="Tahoma"/>
        </w:rPr>
        <w:t>the status-dependent differences in how male hamsters respond</w:t>
      </w:r>
      <w:r w:rsidR="00525611" w:rsidRPr="003133F4">
        <w:rPr>
          <w:rFonts w:ascii="Tahoma" w:hAnsi="Tahoma" w:cs="Tahoma"/>
        </w:rPr>
        <w:t xml:space="preserve"> to social defeat stress, little is known about how social status may modulate </w:t>
      </w:r>
      <w:r w:rsidR="00482DD0">
        <w:rPr>
          <w:rFonts w:ascii="Tahoma" w:hAnsi="Tahoma" w:cs="Tahoma"/>
        </w:rPr>
        <w:t>the effects of social defeat in females</w:t>
      </w:r>
      <w:r w:rsidR="00525611" w:rsidRPr="003133F4">
        <w:rPr>
          <w:rFonts w:ascii="Tahoma" w:hAnsi="Tahoma" w:cs="Tahoma"/>
        </w:rPr>
        <w:t xml:space="preserve">. </w:t>
      </w:r>
      <w:r w:rsidR="00EC6468" w:rsidRPr="003133F4">
        <w:rPr>
          <w:rFonts w:ascii="Tahoma" w:hAnsi="Tahoma" w:cs="Tahoma"/>
        </w:rPr>
        <w:t xml:space="preserve">The objective of this study was to investigate whether dominant female hamsters </w:t>
      </w:r>
      <w:r w:rsidR="00EC6468" w:rsidRPr="003133F4">
        <w:rPr>
          <w:rFonts w:ascii="Tahoma" w:hAnsi="Tahoma" w:cs="Tahoma"/>
        </w:rPr>
        <w:lastRenderedPageBreak/>
        <w:t xml:space="preserve">display resistance to social defeat stress similar to their male counterparts. Specifically, we hypothesized that dominant females would display increased plasma testosterone levels following </w:t>
      </w:r>
      <w:r w:rsidR="0029185C" w:rsidRPr="003133F4">
        <w:rPr>
          <w:rFonts w:ascii="Tahoma" w:hAnsi="Tahoma" w:cs="Tahoma"/>
        </w:rPr>
        <w:t xml:space="preserve">an initial dominance encounter </w:t>
      </w:r>
      <w:r w:rsidR="00EC6468" w:rsidRPr="003133F4">
        <w:rPr>
          <w:rFonts w:ascii="Tahoma" w:hAnsi="Tahoma" w:cs="Tahoma"/>
        </w:rPr>
        <w:t xml:space="preserve">and decreased social avoidance following social defeat. </w:t>
      </w:r>
    </w:p>
    <w:p w:rsidR="003133F4" w:rsidRPr="003133F4" w:rsidRDefault="003133F4" w:rsidP="00B7554B">
      <w:pPr>
        <w:pStyle w:val="ListParagraph"/>
        <w:spacing w:after="0" w:line="480" w:lineRule="auto"/>
        <w:ind w:left="0" w:firstLine="720"/>
        <w:rPr>
          <w:rFonts w:ascii="Tahoma" w:hAnsi="Tahoma" w:cs="Tahoma"/>
        </w:rPr>
      </w:pPr>
    </w:p>
    <w:p w:rsidR="005B55BD" w:rsidRPr="003133F4" w:rsidRDefault="005B55BD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t>Methods</w:t>
      </w:r>
    </w:p>
    <w:p w:rsidR="002766E5" w:rsidRPr="003133F4" w:rsidRDefault="002766E5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t xml:space="preserve">2.1 Animals </w:t>
      </w:r>
    </w:p>
    <w:p w:rsidR="00561E57" w:rsidRPr="003133F4" w:rsidRDefault="002766E5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  <w:i/>
        </w:rPr>
        <w:tab/>
      </w:r>
      <w:r w:rsidR="0029185C" w:rsidRPr="003133F4">
        <w:rPr>
          <w:rFonts w:ascii="Tahoma" w:hAnsi="Tahoma" w:cs="Tahoma"/>
        </w:rPr>
        <w:t>Subject</w:t>
      </w:r>
      <w:r w:rsidR="00442CB1" w:rsidRPr="003133F4">
        <w:rPr>
          <w:rFonts w:ascii="Tahoma" w:hAnsi="Tahoma" w:cs="Tahoma"/>
        </w:rPr>
        <w:t>s</w:t>
      </w:r>
      <w:r w:rsidR="00F74FB0" w:rsidRPr="003133F4">
        <w:rPr>
          <w:rFonts w:ascii="Tahoma" w:hAnsi="Tahoma" w:cs="Tahoma"/>
        </w:rPr>
        <w:t xml:space="preserve"> </w:t>
      </w:r>
      <w:r w:rsidRPr="003133F4">
        <w:rPr>
          <w:rFonts w:ascii="Tahoma" w:hAnsi="Tahoma" w:cs="Tahoma"/>
        </w:rPr>
        <w:t xml:space="preserve">were female Syrian hamsters </w:t>
      </w:r>
      <w:r w:rsidR="00CC402D" w:rsidRPr="003133F4">
        <w:rPr>
          <w:rFonts w:ascii="Tahoma" w:hAnsi="Tahoma" w:cs="Tahoma"/>
        </w:rPr>
        <w:t xml:space="preserve">(age 10-13 weeks) </w:t>
      </w:r>
      <w:r w:rsidR="00442CB1" w:rsidRPr="003133F4">
        <w:rPr>
          <w:rFonts w:ascii="Tahoma" w:hAnsi="Tahoma" w:cs="Tahoma"/>
        </w:rPr>
        <w:t>born</w:t>
      </w:r>
      <w:r w:rsidRPr="003133F4">
        <w:rPr>
          <w:rFonts w:ascii="Tahoma" w:hAnsi="Tahoma" w:cs="Tahoma"/>
        </w:rPr>
        <w:t xml:space="preserve"> </w:t>
      </w:r>
      <w:r w:rsidR="00442CB1" w:rsidRPr="003133F4">
        <w:rPr>
          <w:rFonts w:ascii="Tahoma" w:hAnsi="Tahoma" w:cs="Tahoma"/>
        </w:rPr>
        <w:t xml:space="preserve">in </w:t>
      </w:r>
      <w:r w:rsidR="0029185C" w:rsidRPr="003133F4">
        <w:rPr>
          <w:rFonts w:ascii="Tahoma" w:hAnsi="Tahoma" w:cs="Tahoma"/>
        </w:rPr>
        <w:t xml:space="preserve">our </w:t>
      </w:r>
      <w:r w:rsidR="00442CB1" w:rsidRPr="003133F4">
        <w:rPr>
          <w:rFonts w:ascii="Tahoma" w:hAnsi="Tahoma" w:cs="Tahoma"/>
        </w:rPr>
        <w:t xml:space="preserve">breeding colony </w:t>
      </w:r>
      <w:r w:rsidR="00F517D5" w:rsidRPr="003133F4">
        <w:rPr>
          <w:rFonts w:ascii="Tahoma" w:hAnsi="Tahoma" w:cs="Tahoma"/>
        </w:rPr>
        <w:t>that was</w:t>
      </w:r>
      <w:r w:rsidR="00442CB1" w:rsidRPr="003133F4">
        <w:rPr>
          <w:rFonts w:ascii="Tahoma" w:hAnsi="Tahoma" w:cs="Tahoma"/>
        </w:rPr>
        <w:t xml:space="preserve"> </w:t>
      </w:r>
      <w:r w:rsidR="00F517D5" w:rsidRPr="003133F4">
        <w:rPr>
          <w:rFonts w:ascii="Tahoma" w:hAnsi="Tahoma" w:cs="Tahoma"/>
        </w:rPr>
        <w:t>established with</w:t>
      </w:r>
      <w:r w:rsidRPr="003133F4">
        <w:rPr>
          <w:rFonts w:ascii="Tahoma" w:hAnsi="Tahoma" w:cs="Tahoma"/>
        </w:rPr>
        <w:t xml:space="preserve"> male and female animals </w:t>
      </w:r>
      <w:r w:rsidR="00F517D5" w:rsidRPr="003133F4">
        <w:rPr>
          <w:rFonts w:ascii="Tahoma" w:hAnsi="Tahoma" w:cs="Tahoma"/>
        </w:rPr>
        <w:t xml:space="preserve">purchased </w:t>
      </w:r>
      <w:r w:rsidRPr="003133F4">
        <w:rPr>
          <w:rFonts w:ascii="Tahoma" w:hAnsi="Tahoma" w:cs="Tahoma"/>
        </w:rPr>
        <w:t xml:space="preserve">from Charles River Laboratories (Wilmington, MA). </w:t>
      </w:r>
      <w:r w:rsidR="00561E57" w:rsidRPr="003133F4">
        <w:rPr>
          <w:rFonts w:ascii="Tahoma" w:hAnsi="Tahoma" w:cs="Tahoma"/>
        </w:rPr>
        <w:t xml:space="preserve">Animals were </w:t>
      </w:r>
      <w:r w:rsidR="003C286C" w:rsidRPr="003133F4">
        <w:rPr>
          <w:rFonts w:ascii="Tahoma" w:hAnsi="Tahoma" w:cs="Tahoma"/>
        </w:rPr>
        <w:t xml:space="preserve">kept on a 14:10 h </w:t>
      </w:r>
      <w:proofErr w:type="spellStart"/>
      <w:r w:rsidR="003C286C" w:rsidRPr="003133F4">
        <w:rPr>
          <w:rFonts w:ascii="Tahoma" w:hAnsi="Tahoma" w:cs="Tahoma"/>
        </w:rPr>
        <w:t>light:dark</w:t>
      </w:r>
      <w:proofErr w:type="spellEnd"/>
      <w:r w:rsidR="003C286C" w:rsidRPr="003133F4">
        <w:rPr>
          <w:rFonts w:ascii="Tahoma" w:hAnsi="Tahoma" w:cs="Tahoma"/>
        </w:rPr>
        <w:t xml:space="preserve"> cycle, and all behavioral measures were conducted during the first four hours of the dark cycle, between 1300 and 1700 h. </w:t>
      </w:r>
      <w:r w:rsidR="009A4919" w:rsidRPr="003133F4">
        <w:rPr>
          <w:rFonts w:ascii="Tahoma" w:hAnsi="Tahoma" w:cs="Tahoma"/>
        </w:rPr>
        <w:t xml:space="preserve">Animals were housed in 12cm x 27cm x </w:t>
      </w:r>
      <w:r w:rsidR="003133F4">
        <w:rPr>
          <w:rFonts w:ascii="Tahoma" w:hAnsi="Tahoma" w:cs="Tahoma"/>
        </w:rPr>
        <w:t xml:space="preserve">16cm cages with corncob bedding, </w:t>
      </w:r>
      <w:r w:rsidR="009A4919" w:rsidRPr="003133F4">
        <w:rPr>
          <w:rFonts w:ascii="Tahoma" w:hAnsi="Tahoma" w:cs="Tahoma"/>
        </w:rPr>
        <w:t>cotton nesting</w:t>
      </w:r>
      <w:r w:rsidR="003133F4">
        <w:rPr>
          <w:rFonts w:ascii="Tahoma" w:hAnsi="Tahoma" w:cs="Tahoma"/>
        </w:rPr>
        <w:t>, and wire mesh tops</w:t>
      </w:r>
      <w:r w:rsidR="009A4919" w:rsidRPr="003133F4">
        <w:rPr>
          <w:rFonts w:ascii="Tahoma" w:hAnsi="Tahoma" w:cs="Tahoma"/>
        </w:rPr>
        <w:t xml:space="preserve">. Food and water were available </w:t>
      </w:r>
      <w:r w:rsidR="009A4919" w:rsidRPr="003133F4">
        <w:rPr>
          <w:rFonts w:ascii="Tahoma" w:hAnsi="Tahoma" w:cs="Tahoma"/>
          <w:i/>
        </w:rPr>
        <w:t xml:space="preserve">ad libitum. </w:t>
      </w:r>
      <w:r w:rsidR="009A4919" w:rsidRPr="003133F4">
        <w:rPr>
          <w:rFonts w:ascii="Tahoma" w:hAnsi="Tahoma" w:cs="Tahoma"/>
        </w:rPr>
        <w:t>A</w:t>
      </w:r>
      <w:r w:rsidR="003C286C" w:rsidRPr="003133F4">
        <w:rPr>
          <w:rFonts w:ascii="Tahoma" w:hAnsi="Tahoma" w:cs="Tahoma"/>
        </w:rPr>
        <w:t xml:space="preserve">nimals were singly </w:t>
      </w:r>
      <w:r w:rsidR="009A4919" w:rsidRPr="003133F4">
        <w:rPr>
          <w:rFonts w:ascii="Tahoma" w:hAnsi="Tahoma" w:cs="Tahoma"/>
        </w:rPr>
        <w:t xml:space="preserve">housed 3-6 days before the first day of behavioral </w:t>
      </w:r>
      <w:r w:rsidR="00F517D5" w:rsidRPr="003133F4">
        <w:rPr>
          <w:rFonts w:ascii="Tahoma" w:hAnsi="Tahoma" w:cs="Tahoma"/>
        </w:rPr>
        <w:t xml:space="preserve">testing to promote territorial behavior. </w:t>
      </w:r>
      <w:r w:rsidR="00983E23" w:rsidRPr="003133F4">
        <w:rPr>
          <w:rFonts w:ascii="Tahoma" w:hAnsi="Tahoma" w:cs="Tahoma"/>
        </w:rPr>
        <w:t>Animals</w:t>
      </w:r>
      <w:r w:rsidR="002828C8" w:rsidRPr="003133F4">
        <w:rPr>
          <w:rFonts w:ascii="Tahoma" w:hAnsi="Tahoma" w:cs="Tahoma"/>
        </w:rPr>
        <w:t xml:space="preserve"> were divided into six groups in a 2X3 factorial design. In regard to social status, they were either </w:t>
      </w:r>
      <w:r w:rsidR="00F74FB0" w:rsidRPr="003133F4">
        <w:rPr>
          <w:rFonts w:ascii="Tahoma" w:hAnsi="Tahoma" w:cs="Tahoma"/>
        </w:rPr>
        <w:t>dominant</w:t>
      </w:r>
      <w:r w:rsidR="002828C8" w:rsidRPr="003133F4">
        <w:rPr>
          <w:rFonts w:ascii="Tahoma" w:hAnsi="Tahoma" w:cs="Tahoma"/>
        </w:rPr>
        <w:t>s</w:t>
      </w:r>
      <w:r w:rsidR="00F74FB0" w:rsidRPr="003133F4">
        <w:rPr>
          <w:rFonts w:ascii="Tahoma" w:hAnsi="Tahoma" w:cs="Tahoma"/>
        </w:rPr>
        <w:t>, subordinate</w:t>
      </w:r>
      <w:r w:rsidR="002828C8" w:rsidRPr="003133F4">
        <w:rPr>
          <w:rFonts w:ascii="Tahoma" w:hAnsi="Tahoma" w:cs="Tahoma"/>
        </w:rPr>
        <w:t>s</w:t>
      </w:r>
      <w:r w:rsidR="00F74FB0" w:rsidRPr="003133F4">
        <w:rPr>
          <w:rFonts w:ascii="Tahoma" w:hAnsi="Tahoma" w:cs="Tahoma"/>
        </w:rPr>
        <w:t xml:space="preserve">, or </w:t>
      </w:r>
      <w:r w:rsidR="002828C8" w:rsidRPr="003133F4">
        <w:rPr>
          <w:rFonts w:ascii="Tahoma" w:hAnsi="Tahoma" w:cs="Tahoma"/>
        </w:rPr>
        <w:t xml:space="preserve">controls (i.e. had no social status). In regard to stress exposure, approximately half </w:t>
      </w:r>
      <w:r w:rsidR="005529F9" w:rsidRPr="003133F4">
        <w:rPr>
          <w:rFonts w:ascii="Tahoma" w:hAnsi="Tahoma" w:cs="Tahoma"/>
        </w:rPr>
        <w:t xml:space="preserve">of the subjects </w:t>
      </w:r>
      <w:r w:rsidR="002828C8" w:rsidRPr="003133F4">
        <w:rPr>
          <w:rFonts w:ascii="Tahoma" w:hAnsi="Tahoma" w:cs="Tahoma"/>
        </w:rPr>
        <w:t xml:space="preserve">experienced acute social defeat </w:t>
      </w:r>
      <w:r w:rsidR="005529F9" w:rsidRPr="003133F4">
        <w:rPr>
          <w:rFonts w:ascii="Tahoma" w:hAnsi="Tahoma" w:cs="Tahoma"/>
        </w:rPr>
        <w:t xml:space="preserve">while the others </w:t>
      </w:r>
      <w:r w:rsidR="00B7554B">
        <w:rPr>
          <w:rFonts w:ascii="Tahoma" w:hAnsi="Tahoma" w:cs="Tahoma"/>
        </w:rPr>
        <w:t>did not</w:t>
      </w:r>
      <w:r w:rsidR="00442CB1" w:rsidRPr="003133F4">
        <w:rPr>
          <w:rFonts w:ascii="Tahoma" w:hAnsi="Tahoma" w:cs="Tahoma"/>
        </w:rPr>
        <w:t xml:space="preserve">. </w:t>
      </w:r>
      <w:r w:rsidR="00983E23" w:rsidRPr="003133F4">
        <w:rPr>
          <w:rFonts w:ascii="Tahoma" w:hAnsi="Tahoma" w:cs="Tahoma"/>
        </w:rPr>
        <w:t>All procedures were approved by the University of Tennessee Institutional Animal Care and Use Committee.</w:t>
      </w:r>
    </w:p>
    <w:p w:rsidR="0094399D" w:rsidRPr="003133F4" w:rsidRDefault="0094399D" w:rsidP="00B7554B">
      <w:pPr>
        <w:spacing w:after="0" w:line="480" w:lineRule="auto"/>
        <w:jc w:val="center"/>
        <w:rPr>
          <w:rFonts w:ascii="Tahoma" w:hAnsi="Tahoma" w:cs="Tahoma"/>
        </w:rPr>
      </w:pPr>
    </w:p>
    <w:p w:rsidR="002766E5" w:rsidRPr="003133F4" w:rsidRDefault="001B1E54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t xml:space="preserve">2.2 Determination of Estrous Cycle </w:t>
      </w:r>
    </w:p>
    <w:p w:rsidR="001B1E54" w:rsidRDefault="000334D1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</w:r>
      <w:r w:rsidR="002E68AD" w:rsidRPr="003133F4">
        <w:rPr>
          <w:rFonts w:ascii="Tahoma" w:hAnsi="Tahoma" w:cs="Tahoma"/>
        </w:rPr>
        <w:t>Female hamsters have a reliable 4-day estr</w:t>
      </w:r>
      <w:r w:rsidR="00123D42" w:rsidRPr="003133F4">
        <w:rPr>
          <w:rFonts w:ascii="Tahoma" w:hAnsi="Tahoma" w:cs="Tahoma"/>
        </w:rPr>
        <w:t>o</w:t>
      </w:r>
      <w:r w:rsidR="002E68AD" w:rsidRPr="003133F4">
        <w:rPr>
          <w:rFonts w:ascii="Tahoma" w:hAnsi="Tahoma" w:cs="Tahoma"/>
        </w:rPr>
        <w:t>us cycle</w:t>
      </w:r>
      <w:r w:rsidR="00442CB1" w:rsidRPr="003133F4">
        <w:rPr>
          <w:rFonts w:ascii="Tahoma" w:hAnsi="Tahoma" w:cs="Tahoma"/>
        </w:rPr>
        <w:t xml:space="preserve"> which consists of </w:t>
      </w:r>
      <w:r w:rsidR="00123D42" w:rsidRPr="003133F4">
        <w:rPr>
          <w:rFonts w:ascii="Tahoma" w:hAnsi="Tahoma" w:cs="Tahoma"/>
        </w:rPr>
        <w:t xml:space="preserve">two days of </w:t>
      </w:r>
      <w:proofErr w:type="spellStart"/>
      <w:r w:rsidR="00123D42" w:rsidRPr="003133F4">
        <w:rPr>
          <w:rFonts w:ascii="Tahoma" w:hAnsi="Tahoma" w:cs="Tahoma"/>
        </w:rPr>
        <w:t>diestrus</w:t>
      </w:r>
      <w:proofErr w:type="spellEnd"/>
      <w:r w:rsidR="00123D42" w:rsidRPr="003133F4">
        <w:rPr>
          <w:rFonts w:ascii="Tahoma" w:hAnsi="Tahoma" w:cs="Tahoma"/>
        </w:rPr>
        <w:t xml:space="preserve"> followed by one day of </w:t>
      </w:r>
      <w:proofErr w:type="spellStart"/>
      <w:r w:rsidR="00442CB1" w:rsidRPr="003133F4">
        <w:rPr>
          <w:rFonts w:ascii="Tahoma" w:hAnsi="Tahoma" w:cs="Tahoma"/>
        </w:rPr>
        <w:t>proestrus</w:t>
      </w:r>
      <w:proofErr w:type="spellEnd"/>
      <w:r w:rsidR="00442CB1" w:rsidRPr="003133F4">
        <w:rPr>
          <w:rFonts w:ascii="Tahoma" w:hAnsi="Tahoma" w:cs="Tahoma"/>
        </w:rPr>
        <w:t xml:space="preserve"> and one day of estrus. </w:t>
      </w:r>
      <w:r w:rsidRPr="003133F4">
        <w:rPr>
          <w:rFonts w:ascii="Tahoma" w:hAnsi="Tahoma" w:cs="Tahoma"/>
        </w:rPr>
        <w:t xml:space="preserve">Beginning one week prior to the study, animals were </w:t>
      </w:r>
      <w:r w:rsidR="00145503" w:rsidRPr="003133F4">
        <w:rPr>
          <w:rFonts w:ascii="Tahoma" w:hAnsi="Tahoma" w:cs="Tahoma"/>
        </w:rPr>
        <w:t>monitored</w:t>
      </w:r>
      <w:r w:rsidRPr="003133F4">
        <w:rPr>
          <w:rFonts w:ascii="Tahoma" w:hAnsi="Tahoma" w:cs="Tahoma"/>
        </w:rPr>
        <w:t xml:space="preserve"> daily between 1230 and 1630 h for signs of estrus. During this procedure, animals were gently held on </w:t>
      </w:r>
      <w:r w:rsidRPr="00174945">
        <w:rPr>
          <w:rFonts w:ascii="Tahoma" w:hAnsi="Tahoma" w:cs="Tahoma"/>
        </w:rPr>
        <w:t xml:space="preserve">their backs while a cotton swab was placed against their vaginal area. </w:t>
      </w:r>
      <w:r w:rsidR="00442CB1" w:rsidRPr="00174945">
        <w:rPr>
          <w:rFonts w:ascii="Tahoma" w:hAnsi="Tahoma" w:cs="Tahoma"/>
        </w:rPr>
        <w:t>When the cotton swab was slowly removed, t</w:t>
      </w:r>
      <w:r w:rsidRPr="00174945">
        <w:rPr>
          <w:rFonts w:ascii="Tahoma" w:hAnsi="Tahoma" w:cs="Tahoma"/>
        </w:rPr>
        <w:t>he presence of a thin string</w:t>
      </w:r>
      <w:r w:rsidR="002E68AD" w:rsidRPr="00174945">
        <w:rPr>
          <w:rFonts w:ascii="Tahoma" w:hAnsi="Tahoma" w:cs="Tahoma"/>
        </w:rPr>
        <w:t xml:space="preserve"> of</w:t>
      </w:r>
      <w:r w:rsidRPr="00174945">
        <w:rPr>
          <w:rFonts w:ascii="Tahoma" w:hAnsi="Tahoma" w:cs="Tahoma"/>
        </w:rPr>
        <w:t xml:space="preserve"> </w:t>
      </w:r>
      <w:r w:rsidRPr="00174945">
        <w:rPr>
          <w:rFonts w:ascii="Tahoma" w:hAnsi="Tahoma" w:cs="Tahoma"/>
        </w:rPr>
        <w:lastRenderedPageBreak/>
        <w:t>vaginal discharge indicated</w:t>
      </w:r>
      <w:r w:rsidR="002E68AD" w:rsidRPr="00174945">
        <w:rPr>
          <w:rFonts w:ascii="Tahoma" w:hAnsi="Tahoma" w:cs="Tahoma"/>
        </w:rPr>
        <w:t xml:space="preserve"> that the animal was in estrus</w:t>
      </w:r>
      <w:r w:rsidR="00145503" w:rsidRPr="00174945">
        <w:rPr>
          <w:rFonts w:ascii="Tahoma" w:hAnsi="Tahoma" w:cs="Tahoma"/>
        </w:rPr>
        <w:t xml:space="preserve"> (Wise</w:t>
      </w:r>
      <w:r w:rsidR="00101AB1">
        <w:rPr>
          <w:rFonts w:ascii="Tahoma" w:hAnsi="Tahoma" w:cs="Tahoma"/>
        </w:rPr>
        <w:t>,</w:t>
      </w:r>
      <w:r w:rsidR="00145503" w:rsidRPr="00174945">
        <w:rPr>
          <w:rFonts w:ascii="Tahoma" w:hAnsi="Tahoma" w:cs="Tahoma"/>
        </w:rPr>
        <w:t xml:space="preserve"> 1974)</w:t>
      </w:r>
      <w:r w:rsidR="002E68AD" w:rsidRPr="00174945">
        <w:rPr>
          <w:rFonts w:ascii="Tahoma" w:hAnsi="Tahoma" w:cs="Tahoma"/>
        </w:rPr>
        <w:t xml:space="preserve">. </w:t>
      </w:r>
      <w:r w:rsidR="00442CB1" w:rsidRPr="00174945">
        <w:rPr>
          <w:rFonts w:ascii="Tahoma" w:hAnsi="Tahoma" w:cs="Tahoma"/>
        </w:rPr>
        <w:t xml:space="preserve">Animals that did not demonstrate a reliable </w:t>
      </w:r>
      <w:r w:rsidR="00145503" w:rsidRPr="00174945">
        <w:rPr>
          <w:rFonts w:ascii="Tahoma" w:hAnsi="Tahoma" w:cs="Tahoma"/>
        </w:rPr>
        <w:t xml:space="preserve">4-day </w:t>
      </w:r>
      <w:r w:rsidR="00983E23" w:rsidRPr="00174945">
        <w:rPr>
          <w:rFonts w:ascii="Tahoma" w:hAnsi="Tahoma" w:cs="Tahoma"/>
        </w:rPr>
        <w:t>cycle</w:t>
      </w:r>
      <w:r w:rsidR="00442CB1" w:rsidRPr="00174945">
        <w:rPr>
          <w:rFonts w:ascii="Tahoma" w:hAnsi="Tahoma" w:cs="Tahoma"/>
        </w:rPr>
        <w:t xml:space="preserve"> were </w:t>
      </w:r>
      <w:r w:rsidR="00145503" w:rsidRPr="00174945">
        <w:rPr>
          <w:rFonts w:ascii="Tahoma" w:hAnsi="Tahoma" w:cs="Tahoma"/>
        </w:rPr>
        <w:t>excluded</w:t>
      </w:r>
      <w:r w:rsidR="00442CB1" w:rsidRPr="00174945">
        <w:rPr>
          <w:rFonts w:ascii="Tahoma" w:hAnsi="Tahoma" w:cs="Tahoma"/>
        </w:rPr>
        <w:t xml:space="preserve"> from the study</w:t>
      </w:r>
      <w:r w:rsidR="00482DD0">
        <w:rPr>
          <w:rFonts w:ascii="Tahoma" w:hAnsi="Tahoma" w:cs="Tahoma"/>
        </w:rPr>
        <w:t xml:space="preserve"> </w:t>
      </w:r>
      <w:r w:rsidR="00403CFE" w:rsidRPr="00546A1A">
        <w:rPr>
          <w:rFonts w:ascii="Tahoma" w:hAnsi="Tahoma" w:cs="Tahoma"/>
        </w:rPr>
        <w:t>(</w:t>
      </w:r>
      <w:r w:rsidR="00482DD0" w:rsidRPr="00546A1A">
        <w:rPr>
          <w:rFonts w:ascii="Tahoma" w:hAnsi="Tahoma" w:cs="Tahoma"/>
        </w:rPr>
        <w:t>n=</w:t>
      </w:r>
      <w:r w:rsidR="00FF5B57" w:rsidRPr="00546A1A">
        <w:rPr>
          <w:rFonts w:ascii="Tahoma" w:hAnsi="Tahoma" w:cs="Tahoma"/>
        </w:rPr>
        <w:t>5</w:t>
      </w:r>
      <w:r w:rsidR="00015115" w:rsidRPr="00546A1A">
        <w:rPr>
          <w:rFonts w:ascii="Tahoma" w:hAnsi="Tahoma" w:cs="Tahoma"/>
        </w:rPr>
        <w:t>)</w:t>
      </w:r>
      <w:r w:rsidR="00442CB1" w:rsidRPr="00546A1A">
        <w:rPr>
          <w:rFonts w:ascii="Tahoma" w:hAnsi="Tahoma" w:cs="Tahoma"/>
        </w:rPr>
        <w:t>.</w:t>
      </w:r>
      <w:r w:rsidR="00442CB1" w:rsidRPr="003133F4">
        <w:rPr>
          <w:rFonts w:ascii="Tahoma" w:hAnsi="Tahoma" w:cs="Tahoma"/>
        </w:rPr>
        <w:t xml:space="preserve"> </w:t>
      </w:r>
    </w:p>
    <w:p w:rsidR="00B7554B" w:rsidRPr="003133F4" w:rsidRDefault="00B7554B" w:rsidP="00B7554B">
      <w:pPr>
        <w:spacing w:after="0" w:line="480" w:lineRule="auto"/>
        <w:rPr>
          <w:rFonts w:ascii="Tahoma" w:hAnsi="Tahoma" w:cs="Tahoma"/>
        </w:rPr>
      </w:pPr>
    </w:p>
    <w:p w:rsidR="001B1E54" w:rsidRPr="003133F4" w:rsidRDefault="001B1E54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t>2.3 Establishm</w:t>
      </w:r>
      <w:r w:rsidR="00482DD0">
        <w:rPr>
          <w:rFonts w:ascii="Tahoma" w:hAnsi="Tahoma" w:cs="Tahoma"/>
          <w:i/>
        </w:rPr>
        <w:t>ent of Dominance Relationships</w:t>
      </w:r>
    </w:p>
    <w:p w:rsidR="005E2DBF" w:rsidRPr="003133F4" w:rsidRDefault="002E68AD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  <w:t>Animals with the same estr</w:t>
      </w:r>
      <w:r w:rsidR="00E350C7">
        <w:rPr>
          <w:rFonts w:ascii="Tahoma" w:hAnsi="Tahoma" w:cs="Tahoma"/>
        </w:rPr>
        <w:t>o</w:t>
      </w:r>
      <w:r w:rsidRPr="003133F4">
        <w:rPr>
          <w:rFonts w:ascii="Tahoma" w:hAnsi="Tahoma" w:cs="Tahoma"/>
        </w:rPr>
        <w:t>us cycle</w:t>
      </w:r>
      <w:r w:rsidR="0043155B" w:rsidRPr="003133F4">
        <w:rPr>
          <w:rFonts w:ascii="Tahoma" w:hAnsi="Tahoma" w:cs="Tahoma"/>
        </w:rPr>
        <w:t xml:space="preserve"> and similar weight</w:t>
      </w:r>
      <w:r w:rsidRPr="003133F4">
        <w:rPr>
          <w:rFonts w:ascii="Tahoma" w:hAnsi="Tahoma" w:cs="Tahoma"/>
        </w:rPr>
        <w:t xml:space="preserve"> were </w:t>
      </w:r>
      <w:r w:rsidR="008F6520" w:rsidRPr="003133F4">
        <w:rPr>
          <w:rFonts w:ascii="Tahoma" w:hAnsi="Tahoma" w:cs="Tahoma"/>
        </w:rPr>
        <w:t xml:space="preserve">paired in 12 daily dyadic encounters over the course of 15 days (Fig. 1). </w:t>
      </w:r>
      <w:r w:rsidR="005E2DBF" w:rsidRPr="003133F4">
        <w:rPr>
          <w:rFonts w:ascii="Tahoma" w:hAnsi="Tahoma" w:cs="Tahoma"/>
        </w:rPr>
        <w:t xml:space="preserve">In order to </w:t>
      </w:r>
      <w:r w:rsidR="00482DD0">
        <w:rPr>
          <w:rFonts w:ascii="Tahoma" w:hAnsi="Tahoma" w:cs="Tahoma"/>
        </w:rPr>
        <w:t xml:space="preserve">promote aggressive interactions in </w:t>
      </w:r>
      <w:r w:rsidR="008F6520" w:rsidRPr="003133F4">
        <w:rPr>
          <w:rFonts w:ascii="Tahoma" w:hAnsi="Tahoma" w:cs="Tahoma"/>
        </w:rPr>
        <w:t>dyads</w:t>
      </w:r>
      <w:r w:rsidR="005E2DBF" w:rsidRPr="003133F4">
        <w:rPr>
          <w:rFonts w:ascii="Tahoma" w:hAnsi="Tahoma" w:cs="Tahoma"/>
        </w:rPr>
        <w:t>, a resident-in</w:t>
      </w:r>
      <w:r w:rsidR="001B1E54" w:rsidRPr="003133F4">
        <w:rPr>
          <w:rFonts w:ascii="Tahoma" w:hAnsi="Tahoma" w:cs="Tahoma"/>
        </w:rPr>
        <w:t xml:space="preserve">truder model </w:t>
      </w:r>
      <w:r w:rsidR="008F6520" w:rsidRPr="003133F4">
        <w:rPr>
          <w:rFonts w:ascii="Tahoma" w:hAnsi="Tahoma" w:cs="Tahoma"/>
        </w:rPr>
        <w:t>was utilized. O</w:t>
      </w:r>
      <w:r w:rsidR="005E2DBF" w:rsidRPr="003133F4">
        <w:rPr>
          <w:rFonts w:ascii="Tahoma" w:hAnsi="Tahoma" w:cs="Tahoma"/>
        </w:rPr>
        <w:t>ne animal was placed in the home cage of t</w:t>
      </w:r>
      <w:r w:rsidR="008F6520" w:rsidRPr="003133F4">
        <w:rPr>
          <w:rFonts w:ascii="Tahoma" w:hAnsi="Tahoma" w:cs="Tahoma"/>
        </w:rPr>
        <w:t xml:space="preserve">he other animal for daily </w:t>
      </w:r>
      <w:r w:rsidR="008D18D3" w:rsidRPr="003133F4">
        <w:rPr>
          <w:rFonts w:ascii="Tahoma" w:hAnsi="Tahoma" w:cs="Tahoma"/>
        </w:rPr>
        <w:t xml:space="preserve">agonistic </w:t>
      </w:r>
      <w:r w:rsidR="005E2DBF" w:rsidRPr="003133F4">
        <w:rPr>
          <w:rFonts w:ascii="Tahoma" w:hAnsi="Tahoma" w:cs="Tahoma"/>
        </w:rPr>
        <w:t>encounters</w:t>
      </w:r>
      <w:r w:rsidR="008D18D3" w:rsidRPr="003133F4">
        <w:rPr>
          <w:rFonts w:ascii="Tahoma" w:hAnsi="Tahoma" w:cs="Tahoma"/>
        </w:rPr>
        <w:t xml:space="preserve">. These encounters </w:t>
      </w:r>
      <w:r w:rsidR="00D274CD" w:rsidRPr="003133F4">
        <w:rPr>
          <w:rFonts w:ascii="Tahoma" w:hAnsi="Tahoma" w:cs="Tahoma"/>
        </w:rPr>
        <w:t xml:space="preserve">lasted for 10 min until a dominance relationship was established, after which </w:t>
      </w:r>
      <w:r w:rsidR="00983E23" w:rsidRPr="003133F4">
        <w:rPr>
          <w:rFonts w:ascii="Tahoma" w:hAnsi="Tahoma" w:cs="Tahoma"/>
        </w:rPr>
        <w:t>the encounters</w:t>
      </w:r>
      <w:r w:rsidR="00D274CD" w:rsidRPr="003133F4">
        <w:rPr>
          <w:rFonts w:ascii="Tahoma" w:hAnsi="Tahoma" w:cs="Tahoma"/>
        </w:rPr>
        <w:t xml:space="preserve"> were reduced to 5 min</w:t>
      </w:r>
      <w:r w:rsidR="00015115">
        <w:rPr>
          <w:rFonts w:ascii="Tahoma" w:hAnsi="Tahoma" w:cs="Tahoma"/>
        </w:rPr>
        <w:t xml:space="preserve"> each day</w:t>
      </w:r>
      <w:r w:rsidR="00D274CD" w:rsidRPr="003133F4">
        <w:rPr>
          <w:rFonts w:ascii="Tahoma" w:hAnsi="Tahoma" w:cs="Tahoma"/>
        </w:rPr>
        <w:t xml:space="preserve"> </w:t>
      </w:r>
      <w:r w:rsidR="00983E23" w:rsidRPr="003133F4">
        <w:rPr>
          <w:rFonts w:ascii="Tahoma" w:hAnsi="Tahoma" w:cs="Tahoma"/>
        </w:rPr>
        <w:t>in an effort to</w:t>
      </w:r>
      <w:r w:rsidR="00D274CD" w:rsidRPr="003133F4">
        <w:rPr>
          <w:rFonts w:ascii="Tahoma" w:hAnsi="Tahoma" w:cs="Tahoma"/>
        </w:rPr>
        <w:t xml:space="preserve"> minimize wounding. </w:t>
      </w:r>
      <w:r w:rsidR="004B68EE" w:rsidRPr="003133F4">
        <w:rPr>
          <w:rFonts w:ascii="Tahoma" w:hAnsi="Tahoma" w:cs="Tahoma"/>
        </w:rPr>
        <w:t>Although the i</w:t>
      </w:r>
      <w:r w:rsidR="005E2DBF" w:rsidRPr="003133F4">
        <w:rPr>
          <w:rFonts w:ascii="Tahoma" w:hAnsi="Tahoma" w:cs="Tahoma"/>
        </w:rPr>
        <w:t>nitial selection as resident or intruder was arbitrary</w:t>
      </w:r>
      <w:r w:rsidR="004B68EE" w:rsidRPr="003133F4">
        <w:rPr>
          <w:rFonts w:ascii="Tahoma" w:hAnsi="Tahoma" w:cs="Tahoma"/>
        </w:rPr>
        <w:t>,</w:t>
      </w:r>
      <w:r w:rsidR="005E2DBF" w:rsidRPr="003133F4">
        <w:rPr>
          <w:rFonts w:ascii="Tahoma" w:hAnsi="Tahoma" w:cs="Tahoma"/>
        </w:rPr>
        <w:t xml:space="preserve"> the roles remained consistent throughout the </w:t>
      </w:r>
      <w:r w:rsidR="00D274CD" w:rsidRPr="003133F4">
        <w:rPr>
          <w:rFonts w:ascii="Tahoma" w:hAnsi="Tahoma" w:cs="Tahoma"/>
        </w:rPr>
        <w:t>study</w:t>
      </w:r>
      <w:r w:rsidR="00713C8E" w:rsidRPr="003133F4">
        <w:rPr>
          <w:rFonts w:ascii="Tahoma" w:hAnsi="Tahoma" w:cs="Tahoma"/>
        </w:rPr>
        <w:t>. D</w:t>
      </w:r>
      <w:r w:rsidR="005E2DBF" w:rsidRPr="003133F4">
        <w:rPr>
          <w:rFonts w:ascii="Tahoma" w:hAnsi="Tahoma" w:cs="Tahoma"/>
        </w:rPr>
        <w:t xml:space="preserve">aily aggressive encounters began on </w:t>
      </w:r>
      <w:r w:rsidR="004B68EE" w:rsidRPr="003133F4">
        <w:rPr>
          <w:rFonts w:ascii="Tahoma" w:hAnsi="Tahoma" w:cs="Tahoma"/>
        </w:rPr>
        <w:t xml:space="preserve">the first day of </w:t>
      </w:r>
      <w:proofErr w:type="spellStart"/>
      <w:r w:rsidR="004B68EE" w:rsidRPr="003133F4">
        <w:rPr>
          <w:rFonts w:ascii="Tahoma" w:hAnsi="Tahoma" w:cs="Tahoma"/>
        </w:rPr>
        <w:t>diestrus</w:t>
      </w:r>
      <w:proofErr w:type="spellEnd"/>
      <w:r w:rsidR="004B68EE" w:rsidRPr="003133F4">
        <w:rPr>
          <w:rFonts w:ascii="Tahoma" w:hAnsi="Tahoma" w:cs="Tahoma"/>
        </w:rPr>
        <w:t xml:space="preserve"> </w:t>
      </w:r>
      <w:r w:rsidR="005E2DBF" w:rsidRPr="003133F4">
        <w:rPr>
          <w:rFonts w:ascii="Tahoma" w:hAnsi="Tahoma" w:cs="Tahoma"/>
        </w:rPr>
        <w:t xml:space="preserve">and </w:t>
      </w:r>
      <w:r w:rsidR="00713C8E" w:rsidRPr="003133F4">
        <w:rPr>
          <w:rFonts w:ascii="Tahoma" w:hAnsi="Tahoma" w:cs="Tahoma"/>
        </w:rPr>
        <w:t xml:space="preserve">continued through </w:t>
      </w:r>
      <w:proofErr w:type="spellStart"/>
      <w:r w:rsidR="00713C8E" w:rsidRPr="003133F4">
        <w:rPr>
          <w:rFonts w:ascii="Tahoma" w:hAnsi="Tahoma" w:cs="Tahoma"/>
        </w:rPr>
        <w:t>proestrus</w:t>
      </w:r>
      <w:proofErr w:type="spellEnd"/>
      <w:r w:rsidR="00713C8E" w:rsidRPr="003133F4">
        <w:rPr>
          <w:rFonts w:ascii="Tahoma" w:hAnsi="Tahoma" w:cs="Tahoma"/>
        </w:rPr>
        <w:t xml:space="preserve">, but animals </w:t>
      </w:r>
      <w:r w:rsidR="008D18D3" w:rsidRPr="003133F4">
        <w:rPr>
          <w:rFonts w:ascii="Tahoma" w:hAnsi="Tahoma" w:cs="Tahoma"/>
        </w:rPr>
        <w:t xml:space="preserve">were not exposed to one another on the </w:t>
      </w:r>
      <w:r w:rsidR="00713C8E" w:rsidRPr="003133F4">
        <w:rPr>
          <w:rFonts w:ascii="Tahoma" w:hAnsi="Tahoma" w:cs="Tahoma"/>
        </w:rPr>
        <w:t xml:space="preserve">day of estrus. </w:t>
      </w:r>
      <w:r w:rsidR="008D18D3" w:rsidRPr="003133F4">
        <w:rPr>
          <w:rFonts w:ascii="Tahoma" w:hAnsi="Tahoma" w:cs="Tahoma"/>
        </w:rPr>
        <w:t>P</w:t>
      </w:r>
      <w:r w:rsidR="00713C8E" w:rsidRPr="003133F4">
        <w:rPr>
          <w:rFonts w:ascii="Tahoma" w:hAnsi="Tahoma" w:cs="Tahoma"/>
        </w:rPr>
        <w:t>revious studies indicate that</w:t>
      </w:r>
      <w:r w:rsidR="00015115">
        <w:rPr>
          <w:rFonts w:ascii="Tahoma" w:hAnsi="Tahoma" w:cs="Tahoma"/>
        </w:rPr>
        <w:t xml:space="preserve"> female hamsters </w:t>
      </w:r>
      <w:r w:rsidR="00713C8E" w:rsidRPr="003133F4">
        <w:rPr>
          <w:rFonts w:ascii="Tahoma" w:hAnsi="Tahoma" w:cs="Tahoma"/>
        </w:rPr>
        <w:t>dis</w:t>
      </w:r>
      <w:r w:rsidR="008D18D3" w:rsidRPr="003133F4">
        <w:rPr>
          <w:rFonts w:ascii="Tahoma" w:hAnsi="Tahoma" w:cs="Tahoma"/>
        </w:rPr>
        <w:t xml:space="preserve">play </w:t>
      </w:r>
      <w:r w:rsidR="00015115">
        <w:rPr>
          <w:rFonts w:ascii="Tahoma" w:hAnsi="Tahoma" w:cs="Tahoma"/>
        </w:rPr>
        <w:t xml:space="preserve">very little </w:t>
      </w:r>
      <w:r w:rsidR="008D18D3" w:rsidRPr="003133F4">
        <w:rPr>
          <w:rFonts w:ascii="Tahoma" w:hAnsi="Tahoma" w:cs="Tahoma"/>
        </w:rPr>
        <w:t>aggression while in estrus (Solomon et al.</w:t>
      </w:r>
      <w:r w:rsidR="00101AB1">
        <w:rPr>
          <w:rFonts w:ascii="Tahoma" w:hAnsi="Tahoma" w:cs="Tahoma"/>
        </w:rPr>
        <w:t>,</w:t>
      </w:r>
      <w:r w:rsidR="008D18D3" w:rsidRPr="003133F4">
        <w:rPr>
          <w:rFonts w:ascii="Tahoma" w:hAnsi="Tahoma" w:cs="Tahoma"/>
        </w:rPr>
        <w:t xml:space="preserve"> 2007), so </w:t>
      </w:r>
      <w:r w:rsidR="00015115">
        <w:rPr>
          <w:rFonts w:ascii="Tahoma" w:hAnsi="Tahoma" w:cs="Tahoma"/>
        </w:rPr>
        <w:t xml:space="preserve">dyadic encounters </w:t>
      </w:r>
      <w:r w:rsidR="00F238F0">
        <w:rPr>
          <w:rFonts w:ascii="Tahoma" w:hAnsi="Tahoma" w:cs="Tahoma"/>
        </w:rPr>
        <w:t xml:space="preserve">were skipped </w:t>
      </w:r>
      <w:r w:rsidR="00015115">
        <w:rPr>
          <w:rFonts w:ascii="Tahoma" w:hAnsi="Tahoma" w:cs="Tahoma"/>
        </w:rPr>
        <w:t>on the day of estrus</w:t>
      </w:r>
      <w:r w:rsidR="00713C8E" w:rsidRPr="003133F4">
        <w:rPr>
          <w:rFonts w:ascii="Tahoma" w:hAnsi="Tahoma" w:cs="Tahoma"/>
        </w:rPr>
        <w:t xml:space="preserve"> to </w:t>
      </w:r>
      <w:r w:rsidR="00983E23" w:rsidRPr="003133F4">
        <w:rPr>
          <w:rFonts w:ascii="Tahoma" w:hAnsi="Tahoma" w:cs="Tahoma"/>
        </w:rPr>
        <w:t>decrease</w:t>
      </w:r>
      <w:r w:rsidR="00713C8E" w:rsidRPr="003133F4">
        <w:rPr>
          <w:rFonts w:ascii="Tahoma" w:hAnsi="Tahoma" w:cs="Tahoma"/>
        </w:rPr>
        <w:t xml:space="preserve"> the </w:t>
      </w:r>
      <w:r w:rsidR="008D18D3" w:rsidRPr="003133F4">
        <w:rPr>
          <w:rFonts w:ascii="Tahoma" w:hAnsi="Tahoma" w:cs="Tahoma"/>
        </w:rPr>
        <w:t xml:space="preserve">opportunity for dominance relationships to reverse. </w:t>
      </w:r>
      <w:r w:rsidR="004B68EE" w:rsidRPr="003133F4">
        <w:rPr>
          <w:rFonts w:ascii="Tahoma" w:hAnsi="Tahoma" w:cs="Tahoma"/>
        </w:rPr>
        <w:t xml:space="preserve">Dominant or subordinate social status was defined by a consistent display of aggressive </w:t>
      </w:r>
      <w:r w:rsidR="00D66FAB" w:rsidRPr="003133F4">
        <w:rPr>
          <w:rFonts w:ascii="Tahoma" w:hAnsi="Tahoma" w:cs="Tahoma"/>
        </w:rPr>
        <w:t xml:space="preserve">or submissive behavior, respectively, as described </w:t>
      </w:r>
      <w:r w:rsidR="008D18D3" w:rsidRPr="003133F4">
        <w:rPr>
          <w:rFonts w:ascii="Tahoma" w:hAnsi="Tahoma" w:cs="Tahoma"/>
        </w:rPr>
        <w:t xml:space="preserve">in the Syrian </w:t>
      </w:r>
      <w:r w:rsidR="008D18D3" w:rsidRPr="00174945">
        <w:rPr>
          <w:rFonts w:ascii="Tahoma" w:hAnsi="Tahoma" w:cs="Tahoma"/>
        </w:rPr>
        <w:t>hamster ethogram (Albers et al.</w:t>
      </w:r>
      <w:r w:rsidR="00101AB1">
        <w:rPr>
          <w:rFonts w:ascii="Tahoma" w:hAnsi="Tahoma" w:cs="Tahoma"/>
        </w:rPr>
        <w:t>,</w:t>
      </w:r>
      <w:r w:rsidR="008D18D3" w:rsidRPr="00174945">
        <w:rPr>
          <w:rFonts w:ascii="Tahoma" w:hAnsi="Tahoma" w:cs="Tahoma"/>
        </w:rPr>
        <w:t xml:space="preserve"> 2002). </w:t>
      </w:r>
      <w:r w:rsidR="00D66FAB" w:rsidRPr="00174945">
        <w:rPr>
          <w:rFonts w:ascii="Tahoma" w:hAnsi="Tahoma" w:cs="Tahoma"/>
        </w:rPr>
        <w:t>Dominant</w:t>
      </w:r>
      <w:r w:rsidR="00D66FAB" w:rsidRPr="003133F4">
        <w:rPr>
          <w:rFonts w:ascii="Tahoma" w:hAnsi="Tahoma" w:cs="Tahoma"/>
        </w:rPr>
        <w:t xml:space="preserve"> </w:t>
      </w:r>
      <w:r w:rsidR="00983E23" w:rsidRPr="003133F4">
        <w:rPr>
          <w:rFonts w:ascii="Tahoma" w:hAnsi="Tahoma" w:cs="Tahoma"/>
        </w:rPr>
        <w:t>animals displayed aggressive behavior</w:t>
      </w:r>
      <w:r w:rsidR="00817159" w:rsidRPr="003133F4">
        <w:rPr>
          <w:rFonts w:ascii="Tahoma" w:hAnsi="Tahoma" w:cs="Tahoma"/>
        </w:rPr>
        <w:t xml:space="preserve"> </w:t>
      </w:r>
      <w:r w:rsidR="00D66FAB" w:rsidRPr="003133F4">
        <w:rPr>
          <w:rFonts w:ascii="Tahoma" w:hAnsi="Tahoma" w:cs="Tahoma"/>
        </w:rPr>
        <w:t>marked by chasing</w:t>
      </w:r>
      <w:r w:rsidR="001B1E54" w:rsidRPr="003133F4">
        <w:rPr>
          <w:rFonts w:ascii="Tahoma" w:hAnsi="Tahoma" w:cs="Tahoma"/>
        </w:rPr>
        <w:t xml:space="preserve">, </w:t>
      </w:r>
      <w:r w:rsidR="00D66FAB" w:rsidRPr="003133F4">
        <w:rPr>
          <w:rFonts w:ascii="Tahoma" w:hAnsi="Tahoma" w:cs="Tahoma"/>
        </w:rPr>
        <w:t>attacking</w:t>
      </w:r>
      <w:r w:rsidR="001B1E54" w:rsidRPr="003133F4">
        <w:rPr>
          <w:rFonts w:ascii="Tahoma" w:hAnsi="Tahoma" w:cs="Tahoma"/>
        </w:rPr>
        <w:t>,</w:t>
      </w:r>
      <w:r w:rsidR="00D66FAB" w:rsidRPr="003133F4">
        <w:rPr>
          <w:rFonts w:ascii="Tahoma" w:hAnsi="Tahoma" w:cs="Tahoma"/>
        </w:rPr>
        <w:t xml:space="preserve"> biting</w:t>
      </w:r>
      <w:r w:rsidR="001B1E54" w:rsidRPr="003133F4">
        <w:rPr>
          <w:rFonts w:ascii="Tahoma" w:hAnsi="Tahoma" w:cs="Tahoma"/>
        </w:rPr>
        <w:t>,</w:t>
      </w:r>
      <w:r w:rsidR="00D66FAB" w:rsidRPr="003133F4">
        <w:rPr>
          <w:rFonts w:ascii="Tahoma" w:hAnsi="Tahoma" w:cs="Tahoma"/>
        </w:rPr>
        <w:t xml:space="preserve"> and </w:t>
      </w:r>
      <w:r w:rsidR="001B1E54" w:rsidRPr="003133F4">
        <w:rPr>
          <w:rFonts w:ascii="Tahoma" w:hAnsi="Tahoma" w:cs="Tahoma"/>
        </w:rPr>
        <w:t>side aggressive posture</w:t>
      </w:r>
      <w:r w:rsidR="00817159" w:rsidRPr="003133F4">
        <w:rPr>
          <w:rFonts w:ascii="Tahoma" w:hAnsi="Tahoma" w:cs="Tahoma"/>
        </w:rPr>
        <w:t xml:space="preserve">, while subordinate animals displayed submissive and defensive behavior </w:t>
      </w:r>
      <w:r w:rsidR="00D66FAB" w:rsidRPr="003133F4">
        <w:rPr>
          <w:rFonts w:ascii="Tahoma" w:hAnsi="Tahoma" w:cs="Tahoma"/>
        </w:rPr>
        <w:t xml:space="preserve">marked by fleeing, avoiding, head </w:t>
      </w:r>
      <w:proofErr w:type="gramStart"/>
      <w:r w:rsidR="00D66FAB" w:rsidRPr="003133F4">
        <w:rPr>
          <w:rFonts w:ascii="Tahoma" w:hAnsi="Tahoma" w:cs="Tahoma"/>
        </w:rPr>
        <w:t>flagging,</w:t>
      </w:r>
      <w:proofErr w:type="gramEnd"/>
      <w:r w:rsidR="00D66FAB" w:rsidRPr="003133F4">
        <w:rPr>
          <w:rFonts w:ascii="Tahoma" w:hAnsi="Tahoma" w:cs="Tahoma"/>
        </w:rPr>
        <w:t xml:space="preserve"> stretch attends, and raised tails. </w:t>
      </w:r>
      <w:r w:rsidR="004B68EE" w:rsidRPr="003133F4">
        <w:rPr>
          <w:rFonts w:ascii="Tahoma" w:hAnsi="Tahoma" w:cs="Tahoma"/>
        </w:rPr>
        <w:t>Animals that did not form stable dominant</w:t>
      </w:r>
      <w:r w:rsidR="00817159" w:rsidRPr="003133F4">
        <w:rPr>
          <w:rFonts w:ascii="Tahoma" w:hAnsi="Tahoma" w:cs="Tahoma"/>
        </w:rPr>
        <w:t>/subordinate relationships</w:t>
      </w:r>
      <w:r w:rsidR="004B68EE" w:rsidRPr="003133F4">
        <w:rPr>
          <w:rFonts w:ascii="Tahoma" w:hAnsi="Tahoma" w:cs="Tahoma"/>
        </w:rPr>
        <w:t xml:space="preserve"> were </w:t>
      </w:r>
      <w:r w:rsidR="00817159" w:rsidRPr="003133F4">
        <w:rPr>
          <w:rFonts w:ascii="Tahoma" w:hAnsi="Tahoma" w:cs="Tahoma"/>
        </w:rPr>
        <w:t>excluded</w:t>
      </w:r>
      <w:r w:rsidR="004B68EE" w:rsidRPr="003133F4">
        <w:rPr>
          <w:rFonts w:ascii="Tahoma" w:hAnsi="Tahoma" w:cs="Tahoma"/>
        </w:rPr>
        <w:t xml:space="preserve"> from the study. Control animals </w:t>
      </w:r>
      <w:r w:rsidR="001B1E54" w:rsidRPr="003133F4">
        <w:rPr>
          <w:rFonts w:ascii="Tahoma" w:hAnsi="Tahoma" w:cs="Tahoma"/>
        </w:rPr>
        <w:t>remained in their home cages with no so</w:t>
      </w:r>
      <w:r w:rsidR="005D0E25" w:rsidRPr="003133F4">
        <w:rPr>
          <w:rFonts w:ascii="Tahoma" w:hAnsi="Tahoma" w:cs="Tahoma"/>
        </w:rPr>
        <w:t xml:space="preserve">cial interaction until </w:t>
      </w:r>
      <w:r w:rsidR="00BA6759" w:rsidRPr="003133F4">
        <w:rPr>
          <w:rFonts w:ascii="Tahoma" w:hAnsi="Tahoma" w:cs="Tahoma"/>
        </w:rPr>
        <w:t xml:space="preserve">social defeat </w:t>
      </w:r>
      <w:r w:rsidR="00817159" w:rsidRPr="003133F4">
        <w:rPr>
          <w:rFonts w:ascii="Tahoma" w:hAnsi="Tahoma" w:cs="Tahoma"/>
        </w:rPr>
        <w:t>stress</w:t>
      </w:r>
      <w:r w:rsidR="005D0E25" w:rsidRPr="003133F4">
        <w:rPr>
          <w:rFonts w:ascii="Tahoma" w:hAnsi="Tahoma" w:cs="Tahoma"/>
        </w:rPr>
        <w:t xml:space="preserve">. </w:t>
      </w:r>
    </w:p>
    <w:p w:rsidR="004B68EE" w:rsidRPr="003133F4" w:rsidRDefault="004B68EE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</w:r>
    </w:p>
    <w:p w:rsidR="002766E5" w:rsidRPr="003133F4" w:rsidRDefault="001B1E54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lastRenderedPageBreak/>
        <w:t>2.4</w:t>
      </w:r>
      <w:r w:rsidR="002766E5" w:rsidRPr="003133F4">
        <w:rPr>
          <w:rFonts w:ascii="Tahoma" w:hAnsi="Tahoma" w:cs="Tahoma"/>
          <w:i/>
        </w:rPr>
        <w:t xml:space="preserve"> Blood Collection </w:t>
      </w:r>
      <w:r w:rsidR="005D0E25" w:rsidRPr="003133F4">
        <w:rPr>
          <w:rFonts w:ascii="Tahoma" w:hAnsi="Tahoma" w:cs="Tahoma"/>
          <w:i/>
        </w:rPr>
        <w:t xml:space="preserve">and Hormone </w:t>
      </w:r>
      <w:r w:rsidR="00015115">
        <w:rPr>
          <w:rFonts w:ascii="Tahoma" w:hAnsi="Tahoma" w:cs="Tahoma"/>
          <w:i/>
        </w:rPr>
        <w:t>Assay</w:t>
      </w:r>
      <w:r w:rsidR="005D0E25" w:rsidRPr="003133F4">
        <w:rPr>
          <w:rFonts w:ascii="Tahoma" w:hAnsi="Tahoma" w:cs="Tahoma"/>
          <w:i/>
        </w:rPr>
        <w:t xml:space="preserve"> </w:t>
      </w:r>
    </w:p>
    <w:p w:rsidR="005D0E25" w:rsidRPr="003133F4" w:rsidRDefault="001B1E54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  <w:t xml:space="preserve">At three separate time points (immediately before </w:t>
      </w:r>
      <w:r w:rsidR="00157A2F">
        <w:rPr>
          <w:rFonts w:ascii="Tahoma" w:hAnsi="Tahoma" w:cs="Tahoma"/>
        </w:rPr>
        <w:t xml:space="preserve">day </w:t>
      </w:r>
      <w:r w:rsidR="00595439" w:rsidRPr="003133F4">
        <w:rPr>
          <w:rFonts w:ascii="Tahoma" w:hAnsi="Tahoma" w:cs="Tahoma"/>
        </w:rPr>
        <w:t xml:space="preserve">1 dyadic encounters, 15 min </w:t>
      </w:r>
      <w:r w:rsidR="00157A2F">
        <w:rPr>
          <w:rFonts w:ascii="Tahoma" w:hAnsi="Tahoma" w:cs="Tahoma"/>
        </w:rPr>
        <w:t>after</w:t>
      </w:r>
      <w:r w:rsidRPr="003133F4">
        <w:rPr>
          <w:rFonts w:ascii="Tahoma" w:hAnsi="Tahoma" w:cs="Tahoma"/>
        </w:rPr>
        <w:t xml:space="preserve"> day</w:t>
      </w:r>
      <w:r w:rsidR="00157A2F">
        <w:rPr>
          <w:rFonts w:ascii="Tahoma" w:hAnsi="Tahoma" w:cs="Tahoma"/>
        </w:rPr>
        <w:t xml:space="preserve"> </w:t>
      </w:r>
      <w:r w:rsidRPr="003133F4">
        <w:rPr>
          <w:rFonts w:ascii="Tahoma" w:hAnsi="Tahoma" w:cs="Tahoma"/>
        </w:rPr>
        <w:t>1 d</w:t>
      </w:r>
      <w:r w:rsidR="00595439" w:rsidRPr="003133F4">
        <w:rPr>
          <w:rFonts w:ascii="Tahoma" w:hAnsi="Tahoma" w:cs="Tahoma"/>
        </w:rPr>
        <w:t>yadic encounters, and 15 min</w:t>
      </w:r>
      <w:r w:rsidRPr="003133F4">
        <w:rPr>
          <w:rFonts w:ascii="Tahoma" w:hAnsi="Tahoma" w:cs="Tahoma"/>
        </w:rPr>
        <w:t xml:space="preserve"> </w:t>
      </w:r>
      <w:r w:rsidR="00157A2F">
        <w:rPr>
          <w:rFonts w:ascii="Tahoma" w:hAnsi="Tahoma" w:cs="Tahoma"/>
        </w:rPr>
        <w:t>after</w:t>
      </w:r>
      <w:r w:rsidRPr="003133F4">
        <w:rPr>
          <w:rFonts w:ascii="Tahoma" w:hAnsi="Tahoma" w:cs="Tahoma"/>
        </w:rPr>
        <w:t xml:space="preserve"> day</w:t>
      </w:r>
      <w:r w:rsidR="00157A2F">
        <w:rPr>
          <w:rFonts w:ascii="Tahoma" w:hAnsi="Tahoma" w:cs="Tahoma"/>
        </w:rPr>
        <w:t xml:space="preserve"> </w:t>
      </w:r>
      <w:r w:rsidRPr="003133F4">
        <w:rPr>
          <w:rFonts w:ascii="Tahoma" w:hAnsi="Tahoma" w:cs="Tahoma"/>
        </w:rPr>
        <w:t xml:space="preserve">12 dyadic encounters), </w:t>
      </w:r>
      <w:r w:rsidR="00D66FAB" w:rsidRPr="003133F4">
        <w:rPr>
          <w:rFonts w:ascii="Tahoma" w:hAnsi="Tahoma" w:cs="Tahoma"/>
        </w:rPr>
        <w:t xml:space="preserve">animals were anesthetized </w:t>
      </w:r>
      <w:r w:rsidR="00817159" w:rsidRPr="003133F4">
        <w:rPr>
          <w:rFonts w:ascii="Tahoma" w:hAnsi="Tahoma" w:cs="Tahoma"/>
        </w:rPr>
        <w:t>with 4% isoflurane and b</w:t>
      </w:r>
      <w:r w:rsidR="00D66FAB" w:rsidRPr="003133F4">
        <w:rPr>
          <w:rFonts w:ascii="Tahoma" w:hAnsi="Tahoma" w:cs="Tahoma"/>
        </w:rPr>
        <w:t>lood was colle</w:t>
      </w:r>
      <w:r w:rsidR="00015115">
        <w:rPr>
          <w:rFonts w:ascii="Tahoma" w:hAnsi="Tahoma" w:cs="Tahoma"/>
        </w:rPr>
        <w:t xml:space="preserve">cted via retro-orbital </w:t>
      </w:r>
      <w:proofErr w:type="spellStart"/>
      <w:r w:rsidR="00015115">
        <w:rPr>
          <w:rFonts w:ascii="Tahoma" w:hAnsi="Tahoma" w:cs="Tahoma"/>
        </w:rPr>
        <w:t>eyebleed</w:t>
      </w:r>
      <w:proofErr w:type="spellEnd"/>
      <w:r w:rsidR="00817159" w:rsidRPr="003133F4">
        <w:rPr>
          <w:rFonts w:ascii="Tahoma" w:hAnsi="Tahoma" w:cs="Tahoma"/>
        </w:rPr>
        <w:t xml:space="preserve">. Blood samples were </w:t>
      </w:r>
      <w:r w:rsidR="00D66FAB" w:rsidRPr="003133F4">
        <w:rPr>
          <w:rFonts w:ascii="Tahoma" w:hAnsi="Tahoma" w:cs="Tahoma"/>
        </w:rPr>
        <w:t>centrif</w:t>
      </w:r>
      <w:r w:rsidR="00595439" w:rsidRPr="003133F4">
        <w:rPr>
          <w:rFonts w:ascii="Tahoma" w:hAnsi="Tahoma" w:cs="Tahoma"/>
        </w:rPr>
        <w:t>uged for 15 min</w:t>
      </w:r>
      <w:r w:rsidR="00BA6759" w:rsidRPr="003133F4">
        <w:rPr>
          <w:rFonts w:ascii="Tahoma" w:hAnsi="Tahoma" w:cs="Tahoma"/>
        </w:rPr>
        <w:t xml:space="preserve"> at 4400 rpm</w:t>
      </w:r>
      <w:r w:rsidR="00817159" w:rsidRPr="003133F4">
        <w:rPr>
          <w:rFonts w:ascii="Tahoma" w:hAnsi="Tahoma" w:cs="Tahoma"/>
        </w:rPr>
        <w:t xml:space="preserve">, after which </w:t>
      </w:r>
      <w:r w:rsidR="00D66FAB" w:rsidRPr="003133F4">
        <w:rPr>
          <w:rFonts w:ascii="Tahoma" w:hAnsi="Tahoma" w:cs="Tahoma"/>
        </w:rPr>
        <w:t xml:space="preserve">the plasma </w:t>
      </w:r>
      <w:r w:rsidR="00157A2F">
        <w:rPr>
          <w:rFonts w:ascii="Tahoma" w:hAnsi="Tahoma" w:cs="Tahoma"/>
        </w:rPr>
        <w:t xml:space="preserve">layer </w:t>
      </w:r>
      <w:r w:rsidR="00D66FAB" w:rsidRPr="003133F4">
        <w:rPr>
          <w:rFonts w:ascii="Tahoma" w:hAnsi="Tahoma" w:cs="Tahoma"/>
        </w:rPr>
        <w:t>was pipetted off the top of the sample and stored at -80°C</w:t>
      </w:r>
      <w:r w:rsidR="00157A2F">
        <w:rPr>
          <w:rFonts w:ascii="Tahoma" w:hAnsi="Tahoma" w:cs="Tahoma"/>
        </w:rPr>
        <w:t xml:space="preserve"> until further testing</w:t>
      </w:r>
      <w:r w:rsidR="00D66FAB" w:rsidRPr="003133F4">
        <w:rPr>
          <w:rFonts w:ascii="Tahoma" w:hAnsi="Tahoma" w:cs="Tahoma"/>
        </w:rPr>
        <w:t xml:space="preserve">. </w:t>
      </w:r>
      <w:r w:rsidR="00817159" w:rsidRPr="003133F4">
        <w:rPr>
          <w:rFonts w:ascii="Tahoma" w:hAnsi="Tahoma" w:cs="Tahoma"/>
        </w:rPr>
        <w:t xml:space="preserve">After all </w:t>
      </w:r>
      <w:r w:rsidR="005D0E25" w:rsidRPr="003133F4">
        <w:rPr>
          <w:rFonts w:ascii="Tahoma" w:hAnsi="Tahoma" w:cs="Tahoma"/>
        </w:rPr>
        <w:t>blood samples were collected, the plasma was treated with an ether extraction procedure. Testosterone and</w:t>
      </w:r>
      <w:r w:rsidR="00015115">
        <w:rPr>
          <w:rFonts w:ascii="Tahoma" w:hAnsi="Tahoma" w:cs="Tahoma"/>
        </w:rPr>
        <w:t xml:space="preserve"> progesterone were then assayed </w:t>
      </w:r>
      <w:r w:rsidR="005E56A7" w:rsidRPr="003133F4">
        <w:rPr>
          <w:rFonts w:ascii="Tahoma" w:hAnsi="Tahoma" w:cs="Tahoma"/>
        </w:rPr>
        <w:t>with</w:t>
      </w:r>
      <w:r w:rsidR="005D0E25" w:rsidRPr="003133F4">
        <w:rPr>
          <w:rFonts w:ascii="Tahoma" w:hAnsi="Tahoma" w:cs="Tahoma"/>
        </w:rPr>
        <w:t xml:space="preserve"> </w:t>
      </w:r>
      <w:r w:rsidR="005E56A7" w:rsidRPr="003133F4">
        <w:rPr>
          <w:rFonts w:ascii="Tahoma" w:hAnsi="Tahoma" w:cs="Tahoma"/>
        </w:rPr>
        <w:t>a commercial</w:t>
      </w:r>
      <w:r w:rsidR="00AE6ED7" w:rsidRPr="003133F4">
        <w:rPr>
          <w:rFonts w:ascii="Tahoma" w:hAnsi="Tahoma" w:cs="Tahoma"/>
        </w:rPr>
        <w:t xml:space="preserve"> ELI</w:t>
      </w:r>
      <w:r w:rsidR="00015115">
        <w:rPr>
          <w:rFonts w:ascii="Tahoma" w:hAnsi="Tahoma" w:cs="Tahoma"/>
        </w:rPr>
        <w:t>S</w:t>
      </w:r>
      <w:r w:rsidR="00AE6ED7" w:rsidRPr="003133F4">
        <w:rPr>
          <w:rFonts w:ascii="Tahoma" w:hAnsi="Tahoma" w:cs="Tahoma"/>
        </w:rPr>
        <w:t xml:space="preserve">A kit </w:t>
      </w:r>
      <w:r w:rsidR="00015115" w:rsidRPr="003133F4">
        <w:rPr>
          <w:rFonts w:ascii="Tahoma" w:hAnsi="Tahoma" w:cs="Tahoma"/>
        </w:rPr>
        <w:t xml:space="preserve">according to the manufacturer’s protocol </w:t>
      </w:r>
      <w:r w:rsidR="00AE6ED7" w:rsidRPr="003133F4">
        <w:rPr>
          <w:rFonts w:ascii="Tahoma" w:hAnsi="Tahoma" w:cs="Tahoma"/>
        </w:rPr>
        <w:t xml:space="preserve">(Cayman Chemical). </w:t>
      </w:r>
      <w:r w:rsidR="00157A2F">
        <w:rPr>
          <w:rFonts w:ascii="Tahoma" w:hAnsi="Tahoma" w:cs="Tahoma"/>
        </w:rPr>
        <w:t>S</w:t>
      </w:r>
      <w:r w:rsidR="005E56A7" w:rsidRPr="003133F4">
        <w:rPr>
          <w:rFonts w:ascii="Tahoma" w:hAnsi="Tahoma" w:cs="Tahoma"/>
        </w:rPr>
        <w:t xml:space="preserve">amples were </w:t>
      </w:r>
      <w:r w:rsidR="00157A2F">
        <w:rPr>
          <w:rFonts w:ascii="Tahoma" w:hAnsi="Tahoma" w:cs="Tahoma"/>
        </w:rPr>
        <w:t>analyzed</w:t>
      </w:r>
      <w:r w:rsidR="005E56A7" w:rsidRPr="003133F4">
        <w:rPr>
          <w:rFonts w:ascii="Tahoma" w:hAnsi="Tahoma" w:cs="Tahoma"/>
        </w:rPr>
        <w:t xml:space="preserve"> in duplicates with 50μl of plasma per well. </w:t>
      </w:r>
      <w:r w:rsidR="00817159" w:rsidRPr="003133F4">
        <w:rPr>
          <w:rFonts w:ascii="Tahoma" w:hAnsi="Tahoma" w:cs="Tahoma"/>
        </w:rPr>
        <w:t>Intra-a</w:t>
      </w:r>
      <w:r w:rsidR="00AE6ED7" w:rsidRPr="003133F4">
        <w:rPr>
          <w:rFonts w:ascii="Tahoma" w:hAnsi="Tahoma" w:cs="Tahoma"/>
        </w:rPr>
        <w:t xml:space="preserve">ssay reliability was </w:t>
      </w:r>
      <w:r w:rsidR="00C84714" w:rsidRPr="003133F4">
        <w:rPr>
          <w:rFonts w:ascii="Tahoma" w:hAnsi="Tahoma" w:cs="Tahoma"/>
        </w:rPr>
        <w:t>5.6%</w:t>
      </w:r>
      <w:r w:rsidR="00817159" w:rsidRPr="003133F4">
        <w:rPr>
          <w:rFonts w:ascii="Tahoma" w:hAnsi="Tahoma" w:cs="Tahoma"/>
        </w:rPr>
        <w:t xml:space="preserve"> within a single plate, </w:t>
      </w:r>
      <w:r w:rsidR="00157A2F">
        <w:rPr>
          <w:rFonts w:ascii="Tahoma" w:hAnsi="Tahoma" w:cs="Tahoma"/>
        </w:rPr>
        <w:t>and</w:t>
      </w:r>
      <w:r w:rsidR="00817159" w:rsidRPr="003133F4">
        <w:rPr>
          <w:rFonts w:ascii="Tahoma" w:hAnsi="Tahoma" w:cs="Tahoma"/>
        </w:rPr>
        <w:t xml:space="preserve"> inter-assay reliability was </w:t>
      </w:r>
      <w:r w:rsidR="00C84714" w:rsidRPr="003133F4">
        <w:rPr>
          <w:rFonts w:ascii="Tahoma" w:hAnsi="Tahoma" w:cs="Tahoma"/>
        </w:rPr>
        <w:t>9.0%</w:t>
      </w:r>
      <w:r w:rsidR="00AE6ED7" w:rsidRPr="003133F4">
        <w:rPr>
          <w:rFonts w:ascii="Tahoma" w:hAnsi="Tahoma" w:cs="Tahoma"/>
        </w:rPr>
        <w:t xml:space="preserve"> between plates.  </w:t>
      </w:r>
    </w:p>
    <w:p w:rsidR="00D66FAB" w:rsidRPr="003133F4" w:rsidRDefault="00D66FAB" w:rsidP="00B7554B">
      <w:pPr>
        <w:spacing w:after="0" w:line="480" w:lineRule="auto"/>
        <w:rPr>
          <w:rFonts w:ascii="Tahoma" w:hAnsi="Tahoma" w:cs="Tahoma"/>
        </w:rPr>
      </w:pPr>
    </w:p>
    <w:p w:rsidR="002766E5" w:rsidRPr="003133F4" w:rsidRDefault="005D0E25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t>2.5</w:t>
      </w:r>
      <w:r w:rsidR="002766E5" w:rsidRPr="003133F4">
        <w:rPr>
          <w:rFonts w:ascii="Tahoma" w:hAnsi="Tahoma" w:cs="Tahoma"/>
          <w:i/>
        </w:rPr>
        <w:t xml:space="preserve"> Acute Social Defeat Stress </w:t>
      </w:r>
    </w:p>
    <w:p w:rsidR="002E3007" w:rsidRPr="003133F4" w:rsidRDefault="00AE6ED7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  <w:i/>
        </w:rPr>
        <w:tab/>
      </w:r>
      <w:r w:rsidRPr="003133F4">
        <w:rPr>
          <w:rFonts w:ascii="Tahoma" w:hAnsi="Tahoma" w:cs="Tahoma"/>
        </w:rPr>
        <w:t xml:space="preserve">Forty-eight hours after the twelfth and final dyadic encounter, animals </w:t>
      </w:r>
      <w:r w:rsidR="00C53109" w:rsidRPr="003133F4">
        <w:rPr>
          <w:rFonts w:ascii="Tahoma" w:hAnsi="Tahoma" w:cs="Tahoma"/>
        </w:rPr>
        <w:t>experienced</w:t>
      </w:r>
      <w:r w:rsidRPr="003133F4">
        <w:rPr>
          <w:rFonts w:ascii="Tahoma" w:hAnsi="Tahoma" w:cs="Tahoma"/>
        </w:rPr>
        <w:t xml:space="preserve"> an acute social defeat stress</w:t>
      </w:r>
      <w:r w:rsidR="0086702B">
        <w:rPr>
          <w:rFonts w:ascii="Tahoma" w:hAnsi="Tahoma" w:cs="Tahoma"/>
        </w:rPr>
        <w:t xml:space="preserve"> when they were in the </w:t>
      </w:r>
      <w:proofErr w:type="spellStart"/>
      <w:r w:rsidR="0086702B">
        <w:rPr>
          <w:rFonts w:ascii="Tahoma" w:hAnsi="Tahoma" w:cs="Tahoma"/>
        </w:rPr>
        <w:t>diestrus</w:t>
      </w:r>
      <w:proofErr w:type="spellEnd"/>
      <w:r w:rsidR="0086702B">
        <w:rPr>
          <w:rFonts w:ascii="Tahoma" w:hAnsi="Tahoma" w:cs="Tahoma"/>
        </w:rPr>
        <w:t xml:space="preserve"> I phase of their cycle</w:t>
      </w:r>
      <w:r w:rsidRPr="003133F4">
        <w:rPr>
          <w:rFonts w:ascii="Tahoma" w:hAnsi="Tahoma" w:cs="Tahoma"/>
        </w:rPr>
        <w:t xml:space="preserve">. </w:t>
      </w:r>
      <w:r w:rsidR="005E56A7" w:rsidRPr="003133F4">
        <w:rPr>
          <w:rFonts w:ascii="Tahoma" w:hAnsi="Tahoma" w:cs="Tahoma"/>
        </w:rPr>
        <w:t xml:space="preserve">Similar to the daily dominance encounters, the social defeat procedure utilized a </w:t>
      </w:r>
      <w:r w:rsidRPr="003133F4">
        <w:rPr>
          <w:rFonts w:ascii="Tahoma" w:hAnsi="Tahoma" w:cs="Tahoma"/>
        </w:rPr>
        <w:t xml:space="preserve">resident-intruder model. </w:t>
      </w:r>
      <w:r w:rsidR="005E56A7" w:rsidRPr="003133F4">
        <w:rPr>
          <w:rFonts w:ascii="Tahoma" w:hAnsi="Tahoma" w:cs="Tahoma"/>
        </w:rPr>
        <w:t>S</w:t>
      </w:r>
      <w:r w:rsidRPr="003133F4">
        <w:rPr>
          <w:rFonts w:ascii="Tahoma" w:hAnsi="Tahoma" w:cs="Tahoma"/>
        </w:rPr>
        <w:t>ubject</w:t>
      </w:r>
      <w:r w:rsidR="005E56A7" w:rsidRPr="003133F4">
        <w:rPr>
          <w:rFonts w:ascii="Tahoma" w:hAnsi="Tahoma" w:cs="Tahoma"/>
        </w:rPr>
        <w:t>s</w:t>
      </w:r>
      <w:r w:rsidRPr="003133F4">
        <w:rPr>
          <w:rFonts w:ascii="Tahoma" w:hAnsi="Tahoma" w:cs="Tahoma"/>
        </w:rPr>
        <w:t xml:space="preserve"> were placed in the home cage of a larger, more aggressive female hamster</w:t>
      </w:r>
      <w:r w:rsidR="005E56A7" w:rsidRPr="003133F4">
        <w:rPr>
          <w:rFonts w:ascii="Tahoma" w:hAnsi="Tahoma" w:cs="Tahoma"/>
        </w:rPr>
        <w:t xml:space="preserve"> for 3 separate 5-min social defeat sessions</w:t>
      </w:r>
      <w:r w:rsidR="00CD5346" w:rsidRPr="003133F4">
        <w:rPr>
          <w:rFonts w:ascii="Tahoma" w:hAnsi="Tahoma" w:cs="Tahoma"/>
        </w:rPr>
        <w:t>.</w:t>
      </w:r>
      <w:r w:rsidR="005E56A7" w:rsidRPr="003133F4">
        <w:rPr>
          <w:rFonts w:ascii="Tahoma" w:hAnsi="Tahoma" w:cs="Tahoma"/>
        </w:rPr>
        <w:t xml:space="preserve"> Subjects were exposed to a different resident aggressor in each session and were given a 5-min </w:t>
      </w:r>
      <w:r w:rsidR="00C53109" w:rsidRPr="003133F4">
        <w:rPr>
          <w:rFonts w:ascii="Tahoma" w:hAnsi="Tahoma" w:cs="Tahoma"/>
        </w:rPr>
        <w:t xml:space="preserve">rest </w:t>
      </w:r>
      <w:r w:rsidR="005E56A7" w:rsidRPr="003133F4">
        <w:rPr>
          <w:rFonts w:ascii="Tahoma" w:hAnsi="Tahoma" w:cs="Tahoma"/>
        </w:rPr>
        <w:t>in their home cage</w:t>
      </w:r>
      <w:r w:rsidR="00CD5346" w:rsidRPr="003133F4">
        <w:rPr>
          <w:rFonts w:ascii="Tahoma" w:hAnsi="Tahoma" w:cs="Tahoma"/>
        </w:rPr>
        <w:t xml:space="preserve"> </w:t>
      </w:r>
      <w:r w:rsidR="00C53109" w:rsidRPr="003133F4">
        <w:rPr>
          <w:rFonts w:ascii="Tahoma" w:hAnsi="Tahoma" w:cs="Tahoma"/>
        </w:rPr>
        <w:t>between sessions.</w:t>
      </w:r>
      <w:r w:rsidR="005E56A7" w:rsidRPr="003133F4">
        <w:rPr>
          <w:rFonts w:ascii="Tahoma" w:hAnsi="Tahoma" w:cs="Tahoma"/>
        </w:rPr>
        <w:t xml:space="preserve"> We used breeder females as resident aggressors, and they quickly subjugated the smaller fem</w:t>
      </w:r>
      <w:r w:rsidR="002E3007" w:rsidRPr="003133F4">
        <w:rPr>
          <w:rFonts w:ascii="Tahoma" w:hAnsi="Tahoma" w:cs="Tahoma"/>
        </w:rPr>
        <w:t xml:space="preserve">ale subjects. </w:t>
      </w:r>
      <w:r w:rsidR="00015115">
        <w:rPr>
          <w:rFonts w:ascii="Tahoma" w:hAnsi="Tahoma" w:cs="Tahoma"/>
        </w:rPr>
        <w:t xml:space="preserve">Breeder females were screened for estrous and they were not used as resident aggressors on their estrous day. </w:t>
      </w:r>
      <w:r w:rsidR="00C53109" w:rsidRPr="003133F4">
        <w:rPr>
          <w:rFonts w:ascii="Tahoma" w:hAnsi="Tahoma" w:cs="Tahoma"/>
        </w:rPr>
        <w:t xml:space="preserve">Control animals </w:t>
      </w:r>
      <w:r w:rsidR="002E3007" w:rsidRPr="003133F4">
        <w:rPr>
          <w:rFonts w:ascii="Tahoma" w:hAnsi="Tahoma" w:cs="Tahoma"/>
        </w:rPr>
        <w:t xml:space="preserve">were exposed to the empty cages of 3 separate resident aggressors in a parallel fashion. </w:t>
      </w:r>
    </w:p>
    <w:p w:rsidR="0030472F" w:rsidRDefault="0030472F" w:rsidP="00B7554B">
      <w:pPr>
        <w:spacing w:after="0" w:line="480" w:lineRule="auto"/>
        <w:rPr>
          <w:rFonts w:ascii="Tahoma" w:hAnsi="Tahoma" w:cs="Tahoma"/>
        </w:rPr>
      </w:pPr>
    </w:p>
    <w:p w:rsidR="002766E5" w:rsidRPr="003133F4" w:rsidRDefault="002766E5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lastRenderedPageBreak/>
        <w:t>2.</w:t>
      </w:r>
      <w:r w:rsidR="005D0E25" w:rsidRPr="003133F4">
        <w:rPr>
          <w:rFonts w:ascii="Tahoma" w:hAnsi="Tahoma" w:cs="Tahoma"/>
          <w:i/>
        </w:rPr>
        <w:t>6</w:t>
      </w:r>
      <w:r w:rsidRPr="003133F4">
        <w:rPr>
          <w:rFonts w:ascii="Tahoma" w:hAnsi="Tahoma" w:cs="Tahoma"/>
          <w:i/>
        </w:rPr>
        <w:t xml:space="preserve"> Social Interaction Testing </w:t>
      </w:r>
    </w:p>
    <w:p w:rsidR="00E80492" w:rsidRPr="003133F4" w:rsidRDefault="00C53109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  <w:t xml:space="preserve">In order to assess stress-induced changes in </w:t>
      </w:r>
      <w:r w:rsidR="00860FA6" w:rsidRPr="003133F4">
        <w:rPr>
          <w:rFonts w:ascii="Tahoma" w:hAnsi="Tahoma" w:cs="Tahoma"/>
        </w:rPr>
        <w:t xml:space="preserve">social </w:t>
      </w:r>
      <w:r w:rsidRPr="003133F4">
        <w:rPr>
          <w:rFonts w:ascii="Tahoma" w:hAnsi="Tahoma" w:cs="Tahoma"/>
        </w:rPr>
        <w:t xml:space="preserve">behavior, animals </w:t>
      </w:r>
      <w:r w:rsidR="00860FA6" w:rsidRPr="003133F4">
        <w:rPr>
          <w:rFonts w:ascii="Tahoma" w:hAnsi="Tahoma" w:cs="Tahoma"/>
        </w:rPr>
        <w:t xml:space="preserve">received </w:t>
      </w:r>
      <w:r w:rsidRPr="003133F4">
        <w:rPr>
          <w:rFonts w:ascii="Tahoma" w:hAnsi="Tahoma" w:cs="Tahoma"/>
        </w:rPr>
        <w:t>a social interaction test 24 hours following social defeat stress</w:t>
      </w:r>
      <w:r w:rsidR="0086702B">
        <w:rPr>
          <w:rFonts w:ascii="Tahoma" w:hAnsi="Tahoma" w:cs="Tahoma"/>
        </w:rPr>
        <w:t xml:space="preserve"> when they were in the </w:t>
      </w:r>
      <w:proofErr w:type="spellStart"/>
      <w:r w:rsidR="0086702B">
        <w:rPr>
          <w:rFonts w:ascii="Tahoma" w:hAnsi="Tahoma" w:cs="Tahoma"/>
        </w:rPr>
        <w:t>diestrus</w:t>
      </w:r>
      <w:proofErr w:type="spellEnd"/>
      <w:r w:rsidR="0086702B">
        <w:rPr>
          <w:rFonts w:ascii="Tahoma" w:hAnsi="Tahoma" w:cs="Tahoma"/>
        </w:rPr>
        <w:t xml:space="preserve"> II phase of their cycle</w:t>
      </w:r>
      <w:r w:rsidRPr="003133F4">
        <w:rPr>
          <w:rFonts w:ascii="Tahoma" w:hAnsi="Tahoma" w:cs="Tahoma"/>
        </w:rPr>
        <w:t xml:space="preserve">. First, </w:t>
      </w:r>
      <w:r w:rsidR="00860FA6" w:rsidRPr="003133F4">
        <w:rPr>
          <w:rFonts w:ascii="Tahoma" w:hAnsi="Tahoma" w:cs="Tahoma"/>
        </w:rPr>
        <w:t>subjects</w:t>
      </w:r>
      <w:r w:rsidRPr="003133F4">
        <w:rPr>
          <w:rFonts w:ascii="Tahoma" w:hAnsi="Tahoma" w:cs="Tahoma"/>
        </w:rPr>
        <w:t xml:space="preserve"> were introduced into a clean, neutral </w:t>
      </w:r>
      <w:r w:rsidR="00860FA6" w:rsidRPr="003133F4">
        <w:rPr>
          <w:rFonts w:ascii="Tahoma" w:hAnsi="Tahoma" w:cs="Tahoma"/>
        </w:rPr>
        <w:t>arena</w:t>
      </w:r>
      <w:r w:rsidRPr="003133F4">
        <w:rPr>
          <w:rFonts w:ascii="Tahoma" w:hAnsi="Tahoma" w:cs="Tahoma"/>
        </w:rPr>
        <w:t xml:space="preserve"> with a small, empty mesh box in the corner. They were allow</w:t>
      </w:r>
      <w:r w:rsidR="00595439" w:rsidRPr="003133F4">
        <w:rPr>
          <w:rFonts w:ascii="Tahoma" w:hAnsi="Tahoma" w:cs="Tahoma"/>
        </w:rPr>
        <w:t xml:space="preserve">ed to freely </w:t>
      </w:r>
      <w:r w:rsidR="00860FA6" w:rsidRPr="003133F4">
        <w:rPr>
          <w:rFonts w:ascii="Tahoma" w:hAnsi="Tahoma" w:cs="Tahoma"/>
        </w:rPr>
        <w:t xml:space="preserve">explore the arena in </w:t>
      </w:r>
      <w:r w:rsidR="00595439" w:rsidRPr="003133F4">
        <w:rPr>
          <w:rFonts w:ascii="Tahoma" w:hAnsi="Tahoma" w:cs="Tahoma"/>
        </w:rPr>
        <w:t>a 5-min</w:t>
      </w:r>
      <w:r w:rsidRPr="003133F4">
        <w:rPr>
          <w:rFonts w:ascii="Tahoma" w:hAnsi="Tahoma" w:cs="Tahoma"/>
        </w:rPr>
        <w:t xml:space="preserve"> habituation period. Next, the </w:t>
      </w:r>
      <w:r w:rsidR="00860FA6" w:rsidRPr="003133F4">
        <w:rPr>
          <w:rFonts w:ascii="Tahoma" w:hAnsi="Tahoma" w:cs="Tahoma"/>
        </w:rPr>
        <w:t>subjects</w:t>
      </w:r>
      <w:r w:rsidRPr="003133F4">
        <w:rPr>
          <w:rFonts w:ascii="Tahoma" w:hAnsi="Tahoma" w:cs="Tahoma"/>
        </w:rPr>
        <w:t xml:space="preserve"> were briefly removed from the cage, the bedding was stirred to </w:t>
      </w:r>
      <w:r w:rsidR="004D564F" w:rsidRPr="003133F4">
        <w:rPr>
          <w:rFonts w:ascii="Tahoma" w:hAnsi="Tahoma" w:cs="Tahoma"/>
        </w:rPr>
        <w:t xml:space="preserve">reduce the influence of chemical cues left </w:t>
      </w:r>
      <w:r w:rsidR="00BA6759" w:rsidRPr="003133F4">
        <w:rPr>
          <w:rFonts w:ascii="Tahoma" w:hAnsi="Tahoma" w:cs="Tahoma"/>
        </w:rPr>
        <w:t>from the habituation period</w:t>
      </w:r>
      <w:r w:rsidR="004D564F" w:rsidRPr="003133F4">
        <w:rPr>
          <w:rFonts w:ascii="Tahoma" w:hAnsi="Tahoma" w:cs="Tahoma"/>
        </w:rPr>
        <w:t xml:space="preserve">, and </w:t>
      </w:r>
      <w:r w:rsidR="00BA6759" w:rsidRPr="003133F4">
        <w:rPr>
          <w:rFonts w:ascii="Tahoma" w:hAnsi="Tahoma" w:cs="Tahoma"/>
        </w:rPr>
        <w:t xml:space="preserve">the empty mesh box was </w:t>
      </w:r>
      <w:r w:rsidR="00015115">
        <w:rPr>
          <w:rFonts w:ascii="Tahoma" w:hAnsi="Tahoma" w:cs="Tahoma"/>
        </w:rPr>
        <w:t xml:space="preserve">replaced with </w:t>
      </w:r>
      <w:r w:rsidR="00BA6759" w:rsidRPr="003133F4">
        <w:rPr>
          <w:rFonts w:ascii="Tahoma" w:hAnsi="Tahoma" w:cs="Tahoma"/>
        </w:rPr>
        <w:t>one that held an</w:t>
      </w:r>
      <w:r w:rsidR="004D564F" w:rsidRPr="003133F4">
        <w:rPr>
          <w:rFonts w:ascii="Tahoma" w:hAnsi="Tahoma" w:cs="Tahoma"/>
        </w:rPr>
        <w:t xml:space="preserve"> unfamiliar</w:t>
      </w:r>
      <w:r w:rsidR="00860FA6" w:rsidRPr="003133F4">
        <w:rPr>
          <w:rFonts w:ascii="Tahoma" w:hAnsi="Tahoma" w:cs="Tahoma"/>
        </w:rPr>
        <w:t>, adult</w:t>
      </w:r>
      <w:r w:rsidR="004D564F" w:rsidRPr="003133F4">
        <w:rPr>
          <w:rFonts w:ascii="Tahoma" w:hAnsi="Tahoma" w:cs="Tahoma"/>
        </w:rPr>
        <w:t xml:space="preserve"> </w:t>
      </w:r>
      <w:r w:rsidR="00BA6759" w:rsidRPr="003133F4">
        <w:rPr>
          <w:rFonts w:ascii="Tahoma" w:hAnsi="Tahoma" w:cs="Tahoma"/>
        </w:rPr>
        <w:t xml:space="preserve">female hamster. </w:t>
      </w:r>
      <w:r w:rsidR="004D564F" w:rsidRPr="003133F4">
        <w:rPr>
          <w:rFonts w:ascii="Tahoma" w:hAnsi="Tahoma" w:cs="Tahoma"/>
        </w:rPr>
        <w:t xml:space="preserve">Then, the subject was re-introduced into the </w:t>
      </w:r>
      <w:r w:rsidR="00860FA6" w:rsidRPr="003133F4">
        <w:rPr>
          <w:rFonts w:ascii="Tahoma" w:hAnsi="Tahoma" w:cs="Tahoma"/>
        </w:rPr>
        <w:t>arena</w:t>
      </w:r>
      <w:r w:rsidR="004D564F" w:rsidRPr="003133F4">
        <w:rPr>
          <w:rFonts w:ascii="Tahoma" w:hAnsi="Tahoma" w:cs="Tahoma"/>
        </w:rPr>
        <w:t xml:space="preserve">, and </w:t>
      </w:r>
      <w:r w:rsidR="00BA6759" w:rsidRPr="003133F4">
        <w:rPr>
          <w:rFonts w:ascii="Tahoma" w:hAnsi="Tahoma" w:cs="Tahoma"/>
        </w:rPr>
        <w:t>her</w:t>
      </w:r>
      <w:r w:rsidR="004D564F" w:rsidRPr="003133F4">
        <w:rPr>
          <w:rFonts w:ascii="Tahoma" w:hAnsi="Tahoma" w:cs="Tahoma"/>
        </w:rPr>
        <w:t xml:space="preserve"> response to the novel animal was monitored. </w:t>
      </w:r>
      <w:r w:rsidR="00154ADD" w:rsidRPr="003133F4">
        <w:rPr>
          <w:rFonts w:ascii="Tahoma" w:hAnsi="Tahoma" w:cs="Tahoma"/>
        </w:rPr>
        <w:t xml:space="preserve">Both trials were </w:t>
      </w:r>
      <w:r w:rsidR="00860FA6" w:rsidRPr="003133F4">
        <w:rPr>
          <w:rFonts w:ascii="Tahoma" w:hAnsi="Tahoma" w:cs="Tahoma"/>
        </w:rPr>
        <w:t>digitally recorded</w:t>
      </w:r>
      <w:r w:rsidR="00154ADD" w:rsidRPr="003133F4">
        <w:rPr>
          <w:rFonts w:ascii="Tahoma" w:hAnsi="Tahoma" w:cs="Tahoma"/>
        </w:rPr>
        <w:t xml:space="preserve"> and later scored </w:t>
      </w:r>
      <w:r w:rsidR="00860FA6" w:rsidRPr="003133F4">
        <w:rPr>
          <w:rFonts w:ascii="Tahoma" w:hAnsi="Tahoma" w:cs="Tahoma"/>
        </w:rPr>
        <w:t>for</w:t>
      </w:r>
      <w:r w:rsidR="00154ADD" w:rsidRPr="003133F4">
        <w:rPr>
          <w:rFonts w:ascii="Tahoma" w:hAnsi="Tahoma" w:cs="Tahoma"/>
        </w:rPr>
        <w:t xml:space="preserve"> ap</w:t>
      </w:r>
      <w:r w:rsidR="00BA6759" w:rsidRPr="003133F4">
        <w:rPr>
          <w:rFonts w:ascii="Tahoma" w:hAnsi="Tahoma" w:cs="Tahoma"/>
        </w:rPr>
        <w:t>proach and avoidance beha</w:t>
      </w:r>
      <w:r w:rsidR="00A26266">
        <w:rPr>
          <w:rFonts w:ascii="Tahoma" w:hAnsi="Tahoma" w:cs="Tahoma"/>
        </w:rPr>
        <w:t xml:space="preserve">viors. </w:t>
      </w:r>
    </w:p>
    <w:p w:rsidR="00D80114" w:rsidRPr="003133F4" w:rsidRDefault="00860FA6" w:rsidP="0086702B">
      <w:pPr>
        <w:spacing w:after="0" w:line="480" w:lineRule="auto"/>
        <w:ind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>T</w:t>
      </w:r>
      <w:r w:rsidR="00E80492" w:rsidRPr="003133F4">
        <w:rPr>
          <w:rFonts w:ascii="Tahoma" w:hAnsi="Tahoma" w:cs="Tahoma"/>
        </w:rPr>
        <w:t xml:space="preserve">he duration of time that the </w:t>
      </w:r>
      <w:r w:rsidR="00015115">
        <w:rPr>
          <w:rFonts w:ascii="Tahoma" w:hAnsi="Tahoma" w:cs="Tahoma"/>
        </w:rPr>
        <w:t>subject</w:t>
      </w:r>
      <w:r w:rsidR="00E80492" w:rsidRPr="003133F4">
        <w:rPr>
          <w:rFonts w:ascii="Tahoma" w:hAnsi="Tahoma" w:cs="Tahoma"/>
        </w:rPr>
        <w:t xml:space="preserve"> spent in different sections of the </w:t>
      </w:r>
      <w:r w:rsidRPr="003133F4">
        <w:rPr>
          <w:rFonts w:ascii="Tahoma" w:hAnsi="Tahoma" w:cs="Tahoma"/>
        </w:rPr>
        <w:t>arena</w:t>
      </w:r>
      <w:r w:rsidR="00E80492" w:rsidRPr="003133F4">
        <w:rPr>
          <w:rFonts w:ascii="Tahoma" w:hAnsi="Tahoma" w:cs="Tahoma"/>
        </w:rPr>
        <w:t xml:space="preserve"> was measured</w:t>
      </w:r>
      <w:r w:rsidRPr="003133F4">
        <w:rPr>
          <w:rFonts w:ascii="Tahoma" w:hAnsi="Tahoma" w:cs="Tahoma"/>
        </w:rPr>
        <w:t xml:space="preserve">, including the </w:t>
      </w:r>
      <w:r w:rsidR="00E80492" w:rsidRPr="003133F4">
        <w:rPr>
          <w:rFonts w:ascii="Tahoma" w:hAnsi="Tahoma" w:cs="Tahoma"/>
        </w:rPr>
        <w:t xml:space="preserve">far side, near side, and interaction zone. </w:t>
      </w:r>
      <w:r w:rsidR="00BA6759" w:rsidRPr="003133F4">
        <w:rPr>
          <w:rFonts w:ascii="Tahoma" w:hAnsi="Tahoma" w:cs="Tahoma"/>
        </w:rPr>
        <w:t xml:space="preserve">Far side and near side were </w:t>
      </w:r>
      <w:r w:rsidRPr="003133F4">
        <w:rPr>
          <w:rFonts w:ascii="Tahoma" w:hAnsi="Tahoma" w:cs="Tahoma"/>
        </w:rPr>
        <w:t xml:space="preserve">defined by a midline that split the arena in half with the mesh box contained in the near side. </w:t>
      </w:r>
      <w:r w:rsidR="00E80492" w:rsidRPr="003133F4">
        <w:rPr>
          <w:rFonts w:ascii="Tahoma" w:hAnsi="Tahoma" w:cs="Tahoma"/>
        </w:rPr>
        <w:t xml:space="preserve">Additionally, </w:t>
      </w:r>
      <w:r w:rsidR="0094399D" w:rsidRPr="003133F4">
        <w:rPr>
          <w:rFonts w:ascii="Tahoma" w:hAnsi="Tahoma" w:cs="Tahoma"/>
        </w:rPr>
        <w:t xml:space="preserve">the </w:t>
      </w:r>
      <w:r w:rsidRPr="003133F4">
        <w:rPr>
          <w:rFonts w:ascii="Tahoma" w:hAnsi="Tahoma" w:cs="Tahoma"/>
        </w:rPr>
        <w:t>subject</w:t>
      </w:r>
      <w:r w:rsidR="0094399D" w:rsidRPr="003133F4">
        <w:rPr>
          <w:rFonts w:ascii="Tahoma" w:hAnsi="Tahoma" w:cs="Tahoma"/>
        </w:rPr>
        <w:t xml:space="preserve"> was </w:t>
      </w:r>
      <w:r w:rsidRPr="003133F4">
        <w:rPr>
          <w:rFonts w:ascii="Tahoma" w:hAnsi="Tahoma" w:cs="Tahoma"/>
        </w:rPr>
        <w:t>considered</w:t>
      </w:r>
      <w:r w:rsidR="0094399D" w:rsidRPr="003133F4">
        <w:rPr>
          <w:rFonts w:ascii="Tahoma" w:hAnsi="Tahoma" w:cs="Tahoma"/>
        </w:rPr>
        <w:t xml:space="preserve"> to be in the interaction zone </w:t>
      </w:r>
      <w:r w:rsidRPr="003133F4">
        <w:rPr>
          <w:rFonts w:ascii="Tahoma" w:hAnsi="Tahoma" w:cs="Tahoma"/>
        </w:rPr>
        <w:t xml:space="preserve">when it made </w:t>
      </w:r>
      <w:r w:rsidR="00015115">
        <w:rPr>
          <w:rFonts w:ascii="Tahoma" w:hAnsi="Tahoma" w:cs="Tahoma"/>
        </w:rPr>
        <w:t>physical</w:t>
      </w:r>
      <w:r w:rsidRPr="003133F4">
        <w:rPr>
          <w:rFonts w:ascii="Tahoma" w:hAnsi="Tahoma" w:cs="Tahoma"/>
        </w:rPr>
        <w:t xml:space="preserve"> contact with the mesh box or was positioned with its snout within </w:t>
      </w:r>
      <w:r w:rsidR="00015115">
        <w:rPr>
          <w:rFonts w:ascii="Tahoma" w:hAnsi="Tahoma" w:cs="Tahoma"/>
        </w:rPr>
        <w:t>2 cm</w:t>
      </w:r>
      <w:r w:rsidRPr="003133F4">
        <w:rPr>
          <w:rFonts w:ascii="Tahoma" w:hAnsi="Tahoma" w:cs="Tahoma"/>
        </w:rPr>
        <w:t xml:space="preserve"> of the mesh box. </w:t>
      </w:r>
      <w:r w:rsidR="005B7225" w:rsidRPr="005B7225">
        <w:rPr>
          <w:rFonts w:ascii="Tahoma" w:hAnsi="Tahoma" w:cs="Tahoma"/>
        </w:rPr>
        <w:t xml:space="preserve">In addition to these durations, </w:t>
      </w:r>
      <w:r w:rsidR="0086702B">
        <w:rPr>
          <w:rFonts w:ascii="Tahoma" w:hAnsi="Tahoma" w:cs="Tahoma"/>
        </w:rPr>
        <w:t xml:space="preserve">the frequency of several behaviors was </w:t>
      </w:r>
      <w:r w:rsidR="007F433A">
        <w:rPr>
          <w:rFonts w:ascii="Tahoma" w:hAnsi="Tahoma" w:cs="Tahoma"/>
        </w:rPr>
        <w:t>scored</w:t>
      </w:r>
      <w:r w:rsidR="0086702B">
        <w:rPr>
          <w:rFonts w:ascii="Tahoma" w:hAnsi="Tahoma" w:cs="Tahoma"/>
        </w:rPr>
        <w:t>, including flee, avoid</w:t>
      </w:r>
      <w:r w:rsidR="005B7225" w:rsidRPr="005B7225">
        <w:rPr>
          <w:rFonts w:ascii="Tahoma" w:hAnsi="Tahoma" w:cs="Tahoma"/>
        </w:rPr>
        <w:t>, stretch a</w:t>
      </w:r>
      <w:r w:rsidR="0086702B">
        <w:rPr>
          <w:rFonts w:ascii="Tahoma" w:hAnsi="Tahoma" w:cs="Tahoma"/>
        </w:rPr>
        <w:t>ttend</w:t>
      </w:r>
      <w:r w:rsidR="005B7225" w:rsidRPr="005B7225">
        <w:rPr>
          <w:rFonts w:ascii="Tahoma" w:hAnsi="Tahoma" w:cs="Tahoma"/>
        </w:rPr>
        <w:t xml:space="preserve">, </w:t>
      </w:r>
      <w:r w:rsidR="0086702B">
        <w:rPr>
          <w:rFonts w:ascii="Tahoma" w:hAnsi="Tahoma" w:cs="Tahoma"/>
        </w:rPr>
        <w:t>head flag</w:t>
      </w:r>
      <w:r w:rsidR="00A756BD">
        <w:rPr>
          <w:rFonts w:ascii="Tahoma" w:hAnsi="Tahoma" w:cs="Tahoma"/>
        </w:rPr>
        <w:t>,</w:t>
      </w:r>
      <w:r w:rsidR="00A756BD" w:rsidRPr="005B7225">
        <w:rPr>
          <w:rFonts w:ascii="Tahoma" w:hAnsi="Tahoma" w:cs="Tahoma"/>
        </w:rPr>
        <w:t xml:space="preserve"> </w:t>
      </w:r>
      <w:r w:rsidR="0086702B">
        <w:rPr>
          <w:rFonts w:ascii="Tahoma" w:hAnsi="Tahoma" w:cs="Tahoma"/>
        </w:rPr>
        <w:t>flank mark</w:t>
      </w:r>
      <w:r w:rsidR="00A756BD">
        <w:rPr>
          <w:rFonts w:ascii="Tahoma" w:hAnsi="Tahoma" w:cs="Tahoma"/>
        </w:rPr>
        <w:t xml:space="preserve">, and </w:t>
      </w:r>
      <w:r w:rsidR="0086702B">
        <w:rPr>
          <w:rFonts w:ascii="Tahoma" w:hAnsi="Tahoma" w:cs="Tahoma"/>
        </w:rPr>
        <w:t>self-groom</w:t>
      </w:r>
      <w:r w:rsidR="005B7225" w:rsidRPr="005B7225">
        <w:rPr>
          <w:rFonts w:ascii="Tahoma" w:hAnsi="Tahoma" w:cs="Tahoma"/>
        </w:rPr>
        <w:t xml:space="preserve">. </w:t>
      </w:r>
      <w:r w:rsidR="0086702B">
        <w:rPr>
          <w:rFonts w:ascii="Tahoma" w:hAnsi="Tahoma" w:cs="Tahoma"/>
        </w:rPr>
        <w:t>Flees</w:t>
      </w:r>
      <w:r w:rsidR="00F238F0" w:rsidRPr="005B7225">
        <w:rPr>
          <w:rFonts w:ascii="Tahoma" w:hAnsi="Tahoma" w:cs="Tahoma"/>
        </w:rPr>
        <w:t xml:space="preserve"> </w:t>
      </w:r>
      <w:r w:rsidR="00A756BD">
        <w:rPr>
          <w:rFonts w:ascii="Tahoma" w:hAnsi="Tahoma" w:cs="Tahoma"/>
        </w:rPr>
        <w:t xml:space="preserve">and avoids </w:t>
      </w:r>
      <w:r w:rsidR="00F238F0" w:rsidRPr="005B7225">
        <w:rPr>
          <w:rFonts w:ascii="Tahoma" w:hAnsi="Tahoma" w:cs="Tahoma"/>
        </w:rPr>
        <w:t xml:space="preserve">were </w:t>
      </w:r>
      <w:r w:rsidR="00A756BD">
        <w:rPr>
          <w:rFonts w:ascii="Tahoma" w:hAnsi="Tahoma" w:cs="Tahoma"/>
        </w:rPr>
        <w:t xml:space="preserve">both </w:t>
      </w:r>
      <w:r w:rsidR="0086702B">
        <w:rPr>
          <w:rFonts w:ascii="Tahoma" w:hAnsi="Tahoma" w:cs="Tahoma"/>
        </w:rPr>
        <w:t xml:space="preserve">defined by a rapid </w:t>
      </w:r>
      <w:r w:rsidR="005B7225" w:rsidRPr="005B7225">
        <w:rPr>
          <w:rFonts w:ascii="Tahoma" w:hAnsi="Tahoma" w:cs="Tahoma"/>
        </w:rPr>
        <w:t>movemen</w:t>
      </w:r>
      <w:r w:rsidR="00A756BD">
        <w:rPr>
          <w:rFonts w:ascii="Tahoma" w:hAnsi="Tahoma" w:cs="Tahoma"/>
        </w:rPr>
        <w:t>t away from the stimulus animal with th</w:t>
      </w:r>
      <w:r w:rsidR="0086702B">
        <w:rPr>
          <w:rFonts w:ascii="Tahoma" w:hAnsi="Tahoma" w:cs="Tahoma"/>
        </w:rPr>
        <w:t>e distinction that flees</w:t>
      </w:r>
      <w:r w:rsidR="00A756BD">
        <w:rPr>
          <w:rFonts w:ascii="Tahoma" w:hAnsi="Tahoma" w:cs="Tahoma"/>
        </w:rPr>
        <w:t xml:space="preserve"> covered at least half of the cage</w:t>
      </w:r>
      <w:r w:rsidR="0086702B">
        <w:rPr>
          <w:rFonts w:ascii="Tahoma" w:hAnsi="Tahoma" w:cs="Tahoma"/>
        </w:rPr>
        <w:t xml:space="preserve"> and avoids did not</w:t>
      </w:r>
      <w:r w:rsidR="00A756BD">
        <w:rPr>
          <w:rFonts w:ascii="Tahoma" w:hAnsi="Tahoma" w:cs="Tahoma"/>
        </w:rPr>
        <w:t xml:space="preserve">. </w:t>
      </w:r>
      <w:r w:rsidR="007F433A">
        <w:rPr>
          <w:rFonts w:ascii="Tahoma" w:hAnsi="Tahoma" w:cs="Tahoma"/>
        </w:rPr>
        <w:t>A stretch-attend was</w:t>
      </w:r>
      <w:r w:rsidR="0086702B">
        <w:rPr>
          <w:rFonts w:ascii="Tahoma" w:hAnsi="Tahoma" w:cs="Tahoma"/>
        </w:rPr>
        <w:t xml:space="preserve"> recorded </w:t>
      </w:r>
      <w:r w:rsidR="007F433A">
        <w:rPr>
          <w:rFonts w:ascii="Tahoma" w:hAnsi="Tahoma" w:cs="Tahoma"/>
        </w:rPr>
        <w:t xml:space="preserve">when the subject made a </w:t>
      </w:r>
      <w:r w:rsidR="005B7225" w:rsidRPr="005B7225">
        <w:rPr>
          <w:rFonts w:ascii="Tahoma" w:hAnsi="Tahoma" w:cs="Tahoma"/>
        </w:rPr>
        <w:t xml:space="preserve">cautious approach </w:t>
      </w:r>
      <w:r w:rsidR="007F433A">
        <w:rPr>
          <w:rFonts w:ascii="Tahoma" w:hAnsi="Tahoma" w:cs="Tahoma"/>
        </w:rPr>
        <w:t>marked by low body posture and attention toward the social target</w:t>
      </w:r>
      <w:r w:rsidR="005B7225">
        <w:rPr>
          <w:rFonts w:ascii="Tahoma" w:hAnsi="Tahoma" w:cs="Tahoma"/>
        </w:rPr>
        <w:t xml:space="preserve">. </w:t>
      </w:r>
      <w:r w:rsidR="00A756BD">
        <w:rPr>
          <w:rFonts w:ascii="Tahoma" w:hAnsi="Tahoma" w:cs="Tahoma"/>
        </w:rPr>
        <w:t>H</w:t>
      </w:r>
      <w:r w:rsidR="00F238F0" w:rsidRPr="00A756BD">
        <w:rPr>
          <w:rFonts w:ascii="Tahoma" w:hAnsi="Tahoma" w:cs="Tahoma"/>
        </w:rPr>
        <w:t xml:space="preserve">ead flagging </w:t>
      </w:r>
      <w:r w:rsidR="00A756BD">
        <w:rPr>
          <w:rFonts w:ascii="Tahoma" w:hAnsi="Tahoma" w:cs="Tahoma"/>
        </w:rPr>
        <w:t xml:space="preserve">was </w:t>
      </w:r>
      <w:r w:rsidR="0086702B">
        <w:rPr>
          <w:rFonts w:ascii="Tahoma" w:hAnsi="Tahoma" w:cs="Tahoma"/>
        </w:rPr>
        <w:t xml:space="preserve">characterized by </w:t>
      </w:r>
      <w:r w:rsidR="00A756BD">
        <w:rPr>
          <w:rFonts w:ascii="Tahoma" w:hAnsi="Tahoma" w:cs="Tahoma"/>
        </w:rPr>
        <w:t xml:space="preserve">bouts of quick rotations in </w:t>
      </w:r>
      <w:r w:rsidR="006073C2">
        <w:rPr>
          <w:rFonts w:ascii="Tahoma" w:hAnsi="Tahoma" w:cs="Tahoma"/>
        </w:rPr>
        <w:t xml:space="preserve">head and shoulder position </w:t>
      </w:r>
      <w:r w:rsidR="00A756BD">
        <w:rPr>
          <w:rFonts w:ascii="Tahoma" w:hAnsi="Tahoma" w:cs="Tahoma"/>
        </w:rPr>
        <w:t>toward and away from the social target. Flank marking</w:t>
      </w:r>
      <w:r w:rsidR="006073C2">
        <w:rPr>
          <w:rFonts w:ascii="Tahoma" w:hAnsi="Tahoma" w:cs="Tahoma"/>
        </w:rPr>
        <w:t xml:space="preserve"> was def</w:t>
      </w:r>
      <w:r w:rsidR="0086702B">
        <w:rPr>
          <w:rFonts w:ascii="Tahoma" w:hAnsi="Tahoma" w:cs="Tahoma"/>
        </w:rPr>
        <w:t xml:space="preserve">ined by the subject rubbing its flank gland </w:t>
      </w:r>
      <w:r w:rsidR="006073C2">
        <w:rPr>
          <w:rFonts w:ascii="Tahoma" w:hAnsi="Tahoma" w:cs="Tahoma"/>
        </w:rPr>
        <w:t xml:space="preserve">against the wall of the cage. Self-grooming was </w:t>
      </w:r>
      <w:r w:rsidR="0086702B">
        <w:rPr>
          <w:rFonts w:ascii="Tahoma" w:hAnsi="Tahoma" w:cs="Tahoma"/>
        </w:rPr>
        <w:t xml:space="preserve">recorded when </w:t>
      </w:r>
      <w:r w:rsidR="006073C2">
        <w:rPr>
          <w:rFonts w:ascii="Tahoma" w:hAnsi="Tahoma" w:cs="Tahoma"/>
        </w:rPr>
        <w:t xml:space="preserve">the subject </w:t>
      </w:r>
      <w:r w:rsidR="0086702B">
        <w:rPr>
          <w:rFonts w:ascii="Tahoma" w:hAnsi="Tahoma" w:cs="Tahoma"/>
        </w:rPr>
        <w:t xml:space="preserve">voluntarily </w:t>
      </w:r>
      <w:r w:rsidR="006073C2">
        <w:rPr>
          <w:rFonts w:ascii="Tahoma" w:hAnsi="Tahoma" w:cs="Tahoma"/>
        </w:rPr>
        <w:t xml:space="preserve">manipulated its fur with its hands or mouth. </w:t>
      </w:r>
    </w:p>
    <w:p w:rsidR="002766E5" w:rsidRPr="003133F4" w:rsidRDefault="005D0E25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lastRenderedPageBreak/>
        <w:t>2.7</w:t>
      </w:r>
      <w:r w:rsidR="00C65CF4" w:rsidRPr="003133F4">
        <w:rPr>
          <w:rFonts w:ascii="Tahoma" w:hAnsi="Tahoma" w:cs="Tahoma"/>
          <w:i/>
        </w:rPr>
        <w:t xml:space="preserve"> Statistical Analysis</w:t>
      </w:r>
    </w:p>
    <w:p w:rsidR="00C53109" w:rsidRPr="003133F4" w:rsidRDefault="00C53109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</w:r>
      <w:r w:rsidR="00C65CF4" w:rsidRPr="003133F4">
        <w:rPr>
          <w:rFonts w:ascii="Tahoma" w:hAnsi="Tahoma" w:cs="Tahoma"/>
        </w:rPr>
        <w:t>Changes in p</w:t>
      </w:r>
      <w:r w:rsidR="00E80492" w:rsidRPr="003133F4">
        <w:rPr>
          <w:rFonts w:ascii="Tahoma" w:hAnsi="Tahoma" w:cs="Tahoma"/>
        </w:rPr>
        <w:t xml:space="preserve">lasma testosterone and progesterone levels were analyzed using </w:t>
      </w:r>
      <w:proofErr w:type="gramStart"/>
      <w:r w:rsidR="00C65CF4" w:rsidRPr="003133F4">
        <w:rPr>
          <w:rFonts w:ascii="Tahoma" w:hAnsi="Tahoma" w:cs="Tahoma"/>
        </w:rPr>
        <w:t>a 3x3</w:t>
      </w:r>
      <w:proofErr w:type="gramEnd"/>
      <w:r w:rsidR="00E80492" w:rsidRPr="003133F4">
        <w:rPr>
          <w:rFonts w:ascii="Tahoma" w:hAnsi="Tahoma" w:cs="Tahoma"/>
        </w:rPr>
        <w:t xml:space="preserve"> repeated measures ANOVA</w:t>
      </w:r>
      <w:r w:rsidR="0086702B">
        <w:rPr>
          <w:rFonts w:ascii="Tahoma" w:hAnsi="Tahoma" w:cs="Tahoma"/>
        </w:rPr>
        <w:t>, followed by a one-way ANOVA for post-hoc analysis</w:t>
      </w:r>
      <w:r w:rsidR="00E80492" w:rsidRPr="003133F4">
        <w:rPr>
          <w:rFonts w:ascii="Tahoma" w:hAnsi="Tahoma" w:cs="Tahoma"/>
        </w:rPr>
        <w:t>. Behavioral differences displayed during the social interact</w:t>
      </w:r>
      <w:r w:rsidR="00C65CF4" w:rsidRPr="003133F4">
        <w:rPr>
          <w:rFonts w:ascii="Tahoma" w:hAnsi="Tahoma" w:cs="Tahoma"/>
        </w:rPr>
        <w:t>ion test were analyzed using a two</w:t>
      </w:r>
      <w:r w:rsidR="00E80492" w:rsidRPr="003133F4">
        <w:rPr>
          <w:rFonts w:ascii="Tahoma" w:hAnsi="Tahoma" w:cs="Tahoma"/>
        </w:rPr>
        <w:t>-way ANOVA</w:t>
      </w:r>
      <w:r w:rsidR="00C65CF4" w:rsidRPr="003133F4">
        <w:rPr>
          <w:rFonts w:ascii="Tahoma" w:hAnsi="Tahoma" w:cs="Tahoma"/>
        </w:rPr>
        <w:t>, followed by Fisher’s protected least significant difference (LSD) post-hoc test. All statistical tests were two-tailed</w:t>
      </w:r>
      <w:r w:rsidR="00D91AE2">
        <w:rPr>
          <w:rFonts w:ascii="Tahoma" w:hAnsi="Tahoma" w:cs="Tahoma"/>
        </w:rPr>
        <w:t>,</w:t>
      </w:r>
      <w:r w:rsidR="00C65CF4" w:rsidRPr="003133F4">
        <w:rPr>
          <w:rFonts w:ascii="Tahoma" w:hAnsi="Tahoma" w:cs="Tahoma"/>
        </w:rPr>
        <w:t xml:space="preserve"> and </w:t>
      </w:r>
      <w:proofErr w:type="gramStart"/>
      <w:r w:rsidR="00D91AE2">
        <w:rPr>
          <w:rFonts w:ascii="Tahoma" w:hAnsi="Tahoma" w:cs="Tahoma"/>
        </w:rPr>
        <w:t>the</w:t>
      </w:r>
      <w:r w:rsidR="00C65CF4" w:rsidRPr="00403CFE">
        <w:rPr>
          <w:rFonts w:cs="Tahoma"/>
        </w:rPr>
        <w:t xml:space="preserve"> </w:t>
      </w:r>
      <w:r w:rsidR="00C65CF4" w:rsidRPr="00403CFE">
        <w:rPr>
          <w:rFonts w:cs="Arial"/>
        </w:rPr>
        <w:t>α</w:t>
      </w:r>
      <w:proofErr w:type="gramEnd"/>
      <w:r w:rsidR="00C65CF4" w:rsidRPr="003133F4">
        <w:rPr>
          <w:rFonts w:ascii="Tahoma" w:hAnsi="Tahoma" w:cs="Tahoma"/>
        </w:rPr>
        <w:t xml:space="preserve"> level was set at </w:t>
      </w:r>
      <w:r w:rsidR="00D91AE2">
        <w:rPr>
          <w:rFonts w:ascii="Tahoma" w:hAnsi="Tahoma" w:cs="Tahoma"/>
        </w:rPr>
        <w:t>p ≤ 0</w:t>
      </w:r>
      <w:r w:rsidR="00E80492" w:rsidRPr="003133F4">
        <w:rPr>
          <w:rFonts w:ascii="Tahoma" w:hAnsi="Tahoma" w:cs="Tahoma"/>
        </w:rPr>
        <w:t>.05.</w:t>
      </w:r>
      <w:r w:rsidR="00403CFE">
        <w:rPr>
          <w:rFonts w:ascii="Tahoma" w:hAnsi="Tahoma" w:cs="Tahoma"/>
        </w:rPr>
        <w:t xml:space="preserve"> </w:t>
      </w:r>
    </w:p>
    <w:p w:rsidR="00C53109" w:rsidRPr="003133F4" w:rsidRDefault="00C53109" w:rsidP="00B7554B">
      <w:pPr>
        <w:spacing w:after="0" w:line="480" w:lineRule="auto"/>
        <w:rPr>
          <w:rFonts w:ascii="Tahoma" w:hAnsi="Tahoma" w:cs="Tahoma"/>
        </w:rPr>
      </w:pPr>
    </w:p>
    <w:p w:rsidR="00B06C39" w:rsidRPr="00B06C39" w:rsidRDefault="005B55BD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i/>
        </w:rPr>
      </w:pPr>
      <w:r w:rsidRPr="00B06C39">
        <w:rPr>
          <w:rFonts w:ascii="Tahoma" w:hAnsi="Tahoma" w:cs="Tahoma"/>
          <w:b/>
        </w:rPr>
        <w:t>Results</w:t>
      </w:r>
      <w:r w:rsidR="00983E23" w:rsidRPr="00B06C39">
        <w:rPr>
          <w:rFonts w:ascii="Tahoma" w:hAnsi="Tahoma" w:cs="Tahoma"/>
          <w:b/>
        </w:rPr>
        <w:t xml:space="preserve"> </w:t>
      </w:r>
    </w:p>
    <w:p w:rsidR="00FB78BA" w:rsidRPr="00B06C39" w:rsidRDefault="00C84714" w:rsidP="00B06C39">
      <w:pPr>
        <w:spacing w:after="0" w:line="480" w:lineRule="auto"/>
        <w:rPr>
          <w:rFonts w:ascii="Tahoma" w:hAnsi="Tahoma" w:cs="Tahoma"/>
          <w:i/>
        </w:rPr>
      </w:pPr>
      <w:r w:rsidRPr="00B06C39">
        <w:rPr>
          <w:rFonts w:ascii="Tahoma" w:hAnsi="Tahoma" w:cs="Tahoma"/>
          <w:i/>
        </w:rPr>
        <w:t xml:space="preserve">3.1 Maintenance of Dominance Relationships </w:t>
      </w:r>
    </w:p>
    <w:p w:rsidR="00403275" w:rsidRDefault="008827E4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  <w:t>Consistent with findings from studies with male hamsters, females formed stable dom</w:t>
      </w:r>
      <w:r w:rsidR="003133F4">
        <w:rPr>
          <w:rFonts w:ascii="Tahoma" w:hAnsi="Tahoma" w:cs="Tahoma"/>
        </w:rPr>
        <w:t xml:space="preserve">inance relationships. Of the </w:t>
      </w:r>
      <w:r w:rsidR="000A111B" w:rsidRPr="003133F4">
        <w:rPr>
          <w:rFonts w:ascii="Tahoma" w:hAnsi="Tahoma" w:cs="Tahoma"/>
        </w:rPr>
        <w:t xml:space="preserve">26 dyads </w:t>
      </w:r>
      <w:r w:rsidR="003133F4">
        <w:rPr>
          <w:rFonts w:ascii="Tahoma" w:hAnsi="Tahoma" w:cs="Tahoma"/>
        </w:rPr>
        <w:t>that were</w:t>
      </w:r>
      <w:r w:rsidR="000A111B" w:rsidRPr="003133F4">
        <w:rPr>
          <w:rFonts w:ascii="Tahoma" w:hAnsi="Tahoma" w:cs="Tahoma"/>
        </w:rPr>
        <w:t xml:space="preserve"> initially </w:t>
      </w:r>
      <w:r w:rsidR="00A33A3B">
        <w:rPr>
          <w:rFonts w:ascii="Tahoma" w:hAnsi="Tahoma" w:cs="Tahoma"/>
        </w:rPr>
        <w:t>paired together</w:t>
      </w:r>
      <w:r w:rsidR="000A111B" w:rsidRPr="003133F4">
        <w:rPr>
          <w:rFonts w:ascii="Tahoma" w:hAnsi="Tahoma" w:cs="Tahoma"/>
        </w:rPr>
        <w:t xml:space="preserve">, 20 dyads </w:t>
      </w:r>
    </w:p>
    <w:p w:rsidR="008827E4" w:rsidRPr="003133F4" w:rsidRDefault="00403275" w:rsidP="00B7554B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Established and maintained a stable dominance relationship. </w:t>
      </w:r>
      <w:r w:rsidR="003133F4">
        <w:rPr>
          <w:rFonts w:ascii="Tahoma" w:hAnsi="Tahoma" w:cs="Tahoma"/>
        </w:rPr>
        <w:t xml:space="preserve">In 3 of the 6 </w:t>
      </w:r>
      <w:r w:rsidR="00D8124D" w:rsidRPr="003133F4">
        <w:rPr>
          <w:rFonts w:ascii="Tahoma" w:hAnsi="Tahoma" w:cs="Tahoma"/>
        </w:rPr>
        <w:t>dyads</w:t>
      </w:r>
      <w:r w:rsidR="003133F4">
        <w:rPr>
          <w:rFonts w:ascii="Tahoma" w:hAnsi="Tahoma" w:cs="Tahoma"/>
        </w:rPr>
        <w:t xml:space="preserve"> that were excluded from analysis</w:t>
      </w:r>
      <w:r w:rsidR="00E350C7">
        <w:rPr>
          <w:rFonts w:ascii="Tahoma" w:hAnsi="Tahoma" w:cs="Tahoma"/>
        </w:rPr>
        <w:t>,</w:t>
      </w:r>
      <w:r w:rsidR="00A33A3B">
        <w:rPr>
          <w:rFonts w:ascii="Tahoma" w:hAnsi="Tahoma" w:cs="Tahoma"/>
        </w:rPr>
        <w:t xml:space="preserve"> </w:t>
      </w:r>
      <w:r w:rsidR="00E350C7">
        <w:rPr>
          <w:rFonts w:ascii="Tahoma" w:hAnsi="Tahoma" w:cs="Tahoma"/>
        </w:rPr>
        <w:t xml:space="preserve">at least </w:t>
      </w:r>
      <w:r w:rsidR="00A33A3B">
        <w:rPr>
          <w:rFonts w:ascii="Tahoma" w:hAnsi="Tahoma" w:cs="Tahoma"/>
        </w:rPr>
        <w:t xml:space="preserve">one of the </w:t>
      </w:r>
      <w:r w:rsidR="00D8124D" w:rsidRPr="003133F4">
        <w:rPr>
          <w:rFonts w:ascii="Tahoma" w:hAnsi="Tahoma" w:cs="Tahoma"/>
        </w:rPr>
        <w:t>animal</w:t>
      </w:r>
      <w:r w:rsidR="00A33A3B">
        <w:rPr>
          <w:rFonts w:ascii="Tahoma" w:hAnsi="Tahoma" w:cs="Tahoma"/>
        </w:rPr>
        <w:t>s</w:t>
      </w:r>
      <w:r w:rsidR="00D8124D" w:rsidRPr="003133F4">
        <w:rPr>
          <w:rFonts w:ascii="Tahoma" w:hAnsi="Tahoma" w:cs="Tahoma"/>
        </w:rPr>
        <w:t xml:space="preserve"> showed signs of estrus </w:t>
      </w:r>
      <w:r w:rsidR="00403CFE">
        <w:rPr>
          <w:rFonts w:ascii="Tahoma" w:hAnsi="Tahoma" w:cs="Tahoma"/>
        </w:rPr>
        <w:t xml:space="preserve">outside of a consistent </w:t>
      </w:r>
      <w:r w:rsidR="006073C2">
        <w:rPr>
          <w:rFonts w:ascii="Tahoma" w:hAnsi="Tahoma" w:cs="Tahoma"/>
        </w:rPr>
        <w:t>4</w:t>
      </w:r>
      <w:r w:rsidR="00403CFE">
        <w:rPr>
          <w:rFonts w:ascii="Tahoma" w:hAnsi="Tahoma" w:cs="Tahoma"/>
        </w:rPr>
        <w:t xml:space="preserve">-day cycle. </w:t>
      </w:r>
      <w:r w:rsidR="00E350C7">
        <w:rPr>
          <w:rFonts w:ascii="Tahoma" w:hAnsi="Tahoma" w:cs="Tahoma"/>
        </w:rPr>
        <w:t xml:space="preserve">These </w:t>
      </w:r>
      <w:r w:rsidR="00001749" w:rsidRPr="003133F4">
        <w:rPr>
          <w:rFonts w:ascii="Tahoma" w:hAnsi="Tahoma" w:cs="Tahoma"/>
        </w:rPr>
        <w:t xml:space="preserve">animals </w:t>
      </w:r>
      <w:r w:rsidR="00E350C7">
        <w:rPr>
          <w:rFonts w:ascii="Tahoma" w:hAnsi="Tahoma" w:cs="Tahoma"/>
        </w:rPr>
        <w:t xml:space="preserve">and their dyadic partners </w:t>
      </w:r>
      <w:r w:rsidR="00001749" w:rsidRPr="003133F4">
        <w:rPr>
          <w:rFonts w:ascii="Tahoma" w:hAnsi="Tahoma" w:cs="Tahoma"/>
        </w:rPr>
        <w:t xml:space="preserve">were excluded </w:t>
      </w:r>
      <w:r w:rsidR="00403CFE">
        <w:rPr>
          <w:rFonts w:ascii="Tahoma" w:hAnsi="Tahoma" w:cs="Tahoma"/>
        </w:rPr>
        <w:t xml:space="preserve">from analysis </w:t>
      </w:r>
      <w:r w:rsidR="00001749" w:rsidRPr="003133F4">
        <w:rPr>
          <w:rFonts w:ascii="Tahoma" w:hAnsi="Tahoma" w:cs="Tahoma"/>
        </w:rPr>
        <w:t xml:space="preserve">on the basis that the </w:t>
      </w:r>
      <w:r w:rsidR="00875AF2">
        <w:rPr>
          <w:rFonts w:ascii="Tahoma" w:hAnsi="Tahoma" w:cs="Tahoma"/>
        </w:rPr>
        <w:t>dyad</w:t>
      </w:r>
      <w:r>
        <w:rPr>
          <w:rFonts w:ascii="Tahoma" w:hAnsi="Tahoma" w:cs="Tahoma"/>
        </w:rPr>
        <w:t>s were</w:t>
      </w:r>
      <w:r w:rsidR="00001749" w:rsidRPr="003133F4">
        <w:rPr>
          <w:rFonts w:ascii="Tahoma" w:hAnsi="Tahoma" w:cs="Tahoma"/>
        </w:rPr>
        <w:t xml:space="preserve"> not </w:t>
      </w:r>
      <w:r w:rsidR="00875AF2">
        <w:rPr>
          <w:rFonts w:ascii="Tahoma" w:hAnsi="Tahoma" w:cs="Tahoma"/>
        </w:rPr>
        <w:t>estrous</w:t>
      </w:r>
      <w:r w:rsidR="00001749" w:rsidRPr="003133F4">
        <w:rPr>
          <w:rFonts w:ascii="Tahoma" w:hAnsi="Tahoma" w:cs="Tahoma"/>
        </w:rPr>
        <w:t xml:space="preserve"> cycle-matched. Animals in the remaining 3 dyads</w:t>
      </w:r>
      <w:r w:rsidR="00875AF2">
        <w:rPr>
          <w:rFonts w:ascii="Tahoma" w:hAnsi="Tahoma" w:cs="Tahoma"/>
        </w:rPr>
        <w:t xml:space="preserve"> switched their dominant/subordinate roles after the first four days of interaction and were excluded from analysis because </w:t>
      </w:r>
      <w:r w:rsidR="00001749" w:rsidRPr="003133F4">
        <w:rPr>
          <w:rFonts w:ascii="Tahoma" w:hAnsi="Tahoma" w:cs="Tahoma"/>
        </w:rPr>
        <w:t xml:space="preserve">they </w:t>
      </w:r>
      <w:r w:rsidR="00A33A3B">
        <w:rPr>
          <w:rFonts w:ascii="Tahoma" w:hAnsi="Tahoma" w:cs="Tahoma"/>
        </w:rPr>
        <w:t>failed to est</w:t>
      </w:r>
      <w:r w:rsidR="002465B0" w:rsidRPr="003133F4">
        <w:rPr>
          <w:rFonts w:ascii="Tahoma" w:hAnsi="Tahoma" w:cs="Tahoma"/>
        </w:rPr>
        <w:t xml:space="preserve">ablish a </w:t>
      </w:r>
      <w:r>
        <w:rPr>
          <w:rFonts w:ascii="Tahoma" w:hAnsi="Tahoma" w:cs="Tahoma"/>
        </w:rPr>
        <w:t>stable</w:t>
      </w:r>
      <w:r w:rsidR="00875AF2">
        <w:rPr>
          <w:rFonts w:ascii="Tahoma" w:hAnsi="Tahoma" w:cs="Tahoma"/>
        </w:rPr>
        <w:t xml:space="preserve"> dominance relationship. </w:t>
      </w:r>
      <w:r w:rsidR="00FF5B57">
        <w:rPr>
          <w:rFonts w:ascii="Tahoma" w:hAnsi="Tahoma" w:cs="Tahoma"/>
        </w:rPr>
        <w:t>Each of the</w:t>
      </w:r>
      <w:r w:rsidR="00875AF2">
        <w:rPr>
          <w:rFonts w:ascii="Tahoma" w:hAnsi="Tahoma" w:cs="Tahoma"/>
        </w:rPr>
        <w:t xml:space="preserve"> 20 dyads that successfully completed the </w:t>
      </w:r>
      <w:r w:rsidR="00FF5B57">
        <w:rPr>
          <w:rFonts w:ascii="Tahoma" w:hAnsi="Tahoma" w:cs="Tahoma"/>
        </w:rPr>
        <w:t xml:space="preserve">12 </w:t>
      </w:r>
      <w:r>
        <w:rPr>
          <w:rFonts w:ascii="Tahoma" w:hAnsi="Tahoma" w:cs="Tahoma"/>
        </w:rPr>
        <w:t xml:space="preserve">daily </w:t>
      </w:r>
      <w:r w:rsidR="00FF5B57">
        <w:rPr>
          <w:rFonts w:ascii="Tahoma" w:hAnsi="Tahoma" w:cs="Tahoma"/>
        </w:rPr>
        <w:t xml:space="preserve">encounters established a dominance relationship on the first day of interaction. Two of these dyads </w:t>
      </w:r>
      <w:r w:rsidR="00FF5B57" w:rsidRPr="003133F4">
        <w:rPr>
          <w:rFonts w:ascii="Tahoma" w:hAnsi="Tahoma" w:cs="Tahoma"/>
        </w:rPr>
        <w:t xml:space="preserve">switched roles within the first 4 days of interactions, but </w:t>
      </w:r>
      <w:r w:rsidR="00FF5B57">
        <w:rPr>
          <w:rFonts w:ascii="Tahoma" w:hAnsi="Tahoma" w:cs="Tahoma"/>
        </w:rPr>
        <w:t xml:space="preserve">because </w:t>
      </w:r>
      <w:r w:rsidR="00FF5B57" w:rsidRPr="003133F4">
        <w:rPr>
          <w:rFonts w:ascii="Tahoma" w:hAnsi="Tahoma" w:cs="Tahoma"/>
        </w:rPr>
        <w:t xml:space="preserve">their status remained stable </w:t>
      </w:r>
      <w:r w:rsidR="00FF5B57">
        <w:rPr>
          <w:rFonts w:ascii="Tahoma" w:hAnsi="Tahoma" w:cs="Tahoma"/>
        </w:rPr>
        <w:t>thereafter, they were included in subsequent analysis. This pr</w:t>
      </w:r>
      <w:r w:rsidR="00A963FC">
        <w:rPr>
          <w:rFonts w:ascii="Tahoma" w:hAnsi="Tahoma" w:cs="Tahoma"/>
        </w:rPr>
        <w:t xml:space="preserve">opensity to </w:t>
      </w:r>
      <w:r w:rsidR="006073C2">
        <w:rPr>
          <w:rFonts w:ascii="Tahoma" w:hAnsi="Tahoma" w:cs="Tahoma"/>
        </w:rPr>
        <w:t xml:space="preserve">consistently </w:t>
      </w:r>
      <w:r w:rsidR="00A963FC">
        <w:rPr>
          <w:rFonts w:ascii="Tahoma" w:hAnsi="Tahoma" w:cs="Tahoma"/>
        </w:rPr>
        <w:t>establish</w:t>
      </w:r>
      <w:r w:rsidR="00FF5B57">
        <w:rPr>
          <w:rFonts w:ascii="Tahoma" w:hAnsi="Tahoma" w:cs="Tahoma"/>
        </w:rPr>
        <w:t xml:space="preserve"> dominant and subordinate roles </w:t>
      </w:r>
      <w:r w:rsidR="006073C2">
        <w:rPr>
          <w:rFonts w:ascii="Tahoma" w:hAnsi="Tahoma" w:cs="Tahoma"/>
        </w:rPr>
        <w:t xml:space="preserve">during the first interact </w:t>
      </w:r>
      <w:r w:rsidR="00A963FC">
        <w:rPr>
          <w:rFonts w:ascii="Tahoma" w:hAnsi="Tahoma" w:cs="Tahoma"/>
        </w:rPr>
        <w:t>differs fro</w:t>
      </w:r>
      <w:r w:rsidR="006073C2">
        <w:rPr>
          <w:rFonts w:ascii="Tahoma" w:hAnsi="Tahoma" w:cs="Tahoma"/>
        </w:rPr>
        <w:t>m studies conducted with males, who often take</w:t>
      </w:r>
      <w:r w:rsidR="0064223C" w:rsidRPr="003133F4">
        <w:rPr>
          <w:rFonts w:ascii="Tahoma" w:hAnsi="Tahoma" w:cs="Tahoma"/>
        </w:rPr>
        <w:t xml:space="preserve"> two or three days </w:t>
      </w:r>
      <w:r w:rsidR="0015751F">
        <w:rPr>
          <w:rFonts w:ascii="Tahoma" w:hAnsi="Tahoma" w:cs="Tahoma"/>
        </w:rPr>
        <w:t xml:space="preserve">to </w:t>
      </w:r>
      <w:r w:rsidR="00A33A3B">
        <w:rPr>
          <w:rFonts w:ascii="Tahoma" w:hAnsi="Tahoma" w:cs="Tahoma"/>
        </w:rPr>
        <w:t>establish</w:t>
      </w:r>
      <w:r w:rsidR="0064223C" w:rsidRPr="003133F4">
        <w:rPr>
          <w:rFonts w:ascii="Tahoma" w:hAnsi="Tahoma" w:cs="Tahoma"/>
        </w:rPr>
        <w:t xml:space="preserve"> dominance </w:t>
      </w:r>
      <w:r w:rsidR="0015751F">
        <w:rPr>
          <w:rFonts w:ascii="Tahoma" w:hAnsi="Tahoma" w:cs="Tahoma"/>
        </w:rPr>
        <w:t>roles</w:t>
      </w:r>
      <w:r w:rsidR="00A33A3B">
        <w:rPr>
          <w:rFonts w:ascii="Tahoma" w:hAnsi="Tahoma" w:cs="Tahoma"/>
        </w:rPr>
        <w:t xml:space="preserve"> (</w:t>
      </w:r>
      <w:r w:rsidR="00FD661E">
        <w:rPr>
          <w:rFonts w:ascii="Tahoma" w:hAnsi="Tahoma" w:cs="Tahoma"/>
        </w:rPr>
        <w:t>Morrison et al.</w:t>
      </w:r>
      <w:r w:rsidR="00816A7B">
        <w:rPr>
          <w:rFonts w:ascii="Tahoma" w:hAnsi="Tahoma" w:cs="Tahoma"/>
        </w:rPr>
        <w:t>,</w:t>
      </w:r>
      <w:r w:rsidR="00FD661E">
        <w:rPr>
          <w:rFonts w:ascii="Tahoma" w:hAnsi="Tahoma" w:cs="Tahoma"/>
        </w:rPr>
        <w:t xml:space="preserve"> 2012; </w:t>
      </w:r>
      <w:proofErr w:type="spellStart"/>
      <w:r w:rsidR="00FD661E">
        <w:rPr>
          <w:rFonts w:ascii="Tahoma" w:hAnsi="Tahoma" w:cs="Tahoma"/>
        </w:rPr>
        <w:t>Clinard</w:t>
      </w:r>
      <w:proofErr w:type="spellEnd"/>
      <w:r w:rsidR="00FD661E">
        <w:rPr>
          <w:rFonts w:ascii="Tahoma" w:hAnsi="Tahoma" w:cs="Tahoma"/>
        </w:rPr>
        <w:t xml:space="preserve"> et al.</w:t>
      </w:r>
      <w:r w:rsidR="00816A7B">
        <w:rPr>
          <w:rFonts w:ascii="Tahoma" w:hAnsi="Tahoma" w:cs="Tahoma"/>
        </w:rPr>
        <w:t>,</w:t>
      </w:r>
      <w:r w:rsidR="00FD661E">
        <w:rPr>
          <w:rFonts w:ascii="Tahoma" w:hAnsi="Tahoma" w:cs="Tahoma"/>
        </w:rPr>
        <w:t xml:space="preserve"> 2016</w:t>
      </w:r>
      <w:r w:rsidR="00A33A3B">
        <w:rPr>
          <w:rFonts w:ascii="Tahoma" w:hAnsi="Tahoma" w:cs="Tahoma"/>
        </w:rPr>
        <w:t>)</w:t>
      </w:r>
      <w:r w:rsidR="0015751F">
        <w:rPr>
          <w:rFonts w:ascii="Tahoma" w:hAnsi="Tahoma" w:cs="Tahoma"/>
        </w:rPr>
        <w:t xml:space="preserve">. </w:t>
      </w:r>
    </w:p>
    <w:p w:rsidR="008827E4" w:rsidRPr="003133F4" w:rsidRDefault="008827E4" w:rsidP="00B7554B">
      <w:pPr>
        <w:spacing w:after="0" w:line="480" w:lineRule="auto"/>
        <w:rPr>
          <w:rFonts w:ascii="Tahoma" w:hAnsi="Tahoma" w:cs="Tahoma"/>
        </w:rPr>
      </w:pPr>
    </w:p>
    <w:p w:rsidR="00EA5B58" w:rsidRPr="003133F4" w:rsidRDefault="00EA5B58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lastRenderedPageBreak/>
        <w:t xml:space="preserve">3.2 Plasma Hormone Levels </w:t>
      </w:r>
    </w:p>
    <w:p w:rsidR="00282FE9" w:rsidRDefault="0064223C" w:rsidP="00B7554B">
      <w:pPr>
        <w:spacing w:after="0" w:line="480" w:lineRule="auto"/>
        <w:rPr>
          <w:rFonts w:ascii="Tahoma" w:hAnsi="Tahoma" w:cs="Tahoma"/>
        </w:rPr>
      </w:pPr>
      <w:r w:rsidRPr="003133F4">
        <w:rPr>
          <w:rFonts w:ascii="Tahoma" w:hAnsi="Tahoma" w:cs="Tahoma"/>
        </w:rPr>
        <w:tab/>
      </w:r>
      <w:r w:rsidR="00E350C7">
        <w:rPr>
          <w:rFonts w:ascii="Tahoma" w:hAnsi="Tahoma" w:cs="Tahoma"/>
        </w:rPr>
        <w:t>There was a main effect of time on plasma progesterone le</w:t>
      </w:r>
      <w:r w:rsidR="0015751F">
        <w:rPr>
          <w:rFonts w:ascii="Tahoma" w:hAnsi="Tahoma" w:cs="Tahoma"/>
        </w:rPr>
        <w:t>vels (F = 71.1;</w:t>
      </w:r>
      <w:r w:rsidR="00E350C7">
        <w:rPr>
          <w:rFonts w:ascii="Tahoma" w:hAnsi="Tahoma" w:cs="Tahoma"/>
        </w:rPr>
        <w:t xml:space="preserve"> </w:t>
      </w:r>
      <w:proofErr w:type="spellStart"/>
      <w:r w:rsidR="00403275">
        <w:rPr>
          <w:rFonts w:ascii="Tahoma" w:hAnsi="Tahoma" w:cs="Tahoma"/>
        </w:rPr>
        <w:t>d</w:t>
      </w:r>
      <w:r w:rsidR="0015751F">
        <w:rPr>
          <w:rFonts w:ascii="Tahoma" w:hAnsi="Tahoma" w:cs="Tahoma"/>
        </w:rPr>
        <w:t>f</w:t>
      </w:r>
      <w:proofErr w:type="spellEnd"/>
      <w:r w:rsidR="0015751F">
        <w:rPr>
          <w:rFonts w:ascii="Tahoma" w:hAnsi="Tahoma" w:cs="Tahoma"/>
        </w:rPr>
        <w:t>= 1</w:t>
      </w:r>
      <w:proofErr w:type="gramStart"/>
      <w:r w:rsidR="0015751F">
        <w:rPr>
          <w:rFonts w:ascii="Tahoma" w:hAnsi="Tahoma" w:cs="Tahoma"/>
        </w:rPr>
        <w:t>,26</w:t>
      </w:r>
      <w:proofErr w:type="gramEnd"/>
      <w:r w:rsidR="0015751F">
        <w:rPr>
          <w:rFonts w:ascii="Tahoma" w:hAnsi="Tahoma" w:cs="Tahoma"/>
        </w:rPr>
        <w:t xml:space="preserve">; p </w:t>
      </w:r>
      <w:r w:rsidR="00AE16D9">
        <w:rPr>
          <w:rFonts w:ascii="Tahoma" w:hAnsi="Tahoma" w:cs="Tahoma"/>
        </w:rPr>
        <w:t>&lt;</w:t>
      </w:r>
      <w:r w:rsidR="0015751F">
        <w:rPr>
          <w:rFonts w:ascii="Tahoma" w:hAnsi="Tahoma" w:cs="Tahoma"/>
        </w:rPr>
        <w:t xml:space="preserve"> 0.001</w:t>
      </w:r>
      <w:r w:rsidR="00E350C7">
        <w:rPr>
          <w:rFonts w:ascii="Tahoma" w:hAnsi="Tahoma" w:cs="Tahoma"/>
        </w:rPr>
        <w:t>), but</w:t>
      </w:r>
      <w:r w:rsidR="0015751F">
        <w:rPr>
          <w:rFonts w:ascii="Tahoma" w:hAnsi="Tahoma" w:cs="Tahoma"/>
        </w:rPr>
        <w:t xml:space="preserve"> no effect of social status (F = 0.11; </w:t>
      </w:r>
      <w:proofErr w:type="spellStart"/>
      <w:r w:rsidR="0015751F">
        <w:rPr>
          <w:rFonts w:ascii="Tahoma" w:hAnsi="Tahoma" w:cs="Tahoma"/>
        </w:rPr>
        <w:t>df</w:t>
      </w:r>
      <w:proofErr w:type="spellEnd"/>
      <w:r w:rsidR="0015751F">
        <w:rPr>
          <w:rFonts w:ascii="Tahoma" w:hAnsi="Tahoma" w:cs="Tahoma"/>
        </w:rPr>
        <w:t xml:space="preserve"> = 2,29; p </w:t>
      </w:r>
      <w:r w:rsidR="00AE16D9">
        <w:rPr>
          <w:rFonts w:ascii="Tahoma" w:hAnsi="Tahoma" w:cs="Tahoma"/>
        </w:rPr>
        <w:t>&gt;</w:t>
      </w:r>
      <w:r w:rsidR="0015751F">
        <w:rPr>
          <w:rFonts w:ascii="Tahoma" w:hAnsi="Tahoma" w:cs="Tahoma"/>
        </w:rPr>
        <w:t xml:space="preserve"> 0.05</w:t>
      </w:r>
      <w:r w:rsidR="00E350C7">
        <w:rPr>
          <w:rFonts w:ascii="Tahoma" w:hAnsi="Tahoma" w:cs="Tahoma"/>
        </w:rPr>
        <w:t>)</w:t>
      </w:r>
      <w:r w:rsidR="0015751F">
        <w:rPr>
          <w:rFonts w:ascii="Tahoma" w:hAnsi="Tahoma" w:cs="Tahoma"/>
        </w:rPr>
        <w:t xml:space="preserve"> and no significant in</w:t>
      </w:r>
      <w:r w:rsidR="004B3890">
        <w:rPr>
          <w:rFonts w:ascii="Tahoma" w:hAnsi="Tahoma" w:cs="Tahoma"/>
        </w:rPr>
        <w:t xml:space="preserve">teraction (F = 0.62;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2,</w:t>
      </w:r>
      <w:r w:rsidR="0015751F">
        <w:rPr>
          <w:rFonts w:ascii="Tahoma" w:hAnsi="Tahoma" w:cs="Tahoma"/>
        </w:rPr>
        <w:t xml:space="preserve">26; p </w:t>
      </w:r>
      <w:r w:rsidR="00AE16D9">
        <w:rPr>
          <w:rFonts w:ascii="Tahoma" w:hAnsi="Tahoma" w:cs="Tahoma"/>
        </w:rPr>
        <w:t>&gt;</w:t>
      </w:r>
      <w:r w:rsidR="0015751F">
        <w:rPr>
          <w:rFonts w:ascii="Tahoma" w:hAnsi="Tahoma" w:cs="Tahoma"/>
        </w:rPr>
        <w:t xml:space="preserve"> 0.05)</w:t>
      </w:r>
      <w:r w:rsidR="004B3890">
        <w:rPr>
          <w:rFonts w:ascii="Tahoma" w:hAnsi="Tahoma" w:cs="Tahoma"/>
        </w:rPr>
        <w:t xml:space="preserve"> (Fig. 2a)</w:t>
      </w:r>
      <w:r w:rsidR="00E350C7">
        <w:rPr>
          <w:rFonts w:ascii="Tahoma" w:hAnsi="Tahoma" w:cs="Tahoma"/>
        </w:rPr>
        <w:t xml:space="preserve">. Blood collection during the first day of dominance encounters occurred while females were in </w:t>
      </w:r>
      <w:proofErr w:type="spellStart"/>
      <w:r w:rsidR="00E350C7">
        <w:rPr>
          <w:rFonts w:ascii="Tahoma" w:hAnsi="Tahoma" w:cs="Tahoma"/>
        </w:rPr>
        <w:t>diestrus</w:t>
      </w:r>
      <w:proofErr w:type="spellEnd"/>
      <w:r w:rsidR="00E350C7">
        <w:rPr>
          <w:rFonts w:ascii="Tahoma" w:hAnsi="Tahoma" w:cs="Tahoma"/>
        </w:rPr>
        <w:t xml:space="preserve"> I, while the twelfth day of</w:t>
      </w:r>
      <w:r w:rsidR="0015751F">
        <w:rPr>
          <w:rFonts w:ascii="Tahoma" w:hAnsi="Tahoma" w:cs="Tahoma"/>
        </w:rPr>
        <w:t xml:space="preserve"> dominance encounters occurred during </w:t>
      </w:r>
      <w:proofErr w:type="spellStart"/>
      <w:r w:rsidR="0015751F">
        <w:rPr>
          <w:rFonts w:ascii="Tahoma" w:hAnsi="Tahoma" w:cs="Tahoma"/>
        </w:rPr>
        <w:t>proestrus</w:t>
      </w:r>
      <w:proofErr w:type="spellEnd"/>
      <w:r w:rsidR="0015751F">
        <w:rPr>
          <w:rFonts w:ascii="Tahoma" w:hAnsi="Tahoma" w:cs="Tahoma"/>
        </w:rPr>
        <w:t>. T</w:t>
      </w:r>
      <w:r w:rsidR="007D49E8" w:rsidRPr="003133F4">
        <w:rPr>
          <w:rFonts w:ascii="Tahoma" w:hAnsi="Tahoma" w:cs="Tahoma"/>
        </w:rPr>
        <w:t xml:space="preserve">here was a significant decrease in plasma progesterone levels from </w:t>
      </w:r>
      <w:r w:rsidR="00E350C7">
        <w:rPr>
          <w:rFonts w:ascii="Tahoma" w:hAnsi="Tahoma" w:cs="Tahoma"/>
        </w:rPr>
        <w:t xml:space="preserve">pre-encounter to post-encounter </w:t>
      </w:r>
      <w:r w:rsidR="00282FE9">
        <w:rPr>
          <w:rFonts w:ascii="Tahoma" w:hAnsi="Tahoma" w:cs="Tahoma"/>
        </w:rPr>
        <w:t>in the samples collected on</w:t>
      </w:r>
      <w:r w:rsidR="00E350C7">
        <w:rPr>
          <w:rFonts w:ascii="Tahoma" w:hAnsi="Tahoma" w:cs="Tahoma"/>
        </w:rPr>
        <w:t xml:space="preserve"> </w:t>
      </w:r>
      <w:r w:rsidR="007D49E8" w:rsidRPr="003133F4">
        <w:rPr>
          <w:rFonts w:ascii="Tahoma" w:hAnsi="Tahoma" w:cs="Tahoma"/>
        </w:rPr>
        <w:t>day</w:t>
      </w:r>
      <w:r w:rsidR="00E350C7">
        <w:rPr>
          <w:rFonts w:ascii="Tahoma" w:hAnsi="Tahoma" w:cs="Tahoma"/>
        </w:rPr>
        <w:t xml:space="preserve"> </w:t>
      </w:r>
      <w:r w:rsidR="007D49E8" w:rsidRPr="003133F4">
        <w:rPr>
          <w:rFonts w:ascii="Tahoma" w:hAnsi="Tahoma" w:cs="Tahoma"/>
        </w:rPr>
        <w:t>1</w:t>
      </w:r>
      <w:r w:rsidR="0015751F">
        <w:rPr>
          <w:rFonts w:ascii="Tahoma" w:hAnsi="Tahoma" w:cs="Tahoma"/>
        </w:rPr>
        <w:t xml:space="preserve"> (p </w:t>
      </w:r>
      <w:r w:rsidR="00AE16D9">
        <w:rPr>
          <w:rFonts w:ascii="Tahoma" w:hAnsi="Tahoma" w:cs="Tahoma"/>
        </w:rPr>
        <w:t>&lt;</w:t>
      </w:r>
      <w:r w:rsidR="0015751F">
        <w:rPr>
          <w:rFonts w:ascii="Tahoma" w:hAnsi="Tahoma" w:cs="Tahoma"/>
        </w:rPr>
        <w:t xml:space="preserve"> 0.001</w:t>
      </w:r>
      <w:r w:rsidR="00282FE9">
        <w:rPr>
          <w:rFonts w:ascii="Tahoma" w:hAnsi="Tahoma" w:cs="Tahoma"/>
        </w:rPr>
        <w:t>)</w:t>
      </w:r>
      <w:r w:rsidR="007D49E8" w:rsidRPr="003133F4">
        <w:rPr>
          <w:rFonts w:ascii="Tahoma" w:hAnsi="Tahoma" w:cs="Tahoma"/>
        </w:rPr>
        <w:t xml:space="preserve">, followed by another significant </w:t>
      </w:r>
      <w:r w:rsidR="00282FE9">
        <w:rPr>
          <w:rFonts w:ascii="Tahoma" w:hAnsi="Tahoma" w:cs="Tahoma"/>
        </w:rPr>
        <w:t>decrease in the post-encounter samples collected on day 12</w:t>
      </w:r>
      <w:r w:rsidR="007D49E8" w:rsidRPr="003133F4">
        <w:rPr>
          <w:rFonts w:ascii="Tahoma" w:hAnsi="Tahoma" w:cs="Tahoma"/>
        </w:rPr>
        <w:t xml:space="preserve"> </w:t>
      </w:r>
      <w:r w:rsidR="00282FE9">
        <w:rPr>
          <w:rFonts w:ascii="Tahoma" w:hAnsi="Tahoma" w:cs="Tahoma"/>
        </w:rPr>
        <w:t>(</w:t>
      </w:r>
      <w:r w:rsidR="0015751F">
        <w:rPr>
          <w:rFonts w:ascii="Tahoma" w:hAnsi="Tahoma" w:cs="Tahoma"/>
        </w:rPr>
        <w:t xml:space="preserve">p </w:t>
      </w:r>
      <w:r w:rsidR="00AE16D9">
        <w:rPr>
          <w:rFonts w:ascii="Tahoma" w:hAnsi="Tahoma" w:cs="Tahoma"/>
        </w:rPr>
        <w:t>&lt;</w:t>
      </w:r>
      <w:r w:rsidR="0015751F">
        <w:rPr>
          <w:rFonts w:ascii="Tahoma" w:hAnsi="Tahoma" w:cs="Tahoma"/>
        </w:rPr>
        <w:t xml:space="preserve"> 0.001</w:t>
      </w:r>
      <w:r w:rsidR="00282FE9">
        <w:rPr>
          <w:rFonts w:ascii="Tahoma" w:hAnsi="Tahoma" w:cs="Tahoma"/>
        </w:rPr>
        <w:t>)</w:t>
      </w:r>
      <w:r w:rsidR="007D49E8" w:rsidRPr="003133F4">
        <w:rPr>
          <w:rFonts w:ascii="Tahoma" w:hAnsi="Tahoma" w:cs="Tahoma"/>
        </w:rPr>
        <w:t xml:space="preserve">. </w:t>
      </w:r>
      <w:r w:rsidR="00282FE9">
        <w:rPr>
          <w:rFonts w:ascii="Tahoma" w:hAnsi="Tahoma" w:cs="Tahoma"/>
        </w:rPr>
        <w:t xml:space="preserve">Overall, </w:t>
      </w:r>
      <w:r w:rsidR="005C6D28">
        <w:rPr>
          <w:rFonts w:ascii="Tahoma" w:hAnsi="Tahoma" w:cs="Tahoma"/>
        </w:rPr>
        <w:t>the e</w:t>
      </w:r>
      <w:r w:rsidR="00282FE9">
        <w:rPr>
          <w:rFonts w:ascii="Tahoma" w:hAnsi="Tahoma" w:cs="Tahoma"/>
        </w:rPr>
        <w:t xml:space="preserve">strous cycle </w:t>
      </w:r>
      <w:r w:rsidR="004B3890">
        <w:rPr>
          <w:rFonts w:ascii="Tahoma" w:hAnsi="Tahoma" w:cs="Tahoma"/>
        </w:rPr>
        <w:t xml:space="preserve">stage </w:t>
      </w:r>
      <w:r w:rsidR="00282FE9">
        <w:rPr>
          <w:rFonts w:ascii="Tahoma" w:hAnsi="Tahoma" w:cs="Tahoma"/>
        </w:rPr>
        <w:t xml:space="preserve">produced a similar change in plasma progesterone levels in dominant, subordinate, and control animals. </w:t>
      </w:r>
    </w:p>
    <w:p w:rsidR="005C6D28" w:rsidRDefault="00282FE9" w:rsidP="00B7554B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</w:rPr>
        <w:tab/>
        <w:t>Similarly, there was a main effect of time on plasma testosterone levels (F</w:t>
      </w:r>
      <w:r w:rsidR="0015751F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=</w:t>
      </w:r>
      <w:r w:rsidR="004B3890">
        <w:rPr>
          <w:rFonts w:ascii="Tahoma" w:hAnsi="Tahoma" w:cs="Tahoma"/>
        </w:rPr>
        <w:t xml:space="preserve"> 12.7;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1</w:t>
      </w:r>
      <w:proofErr w:type="gramStart"/>
      <w:r w:rsidR="004B3890">
        <w:rPr>
          <w:rFonts w:ascii="Tahoma" w:hAnsi="Tahoma" w:cs="Tahoma"/>
        </w:rPr>
        <w:t>,</w:t>
      </w:r>
      <w:r w:rsidR="0015751F">
        <w:rPr>
          <w:rFonts w:ascii="Tahoma" w:hAnsi="Tahoma" w:cs="Tahoma"/>
        </w:rPr>
        <w:t>26</w:t>
      </w:r>
      <w:proofErr w:type="gramEnd"/>
      <w:r w:rsidR="0015751F">
        <w:rPr>
          <w:rFonts w:ascii="Tahoma" w:hAnsi="Tahoma" w:cs="Tahoma"/>
        </w:rPr>
        <w:t>; p =</w:t>
      </w:r>
      <w:r w:rsidR="00AE16D9">
        <w:rPr>
          <w:rFonts w:ascii="Tahoma" w:hAnsi="Tahoma" w:cs="Tahoma"/>
        </w:rPr>
        <w:t xml:space="preserve"> </w:t>
      </w:r>
      <w:r w:rsidR="0015751F">
        <w:rPr>
          <w:rFonts w:ascii="Tahoma" w:hAnsi="Tahoma" w:cs="Tahoma"/>
        </w:rPr>
        <w:t>0 .001</w:t>
      </w:r>
      <w:r>
        <w:rPr>
          <w:rFonts w:ascii="Tahoma" w:hAnsi="Tahoma" w:cs="Tahoma"/>
        </w:rPr>
        <w:t>), but</w:t>
      </w:r>
      <w:r w:rsidR="0015751F">
        <w:rPr>
          <w:rFonts w:ascii="Tahoma" w:hAnsi="Tahoma" w:cs="Tahoma"/>
        </w:rPr>
        <w:t xml:space="preserve"> no effect of social statu</w:t>
      </w:r>
      <w:r w:rsidR="004B3890">
        <w:rPr>
          <w:rFonts w:ascii="Tahoma" w:hAnsi="Tahoma" w:cs="Tahoma"/>
        </w:rPr>
        <w:t xml:space="preserve">s (F = 1.6;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2,</w:t>
      </w:r>
      <w:r w:rsidR="0015751F">
        <w:rPr>
          <w:rFonts w:ascii="Tahoma" w:hAnsi="Tahoma" w:cs="Tahoma"/>
        </w:rPr>
        <w:t xml:space="preserve">26; p </w:t>
      </w:r>
      <w:r w:rsidR="00AE16D9">
        <w:rPr>
          <w:rFonts w:ascii="Tahoma" w:hAnsi="Tahoma" w:cs="Tahoma"/>
        </w:rPr>
        <w:t>&gt;</w:t>
      </w:r>
      <w:r w:rsidR="0015751F">
        <w:rPr>
          <w:rFonts w:ascii="Tahoma" w:hAnsi="Tahoma" w:cs="Tahoma"/>
        </w:rPr>
        <w:t xml:space="preserve"> 0.05</w:t>
      </w:r>
      <w:r>
        <w:rPr>
          <w:rFonts w:ascii="Tahoma" w:hAnsi="Tahoma" w:cs="Tahoma"/>
        </w:rPr>
        <w:t>)</w:t>
      </w:r>
      <w:r w:rsidR="0015751F">
        <w:rPr>
          <w:rFonts w:ascii="Tahoma" w:hAnsi="Tahoma" w:cs="Tahoma"/>
        </w:rPr>
        <w:t xml:space="preserve"> and no significant</w:t>
      </w:r>
      <w:r w:rsidR="004B3890">
        <w:rPr>
          <w:rFonts w:ascii="Tahoma" w:hAnsi="Tahoma" w:cs="Tahoma"/>
        </w:rPr>
        <w:t xml:space="preserve"> interaction (F = 0.57;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2,</w:t>
      </w:r>
      <w:r w:rsidR="0015751F">
        <w:rPr>
          <w:rFonts w:ascii="Tahoma" w:hAnsi="Tahoma" w:cs="Tahoma"/>
        </w:rPr>
        <w:t xml:space="preserve">26; p </w:t>
      </w:r>
      <w:r w:rsidR="00AE16D9">
        <w:rPr>
          <w:rFonts w:ascii="Tahoma" w:hAnsi="Tahoma" w:cs="Tahoma"/>
        </w:rPr>
        <w:t>&gt;</w:t>
      </w:r>
      <w:r w:rsidR="0015751F">
        <w:rPr>
          <w:rFonts w:ascii="Tahoma" w:hAnsi="Tahoma" w:cs="Tahoma"/>
        </w:rPr>
        <w:t xml:space="preserve"> 0.05)</w:t>
      </w:r>
      <w:r w:rsidR="004B3890">
        <w:rPr>
          <w:rFonts w:ascii="Tahoma" w:hAnsi="Tahoma" w:cs="Tahoma"/>
        </w:rPr>
        <w:t xml:space="preserve"> (Fig 2b)</w:t>
      </w:r>
      <w:r>
        <w:rPr>
          <w:rFonts w:ascii="Tahoma" w:hAnsi="Tahoma" w:cs="Tahoma"/>
        </w:rPr>
        <w:t xml:space="preserve">. </w:t>
      </w:r>
      <w:r w:rsidR="00CA4E77">
        <w:rPr>
          <w:rFonts w:ascii="Tahoma" w:hAnsi="Tahoma" w:cs="Tahoma"/>
        </w:rPr>
        <w:t xml:space="preserve">Specifically, </w:t>
      </w:r>
      <w:r w:rsidR="009E5EDB">
        <w:rPr>
          <w:rFonts w:ascii="Tahoma" w:hAnsi="Tahoma" w:cs="Tahoma"/>
        </w:rPr>
        <w:t xml:space="preserve">plasma testosterone levels </w:t>
      </w:r>
      <w:r w:rsidR="0015751F">
        <w:rPr>
          <w:rFonts w:ascii="Tahoma" w:hAnsi="Tahoma" w:cs="Tahoma"/>
        </w:rPr>
        <w:t>were significantly lower on day 1</w:t>
      </w:r>
      <w:r w:rsidR="004B3890">
        <w:rPr>
          <w:rFonts w:ascii="Tahoma" w:hAnsi="Tahoma" w:cs="Tahoma"/>
        </w:rPr>
        <w:t xml:space="preserve"> post-encounter than they were o</w:t>
      </w:r>
      <w:r w:rsidR="0015751F">
        <w:rPr>
          <w:rFonts w:ascii="Tahoma" w:hAnsi="Tahoma" w:cs="Tahoma"/>
        </w:rPr>
        <w:t xml:space="preserve">n day 1 pre-encounter (p = 0.016) and on day 12 post-encounter (p = 0.008). </w:t>
      </w:r>
      <w:r w:rsidR="00AE16D9">
        <w:rPr>
          <w:rFonts w:ascii="Tahoma" w:hAnsi="Tahoma" w:cs="Tahoma"/>
        </w:rPr>
        <w:t xml:space="preserve">The decrease in plasma testosterone on day 1 was observed in dominants, subordinates, and controls, even though controls did not experience agonistic encounters. </w:t>
      </w:r>
      <w:r w:rsidR="00985F6D">
        <w:rPr>
          <w:rFonts w:ascii="Tahoma" w:hAnsi="Tahoma" w:cs="Tahoma"/>
        </w:rPr>
        <w:t>Further planned comparisons indicated</w:t>
      </w:r>
      <w:r w:rsidR="00EF6A12">
        <w:rPr>
          <w:rFonts w:ascii="Tahoma" w:hAnsi="Tahoma" w:cs="Tahoma"/>
        </w:rPr>
        <w:t xml:space="preserve"> that subordinates exhibit a trend toward lower testosterone levels after the initial aggressive encounter compared to dominants</w:t>
      </w:r>
      <w:r w:rsidR="00985F6D">
        <w:rPr>
          <w:rFonts w:ascii="Tahoma" w:hAnsi="Tahoma" w:cs="Tahoma"/>
        </w:rPr>
        <w:t xml:space="preserve"> (F = 1.77; </w:t>
      </w:r>
      <w:proofErr w:type="spellStart"/>
      <w:proofErr w:type="gramStart"/>
      <w:r w:rsidR="00985F6D">
        <w:rPr>
          <w:rFonts w:ascii="Tahoma" w:hAnsi="Tahoma" w:cs="Tahoma"/>
        </w:rPr>
        <w:t>df</w:t>
      </w:r>
      <w:proofErr w:type="spellEnd"/>
      <w:proofErr w:type="gramEnd"/>
      <w:r w:rsidR="00985F6D">
        <w:rPr>
          <w:rFonts w:ascii="Tahoma" w:hAnsi="Tahoma" w:cs="Tahoma"/>
        </w:rPr>
        <w:t xml:space="preserve"> = 30; p = 0.088). Overall</w:t>
      </w:r>
      <w:r w:rsidR="004B3890">
        <w:rPr>
          <w:rFonts w:ascii="Tahoma" w:hAnsi="Tahoma" w:cs="Tahoma"/>
        </w:rPr>
        <w:t>,</w:t>
      </w:r>
      <w:r w:rsidR="00985F6D">
        <w:rPr>
          <w:rFonts w:ascii="Tahoma" w:hAnsi="Tahoma" w:cs="Tahoma"/>
        </w:rPr>
        <w:t xml:space="preserve"> changes in plasma testosterone levels</w:t>
      </w:r>
      <w:r w:rsidR="004B3890">
        <w:rPr>
          <w:rFonts w:ascii="Tahoma" w:hAnsi="Tahoma" w:cs="Tahoma"/>
        </w:rPr>
        <w:t xml:space="preserve"> </w:t>
      </w:r>
      <w:r w:rsidR="00985F6D">
        <w:rPr>
          <w:rFonts w:ascii="Tahoma" w:hAnsi="Tahoma" w:cs="Tahoma"/>
        </w:rPr>
        <w:t>were similar in dominants, subordinates, and controls.</w:t>
      </w:r>
    </w:p>
    <w:p w:rsidR="007D49E8" w:rsidRPr="003133F4" w:rsidRDefault="007D49E8" w:rsidP="00B7554B">
      <w:pPr>
        <w:spacing w:after="0" w:line="480" w:lineRule="auto"/>
        <w:rPr>
          <w:rFonts w:ascii="Tahoma" w:hAnsi="Tahoma" w:cs="Tahoma"/>
        </w:rPr>
      </w:pPr>
    </w:p>
    <w:p w:rsidR="00AE16D9" w:rsidRDefault="00EA5B58" w:rsidP="00B7554B">
      <w:pPr>
        <w:spacing w:after="0" w:line="480" w:lineRule="auto"/>
        <w:rPr>
          <w:rFonts w:ascii="Tahoma" w:hAnsi="Tahoma" w:cs="Tahoma"/>
          <w:i/>
        </w:rPr>
      </w:pPr>
      <w:r w:rsidRPr="003133F4">
        <w:rPr>
          <w:rFonts w:ascii="Tahoma" w:hAnsi="Tahoma" w:cs="Tahoma"/>
          <w:i/>
        </w:rPr>
        <w:t>3.3 Social Interaction Testing</w:t>
      </w:r>
    </w:p>
    <w:p w:rsidR="005D5B3A" w:rsidRDefault="00282FE9" w:rsidP="00B7554B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</w:rPr>
        <w:t>There was a main effect of social defeat stress on time spent in the interaction zone during social interaction testing (F</w:t>
      </w:r>
      <w:r w:rsidR="00AE16D9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= </w:t>
      </w:r>
      <w:r w:rsidR="004B3890">
        <w:rPr>
          <w:rFonts w:ascii="Tahoma" w:hAnsi="Tahoma" w:cs="Tahoma"/>
        </w:rPr>
        <w:t xml:space="preserve">36.2;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1</w:t>
      </w:r>
      <w:proofErr w:type="gramStart"/>
      <w:r w:rsidR="004B3890">
        <w:rPr>
          <w:rFonts w:ascii="Tahoma" w:hAnsi="Tahoma" w:cs="Tahoma"/>
        </w:rPr>
        <w:t>,</w:t>
      </w:r>
      <w:r w:rsidR="00AE16D9">
        <w:rPr>
          <w:rFonts w:ascii="Tahoma" w:hAnsi="Tahoma" w:cs="Tahoma"/>
        </w:rPr>
        <w:t>57</w:t>
      </w:r>
      <w:proofErr w:type="gramEnd"/>
      <w:r w:rsidR="00AE16D9">
        <w:rPr>
          <w:rFonts w:ascii="Tahoma" w:hAnsi="Tahoma" w:cs="Tahoma"/>
        </w:rPr>
        <w:t>; p &lt; 0.001</w:t>
      </w:r>
      <w:r>
        <w:rPr>
          <w:rFonts w:ascii="Tahoma" w:hAnsi="Tahoma" w:cs="Tahoma"/>
        </w:rPr>
        <w:t xml:space="preserve">), </w:t>
      </w:r>
      <w:r w:rsidR="00AE16D9">
        <w:rPr>
          <w:rFonts w:ascii="Tahoma" w:hAnsi="Tahoma" w:cs="Tahoma"/>
        </w:rPr>
        <w:t xml:space="preserve">although there was no </w:t>
      </w:r>
      <w:r w:rsidR="00AE16D9">
        <w:rPr>
          <w:rFonts w:ascii="Tahoma" w:hAnsi="Tahoma" w:cs="Tahoma"/>
        </w:rPr>
        <w:lastRenderedPageBreak/>
        <w:t>significant e</w:t>
      </w:r>
      <w:r w:rsidR="001663A0">
        <w:rPr>
          <w:rFonts w:ascii="Tahoma" w:hAnsi="Tahoma" w:cs="Tahoma"/>
        </w:rPr>
        <w:t>ffect of social status (F = 0.57</w:t>
      </w:r>
      <w:r w:rsidR="004B3890">
        <w:rPr>
          <w:rFonts w:ascii="Tahoma" w:hAnsi="Tahoma" w:cs="Tahoma"/>
        </w:rPr>
        <w:t xml:space="preserve">,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2,</w:t>
      </w:r>
      <w:r w:rsidR="00AE16D9">
        <w:rPr>
          <w:rFonts w:ascii="Tahoma" w:hAnsi="Tahoma" w:cs="Tahoma"/>
        </w:rPr>
        <w:t>57; p &gt; 0.05) and no significan</w:t>
      </w:r>
      <w:r w:rsidR="004B3890">
        <w:rPr>
          <w:rFonts w:ascii="Tahoma" w:hAnsi="Tahoma" w:cs="Tahoma"/>
        </w:rPr>
        <w:t xml:space="preserve">t interaction (F = 1.2; </w:t>
      </w:r>
      <w:proofErr w:type="spellStart"/>
      <w:r w:rsidR="004B3890">
        <w:rPr>
          <w:rFonts w:ascii="Tahoma" w:hAnsi="Tahoma" w:cs="Tahoma"/>
        </w:rPr>
        <w:t>df</w:t>
      </w:r>
      <w:proofErr w:type="spellEnd"/>
      <w:r w:rsidR="004B3890">
        <w:rPr>
          <w:rFonts w:ascii="Tahoma" w:hAnsi="Tahoma" w:cs="Tahoma"/>
        </w:rPr>
        <w:t xml:space="preserve"> = 2,</w:t>
      </w:r>
      <w:r w:rsidR="00AE16D9">
        <w:rPr>
          <w:rFonts w:ascii="Tahoma" w:hAnsi="Tahoma" w:cs="Tahoma"/>
        </w:rPr>
        <w:t>57; p &gt; 0.05)</w:t>
      </w:r>
      <w:r w:rsidR="004B3890">
        <w:rPr>
          <w:rFonts w:ascii="Tahoma" w:hAnsi="Tahoma" w:cs="Tahoma"/>
        </w:rPr>
        <w:t xml:space="preserve"> (Fig. 3a)</w:t>
      </w:r>
      <w:r w:rsidR="00AE16D9">
        <w:rPr>
          <w:rFonts w:ascii="Tahoma" w:hAnsi="Tahoma" w:cs="Tahoma"/>
        </w:rPr>
        <w:t xml:space="preserve">. </w:t>
      </w:r>
      <w:r>
        <w:rPr>
          <w:rFonts w:ascii="Tahoma" w:hAnsi="Tahoma" w:cs="Tahoma"/>
        </w:rPr>
        <w:t xml:space="preserve">All animals who received an acute social </w:t>
      </w:r>
      <w:r w:rsidR="00D85364" w:rsidRPr="003133F4">
        <w:rPr>
          <w:rFonts w:ascii="Tahoma" w:hAnsi="Tahoma" w:cs="Tahoma"/>
        </w:rPr>
        <w:t xml:space="preserve">defeat spent less time in the interaction zone </w:t>
      </w:r>
      <w:r>
        <w:rPr>
          <w:rFonts w:ascii="Tahoma" w:hAnsi="Tahoma" w:cs="Tahoma"/>
        </w:rPr>
        <w:t xml:space="preserve">when the social stimulus animal </w:t>
      </w:r>
      <w:r w:rsidRPr="001663A0">
        <w:rPr>
          <w:rFonts w:ascii="Tahoma" w:hAnsi="Tahoma" w:cs="Tahoma"/>
        </w:rPr>
        <w:t xml:space="preserve">was present. Similarly, there was a main effect of social defeat stress on the social interaction ratio </w:t>
      </w:r>
      <w:r w:rsidR="00AE16D9" w:rsidRPr="001663A0">
        <w:rPr>
          <w:rFonts w:ascii="Tahoma" w:hAnsi="Tahoma" w:cs="Tahoma"/>
        </w:rPr>
        <w:t xml:space="preserve">(F = </w:t>
      </w:r>
      <w:r w:rsidR="001663A0" w:rsidRPr="001663A0">
        <w:rPr>
          <w:rFonts w:ascii="Tahoma" w:hAnsi="Tahoma" w:cs="Tahoma"/>
        </w:rPr>
        <w:t>26.9</w:t>
      </w:r>
      <w:r w:rsidR="00AE16D9" w:rsidRPr="001663A0">
        <w:rPr>
          <w:rFonts w:ascii="Tahoma" w:hAnsi="Tahoma" w:cs="Tahoma"/>
        </w:rPr>
        <w:t xml:space="preserve">; </w:t>
      </w:r>
      <w:proofErr w:type="spellStart"/>
      <w:r w:rsidR="00AE16D9" w:rsidRPr="001663A0">
        <w:rPr>
          <w:rFonts w:ascii="Tahoma" w:hAnsi="Tahoma" w:cs="Tahoma"/>
        </w:rPr>
        <w:t>df</w:t>
      </w:r>
      <w:proofErr w:type="spellEnd"/>
      <w:r w:rsidR="00AE16D9" w:rsidRPr="001663A0">
        <w:rPr>
          <w:rFonts w:ascii="Tahoma" w:hAnsi="Tahoma" w:cs="Tahoma"/>
        </w:rPr>
        <w:t xml:space="preserve"> = </w:t>
      </w:r>
      <w:r w:rsidR="004B3890">
        <w:rPr>
          <w:rFonts w:ascii="Tahoma" w:hAnsi="Tahoma" w:cs="Tahoma"/>
        </w:rPr>
        <w:t>1</w:t>
      </w:r>
      <w:proofErr w:type="gramStart"/>
      <w:r w:rsidR="004B3890">
        <w:rPr>
          <w:rFonts w:ascii="Tahoma" w:hAnsi="Tahoma" w:cs="Tahoma"/>
        </w:rPr>
        <w:t>,</w:t>
      </w:r>
      <w:r w:rsidR="001663A0" w:rsidRPr="001663A0">
        <w:rPr>
          <w:rFonts w:ascii="Tahoma" w:hAnsi="Tahoma" w:cs="Tahoma"/>
        </w:rPr>
        <w:t>57</w:t>
      </w:r>
      <w:proofErr w:type="gramEnd"/>
      <w:r w:rsidR="00AE16D9" w:rsidRPr="001663A0">
        <w:rPr>
          <w:rFonts w:ascii="Tahoma" w:hAnsi="Tahoma" w:cs="Tahoma"/>
        </w:rPr>
        <w:t>;</w:t>
      </w:r>
      <w:r w:rsidRPr="001663A0">
        <w:rPr>
          <w:rFonts w:ascii="Tahoma" w:hAnsi="Tahoma" w:cs="Tahoma"/>
        </w:rPr>
        <w:t xml:space="preserve"> p</w:t>
      </w:r>
      <w:r w:rsidR="001663A0" w:rsidRPr="001663A0">
        <w:rPr>
          <w:rFonts w:ascii="Tahoma" w:hAnsi="Tahoma" w:cs="Tahoma"/>
        </w:rPr>
        <w:t xml:space="preserve"> &lt; 0.001</w:t>
      </w:r>
      <w:r w:rsidRPr="001663A0">
        <w:rPr>
          <w:rFonts w:ascii="Tahoma" w:hAnsi="Tahoma" w:cs="Tahoma"/>
        </w:rPr>
        <w:t xml:space="preserve">), and no </w:t>
      </w:r>
      <w:r w:rsidR="009E2961" w:rsidRPr="001663A0">
        <w:rPr>
          <w:rFonts w:ascii="Tahoma" w:hAnsi="Tahoma" w:cs="Tahoma"/>
        </w:rPr>
        <w:t xml:space="preserve">significant effect of social status (F = </w:t>
      </w:r>
      <w:r w:rsidR="001663A0">
        <w:rPr>
          <w:rFonts w:ascii="Tahoma" w:hAnsi="Tahoma" w:cs="Tahoma"/>
        </w:rPr>
        <w:t>2.0</w:t>
      </w:r>
      <w:r w:rsidR="009E2961" w:rsidRPr="001663A0">
        <w:rPr>
          <w:rFonts w:ascii="Tahoma" w:hAnsi="Tahoma" w:cs="Tahoma"/>
        </w:rPr>
        <w:t xml:space="preserve">; </w:t>
      </w:r>
      <w:proofErr w:type="spellStart"/>
      <w:r w:rsidR="009E2961" w:rsidRPr="001663A0">
        <w:rPr>
          <w:rFonts w:ascii="Tahoma" w:hAnsi="Tahoma" w:cs="Tahoma"/>
        </w:rPr>
        <w:t>df</w:t>
      </w:r>
      <w:proofErr w:type="spellEnd"/>
      <w:r w:rsidR="009E2961" w:rsidRPr="001663A0">
        <w:rPr>
          <w:rFonts w:ascii="Tahoma" w:hAnsi="Tahoma" w:cs="Tahoma"/>
        </w:rPr>
        <w:t xml:space="preserve"> = </w:t>
      </w:r>
      <w:r w:rsidR="004B3890">
        <w:rPr>
          <w:rFonts w:ascii="Tahoma" w:hAnsi="Tahoma" w:cs="Tahoma"/>
        </w:rPr>
        <w:t>2,</w:t>
      </w:r>
      <w:r w:rsidR="001663A0" w:rsidRPr="001663A0">
        <w:rPr>
          <w:rFonts w:ascii="Tahoma" w:hAnsi="Tahoma" w:cs="Tahoma"/>
        </w:rPr>
        <w:t>57</w:t>
      </w:r>
      <w:r w:rsidR="009E2961" w:rsidRPr="001663A0">
        <w:rPr>
          <w:rFonts w:ascii="Tahoma" w:hAnsi="Tahoma" w:cs="Tahoma"/>
        </w:rPr>
        <w:t>; p =</w:t>
      </w:r>
      <w:r w:rsidR="001663A0" w:rsidRPr="001663A0">
        <w:rPr>
          <w:rFonts w:ascii="Tahoma" w:hAnsi="Tahoma" w:cs="Tahoma"/>
        </w:rPr>
        <w:t xml:space="preserve"> 0.149</w:t>
      </w:r>
      <w:r w:rsidR="009E2961" w:rsidRPr="001663A0">
        <w:rPr>
          <w:rFonts w:ascii="Tahoma" w:hAnsi="Tahoma" w:cs="Tahoma"/>
        </w:rPr>
        <w:t xml:space="preserve">) or significant interaction (F = </w:t>
      </w:r>
      <w:r w:rsidR="001663A0" w:rsidRPr="001663A0">
        <w:rPr>
          <w:rFonts w:ascii="Tahoma" w:hAnsi="Tahoma" w:cs="Tahoma"/>
        </w:rPr>
        <w:t>1.0</w:t>
      </w:r>
      <w:r w:rsidR="009E2961" w:rsidRPr="001663A0">
        <w:rPr>
          <w:rFonts w:ascii="Tahoma" w:hAnsi="Tahoma" w:cs="Tahoma"/>
        </w:rPr>
        <w:t xml:space="preserve">; </w:t>
      </w:r>
      <w:proofErr w:type="spellStart"/>
      <w:r w:rsidR="009E2961" w:rsidRPr="001663A0">
        <w:rPr>
          <w:rFonts w:ascii="Tahoma" w:hAnsi="Tahoma" w:cs="Tahoma"/>
        </w:rPr>
        <w:t>df</w:t>
      </w:r>
      <w:proofErr w:type="spellEnd"/>
      <w:r w:rsidR="009E2961" w:rsidRPr="001663A0">
        <w:rPr>
          <w:rFonts w:ascii="Tahoma" w:hAnsi="Tahoma" w:cs="Tahoma"/>
        </w:rPr>
        <w:t xml:space="preserve"> = </w:t>
      </w:r>
      <w:r w:rsidR="004B3890">
        <w:rPr>
          <w:rFonts w:ascii="Tahoma" w:hAnsi="Tahoma" w:cs="Tahoma"/>
        </w:rPr>
        <w:t>2,</w:t>
      </w:r>
      <w:r w:rsidR="001663A0" w:rsidRPr="001663A0">
        <w:rPr>
          <w:rFonts w:ascii="Tahoma" w:hAnsi="Tahoma" w:cs="Tahoma"/>
        </w:rPr>
        <w:t>57</w:t>
      </w:r>
      <w:r w:rsidR="009E2961" w:rsidRPr="001663A0">
        <w:rPr>
          <w:rFonts w:ascii="Tahoma" w:hAnsi="Tahoma" w:cs="Tahoma"/>
        </w:rPr>
        <w:t xml:space="preserve">; p </w:t>
      </w:r>
      <w:r w:rsidR="001663A0" w:rsidRPr="001663A0">
        <w:rPr>
          <w:rFonts w:ascii="Tahoma" w:hAnsi="Tahoma" w:cs="Tahoma"/>
        </w:rPr>
        <w:t>&gt; 0.05</w:t>
      </w:r>
      <w:r w:rsidR="009E2961" w:rsidRPr="001663A0">
        <w:rPr>
          <w:rFonts w:ascii="Tahoma" w:hAnsi="Tahoma" w:cs="Tahoma"/>
        </w:rPr>
        <w:t>)</w:t>
      </w:r>
      <w:r w:rsidR="004B3890">
        <w:rPr>
          <w:rFonts w:ascii="Tahoma" w:hAnsi="Tahoma" w:cs="Tahoma"/>
        </w:rPr>
        <w:t xml:space="preserve"> (Fig. 3b)</w:t>
      </w:r>
      <w:r w:rsidR="009E2961" w:rsidRPr="001663A0">
        <w:rPr>
          <w:rFonts w:ascii="Tahoma" w:hAnsi="Tahoma" w:cs="Tahoma"/>
        </w:rPr>
        <w:t>. The social interaction ratio was greater than 1.0 for both dominant and subordinate subjects that experienced social defeat which indicates that</w:t>
      </w:r>
      <w:r w:rsidR="009E2961">
        <w:rPr>
          <w:rFonts w:ascii="Tahoma" w:hAnsi="Tahoma" w:cs="Tahoma"/>
        </w:rPr>
        <w:t xml:space="preserve"> they </w:t>
      </w:r>
      <w:r>
        <w:rPr>
          <w:rFonts w:ascii="Tahoma" w:hAnsi="Tahoma" w:cs="Tahoma"/>
        </w:rPr>
        <w:t xml:space="preserve">spent more time near the </w:t>
      </w:r>
      <w:r w:rsidR="00CA4E77">
        <w:rPr>
          <w:rFonts w:ascii="Tahoma" w:hAnsi="Tahoma" w:cs="Tahoma"/>
        </w:rPr>
        <w:t xml:space="preserve">mesh box when it contained the </w:t>
      </w:r>
      <w:r>
        <w:rPr>
          <w:rFonts w:ascii="Tahoma" w:hAnsi="Tahoma" w:cs="Tahoma"/>
        </w:rPr>
        <w:t xml:space="preserve">social stimulus animal </w:t>
      </w:r>
      <w:r w:rsidR="00CA4E77">
        <w:rPr>
          <w:rFonts w:ascii="Tahoma" w:hAnsi="Tahoma" w:cs="Tahoma"/>
        </w:rPr>
        <w:t xml:space="preserve">in comparison to when it was empty. </w:t>
      </w:r>
      <w:r w:rsidR="00470A20">
        <w:rPr>
          <w:rFonts w:ascii="Tahoma" w:hAnsi="Tahoma" w:cs="Tahoma"/>
        </w:rPr>
        <w:t>Among defeated animals, w</w:t>
      </w:r>
      <w:r w:rsidR="00F81BEF">
        <w:rPr>
          <w:rFonts w:ascii="Tahoma" w:hAnsi="Tahoma" w:cs="Tahoma"/>
        </w:rPr>
        <w:t>e found a non-significant trend indicating that dominant animals had a greater social interaction ratio in comparison to controls</w:t>
      </w:r>
      <w:r w:rsidR="00470A20">
        <w:rPr>
          <w:rFonts w:ascii="Tahoma" w:hAnsi="Tahoma" w:cs="Tahoma"/>
        </w:rPr>
        <w:t xml:space="preserve"> (p = 0.074)</w:t>
      </w:r>
      <w:r w:rsidR="00F81BEF">
        <w:rPr>
          <w:rFonts w:ascii="Tahoma" w:hAnsi="Tahoma" w:cs="Tahoma"/>
        </w:rPr>
        <w:t xml:space="preserve">. </w:t>
      </w:r>
      <w:r w:rsidR="00CA4E77">
        <w:rPr>
          <w:rFonts w:ascii="Tahoma" w:hAnsi="Tahoma" w:cs="Tahoma"/>
        </w:rPr>
        <w:t xml:space="preserve">Overall, acute social defeat led to a modest level of social avoidance in dominant, subordinate, and control hamsters. </w:t>
      </w:r>
    </w:p>
    <w:p w:rsidR="005D5B3A" w:rsidRDefault="00C5619D" w:rsidP="00364E41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364E41">
        <w:rPr>
          <w:rFonts w:ascii="Tahoma" w:hAnsi="Tahoma" w:cs="Tahoma"/>
        </w:rPr>
        <w:t>While</w:t>
      </w:r>
      <w:r>
        <w:rPr>
          <w:rFonts w:ascii="Tahoma" w:hAnsi="Tahoma" w:cs="Tahoma"/>
        </w:rPr>
        <w:t xml:space="preserve"> so</w:t>
      </w:r>
      <w:r w:rsidR="00364E41">
        <w:rPr>
          <w:rFonts w:ascii="Tahoma" w:hAnsi="Tahoma" w:cs="Tahoma"/>
        </w:rPr>
        <w:t xml:space="preserve">cial status </w:t>
      </w:r>
      <w:r w:rsidR="00BF5532">
        <w:rPr>
          <w:rFonts w:ascii="Tahoma" w:hAnsi="Tahoma" w:cs="Tahoma"/>
        </w:rPr>
        <w:t xml:space="preserve">did not significantly alter </w:t>
      </w:r>
      <w:r w:rsidR="00364E41">
        <w:rPr>
          <w:rFonts w:ascii="Tahoma" w:hAnsi="Tahoma" w:cs="Tahoma"/>
        </w:rPr>
        <w:t xml:space="preserve">behavioral </w:t>
      </w:r>
      <w:r>
        <w:rPr>
          <w:rFonts w:ascii="Tahoma" w:hAnsi="Tahoma" w:cs="Tahoma"/>
        </w:rPr>
        <w:t>responses to social defeat stress</w:t>
      </w:r>
      <w:r w:rsidR="00EF6A12">
        <w:rPr>
          <w:rFonts w:ascii="Tahoma" w:hAnsi="Tahoma" w:cs="Tahoma"/>
        </w:rPr>
        <w:t xml:space="preserve">, residency status </w:t>
      </w:r>
      <w:r>
        <w:rPr>
          <w:rFonts w:ascii="Tahoma" w:hAnsi="Tahoma" w:cs="Tahoma"/>
        </w:rPr>
        <w:t xml:space="preserve">has been known to influence aggressive behavior </w:t>
      </w:r>
      <w:r w:rsidR="00BF5532">
        <w:rPr>
          <w:rFonts w:ascii="Tahoma" w:hAnsi="Tahoma" w:cs="Tahoma"/>
        </w:rPr>
        <w:t xml:space="preserve">and the effects of winning </w:t>
      </w:r>
      <w:r>
        <w:rPr>
          <w:rFonts w:ascii="Tahoma" w:hAnsi="Tahoma" w:cs="Tahoma"/>
        </w:rPr>
        <w:t>(</w:t>
      </w:r>
      <w:proofErr w:type="spellStart"/>
      <w:r w:rsidR="004B3890">
        <w:rPr>
          <w:rFonts w:ascii="Tahoma" w:hAnsi="Tahoma" w:cs="Tahoma"/>
        </w:rPr>
        <w:t>Fuxjager</w:t>
      </w:r>
      <w:proofErr w:type="spellEnd"/>
      <w:r w:rsidR="004B3890">
        <w:rPr>
          <w:rFonts w:ascii="Tahoma" w:hAnsi="Tahoma" w:cs="Tahoma"/>
        </w:rPr>
        <w:t xml:space="preserve"> et al., 2009</w:t>
      </w:r>
      <w:r>
        <w:rPr>
          <w:rFonts w:ascii="Tahoma" w:hAnsi="Tahoma" w:cs="Tahoma"/>
        </w:rPr>
        <w:t xml:space="preserve">). </w:t>
      </w:r>
      <w:r w:rsidR="0086702B">
        <w:rPr>
          <w:rFonts w:ascii="Tahoma" w:hAnsi="Tahoma" w:cs="Tahoma"/>
        </w:rPr>
        <w:t>When d</w:t>
      </w:r>
      <w:r w:rsidR="00BF5532">
        <w:rPr>
          <w:rFonts w:ascii="Tahoma" w:hAnsi="Tahoma" w:cs="Tahoma"/>
        </w:rPr>
        <w:t xml:space="preserve">efeated subjects were categorized according to residency status during their daily encounters, and we found that resident and </w:t>
      </w:r>
      <w:r w:rsidR="00101AB1">
        <w:rPr>
          <w:rFonts w:ascii="Tahoma" w:hAnsi="Tahoma" w:cs="Tahoma"/>
        </w:rPr>
        <w:t>intruders did not signifi</w:t>
      </w:r>
      <w:r w:rsidR="00BF5532">
        <w:rPr>
          <w:rFonts w:ascii="Tahoma" w:hAnsi="Tahoma" w:cs="Tahoma"/>
        </w:rPr>
        <w:t xml:space="preserve">cantly differ </w:t>
      </w:r>
      <w:r w:rsidR="00101AB1">
        <w:rPr>
          <w:rFonts w:ascii="Tahoma" w:hAnsi="Tahoma" w:cs="Tahoma"/>
        </w:rPr>
        <w:t>in time spent in the interaction zone during social interaction testing</w:t>
      </w:r>
      <w:r>
        <w:rPr>
          <w:rFonts w:ascii="Tahoma" w:hAnsi="Tahoma" w:cs="Tahoma"/>
        </w:rPr>
        <w:t xml:space="preserve"> (</w:t>
      </w:r>
      <w:r w:rsidR="00EF6A12">
        <w:rPr>
          <w:rFonts w:ascii="Tahoma" w:hAnsi="Tahoma" w:cs="Tahoma"/>
        </w:rPr>
        <w:t xml:space="preserve">t = 1.09; </w:t>
      </w:r>
      <w:proofErr w:type="spellStart"/>
      <w:proofErr w:type="gramStart"/>
      <w:r w:rsidR="00EF6A12">
        <w:rPr>
          <w:rFonts w:ascii="Tahoma" w:hAnsi="Tahoma" w:cs="Tahoma"/>
        </w:rPr>
        <w:t>df</w:t>
      </w:r>
      <w:proofErr w:type="spellEnd"/>
      <w:proofErr w:type="gramEnd"/>
      <w:r w:rsidR="00EF6A12">
        <w:rPr>
          <w:rFonts w:ascii="Tahoma" w:hAnsi="Tahoma" w:cs="Tahoma"/>
        </w:rPr>
        <w:t xml:space="preserve"> = 22; p = 0.286</w:t>
      </w:r>
      <w:r w:rsidR="00364E41">
        <w:rPr>
          <w:rFonts w:ascii="Tahoma" w:hAnsi="Tahoma" w:cs="Tahoma"/>
        </w:rPr>
        <w:t xml:space="preserve">). Additionally, </w:t>
      </w:r>
      <w:r w:rsidR="00101AB1">
        <w:rPr>
          <w:rFonts w:ascii="Tahoma" w:hAnsi="Tahoma" w:cs="Tahoma"/>
        </w:rPr>
        <w:t>we recorded</w:t>
      </w:r>
      <w:r w:rsidR="005D5B3A">
        <w:rPr>
          <w:rFonts w:ascii="Tahoma" w:hAnsi="Tahoma" w:cs="Tahoma"/>
        </w:rPr>
        <w:t xml:space="preserve"> very low </w:t>
      </w:r>
      <w:r w:rsidR="007E7D38">
        <w:rPr>
          <w:rFonts w:ascii="Tahoma" w:hAnsi="Tahoma" w:cs="Tahoma"/>
        </w:rPr>
        <w:t>rates</w:t>
      </w:r>
      <w:r w:rsidR="005D5B3A">
        <w:rPr>
          <w:rFonts w:ascii="Tahoma" w:hAnsi="Tahoma" w:cs="Tahoma"/>
        </w:rPr>
        <w:t xml:space="preserve"> of </w:t>
      </w:r>
      <w:r w:rsidR="00101AB1">
        <w:rPr>
          <w:rFonts w:ascii="Tahoma" w:hAnsi="Tahoma" w:cs="Tahoma"/>
        </w:rPr>
        <w:t>submissive, defensive, and displacement</w:t>
      </w:r>
      <w:r w:rsidR="005D5B3A">
        <w:rPr>
          <w:rFonts w:ascii="Tahoma" w:hAnsi="Tahoma" w:cs="Tahoma"/>
        </w:rPr>
        <w:t xml:space="preserve"> behaviors </w:t>
      </w:r>
      <w:r w:rsidR="00101AB1">
        <w:rPr>
          <w:rFonts w:ascii="Tahoma" w:hAnsi="Tahoma" w:cs="Tahoma"/>
        </w:rPr>
        <w:t xml:space="preserve">during social interaction testing </w:t>
      </w:r>
      <w:r w:rsidR="005D5B3A">
        <w:rPr>
          <w:rFonts w:ascii="Tahoma" w:hAnsi="Tahoma" w:cs="Tahoma"/>
        </w:rPr>
        <w:t>(</w:t>
      </w:r>
      <w:r w:rsidR="0086702B">
        <w:rPr>
          <w:rFonts w:ascii="Tahoma" w:hAnsi="Tahoma" w:cs="Tahoma"/>
        </w:rPr>
        <w:t xml:space="preserve">e.g. </w:t>
      </w:r>
      <w:r w:rsidR="009E2961" w:rsidRPr="005B7225">
        <w:rPr>
          <w:rFonts w:ascii="Tahoma" w:hAnsi="Tahoma" w:cs="Tahoma"/>
        </w:rPr>
        <w:t>flees/flights, avoids, stretch attends, head flagging</w:t>
      </w:r>
      <w:r w:rsidR="009E2961">
        <w:rPr>
          <w:rFonts w:ascii="Tahoma" w:hAnsi="Tahoma" w:cs="Tahoma"/>
        </w:rPr>
        <w:t>,</w:t>
      </w:r>
      <w:r w:rsidR="009E2961" w:rsidRPr="005B7225">
        <w:rPr>
          <w:rFonts w:ascii="Tahoma" w:hAnsi="Tahoma" w:cs="Tahoma"/>
        </w:rPr>
        <w:t xml:space="preserve"> </w:t>
      </w:r>
      <w:r w:rsidR="009E2961">
        <w:rPr>
          <w:rFonts w:ascii="Tahoma" w:hAnsi="Tahoma" w:cs="Tahoma"/>
        </w:rPr>
        <w:t xml:space="preserve">flank marking, and </w:t>
      </w:r>
      <w:r w:rsidR="009E2961" w:rsidRPr="005B7225">
        <w:rPr>
          <w:rFonts w:ascii="Tahoma" w:hAnsi="Tahoma" w:cs="Tahoma"/>
        </w:rPr>
        <w:t>groomi</w:t>
      </w:r>
      <w:r w:rsidR="009E2961">
        <w:rPr>
          <w:rFonts w:ascii="Tahoma" w:hAnsi="Tahoma" w:cs="Tahoma"/>
        </w:rPr>
        <w:t>ng</w:t>
      </w:r>
      <w:r w:rsidR="00101AB1">
        <w:rPr>
          <w:rFonts w:ascii="Tahoma" w:hAnsi="Tahoma" w:cs="Tahoma"/>
        </w:rPr>
        <w:t>). Many s</w:t>
      </w:r>
      <w:r w:rsidR="005D5B3A">
        <w:rPr>
          <w:rFonts w:ascii="Tahoma" w:hAnsi="Tahoma" w:cs="Tahoma"/>
        </w:rPr>
        <w:t>ubjects in each experimental group did not display these behaviors</w:t>
      </w:r>
      <w:r w:rsidR="00101AB1">
        <w:rPr>
          <w:rFonts w:ascii="Tahoma" w:hAnsi="Tahoma" w:cs="Tahoma"/>
        </w:rPr>
        <w:t xml:space="preserve">, and the frequency of most of these behaviors was less than 1.5 per 5-min test. However, flank marking was the most common behavior and was displayed with a frequency of 3.2 per 5-min test. </w:t>
      </w:r>
      <w:r w:rsidR="00F42698">
        <w:rPr>
          <w:rFonts w:ascii="Tahoma" w:hAnsi="Tahoma" w:cs="Tahoma"/>
        </w:rPr>
        <w:t>Becaus</w:t>
      </w:r>
      <w:r w:rsidR="00101AB1">
        <w:rPr>
          <w:rFonts w:ascii="Tahoma" w:hAnsi="Tahoma" w:cs="Tahoma"/>
        </w:rPr>
        <w:t>e behavioral frequencies were</w:t>
      </w:r>
      <w:r w:rsidR="00F42698">
        <w:rPr>
          <w:rFonts w:ascii="Tahoma" w:hAnsi="Tahoma" w:cs="Tahoma"/>
        </w:rPr>
        <w:t xml:space="preserve"> low and no </w:t>
      </w:r>
      <w:r w:rsidR="0086702B">
        <w:rPr>
          <w:rFonts w:ascii="Tahoma" w:hAnsi="Tahoma" w:cs="Tahoma"/>
        </w:rPr>
        <w:t>significant</w:t>
      </w:r>
      <w:r w:rsidR="00F42698">
        <w:rPr>
          <w:rFonts w:ascii="Tahoma" w:hAnsi="Tahoma" w:cs="Tahoma"/>
        </w:rPr>
        <w:t xml:space="preserve"> </w:t>
      </w:r>
      <w:r w:rsidR="00F42698">
        <w:rPr>
          <w:rFonts w:ascii="Tahoma" w:hAnsi="Tahoma" w:cs="Tahoma"/>
        </w:rPr>
        <w:lastRenderedPageBreak/>
        <w:t xml:space="preserve">differences emerged with regard to social status or social defeat exposure, these </w:t>
      </w:r>
      <w:r w:rsidR="00101AB1">
        <w:rPr>
          <w:rFonts w:ascii="Tahoma" w:hAnsi="Tahoma" w:cs="Tahoma"/>
        </w:rPr>
        <w:t>behaviors</w:t>
      </w:r>
      <w:r w:rsidR="00F42698">
        <w:rPr>
          <w:rFonts w:ascii="Tahoma" w:hAnsi="Tahoma" w:cs="Tahoma"/>
        </w:rPr>
        <w:t xml:space="preserve"> were not investigated further. </w:t>
      </w:r>
    </w:p>
    <w:p w:rsidR="007D49E8" w:rsidRPr="003133F4" w:rsidRDefault="007D49E8" w:rsidP="00B7554B">
      <w:pPr>
        <w:spacing w:after="0" w:line="480" w:lineRule="auto"/>
        <w:rPr>
          <w:rFonts w:ascii="Tahoma" w:hAnsi="Tahoma" w:cs="Tahoma"/>
        </w:rPr>
      </w:pPr>
    </w:p>
    <w:p w:rsidR="00B05131" w:rsidRDefault="005B55BD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t xml:space="preserve">Discussion </w:t>
      </w:r>
    </w:p>
    <w:p w:rsidR="00886571" w:rsidRDefault="00B60EB5" w:rsidP="00101AB1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Our</w:t>
      </w:r>
      <w:r w:rsidR="00886571">
        <w:rPr>
          <w:rFonts w:ascii="Tahoma" w:hAnsi="Tahoma" w:cs="Tahoma"/>
        </w:rPr>
        <w:t xml:space="preserve"> results demonstrate that </w:t>
      </w:r>
      <w:r>
        <w:rPr>
          <w:rFonts w:ascii="Tahoma" w:hAnsi="Tahoma" w:cs="Tahoma"/>
        </w:rPr>
        <w:t xml:space="preserve">female Syrian hamsters display increased levels of social avoidance following acute social defeat stress in a manner similar to </w:t>
      </w:r>
      <w:r w:rsidR="00641A1A">
        <w:rPr>
          <w:rFonts w:ascii="Tahoma" w:hAnsi="Tahoma" w:cs="Tahoma"/>
        </w:rPr>
        <w:t>males</w:t>
      </w:r>
      <w:r>
        <w:rPr>
          <w:rFonts w:ascii="Tahoma" w:hAnsi="Tahoma" w:cs="Tahoma"/>
        </w:rPr>
        <w:t xml:space="preserve">, but </w:t>
      </w:r>
      <w:r w:rsidR="00641A1A">
        <w:rPr>
          <w:rFonts w:ascii="Tahoma" w:hAnsi="Tahoma" w:cs="Tahoma"/>
        </w:rPr>
        <w:t xml:space="preserve">this response to stress is not </w:t>
      </w:r>
      <w:r w:rsidR="007F433A">
        <w:rPr>
          <w:rFonts w:ascii="Tahoma" w:hAnsi="Tahoma" w:cs="Tahoma"/>
        </w:rPr>
        <w:t>modulated by dominant</w:t>
      </w:r>
      <w:r w:rsidR="00641A1A">
        <w:rPr>
          <w:rFonts w:ascii="Tahoma" w:hAnsi="Tahoma" w:cs="Tahoma"/>
        </w:rPr>
        <w:t xml:space="preserve"> social status. </w:t>
      </w:r>
      <w:r w:rsidR="00886571">
        <w:rPr>
          <w:rFonts w:ascii="Tahoma" w:hAnsi="Tahoma" w:cs="Tahoma"/>
        </w:rPr>
        <w:t xml:space="preserve">Specifically, </w:t>
      </w:r>
      <w:r w:rsidR="00B7554B">
        <w:rPr>
          <w:rFonts w:ascii="Tahoma" w:hAnsi="Tahoma" w:cs="Tahoma"/>
        </w:rPr>
        <w:t>male</w:t>
      </w:r>
      <w:r w:rsidR="00101AB1">
        <w:rPr>
          <w:rFonts w:ascii="Tahoma" w:hAnsi="Tahoma" w:cs="Tahoma"/>
        </w:rPr>
        <w:t>s</w:t>
      </w:r>
      <w:r w:rsidR="00B7554B">
        <w:rPr>
          <w:rFonts w:ascii="Tahoma" w:hAnsi="Tahoma" w:cs="Tahoma"/>
        </w:rPr>
        <w:t xml:space="preserve"> display a surge in plasma testosterone </w:t>
      </w:r>
      <w:r w:rsidR="007F433A">
        <w:rPr>
          <w:rFonts w:ascii="Tahoma" w:hAnsi="Tahoma" w:cs="Tahoma"/>
        </w:rPr>
        <w:t xml:space="preserve">after winning a </w:t>
      </w:r>
      <w:r w:rsidR="00B7554B">
        <w:rPr>
          <w:rFonts w:ascii="Tahoma" w:hAnsi="Tahoma" w:cs="Tahoma"/>
        </w:rPr>
        <w:t>dyadic encounter</w:t>
      </w:r>
      <w:r w:rsidR="007F433A">
        <w:rPr>
          <w:rFonts w:ascii="Tahoma" w:hAnsi="Tahoma" w:cs="Tahoma"/>
        </w:rPr>
        <w:t>,</w:t>
      </w:r>
      <w:r w:rsidR="00B7554B">
        <w:rPr>
          <w:rFonts w:ascii="Tahoma" w:hAnsi="Tahoma" w:cs="Tahoma"/>
        </w:rPr>
        <w:t xml:space="preserve"> and </w:t>
      </w:r>
      <w:r w:rsidR="007F433A">
        <w:rPr>
          <w:rFonts w:ascii="Tahoma" w:hAnsi="Tahoma" w:cs="Tahoma"/>
        </w:rPr>
        <w:t>after maintaining dominant status for two weeks</w:t>
      </w:r>
      <w:r w:rsidR="00101AB1">
        <w:rPr>
          <w:rFonts w:ascii="Tahoma" w:hAnsi="Tahoma" w:cs="Tahoma"/>
        </w:rPr>
        <w:t xml:space="preserve">, they </w:t>
      </w:r>
      <w:r w:rsidR="007F433A">
        <w:rPr>
          <w:rFonts w:ascii="Tahoma" w:hAnsi="Tahoma" w:cs="Tahoma"/>
        </w:rPr>
        <w:t>exhibit less defeat-induced social avoidance compared to subordinates and controls (</w:t>
      </w:r>
      <w:proofErr w:type="spellStart"/>
      <w:r w:rsidR="007F433A">
        <w:rPr>
          <w:rFonts w:ascii="Tahoma" w:hAnsi="Tahoma" w:cs="Tahoma"/>
        </w:rPr>
        <w:t>Clinard</w:t>
      </w:r>
      <w:proofErr w:type="spellEnd"/>
      <w:r w:rsidR="007F433A">
        <w:rPr>
          <w:rFonts w:ascii="Tahoma" w:hAnsi="Tahoma" w:cs="Tahoma"/>
        </w:rPr>
        <w:t xml:space="preserve"> et al.</w:t>
      </w:r>
      <w:r w:rsidR="00816A7B">
        <w:rPr>
          <w:rFonts w:ascii="Tahoma" w:hAnsi="Tahoma" w:cs="Tahoma"/>
        </w:rPr>
        <w:t>,</w:t>
      </w:r>
      <w:r w:rsidR="007F433A">
        <w:rPr>
          <w:rFonts w:ascii="Tahoma" w:hAnsi="Tahoma" w:cs="Tahoma"/>
        </w:rPr>
        <w:t xml:space="preserve"> 2016). In contrast, </w:t>
      </w:r>
      <w:r w:rsidR="00101AB1">
        <w:rPr>
          <w:rFonts w:ascii="Tahoma" w:hAnsi="Tahoma" w:cs="Tahoma"/>
        </w:rPr>
        <w:t xml:space="preserve">we found that </w:t>
      </w:r>
      <w:r w:rsidR="007F433A">
        <w:rPr>
          <w:rFonts w:ascii="Tahoma" w:hAnsi="Tahoma" w:cs="Tahoma"/>
        </w:rPr>
        <w:t>female hamsters do not exhibit elevated plasma testoster</w:t>
      </w:r>
      <w:r w:rsidR="00101AB1">
        <w:rPr>
          <w:rFonts w:ascii="Tahoma" w:hAnsi="Tahoma" w:cs="Tahoma"/>
        </w:rPr>
        <w:t>one</w:t>
      </w:r>
      <w:r w:rsidR="007F433A">
        <w:rPr>
          <w:rFonts w:ascii="Tahoma" w:hAnsi="Tahoma" w:cs="Tahoma"/>
        </w:rPr>
        <w:t xml:space="preserve"> or progesterone after winning an initial dyadic encounter. Also, </w:t>
      </w:r>
      <w:r w:rsidR="00101AB1">
        <w:rPr>
          <w:rFonts w:ascii="Tahoma" w:hAnsi="Tahoma" w:cs="Tahoma"/>
        </w:rPr>
        <w:t xml:space="preserve">the </w:t>
      </w:r>
      <w:r w:rsidR="0086702B">
        <w:rPr>
          <w:rFonts w:ascii="Tahoma" w:hAnsi="Tahoma" w:cs="Tahoma"/>
        </w:rPr>
        <w:t>maintenance</w:t>
      </w:r>
      <w:r w:rsidR="00101AB1">
        <w:rPr>
          <w:rFonts w:ascii="Tahoma" w:hAnsi="Tahoma" w:cs="Tahoma"/>
        </w:rPr>
        <w:t xml:space="preserve"> of dominance relationships for 15 days does not lead to differences in </w:t>
      </w:r>
      <w:r w:rsidR="007F433A">
        <w:rPr>
          <w:rFonts w:ascii="Tahoma" w:hAnsi="Tahoma" w:cs="Tahoma"/>
        </w:rPr>
        <w:t>defeat-induced social avoidance</w:t>
      </w:r>
      <w:r w:rsidR="00101AB1">
        <w:rPr>
          <w:rFonts w:ascii="Tahoma" w:hAnsi="Tahoma" w:cs="Tahoma"/>
        </w:rPr>
        <w:t xml:space="preserve"> in dominants and subordinates</w:t>
      </w:r>
      <w:r w:rsidR="007F433A">
        <w:rPr>
          <w:rFonts w:ascii="Tahoma" w:hAnsi="Tahoma" w:cs="Tahoma"/>
        </w:rPr>
        <w:t xml:space="preserve">. </w:t>
      </w:r>
      <w:r w:rsidR="00641A1A">
        <w:rPr>
          <w:rFonts w:ascii="Tahoma" w:hAnsi="Tahoma" w:cs="Tahoma"/>
        </w:rPr>
        <w:t xml:space="preserve">Taken together, these results indicate that sex differences exist in the </w:t>
      </w:r>
      <w:r w:rsidR="007F433A">
        <w:rPr>
          <w:rFonts w:ascii="Tahoma" w:hAnsi="Tahoma" w:cs="Tahoma"/>
        </w:rPr>
        <w:t xml:space="preserve">effects of social status on </w:t>
      </w:r>
      <w:r w:rsidR="00641A1A">
        <w:rPr>
          <w:rFonts w:ascii="Tahoma" w:hAnsi="Tahoma" w:cs="Tahoma"/>
        </w:rPr>
        <w:t>behavioral and neuroendocrine responses to acute social defeat stress.</w:t>
      </w:r>
    </w:p>
    <w:p w:rsidR="00D80637" w:rsidRDefault="00886571" w:rsidP="00C37D1C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2C6824">
        <w:rPr>
          <w:rFonts w:ascii="Tahoma" w:hAnsi="Tahoma" w:cs="Tahoma"/>
        </w:rPr>
        <w:t>While social status did not influence plasma hormone levels, there was an effect of time on both</w:t>
      </w:r>
      <w:r w:rsidR="00D91AE2">
        <w:rPr>
          <w:rFonts w:ascii="Tahoma" w:hAnsi="Tahoma" w:cs="Tahoma"/>
        </w:rPr>
        <w:t xml:space="preserve"> testosterone and progesterone. </w:t>
      </w:r>
      <w:r w:rsidR="00A42C78">
        <w:rPr>
          <w:rFonts w:ascii="Tahoma" w:hAnsi="Tahoma" w:cs="Tahoma"/>
        </w:rPr>
        <w:t>Progesterone was lowest at post-encounter day 12, which occurred early during the active period on</w:t>
      </w:r>
      <w:r w:rsidR="00101AB1">
        <w:rPr>
          <w:rFonts w:ascii="Tahoma" w:hAnsi="Tahoma" w:cs="Tahoma"/>
        </w:rPr>
        <w:t xml:space="preserve"> the day of</w:t>
      </w:r>
      <w:r w:rsidR="00A42C78">
        <w:rPr>
          <w:rFonts w:ascii="Tahoma" w:hAnsi="Tahoma" w:cs="Tahoma"/>
        </w:rPr>
        <w:t xml:space="preserve"> </w:t>
      </w:r>
      <w:proofErr w:type="spellStart"/>
      <w:r w:rsidR="00A42C78">
        <w:rPr>
          <w:rFonts w:ascii="Tahoma" w:hAnsi="Tahoma" w:cs="Tahoma"/>
        </w:rPr>
        <w:t>proestrus</w:t>
      </w:r>
      <w:proofErr w:type="spellEnd"/>
      <w:r w:rsidR="00A42C78">
        <w:rPr>
          <w:rFonts w:ascii="Tahoma" w:hAnsi="Tahoma" w:cs="Tahoma"/>
        </w:rPr>
        <w:t xml:space="preserve">. This finding is consistent with prior studies on the cyclical expression of progesterone, which reported a nadir during early </w:t>
      </w:r>
      <w:proofErr w:type="spellStart"/>
      <w:r w:rsidR="00A42C78">
        <w:rPr>
          <w:rFonts w:ascii="Tahoma" w:hAnsi="Tahoma" w:cs="Tahoma"/>
        </w:rPr>
        <w:t>proestrus</w:t>
      </w:r>
      <w:proofErr w:type="spellEnd"/>
      <w:r w:rsidR="00A42C78">
        <w:rPr>
          <w:rFonts w:ascii="Tahoma" w:hAnsi="Tahoma" w:cs="Tahoma"/>
        </w:rPr>
        <w:t xml:space="preserve"> in female hamsters (</w:t>
      </w:r>
      <w:proofErr w:type="spellStart"/>
      <w:r w:rsidR="00A42C78">
        <w:rPr>
          <w:rFonts w:ascii="Tahoma" w:hAnsi="Tahoma" w:cs="Tahoma"/>
        </w:rPr>
        <w:t>Saidapur</w:t>
      </w:r>
      <w:proofErr w:type="spellEnd"/>
      <w:r w:rsidR="00A42C78">
        <w:rPr>
          <w:rFonts w:ascii="Tahoma" w:hAnsi="Tahoma" w:cs="Tahoma"/>
        </w:rPr>
        <w:t xml:space="preserve"> and Greenwald</w:t>
      </w:r>
      <w:r w:rsidR="00816A7B">
        <w:rPr>
          <w:rFonts w:ascii="Tahoma" w:hAnsi="Tahoma" w:cs="Tahoma"/>
        </w:rPr>
        <w:t>,</w:t>
      </w:r>
      <w:r w:rsidR="00A42C78">
        <w:rPr>
          <w:rFonts w:ascii="Tahoma" w:hAnsi="Tahoma" w:cs="Tahoma"/>
        </w:rPr>
        <w:t xml:space="preserve"> 1978) and rats (Sato et al.</w:t>
      </w:r>
      <w:r w:rsidR="00816A7B">
        <w:rPr>
          <w:rFonts w:ascii="Tahoma" w:hAnsi="Tahoma" w:cs="Tahoma"/>
        </w:rPr>
        <w:t>,</w:t>
      </w:r>
      <w:r w:rsidR="00A42C78">
        <w:rPr>
          <w:rFonts w:ascii="Tahoma" w:hAnsi="Tahoma" w:cs="Tahoma"/>
        </w:rPr>
        <w:t xml:space="preserve"> 2016; </w:t>
      </w:r>
      <w:proofErr w:type="spellStart"/>
      <w:r w:rsidR="00A42C78">
        <w:rPr>
          <w:rFonts w:ascii="Tahoma" w:hAnsi="Tahoma" w:cs="Tahoma"/>
        </w:rPr>
        <w:t>Pawluski</w:t>
      </w:r>
      <w:proofErr w:type="spellEnd"/>
      <w:r w:rsidR="00A42C78">
        <w:rPr>
          <w:rFonts w:ascii="Tahoma" w:hAnsi="Tahoma" w:cs="Tahoma"/>
        </w:rPr>
        <w:t xml:space="preserve"> et al.</w:t>
      </w:r>
      <w:r w:rsidR="00816A7B">
        <w:rPr>
          <w:rFonts w:ascii="Tahoma" w:hAnsi="Tahoma" w:cs="Tahoma"/>
        </w:rPr>
        <w:t>,</w:t>
      </w:r>
      <w:r w:rsidR="00A42C78">
        <w:rPr>
          <w:rFonts w:ascii="Tahoma" w:hAnsi="Tahoma" w:cs="Tahoma"/>
        </w:rPr>
        <w:t xml:space="preserve"> 2009). Progesterone also declined from pre-encounter to post-encounter on day 1</w:t>
      </w:r>
      <w:r w:rsidR="0089267A">
        <w:rPr>
          <w:rFonts w:ascii="Tahoma" w:hAnsi="Tahoma" w:cs="Tahoma"/>
        </w:rPr>
        <w:t>, which occurred approximately 30 min apart</w:t>
      </w:r>
      <w:r w:rsidR="00A42C78">
        <w:rPr>
          <w:rFonts w:ascii="Tahoma" w:hAnsi="Tahoma" w:cs="Tahoma"/>
        </w:rPr>
        <w:t xml:space="preserve">. While progesterone levels decrease from </w:t>
      </w:r>
      <w:proofErr w:type="spellStart"/>
      <w:r w:rsidR="00A42C78">
        <w:rPr>
          <w:rFonts w:ascii="Tahoma" w:hAnsi="Tahoma" w:cs="Tahoma"/>
        </w:rPr>
        <w:t>diestrus</w:t>
      </w:r>
      <w:proofErr w:type="spellEnd"/>
      <w:r w:rsidR="00A42C78">
        <w:rPr>
          <w:rFonts w:ascii="Tahoma" w:hAnsi="Tahoma" w:cs="Tahoma"/>
        </w:rPr>
        <w:t xml:space="preserve"> 1 to </w:t>
      </w:r>
      <w:proofErr w:type="spellStart"/>
      <w:r w:rsidR="00A42C78">
        <w:rPr>
          <w:rFonts w:ascii="Tahoma" w:hAnsi="Tahoma" w:cs="Tahoma"/>
        </w:rPr>
        <w:t>diestrus</w:t>
      </w:r>
      <w:proofErr w:type="spellEnd"/>
      <w:r w:rsidR="00A42C78">
        <w:rPr>
          <w:rFonts w:ascii="Tahoma" w:hAnsi="Tahoma" w:cs="Tahoma"/>
        </w:rPr>
        <w:t xml:space="preserve"> 2</w:t>
      </w:r>
      <w:r w:rsidR="00C37D1C">
        <w:rPr>
          <w:rFonts w:ascii="Tahoma" w:hAnsi="Tahoma" w:cs="Tahoma"/>
        </w:rPr>
        <w:t xml:space="preserve"> (</w:t>
      </w:r>
      <w:proofErr w:type="spellStart"/>
      <w:r w:rsidR="00C37D1C">
        <w:rPr>
          <w:rFonts w:ascii="Tahoma" w:hAnsi="Tahoma" w:cs="Tahoma"/>
        </w:rPr>
        <w:t>Saidapur</w:t>
      </w:r>
      <w:proofErr w:type="spellEnd"/>
      <w:r w:rsidR="00C37D1C">
        <w:rPr>
          <w:rFonts w:ascii="Tahoma" w:hAnsi="Tahoma" w:cs="Tahoma"/>
        </w:rPr>
        <w:t xml:space="preserve"> and Greenwald, 1978), it seems unlikely that progesterone could significantly decrease in </w:t>
      </w:r>
      <w:r w:rsidR="0089267A">
        <w:rPr>
          <w:rFonts w:ascii="Tahoma" w:hAnsi="Tahoma" w:cs="Tahoma"/>
        </w:rPr>
        <w:t xml:space="preserve">30 min. Testosterone levels also showed a significant decrease </w:t>
      </w:r>
      <w:r w:rsidR="0089267A">
        <w:rPr>
          <w:rFonts w:ascii="Tahoma" w:hAnsi="Tahoma" w:cs="Tahoma"/>
        </w:rPr>
        <w:lastRenderedPageBreak/>
        <w:t>from pre-encounter to post-encounter on day 1, despite evidence suggest</w:t>
      </w:r>
      <w:r w:rsidR="00D80637">
        <w:rPr>
          <w:rFonts w:ascii="Tahoma" w:hAnsi="Tahoma" w:cs="Tahoma"/>
        </w:rPr>
        <w:t>ing</w:t>
      </w:r>
      <w:r w:rsidR="0089267A">
        <w:rPr>
          <w:rFonts w:ascii="Tahoma" w:hAnsi="Tahoma" w:cs="Tahoma"/>
        </w:rPr>
        <w:t xml:space="preserve"> testosterone levels should be stable during </w:t>
      </w:r>
      <w:proofErr w:type="spellStart"/>
      <w:r w:rsidR="0089267A">
        <w:rPr>
          <w:rFonts w:ascii="Tahoma" w:hAnsi="Tahoma" w:cs="Tahoma"/>
        </w:rPr>
        <w:t>diestrus</w:t>
      </w:r>
      <w:proofErr w:type="spellEnd"/>
      <w:r w:rsidR="0089267A">
        <w:rPr>
          <w:rFonts w:ascii="Tahoma" w:hAnsi="Tahoma" w:cs="Tahoma"/>
        </w:rPr>
        <w:t xml:space="preserve"> I (</w:t>
      </w:r>
      <w:proofErr w:type="spellStart"/>
      <w:r w:rsidR="0089267A">
        <w:rPr>
          <w:rFonts w:ascii="Tahoma" w:hAnsi="Tahoma" w:cs="Tahoma"/>
        </w:rPr>
        <w:t>Saidapur</w:t>
      </w:r>
      <w:proofErr w:type="spellEnd"/>
      <w:r w:rsidR="0089267A">
        <w:rPr>
          <w:rFonts w:ascii="Tahoma" w:hAnsi="Tahoma" w:cs="Tahoma"/>
        </w:rPr>
        <w:t xml:space="preserve"> and Greenwald</w:t>
      </w:r>
      <w:r w:rsidR="00816A7B">
        <w:rPr>
          <w:rFonts w:ascii="Tahoma" w:hAnsi="Tahoma" w:cs="Tahoma"/>
        </w:rPr>
        <w:t>,</w:t>
      </w:r>
      <w:r w:rsidR="0089267A">
        <w:rPr>
          <w:rFonts w:ascii="Tahoma" w:hAnsi="Tahoma" w:cs="Tahoma"/>
        </w:rPr>
        <w:t xml:space="preserve"> 1978). Together, these findings indicate that the drop in progesterone and testosterone levels from pre-encounter to post-encounter could be </w:t>
      </w:r>
      <w:r w:rsidR="00C37D1C">
        <w:rPr>
          <w:rFonts w:ascii="Tahoma" w:hAnsi="Tahoma" w:cs="Tahoma"/>
        </w:rPr>
        <w:t>the result of blood collection and associated anesthesia. How</w:t>
      </w:r>
      <w:r w:rsidR="0086702B">
        <w:rPr>
          <w:rFonts w:ascii="Tahoma" w:hAnsi="Tahoma" w:cs="Tahoma"/>
        </w:rPr>
        <w:t>e</w:t>
      </w:r>
      <w:r w:rsidR="00C37D1C">
        <w:rPr>
          <w:rFonts w:ascii="Tahoma" w:hAnsi="Tahoma" w:cs="Tahoma"/>
        </w:rPr>
        <w:t xml:space="preserve">ver, </w:t>
      </w:r>
      <w:r w:rsidR="0086702B">
        <w:rPr>
          <w:rFonts w:ascii="Tahoma" w:hAnsi="Tahoma" w:cs="Tahoma"/>
        </w:rPr>
        <w:t xml:space="preserve">repeated </w:t>
      </w:r>
      <w:r w:rsidR="00C37D1C">
        <w:rPr>
          <w:rFonts w:ascii="Tahoma" w:hAnsi="Tahoma" w:cs="Tahoma"/>
        </w:rPr>
        <w:t xml:space="preserve">blood collection and anesthesia do not produce a similar reduction of testosterone in male hamsters </w:t>
      </w:r>
      <w:r w:rsidR="00D80637">
        <w:rPr>
          <w:rFonts w:ascii="Tahoma" w:hAnsi="Tahoma" w:cs="Tahoma"/>
        </w:rPr>
        <w:t>(</w:t>
      </w:r>
      <w:proofErr w:type="spellStart"/>
      <w:r w:rsidR="00D80637">
        <w:rPr>
          <w:rFonts w:ascii="Tahoma" w:hAnsi="Tahoma" w:cs="Tahoma"/>
        </w:rPr>
        <w:t>Clinard</w:t>
      </w:r>
      <w:proofErr w:type="spellEnd"/>
      <w:r w:rsidR="00D80637">
        <w:rPr>
          <w:rFonts w:ascii="Tahoma" w:hAnsi="Tahoma" w:cs="Tahoma"/>
        </w:rPr>
        <w:t xml:space="preserve"> et al.</w:t>
      </w:r>
      <w:r w:rsidR="00816A7B">
        <w:rPr>
          <w:rFonts w:ascii="Tahoma" w:hAnsi="Tahoma" w:cs="Tahoma"/>
        </w:rPr>
        <w:t>,</w:t>
      </w:r>
      <w:r w:rsidR="00C37D1C">
        <w:rPr>
          <w:rFonts w:ascii="Tahoma" w:hAnsi="Tahoma" w:cs="Tahoma"/>
        </w:rPr>
        <w:t xml:space="preserve"> 2016).</w:t>
      </w:r>
    </w:p>
    <w:p w:rsidR="00D80637" w:rsidRDefault="00D80637" w:rsidP="00C37D1C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In females, steroid hormone concentrations do not selectively change after winning or losing an aggressive encounter. </w:t>
      </w:r>
      <w:r w:rsidR="00C37D1C">
        <w:rPr>
          <w:rFonts w:ascii="Tahoma" w:hAnsi="Tahoma" w:cs="Tahoma"/>
        </w:rPr>
        <w:t>These findings are consistent with literature in humans showing that women do not exhibit elevated salivary testosterone after winning competitive interactions (</w:t>
      </w:r>
      <w:proofErr w:type="spellStart"/>
      <w:r w:rsidR="00C37D1C">
        <w:rPr>
          <w:rFonts w:ascii="Tahoma" w:hAnsi="Tahoma" w:cs="Tahoma"/>
        </w:rPr>
        <w:t>Zilioli</w:t>
      </w:r>
      <w:proofErr w:type="spellEnd"/>
      <w:r w:rsidR="00C37D1C">
        <w:rPr>
          <w:rFonts w:ascii="Tahoma" w:hAnsi="Tahoma" w:cs="Tahoma"/>
        </w:rPr>
        <w:t xml:space="preserve"> et al., 2014). </w:t>
      </w:r>
      <w:r>
        <w:rPr>
          <w:rFonts w:ascii="Tahoma" w:hAnsi="Tahoma" w:cs="Tahoma"/>
        </w:rPr>
        <w:t>However, ovarian hormones do fluctuate over the 4-day estrous cycle and this fluctuation is associated with changes in defeat-induced social avoidance (Solomon et al.</w:t>
      </w:r>
      <w:r w:rsidR="00816A7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2007). Overall, defeat-induced social avoidance in male hamsters is modulated by hormone changes that occur after aggressive encounters, whereas defeat-induced social avoidance in females </w:t>
      </w:r>
      <w:r w:rsidR="00C37D1C">
        <w:rPr>
          <w:rFonts w:ascii="Tahoma" w:hAnsi="Tahoma" w:cs="Tahoma"/>
        </w:rPr>
        <w:t>appears to be modulated by</w:t>
      </w:r>
      <w:r>
        <w:rPr>
          <w:rFonts w:ascii="Tahoma" w:hAnsi="Tahoma" w:cs="Tahoma"/>
        </w:rPr>
        <w:t xml:space="preserve"> hormone fluctuations during the estrous cycle. </w:t>
      </w:r>
    </w:p>
    <w:p w:rsidR="0063271D" w:rsidRDefault="00503ABD" w:rsidP="0063271D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Little is known about the specific mechanisms that underlie </w:t>
      </w:r>
      <w:r w:rsidR="00E378E9">
        <w:rPr>
          <w:rFonts w:ascii="Tahoma" w:hAnsi="Tahoma" w:cs="Tahoma"/>
        </w:rPr>
        <w:t>behavioral</w:t>
      </w:r>
      <w:r>
        <w:rPr>
          <w:rFonts w:ascii="Tahoma" w:hAnsi="Tahoma" w:cs="Tahoma"/>
        </w:rPr>
        <w:t xml:space="preserve"> responses to social defeat stress</w:t>
      </w:r>
      <w:r w:rsidR="00E378E9">
        <w:rPr>
          <w:rFonts w:ascii="Tahoma" w:hAnsi="Tahoma" w:cs="Tahoma"/>
        </w:rPr>
        <w:t xml:space="preserve"> in female hamsters</w:t>
      </w:r>
      <w:r>
        <w:rPr>
          <w:rFonts w:ascii="Tahoma" w:hAnsi="Tahoma" w:cs="Tahoma"/>
        </w:rPr>
        <w:t xml:space="preserve">, </w:t>
      </w:r>
      <w:r w:rsidR="0063271D">
        <w:rPr>
          <w:rFonts w:ascii="Tahoma" w:hAnsi="Tahoma" w:cs="Tahoma"/>
        </w:rPr>
        <w:t xml:space="preserve">although early studies indicated that female hamsters show less defeat-induced social avoidance than males. </w:t>
      </w:r>
      <w:proofErr w:type="spellStart"/>
      <w:r w:rsidR="00E378E9">
        <w:rPr>
          <w:rFonts w:ascii="Tahoma" w:hAnsi="Tahoma" w:cs="Tahoma"/>
        </w:rPr>
        <w:t>Huhman</w:t>
      </w:r>
      <w:proofErr w:type="spellEnd"/>
      <w:r w:rsidR="00E378E9">
        <w:rPr>
          <w:rFonts w:ascii="Tahoma" w:hAnsi="Tahoma" w:cs="Tahoma"/>
        </w:rPr>
        <w:t xml:space="preserve"> et al. (2003)</w:t>
      </w:r>
      <w:r w:rsidR="00CB7F5F">
        <w:rPr>
          <w:rFonts w:ascii="Tahoma" w:hAnsi="Tahoma" w:cs="Tahoma"/>
        </w:rPr>
        <w:t xml:space="preserve"> found that 100% of male </w:t>
      </w:r>
      <w:r w:rsidR="00F218D4">
        <w:rPr>
          <w:rFonts w:ascii="Tahoma" w:hAnsi="Tahoma" w:cs="Tahoma"/>
        </w:rPr>
        <w:t xml:space="preserve">hamsters and only 28% of female </w:t>
      </w:r>
      <w:r w:rsidR="00CB7F5F">
        <w:rPr>
          <w:rFonts w:ascii="Tahoma" w:hAnsi="Tahoma" w:cs="Tahoma"/>
        </w:rPr>
        <w:t xml:space="preserve">hamsters displayed </w:t>
      </w:r>
      <w:r w:rsidR="0086702B">
        <w:rPr>
          <w:rFonts w:ascii="Tahoma" w:hAnsi="Tahoma" w:cs="Tahoma"/>
        </w:rPr>
        <w:t>a</w:t>
      </w:r>
      <w:r w:rsidR="00CB7F5F">
        <w:rPr>
          <w:rFonts w:ascii="Tahoma" w:hAnsi="Tahoma" w:cs="Tahoma"/>
        </w:rPr>
        <w:t xml:space="preserve"> conditioned defeat response toward a nonaggressive intruder</w:t>
      </w:r>
      <w:r w:rsidR="00F218D4">
        <w:rPr>
          <w:rFonts w:ascii="Tahoma" w:hAnsi="Tahoma" w:cs="Tahoma"/>
        </w:rPr>
        <w:t xml:space="preserve"> one day </w:t>
      </w:r>
      <w:r w:rsidR="00523AEC">
        <w:rPr>
          <w:rFonts w:ascii="Tahoma" w:hAnsi="Tahoma" w:cs="Tahoma"/>
        </w:rPr>
        <w:t xml:space="preserve">following an </w:t>
      </w:r>
      <w:r w:rsidR="0031139B">
        <w:rPr>
          <w:rFonts w:ascii="Tahoma" w:hAnsi="Tahoma" w:cs="Tahoma"/>
        </w:rPr>
        <w:t>acute social defeat</w:t>
      </w:r>
      <w:r w:rsidR="00F218D4">
        <w:rPr>
          <w:rFonts w:ascii="Tahoma" w:hAnsi="Tahoma" w:cs="Tahoma"/>
        </w:rPr>
        <w:t>. In fact, 44% of the female subjects displayed species-typical territorial aggression towards the nonaggressive intruder</w:t>
      </w:r>
      <w:r w:rsidR="0063271D">
        <w:rPr>
          <w:rFonts w:ascii="Tahoma" w:hAnsi="Tahoma" w:cs="Tahoma"/>
        </w:rPr>
        <w:t xml:space="preserve"> on the first day of social interaction testing</w:t>
      </w:r>
      <w:r w:rsidR="00F218D4">
        <w:rPr>
          <w:rFonts w:ascii="Tahoma" w:hAnsi="Tahoma" w:cs="Tahoma"/>
        </w:rPr>
        <w:t xml:space="preserve">. Furthermore, these stress-induced changes in behavior were much longer lasting in males than females. </w:t>
      </w:r>
      <w:r w:rsidR="00523AEC">
        <w:rPr>
          <w:rFonts w:ascii="Tahoma" w:hAnsi="Tahoma" w:cs="Tahoma"/>
        </w:rPr>
        <w:t xml:space="preserve">A majority of the males in this study continued to display </w:t>
      </w:r>
      <w:r w:rsidR="0031139B">
        <w:rPr>
          <w:rFonts w:ascii="Tahoma" w:hAnsi="Tahoma" w:cs="Tahoma"/>
        </w:rPr>
        <w:t xml:space="preserve">a </w:t>
      </w:r>
      <w:r w:rsidR="00523AEC">
        <w:rPr>
          <w:rFonts w:ascii="Tahoma" w:hAnsi="Tahoma" w:cs="Tahoma"/>
        </w:rPr>
        <w:t>conditioned defeat</w:t>
      </w:r>
      <w:r w:rsidR="0031139B">
        <w:rPr>
          <w:rFonts w:ascii="Tahoma" w:hAnsi="Tahoma" w:cs="Tahoma"/>
        </w:rPr>
        <w:t xml:space="preserve"> response</w:t>
      </w:r>
      <w:r w:rsidR="00523AEC">
        <w:rPr>
          <w:rFonts w:ascii="Tahoma" w:hAnsi="Tahoma" w:cs="Tahoma"/>
        </w:rPr>
        <w:t xml:space="preserve"> through the conclusion of the study 33 days after the social defeat stressor. Conversely, 100% of the females returned to normal </w:t>
      </w:r>
      <w:r w:rsidR="0031139B">
        <w:rPr>
          <w:rFonts w:ascii="Tahoma" w:hAnsi="Tahoma" w:cs="Tahoma"/>
        </w:rPr>
        <w:lastRenderedPageBreak/>
        <w:t xml:space="preserve">social </w:t>
      </w:r>
      <w:r w:rsidR="00523AEC">
        <w:rPr>
          <w:rFonts w:ascii="Tahoma" w:hAnsi="Tahoma" w:cs="Tahoma"/>
        </w:rPr>
        <w:t xml:space="preserve">behavior by the second trial of social interaction testing, which occurred 4 days following social defeat </w:t>
      </w:r>
      <w:r w:rsidR="00F218D4">
        <w:rPr>
          <w:rFonts w:ascii="Tahoma" w:hAnsi="Tahoma" w:cs="Tahoma"/>
        </w:rPr>
        <w:t>(</w:t>
      </w:r>
      <w:proofErr w:type="spellStart"/>
      <w:r w:rsidR="00F218D4">
        <w:rPr>
          <w:rFonts w:ascii="Tahoma" w:hAnsi="Tahoma" w:cs="Tahoma"/>
        </w:rPr>
        <w:t>Huhman</w:t>
      </w:r>
      <w:proofErr w:type="spellEnd"/>
      <w:r w:rsidR="00F218D4">
        <w:rPr>
          <w:rFonts w:ascii="Tahoma" w:hAnsi="Tahoma" w:cs="Tahoma"/>
        </w:rPr>
        <w:t xml:space="preserve"> et al.</w:t>
      </w:r>
      <w:r w:rsidR="00816A7B">
        <w:rPr>
          <w:rFonts w:ascii="Tahoma" w:hAnsi="Tahoma" w:cs="Tahoma"/>
        </w:rPr>
        <w:t>,</w:t>
      </w:r>
      <w:r w:rsidR="00F218D4">
        <w:rPr>
          <w:rFonts w:ascii="Tahoma" w:hAnsi="Tahoma" w:cs="Tahoma"/>
        </w:rPr>
        <w:t xml:space="preserve"> 2003).</w:t>
      </w:r>
      <w:r w:rsidR="0031139B">
        <w:rPr>
          <w:rFonts w:ascii="Tahoma" w:hAnsi="Tahoma" w:cs="Tahoma"/>
        </w:rPr>
        <w:t xml:space="preserve"> </w:t>
      </w:r>
    </w:p>
    <w:p w:rsidR="0063271D" w:rsidRDefault="00976685" w:rsidP="0063271D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>One imp</w:t>
      </w:r>
      <w:r w:rsidR="00ED7247">
        <w:rPr>
          <w:rFonts w:ascii="Tahoma" w:hAnsi="Tahoma" w:cs="Tahoma"/>
        </w:rPr>
        <w:t xml:space="preserve">ortant distinction between </w:t>
      </w:r>
      <w:r w:rsidR="0063271D">
        <w:rPr>
          <w:rFonts w:ascii="Tahoma" w:hAnsi="Tahoma" w:cs="Tahoma"/>
        </w:rPr>
        <w:t xml:space="preserve">the work of </w:t>
      </w:r>
      <w:proofErr w:type="spellStart"/>
      <w:r w:rsidR="0063271D">
        <w:rPr>
          <w:rFonts w:ascii="Tahoma" w:hAnsi="Tahoma" w:cs="Tahoma"/>
        </w:rPr>
        <w:t>Huhman</w:t>
      </w:r>
      <w:proofErr w:type="spellEnd"/>
      <w:r w:rsidR="0063271D">
        <w:rPr>
          <w:rFonts w:ascii="Tahoma" w:hAnsi="Tahoma" w:cs="Tahoma"/>
        </w:rPr>
        <w:t xml:space="preserve"> et al. (2003)</w:t>
      </w:r>
      <w:r w:rsidR="00ED7247">
        <w:rPr>
          <w:rFonts w:ascii="Tahoma" w:hAnsi="Tahoma" w:cs="Tahoma"/>
        </w:rPr>
        <w:t xml:space="preserve"> and</w:t>
      </w:r>
      <w:r>
        <w:rPr>
          <w:rFonts w:ascii="Tahoma" w:hAnsi="Tahoma" w:cs="Tahoma"/>
        </w:rPr>
        <w:t xml:space="preserve"> </w:t>
      </w:r>
      <w:r w:rsidR="0063271D">
        <w:rPr>
          <w:rFonts w:ascii="Tahoma" w:hAnsi="Tahoma" w:cs="Tahoma"/>
        </w:rPr>
        <w:t>our</w:t>
      </w:r>
      <w:r>
        <w:rPr>
          <w:rFonts w:ascii="Tahoma" w:hAnsi="Tahoma" w:cs="Tahoma"/>
        </w:rPr>
        <w:t xml:space="preserve"> study </w:t>
      </w:r>
      <w:r w:rsidR="0063271D">
        <w:rPr>
          <w:rFonts w:ascii="Tahoma" w:hAnsi="Tahoma" w:cs="Tahoma"/>
        </w:rPr>
        <w:t xml:space="preserve">is the nature of the social target during </w:t>
      </w:r>
      <w:r>
        <w:rPr>
          <w:rFonts w:ascii="Tahoma" w:hAnsi="Tahoma" w:cs="Tahoma"/>
        </w:rPr>
        <w:t>social interaction test</w:t>
      </w:r>
      <w:r w:rsidR="0063271D">
        <w:rPr>
          <w:rFonts w:ascii="Tahoma" w:hAnsi="Tahoma" w:cs="Tahoma"/>
        </w:rPr>
        <w:t>ing</w:t>
      </w:r>
      <w:r>
        <w:rPr>
          <w:rFonts w:ascii="Tahoma" w:hAnsi="Tahoma" w:cs="Tahoma"/>
        </w:rPr>
        <w:t xml:space="preserve">. </w:t>
      </w:r>
      <w:r w:rsidR="0063271D">
        <w:rPr>
          <w:rFonts w:ascii="Tahoma" w:hAnsi="Tahoma" w:cs="Tahoma"/>
        </w:rPr>
        <w:t>While they used</w:t>
      </w:r>
      <w:r w:rsidR="00ED7247">
        <w:rPr>
          <w:rFonts w:ascii="Tahoma" w:hAnsi="Tahoma" w:cs="Tahoma"/>
        </w:rPr>
        <w:t xml:space="preserve"> a freely ambulating juvenile hamster in the subject’s home cage, we </w:t>
      </w:r>
      <w:r w:rsidR="0063271D">
        <w:rPr>
          <w:rFonts w:ascii="Tahoma" w:hAnsi="Tahoma" w:cs="Tahoma"/>
        </w:rPr>
        <w:t>used a restrained adult hamster in a neutral arena. Recent studies using a restrained adult animal for social interaction testing have shown similar levels of defeat-induced social avoidance in male and female hamsters</w:t>
      </w:r>
      <w:r w:rsidR="00ED7247">
        <w:rPr>
          <w:rFonts w:ascii="Tahoma" w:hAnsi="Tahoma" w:cs="Tahoma"/>
        </w:rPr>
        <w:t xml:space="preserve"> </w:t>
      </w:r>
      <w:r w:rsidR="00ED7247" w:rsidRPr="0063271D">
        <w:rPr>
          <w:rFonts w:ascii="Tahoma" w:hAnsi="Tahoma" w:cs="Tahoma"/>
        </w:rPr>
        <w:t>(McCann et al.</w:t>
      </w:r>
      <w:r w:rsidR="00816A7B" w:rsidRPr="0063271D">
        <w:rPr>
          <w:rFonts w:ascii="Tahoma" w:hAnsi="Tahoma" w:cs="Tahoma"/>
        </w:rPr>
        <w:t>,</w:t>
      </w:r>
      <w:r w:rsidR="00ED7247" w:rsidRPr="0063271D">
        <w:rPr>
          <w:rFonts w:ascii="Tahoma" w:hAnsi="Tahoma" w:cs="Tahoma"/>
        </w:rPr>
        <w:t xml:space="preserve"> 2012; McCann et al.</w:t>
      </w:r>
      <w:r w:rsidR="00816A7B" w:rsidRPr="0063271D">
        <w:rPr>
          <w:rFonts w:ascii="Tahoma" w:hAnsi="Tahoma" w:cs="Tahoma"/>
        </w:rPr>
        <w:t>,</w:t>
      </w:r>
      <w:r w:rsidR="00ED7247" w:rsidRPr="0063271D">
        <w:rPr>
          <w:rFonts w:ascii="Tahoma" w:hAnsi="Tahoma" w:cs="Tahoma"/>
        </w:rPr>
        <w:t xml:space="preserve"> 2017). </w:t>
      </w:r>
      <w:r w:rsidR="0031139B">
        <w:rPr>
          <w:rFonts w:ascii="Tahoma" w:hAnsi="Tahoma" w:cs="Tahoma"/>
        </w:rPr>
        <w:t xml:space="preserve">Consistent with these findings, we demonstrated that female hamsters will exhibit defeat-induced social avoidance </w:t>
      </w:r>
      <w:r w:rsidR="0063271D">
        <w:rPr>
          <w:rFonts w:ascii="Tahoma" w:hAnsi="Tahoma" w:cs="Tahoma"/>
        </w:rPr>
        <w:t xml:space="preserve">when tested with a social target restrained in a mesh box. </w:t>
      </w:r>
      <w:r w:rsidR="0031139B">
        <w:rPr>
          <w:rFonts w:ascii="Tahoma" w:hAnsi="Tahoma" w:cs="Tahoma"/>
        </w:rPr>
        <w:t>Moving forward, this testing method</w:t>
      </w:r>
      <w:r w:rsidR="008E0CFF">
        <w:rPr>
          <w:rFonts w:ascii="Tahoma" w:hAnsi="Tahoma" w:cs="Tahoma"/>
        </w:rPr>
        <w:t xml:space="preserve"> could be used to </w:t>
      </w:r>
      <w:r w:rsidR="00DD243B">
        <w:rPr>
          <w:rFonts w:ascii="Tahoma" w:hAnsi="Tahoma" w:cs="Tahoma"/>
        </w:rPr>
        <w:t xml:space="preserve">further investigate the mechanisms contributing to </w:t>
      </w:r>
      <w:r w:rsidR="0063271D">
        <w:rPr>
          <w:rFonts w:ascii="Tahoma" w:hAnsi="Tahoma" w:cs="Tahoma"/>
        </w:rPr>
        <w:t xml:space="preserve">sex </w:t>
      </w:r>
      <w:r w:rsidR="00DD243B">
        <w:rPr>
          <w:rFonts w:ascii="Tahoma" w:hAnsi="Tahoma" w:cs="Tahoma"/>
        </w:rPr>
        <w:t xml:space="preserve">differences in </w:t>
      </w:r>
      <w:r w:rsidR="0063271D">
        <w:rPr>
          <w:rFonts w:ascii="Tahoma" w:hAnsi="Tahoma" w:cs="Tahoma"/>
        </w:rPr>
        <w:t xml:space="preserve">behavioral and physiological responses to social defeat stress. </w:t>
      </w:r>
    </w:p>
    <w:p w:rsidR="00DC392A" w:rsidRDefault="00297BB5" w:rsidP="0086702B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Looking forward, a few paths for further research emerge. First and foremost, male animals </w:t>
      </w:r>
      <w:r w:rsidR="00C8646D">
        <w:rPr>
          <w:rFonts w:ascii="Tahoma" w:hAnsi="Tahoma" w:cs="Tahoma"/>
        </w:rPr>
        <w:t xml:space="preserve">should be tested using the exact same </w:t>
      </w:r>
      <w:r w:rsidR="0063271D">
        <w:rPr>
          <w:rFonts w:ascii="Tahoma" w:hAnsi="Tahoma" w:cs="Tahoma"/>
        </w:rPr>
        <w:t>procedure used</w:t>
      </w:r>
      <w:r w:rsidR="001E725C">
        <w:rPr>
          <w:rFonts w:ascii="Tahoma" w:hAnsi="Tahoma" w:cs="Tahoma"/>
        </w:rPr>
        <w:t xml:space="preserve"> in this study in order to make </w:t>
      </w:r>
      <w:r w:rsidR="00C8646D">
        <w:rPr>
          <w:rFonts w:ascii="Tahoma" w:hAnsi="Tahoma" w:cs="Tahoma"/>
        </w:rPr>
        <w:t xml:space="preserve">accurate </w:t>
      </w:r>
      <w:r w:rsidR="009D20F1">
        <w:rPr>
          <w:rFonts w:ascii="Tahoma" w:hAnsi="Tahoma" w:cs="Tahoma"/>
        </w:rPr>
        <w:t>comparisons between the sexes</w:t>
      </w:r>
      <w:r w:rsidR="001E725C">
        <w:rPr>
          <w:rFonts w:ascii="Tahoma" w:hAnsi="Tahoma" w:cs="Tahoma"/>
        </w:rPr>
        <w:t xml:space="preserve">. Namely, the effect of having no dyadic encounters every fourth day and of using a restrained stimulus animal in a neutral arena instead of using a juvenile nonaggressive intruder in the subject animal’s home cage should be investigated. </w:t>
      </w:r>
      <w:r w:rsidR="002A5B10">
        <w:rPr>
          <w:rFonts w:ascii="Tahoma" w:hAnsi="Tahoma" w:cs="Tahoma"/>
        </w:rPr>
        <w:t>Second</w:t>
      </w:r>
      <w:r w:rsidR="0086702B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immunohistochemistry</w:t>
      </w:r>
      <w:r w:rsidR="002A5B10">
        <w:rPr>
          <w:rFonts w:ascii="Tahoma" w:hAnsi="Tahoma" w:cs="Tahoma"/>
        </w:rPr>
        <w:t xml:space="preserve"> (IHC)</w:t>
      </w:r>
      <w:r>
        <w:rPr>
          <w:rFonts w:ascii="Tahoma" w:hAnsi="Tahoma" w:cs="Tahoma"/>
        </w:rPr>
        <w:t xml:space="preserve"> </w:t>
      </w:r>
      <w:r w:rsidR="001E725C">
        <w:rPr>
          <w:rFonts w:ascii="Tahoma" w:hAnsi="Tahoma" w:cs="Tahoma"/>
        </w:rPr>
        <w:t>sh</w:t>
      </w:r>
      <w:r w:rsidR="00C8646D">
        <w:rPr>
          <w:rFonts w:ascii="Tahoma" w:hAnsi="Tahoma" w:cs="Tahoma"/>
        </w:rPr>
        <w:t xml:space="preserve">ould be performed </w:t>
      </w:r>
      <w:r w:rsidR="002A5B10">
        <w:rPr>
          <w:rFonts w:ascii="Tahoma" w:hAnsi="Tahoma" w:cs="Tahoma"/>
        </w:rPr>
        <w:t xml:space="preserve">on the </w:t>
      </w:r>
      <w:r w:rsidR="0086702B">
        <w:rPr>
          <w:rFonts w:ascii="Tahoma" w:hAnsi="Tahoma" w:cs="Tahoma"/>
        </w:rPr>
        <w:t xml:space="preserve">brain tissue collected from this study </w:t>
      </w:r>
      <w:r w:rsidR="00C8646D">
        <w:rPr>
          <w:rFonts w:ascii="Tahoma" w:hAnsi="Tahoma" w:cs="Tahoma"/>
        </w:rPr>
        <w:t xml:space="preserve">to investigate </w:t>
      </w:r>
      <w:r w:rsidR="0063271D">
        <w:rPr>
          <w:rFonts w:ascii="Tahoma" w:hAnsi="Tahoma" w:cs="Tahoma"/>
        </w:rPr>
        <w:t xml:space="preserve">status-dependent changes in </w:t>
      </w:r>
      <w:r w:rsidR="002A5B10">
        <w:rPr>
          <w:rFonts w:ascii="Tahoma" w:hAnsi="Tahoma" w:cs="Tahoma"/>
        </w:rPr>
        <w:t xml:space="preserve">androgen or estrogen </w:t>
      </w:r>
      <w:r w:rsidR="0063271D">
        <w:rPr>
          <w:rFonts w:ascii="Tahoma" w:hAnsi="Tahoma" w:cs="Tahoma"/>
        </w:rPr>
        <w:t xml:space="preserve">alpha </w:t>
      </w:r>
      <w:r w:rsidR="002A5B10">
        <w:rPr>
          <w:rFonts w:ascii="Tahoma" w:hAnsi="Tahoma" w:cs="Tahoma"/>
        </w:rPr>
        <w:t>receptor densities</w:t>
      </w:r>
      <w:r w:rsidR="0086702B">
        <w:rPr>
          <w:rFonts w:ascii="Tahoma" w:hAnsi="Tahoma" w:cs="Tahoma"/>
        </w:rPr>
        <w:t xml:space="preserve"> in the medial amygdala</w:t>
      </w:r>
      <w:r w:rsidR="002A5B10">
        <w:rPr>
          <w:rFonts w:ascii="Tahoma" w:hAnsi="Tahoma" w:cs="Tahoma"/>
        </w:rPr>
        <w:t xml:space="preserve">. </w:t>
      </w:r>
      <w:r w:rsidR="0063271D">
        <w:rPr>
          <w:rFonts w:ascii="Tahoma" w:hAnsi="Tahoma" w:cs="Tahoma"/>
        </w:rPr>
        <w:t xml:space="preserve">Future studies could explore sex differences in </w:t>
      </w:r>
      <w:r>
        <w:rPr>
          <w:rFonts w:ascii="Tahoma" w:hAnsi="Tahoma" w:cs="Tahoma"/>
        </w:rPr>
        <w:t>c-</w:t>
      </w:r>
      <w:proofErr w:type="spellStart"/>
      <w:r>
        <w:rPr>
          <w:rFonts w:ascii="Tahoma" w:hAnsi="Tahoma" w:cs="Tahoma"/>
        </w:rPr>
        <w:t>Fos</w:t>
      </w:r>
      <w:proofErr w:type="spellEnd"/>
      <w:r>
        <w:rPr>
          <w:rFonts w:ascii="Tahoma" w:hAnsi="Tahoma" w:cs="Tahoma"/>
        </w:rPr>
        <w:t xml:space="preserve"> expression in the ventromedial prefrontal cortex, </w:t>
      </w:r>
      <w:r w:rsidR="0086702B">
        <w:rPr>
          <w:rFonts w:ascii="Tahoma" w:hAnsi="Tahoma" w:cs="Tahoma"/>
        </w:rPr>
        <w:t xml:space="preserve">medial </w:t>
      </w:r>
      <w:r>
        <w:rPr>
          <w:rFonts w:ascii="Tahoma" w:hAnsi="Tahoma" w:cs="Tahoma"/>
        </w:rPr>
        <w:t xml:space="preserve">amygdala, hippocampus, and other </w:t>
      </w:r>
      <w:r w:rsidR="0086702B">
        <w:rPr>
          <w:rFonts w:ascii="Tahoma" w:hAnsi="Tahoma" w:cs="Tahoma"/>
        </w:rPr>
        <w:t xml:space="preserve">brain regions </w:t>
      </w:r>
      <w:r>
        <w:rPr>
          <w:rFonts w:ascii="Tahoma" w:hAnsi="Tahoma" w:cs="Tahoma"/>
        </w:rPr>
        <w:t xml:space="preserve">known to </w:t>
      </w:r>
      <w:r w:rsidR="0086702B">
        <w:rPr>
          <w:rFonts w:ascii="Tahoma" w:hAnsi="Tahoma" w:cs="Tahoma"/>
        </w:rPr>
        <w:t>regulate</w:t>
      </w:r>
      <w:r>
        <w:rPr>
          <w:rFonts w:ascii="Tahoma" w:hAnsi="Tahoma" w:cs="Tahoma"/>
        </w:rPr>
        <w:t xml:space="preserve"> responses to social defeat. </w:t>
      </w:r>
      <w:r w:rsidR="0063271D">
        <w:rPr>
          <w:rFonts w:ascii="Tahoma" w:hAnsi="Tahoma" w:cs="Tahoma"/>
        </w:rPr>
        <w:t xml:space="preserve">Additionally, </w:t>
      </w:r>
      <w:r w:rsidR="0086702B">
        <w:rPr>
          <w:rFonts w:ascii="Tahoma" w:hAnsi="Tahoma" w:cs="Tahoma"/>
        </w:rPr>
        <w:t xml:space="preserve">future research should </w:t>
      </w:r>
      <w:proofErr w:type="spellStart"/>
      <w:r w:rsidR="0086702B">
        <w:rPr>
          <w:rFonts w:ascii="Tahoma" w:hAnsi="Tahoma" w:cs="Tahoma"/>
        </w:rPr>
        <w:t>focue</w:t>
      </w:r>
      <w:proofErr w:type="spellEnd"/>
      <w:r w:rsidR="0086702B">
        <w:rPr>
          <w:rFonts w:ascii="Tahoma" w:hAnsi="Tahoma" w:cs="Tahoma"/>
        </w:rPr>
        <w:t xml:space="preserve"> on whether </w:t>
      </w:r>
      <w:r w:rsidR="00E562FB">
        <w:rPr>
          <w:rFonts w:ascii="Tahoma" w:hAnsi="Tahoma" w:cs="Tahoma"/>
        </w:rPr>
        <w:t>estradiol</w:t>
      </w:r>
      <w:r w:rsidR="0086702B">
        <w:rPr>
          <w:rFonts w:ascii="Tahoma" w:hAnsi="Tahoma" w:cs="Tahoma"/>
        </w:rPr>
        <w:t xml:space="preserve"> modulates behavioral </w:t>
      </w:r>
      <w:r w:rsidR="00E562FB">
        <w:rPr>
          <w:rFonts w:ascii="Tahoma" w:hAnsi="Tahoma" w:cs="Tahoma"/>
        </w:rPr>
        <w:t>responses to social defeat</w:t>
      </w:r>
      <w:r w:rsidR="0086702B">
        <w:rPr>
          <w:rFonts w:ascii="Tahoma" w:hAnsi="Tahoma" w:cs="Tahoma"/>
        </w:rPr>
        <w:t xml:space="preserve"> stress</w:t>
      </w:r>
      <w:r w:rsidR="00E562FB">
        <w:rPr>
          <w:rFonts w:ascii="Tahoma" w:hAnsi="Tahoma" w:cs="Tahoma"/>
        </w:rPr>
        <w:t xml:space="preserve">. </w:t>
      </w:r>
      <w:r w:rsidR="006E64C4">
        <w:rPr>
          <w:rFonts w:ascii="Tahoma" w:hAnsi="Tahoma" w:cs="Tahoma"/>
        </w:rPr>
        <w:t xml:space="preserve">While </w:t>
      </w:r>
      <w:r w:rsidR="0086702B">
        <w:rPr>
          <w:rFonts w:ascii="Tahoma" w:hAnsi="Tahoma" w:cs="Tahoma"/>
        </w:rPr>
        <w:t xml:space="preserve">estradiol treatment reduces the </w:t>
      </w:r>
      <w:r w:rsidR="006E64C4">
        <w:rPr>
          <w:rFonts w:ascii="Tahoma" w:hAnsi="Tahoma" w:cs="Tahoma"/>
        </w:rPr>
        <w:t xml:space="preserve">amount of defeat-induced submissive behavior in </w:t>
      </w:r>
      <w:proofErr w:type="spellStart"/>
      <w:r w:rsidR="006E64C4" w:rsidRPr="006E64C4">
        <w:rPr>
          <w:rFonts w:ascii="Tahoma" w:hAnsi="Tahoma" w:cs="Tahoma"/>
        </w:rPr>
        <w:lastRenderedPageBreak/>
        <w:t>ovariectomized</w:t>
      </w:r>
      <w:proofErr w:type="spellEnd"/>
      <w:r w:rsidR="006E64C4">
        <w:rPr>
          <w:rFonts w:ascii="Tahoma" w:hAnsi="Tahoma" w:cs="Tahoma"/>
        </w:rPr>
        <w:t xml:space="preserve"> hamsters (</w:t>
      </w:r>
      <w:proofErr w:type="spellStart"/>
      <w:r w:rsidR="006E64C4">
        <w:rPr>
          <w:rFonts w:ascii="Tahoma" w:hAnsi="Tahoma" w:cs="Tahoma"/>
        </w:rPr>
        <w:t>Faruzzi</w:t>
      </w:r>
      <w:proofErr w:type="spellEnd"/>
      <w:r w:rsidR="006E64C4">
        <w:rPr>
          <w:rFonts w:ascii="Tahoma" w:hAnsi="Tahoma" w:cs="Tahoma"/>
        </w:rPr>
        <w:t xml:space="preserve"> et al., 2005), </w:t>
      </w:r>
      <w:r w:rsidR="005F169B">
        <w:rPr>
          <w:rFonts w:ascii="Tahoma" w:hAnsi="Tahoma" w:cs="Tahoma"/>
        </w:rPr>
        <w:t>cycling</w:t>
      </w:r>
      <w:r w:rsidR="0086702B">
        <w:rPr>
          <w:rFonts w:ascii="Tahoma" w:hAnsi="Tahoma" w:cs="Tahoma"/>
        </w:rPr>
        <w:t xml:space="preserve"> hamsters </w:t>
      </w:r>
      <w:r w:rsidR="006E64C4">
        <w:rPr>
          <w:rFonts w:ascii="Tahoma" w:hAnsi="Tahoma" w:cs="Tahoma"/>
        </w:rPr>
        <w:t xml:space="preserve">display the highest levels of </w:t>
      </w:r>
      <w:r w:rsidR="00DC392A">
        <w:rPr>
          <w:rFonts w:ascii="Tahoma" w:hAnsi="Tahoma" w:cs="Tahoma"/>
        </w:rPr>
        <w:t xml:space="preserve">defeat-induced </w:t>
      </w:r>
      <w:r w:rsidR="006E64C4">
        <w:rPr>
          <w:rFonts w:ascii="Tahoma" w:hAnsi="Tahoma" w:cs="Tahoma"/>
        </w:rPr>
        <w:t xml:space="preserve">submissive </w:t>
      </w:r>
      <w:r w:rsidR="00DC392A">
        <w:rPr>
          <w:rFonts w:ascii="Tahoma" w:hAnsi="Tahoma" w:cs="Tahoma"/>
        </w:rPr>
        <w:t xml:space="preserve">behavior during </w:t>
      </w:r>
      <w:proofErr w:type="spellStart"/>
      <w:r w:rsidR="00DC392A">
        <w:rPr>
          <w:rFonts w:ascii="Tahoma" w:hAnsi="Tahoma" w:cs="Tahoma"/>
        </w:rPr>
        <w:t>proe</w:t>
      </w:r>
      <w:r w:rsidR="0086702B">
        <w:rPr>
          <w:rFonts w:ascii="Tahoma" w:hAnsi="Tahoma" w:cs="Tahoma"/>
        </w:rPr>
        <w:t>strus</w:t>
      </w:r>
      <w:proofErr w:type="spellEnd"/>
      <w:r w:rsidR="0086702B">
        <w:rPr>
          <w:rFonts w:ascii="Tahoma" w:hAnsi="Tahoma" w:cs="Tahoma"/>
        </w:rPr>
        <w:t xml:space="preserve">, when estradiol </w:t>
      </w:r>
      <w:proofErr w:type="gramStart"/>
      <w:r w:rsidR="0086702B">
        <w:rPr>
          <w:rFonts w:ascii="Tahoma" w:hAnsi="Tahoma" w:cs="Tahoma"/>
        </w:rPr>
        <w:t>levels  peak</w:t>
      </w:r>
      <w:proofErr w:type="gramEnd"/>
      <w:r w:rsidR="00DC392A">
        <w:rPr>
          <w:rFonts w:ascii="Tahoma" w:hAnsi="Tahoma" w:cs="Tahoma"/>
        </w:rPr>
        <w:t xml:space="preserve"> (Solomon et al., 200</w:t>
      </w:r>
      <w:r w:rsidR="0086702B">
        <w:rPr>
          <w:rFonts w:ascii="Tahoma" w:hAnsi="Tahoma" w:cs="Tahoma"/>
        </w:rPr>
        <w:t>7)</w:t>
      </w:r>
      <w:r w:rsidR="00DC392A">
        <w:rPr>
          <w:rFonts w:ascii="Tahoma" w:hAnsi="Tahoma" w:cs="Tahoma"/>
        </w:rPr>
        <w:t xml:space="preserve">. </w:t>
      </w:r>
      <w:r w:rsidR="00C3524F">
        <w:rPr>
          <w:rFonts w:ascii="Tahoma" w:hAnsi="Tahoma" w:cs="Tahoma"/>
        </w:rPr>
        <w:t>These contradictory findings</w:t>
      </w:r>
      <w:r w:rsidR="0086702B">
        <w:rPr>
          <w:rFonts w:ascii="Tahoma" w:hAnsi="Tahoma" w:cs="Tahoma"/>
        </w:rPr>
        <w:t>,</w:t>
      </w:r>
      <w:r w:rsidR="00C3524F">
        <w:rPr>
          <w:rFonts w:ascii="Tahoma" w:hAnsi="Tahoma" w:cs="Tahoma"/>
        </w:rPr>
        <w:t xml:space="preserve"> coupled </w:t>
      </w:r>
      <w:r w:rsidR="005F169B">
        <w:rPr>
          <w:rFonts w:ascii="Tahoma" w:hAnsi="Tahoma" w:cs="Tahoma"/>
        </w:rPr>
        <w:t xml:space="preserve">with the broader consensus that estradiol plays an </w:t>
      </w:r>
      <w:r w:rsidR="0086702B">
        <w:rPr>
          <w:rFonts w:ascii="Tahoma" w:hAnsi="Tahoma" w:cs="Tahoma"/>
        </w:rPr>
        <w:t xml:space="preserve">essential </w:t>
      </w:r>
      <w:r w:rsidR="005F169B">
        <w:rPr>
          <w:rFonts w:ascii="Tahoma" w:hAnsi="Tahoma" w:cs="Tahoma"/>
        </w:rPr>
        <w:t>role in developing the sexually dimorphic central processes that underlie the stress response (</w:t>
      </w:r>
      <w:proofErr w:type="spellStart"/>
      <w:r w:rsidR="005F169B">
        <w:rPr>
          <w:rFonts w:ascii="Tahoma" w:hAnsi="Tahoma" w:cs="Tahoma"/>
        </w:rPr>
        <w:t>Gillies</w:t>
      </w:r>
      <w:proofErr w:type="spellEnd"/>
      <w:r w:rsidR="005F169B">
        <w:rPr>
          <w:rFonts w:ascii="Tahoma" w:hAnsi="Tahoma" w:cs="Tahoma"/>
        </w:rPr>
        <w:t xml:space="preserve"> and McArthur, 2010)</w:t>
      </w:r>
      <w:r w:rsidR="0086702B">
        <w:rPr>
          <w:rFonts w:ascii="Tahoma" w:hAnsi="Tahoma" w:cs="Tahoma"/>
        </w:rPr>
        <w:t>,</w:t>
      </w:r>
      <w:r w:rsidR="005F169B">
        <w:rPr>
          <w:rFonts w:ascii="Tahoma" w:hAnsi="Tahoma" w:cs="Tahoma"/>
        </w:rPr>
        <w:t xml:space="preserve"> provide evidence that </w:t>
      </w:r>
      <w:r w:rsidR="0086702B">
        <w:rPr>
          <w:rFonts w:ascii="Tahoma" w:hAnsi="Tahoma" w:cs="Tahoma"/>
        </w:rPr>
        <w:t xml:space="preserve">fluctuating </w:t>
      </w:r>
      <w:r w:rsidR="005F169B">
        <w:rPr>
          <w:rFonts w:ascii="Tahoma" w:hAnsi="Tahoma" w:cs="Tahoma"/>
        </w:rPr>
        <w:t xml:space="preserve">estradiol </w:t>
      </w:r>
      <w:r w:rsidR="0086702B">
        <w:rPr>
          <w:rFonts w:ascii="Tahoma" w:hAnsi="Tahoma" w:cs="Tahoma"/>
        </w:rPr>
        <w:t xml:space="preserve">levels </w:t>
      </w:r>
      <w:r w:rsidR="005F169B">
        <w:rPr>
          <w:rFonts w:ascii="Tahoma" w:hAnsi="Tahoma" w:cs="Tahoma"/>
        </w:rPr>
        <w:t>may play a role in modulating stress reactivity in</w:t>
      </w:r>
      <w:r w:rsidR="0086702B">
        <w:rPr>
          <w:rFonts w:ascii="Tahoma" w:hAnsi="Tahoma" w:cs="Tahoma"/>
        </w:rPr>
        <w:t xml:space="preserve"> female</w:t>
      </w:r>
      <w:r w:rsidR="005F169B">
        <w:rPr>
          <w:rFonts w:ascii="Tahoma" w:hAnsi="Tahoma" w:cs="Tahoma"/>
        </w:rPr>
        <w:t xml:space="preserve"> Syrian hamsters. </w:t>
      </w:r>
    </w:p>
    <w:p w:rsidR="00A152E5" w:rsidRDefault="00C8646D" w:rsidP="00850F4A">
      <w:pPr>
        <w:spacing w:after="0" w:line="480" w:lineRule="auto"/>
        <w:ind w:firstLine="720"/>
        <w:rPr>
          <w:rFonts w:ascii="Tahoma" w:hAnsi="Tahoma" w:cs="Tahoma"/>
        </w:rPr>
      </w:pPr>
      <w:r>
        <w:rPr>
          <w:rFonts w:ascii="Tahoma" w:hAnsi="Tahoma" w:cs="Tahoma"/>
        </w:rPr>
        <w:t xml:space="preserve">In </w:t>
      </w:r>
      <w:r w:rsidR="00850F4A">
        <w:rPr>
          <w:rFonts w:ascii="Tahoma" w:hAnsi="Tahoma" w:cs="Tahoma"/>
        </w:rPr>
        <w:t>sum</w:t>
      </w:r>
      <w:r>
        <w:rPr>
          <w:rFonts w:ascii="Tahoma" w:hAnsi="Tahoma" w:cs="Tahoma"/>
        </w:rPr>
        <w:t xml:space="preserve">, we demonstrated that female hamsters display increased levels of social avoidance following exposure to an acute social defeat stress. Social status did not differentially alter </w:t>
      </w:r>
      <w:r w:rsidR="001E725C">
        <w:rPr>
          <w:rFonts w:ascii="Tahoma" w:hAnsi="Tahoma" w:cs="Tahoma"/>
        </w:rPr>
        <w:t xml:space="preserve">plasma testosterone or plasma progesterone </w:t>
      </w:r>
      <w:r w:rsidR="00850F4A">
        <w:rPr>
          <w:rFonts w:ascii="Tahoma" w:hAnsi="Tahoma" w:cs="Tahoma"/>
        </w:rPr>
        <w:t>concentration</w:t>
      </w:r>
      <w:r w:rsidR="001E725C">
        <w:rPr>
          <w:rFonts w:ascii="Tahoma" w:hAnsi="Tahoma" w:cs="Tahoma"/>
        </w:rPr>
        <w:t xml:space="preserve"> or behavioral responses to social defeat. These results indicate that social status differentially </w:t>
      </w:r>
      <w:r w:rsidR="00850F4A">
        <w:rPr>
          <w:rFonts w:ascii="Tahoma" w:hAnsi="Tahoma" w:cs="Tahoma"/>
        </w:rPr>
        <w:t>modulates</w:t>
      </w:r>
      <w:r w:rsidR="001E725C">
        <w:rPr>
          <w:rFonts w:ascii="Tahoma" w:hAnsi="Tahoma" w:cs="Tahoma"/>
        </w:rPr>
        <w:t xml:space="preserve"> response to social defe</w:t>
      </w:r>
      <w:r w:rsidR="002A5B10">
        <w:rPr>
          <w:rFonts w:ascii="Tahoma" w:hAnsi="Tahoma" w:cs="Tahoma"/>
        </w:rPr>
        <w:t>at</w:t>
      </w:r>
      <w:r w:rsidR="00850F4A">
        <w:rPr>
          <w:rFonts w:ascii="Tahoma" w:hAnsi="Tahoma" w:cs="Tahoma"/>
        </w:rPr>
        <w:t xml:space="preserve"> in male and female Syrian hamsters and that neuroendocrine mechanisms likely play a key role in this sex difference. </w:t>
      </w:r>
      <w:r w:rsidR="00A034BC">
        <w:rPr>
          <w:rFonts w:ascii="Tahoma" w:hAnsi="Tahoma" w:cs="Tahoma"/>
        </w:rPr>
        <w:t xml:space="preserve">These findings underscore the importance of further investigating sex differences in stress reactivity in order to better understand how men and women respond to </w:t>
      </w:r>
      <w:r w:rsidR="00850F4A">
        <w:rPr>
          <w:rFonts w:ascii="Tahoma" w:hAnsi="Tahoma" w:cs="Tahoma"/>
        </w:rPr>
        <w:t xml:space="preserve">and cope with </w:t>
      </w:r>
      <w:r w:rsidR="00A034BC">
        <w:rPr>
          <w:rFonts w:ascii="Tahoma" w:hAnsi="Tahoma" w:cs="Tahoma"/>
        </w:rPr>
        <w:t>stress. Improved</w:t>
      </w:r>
      <w:r w:rsidR="00850F4A">
        <w:rPr>
          <w:rFonts w:ascii="Tahoma" w:hAnsi="Tahoma" w:cs="Tahoma"/>
        </w:rPr>
        <w:t xml:space="preserve"> understanding of the mechanisms underlying sex-differences </w:t>
      </w:r>
      <w:r w:rsidR="0086702B">
        <w:rPr>
          <w:rFonts w:ascii="Tahoma" w:hAnsi="Tahoma" w:cs="Tahoma"/>
        </w:rPr>
        <w:t xml:space="preserve">in stress reactivity </w:t>
      </w:r>
      <w:r w:rsidR="00850F4A">
        <w:rPr>
          <w:rFonts w:ascii="Tahoma" w:hAnsi="Tahoma" w:cs="Tahoma"/>
        </w:rPr>
        <w:t>should</w:t>
      </w:r>
      <w:r w:rsidR="00A034BC">
        <w:rPr>
          <w:rFonts w:ascii="Tahoma" w:hAnsi="Tahoma" w:cs="Tahoma"/>
        </w:rPr>
        <w:t xml:space="preserve"> </w:t>
      </w:r>
      <w:r w:rsidR="00850F4A">
        <w:rPr>
          <w:rFonts w:ascii="Tahoma" w:hAnsi="Tahoma" w:cs="Tahoma"/>
        </w:rPr>
        <w:t>lead</w:t>
      </w:r>
      <w:r w:rsidR="00A034BC">
        <w:rPr>
          <w:rFonts w:ascii="Tahoma" w:hAnsi="Tahoma" w:cs="Tahoma"/>
        </w:rPr>
        <w:t xml:space="preserve"> to the development of better treatment options for patients who suffer from stress-related mental illness. </w:t>
      </w:r>
    </w:p>
    <w:p w:rsidR="00C37D1C" w:rsidRDefault="00C37D1C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7777EA" w:rsidRPr="003133F4" w:rsidRDefault="002828C8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lastRenderedPageBreak/>
        <w:t xml:space="preserve">Acknowledgements </w:t>
      </w:r>
    </w:p>
    <w:p w:rsidR="003B1BE2" w:rsidRPr="003133F4" w:rsidRDefault="002828C8" w:rsidP="00B7554B">
      <w:pPr>
        <w:spacing w:after="0" w:line="480" w:lineRule="auto"/>
        <w:ind w:firstLine="720"/>
        <w:rPr>
          <w:rFonts w:ascii="Tahoma" w:hAnsi="Tahoma" w:cs="Tahoma"/>
        </w:rPr>
      </w:pPr>
      <w:r w:rsidRPr="003133F4">
        <w:rPr>
          <w:rFonts w:ascii="Tahoma" w:hAnsi="Tahoma" w:cs="Tahoma"/>
        </w:rPr>
        <w:t xml:space="preserve">I would like to extend a deeply sincere thank you to all members of the Cooper </w:t>
      </w:r>
      <w:r w:rsidR="00C64945" w:rsidRPr="003133F4">
        <w:rPr>
          <w:rFonts w:ascii="Tahoma" w:hAnsi="Tahoma" w:cs="Tahoma"/>
        </w:rPr>
        <w:t xml:space="preserve">lab </w:t>
      </w:r>
      <w:r w:rsidRPr="003133F4">
        <w:rPr>
          <w:rFonts w:ascii="Tahoma" w:hAnsi="Tahoma" w:cs="Tahoma"/>
        </w:rPr>
        <w:t xml:space="preserve">who </w:t>
      </w:r>
      <w:r w:rsidR="00C64945" w:rsidRPr="003133F4">
        <w:rPr>
          <w:rFonts w:ascii="Tahoma" w:hAnsi="Tahoma" w:cs="Tahoma"/>
        </w:rPr>
        <w:t xml:space="preserve">contributed their time and ideas to this project. This senior thesis truly would not exist without your help, guidance, and patience. Particularly, I </w:t>
      </w:r>
      <w:r w:rsidR="002A5B10">
        <w:rPr>
          <w:rFonts w:ascii="Tahoma" w:hAnsi="Tahoma" w:cs="Tahoma"/>
        </w:rPr>
        <w:t>am grateful to</w:t>
      </w:r>
      <w:r w:rsidR="00C64945" w:rsidRPr="003133F4">
        <w:rPr>
          <w:rFonts w:ascii="Tahoma" w:hAnsi="Tahoma" w:cs="Tahoma"/>
        </w:rPr>
        <w:t xml:space="preserve"> Brooke </w:t>
      </w:r>
      <w:proofErr w:type="spellStart"/>
      <w:r w:rsidR="00C64945" w:rsidRPr="003133F4">
        <w:rPr>
          <w:rFonts w:ascii="Tahoma" w:hAnsi="Tahoma" w:cs="Tahoma"/>
        </w:rPr>
        <w:t>Dulka</w:t>
      </w:r>
      <w:proofErr w:type="spellEnd"/>
      <w:r w:rsidR="00C64945" w:rsidRPr="003133F4">
        <w:rPr>
          <w:rFonts w:ascii="Tahoma" w:hAnsi="Tahoma" w:cs="Tahoma"/>
        </w:rPr>
        <w:t xml:space="preserve"> and Alex </w:t>
      </w:r>
      <w:proofErr w:type="spellStart"/>
      <w:r w:rsidR="00C64945" w:rsidRPr="003133F4">
        <w:rPr>
          <w:rFonts w:ascii="Tahoma" w:hAnsi="Tahoma" w:cs="Tahoma"/>
        </w:rPr>
        <w:t>Grizzell</w:t>
      </w:r>
      <w:proofErr w:type="spellEnd"/>
      <w:r w:rsidR="00C64945" w:rsidRPr="003133F4">
        <w:rPr>
          <w:rFonts w:ascii="Tahoma" w:hAnsi="Tahoma" w:cs="Tahoma"/>
        </w:rPr>
        <w:t xml:space="preserve"> for their mentorship and willingness to help out </w:t>
      </w:r>
      <w:r w:rsidR="003B1BE2" w:rsidRPr="003133F4">
        <w:rPr>
          <w:rFonts w:ascii="Tahoma" w:hAnsi="Tahoma" w:cs="Tahoma"/>
        </w:rPr>
        <w:t>on days that</w:t>
      </w:r>
      <w:r w:rsidR="00C64945" w:rsidRPr="003133F4">
        <w:rPr>
          <w:rFonts w:ascii="Tahoma" w:hAnsi="Tahoma" w:cs="Tahoma"/>
        </w:rPr>
        <w:t xml:space="preserve"> I could not come into the lab. </w:t>
      </w:r>
      <w:r w:rsidR="003B1BE2" w:rsidRPr="003133F4">
        <w:rPr>
          <w:rFonts w:ascii="Tahoma" w:hAnsi="Tahoma" w:cs="Tahoma"/>
        </w:rPr>
        <w:t xml:space="preserve">Additionally, I thank </w:t>
      </w:r>
      <w:proofErr w:type="spellStart"/>
      <w:r w:rsidR="003B1BE2" w:rsidRPr="003133F4">
        <w:rPr>
          <w:rFonts w:ascii="Tahoma" w:hAnsi="Tahoma" w:cs="Tahoma"/>
        </w:rPr>
        <w:t>Catie</w:t>
      </w:r>
      <w:proofErr w:type="spellEnd"/>
      <w:r w:rsidR="003B1BE2" w:rsidRPr="003133F4">
        <w:rPr>
          <w:rFonts w:ascii="Tahoma" w:hAnsi="Tahoma" w:cs="Tahoma"/>
        </w:rPr>
        <w:t xml:space="preserve"> </w:t>
      </w:r>
      <w:proofErr w:type="spellStart"/>
      <w:r w:rsidR="003B1BE2" w:rsidRPr="003133F4">
        <w:rPr>
          <w:rFonts w:ascii="Tahoma" w:hAnsi="Tahoma" w:cs="Tahoma"/>
        </w:rPr>
        <w:t>Clinard</w:t>
      </w:r>
      <w:proofErr w:type="spellEnd"/>
      <w:r w:rsidR="003B1BE2" w:rsidRPr="003133F4">
        <w:rPr>
          <w:rFonts w:ascii="Tahoma" w:hAnsi="Tahoma" w:cs="Tahoma"/>
        </w:rPr>
        <w:t xml:space="preserve"> for teaching me the basics of the lab and for establishing the </w:t>
      </w:r>
      <w:r w:rsidR="0086702B">
        <w:rPr>
          <w:rFonts w:ascii="Tahoma" w:hAnsi="Tahoma" w:cs="Tahoma"/>
        </w:rPr>
        <w:t>core</w:t>
      </w:r>
      <w:r w:rsidR="003B1BE2" w:rsidRPr="003133F4">
        <w:rPr>
          <w:rFonts w:ascii="Tahoma" w:hAnsi="Tahoma" w:cs="Tahoma"/>
        </w:rPr>
        <w:t xml:space="preserve"> experimental design that was utilized in this study. Above all, I would like to thank Dr. Cooper for his guidance and assistance on every</w:t>
      </w:r>
      <w:r w:rsidR="0063271D">
        <w:rPr>
          <w:rFonts w:ascii="Tahoma" w:hAnsi="Tahoma" w:cs="Tahoma"/>
        </w:rPr>
        <w:t xml:space="preserve"> single </w:t>
      </w:r>
      <w:r w:rsidR="003B1BE2" w:rsidRPr="003133F4">
        <w:rPr>
          <w:rFonts w:ascii="Tahoma" w:hAnsi="Tahoma" w:cs="Tahoma"/>
        </w:rPr>
        <w:t>step of this project</w:t>
      </w:r>
      <w:r w:rsidR="0063271D">
        <w:rPr>
          <w:rFonts w:ascii="Tahoma" w:hAnsi="Tahoma" w:cs="Tahoma"/>
        </w:rPr>
        <w:t>, as well as his willingness to invest so much time and effort into this study</w:t>
      </w:r>
      <w:r w:rsidR="003B1BE2" w:rsidRPr="003133F4">
        <w:rPr>
          <w:rFonts w:ascii="Tahoma" w:hAnsi="Tahoma" w:cs="Tahoma"/>
        </w:rPr>
        <w:t xml:space="preserve">. This work was supported by National Institute of Health R15 grant MH107007 to Dr. Cooper. </w:t>
      </w:r>
    </w:p>
    <w:p w:rsidR="003B1BE2" w:rsidRPr="003133F4" w:rsidRDefault="003B1BE2" w:rsidP="00B7554B">
      <w:pPr>
        <w:spacing w:after="0" w:line="480" w:lineRule="auto"/>
        <w:ind w:firstLine="720"/>
        <w:rPr>
          <w:rFonts w:ascii="Tahoma" w:hAnsi="Tahoma" w:cs="Tahoma"/>
        </w:rPr>
      </w:pPr>
    </w:p>
    <w:p w:rsidR="00C37D1C" w:rsidRDefault="00C37D1C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:rsidR="005B55BD" w:rsidRPr="003133F4" w:rsidRDefault="00D454D6" w:rsidP="00B7554B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lastRenderedPageBreak/>
        <w:t xml:space="preserve">References </w:t>
      </w:r>
    </w:p>
    <w:p w:rsidR="00C83F27" w:rsidRPr="003133F4" w:rsidRDefault="008D18D3" w:rsidP="00B7554B">
      <w:pPr>
        <w:pStyle w:val="ListParagraph"/>
        <w:spacing w:after="0" w:line="480" w:lineRule="auto"/>
        <w:ind w:hanging="720"/>
        <w:rPr>
          <w:rFonts w:ascii="Tahoma" w:hAnsi="Tahoma" w:cs="Tahoma"/>
        </w:rPr>
      </w:pPr>
      <w:r w:rsidRPr="00994FFD">
        <w:rPr>
          <w:rFonts w:ascii="Tahoma" w:hAnsi="Tahoma" w:cs="Tahoma"/>
          <w:lang w:val="de-DE"/>
        </w:rPr>
        <w:t xml:space="preserve">Albers </w:t>
      </w:r>
      <w:r w:rsidRPr="003133F4">
        <w:rPr>
          <w:rFonts w:ascii="Tahoma" w:hAnsi="Tahoma" w:cs="Tahoma"/>
          <w:lang w:val="de-DE"/>
        </w:rPr>
        <w:t xml:space="preserve">HE, </w:t>
      </w:r>
      <w:proofErr w:type="spellStart"/>
      <w:r w:rsidRPr="003133F4">
        <w:rPr>
          <w:rFonts w:ascii="Tahoma" w:hAnsi="Tahoma" w:cs="Tahoma"/>
          <w:lang w:val="de-DE"/>
        </w:rPr>
        <w:t>Huhman</w:t>
      </w:r>
      <w:proofErr w:type="spellEnd"/>
      <w:r w:rsidRPr="003133F4">
        <w:rPr>
          <w:rFonts w:ascii="Tahoma" w:hAnsi="Tahoma" w:cs="Tahoma"/>
          <w:lang w:val="de-DE"/>
        </w:rPr>
        <w:t xml:space="preserve"> KL, Meisel RL (2002). </w:t>
      </w:r>
      <w:r w:rsidRPr="003133F4">
        <w:rPr>
          <w:rFonts w:ascii="Tahoma" w:hAnsi="Tahoma" w:cs="Tahoma"/>
        </w:rPr>
        <w:t>Hormonal Basis of Social Conflict and Communication</w:t>
      </w:r>
      <w:r w:rsidR="00411303" w:rsidRPr="003133F4">
        <w:rPr>
          <w:rFonts w:ascii="Tahoma" w:hAnsi="Tahoma" w:cs="Tahoma"/>
          <w:i/>
        </w:rPr>
        <w:t xml:space="preserve"> </w:t>
      </w:r>
      <w:r w:rsidR="00411303" w:rsidRPr="003133F4">
        <w:rPr>
          <w:rFonts w:ascii="Tahoma" w:hAnsi="Tahoma" w:cs="Tahoma"/>
        </w:rPr>
        <w:t xml:space="preserve">In DW Pfaff, AP Arnold, SE </w:t>
      </w:r>
      <w:proofErr w:type="spellStart"/>
      <w:r w:rsidR="00411303" w:rsidRPr="003133F4">
        <w:rPr>
          <w:rFonts w:ascii="Tahoma" w:hAnsi="Tahoma" w:cs="Tahoma"/>
        </w:rPr>
        <w:t>Fahrbach</w:t>
      </w:r>
      <w:proofErr w:type="spellEnd"/>
      <w:r w:rsidR="00411303" w:rsidRPr="003133F4">
        <w:rPr>
          <w:rFonts w:ascii="Tahoma" w:hAnsi="Tahoma" w:cs="Tahoma"/>
        </w:rPr>
        <w:t xml:space="preserve">, AM </w:t>
      </w:r>
      <w:proofErr w:type="spellStart"/>
      <w:r w:rsidR="00411303" w:rsidRPr="003133F4">
        <w:rPr>
          <w:rFonts w:ascii="Tahoma" w:hAnsi="Tahoma" w:cs="Tahoma"/>
        </w:rPr>
        <w:t>Etgen</w:t>
      </w:r>
      <w:proofErr w:type="spellEnd"/>
      <w:r w:rsidR="00411303" w:rsidRPr="003133F4">
        <w:rPr>
          <w:rFonts w:ascii="Tahoma" w:hAnsi="Tahoma" w:cs="Tahoma"/>
        </w:rPr>
        <w:t xml:space="preserve">, RT Rubin, </w:t>
      </w:r>
      <w:r w:rsidR="00411303" w:rsidRPr="003133F4">
        <w:rPr>
          <w:rFonts w:ascii="Tahoma" w:hAnsi="Tahoma" w:cs="Tahoma"/>
          <w:i/>
        </w:rPr>
        <w:t xml:space="preserve">Hormones, Brain, and Behavior </w:t>
      </w:r>
      <w:r w:rsidR="00411303" w:rsidRPr="003133F4">
        <w:rPr>
          <w:rFonts w:ascii="Tahoma" w:hAnsi="Tahoma" w:cs="Tahoma"/>
        </w:rPr>
        <w:t xml:space="preserve">(393-433). </w:t>
      </w:r>
      <w:r w:rsidR="00C83F27" w:rsidRPr="003133F4">
        <w:rPr>
          <w:rFonts w:ascii="Tahoma" w:hAnsi="Tahoma" w:cs="Tahoma"/>
        </w:rPr>
        <w:t xml:space="preserve">San Diego: Academic Press. </w:t>
      </w:r>
    </w:p>
    <w:p w:rsidR="00875AF2" w:rsidRDefault="00875AF2" w:rsidP="00B7554B">
      <w:pPr>
        <w:pStyle w:val="ListParagraph"/>
        <w:spacing w:after="0" w:line="480" w:lineRule="auto"/>
        <w:ind w:hanging="720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Clinard</w:t>
      </w:r>
      <w:proofErr w:type="spellEnd"/>
      <w:r>
        <w:rPr>
          <w:rFonts w:ascii="Tahoma" w:hAnsi="Tahoma" w:cs="Tahoma"/>
        </w:rPr>
        <w:t xml:space="preserve"> CT (2016). </w:t>
      </w:r>
      <w:proofErr w:type="gramStart"/>
      <w:r w:rsidRPr="00875AF2">
        <w:rPr>
          <w:rFonts w:ascii="Tahoma" w:hAnsi="Tahoma" w:cs="Tahoma"/>
        </w:rPr>
        <w:t>Investigating the Role of Testosterone Signaling at Androgen Receptors in Resiliency to Social Stress</w:t>
      </w:r>
      <w:r>
        <w:rPr>
          <w:rFonts w:ascii="Tahoma" w:hAnsi="Tahoma" w:cs="Tahoma"/>
        </w:rPr>
        <w:t xml:space="preserve"> (doctoral dissertation).</w:t>
      </w:r>
      <w:proofErr w:type="gramEnd"/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>Retrieved from TRACE Graduate School Collections Database.</w:t>
      </w:r>
      <w:proofErr w:type="gramEnd"/>
      <w:r>
        <w:rPr>
          <w:rFonts w:ascii="Tahoma" w:hAnsi="Tahoma" w:cs="Tahoma"/>
        </w:rPr>
        <w:t xml:space="preserve"> </w:t>
      </w:r>
    </w:p>
    <w:p w:rsidR="007777EA" w:rsidRPr="005254A4" w:rsidRDefault="00F90D74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proofErr w:type="gramStart"/>
      <w:r w:rsidRPr="00994FFD">
        <w:rPr>
          <w:rFonts w:ascii="Tahoma" w:hAnsi="Tahoma" w:cs="Tahoma"/>
        </w:rPr>
        <w:t>Clinard</w:t>
      </w:r>
      <w:proofErr w:type="spellEnd"/>
      <w:r w:rsidRPr="00994FFD">
        <w:rPr>
          <w:rFonts w:ascii="Tahoma" w:hAnsi="Tahoma" w:cs="Tahoma"/>
        </w:rPr>
        <w:t xml:space="preserve"> CT</w:t>
      </w:r>
      <w:r w:rsidRPr="003133F4">
        <w:rPr>
          <w:rFonts w:ascii="Tahoma" w:hAnsi="Tahoma" w:cs="Tahoma"/>
        </w:rPr>
        <w:t>, Barnes AB</w:t>
      </w:r>
      <w:r w:rsidR="007777EA" w:rsidRPr="003133F4">
        <w:rPr>
          <w:rFonts w:ascii="Tahoma" w:hAnsi="Tahoma" w:cs="Tahoma"/>
        </w:rPr>
        <w:t xml:space="preserve">, </w:t>
      </w:r>
      <w:r w:rsidRPr="003133F4">
        <w:rPr>
          <w:rFonts w:ascii="Tahoma" w:hAnsi="Tahoma" w:cs="Tahoma"/>
        </w:rPr>
        <w:t>Adler SG, Cooper MA</w:t>
      </w:r>
      <w:r w:rsidR="0004539A" w:rsidRPr="003133F4">
        <w:rPr>
          <w:rFonts w:ascii="Tahoma" w:hAnsi="Tahoma" w:cs="Tahoma"/>
        </w:rPr>
        <w:t xml:space="preserve"> (2016).</w:t>
      </w:r>
      <w:proofErr w:type="gramEnd"/>
      <w:r w:rsidR="0004539A" w:rsidRPr="003133F4">
        <w:rPr>
          <w:rFonts w:ascii="Tahoma" w:hAnsi="Tahoma" w:cs="Tahoma"/>
        </w:rPr>
        <w:t xml:space="preserve"> Winning agonistic encounters increases testosterone and androgen receptor expression in Syrian hamsters. </w:t>
      </w:r>
      <w:r w:rsidR="0004539A" w:rsidRPr="003133F4">
        <w:rPr>
          <w:rFonts w:ascii="Tahoma" w:hAnsi="Tahoma" w:cs="Tahoma"/>
          <w:i/>
        </w:rPr>
        <w:t xml:space="preserve">Hormones and </w:t>
      </w:r>
      <w:r w:rsidR="0004539A" w:rsidRPr="005254A4">
        <w:rPr>
          <w:rFonts w:ascii="Tahoma" w:hAnsi="Tahoma" w:cs="Tahoma"/>
          <w:i/>
        </w:rPr>
        <w:t xml:space="preserve">Behavior, 86, 27-35. </w:t>
      </w:r>
    </w:p>
    <w:p w:rsidR="0004539A" w:rsidRPr="003133F4" w:rsidRDefault="00F90D74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r w:rsidRPr="0086702B">
        <w:rPr>
          <w:rFonts w:ascii="Tahoma" w:hAnsi="Tahoma" w:cs="Tahoma"/>
          <w:lang w:val="de-DE"/>
        </w:rPr>
        <w:t>Faruzzi</w:t>
      </w:r>
      <w:proofErr w:type="spellEnd"/>
      <w:r w:rsidRPr="0086702B">
        <w:rPr>
          <w:rFonts w:ascii="Tahoma" w:hAnsi="Tahoma" w:cs="Tahoma"/>
          <w:lang w:val="de-DE"/>
        </w:rPr>
        <w:t xml:space="preserve"> A</w:t>
      </w:r>
      <w:r w:rsidR="0004539A" w:rsidRPr="0086702B">
        <w:rPr>
          <w:rFonts w:ascii="Tahoma" w:hAnsi="Tahoma" w:cs="Tahoma"/>
          <w:lang w:val="de-DE"/>
        </w:rPr>
        <w:t>N</w:t>
      </w:r>
      <w:r w:rsidRPr="0086702B">
        <w:rPr>
          <w:rFonts w:ascii="Tahoma" w:hAnsi="Tahoma" w:cs="Tahoma"/>
          <w:lang w:val="de-DE"/>
        </w:rPr>
        <w:t xml:space="preserve">, Solomon MB, </w:t>
      </w:r>
      <w:proofErr w:type="spellStart"/>
      <w:r w:rsidRPr="0086702B">
        <w:rPr>
          <w:rFonts w:ascii="Tahoma" w:hAnsi="Tahoma" w:cs="Tahoma"/>
          <w:lang w:val="de-DE"/>
        </w:rPr>
        <w:t>Demas</w:t>
      </w:r>
      <w:proofErr w:type="spellEnd"/>
      <w:r w:rsidRPr="0086702B">
        <w:rPr>
          <w:rFonts w:ascii="Tahoma" w:hAnsi="Tahoma" w:cs="Tahoma"/>
          <w:lang w:val="de-DE"/>
        </w:rPr>
        <w:t xml:space="preserve"> GE, </w:t>
      </w:r>
      <w:proofErr w:type="spellStart"/>
      <w:r w:rsidRPr="0086702B">
        <w:rPr>
          <w:rFonts w:ascii="Tahoma" w:hAnsi="Tahoma" w:cs="Tahoma"/>
          <w:lang w:val="de-DE"/>
        </w:rPr>
        <w:t>Huhman</w:t>
      </w:r>
      <w:proofErr w:type="spellEnd"/>
      <w:r w:rsidRPr="0086702B">
        <w:rPr>
          <w:rFonts w:ascii="Tahoma" w:hAnsi="Tahoma" w:cs="Tahoma"/>
          <w:lang w:val="de-DE"/>
        </w:rPr>
        <w:t xml:space="preserve"> KL</w:t>
      </w:r>
      <w:r w:rsidR="0004539A" w:rsidRPr="0086702B">
        <w:rPr>
          <w:rFonts w:ascii="Tahoma" w:hAnsi="Tahoma" w:cs="Tahoma"/>
          <w:lang w:val="de-DE"/>
        </w:rPr>
        <w:t xml:space="preserve"> (2005). </w:t>
      </w:r>
      <w:r w:rsidR="0004539A" w:rsidRPr="005254A4">
        <w:rPr>
          <w:rFonts w:ascii="Tahoma" w:hAnsi="Tahoma" w:cs="Tahoma"/>
        </w:rPr>
        <w:t>Gonadal hormones modulate the display of submissive</w:t>
      </w:r>
      <w:r w:rsidR="0004539A" w:rsidRPr="003133F4">
        <w:rPr>
          <w:rFonts w:ascii="Tahoma" w:hAnsi="Tahoma" w:cs="Tahoma"/>
        </w:rPr>
        <w:t xml:space="preserve"> behavior in socially defeated female Syrian hamsters. </w:t>
      </w:r>
      <w:r w:rsidR="0004539A" w:rsidRPr="003133F4">
        <w:rPr>
          <w:rFonts w:ascii="Tahoma" w:hAnsi="Tahoma" w:cs="Tahoma"/>
          <w:i/>
        </w:rPr>
        <w:t xml:space="preserve">Hormones and Behavior, 47, 569-575. </w:t>
      </w:r>
    </w:p>
    <w:p w:rsidR="004B3890" w:rsidRPr="00BF5532" w:rsidRDefault="00BF5532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r>
        <w:rPr>
          <w:rFonts w:ascii="Tahoma" w:hAnsi="Tahoma" w:cs="Tahoma"/>
        </w:rPr>
        <w:t>Fuxjager</w:t>
      </w:r>
      <w:proofErr w:type="spellEnd"/>
      <w:r>
        <w:rPr>
          <w:rFonts w:ascii="Tahoma" w:hAnsi="Tahoma" w:cs="Tahoma"/>
        </w:rPr>
        <w:t xml:space="preserve"> MJ, Mast G, Beck EA, </w:t>
      </w:r>
      <w:proofErr w:type="spellStart"/>
      <w:r>
        <w:rPr>
          <w:rFonts w:ascii="Tahoma" w:hAnsi="Tahoma" w:cs="Tahoma"/>
        </w:rPr>
        <w:t>Marler</w:t>
      </w:r>
      <w:proofErr w:type="spellEnd"/>
      <w:r>
        <w:rPr>
          <w:rFonts w:ascii="Tahoma" w:hAnsi="Tahoma" w:cs="Tahoma"/>
        </w:rPr>
        <w:t xml:space="preserve"> CA (2009). </w:t>
      </w:r>
      <w:r w:rsidRPr="00BF5532">
        <w:rPr>
          <w:rFonts w:ascii="Tahoma" w:hAnsi="Tahoma" w:cs="Tahoma"/>
        </w:rPr>
        <w:t>The ‘home advantage’ is necessary for a full winner effect and changes in post-encounter testosterone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i/>
        </w:rPr>
        <w:t xml:space="preserve">Hormones and Behavior, 56, 214-219. </w:t>
      </w:r>
    </w:p>
    <w:p w:rsidR="005254A4" w:rsidRPr="005254A4" w:rsidRDefault="005254A4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proofErr w:type="gramStart"/>
      <w:r>
        <w:rPr>
          <w:rFonts w:ascii="Tahoma" w:hAnsi="Tahoma" w:cs="Tahoma"/>
        </w:rPr>
        <w:t>Gillies</w:t>
      </w:r>
      <w:proofErr w:type="spellEnd"/>
      <w:r>
        <w:rPr>
          <w:rFonts w:ascii="Tahoma" w:hAnsi="Tahoma" w:cs="Tahoma"/>
        </w:rPr>
        <w:t xml:space="preserve"> GE, McArthur S (2010).</w:t>
      </w:r>
      <w:proofErr w:type="gramEnd"/>
      <w:r>
        <w:rPr>
          <w:rFonts w:ascii="Tahoma" w:hAnsi="Tahoma" w:cs="Tahoma"/>
        </w:rPr>
        <w:t xml:space="preserve"> </w:t>
      </w:r>
      <w:r w:rsidRPr="005254A4">
        <w:rPr>
          <w:rFonts w:ascii="Tahoma" w:hAnsi="Tahoma" w:cs="Tahoma"/>
        </w:rPr>
        <w:t>Estrogen Actions in the Brain and the Basis for Differential Action in Men and Women: A Case for Sex-Specific Medicines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i/>
        </w:rPr>
        <w:t xml:space="preserve">Pharmacological Reviews, 62, 155-198. </w:t>
      </w:r>
    </w:p>
    <w:p w:rsidR="008D193A" w:rsidRPr="00994FFD" w:rsidRDefault="008D193A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r w:rsidRPr="00994FFD">
        <w:rPr>
          <w:rFonts w:ascii="Tahoma" w:hAnsi="Tahoma" w:cs="Tahoma"/>
        </w:rPr>
        <w:t>Goh</w:t>
      </w:r>
      <w:r w:rsidR="00F517D5" w:rsidRPr="00994FFD">
        <w:rPr>
          <w:rFonts w:ascii="Tahoma" w:hAnsi="Tahoma" w:cs="Tahoma"/>
        </w:rPr>
        <w:t xml:space="preserve"> C, </w:t>
      </w:r>
      <w:proofErr w:type="spellStart"/>
      <w:r w:rsidR="00F517D5" w:rsidRPr="00994FFD">
        <w:rPr>
          <w:rFonts w:ascii="Tahoma" w:hAnsi="Tahoma" w:cs="Tahoma"/>
        </w:rPr>
        <w:t>Agius</w:t>
      </w:r>
      <w:proofErr w:type="spellEnd"/>
      <w:r w:rsidR="00F517D5" w:rsidRPr="00994FFD">
        <w:rPr>
          <w:rFonts w:ascii="Tahoma" w:hAnsi="Tahoma" w:cs="Tahoma"/>
        </w:rPr>
        <w:t xml:space="preserve"> M</w:t>
      </w:r>
      <w:r w:rsidRPr="00994FFD">
        <w:rPr>
          <w:rFonts w:ascii="Tahoma" w:hAnsi="Tahoma" w:cs="Tahoma"/>
        </w:rPr>
        <w:t xml:space="preserve"> (2010). The stress-vulnerability model: How does stress impact on mental illness at the level of the brain and what are the consequences? </w:t>
      </w:r>
      <w:proofErr w:type="spellStart"/>
      <w:r w:rsidRPr="00994FFD">
        <w:rPr>
          <w:rFonts w:ascii="Tahoma" w:hAnsi="Tahoma" w:cs="Tahoma"/>
          <w:i/>
        </w:rPr>
        <w:t>Psychiatria</w:t>
      </w:r>
      <w:proofErr w:type="spellEnd"/>
      <w:r w:rsidRPr="00994FFD">
        <w:rPr>
          <w:rFonts w:ascii="Tahoma" w:hAnsi="Tahoma" w:cs="Tahoma"/>
          <w:i/>
        </w:rPr>
        <w:t xml:space="preserve"> </w:t>
      </w:r>
      <w:proofErr w:type="spellStart"/>
      <w:r w:rsidRPr="00994FFD">
        <w:rPr>
          <w:rFonts w:ascii="Tahoma" w:hAnsi="Tahoma" w:cs="Tahoma"/>
          <w:i/>
        </w:rPr>
        <w:t>Danubina</w:t>
      </w:r>
      <w:proofErr w:type="spellEnd"/>
      <w:r w:rsidRPr="00994FFD">
        <w:rPr>
          <w:rFonts w:ascii="Tahoma" w:hAnsi="Tahoma" w:cs="Tahoma"/>
          <w:i/>
        </w:rPr>
        <w:t xml:space="preserve">, 22, 198-202. </w:t>
      </w:r>
    </w:p>
    <w:p w:rsidR="00EB229B" w:rsidRPr="00EB229B" w:rsidRDefault="00EB229B" w:rsidP="00B7554B">
      <w:pPr>
        <w:pStyle w:val="ListParagraph"/>
        <w:spacing w:after="0" w:line="480" w:lineRule="auto"/>
        <w:ind w:hanging="720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lastRenderedPageBreak/>
        <w:t>Korte</w:t>
      </w:r>
      <w:proofErr w:type="spellEnd"/>
      <w:r>
        <w:rPr>
          <w:rFonts w:ascii="Tahoma" w:hAnsi="Tahoma" w:cs="Tahoma"/>
        </w:rPr>
        <w:t xml:space="preserve"> SM, </w:t>
      </w:r>
      <w:proofErr w:type="spellStart"/>
      <w:r>
        <w:rPr>
          <w:rFonts w:ascii="Tahoma" w:hAnsi="Tahoma" w:cs="Tahoma"/>
        </w:rPr>
        <w:t>Koolhaas</w:t>
      </w:r>
      <w:proofErr w:type="spellEnd"/>
      <w:r>
        <w:rPr>
          <w:rFonts w:ascii="Tahoma" w:hAnsi="Tahoma" w:cs="Tahoma"/>
        </w:rPr>
        <w:t xml:space="preserve"> JM, Wingfield JC, McEwen BS (2005). The Darwinian concept of stress: benefits of </w:t>
      </w:r>
      <w:proofErr w:type="spellStart"/>
      <w:r>
        <w:rPr>
          <w:rFonts w:ascii="Tahoma" w:hAnsi="Tahoma" w:cs="Tahoma"/>
        </w:rPr>
        <w:t>allostasis</w:t>
      </w:r>
      <w:proofErr w:type="spellEnd"/>
      <w:r>
        <w:rPr>
          <w:rFonts w:ascii="Tahoma" w:hAnsi="Tahoma" w:cs="Tahoma"/>
        </w:rPr>
        <w:t xml:space="preserve"> and costs of allostatic load and the trade-offs in health and disease. </w:t>
      </w:r>
      <w:r>
        <w:rPr>
          <w:rFonts w:ascii="Tahoma" w:hAnsi="Tahoma" w:cs="Tahoma"/>
          <w:i/>
        </w:rPr>
        <w:t xml:space="preserve">Neuroscience &amp; </w:t>
      </w:r>
      <w:proofErr w:type="spellStart"/>
      <w:r>
        <w:rPr>
          <w:rFonts w:ascii="Tahoma" w:hAnsi="Tahoma" w:cs="Tahoma"/>
          <w:i/>
        </w:rPr>
        <w:t>Biobehavioral</w:t>
      </w:r>
      <w:proofErr w:type="spellEnd"/>
      <w:r>
        <w:rPr>
          <w:rFonts w:ascii="Tahoma" w:hAnsi="Tahoma" w:cs="Tahoma"/>
          <w:i/>
        </w:rPr>
        <w:t xml:space="preserve"> Reviews, 29, 3-38. </w:t>
      </w:r>
    </w:p>
    <w:p w:rsidR="00F517D5" w:rsidRPr="003133F4" w:rsidRDefault="00F517D5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r w:rsidRPr="00994FFD">
        <w:rPr>
          <w:rFonts w:ascii="Tahoma" w:hAnsi="Tahoma" w:cs="Tahoma"/>
        </w:rPr>
        <w:t>Huhman</w:t>
      </w:r>
      <w:proofErr w:type="spellEnd"/>
      <w:r w:rsidRPr="00994FFD">
        <w:rPr>
          <w:rFonts w:ascii="Tahoma" w:hAnsi="Tahoma" w:cs="Tahoma"/>
        </w:rPr>
        <w:t xml:space="preserve"> </w:t>
      </w:r>
      <w:r w:rsidRPr="003133F4">
        <w:rPr>
          <w:rFonts w:ascii="Tahoma" w:hAnsi="Tahoma" w:cs="Tahoma"/>
        </w:rPr>
        <w:t xml:space="preserve">KL (2006). Social conflict models: Can they inform us about human psychology? </w:t>
      </w:r>
      <w:r w:rsidRPr="003133F4">
        <w:rPr>
          <w:rFonts w:ascii="Tahoma" w:hAnsi="Tahoma" w:cs="Tahoma"/>
          <w:i/>
        </w:rPr>
        <w:t xml:space="preserve">Hormones and Behavior 50, 640-646. </w:t>
      </w:r>
    </w:p>
    <w:p w:rsidR="002828C8" w:rsidRPr="00994FFD" w:rsidRDefault="007777EA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r w:rsidRPr="00994FFD">
        <w:rPr>
          <w:rFonts w:ascii="Tahoma" w:hAnsi="Tahoma" w:cs="Tahoma"/>
        </w:rPr>
        <w:t>Huhman</w:t>
      </w:r>
      <w:proofErr w:type="spellEnd"/>
      <w:r w:rsidR="00F517D5" w:rsidRPr="00994FFD">
        <w:rPr>
          <w:rFonts w:ascii="Tahoma" w:hAnsi="Tahoma" w:cs="Tahoma"/>
        </w:rPr>
        <w:t xml:space="preserve"> KL</w:t>
      </w:r>
      <w:r w:rsidRPr="00994FFD">
        <w:rPr>
          <w:rFonts w:ascii="Tahoma" w:hAnsi="Tahoma" w:cs="Tahoma"/>
        </w:rPr>
        <w:t>, Solomon</w:t>
      </w:r>
      <w:r w:rsidR="00F517D5" w:rsidRPr="00994FFD">
        <w:rPr>
          <w:rFonts w:ascii="Tahoma" w:hAnsi="Tahoma" w:cs="Tahoma"/>
        </w:rPr>
        <w:t xml:space="preserve"> MB, </w:t>
      </w:r>
      <w:proofErr w:type="spellStart"/>
      <w:r w:rsidR="00F517D5" w:rsidRPr="00994FFD">
        <w:rPr>
          <w:rFonts w:ascii="Tahoma" w:hAnsi="Tahoma" w:cs="Tahoma"/>
        </w:rPr>
        <w:t>Janicki</w:t>
      </w:r>
      <w:proofErr w:type="spellEnd"/>
      <w:r w:rsidR="00F517D5" w:rsidRPr="00994FFD">
        <w:rPr>
          <w:rFonts w:ascii="Tahoma" w:hAnsi="Tahoma" w:cs="Tahoma"/>
        </w:rPr>
        <w:t xml:space="preserve"> M, Harmon AC, Lin SM, Israel JE, </w:t>
      </w:r>
      <w:proofErr w:type="spellStart"/>
      <w:r w:rsidR="00F517D5" w:rsidRPr="00994FFD">
        <w:rPr>
          <w:rFonts w:ascii="Tahoma" w:hAnsi="Tahoma" w:cs="Tahoma"/>
        </w:rPr>
        <w:t>Jasnow</w:t>
      </w:r>
      <w:proofErr w:type="spellEnd"/>
      <w:r w:rsidR="00F517D5" w:rsidRPr="00994FFD">
        <w:rPr>
          <w:rFonts w:ascii="Tahoma" w:hAnsi="Tahoma" w:cs="Tahoma"/>
        </w:rPr>
        <w:t xml:space="preserve"> AM</w:t>
      </w:r>
      <w:r w:rsidRPr="00994FFD">
        <w:rPr>
          <w:rFonts w:ascii="Tahoma" w:hAnsi="Tahoma" w:cs="Tahoma"/>
        </w:rPr>
        <w:t xml:space="preserve"> (2003). Conditioned defeat in male and female Syrian hamsters. </w:t>
      </w:r>
      <w:r w:rsidRPr="00994FFD">
        <w:rPr>
          <w:rFonts w:ascii="Tahoma" w:hAnsi="Tahoma" w:cs="Tahoma"/>
          <w:i/>
        </w:rPr>
        <w:t>Hormones and Behavior, 44, 293-299.</w:t>
      </w:r>
    </w:p>
    <w:p w:rsidR="007777EA" w:rsidRPr="00994FFD" w:rsidRDefault="007777EA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r w:rsidRPr="00994FFD">
        <w:rPr>
          <w:rFonts w:ascii="Tahoma" w:hAnsi="Tahoma" w:cs="Tahoma"/>
        </w:rPr>
        <w:t>Morrison</w:t>
      </w:r>
      <w:r w:rsidR="00F517D5" w:rsidRPr="00994FFD">
        <w:rPr>
          <w:rFonts w:ascii="Tahoma" w:hAnsi="Tahoma" w:cs="Tahoma"/>
        </w:rPr>
        <w:t xml:space="preserve"> KE, Bader LR, </w:t>
      </w:r>
      <w:proofErr w:type="spellStart"/>
      <w:r w:rsidR="00F517D5" w:rsidRPr="00994FFD">
        <w:rPr>
          <w:rFonts w:ascii="Tahoma" w:hAnsi="Tahoma" w:cs="Tahoma"/>
        </w:rPr>
        <w:t>Clinard</w:t>
      </w:r>
      <w:proofErr w:type="spellEnd"/>
      <w:r w:rsidR="00F517D5" w:rsidRPr="00994FFD">
        <w:rPr>
          <w:rFonts w:ascii="Tahoma" w:hAnsi="Tahoma" w:cs="Tahoma"/>
        </w:rPr>
        <w:t xml:space="preserve"> CT, Gerhard</w:t>
      </w:r>
      <w:r w:rsidRPr="00994FFD">
        <w:rPr>
          <w:rFonts w:ascii="Tahoma" w:hAnsi="Tahoma" w:cs="Tahoma"/>
        </w:rPr>
        <w:t xml:space="preserve"> D</w:t>
      </w:r>
      <w:r w:rsidR="00F517D5" w:rsidRPr="00994FFD">
        <w:rPr>
          <w:rFonts w:ascii="Tahoma" w:hAnsi="Tahoma" w:cs="Tahoma"/>
        </w:rPr>
        <w:t>M, Gross S</w:t>
      </w:r>
      <w:r w:rsidRPr="00994FFD">
        <w:rPr>
          <w:rFonts w:ascii="Tahoma" w:hAnsi="Tahoma" w:cs="Tahoma"/>
        </w:rPr>
        <w:t>E</w:t>
      </w:r>
      <w:r w:rsidR="00F517D5" w:rsidRPr="00994FFD">
        <w:rPr>
          <w:rFonts w:ascii="Tahoma" w:hAnsi="Tahoma" w:cs="Tahoma"/>
        </w:rPr>
        <w:t>, Cooper MA</w:t>
      </w:r>
      <w:r w:rsidRPr="00994FFD">
        <w:rPr>
          <w:rFonts w:ascii="Tahoma" w:hAnsi="Tahoma" w:cs="Tahoma"/>
        </w:rPr>
        <w:t xml:space="preserve"> (2014). Maintenance of dominance status is necessary for resistance to social defeat stress in Syrian hamsters. </w:t>
      </w:r>
      <w:proofErr w:type="spellStart"/>
      <w:r w:rsidRPr="00994FFD">
        <w:rPr>
          <w:rFonts w:ascii="Tahoma" w:hAnsi="Tahoma" w:cs="Tahoma"/>
          <w:i/>
        </w:rPr>
        <w:t>Behavioural</w:t>
      </w:r>
      <w:proofErr w:type="spellEnd"/>
      <w:r w:rsidRPr="00994FFD">
        <w:rPr>
          <w:rFonts w:ascii="Tahoma" w:hAnsi="Tahoma" w:cs="Tahoma"/>
          <w:i/>
        </w:rPr>
        <w:t xml:space="preserve"> Brain Research, 270, 277-286.</w:t>
      </w:r>
    </w:p>
    <w:p w:rsidR="007777EA" w:rsidRPr="003133F4" w:rsidRDefault="007777EA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r w:rsidRPr="00994FFD">
        <w:rPr>
          <w:rFonts w:ascii="Tahoma" w:hAnsi="Tahoma" w:cs="Tahoma"/>
        </w:rPr>
        <w:t>Morrison K</w:t>
      </w:r>
      <w:r w:rsidR="00F517D5" w:rsidRPr="00994FFD">
        <w:rPr>
          <w:rFonts w:ascii="Tahoma" w:hAnsi="Tahoma" w:cs="Tahoma"/>
        </w:rPr>
        <w:t>E</w:t>
      </w:r>
      <w:r w:rsidR="00F517D5" w:rsidRPr="003133F4">
        <w:rPr>
          <w:rFonts w:ascii="Tahoma" w:hAnsi="Tahoma" w:cs="Tahoma"/>
        </w:rPr>
        <w:t>, Curry DW, Cooper MA</w:t>
      </w:r>
      <w:r w:rsidRPr="003133F4">
        <w:rPr>
          <w:rFonts w:ascii="Tahoma" w:hAnsi="Tahoma" w:cs="Tahoma"/>
        </w:rPr>
        <w:t xml:space="preserve"> (2012). Social status alters defeat-induced neural activation in Syrian hamsters. </w:t>
      </w:r>
      <w:r w:rsidRPr="003133F4">
        <w:rPr>
          <w:rFonts w:ascii="Tahoma" w:hAnsi="Tahoma" w:cs="Tahoma"/>
          <w:i/>
        </w:rPr>
        <w:t xml:space="preserve">Neuroscience, 210, 168-178. </w:t>
      </w:r>
    </w:p>
    <w:p w:rsidR="00534499" w:rsidRPr="00534499" w:rsidRDefault="00534499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r>
        <w:rPr>
          <w:rFonts w:ascii="Tahoma" w:hAnsi="Tahoma" w:cs="Tahoma"/>
        </w:rPr>
        <w:t>Pawluski</w:t>
      </w:r>
      <w:proofErr w:type="spellEnd"/>
      <w:r>
        <w:rPr>
          <w:rFonts w:ascii="Tahoma" w:hAnsi="Tahoma" w:cs="Tahoma"/>
        </w:rPr>
        <w:t xml:space="preserve"> JL, </w:t>
      </w:r>
      <w:proofErr w:type="spellStart"/>
      <w:r>
        <w:rPr>
          <w:rFonts w:ascii="Tahoma" w:hAnsi="Tahoma" w:cs="Tahoma"/>
        </w:rPr>
        <w:t>Brummelte</w:t>
      </w:r>
      <w:proofErr w:type="spellEnd"/>
      <w:r>
        <w:rPr>
          <w:rFonts w:ascii="Tahoma" w:hAnsi="Tahoma" w:cs="Tahoma"/>
        </w:rPr>
        <w:t xml:space="preserve"> S, </w:t>
      </w:r>
      <w:proofErr w:type="spellStart"/>
      <w:r>
        <w:rPr>
          <w:rFonts w:ascii="Tahoma" w:hAnsi="Tahoma" w:cs="Tahoma"/>
        </w:rPr>
        <w:t>Barha</w:t>
      </w:r>
      <w:proofErr w:type="spellEnd"/>
      <w:r>
        <w:rPr>
          <w:rFonts w:ascii="Tahoma" w:hAnsi="Tahoma" w:cs="Tahoma"/>
        </w:rPr>
        <w:t xml:space="preserve"> CK, Crozier TM, </w:t>
      </w:r>
      <w:proofErr w:type="spellStart"/>
      <w:r>
        <w:rPr>
          <w:rFonts w:ascii="Tahoma" w:hAnsi="Tahoma" w:cs="Tahoma"/>
        </w:rPr>
        <w:t>Galea</w:t>
      </w:r>
      <w:proofErr w:type="spellEnd"/>
      <w:r>
        <w:rPr>
          <w:rFonts w:ascii="Tahoma" w:hAnsi="Tahoma" w:cs="Tahoma"/>
        </w:rPr>
        <w:t xml:space="preserve"> LA (2009). </w:t>
      </w:r>
      <w:proofErr w:type="gramStart"/>
      <w:r w:rsidRPr="00534499">
        <w:rPr>
          <w:rFonts w:ascii="Tahoma" w:hAnsi="Tahoma" w:cs="Tahoma"/>
        </w:rPr>
        <w:t>Effects of steroid hormones on neurogenesis in the hippocampus of the adult female rodent during the estrous cycle, pregnancy, lactation and aging</w:t>
      </w:r>
      <w:r>
        <w:rPr>
          <w:rFonts w:ascii="Tahoma" w:hAnsi="Tahoma" w:cs="Tahoma"/>
        </w:rPr>
        <w:t>.</w:t>
      </w:r>
      <w:proofErr w:type="gramEnd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i/>
        </w:rPr>
        <w:t xml:space="preserve">Frontiers in Neuroendocrinology, 30, 343-357. </w:t>
      </w:r>
    </w:p>
    <w:p w:rsidR="00F5397A" w:rsidRPr="00994FFD" w:rsidRDefault="00F5397A" w:rsidP="00B7554B">
      <w:pPr>
        <w:pStyle w:val="ListParagraph"/>
        <w:spacing w:after="0" w:line="480" w:lineRule="auto"/>
        <w:ind w:hanging="720"/>
        <w:rPr>
          <w:rFonts w:ascii="Tahoma" w:hAnsi="Tahoma" w:cs="Tahoma"/>
        </w:rPr>
      </w:pPr>
      <w:proofErr w:type="spellStart"/>
      <w:r w:rsidRPr="00994FFD">
        <w:rPr>
          <w:rFonts w:ascii="Tahoma" w:hAnsi="Tahoma" w:cs="Tahoma"/>
        </w:rPr>
        <w:t>Ramchand</w:t>
      </w:r>
      <w:proofErr w:type="spellEnd"/>
      <w:r w:rsidRPr="00994FFD">
        <w:rPr>
          <w:rFonts w:ascii="Tahoma" w:hAnsi="Tahoma" w:cs="Tahoma"/>
        </w:rPr>
        <w:t xml:space="preserve"> R, </w:t>
      </w:r>
      <w:proofErr w:type="spellStart"/>
      <w:r w:rsidRPr="00994FFD">
        <w:rPr>
          <w:rFonts w:ascii="Tahoma" w:hAnsi="Tahoma" w:cs="Tahoma"/>
        </w:rPr>
        <w:t>Rudavsky</w:t>
      </w:r>
      <w:proofErr w:type="spellEnd"/>
      <w:r w:rsidRPr="00994FFD">
        <w:rPr>
          <w:rFonts w:ascii="Tahoma" w:hAnsi="Tahoma" w:cs="Tahoma"/>
        </w:rPr>
        <w:t xml:space="preserve"> R, Grant S, </w:t>
      </w:r>
      <w:proofErr w:type="spellStart"/>
      <w:r w:rsidRPr="00994FFD">
        <w:rPr>
          <w:rFonts w:ascii="Tahoma" w:hAnsi="Tahoma" w:cs="Tahoma"/>
        </w:rPr>
        <w:t>Tanielian</w:t>
      </w:r>
      <w:proofErr w:type="spellEnd"/>
      <w:r w:rsidRPr="00994FFD">
        <w:rPr>
          <w:rFonts w:ascii="Tahoma" w:hAnsi="Tahoma" w:cs="Tahoma"/>
        </w:rPr>
        <w:t xml:space="preserve"> T, </w:t>
      </w:r>
      <w:proofErr w:type="spellStart"/>
      <w:r w:rsidRPr="00994FFD">
        <w:rPr>
          <w:rFonts w:ascii="Tahoma" w:hAnsi="Tahoma" w:cs="Tahoma"/>
        </w:rPr>
        <w:t>Jaycox</w:t>
      </w:r>
      <w:proofErr w:type="spellEnd"/>
      <w:r w:rsidRPr="00994FFD">
        <w:rPr>
          <w:rFonts w:ascii="Tahoma" w:hAnsi="Tahoma" w:cs="Tahoma"/>
        </w:rPr>
        <w:t xml:space="preserve"> L (2015). </w:t>
      </w:r>
      <w:proofErr w:type="gramStart"/>
      <w:r w:rsidRPr="00994FFD">
        <w:rPr>
          <w:rFonts w:ascii="Tahoma" w:hAnsi="Tahoma" w:cs="Tahoma"/>
          <w:i/>
        </w:rPr>
        <w:t>Current Psychiatry Reports17, 37.</w:t>
      </w:r>
      <w:proofErr w:type="gramEnd"/>
    </w:p>
    <w:p w:rsidR="00A42C78" w:rsidRPr="00A42C78" w:rsidRDefault="00A42C78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proofErr w:type="gramStart"/>
      <w:r>
        <w:rPr>
          <w:rFonts w:ascii="Tahoma" w:hAnsi="Tahoma" w:cs="Tahoma"/>
        </w:rPr>
        <w:t>Saidapur</w:t>
      </w:r>
      <w:proofErr w:type="spellEnd"/>
      <w:r>
        <w:rPr>
          <w:rFonts w:ascii="Tahoma" w:hAnsi="Tahoma" w:cs="Tahoma"/>
        </w:rPr>
        <w:t xml:space="preserve"> SK, Greenwald GS (1978).</w:t>
      </w:r>
      <w:proofErr w:type="gramEnd"/>
      <w:r>
        <w:rPr>
          <w:rFonts w:ascii="Tahoma" w:hAnsi="Tahoma" w:cs="Tahoma"/>
        </w:rPr>
        <w:t xml:space="preserve"> </w:t>
      </w:r>
      <w:proofErr w:type="gramStart"/>
      <w:r>
        <w:rPr>
          <w:rFonts w:ascii="Tahoma" w:hAnsi="Tahoma" w:cs="Tahoma"/>
        </w:rPr>
        <w:t xml:space="preserve">Peripheral Blood and Ovarian Levels of Sex </w:t>
      </w:r>
      <w:proofErr w:type="spellStart"/>
      <w:r>
        <w:rPr>
          <w:rFonts w:ascii="Tahoma" w:hAnsi="Tahoma" w:cs="Tahoma"/>
        </w:rPr>
        <w:t>Steriods</w:t>
      </w:r>
      <w:proofErr w:type="spellEnd"/>
      <w:r>
        <w:rPr>
          <w:rFonts w:ascii="Tahoma" w:hAnsi="Tahoma" w:cs="Tahoma"/>
        </w:rPr>
        <w:t xml:space="preserve"> in the Cyclic Hamster.</w:t>
      </w:r>
      <w:proofErr w:type="gramEnd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i/>
        </w:rPr>
        <w:t xml:space="preserve">Biology of Reproduction, 18, 401-408. </w:t>
      </w:r>
    </w:p>
    <w:p w:rsidR="009F2883" w:rsidRPr="009F2883" w:rsidRDefault="009F2883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r w:rsidRPr="00A42C78">
        <w:rPr>
          <w:rFonts w:ascii="Tahoma" w:hAnsi="Tahoma" w:cs="Tahoma"/>
          <w:lang w:val="de-DE"/>
        </w:rPr>
        <w:t xml:space="preserve">Sato J, Masahiro N, </w:t>
      </w:r>
      <w:proofErr w:type="spellStart"/>
      <w:r w:rsidRPr="00A42C78">
        <w:rPr>
          <w:rFonts w:ascii="Tahoma" w:hAnsi="Tahoma" w:cs="Tahoma"/>
          <w:lang w:val="de-DE"/>
        </w:rPr>
        <w:t>Minoru</w:t>
      </w:r>
      <w:proofErr w:type="spellEnd"/>
      <w:r w:rsidRPr="00A42C78">
        <w:rPr>
          <w:rFonts w:ascii="Tahoma" w:hAnsi="Tahoma" w:cs="Tahoma"/>
          <w:lang w:val="de-DE"/>
        </w:rPr>
        <w:t xml:space="preserve"> T (2016). </w:t>
      </w:r>
      <w:proofErr w:type="gramStart"/>
      <w:r w:rsidRPr="009F2883">
        <w:rPr>
          <w:rFonts w:ascii="Tahoma" w:hAnsi="Tahoma" w:cs="Tahoma"/>
        </w:rPr>
        <w:t xml:space="preserve">Comparative histopathology </w:t>
      </w:r>
      <w:r>
        <w:rPr>
          <w:rFonts w:ascii="Tahoma" w:hAnsi="Tahoma" w:cs="Tahoma"/>
        </w:rPr>
        <w:t>of</w:t>
      </w:r>
      <w:r w:rsidRPr="009F2883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t</w:t>
      </w:r>
      <w:r w:rsidRPr="009F2883">
        <w:rPr>
          <w:rFonts w:ascii="Tahoma" w:hAnsi="Tahoma" w:cs="Tahoma"/>
        </w:rPr>
        <w:t>he estrous or menst</w:t>
      </w:r>
      <w:r>
        <w:rPr>
          <w:rFonts w:ascii="Tahoma" w:hAnsi="Tahoma" w:cs="Tahoma"/>
        </w:rPr>
        <w:t>rual cycle in laboratory animals.</w:t>
      </w:r>
      <w:proofErr w:type="gramEnd"/>
      <w:r>
        <w:rPr>
          <w:rFonts w:ascii="Tahoma" w:hAnsi="Tahoma" w:cs="Tahoma"/>
        </w:rPr>
        <w:t xml:space="preserve"> </w:t>
      </w:r>
      <w:proofErr w:type="spellStart"/>
      <w:r>
        <w:rPr>
          <w:rFonts w:ascii="Tahoma" w:hAnsi="Tahoma" w:cs="Tahoma"/>
          <w:i/>
        </w:rPr>
        <w:t>Toxicologic</w:t>
      </w:r>
      <w:proofErr w:type="spellEnd"/>
      <w:r>
        <w:rPr>
          <w:rFonts w:ascii="Tahoma" w:hAnsi="Tahoma" w:cs="Tahoma"/>
          <w:i/>
        </w:rPr>
        <w:t xml:space="preserve"> Pathology, 29, 155-162. </w:t>
      </w:r>
    </w:p>
    <w:p w:rsidR="0004539A" w:rsidRPr="00994FFD" w:rsidRDefault="00F517D5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r w:rsidRPr="009F2883">
        <w:rPr>
          <w:rFonts w:ascii="Tahoma" w:hAnsi="Tahoma" w:cs="Tahoma"/>
          <w:lang w:val="de-DE"/>
        </w:rPr>
        <w:t xml:space="preserve">Solomon MB, </w:t>
      </w:r>
      <w:proofErr w:type="spellStart"/>
      <w:r w:rsidRPr="009F2883">
        <w:rPr>
          <w:rFonts w:ascii="Tahoma" w:hAnsi="Tahoma" w:cs="Tahoma"/>
          <w:lang w:val="de-DE"/>
        </w:rPr>
        <w:t>Karom</w:t>
      </w:r>
      <w:proofErr w:type="spellEnd"/>
      <w:r w:rsidRPr="009F2883">
        <w:rPr>
          <w:rFonts w:ascii="Tahoma" w:hAnsi="Tahoma" w:cs="Tahoma"/>
          <w:lang w:val="de-DE"/>
        </w:rPr>
        <w:t xml:space="preserve"> MC, </w:t>
      </w:r>
      <w:proofErr w:type="spellStart"/>
      <w:r w:rsidRPr="009F2883">
        <w:rPr>
          <w:rFonts w:ascii="Tahoma" w:hAnsi="Tahoma" w:cs="Tahoma"/>
          <w:lang w:val="de-DE"/>
        </w:rPr>
        <w:t>Huhman</w:t>
      </w:r>
      <w:proofErr w:type="spellEnd"/>
      <w:r w:rsidRPr="009F2883">
        <w:rPr>
          <w:rFonts w:ascii="Tahoma" w:hAnsi="Tahoma" w:cs="Tahoma"/>
          <w:lang w:val="de-DE"/>
        </w:rPr>
        <w:t xml:space="preserve"> KL</w:t>
      </w:r>
      <w:r w:rsidR="0004539A" w:rsidRPr="009F2883">
        <w:rPr>
          <w:rFonts w:ascii="Tahoma" w:hAnsi="Tahoma" w:cs="Tahoma"/>
          <w:lang w:val="de-DE"/>
        </w:rPr>
        <w:t xml:space="preserve"> (2007). </w:t>
      </w:r>
      <w:proofErr w:type="gramStart"/>
      <w:r w:rsidR="0004539A" w:rsidRPr="00994FFD">
        <w:rPr>
          <w:rFonts w:ascii="Tahoma" w:hAnsi="Tahoma" w:cs="Tahoma"/>
        </w:rPr>
        <w:t>Sex and estrous cycle difference in the display of conditioned defeat in Syrian hamsters.</w:t>
      </w:r>
      <w:proofErr w:type="gramEnd"/>
      <w:r w:rsidR="0004539A" w:rsidRPr="00994FFD">
        <w:rPr>
          <w:rFonts w:ascii="Tahoma" w:hAnsi="Tahoma" w:cs="Tahoma"/>
        </w:rPr>
        <w:t xml:space="preserve"> </w:t>
      </w:r>
      <w:r w:rsidR="0004539A" w:rsidRPr="00994FFD">
        <w:rPr>
          <w:rFonts w:ascii="Tahoma" w:hAnsi="Tahoma" w:cs="Tahoma"/>
          <w:i/>
        </w:rPr>
        <w:t xml:space="preserve">Hormones and Behavior, 52, 211-219. </w:t>
      </w:r>
    </w:p>
    <w:p w:rsidR="00145503" w:rsidRDefault="00145503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gramStart"/>
      <w:r w:rsidRPr="00994FFD">
        <w:rPr>
          <w:rFonts w:ascii="Tahoma" w:hAnsi="Tahoma" w:cs="Tahoma"/>
        </w:rPr>
        <w:lastRenderedPageBreak/>
        <w:t xml:space="preserve">Wise DA </w:t>
      </w:r>
      <w:r w:rsidRPr="003133F4">
        <w:rPr>
          <w:rFonts w:ascii="Tahoma" w:hAnsi="Tahoma" w:cs="Tahoma"/>
        </w:rPr>
        <w:t>(1974).</w:t>
      </w:r>
      <w:proofErr w:type="gramEnd"/>
      <w:r w:rsidRPr="003133F4">
        <w:rPr>
          <w:rFonts w:ascii="Tahoma" w:hAnsi="Tahoma" w:cs="Tahoma"/>
        </w:rPr>
        <w:t xml:space="preserve"> Aggression in the female golden hamster: effects of reproductive state and social isolation. </w:t>
      </w:r>
      <w:r w:rsidRPr="003133F4">
        <w:rPr>
          <w:rFonts w:ascii="Tahoma" w:hAnsi="Tahoma" w:cs="Tahoma"/>
          <w:i/>
        </w:rPr>
        <w:t>Hormones and Behavior, 5, 235–250.</w:t>
      </w:r>
    </w:p>
    <w:p w:rsidR="00C37D1C" w:rsidRPr="00C37D1C" w:rsidRDefault="00C37D1C" w:rsidP="00B7554B">
      <w:pPr>
        <w:pStyle w:val="ListParagraph"/>
        <w:spacing w:after="0" w:line="480" w:lineRule="auto"/>
        <w:ind w:hanging="720"/>
        <w:rPr>
          <w:rFonts w:ascii="Tahoma" w:hAnsi="Tahoma" w:cs="Tahoma"/>
          <w:i/>
        </w:rPr>
      </w:pPr>
      <w:proofErr w:type="spellStart"/>
      <w:proofErr w:type="gramStart"/>
      <w:r>
        <w:rPr>
          <w:rFonts w:ascii="Tahoma" w:hAnsi="Tahoma" w:cs="Tahoma"/>
        </w:rPr>
        <w:t>Zilioli</w:t>
      </w:r>
      <w:proofErr w:type="spellEnd"/>
      <w:r>
        <w:rPr>
          <w:rFonts w:ascii="Tahoma" w:hAnsi="Tahoma" w:cs="Tahoma"/>
        </w:rPr>
        <w:t xml:space="preserve"> A, Mehta PH, Watson NV (2014).</w:t>
      </w:r>
      <w:proofErr w:type="gramEnd"/>
      <w:r>
        <w:rPr>
          <w:rFonts w:ascii="Tahoma" w:hAnsi="Tahoma" w:cs="Tahoma"/>
        </w:rPr>
        <w:t xml:space="preserve"> </w:t>
      </w:r>
      <w:r w:rsidRPr="00C37D1C">
        <w:rPr>
          <w:rFonts w:ascii="Tahoma" w:hAnsi="Tahoma" w:cs="Tahoma"/>
        </w:rPr>
        <w:t>Losing the battle but winning the war: Uncertain outcomes reverse the usual effect of winning on testosterone</w:t>
      </w:r>
      <w:r>
        <w:rPr>
          <w:rFonts w:ascii="Tahoma" w:hAnsi="Tahoma" w:cs="Tahoma"/>
        </w:rPr>
        <w:t xml:space="preserve">. </w:t>
      </w:r>
      <w:r>
        <w:rPr>
          <w:rFonts w:ascii="Tahoma" w:hAnsi="Tahoma" w:cs="Tahoma"/>
          <w:i/>
        </w:rPr>
        <w:t xml:space="preserve">Biological Psychology, 103, 54-62. </w:t>
      </w:r>
    </w:p>
    <w:p w:rsidR="005254A4" w:rsidRDefault="005254A4">
      <w:p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br w:type="page"/>
      </w:r>
    </w:p>
    <w:p w:rsidR="00157A2F" w:rsidRDefault="002828C8" w:rsidP="00850F4A">
      <w:pPr>
        <w:pStyle w:val="ListParagraph"/>
        <w:numPr>
          <w:ilvl w:val="0"/>
          <w:numId w:val="1"/>
        </w:numPr>
        <w:spacing w:after="0" w:line="480" w:lineRule="auto"/>
        <w:ind w:left="360"/>
        <w:rPr>
          <w:rFonts w:ascii="Tahoma" w:hAnsi="Tahoma" w:cs="Tahoma"/>
          <w:b/>
        </w:rPr>
      </w:pPr>
      <w:r w:rsidRPr="003133F4">
        <w:rPr>
          <w:rFonts w:ascii="Tahoma" w:hAnsi="Tahoma" w:cs="Tahoma"/>
          <w:b/>
        </w:rPr>
        <w:lastRenderedPageBreak/>
        <w:t>Figures</w:t>
      </w:r>
    </w:p>
    <w:p w:rsidR="0086702B" w:rsidRPr="00850F4A" w:rsidRDefault="0086702B" w:rsidP="0086702B">
      <w:pPr>
        <w:pStyle w:val="ListParagraph"/>
        <w:spacing w:after="0" w:line="480" w:lineRule="auto"/>
        <w:ind w:left="360"/>
        <w:rPr>
          <w:rFonts w:ascii="Tahoma" w:hAnsi="Tahoma" w:cs="Tahoma"/>
          <w:b/>
        </w:rPr>
      </w:pPr>
    </w:p>
    <w:p w:rsidR="00157A2F" w:rsidRDefault="00850F4A" w:rsidP="00850F4A">
      <w:pPr>
        <w:pStyle w:val="ListParagraph"/>
        <w:spacing w:after="0" w:line="480" w:lineRule="auto"/>
        <w:ind w:hanging="720"/>
        <w:rPr>
          <w:rFonts w:ascii="Tahoma" w:hAnsi="Tahoma" w:cs="Tahoma"/>
          <w:b/>
        </w:rPr>
      </w:pPr>
      <w:r w:rsidRPr="00850F4A">
        <w:rPr>
          <w:noProof/>
        </w:rPr>
        <w:drawing>
          <wp:inline distT="0" distB="0" distL="0" distR="0" wp14:anchorId="57908E9C" wp14:editId="5FBBD588">
            <wp:extent cx="5943600" cy="1580342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80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52D" w:rsidRDefault="00DF3142" w:rsidP="0019652D">
      <w:pPr>
        <w:pStyle w:val="ListParagraph"/>
        <w:spacing w:after="0" w:line="480" w:lineRule="auto"/>
        <w:ind w:left="0"/>
        <w:rPr>
          <w:rFonts w:ascii="Tahoma" w:hAnsi="Tahoma" w:cs="Tahoma"/>
        </w:rPr>
      </w:pPr>
      <w:proofErr w:type="gramStart"/>
      <w:r w:rsidRPr="003133F4">
        <w:rPr>
          <w:rFonts w:ascii="Tahoma" w:hAnsi="Tahoma" w:cs="Tahoma"/>
          <w:b/>
        </w:rPr>
        <w:t xml:space="preserve">Figure </w:t>
      </w:r>
      <w:r w:rsidR="00B7554B">
        <w:rPr>
          <w:rFonts w:ascii="Tahoma" w:hAnsi="Tahoma" w:cs="Tahoma"/>
          <w:b/>
        </w:rPr>
        <w:t>1</w:t>
      </w:r>
      <w:r w:rsidR="002C6824">
        <w:rPr>
          <w:rFonts w:ascii="Tahoma" w:hAnsi="Tahoma" w:cs="Tahoma"/>
          <w:b/>
        </w:rPr>
        <w:t>.</w:t>
      </w:r>
      <w:proofErr w:type="gramEnd"/>
      <w:r w:rsidRPr="003133F4">
        <w:rPr>
          <w:rFonts w:ascii="Tahoma" w:hAnsi="Tahoma" w:cs="Tahoma"/>
        </w:rPr>
        <w:t xml:space="preserve"> </w:t>
      </w:r>
      <w:proofErr w:type="gramStart"/>
      <w:r w:rsidR="002C6824" w:rsidRPr="00850F4A">
        <w:rPr>
          <w:rFonts w:ascii="Tahoma" w:hAnsi="Tahoma" w:cs="Tahoma"/>
          <w:i/>
        </w:rPr>
        <w:t>Experimental design</w:t>
      </w:r>
      <w:r w:rsidR="002C6824">
        <w:rPr>
          <w:rFonts w:ascii="Tahoma" w:hAnsi="Tahoma" w:cs="Tahoma"/>
        </w:rPr>
        <w:t>.</w:t>
      </w:r>
      <w:proofErr w:type="gramEnd"/>
      <w:r w:rsidR="002C6824">
        <w:rPr>
          <w:rFonts w:ascii="Tahoma" w:hAnsi="Tahoma" w:cs="Tahoma"/>
        </w:rPr>
        <w:t xml:space="preserve"> </w:t>
      </w:r>
      <w:r w:rsidR="0019652D">
        <w:rPr>
          <w:rFonts w:ascii="Tahoma" w:hAnsi="Tahoma" w:cs="Tahoma"/>
        </w:rPr>
        <w:t xml:space="preserve">Animals </w:t>
      </w:r>
      <w:r w:rsidR="00850F4A">
        <w:rPr>
          <w:rFonts w:ascii="Tahoma" w:hAnsi="Tahoma" w:cs="Tahoma"/>
        </w:rPr>
        <w:t>were screened for estrus, cycle-</w:t>
      </w:r>
      <w:r w:rsidR="0019652D">
        <w:rPr>
          <w:rFonts w:ascii="Tahoma" w:hAnsi="Tahoma" w:cs="Tahoma"/>
        </w:rPr>
        <w:t xml:space="preserve">matched with a </w:t>
      </w:r>
      <w:r w:rsidR="00850F4A">
        <w:rPr>
          <w:rFonts w:ascii="Tahoma" w:hAnsi="Tahoma" w:cs="Tahoma"/>
        </w:rPr>
        <w:t xml:space="preserve">weight-matched </w:t>
      </w:r>
      <w:r w:rsidR="0019652D">
        <w:rPr>
          <w:rFonts w:ascii="Tahoma" w:hAnsi="Tahoma" w:cs="Tahoma"/>
        </w:rPr>
        <w:t>conspecific</w:t>
      </w:r>
      <w:r w:rsidR="0086702B">
        <w:rPr>
          <w:rFonts w:ascii="Tahoma" w:hAnsi="Tahoma" w:cs="Tahoma"/>
        </w:rPr>
        <w:t xml:space="preserve"> from a separate litter</w:t>
      </w:r>
      <w:r w:rsidR="0019652D">
        <w:rPr>
          <w:rFonts w:ascii="Tahoma" w:hAnsi="Tahoma" w:cs="Tahoma"/>
        </w:rPr>
        <w:t xml:space="preserve"> and </w:t>
      </w:r>
      <w:r w:rsidR="00850F4A">
        <w:rPr>
          <w:rFonts w:ascii="Tahoma" w:hAnsi="Tahoma" w:cs="Tahoma"/>
        </w:rPr>
        <w:t>paired</w:t>
      </w:r>
      <w:r w:rsidR="0019652D">
        <w:rPr>
          <w:rFonts w:ascii="Tahoma" w:hAnsi="Tahoma" w:cs="Tahoma"/>
        </w:rPr>
        <w:t xml:space="preserve"> in 12 daily dyadic </w:t>
      </w:r>
      <w:bookmarkStart w:id="0" w:name="_GoBack"/>
      <w:bookmarkEnd w:id="0"/>
      <w:r w:rsidR="0019652D">
        <w:rPr>
          <w:rFonts w:ascii="Tahoma" w:hAnsi="Tahoma" w:cs="Tahoma"/>
        </w:rPr>
        <w:t xml:space="preserve">encounters. </w:t>
      </w:r>
      <w:r w:rsidR="004562FC">
        <w:rPr>
          <w:rFonts w:ascii="Tahoma" w:hAnsi="Tahoma" w:cs="Tahoma"/>
        </w:rPr>
        <w:t xml:space="preserve">Syrian hamsters have a reliable 4-day estrus cycle consisting of two days of </w:t>
      </w:r>
      <w:proofErr w:type="spellStart"/>
      <w:r w:rsidR="004562FC">
        <w:rPr>
          <w:rFonts w:ascii="Tahoma" w:hAnsi="Tahoma" w:cs="Tahoma"/>
        </w:rPr>
        <w:t>diestrus</w:t>
      </w:r>
      <w:proofErr w:type="spellEnd"/>
      <w:r w:rsidR="004562FC">
        <w:rPr>
          <w:rFonts w:ascii="Tahoma" w:hAnsi="Tahoma" w:cs="Tahoma"/>
        </w:rPr>
        <w:t xml:space="preserve">, one day of </w:t>
      </w:r>
      <w:proofErr w:type="spellStart"/>
      <w:r w:rsidR="004562FC">
        <w:rPr>
          <w:rFonts w:ascii="Tahoma" w:hAnsi="Tahoma" w:cs="Tahoma"/>
        </w:rPr>
        <w:t>proestrus</w:t>
      </w:r>
      <w:proofErr w:type="spellEnd"/>
      <w:r w:rsidR="004562FC">
        <w:rPr>
          <w:rFonts w:ascii="Tahoma" w:hAnsi="Tahoma" w:cs="Tahoma"/>
        </w:rPr>
        <w:t xml:space="preserve">, and one day of estrus. Dyadic encounters began on </w:t>
      </w:r>
      <w:proofErr w:type="spellStart"/>
      <w:r w:rsidR="004562FC">
        <w:rPr>
          <w:rFonts w:ascii="Tahoma" w:hAnsi="Tahoma" w:cs="Tahoma"/>
        </w:rPr>
        <w:t>diestrus</w:t>
      </w:r>
      <w:proofErr w:type="spellEnd"/>
      <w:r w:rsidR="004562FC">
        <w:rPr>
          <w:rFonts w:ascii="Tahoma" w:hAnsi="Tahoma" w:cs="Tahoma"/>
        </w:rPr>
        <w:t xml:space="preserve"> I and skipped the day of estrus. </w:t>
      </w:r>
      <w:r w:rsidR="00850F4A">
        <w:rPr>
          <w:rFonts w:ascii="Tahoma" w:hAnsi="Tahoma" w:cs="Tahoma"/>
        </w:rPr>
        <w:t xml:space="preserve">Initial dyadic encounters were 10-min in duration and then 5-min in duration after dominance relationships were established. </w:t>
      </w:r>
      <w:r w:rsidR="004562FC">
        <w:rPr>
          <w:rFonts w:ascii="Tahoma" w:hAnsi="Tahoma" w:cs="Tahoma"/>
        </w:rPr>
        <w:t xml:space="preserve">Blood was collected immediately before the first encounter, 15 min after the first encounter, and 15 min after the twelfth encounter. </w:t>
      </w:r>
    </w:p>
    <w:p w:rsidR="0046192E" w:rsidRDefault="0046192E">
      <w:pPr>
        <w:rPr>
          <w:rFonts w:ascii="Tahoma" w:hAnsi="Tahoma" w:cs="Tahoma"/>
        </w:rPr>
      </w:pPr>
      <w:r>
        <w:rPr>
          <w:rFonts w:ascii="Tahoma" w:hAnsi="Tahoma" w:cs="Tahoma"/>
        </w:rPr>
        <w:br w:type="page"/>
      </w:r>
    </w:p>
    <w:p w:rsidR="00883932" w:rsidRDefault="00883932" w:rsidP="00D91AE2">
      <w:pPr>
        <w:pStyle w:val="ListParagraph"/>
        <w:numPr>
          <w:ilvl w:val="0"/>
          <w:numId w:val="3"/>
        </w:numPr>
        <w:spacing w:after="0" w:line="480" w:lineRule="auto"/>
        <w:ind w:left="360"/>
        <w:rPr>
          <w:rFonts w:ascii="Tahoma" w:hAnsi="Tahoma" w:cs="Tahoma"/>
        </w:rPr>
      </w:pPr>
    </w:p>
    <w:p w:rsidR="002F61E8" w:rsidRDefault="0046192E" w:rsidP="00D91AE2">
      <w:pPr>
        <w:pStyle w:val="ListParagraph"/>
        <w:numPr>
          <w:ilvl w:val="0"/>
          <w:numId w:val="3"/>
        </w:numPr>
        <w:spacing w:after="0" w:line="480" w:lineRule="auto"/>
        <w:ind w:left="360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5284382" cy="259307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gesterone (3).tif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419"/>
                    <a:stretch/>
                  </pic:blipFill>
                  <pic:spPr bwMode="auto">
                    <a:xfrm>
                      <a:off x="0" y="0"/>
                      <a:ext cx="5284382" cy="25930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91AE2" w:rsidRPr="003133F4" w:rsidRDefault="002F61E8" w:rsidP="00157A2F">
      <w:pPr>
        <w:pStyle w:val="ListParagraph"/>
        <w:spacing w:after="0" w:line="480" w:lineRule="auto"/>
        <w:ind w:left="360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0046192E">
        <w:rPr>
          <w:rFonts w:ascii="Tahoma" w:hAnsi="Tahoma" w:cs="Tahoma"/>
          <w:noProof/>
        </w:rPr>
        <w:drawing>
          <wp:inline distT="0" distB="0" distL="0" distR="0" wp14:anchorId="7196FDB2" wp14:editId="488F974A">
            <wp:extent cx="5241851" cy="2616008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stosterone (3)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840"/>
                    <a:stretch/>
                  </pic:blipFill>
                  <pic:spPr bwMode="auto">
                    <a:xfrm>
                      <a:off x="0" y="0"/>
                      <a:ext cx="5241852" cy="26160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B78BA" w:rsidRDefault="002C6824" w:rsidP="00D91AE2">
      <w:pPr>
        <w:spacing w:after="0" w:line="480" w:lineRule="auto"/>
        <w:rPr>
          <w:rFonts w:ascii="Tahoma" w:hAnsi="Tahoma" w:cs="Tahoma"/>
        </w:rPr>
      </w:pPr>
      <w:proofErr w:type="gramStart"/>
      <w:r w:rsidRPr="00994FFD">
        <w:rPr>
          <w:rFonts w:ascii="Tahoma" w:hAnsi="Tahoma" w:cs="Tahoma"/>
          <w:b/>
        </w:rPr>
        <w:t>Figure 2.</w:t>
      </w:r>
      <w:proofErr w:type="gramEnd"/>
      <w:r w:rsidRPr="00994FFD">
        <w:rPr>
          <w:rFonts w:ascii="Tahoma" w:hAnsi="Tahoma" w:cs="Tahoma"/>
          <w:b/>
        </w:rPr>
        <w:t xml:space="preserve"> </w:t>
      </w:r>
      <w:proofErr w:type="gramStart"/>
      <w:r w:rsidR="0019652D" w:rsidRPr="00850F4A">
        <w:rPr>
          <w:rFonts w:ascii="Tahoma" w:hAnsi="Tahoma" w:cs="Tahoma"/>
          <w:i/>
        </w:rPr>
        <w:t>Plasma hormone concentrations</w:t>
      </w:r>
      <w:r w:rsidR="0019652D" w:rsidRPr="0019652D">
        <w:rPr>
          <w:rFonts w:ascii="Tahoma" w:hAnsi="Tahoma" w:cs="Tahoma"/>
        </w:rPr>
        <w:t>.</w:t>
      </w:r>
      <w:proofErr w:type="gramEnd"/>
      <w:r w:rsidR="0019652D">
        <w:rPr>
          <w:rFonts w:ascii="Tahoma" w:hAnsi="Tahoma" w:cs="Tahoma"/>
          <w:b/>
        </w:rPr>
        <w:t xml:space="preserve"> </w:t>
      </w:r>
      <w:r w:rsidRPr="00994FFD">
        <w:rPr>
          <w:rFonts w:ascii="Tahoma" w:hAnsi="Tahoma" w:cs="Tahoma"/>
        </w:rPr>
        <w:t>Plasma concentrations (mean ±</w:t>
      </w:r>
      <w:r w:rsidR="004145B0" w:rsidRPr="00994FFD">
        <w:rPr>
          <w:rFonts w:ascii="Tahoma" w:hAnsi="Tahoma" w:cs="Tahoma"/>
        </w:rPr>
        <w:t xml:space="preserve"> </w:t>
      </w:r>
      <w:r w:rsidRPr="00994FFD">
        <w:rPr>
          <w:rFonts w:ascii="Tahoma" w:hAnsi="Tahoma" w:cs="Tahoma"/>
        </w:rPr>
        <w:t>S</w:t>
      </w:r>
      <w:r w:rsidR="004145B0" w:rsidRPr="00994FFD">
        <w:rPr>
          <w:rFonts w:ascii="Tahoma" w:hAnsi="Tahoma" w:cs="Tahoma"/>
        </w:rPr>
        <w:t>EM</w:t>
      </w:r>
      <w:r w:rsidRPr="00994FFD">
        <w:rPr>
          <w:rFonts w:ascii="Tahoma" w:hAnsi="Tahoma" w:cs="Tahoma"/>
        </w:rPr>
        <w:t xml:space="preserve">) </w:t>
      </w:r>
      <w:r w:rsidR="00503ABD">
        <w:rPr>
          <w:rFonts w:ascii="Tahoma" w:hAnsi="Tahoma" w:cs="Tahoma"/>
        </w:rPr>
        <w:t>of</w:t>
      </w:r>
      <w:r w:rsidRPr="00994FFD">
        <w:rPr>
          <w:rFonts w:ascii="Tahoma" w:hAnsi="Tahoma" w:cs="Tahoma"/>
        </w:rPr>
        <w:t xml:space="preserve"> </w:t>
      </w:r>
      <w:r w:rsidR="002F61E8" w:rsidRPr="00994FFD">
        <w:rPr>
          <w:rFonts w:ascii="Tahoma" w:hAnsi="Tahoma" w:cs="Tahoma"/>
        </w:rPr>
        <w:t xml:space="preserve">progesterone </w:t>
      </w:r>
      <w:r w:rsidR="00503ABD">
        <w:rPr>
          <w:rFonts w:ascii="Tahoma" w:hAnsi="Tahoma" w:cs="Tahoma"/>
        </w:rPr>
        <w:t xml:space="preserve">(a) and </w:t>
      </w:r>
      <w:r w:rsidR="002F61E8" w:rsidRPr="00994FFD">
        <w:rPr>
          <w:rFonts w:ascii="Tahoma" w:hAnsi="Tahoma" w:cs="Tahoma"/>
        </w:rPr>
        <w:t xml:space="preserve">testosterone </w:t>
      </w:r>
      <w:r w:rsidR="00503ABD">
        <w:rPr>
          <w:rFonts w:ascii="Tahoma" w:hAnsi="Tahoma" w:cs="Tahoma"/>
        </w:rPr>
        <w:t xml:space="preserve">(b) </w:t>
      </w:r>
      <w:r w:rsidR="004145B0" w:rsidRPr="00994FFD">
        <w:rPr>
          <w:rFonts w:ascii="Tahoma" w:hAnsi="Tahoma" w:cs="Tahoma"/>
        </w:rPr>
        <w:t xml:space="preserve">immediately before the first dyadic encounter, 15 min after the first dyadic encounter, and 15 min after the twelfth dyadic encounter. All day 1 encounters </w:t>
      </w:r>
      <w:r w:rsidR="00994FFD" w:rsidRPr="00994FFD">
        <w:rPr>
          <w:rFonts w:ascii="Tahoma" w:hAnsi="Tahoma" w:cs="Tahoma"/>
        </w:rPr>
        <w:t xml:space="preserve">were conducted when animals were in </w:t>
      </w:r>
      <w:proofErr w:type="spellStart"/>
      <w:r w:rsidR="00994FFD" w:rsidRPr="00994FFD">
        <w:rPr>
          <w:rFonts w:ascii="Tahoma" w:hAnsi="Tahoma" w:cs="Tahoma"/>
        </w:rPr>
        <w:t>diestrus</w:t>
      </w:r>
      <w:proofErr w:type="spellEnd"/>
      <w:r w:rsidR="00994FFD" w:rsidRPr="00994FFD">
        <w:rPr>
          <w:rFonts w:ascii="Tahoma" w:hAnsi="Tahoma" w:cs="Tahoma"/>
        </w:rPr>
        <w:t xml:space="preserve"> I, while all day 12 encounters were conducted when animals were in </w:t>
      </w:r>
      <w:proofErr w:type="spellStart"/>
      <w:r w:rsidR="00994FFD" w:rsidRPr="00994FFD">
        <w:rPr>
          <w:rFonts w:ascii="Tahoma" w:hAnsi="Tahoma" w:cs="Tahoma"/>
        </w:rPr>
        <w:t>proestrus</w:t>
      </w:r>
      <w:proofErr w:type="spellEnd"/>
      <w:r w:rsidR="00994FFD" w:rsidRPr="00994FFD">
        <w:rPr>
          <w:rFonts w:ascii="Tahoma" w:hAnsi="Tahoma" w:cs="Tahoma"/>
        </w:rPr>
        <w:t>. Asterisk</w:t>
      </w:r>
      <w:r w:rsidR="00850F4A">
        <w:rPr>
          <w:rFonts w:ascii="Tahoma" w:hAnsi="Tahoma" w:cs="Tahoma"/>
        </w:rPr>
        <w:t xml:space="preserve"> (*)</w:t>
      </w:r>
      <w:r w:rsidR="00994FFD" w:rsidRPr="00994FFD">
        <w:rPr>
          <w:rFonts w:ascii="Tahoma" w:hAnsi="Tahoma" w:cs="Tahoma"/>
        </w:rPr>
        <w:t xml:space="preserve"> indicates a significant difference compared to </w:t>
      </w:r>
      <w:r w:rsidR="00994FFD">
        <w:rPr>
          <w:rFonts w:ascii="Tahoma" w:hAnsi="Tahoma" w:cs="Tahoma"/>
        </w:rPr>
        <w:t xml:space="preserve">pre-encounter (day 1) and post-encounter (day 12) concentrations (p </w:t>
      </w:r>
      <w:r w:rsidR="00850F4A">
        <w:rPr>
          <w:rFonts w:ascii="Tahoma" w:hAnsi="Tahoma" w:cs="Tahoma"/>
        </w:rPr>
        <w:t>&lt;</w:t>
      </w:r>
      <w:r w:rsidR="00994FFD" w:rsidRPr="00994FFD">
        <w:rPr>
          <w:rFonts w:ascii="Tahoma" w:hAnsi="Tahoma" w:cs="Tahoma"/>
        </w:rPr>
        <w:t xml:space="preserve"> 0.05)</w:t>
      </w:r>
      <w:r w:rsidR="00994FFD">
        <w:rPr>
          <w:rFonts w:ascii="Tahoma" w:hAnsi="Tahoma" w:cs="Tahoma"/>
        </w:rPr>
        <w:t>. n</w:t>
      </w:r>
      <w:r w:rsidR="002863C5">
        <w:rPr>
          <w:rFonts w:ascii="Tahoma" w:hAnsi="Tahoma" w:cs="Tahoma"/>
        </w:rPr>
        <w:t xml:space="preserve"> </w:t>
      </w:r>
      <w:r w:rsidR="00994FFD">
        <w:rPr>
          <w:rFonts w:ascii="Tahoma" w:hAnsi="Tahoma" w:cs="Tahoma"/>
        </w:rPr>
        <w:t>=</w:t>
      </w:r>
      <w:r w:rsidR="002863C5">
        <w:rPr>
          <w:rFonts w:ascii="Tahoma" w:hAnsi="Tahoma" w:cs="Tahoma"/>
        </w:rPr>
        <w:t xml:space="preserve"> </w:t>
      </w:r>
      <w:r w:rsidR="00994FFD">
        <w:rPr>
          <w:rFonts w:ascii="Tahoma" w:hAnsi="Tahoma" w:cs="Tahoma"/>
        </w:rPr>
        <w:t>14-18 for d</w:t>
      </w:r>
      <w:r w:rsidR="002863C5">
        <w:rPr>
          <w:rFonts w:ascii="Tahoma" w:hAnsi="Tahoma" w:cs="Tahoma"/>
        </w:rPr>
        <w:t xml:space="preserve">ominants and subordinates, </w:t>
      </w:r>
      <w:r w:rsidR="00850F4A">
        <w:rPr>
          <w:rFonts w:ascii="Tahoma" w:hAnsi="Tahoma" w:cs="Tahoma"/>
        </w:rPr>
        <w:t xml:space="preserve">and </w:t>
      </w:r>
      <w:r w:rsidR="002863C5">
        <w:rPr>
          <w:rFonts w:ascii="Tahoma" w:hAnsi="Tahoma" w:cs="Tahoma"/>
        </w:rPr>
        <w:t>n = 2-9</w:t>
      </w:r>
      <w:r w:rsidR="00994FFD">
        <w:rPr>
          <w:rFonts w:ascii="Tahoma" w:hAnsi="Tahoma" w:cs="Tahoma"/>
        </w:rPr>
        <w:t xml:space="preserve"> for controls. </w:t>
      </w:r>
    </w:p>
    <w:p w:rsidR="002863C5" w:rsidRDefault="00503ABD" w:rsidP="00D91AE2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a</w:t>
      </w:r>
      <w:r w:rsidR="00D91AE2">
        <w:rPr>
          <w:rFonts w:ascii="Tahoma" w:hAnsi="Tahoma" w:cs="Tahoma"/>
        </w:rPr>
        <w:t>)</w:t>
      </w:r>
    </w:p>
    <w:p w:rsidR="002863C5" w:rsidRDefault="002863C5" w:rsidP="002863C5">
      <w:pPr>
        <w:spacing w:after="0" w:line="480" w:lineRule="auto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>
            <wp:extent cx="4956048" cy="2706624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action Zone (1).t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048" cy="2706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63C5" w:rsidRDefault="002863C5" w:rsidP="00D91AE2">
      <w:pPr>
        <w:spacing w:after="0" w:line="480" w:lineRule="auto"/>
        <w:rPr>
          <w:rFonts w:ascii="Tahoma" w:hAnsi="Tahoma" w:cs="Tahoma"/>
        </w:rPr>
      </w:pPr>
      <w:r>
        <w:rPr>
          <w:rFonts w:ascii="Tahoma" w:hAnsi="Tahoma" w:cs="Tahoma"/>
        </w:rPr>
        <w:t>b)</w:t>
      </w:r>
    </w:p>
    <w:p w:rsidR="002863C5" w:rsidRDefault="001E418C" w:rsidP="002863C5">
      <w:pPr>
        <w:spacing w:after="0" w:line="480" w:lineRule="auto"/>
        <w:jc w:val="center"/>
        <w:rPr>
          <w:rFonts w:ascii="Tahoma" w:hAnsi="Tahoma" w:cs="Tahoma"/>
        </w:rPr>
      </w:pPr>
      <w:r>
        <w:rPr>
          <w:rFonts w:ascii="Tahoma" w:hAnsi="Tahoma" w:cs="Tahoma"/>
          <w:noProof/>
        </w:rPr>
        <w:drawing>
          <wp:inline distT="0" distB="0" distL="0" distR="0" wp14:anchorId="1CA2F0FF" wp14:editId="3204341D">
            <wp:extent cx="4922875" cy="2700670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tio.tif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22"/>
                    <a:stretch/>
                  </pic:blipFill>
                  <pic:spPr bwMode="auto">
                    <a:xfrm>
                      <a:off x="0" y="0"/>
                      <a:ext cx="4928616" cy="2703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3142" w:rsidRPr="003133F4" w:rsidRDefault="002C6824" w:rsidP="002863C5">
      <w:pPr>
        <w:spacing w:after="0" w:line="480" w:lineRule="auto"/>
        <w:rPr>
          <w:rFonts w:ascii="Tahoma" w:hAnsi="Tahoma" w:cs="Tahoma"/>
        </w:rPr>
      </w:pPr>
      <w:proofErr w:type="gramStart"/>
      <w:r w:rsidRPr="002C6824">
        <w:rPr>
          <w:rFonts w:ascii="Tahoma" w:hAnsi="Tahoma" w:cs="Tahoma"/>
          <w:b/>
        </w:rPr>
        <w:t>Figure 3.</w:t>
      </w:r>
      <w:proofErr w:type="gramEnd"/>
      <w:r>
        <w:rPr>
          <w:rFonts w:ascii="Tahoma" w:hAnsi="Tahoma" w:cs="Tahoma"/>
        </w:rPr>
        <w:t xml:space="preserve"> </w:t>
      </w:r>
      <w:proofErr w:type="gramStart"/>
      <w:r w:rsidR="00994FFD" w:rsidRPr="00850F4A">
        <w:rPr>
          <w:rFonts w:ascii="Tahoma" w:hAnsi="Tahoma" w:cs="Tahoma"/>
          <w:i/>
        </w:rPr>
        <w:t>Social interaction testing results</w:t>
      </w:r>
      <w:r w:rsidR="00503ABD">
        <w:rPr>
          <w:rFonts w:ascii="Tahoma" w:hAnsi="Tahoma" w:cs="Tahoma"/>
        </w:rPr>
        <w:t>.</w:t>
      </w:r>
      <w:proofErr w:type="gramEnd"/>
      <w:r w:rsidR="00503ABD">
        <w:rPr>
          <w:rFonts w:ascii="Tahoma" w:hAnsi="Tahoma" w:cs="Tahoma"/>
        </w:rPr>
        <w:t xml:space="preserve"> </w:t>
      </w:r>
      <w:r w:rsidR="00994FFD">
        <w:rPr>
          <w:rFonts w:ascii="Tahoma" w:hAnsi="Tahoma" w:cs="Tahoma"/>
        </w:rPr>
        <w:t xml:space="preserve">Time (mean </w:t>
      </w:r>
      <w:r w:rsidR="00994FFD" w:rsidRPr="00994FFD">
        <w:rPr>
          <w:rFonts w:ascii="Tahoma" w:hAnsi="Tahoma" w:cs="Tahoma"/>
        </w:rPr>
        <w:t>± SEM</w:t>
      </w:r>
      <w:r w:rsidR="00994FFD">
        <w:rPr>
          <w:rFonts w:ascii="Tahoma" w:hAnsi="Tahoma" w:cs="Tahoma"/>
        </w:rPr>
        <w:t>) subjects spent in the interaction zone</w:t>
      </w:r>
      <w:r w:rsidR="00503ABD">
        <w:rPr>
          <w:rFonts w:ascii="Tahoma" w:hAnsi="Tahoma" w:cs="Tahoma"/>
        </w:rPr>
        <w:t xml:space="preserve"> (a</w:t>
      </w:r>
      <w:r w:rsidR="00994FFD">
        <w:rPr>
          <w:rFonts w:ascii="Tahoma" w:hAnsi="Tahoma" w:cs="Tahoma"/>
        </w:rPr>
        <w:t xml:space="preserve">) </w:t>
      </w:r>
      <w:r w:rsidR="00503ABD">
        <w:rPr>
          <w:rFonts w:ascii="Tahoma" w:hAnsi="Tahoma" w:cs="Tahoma"/>
        </w:rPr>
        <w:t>and the r</w:t>
      </w:r>
      <w:r w:rsidR="00994FFD">
        <w:rPr>
          <w:rFonts w:ascii="Tahoma" w:hAnsi="Tahoma" w:cs="Tahoma"/>
        </w:rPr>
        <w:t xml:space="preserve">atio </w:t>
      </w:r>
      <w:r w:rsidR="00503ABD">
        <w:rPr>
          <w:rFonts w:ascii="Tahoma" w:hAnsi="Tahoma" w:cs="Tahoma"/>
        </w:rPr>
        <w:t xml:space="preserve">(mean </w:t>
      </w:r>
      <w:r w:rsidR="00503ABD" w:rsidRPr="00994FFD">
        <w:rPr>
          <w:rFonts w:ascii="Tahoma" w:hAnsi="Tahoma" w:cs="Tahoma"/>
        </w:rPr>
        <w:t>± SEM</w:t>
      </w:r>
      <w:r w:rsidR="00503ABD">
        <w:rPr>
          <w:rFonts w:ascii="Tahoma" w:hAnsi="Tahoma" w:cs="Tahoma"/>
        </w:rPr>
        <w:t xml:space="preserve">) </w:t>
      </w:r>
      <w:r w:rsidR="00994FFD">
        <w:rPr>
          <w:rFonts w:ascii="Tahoma" w:hAnsi="Tahoma" w:cs="Tahoma"/>
        </w:rPr>
        <w:t xml:space="preserve">of time </w:t>
      </w:r>
      <w:r w:rsidR="00D91AE2">
        <w:rPr>
          <w:rFonts w:ascii="Tahoma" w:hAnsi="Tahoma" w:cs="Tahoma"/>
        </w:rPr>
        <w:t>subjects</w:t>
      </w:r>
      <w:r w:rsidR="00850F4A">
        <w:rPr>
          <w:rFonts w:ascii="Tahoma" w:hAnsi="Tahoma" w:cs="Tahoma"/>
        </w:rPr>
        <w:t xml:space="preserve"> spent in the interaction zone with</w:t>
      </w:r>
      <w:r w:rsidR="00D91AE2">
        <w:rPr>
          <w:rFonts w:ascii="Tahoma" w:hAnsi="Tahoma" w:cs="Tahoma"/>
        </w:rPr>
        <w:t xml:space="preserve"> the full mesh </w:t>
      </w:r>
      <w:r w:rsidR="001663A0">
        <w:rPr>
          <w:rFonts w:ascii="Tahoma" w:hAnsi="Tahoma" w:cs="Tahoma"/>
        </w:rPr>
        <w:t>box divided by the time</w:t>
      </w:r>
      <w:r w:rsidR="00850F4A">
        <w:rPr>
          <w:rFonts w:ascii="Tahoma" w:hAnsi="Tahoma" w:cs="Tahoma"/>
        </w:rPr>
        <w:t xml:space="preserve"> spent in the interaction zone with</w:t>
      </w:r>
      <w:r w:rsidR="001663A0">
        <w:rPr>
          <w:rFonts w:ascii="Tahoma" w:hAnsi="Tahoma" w:cs="Tahoma"/>
        </w:rPr>
        <w:t xml:space="preserve"> the </w:t>
      </w:r>
      <w:r w:rsidR="00D91AE2">
        <w:rPr>
          <w:rFonts w:ascii="Tahoma" w:hAnsi="Tahoma" w:cs="Tahoma"/>
        </w:rPr>
        <w:t>empty mesh box</w:t>
      </w:r>
      <w:r w:rsidR="00503ABD">
        <w:rPr>
          <w:rFonts w:ascii="Tahoma" w:hAnsi="Tahoma" w:cs="Tahoma"/>
        </w:rPr>
        <w:t xml:space="preserve"> (b)</w:t>
      </w:r>
      <w:r w:rsidR="00D91AE2">
        <w:rPr>
          <w:rFonts w:ascii="Tahoma" w:hAnsi="Tahoma" w:cs="Tahoma"/>
        </w:rPr>
        <w:t xml:space="preserve">. </w:t>
      </w:r>
      <w:r w:rsidR="00994FFD">
        <w:rPr>
          <w:rFonts w:ascii="Tahoma" w:hAnsi="Tahoma" w:cs="Tahoma"/>
        </w:rPr>
        <w:t xml:space="preserve">Asterisk </w:t>
      </w:r>
      <w:r w:rsidR="00850F4A">
        <w:rPr>
          <w:rFonts w:ascii="Tahoma" w:hAnsi="Tahoma" w:cs="Tahoma"/>
        </w:rPr>
        <w:t xml:space="preserve">(*) </w:t>
      </w:r>
      <w:r w:rsidR="00994FFD">
        <w:rPr>
          <w:rFonts w:ascii="Tahoma" w:hAnsi="Tahoma" w:cs="Tahoma"/>
        </w:rPr>
        <w:t>indicates a significant difference compared to no defeat animals</w:t>
      </w:r>
      <w:r w:rsidR="00D91AE2">
        <w:rPr>
          <w:rFonts w:ascii="Tahoma" w:hAnsi="Tahoma" w:cs="Tahoma"/>
        </w:rPr>
        <w:t xml:space="preserve"> (p </w:t>
      </w:r>
      <w:r w:rsidR="00850F4A">
        <w:rPr>
          <w:rFonts w:ascii="Tahoma" w:hAnsi="Tahoma" w:cs="Tahoma"/>
        </w:rPr>
        <w:t>&lt;</w:t>
      </w:r>
      <w:r w:rsidR="00D91AE2" w:rsidRPr="00994FFD">
        <w:rPr>
          <w:rFonts w:ascii="Tahoma" w:hAnsi="Tahoma" w:cs="Tahoma"/>
        </w:rPr>
        <w:t xml:space="preserve"> 0.05)</w:t>
      </w:r>
      <w:r w:rsidR="002863C5">
        <w:rPr>
          <w:rFonts w:ascii="Tahoma" w:hAnsi="Tahoma" w:cs="Tahoma"/>
        </w:rPr>
        <w:t>. n = 7</w:t>
      </w:r>
      <w:r w:rsidR="00994FFD">
        <w:rPr>
          <w:rFonts w:ascii="Tahoma" w:hAnsi="Tahoma" w:cs="Tahoma"/>
        </w:rPr>
        <w:t xml:space="preserve">-12 per group. </w:t>
      </w:r>
    </w:p>
    <w:sectPr w:rsidR="00DF3142" w:rsidRPr="003133F4" w:rsidSect="008164EF">
      <w:headerReference w:type="default" r:id="rId14"/>
      <w:pgSz w:w="12240" w:h="15840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9F0" w:rsidRDefault="001D79F0" w:rsidP="008164EF">
      <w:pPr>
        <w:spacing w:after="0" w:line="240" w:lineRule="auto"/>
      </w:pPr>
      <w:r>
        <w:separator/>
      </w:r>
    </w:p>
  </w:endnote>
  <w:endnote w:type="continuationSeparator" w:id="0">
    <w:p w:rsidR="001D79F0" w:rsidRDefault="001D79F0" w:rsidP="00816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9F0" w:rsidRDefault="001D79F0" w:rsidP="008164EF">
      <w:pPr>
        <w:spacing w:after="0" w:line="240" w:lineRule="auto"/>
      </w:pPr>
      <w:r>
        <w:separator/>
      </w:r>
    </w:p>
  </w:footnote>
  <w:footnote w:type="continuationSeparator" w:id="0">
    <w:p w:rsidR="001D79F0" w:rsidRDefault="001D79F0" w:rsidP="00816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56149054"/>
      <w:docPartObj>
        <w:docPartGallery w:val="Page Numbers (Top of Page)"/>
        <w:docPartUnique/>
      </w:docPartObj>
    </w:sdtPr>
    <w:sdtEndPr>
      <w:rPr>
        <w:rFonts w:ascii="Tahoma" w:hAnsi="Tahoma" w:cs="Tahoma"/>
        <w:noProof/>
      </w:rPr>
    </w:sdtEndPr>
    <w:sdtContent>
      <w:p w:rsidR="008164EF" w:rsidRPr="008164EF" w:rsidRDefault="008164EF">
        <w:pPr>
          <w:pStyle w:val="Header"/>
          <w:jc w:val="right"/>
          <w:rPr>
            <w:rFonts w:ascii="Tahoma" w:hAnsi="Tahoma" w:cs="Tahoma"/>
          </w:rPr>
        </w:pPr>
        <w:r w:rsidRPr="008164EF">
          <w:rPr>
            <w:rFonts w:ascii="Tahoma" w:hAnsi="Tahoma" w:cs="Tahoma"/>
          </w:rPr>
          <w:fldChar w:fldCharType="begin"/>
        </w:r>
        <w:r w:rsidRPr="008164EF">
          <w:rPr>
            <w:rFonts w:ascii="Tahoma" w:hAnsi="Tahoma" w:cs="Tahoma"/>
          </w:rPr>
          <w:instrText xml:space="preserve"> PAGE   \* MERGEFORMAT </w:instrText>
        </w:r>
        <w:r w:rsidRPr="008164EF">
          <w:rPr>
            <w:rFonts w:ascii="Tahoma" w:hAnsi="Tahoma" w:cs="Tahoma"/>
          </w:rPr>
          <w:fldChar w:fldCharType="separate"/>
        </w:r>
        <w:r w:rsidR="0086702B">
          <w:rPr>
            <w:rFonts w:ascii="Tahoma" w:hAnsi="Tahoma" w:cs="Tahoma"/>
            <w:noProof/>
          </w:rPr>
          <w:t>21</w:t>
        </w:r>
        <w:r w:rsidRPr="008164EF">
          <w:rPr>
            <w:rFonts w:ascii="Tahoma" w:hAnsi="Tahoma" w:cs="Tahoma"/>
            <w:noProof/>
          </w:rPr>
          <w:fldChar w:fldCharType="end"/>
        </w:r>
      </w:p>
    </w:sdtContent>
  </w:sdt>
  <w:p w:rsidR="008164EF" w:rsidRDefault="008164E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347E"/>
    <w:multiLevelType w:val="hybridMultilevel"/>
    <w:tmpl w:val="F8628A7C"/>
    <w:lvl w:ilvl="0" w:tplc="2F56446C">
      <w:start w:val="1"/>
      <w:numFmt w:val="lowerLetter"/>
      <w:lvlText w:val="%1)"/>
      <w:lvlJc w:val="left"/>
      <w:pPr>
        <w:ind w:left="720" w:hanging="360"/>
      </w:pPr>
      <w:rPr>
        <w:rFonts w:ascii="Tahoma" w:eastAsiaTheme="minorHAnsi" w:hAnsi="Tahoma" w:cs="Tahom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3577F"/>
    <w:multiLevelType w:val="multilevel"/>
    <w:tmpl w:val="E5C0B0A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">
    <w:nsid w:val="617228E0"/>
    <w:multiLevelType w:val="hybridMultilevel"/>
    <w:tmpl w:val="0268A13C"/>
    <w:lvl w:ilvl="0" w:tplc="E68296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8B54053"/>
    <w:multiLevelType w:val="hybridMultilevel"/>
    <w:tmpl w:val="D4AAF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2B0"/>
    <w:rsid w:val="00001749"/>
    <w:rsid w:val="00015115"/>
    <w:rsid w:val="000334D1"/>
    <w:rsid w:val="0004539A"/>
    <w:rsid w:val="00085ACD"/>
    <w:rsid w:val="000A111B"/>
    <w:rsid w:val="000D49EC"/>
    <w:rsid w:val="000E32C3"/>
    <w:rsid w:val="000F156B"/>
    <w:rsid w:val="00101AB1"/>
    <w:rsid w:val="001112B0"/>
    <w:rsid w:val="00112E03"/>
    <w:rsid w:val="00116C8F"/>
    <w:rsid w:val="00123D42"/>
    <w:rsid w:val="00125526"/>
    <w:rsid w:val="00145503"/>
    <w:rsid w:val="00154ADD"/>
    <w:rsid w:val="0015751F"/>
    <w:rsid w:val="00157A2F"/>
    <w:rsid w:val="001663A0"/>
    <w:rsid w:val="001663CC"/>
    <w:rsid w:val="00174945"/>
    <w:rsid w:val="00193B4A"/>
    <w:rsid w:val="0019652D"/>
    <w:rsid w:val="001A596D"/>
    <w:rsid w:val="001B1E54"/>
    <w:rsid w:val="001D5DC6"/>
    <w:rsid w:val="001D79F0"/>
    <w:rsid w:val="001E418C"/>
    <w:rsid w:val="001E725C"/>
    <w:rsid w:val="00230983"/>
    <w:rsid w:val="0024423E"/>
    <w:rsid w:val="002465B0"/>
    <w:rsid w:val="002468AE"/>
    <w:rsid w:val="00250C56"/>
    <w:rsid w:val="002766E5"/>
    <w:rsid w:val="002828C8"/>
    <w:rsid w:val="00282FE9"/>
    <w:rsid w:val="00284F3C"/>
    <w:rsid w:val="002863C5"/>
    <w:rsid w:val="0029185C"/>
    <w:rsid w:val="00297BB5"/>
    <w:rsid w:val="002A5120"/>
    <w:rsid w:val="002A5B10"/>
    <w:rsid w:val="002A7F59"/>
    <w:rsid w:val="002C6824"/>
    <w:rsid w:val="002E3007"/>
    <w:rsid w:val="002E68AD"/>
    <w:rsid w:val="002F61E8"/>
    <w:rsid w:val="0030381C"/>
    <w:rsid w:val="0030472F"/>
    <w:rsid w:val="0031139B"/>
    <w:rsid w:val="003133F4"/>
    <w:rsid w:val="00316FB9"/>
    <w:rsid w:val="00330C5F"/>
    <w:rsid w:val="0035747E"/>
    <w:rsid w:val="00364E41"/>
    <w:rsid w:val="00366019"/>
    <w:rsid w:val="003B1BE2"/>
    <w:rsid w:val="003C286C"/>
    <w:rsid w:val="003D7268"/>
    <w:rsid w:val="003D7A37"/>
    <w:rsid w:val="00403275"/>
    <w:rsid w:val="00403CFE"/>
    <w:rsid w:val="004078D1"/>
    <w:rsid w:val="00411303"/>
    <w:rsid w:val="00413F33"/>
    <w:rsid w:val="004145B0"/>
    <w:rsid w:val="0043155B"/>
    <w:rsid w:val="00442CB1"/>
    <w:rsid w:val="004562FC"/>
    <w:rsid w:val="0046192E"/>
    <w:rsid w:val="00470A20"/>
    <w:rsid w:val="00482DD0"/>
    <w:rsid w:val="004A3EB5"/>
    <w:rsid w:val="004B3890"/>
    <w:rsid w:val="004B68EE"/>
    <w:rsid w:val="004C1908"/>
    <w:rsid w:val="004D5295"/>
    <w:rsid w:val="004D564F"/>
    <w:rsid w:val="00503ABD"/>
    <w:rsid w:val="005120EE"/>
    <w:rsid w:val="005147E6"/>
    <w:rsid w:val="00523AEC"/>
    <w:rsid w:val="0052403D"/>
    <w:rsid w:val="005254A4"/>
    <w:rsid w:val="00525611"/>
    <w:rsid w:val="00534499"/>
    <w:rsid w:val="0054440E"/>
    <w:rsid w:val="00546A1A"/>
    <w:rsid w:val="005529F9"/>
    <w:rsid w:val="00561E57"/>
    <w:rsid w:val="0057354D"/>
    <w:rsid w:val="005943A8"/>
    <w:rsid w:val="00595439"/>
    <w:rsid w:val="005A79ED"/>
    <w:rsid w:val="005B0A46"/>
    <w:rsid w:val="005B55BD"/>
    <w:rsid w:val="005B6BDF"/>
    <w:rsid w:val="005B7225"/>
    <w:rsid w:val="005C6D28"/>
    <w:rsid w:val="005D0E25"/>
    <w:rsid w:val="005D5883"/>
    <w:rsid w:val="005D5B3A"/>
    <w:rsid w:val="005E2DBF"/>
    <w:rsid w:val="005E56A7"/>
    <w:rsid w:val="005F1410"/>
    <w:rsid w:val="005F169B"/>
    <w:rsid w:val="006073C2"/>
    <w:rsid w:val="0063271D"/>
    <w:rsid w:val="00637418"/>
    <w:rsid w:val="00641A1A"/>
    <w:rsid w:val="0064223C"/>
    <w:rsid w:val="00667BAE"/>
    <w:rsid w:val="00677F0C"/>
    <w:rsid w:val="006B284D"/>
    <w:rsid w:val="006B6F60"/>
    <w:rsid w:val="006E64C4"/>
    <w:rsid w:val="00713C8E"/>
    <w:rsid w:val="007174FA"/>
    <w:rsid w:val="00737992"/>
    <w:rsid w:val="00777541"/>
    <w:rsid w:val="007777EA"/>
    <w:rsid w:val="0078327C"/>
    <w:rsid w:val="007A785F"/>
    <w:rsid w:val="007D49E8"/>
    <w:rsid w:val="007E7D38"/>
    <w:rsid w:val="007F3AAC"/>
    <w:rsid w:val="007F433A"/>
    <w:rsid w:val="00800CFD"/>
    <w:rsid w:val="008164EF"/>
    <w:rsid w:val="00816A7B"/>
    <w:rsid w:val="00817159"/>
    <w:rsid w:val="008433A7"/>
    <w:rsid w:val="00850F4A"/>
    <w:rsid w:val="00860FA6"/>
    <w:rsid w:val="0086155E"/>
    <w:rsid w:val="0086702B"/>
    <w:rsid w:val="00875AF2"/>
    <w:rsid w:val="008827E4"/>
    <w:rsid w:val="00883932"/>
    <w:rsid w:val="00886571"/>
    <w:rsid w:val="0089267A"/>
    <w:rsid w:val="008B2353"/>
    <w:rsid w:val="008D18D3"/>
    <w:rsid w:val="008D193A"/>
    <w:rsid w:val="008D55DB"/>
    <w:rsid w:val="008D78CF"/>
    <w:rsid w:val="008E0CFF"/>
    <w:rsid w:val="008F6520"/>
    <w:rsid w:val="008F6D19"/>
    <w:rsid w:val="00933271"/>
    <w:rsid w:val="0094399D"/>
    <w:rsid w:val="00976685"/>
    <w:rsid w:val="00983E23"/>
    <w:rsid w:val="00985F6D"/>
    <w:rsid w:val="00994FFD"/>
    <w:rsid w:val="009A1545"/>
    <w:rsid w:val="009A22F1"/>
    <w:rsid w:val="009A4919"/>
    <w:rsid w:val="009B06CB"/>
    <w:rsid w:val="009B3226"/>
    <w:rsid w:val="009C6AB8"/>
    <w:rsid w:val="009D20F1"/>
    <w:rsid w:val="009E2961"/>
    <w:rsid w:val="009E478D"/>
    <w:rsid w:val="009E5EDB"/>
    <w:rsid w:val="009F2883"/>
    <w:rsid w:val="00A00B59"/>
    <w:rsid w:val="00A034BC"/>
    <w:rsid w:val="00A03E4A"/>
    <w:rsid w:val="00A152E5"/>
    <w:rsid w:val="00A26266"/>
    <w:rsid w:val="00A33A3B"/>
    <w:rsid w:val="00A42C78"/>
    <w:rsid w:val="00A44720"/>
    <w:rsid w:val="00A577C4"/>
    <w:rsid w:val="00A756BD"/>
    <w:rsid w:val="00A963FC"/>
    <w:rsid w:val="00AE16D9"/>
    <w:rsid w:val="00AE6ED7"/>
    <w:rsid w:val="00B04F3F"/>
    <w:rsid w:val="00B05131"/>
    <w:rsid w:val="00B06C39"/>
    <w:rsid w:val="00B06ED6"/>
    <w:rsid w:val="00B232C7"/>
    <w:rsid w:val="00B60EB5"/>
    <w:rsid w:val="00B6533E"/>
    <w:rsid w:val="00B7554B"/>
    <w:rsid w:val="00B8188B"/>
    <w:rsid w:val="00BA6759"/>
    <w:rsid w:val="00BC328F"/>
    <w:rsid w:val="00BC53F0"/>
    <w:rsid w:val="00BF4680"/>
    <w:rsid w:val="00BF5532"/>
    <w:rsid w:val="00C33B7E"/>
    <w:rsid w:val="00C3524F"/>
    <w:rsid w:val="00C37D1C"/>
    <w:rsid w:val="00C431A0"/>
    <w:rsid w:val="00C53109"/>
    <w:rsid w:val="00C55E8D"/>
    <w:rsid w:val="00C5619D"/>
    <w:rsid w:val="00C64945"/>
    <w:rsid w:val="00C65CF4"/>
    <w:rsid w:val="00C83F27"/>
    <w:rsid w:val="00C84714"/>
    <w:rsid w:val="00C8646D"/>
    <w:rsid w:val="00C869A0"/>
    <w:rsid w:val="00C924BB"/>
    <w:rsid w:val="00C9502A"/>
    <w:rsid w:val="00CA4E77"/>
    <w:rsid w:val="00CB5C53"/>
    <w:rsid w:val="00CB7F5F"/>
    <w:rsid w:val="00CC402D"/>
    <w:rsid w:val="00CD5346"/>
    <w:rsid w:val="00D274CD"/>
    <w:rsid w:val="00D454D6"/>
    <w:rsid w:val="00D631F6"/>
    <w:rsid w:val="00D66FAB"/>
    <w:rsid w:val="00D80114"/>
    <w:rsid w:val="00D80637"/>
    <w:rsid w:val="00D8124D"/>
    <w:rsid w:val="00D85364"/>
    <w:rsid w:val="00D907EF"/>
    <w:rsid w:val="00D91AE2"/>
    <w:rsid w:val="00DA5616"/>
    <w:rsid w:val="00DC392A"/>
    <w:rsid w:val="00DC3E92"/>
    <w:rsid w:val="00DC63E4"/>
    <w:rsid w:val="00DD243B"/>
    <w:rsid w:val="00DF3142"/>
    <w:rsid w:val="00E350C7"/>
    <w:rsid w:val="00E378E9"/>
    <w:rsid w:val="00E562FB"/>
    <w:rsid w:val="00E80492"/>
    <w:rsid w:val="00EA1CB6"/>
    <w:rsid w:val="00EA5B58"/>
    <w:rsid w:val="00EB229B"/>
    <w:rsid w:val="00EC6468"/>
    <w:rsid w:val="00EC7F32"/>
    <w:rsid w:val="00ED7247"/>
    <w:rsid w:val="00EF6A12"/>
    <w:rsid w:val="00F10C3B"/>
    <w:rsid w:val="00F218D4"/>
    <w:rsid w:val="00F238F0"/>
    <w:rsid w:val="00F26244"/>
    <w:rsid w:val="00F42698"/>
    <w:rsid w:val="00F517D5"/>
    <w:rsid w:val="00F5397A"/>
    <w:rsid w:val="00F64567"/>
    <w:rsid w:val="00F64F8E"/>
    <w:rsid w:val="00F74FB0"/>
    <w:rsid w:val="00F7518A"/>
    <w:rsid w:val="00F817FC"/>
    <w:rsid w:val="00F81BEF"/>
    <w:rsid w:val="00F90D74"/>
    <w:rsid w:val="00FA30BE"/>
    <w:rsid w:val="00FA4792"/>
    <w:rsid w:val="00FB53C7"/>
    <w:rsid w:val="00FB78BA"/>
    <w:rsid w:val="00FD301B"/>
    <w:rsid w:val="00FD661E"/>
    <w:rsid w:val="00FF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4EF"/>
  </w:style>
  <w:style w:type="paragraph" w:styleId="Footer">
    <w:name w:val="footer"/>
    <w:basedOn w:val="Normal"/>
    <w:link w:val="FooterChar"/>
    <w:uiPriority w:val="99"/>
    <w:unhideWhenUsed/>
    <w:rsid w:val="0081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4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55B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4F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1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64EF"/>
  </w:style>
  <w:style w:type="paragraph" w:styleId="Footer">
    <w:name w:val="footer"/>
    <w:basedOn w:val="Normal"/>
    <w:link w:val="FooterChar"/>
    <w:uiPriority w:val="99"/>
    <w:unhideWhenUsed/>
    <w:rsid w:val="0081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6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0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ti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CFD56-2CBF-40C2-B318-97817690C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7532</TotalTime>
  <Pages>22</Pages>
  <Words>4986</Words>
  <Characters>28426</Characters>
  <Application>Microsoft Office Word</Application>
  <DocSecurity>0</DocSecurity>
  <Lines>236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acampbell</dc:creator>
  <cp:keywords/>
  <dc:description/>
  <cp:lastModifiedBy>acampbell</cp:lastModifiedBy>
  <cp:revision>46</cp:revision>
  <dcterms:created xsi:type="dcterms:W3CDTF">2016-11-20T17:46:00Z</dcterms:created>
  <dcterms:modified xsi:type="dcterms:W3CDTF">2016-12-09T15:38:00Z</dcterms:modified>
</cp:coreProperties>
</file>