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9C7901" w14:textId="77777777" w:rsidR="002008A6" w:rsidRPr="002008A6" w:rsidRDefault="002008A6" w:rsidP="002008A6">
      <w:pPr>
        <w:pStyle w:val="NoteLevel1"/>
        <w:rPr>
          <w:rFonts w:ascii="Times New Roman" w:hAnsi="Times New Roman"/>
          <w:i/>
        </w:rPr>
      </w:pPr>
      <w:r w:rsidRPr="002008A6">
        <w:rPr>
          <w:rFonts w:ascii="Times New Roman" w:hAnsi="Times New Roman"/>
          <w:i/>
        </w:rPr>
        <w:t>Running title:</w:t>
      </w:r>
    </w:p>
    <w:p w14:paraId="33DAF92D" w14:textId="77777777" w:rsidR="002008A6" w:rsidRPr="002008A6" w:rsidRDefault="002008A6" w:rsidP="002008A6">
      <w:pPr>
        <w:pStyle w:val="NoteLevel1"/>
        <w:rPr>
          <w:rFonts w:ascii="Times New Roman" w:hAnsi="Times New Roman"/>
          <w:b/>
        </w:rPr>
      </w:pPr>
    </w:p>
    <w:p w14:paraId="7295F6B5" w14:textId="77777777" w:rsidR="002008A6" w:rsidRPr="002008A6" w:rsidRDefault="002008A6" w:rsidP="002008A6">
      <w:pPr>
        <w:pStyle w:val="NoteLevel1"/>
        <w:rPr>
          <w:rFonts w:ascii="Times New Roman" w:hAnsi="Times New Roman"/>
          <w:b/>
        </w:rPr>
      </w:pPr>
      <w:r w:rsidRPr="002008A6">
        <w:rPr>
          <w:rFonts w:ascii="Times New Roman" w:hAnsi="Times New Roman"/>
          <w:b/>
        </w:rPr>
        <w:t>Plant genotype, not nutrients, shape aphid population dynamics</w:t>
      </w:r>
    </w:p>
    <w:p w14:paraId="7E2662E7" w14:textId="77777777" w:rsidR="002008A6" w:rsidRPr="002008A6" w:rsidRDefault="002008A6" w:rsidP="002008A6">
      <w:pPr>
        <w:pStyle w:val="NoteLevel1"/>
        <w:rPr>
          <w:rFonts w:ascii="Times New Roman" w:hAnsi="Times New Roman"/>
        </w:rPr>
      </w:pPr>
    </w:p>
    <w:p w14:paraId="21AD4084" w14:textId="77777777" w:rsidR="002008A6" w:rsidRPr="002008A6" w:rsidRDefault="002008A6" w:rsidP="002008A6">
      <w:pPr>
        <w:pStyle w:val="NoteLevel1"/>
        <w:rPr>
          <w:rFonts w:ascii="Times New Roman" w:hAnsi="Times New Roman"/>
        </w:rPr>
      </w:pPr>
      <w:r w:rsidRPr="002008A6">
        <w:rPr>
          <w:rFonts w:ascii="Times New Roman" w:hAnsi="Times New Roman"/>
        </w:rPr>
        <w:t xml:space="preserve">Heather Tran, Lara Souza, Nathan J. Sanders, and </w:t>
      </w:r>
      <w:proofErr w:type="spellStart"/>
      <w:r w:rsidRPr="002008A6">
        <w:rPr>
          <w:rFonts w:ascii="Times New Roman" w:hAnsi="Times New Roman"/>
        </w:rPr>
        <w:t>Aimée</w:t>
      </w:r>
      <w:proofErr w:type="spellEnd"/>
      <w:r w:rsidRPr="002008A6">
        <w:rPr>
          <w:rFonts w:ascii="Times New Roman" w:hAnsi="Times New Roman"/>
        </w:rPr>
        <w:t xml:space="preserve"> T. </w:t>
      </w:r>
      <w:proofErr w:type="spellStart"/>
      <w:r w:rsidRPr="002008A6">
        <w:rPr>
          <w:rFonts w:ascii="Times New Roman" w:hAnsi="Times New Roman"/>
        </w:rPr>
        <w:t>Classen</w:t>
      </w:r>
      <w:proofErr w:type="spellEnd"/>
    </w:p>
    <w:p w14:paraId="0E90C087" w14:textId="77777777" w:rsidR="002008A6" w:rsidRPr="002008A6" w:rsidRDefault="002008A6" w:rsidP="002008A6">
      <w:pPr>
        <w:pStyle w:val="NoteLevel1"/>
        <w:rPr>
          <w:rFonts w:ascii="Times New Roman" w:hAnsi="Times New Roman"/>
          <w:b/>
        </w:rPr>
      </w:pPr>
    </w:p>
    <w:p w14:paraId="6236B3D6" w14:textId="77777777" w:rsidR="002008A6" w:rsidRPr="002008A6" w:rsidRDefault="002008A6" w:rsidP="002008A6">
      <w:pPr>
        <w:pStyle w:val="NoteLevel1"/>
        <w:rPr>
          <w:rFonts w:ascii="Times New Roman" w:hAnsi="Times New Roman"/>
          <w:iCs/>
        </w:rPr>
      </w:pPr>
      <w:r w:rsidRPr="002008A6">
        <w:rPr>
          <w:rFonts w:ascii="Times New Roman" w:hAnsi="Times New Roman"/>
          <w:iCs/>
        </w:rPr>
        <w:t xml:space="preserve">Department of Ecology and Evolutionary Biology, 569 </w:t>
      </w:r>
      <w:proofErr w:type="spellStart"/>
      <w:r w:rsidRPr="002008A6">
        <w:rPr>
          <w:rFonts w:ascii="Times New Roman" w:hAnsi="Times New Roman"/>
          <w:iCs/>
        </w:rPr>
        <w:t>Dabney</w:t>
      </w:r>
      <w:proofErr w:type="spellEnd"/>
      <w:r w:rsidRPr="002008A6">
        <w:rPr>
          <w:rFonts w:ascii="Times New Roman" w:hAnsi="Times New Roman"/>
          <w:iCs/>
        </w:rPr>
        <w:t xml:space="preserve"> Hall, University of Tennessee, Knoxville, Tennessee 37996</w:t>
      </w:r>
    </w:p>
    <w:p w14:paraId="679E0CCE" w14:textId="77777777" w:rsidR="002008A6" w:rsidRPr="002008A6" w:rsidRDefault="002008A6" w:rsidP="002008A6">
      <w:pPr>
        <w:pStyle w:val="NoteLevel1"/>
        <w:rPr>
          <w:rFonts w:ascii="Times New Roman" w:hAnsi="Times New Roman"/>
          <w:iCs/>
        </w:rPr>
      </w:pPr>
    </w:p>
    <w:p w14:paraId="355E228A" w14:textId="77777777" w:rsidR="002008A6" w:rsidRPr="002008A6" w:rsidRDefault="002008A6" w:rsidP="002008A6">
      <w:pPr>
        <w:pStyle w:val="NoteLevel1"/>
        <w:rPr>
          <w:rFonts w:ascii="Times New Roman" w:hAnsi="Times New Roman"/>
          <w:iCs/>
        </w:rPr>
      </w:pPr>
      <w:proofErr w:type="gramStart"/>
      <w:r w:rsidRPr="002008A6">
        <w:rPr>
          <w:rFonts w:ascii="Times New Roman" w:hAnsi="Times New Roman"/>
          <w:i/>
          <w:iCs/>
        </w:rPr>
        <w:t>submitted</w:t>
      </w:r>
      <w:proofErr w:type="gramEnd"/>
      <w:r w:rsidRPr="002008A6">
        <w:rPr>
          <w:rFonts w:ascii="Times New Roman" w:hAnsi="Times New Roman"/>
          <w:i/>
          <w:iCs/>
        </w:rPr>
        <w:t xml:space="preserve"> to</w:t>
      </w:r>
      <w:r w:rsidRPr="002008A6">
        <w:rPr>
          <w:rFonts w:ascii="Times New Roman" w:hAnsi="Times New Roman"/>
          <w:iCs/>
        </w:rPr>
        <w:t xml:space="preserve">: </w:t>
      </w:r>
    </w:p>
    <w:p w14:paraId="775FCA97" w14:textId="77777777" w:rsidR="002008A6" w:rsidRPr="002008A6" w:rsidRDefault="002008A6" w:rsidP="002008A6">
      <w:pPr>
        <w:pStyle w:val="NoteLevel1"/>
        <w:rPr>
          <w:rFonts w:ascii="Times New Roman" w:hAnsi="Times New Roman"/>
          <w:iCs/>
        </w:rPr>
      </w:pPr>
    </w:p>
    <w:p w14:paraId="30EC077B" w14:textId="2DB77E1F" w:rsidR="002008A6" w:rsidRPr="002008A6" w:rsidRDefault="002008A6" w:rsidP="002008A6">
      <w:pPr>
        <w:pStyle w:val="NoteLevel1"/>
        <w:rPr>
          <w:rFonts w:ascii="Times New Roman" w:hAnsi="Times New Roman"/>
          <w:i/>
          <w:iCs/>
        </w:rPr>
      </w:pPr>
      <w:r w:rsidRPr="002008A6">
        <w:rPr>
          <w:rFonts w:ascii="Times New Roman" w:hAnsi="Times New Roman"/>
          <w:i/>
          <w:iCs/>
        </w:rPr>
        <w:t>Number of pages:</w:t>
      </w:r>
      <w:r w:rsidR="00976D3F">
        <w:rPr>
          <w:rFonts w:ascii="Times New Roman" w:hAnsi="Times New Roman"/>
          <w:i/>
          <w:iCs/>
        </w:rPr>
        <w:t xml:space="preserve"> </w:t>
      </w:r>
      <w:r w:rsidR="00976D3F">
        <w:rPr>
          <w:rFonts w:ascii="Times New Roman" w:hAnsi="Times New Roman"/>
          <w:iCs/>
        </w:rPr>
        <w:t>1</w:t>
      </w:r>
      <w:r w:rsidR="0051099E">
        <w:rPr>
          <w:rFonts w:ascii="Times New Roman" w:hAnsi="Times New Roman"/>
          <w:iCs/>
        </w:rPr>
        <w:t>6</w:t>
      </w:r>
    </w:p>
    <w:p w14:paraId="69E7C0A3" w14:textId="77777777" w:rsidR="002008A6" w:rsidRPr="002008A6" w:rsidRDefault="002008A6" w:rsidP="002008A6">
      <w:pPr>
        <w:pStyle w:val="NoteLevel1"/>
        <w:rPr>
          <w:rFonts w:ascii="Times New Roman" w:hAnsi="Times New Roman"/>
          <w:i/>
          <w:iCs/>
        </w:rPr>
      </w:pPr>
    </w:p>
    <w:p w14:paraId="7AD62DF0" w14:textId="54B8A187" w:rsidR="002008A6" w:rsidRPr="002008A6" w:rsidRDefault="002008A6" w:rsidP="002008A6">
      <w:pPr>
        <w:pStyle w:val="NoteLevel1"/>
        <w:rPr>
          <w:rFonts w:ascii="Times New Roman" w:hAnsi="Times New Roman"/>
          <w:i/>
          <w:iCs/>
        </w:rPr>
      </w:pPr>
      <w:r w:rsidRPr="002008A6">
        <w:rPr>
          <w:rFonts w:ascii="Times New Roman" w:hAnsi="Times New Roman"/>
          <w:i/>
          <w:iCs/>
        </w:rPr>
        <w:t>Number of figures</w:t>
      </w:r>
      <w:r w:rsidRPr="00976D3F">
        <w:rPr>
          <w:rFonts w:ascii="Times New Roman" w:eastAsia="Times New Roman" w:hAnsi="Times New Roman"/>
          <w:iCs/>
        </w:rPr>
        <w:t>:</w:t>
      </w:r>
      <w:r w:rsidR="00976D3F" w:rsidRPr="00976D3F">
        <w:rPr>
          <w:rFonts w:ascii="Times New Roman" w:eastAsia="Times New Roman" w:hAnsi="Times New Roman"/>
          <w:iCs/>
        </w:rPr>
        <w:t xml:space="preserve"> 4</w:t>
      </w:r>
    </w:p>
    <w:p w14:paraId="05AD52A4" w14:textId="77777777" w:rsidR="00455A39" w:rsidRDefault="00455A39" w:rsidP="002008A6">
      <w:pPr>
        <w:rPr>
          <w:i/>
          <w:iCs/>
        </w:rPr>
      </w:pPr>
    </w:p>
    <w:p w14:paraId="65481A31" w14:textId="51158740" w:rsidR="002008A6" w:rsidRPr="002008A6" w:rsidRDefault="002008A6" w:rsidP="002008A6">
      <w:pPr>
        <w:rPr>
          <w:iCs/>
        </w:rPr>
      </w:pPr>
      <w:r w:rsidRPr="002008A6">
        <w:rPr>
          <w:i/>
          <w:iCs/>
        </w:rPr>
        <w:t>Corresponding author:</w:t>
      </w:r>
      <w:r w:rsidRPr="002008A6">
        <w:rPr>
          <w:iCs/>
        </w:rPr>
        <w:t xml:space="preserve"> </w:t>
      </w:r>
      <w:r w:rsidR="00976D3F">
        <w:rPr>
          <w:iCs/>
        </w:rPr>
        <w:t>Heather Tran</w:t>
      </w:r>
      <w:r w:rsidRPr="002008A6">
        <w:rPr>
          <w:iCs/>
        </w:rPr>
        <w:t xml:space="preserve">, Department of Ecology and Evolutionary Biology, 569 </w:t>
      </w:r>
      <w:proofErr w:type="spellStart"/>
      <w:r w:rsidRPr="002008A6">
        <w:rPr>
          <w:iCs/>
        </w:rPr>
        <w:t>Dabney</w:t>
      </w:r>
      <w:proofErr w:type="spellEnd"/>
      <w:r w:rsidRPr="002008A6">
        <w:rPr>
          <w:iCs/>
        </w:rPr>
        <w:t xml:space="preserve"> Hall, The University of Tennessee, Knoxville, Tennessee 37996</w:t>
      </w:r>
      <w:r w:rsidRPr="002008A6">
        <w:rPr>
          <w:iCs/>
        </w:rPr>
        <w:cr/>
      </w:r>
    </w:p>
    <w:p w14:paraId="1A21C7FC" w14:textId="77777777" w:rsidR="002008A6" w:rsidRPr="002008A6" w:rsidDel="007B5C7F" w:rsidRDefault="002008A6" w:rsidP="002008A6">
      <w:pPr>
        <w:pStyle w:val="NoteLevel1"/>
        <w:spacing w:line="480" w:lineRule="auto"/>
        <w:rPr>
          <w:rFonts w:ascii="Times New Roman" w:hAnsi="Times New Roman"/>
        </w:rPr>
      </w:pPr>
      <w:r w:rsidRPr="002008A6">
        <w:rPr>
          <w:rFonts w:ascii="Times New Roman" w:hAnsi="Times New Roman"/>
          <w:b/>
          <w:i/>
        </w:rPr>
        <w:lastRenderedPageBreak/>
        <w:t>Introduction</w:t>
      </w:r>
      <w:r w:rsidRPr="002008A6">
        <w:rPr>
          <w:rFonts w:ascii="Times New Roman" w:hAnsi="Times New Roman"/>
        </w:rPr>
        <w:tab/>
      </w:r>
    </w:p>
    <w:p w14:paraId="1D01BD88" w14:textId="33B0CBEB" w:rsidR="002008A6" w:rsidRPr="002008A6" w:rsidDel="007B5C7F" w:rsidRDefault="002008A6" w:rsidP="002008A6">
      <w:pPr>
        <w:pStyle w:val="NoteLevel1"/>
        <w:numPr>
          <w:ilvl w:val="0"/>
          <w:numId w:val="0"/>
        </w:numPr>
        <w:spacing w:line="480" w:lineRule="auto"/>
        <w:ind w:firstLine="720"/>
        <w:rPr>
          <w:rFonts w:ascii="Times New Roman" w:hAnsi="Times New Roman"/>
        </w:rPr>
      </w:pPr>
      <w:r w:rsidRPr="002008A6">
        <w:rPr>
          <w:rFonts w:ascii="Times New Roman" w:hAnsi="Times New Roman"/>
        </w:rPr>
        <w:t>The importance of within species variation</w:t>
      </w:r>
      <w:r w:rsidR="00DD6021">
        <w:rPr>
          <w:rFonts w:ascii="Times New Roman" w:hAnsi="Times New Roman"/>
        </w:rPr>
        <w:t xml:space="preserve"> in</w:t>
      </w:r>
      <w:r w:rsidRPr="002008A6">
        <w:rPr>
          <w:rFonts w:ascii="Times New Roman" w:hAnsi="Times New Roman"/>
        </w:rPr>
        <w:t xml:space="preserve"> shaping ecosystem processes associated in plant communities has been well recognized in the ecological literature (</w:t>
      </w:r>
      <w:proofErr w:type="spellStart"/>
      <w:r w:rsidRPr="002008A6">
        <w:rPr>
          <w:rFonts w:ascii="Times New Roman" w:hAnsi="Times New Roman"/>
        </w:rPr>
        <w:t>Reush</w:t>
      </w:r>
      <w:proofErr w:type="spellEnd"/>
      <w:r w:rsidRPr="002008A6">
        <w:rPr>
          <w:rFonts w:ascii="Times New Roman" w:hAnsi="Times New Roman"/>
        </w:rPr>
        <w:t xml:space="preserve"> </w:t>
      </w:r>
      <w:r w:rsidRPr="00DD6021">
        <w:rPr>
          <w:rFonts w:ascii="Times New Roman" w:hAnsi="Times New Roman"/>
          <w:i/>
        </w:rPr>
        <w:t>et al.</w:t>
      </w:r>
      <w:r w:rsidRPr="002008A6">
        <w:rPr>
          <w:rFonts w:ascii="Times New Roman" w:hAnsi="Times New Roman"/>
        </w:rPr>
        <w:t xml:space="preserve"> 2005, Schweitzer </w:t>
      </w:r>
      <w:r w:rsidRPr="00DD6021">
        <w:rPr>
          <w:rFonts w:ascii="Times New Roman" w:hAnsi="Times New Roman"/>
          <w:i/>
        </w:rPr>
        <w:t>et al.</w:t>
      </w:r>
      <w:r w:rsidR="00DD6021">
        <w:rPr>
          <w:rFonts w:ascii="Times New Roman" w:hAnsi="Times New Roman"/>
        </w:rPr>
        <w:t xml:space="preserve"> 2005, </w:t>
      </w:r>
      <w:proofErr w:type="spellStart"/>
      <w:r w:rsidR="00DD6021">
        <w:rPr>
          <w:rFonts w:ascii="Times New Roman" w:hAnsi="Times New Roman"/>
        </w:rPr>
        <w:t>Cruts</w:t>
      </w:r>
      <w:r w:rsidRPr="002008A6">
        <w:rPr>
          <w:rFonts w:ascii="Times New Roman" w:hAnsi="Times New Roman"/>
        </w:rPr>
        <w:t>inger</w:t>
      </w:r>
      <w:proofErr w:type="spellEnd"/>
      <w:r w:rsidRPr="002008A6">
        <w:rPr>
          <w:rFonts w:ascii="Times New Roman" w:hAnsi="Times New Roman"/>
        </w:rPr>
        <w:t xml:space="preserve"> </w:t>
      </w:r>
      <w:r w:rsidRPr="00DD6021">
        <w:rPr>
          <w:rFonts w:ascii="Times New Roman" w:hAnsi="Times New Roman"/>
          <w:i/>
        </w:rPr>
        <w:t>et al.</w:t>
      </w:r>
      <w:r w:rsidRPr="002008A6">
        <w:rPr>
          <w:rFonts w:ascii="Times New Roman" w:hAnsi="Times New Roman"/>
        </w:rPr>
        <w:t xml:space="preserve"> 2006, </w:t>
      </w:r>
      <w:proofErr w:type="spellStart"/>
      <w:r w:rsidRPr="002008A6">
        <w:rPr>
          <w:rFonts w:ascii="Times New Roman" w:hAnsi="Times New Roman"/>
        </w:rPr>
        <w:t>Whitham</w:t>
      </w:r>
      <w:proofErr w:type="spellEnd"/>
      <w:r w:rsidRPr="002008A6">
        <w:rPr>
          <w:rFonts w:ascii="Times New Roman" w:hAnsi="Times New Roman"/>
        </w:rPr>
        <w:t xml:space="preserve"> </w:t>
      </w:r>
      <w:r w:rsidRPr="00DD6021">
        <w:rPr>
          <w:rFonts w:ascii="Times New Roman" w:hAnsi="Times New Roman"/>
          <w:i/>
        </w:rPr>
        <w:t>et al.</w:t>
      </w:r>
      <w:r w:rsidRPr="002008A6">
        <w:rPr>
          <w:rFonts w:ascii="Times New Roman" w:hAnsi="Times New Roman"/>
        </w:rPr>
        <w:t xml:space="preserve"> 2006, Whitlock </w:t>
      </w:r>
      <w:r w:rsidRPr="00DD6021">
        <w:rPr>
          <w:rFonts w:ascii="Times New Roman" w:hAnsi="Times New Roman"/>
          <w:i/>
        </w:rPr>
        <w:t>et al.</w:t>
      </w:r>
      <w:r w:rsidRPr="002008A6">
        <w:rPr>
          <w:rFonts w:ascii="Times New Roman" w:hAnsi="Times New Roman"/>
        </w:rPr>
        <w:t xml:space="preserve"> 2007, Hughes </w:t>
      </w:r>
      <w:r w:rsidRPr="00DD6021">
        <w:rPr>
          <w:rFonts w:ascii="Times New Roman" w:hAnsi="Times New Roman"/>
          <w:i/>
        </w:rPr>
        <w:t>et al.</w:t>
      </w:r>
      <w:r w:rsidRPr="002008A6">
        <w:rPr>
          <w:rFonts w:ascii="Times New Roman" w:hAnsi="Times New Roman"/>
        </w:rPr>
        <w:t xml:space="preserve"> 2008</w:t>
      </w:r>
      <w:r w:rsidR="00455A39">
        <w:rPr>
          <w:rFonts w:ascii="Times New Roman" w:hAnsi="Times New Roman"/>
        </w:rPr>
        <w:t>)</w:t>
      </w:r>
      <w:r w:rsidRPr="002008A6">
        <w:rPr>
          <w:rFonts w:ascii="Times New Roman" w:hAnsi="Times New Roman"/>
        </w:rPr>
        <w:t xml:space="preserve">. Recently, studies have also documented the role of within species variation in shaping plant-insect interactions in host-parasite systems (Mitchell </w:t>
      </w:r>
      <w:r w:rsidRPr="00DD6021">
        <w:rPr>
          <w:rFonts w:ascii="Times New Roman" w:hAnsi="Times New Roman"/>
          <w:i/>
        </w:rPr>
        <w:t>et al.</w:t>
      </w:r>
      <w:r w:rsidRPr="002008A6">
        <w:rPr>
          <w:rFonts w:ascii="Times New Roman" w:hAnsi="Times New Roman"/>
        </w:rPr>
        <w:t xml:space="preserve"> 2005) as well as structuring arthropod communities (</w:t>
      </w:r>
      <w:proofErr w:type="spellStart"/>
      <w:r w:rsidRPr="002008A6">
        <w:rPr>
          <w:rFonts w:ascii="Times New Roman" w:hAnsi="Times New Roman"/>
        </w:rPr>
        <w:t>Crutsinger</w:t>
      </w:r>
      <w:proofErr w:type="spellEnd"/>
      <w:r w:rsidRPr="002008A6">
        <w:rPr>
          <w:rFonts w:ascii="Times New Roman" w:hAnsi="Times New Roman"/>
        </w:rPr>
        <w:t xml:space="preserve"> </w:t>
      </w:r>
      <w:r w:rsidRPr="00DD6021">
        <w:rPr>
          <w:rFonts w:ascii="Times New Roman" w:hAnsi="Times New Roman"/>
          <w:i/>
        </w:rPr>
        <w:t>et al.</w:t>
      </w:r>
      <w:r w:rsidR="00DD6021">
        <w:rPr>
          <w:rFonts w:ascii="Times New Roman" w:hAnsi="Times New Roman"/>
        </w:rPr>
        <w:t xml:space="preserve"> 2006). For instance, </w:t>
      </w:r>
      <w:proofErr w:type="spellStart"/>
      <w:r w:rsidR="00DD6021">
        <w:rPr>
          <w:rFonts w:ascii="Times New Roman" w:hAnsi="Times New Roman"/>
        </w:rPr>
        <w:t>Cruts</w:t>
      </w:r>
      <w:r w:rsidRPr="002008A6">
        <w:rPr>
          <w:rFonts w:ascii="Times New Roman" w:hAnsi="Times New Roman"/>
        </w:rPr>
        <w:t>inger</w:t>
      </w:r>
      <w:proofErr w:type="spellEnd"/>
      <w:r w:rsidRPr="002008A6">
        <w:rPr>
          <w:rFonts w:ascii="Times New Roman" w:hAnsi="Times New Roman"/>
        </w:rPr>
        <w:t xml:space="preserve"> </w:t>
      </w:r>
      <w:r w:rsidRPr="00DD6021">
        <w:rPr>
          <w:rFonts w:ascii="Times New Roman" w:hAnsi="Times New Roman"/>
          <w:i/>
        </w:rPr>
        <w:t>et al.</w:t>
      </w:r>
      <w:r w:rsidRPr="002008A6">
        <w:rPr>
          <w:rFonts w:ascii="Times New Roman" w:hAnsi="Times New Roman"/>
        </w:rPr>
        <w:t xml:space="preserve"> (200</w:t>
      </w:r>
      <w:r w:rsidR="00DD6021">
        <w:rPr>
          <w:rFonts w:ascii="Times New Roman" w:hAnsi="Times New Roman"/>
        </w:rPr>
        <w:t>6) documented substantial intra</w:t>
      </w:r>
      <w:r w:rsidRPr="002008A6">
        <w:rPr>
          <w:rFonts w:ascii="Times New Roman" w:hAnsi="Times New Roman"/>
        </w:rPr>
        <w:t xml:space="preserve">specific variation in arthropod abundance and richness across </w:t>
      </w:r>
      <w:r w:rsidRPr="002008A6">
        <w:rPr>
          <w:rFonts w:ascii="Times New Roman" w:hAnsi="Times New Roman"/>
          <w:i/>
        </w:rPr>
        <w:t>Solidago altissima</w:t>
      </w:r>
      <w:r w:rsidRPr="002008A6">
        <w:rPr>
          <w:rFonts w:ascii="Times New Roman" w:hAnsi="Times New Roman"/>
        </w:rPr>
        <w:t xml:space="preserve"> genotypes</w:t>
      </w:r>
      <w:r w:rsidR="00DD6021">
        <w:rPr>
          <w:rFonts w:ascii="Times New Roman" w:hAnsi="Times New Roman"/>
        </w:rPr>
        <w:t>,</w:t>
      </w:r>
      <w:r w:rsidRPr="002008A6">
        <w:rPr>
          <w:rFonts w:ascii="Times New Roman" w:hAnsi="Times New Roman"/>
        </w:rPr>
        <w:t xml:space="preserve"> indicating that genetic variation can determine population and community dynamics of associated herbivores and predators. Howeve</w:t>
      </w:r>
      <w:r w:rsidR="00DD6021">
        <w:rPr>
          <w:rFonts w:ascii="Times New Roman" w:hAnsi="Times New Roman"/>
        </w:rPr>
        <w:t>r, little is known on how intra</w:t>
      </w:r>
      <w:r w:rsidRPr="002008A6">
        <w:rPr>
          <w:rFonts w:ascii="Times New Roman" w:hAnsi="Times New Roman"/>
        </w:rPr>
        <w:t>specific variation determines population dynamics of phloem-feeding arthropods (</w:t>
      </w:r>
      <w:proofErr w:type="spellStart"/>
      <w:r w:rsidRPr="002008A6">
        <w:rPr>
          <w:rFonts w:ascii="Times New Roman" w:hAnsi="Times New Roman"/>
        </w:rPr>
        <w:t>Rowntree</w:t>
      </w:r>
      <w:proofErr w:type="spellEnd"/>
      <w:r w:rsidRPr="002008A6">
        <w:rPr>
          <w:rFonts w:ascii="Times New Roman" w:hAnsi="Times New Roman"/>
        </w:rPr>
        <w:t xml:space="preserve"> </w:t>
      </w:r>
      <w:r w:rsidRPr="00DD6021">
        <w:rPr>
          <w:rFonts w:ascii="Times New Roman" w:hAnsi="Times New Roman"/>
          <w:i/>
        </w:rPr>
        <w:t>et al.</w:t>
      </w:r>
      <w:r w:rsidRPr="002008A6">
        <w:rPr>
          <w:rFonts w:ascii="Times New Roman" w:hAnsi="Times New Roman"/>
        </w:rPr>
        <w:t xml:space="preserve"> 2010).  </w:t>
      </w:r>
    </w:p>
    <w:p w14:paraId="66D0B99C" w14:textId="220544E6" w:rsidR="002008A6" w:rsidRPr="002008A6" w:rsidDel="007B5C7F" w:rsidRDefault="002008A6" w:rsidP="002008A6">
      <w:pPr>
        <w:pStyle w:val="NoteLevel1"/>
        <w:numPr>
          <w:ilvl w:val="0"/>
          <w:numId w:val="0"/>
        </w:numPr>
        <w:spacing w:line="480" w:lineRule="auto"/>
        <w:ind w:firstLine="720"/>
        <w:rPr>
          <w:rFonts w:ascii="Times New Roman" w:hAnsi="Times New Roman"/>
        </w:rPr>
      </w:pPr>
      <w:r w:rsidRPr="002008A6">
        <w:rPr>
          <w:rFonts w:ascii="Times New Roman" w:hAnsi="Times New Roman"/>
        </w:rPr>
        <w:t>Soil nutrients have played a critical role in structuring plant communities by shaping their structure and function, but also</w:t>
      </w:r>
      <w:r w:rsidR="00DD6021">
        <w:rPr>
          <w:rFonts w:ascii="Times New Roman" w:hAnsi="Times New Roman"/>
        </w:rPr>
        <w:t xml:space="preserve"> in</w:t>
      </w:r>
      <w:r w:rsidRPr="002008A6">
        <w:rPr>
          <w:rFonts w:ascii="Times New Roman" w:hAnsi="Times New Roman"/>
        </w:rPr>
        <w:t xml:space="preserve"> altering plant and insect interactions. Enhanced levels of nitrogen and other nutrients have been shown to increase aboveground net primary productivity (ANPP), while reduced levels of nutrients have been shown to decrease ANPP, regardless of the level of plant species diversity (Baer 2003, </w:t>
      </w:r>
      <w:proofErr w:type="spellStart"/>
      <w:r w:rsidRPr="002008A6">
        <w:rPr>
          <w:rFonts w:ascii="Times New Roman" w:hAnsi="Times New Roman"/>
        </w:rPr>
        <w:t>DiTommaso</w:t>
      </w:r>
      <w:proofErr w:type="spellEnd"/>
      <w:r w:rsidRPr="002008A6">
        <w:rPr>
          <w:rFonts w:ascii="Times New Roman" w:hAnsi="Times New Roman"/>
        </w:rPr>
        <w:t xml:space="preserve"> 1989, Foster &amp; Gross 1998, Fridley 2002). Nutrient amendments, in particular macronutrients such as nitrogen (N) and phosphorus (P), can increase plant-species susceptibility to herbivores (Stamp 2003)</w:t>
      </w:r>
      <w:r w:rsidR="00DD6021">
        <w:rPr>
          <w:rFonts w:ascii="Times New Roman" w:hAnsi="Times New Roman"/>
        </w:rPr>
        <w:t>,</w:t>
      </w:r>
      <w:r w:rsidRPr="002008A6">
        <w:rPr>
          <w:rFonts w:ascii="Times New Roman" w:hAnsi="Times New Roman"/>
        </w:rPr>
        <w:t xml:space="preserve"> likely resulting from </w:t>
      </w:r>
      <w:r w:rsidR="00DD6021">
        <w:rPr>
          <w:rFonts w:ascii="Times New Roman" w:hAnsi="Times New Roman"/>
        </w:rPr>
        <w:t xml:space="preserve">an </w:t>
      </w:r>
      <w:r w:rsidRPr="002008A6">
        <w:rPr>
          <w:rFonts w:ascii="Times New Roman" w:hAnsi="Times New Roman"/>
        </w:rPr>
        <w:t>increase</w:t>
      </w:r>
      <w:r w:rsidR="00DD6021">
        <w:rPr>
          <w:rFonts w:ascii="Times New Roman" w:hAnsi="Times New Roman"/>
        </w:rPr>
        <w:t xml:space="preserve"> in plant quality and/</w:t>
      </w:r>
      <w:r w:rsidRPr="002008A6">
        <w:rPr>
          <w:rFonts w:ascii="Times New Roman" w:hAnsi="Times New Roman"/>
        </w:rPr>
        <w:t>or quantity. However, little is known on how nutrients may interact to mediate effects of genotypic variation in aphid population dynamics (</w:t>
      </w:r>
      <w:proofErr w:type="spellStart"/>
      <w:r w:rsidRPr="002008A6">
        <w:rPr>
          <w:rFonts w:ascii="Times New Roman" w:hAnsi="Times New Roman"/>
        </w:rPr>
        <w:t>Rowntree</w:t>
      </w:r>
      <w:proofErr w:type="spellEnd"/>
      <w:r w:rsidRPr="002008A6">
        <w:rPr>
          <w:rFonts w:ascii="Times New Roman" w:hAnsi="Times New Roman"/>
        </w:rPr>
        <w:t xml:space="preserve"> </w:t>
      </w:r>
      <w:r w:rsidRPr="00DD6021">
        <w:rPr>
          <w:rFonts w:ascii="Times New Roman" w:hAnsi="Times New Roman"/>
          <w:i/>
        </w:rPr>
        <w:t>et al.</w:t>
      </w:r>
      <w:r w:rsidRPr="002008A6">
        <w:rPr>
          <w:rFonts w:ascii="Times New Roman" w:hAnsi="Times New Roman"/>
        </w:rPr>
        <w:t xml:space="preserve"> 2010). </w:t>
      </w:r>
      <w:r w:rsidRPr="002008A6">
        <w:rPr>
          <w:rFonts w:ascii="Times New Roman" w:hAnsi="Times New Roman"/>
        </w:rPr>
        <w:tab/>
      </w:r>
    </w:p>
    <w:p w14:paraId="706D8024" w14:textId="77777777" w:rsidR="002008A6" w:rsidRPr="002008A6" w:rsidDel="007B5C7F" w:rsidRDefault="002008A6" w:rsidP="002008A6">
      <w:pPr>
        <w:pStyle w:val="NoteLevel1"/>
        <w:numPr>
          <w:ilvl w:val="0"/>
          <w:numId w:val="0"/>
        </w:numPr>
        <w:spacing w:line="480" w:lineRule="auto"/>
        <w:ind w:firstLine="720"/>
        <w:rPr>
          <w:rFonts w:ascii="Times New Roman" w:hAnsi="Times New Roman"/>
        </w:rPr>
      </w:pPr>
      <w:r w:rsidRPr="002008A6">
        <w:rPr>
          <w:rFonts w:ascii="Times New Roman" w:hAnsi="Times New Roman"/>
          <w:i/>
        </w:rPr>
        <w:t>Solidago altissima</w:t>
      </w:r>
      <w:r w:rsidRPr="002008A6">
        <w:rPr>
          <w:rFonts w:ascii="Times New Roman" w:hAnsi="Times New Roman"/>
        </w:rPr>
        <w:t xml:space="preserve"> (hereafter </w:t>
      </w:r>
      <w:r w:rsidRPr="002008A6">
        <w:rPr>
          <w:rFonts w:ascii="Times New Roman" w:hAnsi="Times New Roman"/>
          <w:i/>
        </w:rPr>
        <w:t>Solidago</w:t>
      </w:r>
      <w:r w:rsidRPr="002008A6">
        <w:rPr>
          <w:rFonts w:ascii="Times New Roman" w:hAnsi="Times New Roman"/>
        </w:rPr>
        <w:t xml:space="preserve">), also known as tall goldenrod, is a common perennial plant found in old-field ecosystems throughout eastern North America. As a dominant species, </w:t>
      </w:r>
      <w:r w:rsidRPr="002008A6">
        <w:rPr>
          <w:rFonts w:ascii="Times New Roman" w:hAnsi="Times New Roman"/>
          <w:i/>
        </w:rPr>
        <w:t>Solidago</w:t>
      </w:r>
      <w:r w:rsidRPr="002008A6">
        <w:rPr>
          <w:rFonts w:ascii="Times New Roman" w:hAnsi="Times New Roman"/>
        </w:rPr>
        <w:t xml:space="preserve"> has been shown to greatly influence ecosystem processes and the productivity and resource</w:t>
      </w:r>
      <w:r w:rsidR="00455A39">
        <w:rPr>
          <w:rFonts w:ascii="Times New Roman" w:hAnsi="Times New Roman"/>
        </w:rPr>
        <w:t xml:space="preserve"> uptake of the plant community </w:t>
      </w:r>
      <w:r w:rsidRPr="002008A6">
        <w:rPr>
          <w:rFonts w:ascii="Times New Roman" w:hAnsi="Times New Roman"/>
        </w:rPr>
        <w:t xml:space="preserve">(Schmitz 2003; Abrahamson </w:t>
      </w:r>
      <w:r w:rsidRPr="00DD6021">
        <w:rPr>
          <w:rFonts w:ascii="Times New Roman" w:hAnsi="Times New Roman"/>
          <w:i/>
        </w:rPr>
        <w:t>et al.</w:t>
      </w:r>
      <w:r w:rsidRPr="002008A6">
        <w:rPr>
          <w:rFonts w:ascii="Times New Roman" w:hAnsi="Times New Roman"/>
        </w:rPr>
        <w:t xml:space="preserve"> 2005; </w:t>
      </w:r>
      <w:proofErr w:type="spellStart"/>
      <w:r w:rsidRPr="002008A6">
        <w:rPr>
          <w:rFonts w:ascii="Times New Roman" w:hAnsi="Times New Roman"/>
        </w:rPr>
        <w:t>Crutsinger</w:t>
      </w:r>
      <w:proofErr w:type="spellEnd"/>
      <w:r w:rsidRPr="002008A6">
        <w:rPr>
          <w:rFonts w:ascii="Times New Roman" w:hAnsi="Times New Roman"/>
        </w:rPr>
        <w:t xml:space="preserve"> </w:t>
      </w:r>
      <w:r w:rsidRPr="00DD6021">
        <w:rPr>
          <w:rFonts w:ascii="Times New Roman" w:hAnsi="Times New Roman"/>
          <w:i/>
        </w:rPr>
        <w:t>et al.</w:t>
      </w:r>
      <w:r w:rsidRPr="002008A6">
        <w:rPr>
          <w:rFonts w:ascii="Times New Roman" w:hAnsi="Times New Roman"/>
        </w:rPr>
        <w:t xml:space="preserve"> 2008; Schmitz </w:t>
      </w:r>
      <w:r w:rsidRPr="00DD6021">
        <w:rPr>
          <w:rFonts w:ascii="Times New Roman" w:hAnsi="Times New Roman"/>
          <w:i/>
        </w:rPr>
        <w:t>et al.</w:t>
      </w:r>
      <w:r w:rsidRPr="002008A6">
        <w:rPr>
          <w:rFonts w:ascii="Times New Roman" w:hAnsi="Times New Roman"/>
        </w:rPr>
        <w:t xml:space="preserve"> 2008; Wise and Abrahamson 2008; Souza </w:t>
      </w:r>
      <w:r w:rsidRPr="00DD6021">
        <w:rPr>
          <w:rFonts w:ascii="Times New Roman" w:hAnsi="Times New Roman"/>
          <w:i/>
        </w:rPr>
        <w:t>et al.</w:t>
      </w:r>
      <w:r w:rsidRPr="002008A6">
        <w:rPr>
          <w:rFonts w:ascii="Times New Roman" w:hAnsi="Times New Roman"/>
        </w:rPr>
        <w:t xml:space="preserve"> </w:t>
      </w:r>
      <w:r w:rsidRPr="002008A6">
        <w:rPr>
          <w:rFonts w:ascii="Times New Roman" w:hAnsi="Times New Roman"/>
          <w:i/>
        </w:rPr>
        <w:t>in review</w:t>
      </w:r>
      <w:r w:rsidR="00455A39">
        <w:rPr>
          <w:rFonts w:ascii="Times New Roman" w:hAnsi="Times New Roman"/>
        </w:rPr>
        <w:t>).</w:t>
      </w:r>
    </w:p>
    <w:p w14:paraId="33D9E98D" w14:textId="67772BCB" w:rsidR="002008A6" w:rsidRPr="002008A6" w:rsidRDefault="002008A6" w:rsidP="002008A6">
      <w:pPr>
        <w:pStyle w:val="NoteLevel1"/>
        <w:numPr>
          <w:ilvl w:val="0"/>
          <w:numId w:val="0"/>
        </w:numPr>
        <w:spacing w:line="480" w:lineRule="auto"/>
        <w:ind w:firstLine="720"/>
        <w:rPr>
          <w:rFonts w:ascii="Times New Roman" w:hAnsi="Times New Roman"/>
        </w:rPr>
      </w:pPr>
      <w:r w:rsidRPr="002008A6">
        <w:rPr>
          <w:rFonts w:ascii="Times New Roman" w:hAnsi="Times New Roman"/>
        </w:rPr>
        <w:t>Nutrient amendments may determine associated trophic levels indirectly by modifying plant quality/quantity and/or modifying plant traits, thereby shaping population dynamics of associated arthropods including</w:t>
      </w:r>
      <w:r w:rsidR="002B5F36">
        <w:rPr>
          <w:rFonts w:ascii="Times New Roman" w:hAnsi="Times New Roman"/>
        </w:rPr>
        <w:t>,</w:t>
      </w:r>
      <w:r w:rsidRPr="002008A6">
        <w:rPr>
          <w:rFonts w:ascii="Times New Roman" w:hAnsi="Times New Roman"/>
        </w:rPr>
        <w:t xml:space="preserve"> aphids (</w:t>
      </w:r>
      <w:proofErr w:type="spellStart"/>
      <w:r w:rsidRPr="002008A6">
        <w:rPr>
          <w:rFonts w:ascii="Times New Roman" w:hAnsi="Times New Roman"/>
        </w:rPr>
        <w:t>Pors</w:t>
      </w:r>
      <w:proofErr w:type="spellEnd"/>
      <w:r w:rsidRPr="002008A6">
        <w:rPr>
          <w:rFonts w:ascii="Times New Roman" w:hAnsi="Times New Roman"/>
        </w:rPr>
        <w:t xml:space="preserve"> &amp; Werner 1989, </w:t>
      </w:r>
      <w:proofErr w:type="spellStart"/>
      <w:r w:rsidRPr="002008A6">
        <w:rPr>
          <w:rFonts w:ascii="Times New Roman" w:hAnsi="Times New Roman"/>
        </w:rPr>
        <w:t>Crutsinger</w:t>
      </w:r>
      <w:proofErr w:type="spellEnd"/>
      <w:r w:rsidRPr="002008A6">
        <w:rPr>
          <w:rFonts w:ascii="Times New Roman" w:hAnsi="Times New Roman"/>
        </w:rPr>
        <w:t xml:space="preserve"> </w:t>
      </w:r>
      <w:r w:rsidRPr="00DD6021">
        <w:rPr>
          <w:rFonts w:ascii="Times New Roman" w:hAnsi="Times New Roman"/>
          <w:i/>
        </w:rPr>
        <w:t>et al.</w:t>
      </w:r>
      <w:r w:rsidRPr="002008A6">
        <w:rPr>
          <w:rFonts w:ascii="Times New Roman" w:hAnsi="Times New Roman"/>
        </w:rPr>
        <w:t xml:space="preserve"> 2006). Our study aimed at answering the following questions: (1) </w:t>
      </w:r>
      <w:proofErr w:type="gramStart"/>
      <w:r w:rsidRPr="002008A6">
        <w:rPr>
          <w:rFonts w:ascii="Times New Roman" w:hAnsi="Times New Roman"/>
        </w:rPr>
        <w:t>Does</w:t>
      </w:r>
      <w:proofErr w:type="gramEnd"/>
      <w:r w:rsidRPr="002008A6">
        <w:rPr>
          <w:rFonts w:ascii="Times New Roman" w:hAnsi="Times New Roman"/>
        </w:rPr>
        <w:t xml:space="preserve"> resource availability and genotype identity shape aphid population dynamics? (2) Do predators shape aphid population dynamics? </w:t>
      </w:r>
    </w:p>
    <w:p w14:paraId="49E1A575" w14:textId="77777777" w:rsidR="002008A6" w:rsidRPr="002008A6" w:rsidDel="00125952" w:rsidRDefault="002008A6" w:rsidP="002008A6">
      <w:pPr>
        <w:pStyle w:val="NoteLevel1"/>
        <w:spacing w:line="480" w:lineRule="auto"/>
        <w:rPr>
          <w:rFonts w:ascii="Times New Roman" w:hAnsi="Times New Roman"/>
          <w:b/>
          <w:i/>
        </w:rPr>
      </w:pPr>
    </w:p>
    <w:p w14:paraId="70954E2C" w14:textId="77777777" w:rsidR="002008A6" w:rsidRPr="002008A6" w:rsidRDefault="002008A6" w:rsidP="002008A6">
      <w:pPr>
        <w:pStyle w:val="NoteLevel1"/>
        <w:spacing w:line="480" w:lineRule="auto"/>
        <w:rPr>
          <w:rFonts w:ascii="Times New Roman" w:hAnsi="Times New Roman"/>
          <w:i/>
        </w:rPr>
      </w:pPr>
      <w:r w:rsidRPr="002008A6">
        <w:rPr>
          <w:rFonts w:ascii="Times New Roman" w:hAnsi="Times New Roman"/>
          <w:b/>
          <w:i/>
        </w:rPr>
        <w:t>Methods</w:t>
      </w:r>
    </w:p>
    <w:p w14:paraId="2AE4D191" w14:textId="77777777" w:rsidR="002008A6" w:rsidRPr="00196682" w:rsidRDefault="002008A6" w:rsidP="002008A6">
      <w:pPr>
        <w:pStyle w:val="NoteLevel1"/>
        <w:spacing w:line="480" w:lineRule="auto"/>
        <w:rPr>
          <w:rFonts w:ascii="Times New Roman" w:hAnsi="Times New Roman"/>
          <w:i/>
        </w:rPr>
      </w:pPr>
      <w:r w:rsidRPr="00196682">
        <w:rPr>
          <w:rFonts w:ascii="Times New Roman" w:hAnsi="Times New Roman"/>
          <w:i/>
        </w:rPr>
        <w:t>Plant Collections</w:t>
      </w:r>
    </w:p>
    <w:p w14:paraId="27486A97" w14:textId="60A37E1C" w:rsidR="002008A6" w:rsidRPr="002008A6" w:rsidRDefault="002008A6" w:rsidP="002008A6">
      <w:pPr>
        <w:pStyle w:val="NoteLevel1"/>
        <w:spacing w:line="480" w:lineRule="auto"/>
        <w:rPr>
          <w:rFonts w:ascii="Times New Roman" w:hAnsi="Times New Roman"/>
        </w:rPr>
      </w:pPr>
      <w:r w:rsidRPr="002008A6">
        <w:rPr>
          <w:rFonts w:ascii="Times New Roman" w:hAnsi="Times New Roman"/>
        </w:rPr>
        <w:t xml:space="preserve">We collected 20 </w:t>
      </w:r>
      <w:r w:rsidRPr="002008A6">
        <w:rPr>
          <w:rFonts w:ascii="Times New Roman" w:hAnsi="Times New Roman"/>
          <w:i/>
        </w:rPr>
        <w:t>Solidago altissima</w:t>
      </w:r>
      <w:r w:rsidRPr="002008A6">
        <w:rPr>
          <w:rFonts w:ascii="Times New Roman" w:hAnsi="Times New Roman"/>
        </w:rPr>
        <w:t xml:space="preserve"> genotypes by excavating </w:t>
      </w:r>
      <w:r w:rsidRPr="002008A6">
        <w:rPr>
          <w:rFonts w:ascii="Times New Roman" w:hAnsi="Times New Roman"/>
          <w:i/>
        </w:rPr>
        <w:t>Solidago</w:t>
      </w:r>
      <w:r w:rsidRPr="002008A6">
        <w:rPr>
          <w:rFonts w:ascii="Times New Roman" w:hAnsi="Times New Roman"/>
        </w:rPr>
        <w:t xml:space="preserve"> rhizomes across three sites</w:t>
      </w:r>
      <w:r w:rsidRPr="002008A6">
        <w:rPr>
          <w:rFonts w:ascii="Times New Roman" w:hAnsi="Times New Roman"/>
          <w:lang w:val="pt-BR"/>
        </w:rPr>
        <w:t xml:space="preserve"> in Eastern Tennessee (near Oak Ridge, Tennessee). </w:t>
      </w:r>
      <w:r w:rsidRPr="002008A6">
        <w:rPr>
          <w:rFonts w:ascii="Times New Roman" w:hAnsi="Times New Roman"/>
        </w:rPr>
        <w:t xml:space="preserve">By excavating </w:t>
      </w:r>
      <w:r w:rsidRPr="002008A6">
        <w:rPr>
          <w:rFonts w:ascii="Times New Roman" w:hAnsi="Times New Roman"/>
          <w:i/>
        </w:rPr>
        <w:t>Solidago</w:t>
      </w:r>
      <w:r w:rsidRPr="002008A6">
        <w:rPr>
          <w:rFonts w:ascii="Times New Roman" w:hAnsi="Times New Roman"/>
        </w:rPr>
        <w:t xml:space="preserve"> rhizomes in natural old-field patches growing 50 – 150 m part, we ensured that we collected 20 individual genotypes</w:t>
      </w:r>
      <w:r w:rsidRPr="002008A6">
        <w:rPr>
          <w:rFonts w:ascii="Times New Roman" w:hAnsi="Times New Roman"/>
          <w:lang w:val="pt-BR"/>
        </w:rPr>
        <w:t xml:space="preserve">. We </w:t>
      </w:r>
      <w:r w:rsidR="002B5F36">
        <w:rPr>
          <w:rFonts w:ascii="Times New Roman" w:hAnsi="Times New Roman"/>
          <w:lang w:val="pt-BR"/>
        </w:rPr>
        <w:t xml:space="preserve">propagated individual rhizomes </w:t>
      </w:r>
      <w:proofErr w:type="spellStart"/>
      <w:r w:rsidR="002B5F36">
        <w:rPr>
          <w:rFonts w:ascii="Times New Roman" w:hAnsi="Times New Roman"/>
          <w:lang w:val="pt-BR"/>
        </w:rPr>
        <w:t>d</w:t>
      </w:r>
      <w:r w:rsidRPr="002008A6">
        <w:rPr>
          <w:rFonts w:ascii="Times New Roman" w:hAnsi="Times New Roman"/>
          <w:lang w:val="pt-BR"/>
        </w:rPr>
        <w:t>uring</w:t>
      </w:r>
      <w:proofErr w:type="spellEnd"/>
      <w:r w:rsidRPr="002008A6">
        <w:rPr>
          <w:rFonts w:ascii="Times New Roman" w:hAnsi="Times New Roman"/>
          <w:lang w:val="pt-BR"/>
        </w:rPr>
        <w:t xml:space="preserve"> </w:t>
      </w:r>
      <w:proofErr w:type="spellStart"/>
      <w:r w:rsidRPr="002008A6">
        <w:rPr>
          <w:rFonts w:ascii="Times New Roman" w:hAnsi="Times New Roman"/>
          <w:lang w:val="pt-BR"/>
        </w:rPr>
        <w:t>the</w:t>
      </w:r>
      <w:proofErr w:type="spellEnd"/>
      <w:r w:rsidRPr="002008A6">
        <w:rPr>
          <w:rFonts w:ascii="Times New Roman" w:hAnsi="Times New Roman"/>
          <w:lang w:val="pt-BR"/>
        </w:rPr>
        <w:t xml:space="preserve"> 2009 </w:t>
      </w:r>
      <w:proofErr w:type="spellStart"/>
      <w:r w:rsidRPr="002008A6">
        <w:rPr>
          <w:rFonts w:ascii="Times New Roman" w:hAnsi="Times New Roman"/>
          <w:lang w:val="pt-BR"/>
        </w:rPr>
        <w:t>growing</w:t>
      </w:r>
      <w:proofErr w:type="spellEnd"/>
      <w:r w:rsidRPr="002008A6">
        <w:rPr>
          <w:rFonts w:ascii="Times New Roman" w:hAnsi="Times New Roman"/>
          <w:lang w:val="pt-BR"/>
        </w:rPr>
        <w:t xml:space="preserve"> </w:t>
      </w:r>
      <w:proofErr w:type="spellStart"/>
      <w:r w:rsidRPr="002008A6">
        <w:rPr>
          <w:rFonts w:ascii="Times New Roman" w:hAnsi="Times New Roman"/>
          <w:lang w:val="pt-BR"/>
        </w:rPr>
        <w:t>season</w:t>
      </w:r>
      <w:proofErr w:type="spellEnd"/>
      <w:r w:rsidR="002B5F36">
        <w:rPr>
          <w:rFonts w:ascii="Times New Roman" w:hAnsi="Times New Roman"/>
          <w:lang w:val="pt-BR"/>
        </w:rPr>
        <w:t xml:space="preserve"> </w:t>
      </w:r>
      <w:r w:rsidRPr="002008A6">
        <w:rPr>
          <w:rFonts w:ascii="Times New Roman" w:hAnsi="Times New Roman"/>
          <w:lang w:val="pt-BR"/>
        </w:rPr>
        <w:t xml:space="preserve">in 20-gallon </w:t>
      </w:r>
      <w:proofErr w:type="spellStart"/>
      <w:r w:rsidRPr="002008A6">
        <w:rPr>
          <w:rFonts w:ascii="Times New Roman" w:hAnsi="Times New Roman"/>
          <w:lang w:val="pt-BR"/>
        </w:rPr>
        <w:t>pots</w:t>
      </w:r>
      <w:proofErr w:type="spellEnd"/>
      <w:r w:rsidRPr="002008A6">
        <w:rPr>
          <w:rFonts w:ascii="Times New Roman" w:hAnsi="Times New Roman"/>
          <w:lang w:val="pt-BR"/>
        </w:rPr>
        <w:t xml:space="preserve"> in a common</w:t>
      </w:r>
      <w:r w:rsidR="002B5F36">
        <w:rPr>
          <w:rFonts w:ascii="Times New Roman" w:hAnsi="Times New Roman"/>
          <w:lang w:val="pt-BR"/>
        </w:rPr>
        <w:t xml:space="preserve"> </w:t>
      </w:r>
      <w:proofErr w:type="spellStart"/>
      <w:r w:rsidR="002B5F36">
        <w:rPr>
          <w:rFonts w:ascii="Times New Roman" w:hAnsi="Times New Roman"/>
          <w:lang w:val="pt-BR"/>
        </w:rPr>
        <w:t>garden</w:t>
      </w:r>
      <w:proofErr w:type="spellEnd"/>
      <w:r w:rsidRPr="002008A6">
        <w:rPr>
          <w:rFonts w:ascii="Times New Roman" w:hAnsi="Times New Roman"/>
          <w:lang w:val="pt-BR"/>
        </w:rPr>
        <w:t xml:space="preserve"> </w:t>
      </w:r>
      <w:proofErr w:type="spellStart"/>
      <w:r w:rsidRPr="002008A6">
        <w:rPr>
          <w:rFonts w:ascii="Times New Roman" w:hAnsi="Times New Roman"/>
          <w:lang w:val="pt-BR"/>
        </w:rPr>
        <w:t>environment</w:t>
      </w:r>
      <w:proofErr w:type="spellEnd"/>
      <w:r w:rsidRPr="002008A6">
        <w:rPr>
          <w:rFonts w:ascii="Times New Roman" w:hAnsi="Times New Roman"/>
          <w:lang w:val="pt-BR"/>
        </w:rPr>
        <w:t xml:space="preserve"> </w:t>
      </w:r>
      <w:proofErr w:type="spellStart"/>
      <w:r w:rsidRPr="002008A6">
        <w:rPr>
          <w:rFonts w:ascii="Times New Roman" w:hAnsi="Times New Roman"/>
          <w:lang w:val="pt-BR"/>
        </w:rPr>
        <w:t>at</w:t>
      </w:r>
      <w:proofErr w:type="spellEnd"/>
      <w:r w:rsidRPr="002008A6">
        <w:rPr>
          <w:rFonts w:ascii="Times New Roman" w:hAnsi="Times New Roman"/>
          <w:lang w:val="pt-BR"/>
        </w:rPr>
        <w:t xml:space="preserve"> </w:t>
      </w:r>
      <w:proofErr w:type="spellStart"/>
      <w:r w:rsidRPr="002008A6">
        <w:rPr>
          <w:rFonts w:ascii="Times New Roman" w:hAnsi="Times New Roman"/>
          <w:lang w:val="pt-BR"/>
        </w:rPr>
        <w:t>the</w:t>
      </w:r>
      <w:proofErr w:type="spellEnd"/>
      <w:r w:rsidRPr="002008A6">
        <w:rPr>
          <w:rFonts w:ascii="Times New Roman" w:hAnsi="Times New Roman"/>
          <w:lang w:val="pt-BR"/>
        </w:rPr>
        <w:t xml:space="preserve"> </w:t>
      </w:r>
      <w:proofErr w:type="spellStart"/>
      <w:r w:rsidRPr="002008A6">
        <w:rPr>
          <w:rFonts w:ascii="Times New Roman" w:hAnsi="Times New Roman"/>
          <w:lang w:val="pt-BR"/>
        </w:rPr>
        <w:t>University</w:t>
      </w:r>
      <w:proofErr w:type="spellEnd"/>
      <w:r w:rsidRPr="002008A6">
        <w:rPr>
          <w:rFonts w:ascii="Times New Roman" w:hAnsi="Times New Roman"/>
          <w:lang w:val="pt-BR"/>
        </w:rPr>
        <w:t xml:space="preserve"> </w:t>
      </w:r>
      <w:proofErr w:type="spellStart"/>
      <w:r w:rsidRPr="002008A6">
        <w:rPr>
          <w:rFonts w:ascii="Times New Roman" w:hAnsi="Times New Roman"/>
          <w:lang w:val="pt-BR"/>
        </w:rPr>
        <w:t>of</w:t>
      </w:r>
      <w:proofErr w:type="spellEnd"/>
      <w:r w:rsidRPr="002008A6">
        <w:rPr>
          <w:rFonts w:ascii="Times New Roman" w:hAnsi="Times New Roman"/>
          <w:lang w:val="pt-BR"/>
        </w:rPr>
        <w:t xml:space="preserve"> Tennessee </w:t>
      </w:r>
      <w:proofErr w:type="spellStart"/>
      <w:r w:rsidRPr="002008A6">
        <w:rPr>
          <w:rFonts w:ascii="Times New Roman" w:hAnsi="Times New Roman"/>
          <w:lang w:val="pt-BR"/>
        </w:rPr>
        <w:t>Institute</w:t>
      </w:r>
      <w:proofErr w:type="spellEnd"/>
      <w:r w:rsidRPr="002008A6">
        <w:rPr>
          <w:rFonts w:ascii="Times New Roman" w:hAnsi="Times New Roman"/>
          <w:lang w:val="pt-BR"/>
        </w:rPr>
        <w:t xml:space="preserve"> </w:t>
      </w:r>
      <w:proofErr w:type="spellStart"/>
      <w:r w:rsidRPr="002008A6">
        <w:rPr>
          <w:rFonts w:ascii="Times New Roman" w:hAnsi="Times New Roman"/>
          <w:lang w:val="pt-BR"/>
        </w:rPr>
        <w:t>of</w:t>
      </w:r>
      <w:proofErr w:type="spellEnd"/>
      <w:r w:rsidRPr="002008A6">
        <w:rPr>
          <w:rFonts w:ascii="Times New Roman" w:hAnsi="Times New Roman"/>
          <w:lang w:val="pt-BR"/>
        </w:rPr>
        <w:t xml:space="preserve"> </w:t>
      </w:r>
      <w:proofErr w:type="spellStart"/>
      <w:r w:rsidRPr="002008A6">
        <w:rPr>
          <w:rFonts w:ascii="Times New Roman" w:hAnsi="Times New Roman"/>
          <w:lang w:val="pt-BR"/>
        </w:rPr>
        <w:t>Agriculture</w:t>
      </w:r>
      <w:proofErr w:type="spellEnd"/>
      <w:r w:rsidRPr="002008A6">
        <w:rPr>
          <w:rFonts w:ascii="Times New Roman" w:hAnsi="Times New Roman"/>
          <w:lang w:val="pt-BR"/>
        </w:rPr>
        <w:t xml:space="preserve"> (</w:t>
      </w:r>
      <w:proofErr w:type="spellStart"/>
      <w:r w:rsidRPr="002008A6">
        <w:rPr>
          <w:rFonts w:ascii="Times New Roman" w:hAnsi="Times New Roman"/>
          <w:lang w:val="pt-BR"/>
        </w:rPr>
        <w:t>near</w:t>
      </w:r>
      <w:proofErr w:type="spellEnd"/>
      <w:r w:rsidRPr="002008A6">
        <w:rPr>
          <w:rFonts w:ascii="Times New Roman" w:hAnsi="Times New Roman"/>
          <w:lang w:val="pt-BR"/>
        </w:rPr>
        <w:t xml:space="preserve"> Knoxville, TN)</w:t>
      </w:r>
      <w:r w:rsidR="002B5F36">
        <w:rPr>
          <w:rFonts w:ascii="Times New Roman" w:hAnsi="Times New Roman"/>
          <w:lang w:val="pt-BR"/>
        </w:rPr>
        <w:t xml:space="preserve">. We </w:t>
      </w:r>
      <w:proofErr w:type="spellStart"/>
      <w:r w:rsidR="002B5F36">
        <w:rPr>
          <w:rFonts w:ascii="Times New Roman" w:hAnsi="Times New Roman"/>
          <w:lang w:val="pt-BR"/>
        </w:rPr>
        <w:t>measured</w:t>
      </w:r>
      <w:proofErr w:type="spellEnd"/>
      <w:r w:rsidR="002B5F36">
        <w:rPr>
          <w:rFonts w:ascii="Times New Roman" w:hAnsi="Times New Roman"/>
          <w:lang w:val="pt-BR"/>
        </w:rPr>
        <w:t xml:space="preserve"> a suíte </w:t>
      </w:r>
      <w:proofErr w:type="spellStart"/>
      <w:r w:rsidR="002B5F36">
        <w:rPr>
          <w:rFonts w:ascii="Times New Roman" w:hAnsi="Times New Roman"/>
          <w:lang w:val="pt-BR"/>
        </w:rPr>
        <w:t>of</w:t>
      </w:r>
      <w:proofErr w:type="spellEnd"/>
      <w:r w:rsidR="002B5F36">
        <w:rPr>
          <w:rFonts w:ascii="Times New Roman" w:hAnsi="Times New Roman"/>
          <w:lang w:val="pt-BR"/>
        </w:rPr>
        <w:t xml:space="preserve"> </w:t>
      </w:r>
      <w:proofErr w:type="spellStart"/>
      <w:r w:rsidR="002B5F36">
        <w:rPr>
          <w:rFonts w:ascii="Times New Roman" w:hAnsi="Times New Roman"/>
          <w:lang w:val="pt-BR"/>
        </w:rPr>
        <w:t>morphological</w:t>
      </w:r>
      <w:proofErr w:type="spellEnd"/>
      <w:r w:rsidR="002B5F36">
        <w:rPr>
          <w:rFonts w:ascii="Times New Roman" w:hAnsi="Times New Roman"/>
          <w:lang w:val="pt-BR"/>
        </w:rPr>
        <w:t xml:space="preserve"> </w:t>
      </w:r>
      <w:proofErr w:type="spellStart"/>
      <w:r w:rsidR="002B5F36">
        <w:rPr>
          <w:rFonts w:ascii="Times New Roman" w:hAnsi="Times New Roman"/>
          <w:lang w:val="pt-BR"/>
        </w:rPr>
        <w:t>and</w:t>
      </w:r>
      <w:proofErr w:type="spellEnd"/>
      <w:r w:rsidR="002B5F36">
        <w:rPr>
          <w:rFonts w:ascii="Times New Roman" w:hAnsi="Times New Roman"/>
          <w:lang w:val="pt-BR"/>
        </w:rPr>
        <w:t xml:space="preserve"> </w:t>
      </w:r>
      <w:proofErr w:type="spellStart"/>
      <w:r w:rsidR="002B5F36">
        <w:rPr>
          <w:rFonts w:ascii="Times New Roman" w:hAnsi="Times New Roman"/>
          <w:lang w:val="pt-BR"/>
        </w:rPr>
        <w:t>physiological</w:t>
      </w:r>
      <w:proofErr w:type="spellEnd"/>
      <w:r w:rsidR="002B5F36">
        <w:rPr>
          <w:rFonts w:ascii="Times New Roman" w:hAnsi="Times New Roman"/>
          <w:lang w:val="pt-BR"/>
        </w:rPr>
        <w:t xml:space="preserve"> performance </w:t>
      </w:r>
      <w:proofErr w:type="spellStart"/>
      <w:r w:rsidR="002B5F36">
        <w:rPr>
          <w:rFonts w:ascii="Times New Roman" w:hAnsi="Times New Roman"/>
          <w:lang w:val="pt-BR"/>
        </w:rPr>
        <w:t>traits</w:t>
      </w:r>
      <w:proofErr w:type="spellEnd"/>
      <w:r w:rsidR="002B5F36">
        <w:rPr>
          <w:rFonts w:ascii="Times New Roman" w:hAnsi="Times New Roman"/>
          <w:lang w:val="pt-BR"/>
        </w:rPr>
        <w:t xml:space="preserve"> </w:t>
      </w:r>
      <w:proofErr w:type="spellStart"/>
      <w:r w:rsidR="002B5F36">
        <w:rPr>
          <w:rFonts w:ascii="Times New Roman" w:hAnsi="Times New Roman"/>
          <w:lang w:val="pt-BR"/>
        </w:rPr>
        <w:t>and</w:t>
      </w:r>
      <w:proofErr w:type="spellEnd"/>
      <w:r w:rsidR="002B5F36">
        <w:rPr>
          <w:rFonts w:ascii="Times New Roman" w:hAnsi="Times New Roman"/>
          <w:lang w:val="pt-BR"/>
        </w:rPr>
        <w:t xml:space="preserve"> </w:t>
      </w:r>
      <w:proofErr w:type="spellStart"/>
      <w:r w:rsidR="002B5F36">
        <w:rPr>
          <w:rFonts w:ascii="Times New Roman" w:hAnsi="Times New Roman"/>
          <w:lang w:val="pt-BR"/>
        </w:rPr>
        <w:t>phenological</w:t>
      </w:r>
      <w:proofErr w:type="spellEnd"/>
      <w:r w:rsidR="002B5F36">
        <w:rPr>
          <w:rFonts w:ascii="Times New Roman" w:hAnsi="Times New Roman"/>
          <w:lang w:val="pt-BR"/>
        </w:rPr>
        <w:t xml:space="preserve"> </w:t>
      </w:r>
      <w:proofErr w:type="spellStart"/>
      <w:r w:rsidR="002B5F36">
        <w:rPr>
          <w:rFonts w:ascii="Times New Roman" w:hAnsi="Times New Roman"/>
          <w:lang w:val="pt-BR"/>
        </w:rPr>
        <w:t>and</w:t>
      </w:r>
      <w:proofErr w:type="spellEnd"/>
      <w:r w:rsidR="002B5F36">
        <w:rPr>
          <w:rFonts w:ascii="Times New Roman" w:hAnsi="Times New Roman"/>
          <w:lang w:val="pt-BR"/>
        </w:rPr>
        <w:t xml:space="preserve"> </w:t>
      </w:r>
      <w:proofErr w:type="spellStart"/>
      <w:r w:rsidR="002B5F36">
        <w:rPr>
          <w:rFonts w:ascii="Times New Roman" w:hAnsi="Times New Roman"/>
          <w:lang w:val="pt-BR"/>
        </w:rPr>
        <w:t>resistance</w:t>
      </w:r>
      <w:proofErr w:type="spellEnd"/>
      <w:r w:rsidR="002B5F36">
        <w:rPr>
          <w:rFonts w:ascii="Times New Roman" w:hAnsi="Times New Roman"/>
          <w:lang w:val="pt-BR"/>
        </w:rPr>
        <w:t xml:space="preserve"> </w:t>
      </w:r>
      <w:proofErr w:type="spellStart"/>
      <w:r w:rsidR="002B5F36">
        <w:rPr>
          <w:rFonts w:ascii="Times New Roman" w:hAnsi="Times New Roman"/>
          <w:lang w:val="pt-BR"/>
        </w:rPr>
        <w:t>plant</w:t>
      </w:r>
      <w:proofErr w:type="spellEnd"/>
      <w:r w:rsidR="002B5F36">
        <w:rPr>
          <w:rFonts w:ascii="Times New Roman" w:hAnsi="Times New Roman"/>
          <w:lang w:val="pt-BR"/>
        </w:rPr>
        <w:t xml:space="preserve"> </w:t>
      </w:r>
      <w:proofErr w:type="spellStart"/>
      <w:r w:rsidR="002B5F36">
        <w:rPr>
          <w:rFonts w:ascii="Times New Roman" w:hAnsi="Times New Roman"/>
          <w:lang w:val="pt-BR"/>
        </w:rPr>
        <w:t>traits</w:t>
      </w:r>
      <w:proofErr w:type="spellEnd"/>
      <w:r w:rsidR="002B5F36">
        <w:rPr>
          <w:rFonts w:ascii="Times New Roman" w:hAnsi="Times New Roman"/>
          <w:lang w:val="pt-BR"/>
        </w:rPr>
        <w:t>.</w:t>
      </w:r>
    </w:p>
    <w:p w14:paraId="202DDE33" w14:textId="77777777" w:rsidR="002008A6" w:rsidRPr="002008A6" w:rsidRDefault="002008A6" w:rsidP="002008A6">
      <w:pPr>
        <w:pStyle w:val="NoteLevel1"/>
        <w:spacing w:line="480" w:lineRule="auto"/>
        <w:rPr>
          <w:rFonts w:ascii="Times New Roman" w:hAnsi="Times New Roman"/>
        </w:rPr>
      </w:pPr>
    </w:p>
    <w:p w14:paraId="1AB21EF9" w14:textId="77777777" w:rsidR="002008A6" w:rsidRPr="00196682" w:rsidRDefault="002008A6" w:rsidP="002008A6">
      <w:pPr>
        <w:pStyle w:val="NoteLevel1"/>
        <w:spacing w:line="480" w:lineRule="auto"/>
        <w:rPr>
          <w:rFonts w:ascii="Times New Roman" w:hAnsi="Times New Roman"/>
          <w:i/>
        </w:rPr>
      </w:pPr>
      <w:r w:rsidRPr="00196682">
        <w:rPr>
          <w:rFonts w:ascii="Times New Roman" w:hAnsi="Times New Roman"/>
          <w:i/>
        </w:rPr>
        <w:t>Experimental Design</w:t>
      </w:r>
    </w:p>
    <w:p w14:paraId="3E5B0522" w14:textId="29C8FBCE" w:rsidR="002008A6" w:rsidRPr="002008A6" w:rsidRDefault="00973186" w:rsidP="002008A6">
      <w:pPr>
        <w:pStyle w:val="NoteLevel1"/>
        <w:spacing w:line="480" w:lineRule="auto"/>
        <w:rPr>
          <w:rFonts w:ascii="Times New Roman" w:hAnsi="Times New Roman"/>
        </w:rPr>
      </w:pPr>
      <w:r>
        <w:rPr>
          <w:rFonts w:ascii="Times New Roman" w:hAnsi="Times New Roman"/>
        </w:rPr>
        <w:t xml:space="preserve">We </w:t>
      </w:r>
      <w:r w:rsidR="002008A6" w:rsidRPr="002008A6">
        <w:rPr>
          <w:rFonts w:ascii="Times New Roman" w:hAnsi="Times New Roman"/>
        </w:rPr>
        <w:t xml:space="preserve">performed a principal component analysis including all plant traits across the 20 </w:t>
      </w:r>
      <w:r w:rsidR="002008A6" w:rsidRPr="002008A6">
        <w:rPr>
          <w:rFonts w:ascii="Times New Roman" w:hAnsi="Times New Roman"/>
          <w:i/>
        </w:rPr>
        <w:t>Solidago</w:t>
      </w:r>
      <w:r w:rsidR="002008A6" w:rsidRPr="002008A6">
        <w:rPr>
          <w:rFonts w:ascii="Times New Roman" w:hAnsi="Times New Roman"/>
        </w:rPr>
        <w:t xml:space="preserve"> genotypes and selected 10 genotypes that maximized trait variance across the first two principle component axes. In </w:t>
      </w:r>
      <w:r>
        <w:rPr>
          <w:rFonts w:ascii="Times New Roman" w:hAnsi="Times New Roman"/>
        </w:rPr>
        <w:t>May</w:t>
      </w:r>
      <w:r w:rsidR="002008A6" w:rsidRPr="002008A6">
        <w:rPr>
          <w:rFonts w:ascii="Times New Roman" w:hAnsi="Times New Roman"/>
        </w:rPr>
        <w:t xml:space="preserve"> 2010, we established a common garden experiment where we manipulated intraspecific diversity and resource availability. We manipulated intraspecific diversity by establishing monoculture plots containing six individuals of a single </w:t>
      </w:r>
      <w:r w:rsidR="002008A6" w:rsidRPr="002008A6">
        <w:rPr>
          <w:rFonts w:ascii="Times New Roman" w:hAnsi="Times New Roman"/>
          <w:i/>
        </w:rPr>
        <w:t>Solidago</w:t>
      </w:r>
      <w:r>
        <w:rPr>
          <w:rFonts w:ascii="Times New Roman" w:hAnsi="Times New Roman"/>
        </w:rPr>
        <w:t xml:space="preserve"> genotype</w:t>
      </w:r>
      <w:r w:rsidR="002008A6" w:rsidRPr="002008A6">
        <w:rPr>
          <w:rFonts w:ascii="Times New Roman" w:hAnsi="Times New Roman"/>
        </w:rPr>
        <w:t xml:space="preserve"> and diversity plots containing six individuals of differing genotypes. We manipulated resource availability in the field by creating four treatments: (1) control (no resource manipulation), (2) soil nitrogen (N) addition (10 g m</w:t>
      </w:r>
      <w:r w:rsidR="002008A6" w:rsidRPr="002008A6">
        <w:rPr>
          <w:rFonts w:ascii="Times New Roman" w:hAnsi="Times New Roman"/>
          <w:vertAlign w:val="superscript"/>
        </w:rPr>
        <w:t>-2</w:t>
      </w:r>
      <w:r w:rsidR="002008A6" w:rsidRPr="002008A6">
        <w:rPr>
          <w:rFonts w:ascii="Times New Roman" w:hAnsi="Times New Roman"/>
        </w:rPr>
        <w:t xml:space="preserve"> yr</w:t>
      </w:r>
      <w:r w:rsidR="002008A6" w:rsidRPr="002008A6">
        <w:rPr>
          <w:rFonts w:ascii="Times New Roman" w:hAnsi="Times New Roman"/>
          <w:vertAlign w:val="superscript"/>
        </w:rPr>
        <w:t>-1</w:t>
      </w:r>
      <w:r w:rsidR="002008A6" w:rsidRPr="002008A6">
        <w:rPr>
          <w:rFonts w:ascii="Times New Roman" w:hAnsi="Times New Roman"/>
        </w:rPr>
        <w:t>), (2) soil phosphorus (P) addition (10 g m</w:t>
      </w:r>
      <w:r w:rsidR="002008A6" w:rsidRPr="002008A6">
        <w:rPr>
          <w:rFonts w:ascii="Times New Roman" w:hAnsi="Times New Roman"/>
          <w:vertAlign w:val="superscript"/>
        </w:rPr>
        <w:t>-2</w:t>
      </w:r>
      <w:r w:rsidR="002008A6" w:rsidRPr="002008A6">
        <w:rPr>
          <w:rFonts w:ascii="Times New Roman" w:hAnsi="Times New Roman"/>
        </w:rPr>
        <w:t xml:space="preserve"> yr</w:t>
      </w:r>
      <w:r w:rsidR="002008A6" w:rsidRPr="002008A6">
        <w:rPr>
          <w:rFonts w:ascii="Times New Roman" w:hAnsi="Times New Roman"/>
          <w:vertAlign w:val="superscript"/>
        </w:rPr>
        <w:t>-1</w:t>
      </w:r>
      <w:r w:rsidR="002008A6" w:rsidRPr="002008A6">
        <w:rPr>
          <w:rFonts w:ascii="Times New Roman" w:hAnsi="Times New Roman"/>
        </w:rPr>
        <w:t>), and soil P and N addition (P= 5 g m</w:t>
      </w:r>
      <w:r w:rsidR="002008A6" w:rsidRPr="002008A6">
        <w:rPr>
          <w:rFonts w:ascii="Times New Roman" w:hAnsi="Times New Roman"/>
          <w:vertAlign w:val="superscript"/>
        </w:rPr>
        <w:t>-2</w:t>
      </w:r>
      <w:r w:rsidR="002008A6" w:rsidRPr="002008A6">
        <w:rPr>
          <w:rFonts w:ascii="Times New Roman" w:hAnsi="Times New Roman"/>
        </w:rPr>
        <w:t xml:space="preserve"> yr</w:t>
      </w:r>
      <w:r w:rsidR="002008A6" w:rsidRPr="002008A6">
        <w:rPr>
          <w:rFonts w:ascii="Times New Roman" w:hAnsi="Times New Roman"/>
          <w:vertAlign w:val="superscript"/>
        </w:rPr>
        <w:t>-1</w:t>
      </w:r>
      <w:r w:rsidR="002008A6" w:rsidRPr="002008A6">
        <w:rPr>
          <w:rFonts w:ascii="Times New Roman" w:hAnsi="Times New Roman"/>
        </w:rPr>
        <w:t xml:space="preserve"> and N= 5 g m</w:t>
      </w:r>
      <w:r w:rsidR="002008A6" w:rsidRPr="002008A6">
        <w:rPr>
          <w:rFonts w:ascii="Times New Roman" w:hAnsi="Times New Roman"/>
          <w:vertAlign w:val="superscript"/>
        </w:rPr>
        <w:t>-2</w:t>
      </w:r>
      <w:r w:rsidR="002008A6" w:rsidRPr="002008A6">
        <w:rPr>
          <w:rFonts w:ascii="Times New Roman" w:hAnsi="Times New Roman"/>
        </w:rPr>
        <w:t xml:space="preserve"> yr</w:t>
      </w:r>
      <w:r w:rsidR="002008A6" w:rsidRPr="002008A6">
        <w:rPr>
          <w:rFonts w:ascii="Times New Roman" w:hAnsi="Times New Roman"/>
          <w:vertAlign w:val="superscript"/>
        </w:rPr>
        <w:t>-1</w:t>
      </w:r>
      <w:r w:rsidR="002008A6" w:rsidRPr="002008A6">
        <w:rPr>
          <w:rFonts w:ascii="Times New Roman" w:hAnsi="Times New Roman"/>
        </w:rPr>
        <w:t xml:space="preserve">). </w:t>
      </w:r>
    </w:p>
    <w:p w14:paraId="44E0B88D" w14:textId="77777777" w:rsidR="002008A6" w:rsidRPr="002008A6" w:rsidRDefault="002008A6" w:rsidP="002008A6">
      <w:pPr>
        <w:pStyle w:val="NoteLevel1"/>
        <w:spacing w:line="480" w:lineRule="auto"/>
        <w:rPr>
          <w:rFonts w:ascii="Times New Roman" w:hAnsi="Times New Roman"/>
        </w:rPr>
      </w:pPr>
    </w:p>
    <w:p w14:paraId="7C14D2D5" w14:textId="77777777" w:rsidR="002008A6" w:rsidRPr="00196682" w:rsidRDefault="002008A6" w:rsidP="002008A6">
      <w:pPr>
        <w:pStyle w:val="NoteLevel1"/>
        <w:spacing w:line="480" w:lineRule="auto"/>
        <w:rPr>
          <w:rFonts w:ascii="Times New Roman" w:hAnsi="Times New Roman"/>
          <w:i/>
        </w:rPr>
      </w:pPr>
      <w:r w:rsidRPr="00196682">
        <w:rPr>
          <w:rFonts w:ascii="Times New Roman" w:hAnsi="Times New Roman"/>
          <w:i/>
        </w:rPr>
        <w:t>Plant Trait Data</w:t>
      </w:r>
    </w:p>
    <w:p w14:paraId="201DD6D7" w14:textId="5BC16B18" w:rsidR="002008A6" w:rsidRPr="00050521" w:rsidRDefault="002008A6" w:rsidP="00050521">
      <w:pPr>
        <w:pStyle w:val="NoteLevel1"/>
        <w:spacing w:line="480" w:lineRule="auto"/>
        <w:rPr>
          <w:rFonts w:ascii="Times New Roman" w:hAnsi="Times New Roman"/>
        </w:rPr>
      </w:pPr>
      <w:r w:rsidRPr="002008A6">
        <w:rPr>
          <w:rFonts w:ascii="Times New Roman" w:hAnsi="Times New Roman"/>
        </w:rPr>
        <w:t>We collected plant performance, plant resistance</w:t>
      </w:r>
      <w:r w:rsidR="00050521">
        <w:rPr>
          <w:rFonts w:ascii="Times New Roman" w:hAnsi="Times New Roman"/>
        </w:rPr>
        <w:t>,</w:t>
      </w:r>
      <w:r w:rsidRPr="002008A6">
        <w:rPr>
          <w:rFonts w:ascii="Times New Roman" w:hAnsi="Times New Roman"/>
        </w:rPr>
        <w:t xml:space="preserve"> and plant phenology data across all genotypes monthly during summer 2010. Plant performance data included morphological data (height, stem diameter, leaf length, leaf width, internode length, plant biomass), resistance data (leaf toughness, leaf damage), and </w:t>
      </w:r>
      <w:proofErr w:type="spellStart"/>
      <w:r w:rsidRPr="002008A6">
        <w:rPr>
          <w:rFonts w:ascii="Times New Roman" w:hAnsi="Times New Roman"/>
        </w:rPr>
        <w:t>phenological</w:t>
      </w:r>
      <w:proofErr w:type="spellEnd"/>
      <w:r w:rsidRPr="002008A6">
        <w:rPr>
          <w:rFonts w:ascii="Times New Roman" w:hAnsi="Times New Roman"/>
        </w:rPr>
        <w:t xml:space="preserve"> data (first and last day of flowering, flowering duration). We estimated plant biomass by using an established </w:t>
      </w:r>
      <w:proofErr w:type="spellStart"/>
      <w:r w:rsidRPr="002008A6">
        <w:rPr>
          <w:rFonts w:ascii="Times New Roman" w:hAnsi="Times New Roman"/>
        </w:rPr>
        <w:t>allometric</w:t>
      </w:r>
      <w:proofErr w:type="spellEnd"/>
      <w:r w:rsidRPr="002008A6">
        <w:rPr>
          <w:rFonts w:ascii="Times New Roman" w:hAnsi="Times New Roman"/>
        </w:rPr>
        <w:t xml:space="preserve"> equation (</w:t>
      </w:r>
      <w:proofErr w:type="spellStart"/>
      <w:r w:rsidRPr="002008A6">
        <w:rPr>
          <w:rFonts w:ascii="Times New Roman" w:hAnsi="Times New Roman"/>
        </w:rPr>
        <w:t>Breza</w:t>
      </w:r>
      <w:proofErr w:type="spellEnd"/>
      <w:r w:rsidRPr="002008A6">
        <w:rPr>
          <w:rFonts w:ascii="Times New Roman" w:hAnsi="Times New Roman"/>
        </w:rPr>
        <w:t xml:space="preserve"> </w:t>
      </w:r>
      <w:r w:rsidRPr="00050521">
        <w:rPr>
          <w:rFonts w:ascii="Times New Roman" w:hAnsi="Times New Roman"/>
          <w:i/>
        </w:rPr>
        <w:t>et al.</w:t>
      </w:r>
      <w:r w:rsidRPr="002008A6">
        <w:rPr>
          <w:rFonts w:ascii="Times New Roman" w:hAnsi="Times New Roman"/>
        </w:rPr>
        <w:t xml:space="preserve"> In Preparation) with stem diameter and height as predictor variables (y = 0.010x + 1.055, R</w:t>
      </w:r>
      <w:r w:rsidRPr="002008A6">
        <w:rPr>
          <w:rFonts w:ascii="Times New Roman" w:hAnsi="Times New Roman"/>
          <w:vertAlign w:val="superscript"/>
        </w:rPr>
        <w:t>2</w:t>
      </w:r>
      <w:r w:rsidRPr="002008A6">
        <w:rPr>
          <w:rFonts w:ascii="Times New Roman" w:hAnsi="Times New Roman"/>
        </w:rPr>
        <w:t xml:space="preserve"> = 0.83). </w:t>
      </w:r>
      <w:r w:rsidRPr="00050521">
        <w:rPr>
          <w:rFonts w:ascii="Times New Roman" w:hAnsi="Times New Roman"/>
        </w:rPr>
        <w:t xml:space="preserve">Leaf toughness across genotypes </w:t>
      </w:r>
      <w:r w:rsidR="00050521">
        <w:rPr>
          <w:rFonts w:ascii="Times New Roman" w:hAnsi="Times New Roman"/>
        </w:rPr>
        <w:t xml:space="preserve">was </w:t>
      </w:r>
      <w:r w:rsidRPr="00050521">
        <w:rPr>
          <w:rFonts w:ascii="Times New Roman" w:hAnsi="Times New Roman"/>
        </w:rPr>
        <w:t xml:space="preserve">measured using a force gauge penetrometer (Type 516; </w:t>
      </w:r>
      <w:proofErr w:type="spellStart"/>
      <w:r w:rsidRPr="00050521">
        <w:rPr>
          <w:rFonts w:ascii="Times New Roman" w:hAnsi="Times New Roman"/>
        </w:rPr>
        <w:t>Chatillon</w:t>
      </w:r>
      <w:proofErr w:type="spellEnd"/>
      <w:r w:rsidRPr="00050521">
        <w:rPr>
          <w:rFonts w:ascii="Times New Roman" w:hAnsi="Times New Roman"/>
        </w:rPr>
        <w:t>, Largo, Florida).</w:t>
      </w:r>
    </w:p>
    <w:p w14:paraId="33C7CA2D" w14:textId="77777777" w:rsidR="002008A6" w:rsidRPr="002008A6" w:rsidRDefault="002008A6" w:rsidP="002008A6">
      <w:pPr>
        <w:pStyle w:val="NoteLevel1"/>
        <w:spacing w:line="480" w:lineRule="auto"/>
        <w:rPr>
          <w:rFonts w:ascii="Times New Roman" w:hAnsi="Times New Roman"/>
        </w:rPr>
      </w:pPr>
    </w:p>
    <w:p w14:paraId="12A3F28C" w14:textId="77777777" w:rsidR="002008A6" w:rsidRPr="00196682" w:rsidRDefault="002008A6" w:rsidP="002008A6">
      <w:pPr>
        <w:pStyle w:val="NoteLevel1"/>
        <w:spacing w:line="480" w:lineRule="auto"/>
        <w:rPr>
          <w:rFonts w:ascii="Times New Roman" w:hAnsi="Times New Roman"/>
          <w:i/>
        </w:rPr>
      </w:pPr>
      <w:r w:rsidRPr="00196682">
        <w:rPr>
          <w:rFonts w:ascii="Times New Roman" w:hAnsi="Times New Roman"/>
          <w:i/>
        </w:rPr>
        <w:t>Aphid Populations</w:t>
      </w:r>
    </w:p>
    <w:p w14:paraId="369CA24D" w14:textId="57EF40F5" w:rsidR="002008A6" w:rsidRPr="002008A6" w:rsidRDefault="002008A6" w:rsidP="002008A6">
      <w:pPr>
        <w:pStyle w:val="NoteLevel1"/>
        <w:spacing w:line="480" w:lineRule="auto"/>
        <w:rPr>
          <w:rFonts w:ascii="Times New Roman" w:hAnsi="Times New Roman"/>
        </w:rPr>
      </w:pPr>
      <w:r w:rsidRPr="002008A6">
        <w:rPr>
          <w:rFonts w:ascii="Times New Roman" w:hAnsi="Times New Roman"/>
        </w:rPr>
        <w:t xml:space="preserve">We tracked aphid </w:t>
      </w:r>
      <w:r w:rsidR="00A87CF5">
        <w:rPr>
          <w:rFonts w:ascii="Times New Roman" w:hAnsi="Times New Roman"/>
        </w:rPr>
        <w:t>populations for seven weeks in August and September</w:t>
      </w:r>
      <w:r w:rsidRPr="002008A6">
        <w:rPr>
          <w:rFonts w:ascii="Times New Roman" w:hAnsi="Times New Roman"/>
        </w:rPr>
        <w:t xml:space="preserve"> 2010 by counting the numbers of aphids on the stems of </w:t>
      </w:r>
      <w:r w:rsidRPr="002008A6">
        <w:rPr>
          <w:rFonts w:ascii="Times New Roman" w:hAnsi="Times New Roman"/>
          <w:i/>
        </w:rPr>
        <w:t>Solidago</w:t>
      </w:r>
      <w:r w:rsidRPr="002008A6">
        <w:rPr>
          <w:rFonts w:ascii="Times New Roman" w:hAnsi="Times New Roman"/>
        </w:rPr>
        <w:t xml:space="preserve"> genotypes every seven days. </w:t>
      </w:r>
      <w:r w:rsidR="00A87CF5">
        <w:rPr>
          <w:rFonts w:ascii="Times New Roman" w:hAnsi="Times New Roman"/>
        </w:rPr>
        <w:t>We first</w:t>
      </w:r>
      <w:r w:rsidRPr="002008A6">
        <w:rPr>
          <w:rFonts w:ascii="Times New Roman" w:hAnsi="Times New Roman"/>
        </w:rPr>
        <w:t xml:space="preserve"> identified every</w:t>
      </w:r>
      <w:r w:rsidR="00A87CF5">
        <w:rPr>
          <w:rFonts w:ascii="Times New Roman" w:hAnsi="Times New Roman"/>
        </w:rPr>
        <w:t xml:space="preserve"> </w:t>
      </w:r>
      <w:r w:rsidR="00A87CF5">
        <w:rPr>
          <w:rFonts w:ascii="Times New Roman" w:hAnsi="Times New Roman"/>
          <w:i/>
        </w:rPr>
        <w:t>Solidago</w:t>
      </w:r>
      <w:r w:rsidRPr="002008A6">
        <w:rPr>
          <w:rFonts w:ascii="Times New Roman" w:hAnsi="Times New Roman"/>
        </w:rPr>
        <w:t xml:space="preserve"> individual </w:t>
      </w:r>
      <w:r w:rsidR="00A87CF5">
        <w:rPr>
          <w:rFonts w:ascii="Times New Roman" w:hAnsi="Times New Roman"/>
        </w:rPr>
        <w:t xml:space="preserve">with an aphid community </w:t>
      </w:r>
      <w:r w:rsidRPr="002008A6">
        <w:rPr>
          <w:rFonts w:ascii="Times New Roman" w:hAnsi="Times New Roman"/>
        </w:rPr>
        <w:t xml:space="preserve">and counted the </w:t>
      </w:r>
      <w:r w:rsidR="00A87CF5">
        <w:rPr>
          <w:rFonts w:ascii="Times New Roman" w:hAnsi="Times New Roman"/>
        </w:rPr>
        <w:t xml:space="preserve">total </w:t>
      </w:r>
      <w:r w:rsidRPr="002008A6">
        <w:rPr>
          <w:rFonts w:ascii="Times New Roman" w:hAnsi="Times New Roman"/>
        </w:rPr>
        <w:t xml:space="preserve">number of aphids. We then randomly selected two individuals per plot and assigned them to one of two treatments: </w:t>
      </w:r>
      <w:proofErr w:type="spellStart"/>
      <w:r w:rsidRPr="002008A6">
        <w:rPr>
          <w:rFonts w:ascii="Times New Roman" w:hAnsi="Times New Roman"/>
        </w:rPr>
        <w:t>uncaged</w:t>
      </w:r>
      <w:proofErr w:type="spellEnd"/>
      <w:r w:rsidRPr="002008A6">
        <w:rPr>
          <w:rFonts w:ascii="Times New Roman" w:hAnsi="Times New Roman"/>
        </w:rPr>
        <w:t xml:space="preserve"> (</w:t>
      </w:r>
      <w:proofErr w:type="spellStart"/>
      <w:r w:rsidRPr="002008A6">
        <w:rPr>
          <w:rFonts w:ascii="Times New Roman" w:hAnsi="Times New Roman"/>
        </w:rPr>
        <w:t>unmanipulated</w:t>
      </w:r>
      <w:proofErr w:type="spellEnd"/>
      <w:r w:rsidRPr="002008A6">
        <w:rPr>
          <w:rFonts w:ascii="Times New Roman" w:hAnsi="Times New Roman"/>
        </w:rPr>
        <w:t xml:space="preserve"> control) and caged (enclosed plants with bridal veil to prevent predation and/or dispersal). Given that only two diversity plots contained aphids on </w:t>
      </w:r>
      <w:r w:rsidRPr="002008A6">
        <w:rPr>
          <w:rFonts w:ascii="Times New Roman" w:hAnsi="Times New Roman"/>
          <w:i/>
        </w:rPr>
        <w:t xml:space="preserve">Solidago </w:t>
      </w:r>
      <w:r w:rsidRPr="002008A6">
        <w:rPr>
          <w:rFonts w:ascii="Times New Roman" w:hAnsi="Times New Roman"/>
        </w:rPr>
        <w:t>individuals, we focused on the effects of genotype identity and resource availability</w:t>
      </w:r>
      <w:r w:rsidR="000C7119">
        <w:rPr>
          <w:rFonts w:ascii="Times New Roman" w:hAnsi="Times New Roman"/>
        </w:rPr>
        <w:t xml:space="preserve"> in shaping aphid population dynamics</w:t>
      </w:r>
      <w:r w:rsidRPr="002008A6">
        <w:rPr>
          <w:rFonts w:ascii="Times New Roman" w:hAnsi="Times New Roman"/>
        </w:rPr>
        <w:t xml:space="preserve">. </w:t>
      </w:r>
      <w:r w:rsidR="000C7119">
        <w:rPr>
          <w:rFonts w:ascii="Times New Roman" w:hAnsi="Times New Roman"/>
        </w:rPr>
        <w:t>The</w:t>
      </w:r>
      <w:r w:rsidRPr="002008A6">
        <w:rPr>
          <w:rFonts w:ascii="Times New Roman" w:hAnsi="Times New Roman"/>
        </w:rPr>
        <w:t xml:space="preserve"> control treatment tested for the combined effects of genotypic identity, nutrients</w:t>
      </w:r>
      <w:r w:rsidR="000C7119">
        <w:rPr>
          <w:rFonts w:ascii="Times New Roman" w:hAnsi="Times New Roman"/>
        </w:rPr>
        <w:t>,</w:t>
      </w:r>
      <w:r w:rsidRPr="002008A6">
        <w:rPr>
          <w:rFonts w:ascii="Times New Roman" w:hAnsi="Times New Roman"/>
        </w:rPr>
        <w:t xml:space="preserve"> and predation </w:t>
      </w:r>
      <w:r w:rsidR="000C7119">
        <w:rPr>
          <w:rFonts w:ascii="Times New Roman" w:hAnsi="Times New Roman"/>
        </w:rPr>
        <w:t xml:space="preserve">in </w:t>
      </w:r>
      <w:r w:rsidRPr="002008A6">
        <w:rPr>
          <w:rFonts w:ascii="Times New Roman" w:hAnsi="Times New Roman"/>
        </w:rPr>
        <w:t xml:space="preserve">shaping aphid </w:t>
      </w:r>
      <w:r w:rsidR="000C7119">
        <w:rPr>
          <w:rFonts w:ascii="Times New Roman" w:hAnsi="Times New Roman"/>
        </w:rPr>
        <w:t>populations</w:t>
      </w:r>
      <w:r w:rsidRPr="002008A6">
        <w:rPr>
          <w:rFonts w:ascii="Times New Roman" w:hAnsi="Times New Roman"/>
        </w:rPr>
        <w:t xml:space="preserve"> whereas the caged treatment tested for the effects of genotypic identity and nutrient</w:t>
      </w:r>
      <w:r w:rsidR="000C7119">
        <w:rPr>
          <w:rFonts w:ascii="Times New Roman" w:hAnsi="Times New Roman"/>
        </w:rPr>
        <w:t>s</w:t>
      </w:r>
      <w:r w:rsidRPr="002008A6">
        <w:rPr>
          <w:rFonts w:ascii="Times New Roman" w:hAnsi="Times New Roman"/>
        </w:rPr>
        <w:t xml:space="preserve"> on aphid population</w:t>
      </w:r>
      <w:r w:rsidR="000C7119">
        <w:rPr>
          <w:rFonts w:ascii="Times New Roman" w:hAnsi="Times New Roman"/>
        </w:rPr>
        <w:t>s</w:t>
      </w:r>
      <w:r w:rsidRPr="002008A6">
        <w:rPr>
          <w:rFonts w:ascii="Times New Roman" w:hAnsi="Times New Roman"/>
        </w:rPr>
        <w:t xml:space="preserve"> while controlling for predation/parasitism.</w:t>
      </w:r>
    </w:p>
    <w:p w14:paraId="320B3BB7" w14:textId="77777777" w:rsidR="00196682" w:rsidRDefault="00196682" w:rsidP="002008A6">
      <w:pPr>
        <w:pStyle w:val="NoteLevel1"/>
        <w:spacing w:line="480" w:lineRule="auto"/>
        <w:rPr>
          <w:rFonts w:ascii="Times New Roman" w:hAnsi="Times New Roman"/>
        </w:rPr>
      </w:pPr>
    </w:p>
    <w:p w14:paraId="73FEA9DA" w14:textId="0027F141" w:rsidR="002008A6" w:rsidRPr="002008A6" w:rsidRDefault="002008A6" w:rsidP="002008A6">
      <w:pPr>
        <w:pStyle w:val="NoteLevel1"/>
        <w:spacing w:line="480" w:lineRule="auto"/>
        <w:rPr>
          <w:rFonts w:ascii="Times New Roman" w:hAnsi="Times New Roman"/>
        </w:rPr>
      </w:pPr>
      <w:r w:rsidRPr="002008A6">
        <w:rPr>
          <w:rFonts w:ascii="Times New Roman" w:hAnsi="Times New Roman"/>
        </w:rPr>
        <w:t xml:space="preserve">We used a two-way analysis of variance (ANOVA) to test for the effects of genotype identity and resource availability on aphid populations in both caged and </w:t>
      </w:r>
      <w:proofErr w:type="spellStart"/>
      <w:r w:rsidRPr="002008A6">
        <w:rPr>
          <w:rFonts w:ascii="Times New Roman" w:hAnsi="Times New Roman"/>
        </w:rPr>
        <w:t>uncaged</w:t>
      </w:r>
      <w:proofErr w:type="spellEnd"/>
      <w:r w:rsidRPr="002008A6">
        <w:rPr>
          <w:rFonts w:ascii="Times New Roman" w:hAnsi="Times New Roman"/>
        </w:rPr>
        <w:t xml:space="preserve"> treatments.  We used </w:t>
      </w:r>
      <w:proofErr w:type="spellStart"/>
      <w:r w:rsidRPr="002008A6">
        <w:rPr>
          <w:rFonts w:ascii="Times New Roman" w:hAnsi="Times New Roman"/>
        </w:rPr>
        <w:t>Tukey’s</w:t>
      </w:r>
      <w:proofErr w:type="spellEnd"/>
      <w:r w:rsidRPr="002008A6">
        <w:rPr>
          <w:rFonts w:ascii="Times New Roman" w:hAnsi="Times New Roman"/>
        </w:rPr>
        <w:t xml:space="preserve"> HSD to determine treatment differences at alpha=0.05. We also built a correlation matrix that included a variety of plant trait data (morphological, resistance, and </w:t>
      </w:r>
      <w:proofErr w:type="spellStart"/>
      <w:r w:rsidRPr="002008A6">
        <w:rPr>
          <w:rFonts w:ascii="Times New Roman" w:hAnsi="Times New Roman"/>
        </w:rPr>
        <w:t>phenological</w:t>
      </w:r>
      <w:proofErr w:type="spellEnd"/>
      <w:r w:rsidRPr="002008A6">
        <w:rPr>
          <w:rFonts w:ascii="Times New Roman" w:hAnsi="Times New Roman"/>
        </w:rPr>
        <w:t xml:space="preserve">) that may shape aphid population dynamics across all census dates. We then built linear regressions to quantify the relationship between key plant trait data and aphid </w:t>
      </w:r>
      <w:r w:rsidR="000C7119">
        <w:rPr>
          <w:rFonts w:ascii="Times New Roman" w:hAnsi="Times New Roman"/>
        </w:rPr>
        <w:t>abundance</w:t>
      </w:r>
      <w:r w:rsidRPr="002008A6">
        <w:rPr>
          <w:rFonts w:ascii="Times New Roman" w:hAnsi="Times New Roman"/>
        </w:rPr>
        <w:t xml:space="preserve">. </w:t>
      </w:r>
    </w:p>
    <w:p w14:paraId="0BC71040" w14:textId="77777777" w:rsidR="002008A6" w:rsidRPr="002008A6" w:rsidRDefault="002008A6" w:rsidP="002008A6">
      <w:pPr>
        <w:pStyle w:val="NoteLevel1"/>
        <w:spacing w:line="480" w:lineRule="auto"/>
        <w:rPr>
          <w:rFonts w:ascii="Times New Roman" w:hAnsi="Times New Roman"/>
        </w:rPr>
      </w:pPr>
    </w:p>
    <w:p w14:paraId="69CBC70C" w14:textId="0570BB7E" w:rsidR="002008A6" w:rsidRPr="000C7119" w:rsidRDefault="002008A6" w:rsidP="000C7119">
      <w:pPr>
        <w:pStyle w:val="NoteLevel1"/>
        <w:spacing w:line="480" w:lineRule="auto"/>
        <w:rPr>
          <w:rFonts w:ascii="Times New Roman" w:hAnsi="Times New Roman"/>
          <w:i/>
        </w:rPr>
      </w:pPr>
      <w:r w:rsidRPr="002008A6">
        <w:rPr>
          <w:rFonts w:ascii="Times New Roman" w:hAnsi="Times New Roman"/>
          <w:b/>
          <w:i/>
        </w:rPr>
        <w:t>Results</w:t>
      </w:r>
    </w:p>
    <w:p w14:paraId="75D95CFD" w14:textId="736E3C7B" w:rsidR="002008A6" w:rsidRPr="000C7119" w:rsidRDefault="002008A6" w:rsidP="000C7119">
      <w:pPr>
        <w:pStyle w:val="NoteLevel1"/>
        <w:spacing w:line="480" w:lineRule="auto"/>
        <w:rPr>
          <w:rFonts w:ascii="Times New Roman" w:hAnsi="Times New Roman"/>
        </w:rPr>
      </w:pPr>
      <w:r w:rsidRPr="002008A6">
        <w:rPr>
          <w:rFonts w:ascii="Times New Roman" w:hAnsi="Times New Roman"/>
        </w:rPr>
        <w:t xml:space="preserve">A significant difference in productivity over time emerged across the </w:t>
      </w:r>
      <w:r w:rsidRPr="002008A6">
        <w:rPr>
          <w:rFonts w:ascii="Times New Roman" w:hAnsi="Times New Roman"/>
          <w:i/>
        </w:rPr>
        <w:t>Solidago</w:t>
      </w:r>
      <w:r w:rsidRPr="002008A6">
        <w:rPr>
          <w:rFonts w:ascii="Times New Roman" w:hAnsi="Times New Roman"/>
        </w:rPr>
        <w:t xml:space="preserve"> genotypes, but there was not a significant difference in productivity over time across the four fertility treatments or between the monocultures and mixtures</w:t>
      </w:r>
      <w:r w:rsidR="0051099E">
        <w:rPr>
          <w:rFonts w:ascii="Times New Roman" w:hAnsi="Times New Roman"/>
        </w:rPr>
        <w:t xml:space="preserve"> (Figure 1, Figure 2)</w:t>
      </w:r>
      <w:bookmarkStart w:id="0" w:name="_GoBack"/>
      <w:bookmarkEnd w:id="0"/>
      <w:r w:rsidRPr="002008A6">
        <w:rPr>
          <w:rFonts w:ascii="Times New Roman" w:hAnsi="Times New Roman"/>
        </w:rPr>
        <w:t>.</w:t>
      </w:r>
      <w:r w:rsidR="000C7119">
        <w:rPr>
          <w:rFonts w:ascii="Times New Roman" w:hAnsi="Times New Roman"/>
        </w:rPr>
        <w:t xml:space="preserve"> </w:t>
      </w:r>
      <w:r w:rsidRPr="000C7119">
        <w:rPr>
          <w:rFonts w:ascii="Times New Roman" w:hAnsi="Times New Roman"/>
        </w:rPr>
        <w:t>The two-way ANOVA for the effects of intraspecific diversity and resource availability found no significant variation in productivity among the differing nutrient addition or control plots. In addition, there was no significant variation in productivity among the plots when intraspecific diversity and resource availability were factored together.</w:t>
      </w:r>
      <w:r w:rsidR="000C7119">
        <w:rPr>
          <w:rFonts w:ascii="Times New Roman" w:hAnsi="Times New Roman"/>
        </w:rPr>
        <w:t xml:space="preserve"> </w:t>
      </w:r>
      <w:r w:rsidRPr="000C7119">
        <w:rPr>
          <w:rFonts w:ascii="Times New Roman" w:hAnsi="Times New Roman"/>
        </w:rPr>
        <w:t xml:space="preserve">The one-way ANOVA found significant variation in productivity among the different genotype identities of the </w:t>
      </w:r>
      <w:r w:rsidRPr="000C7119">
        <w:rPr>
          <w:rFonts w:ascii="Times New Roman" w:hAnsi="Times New Roman"/>
          <w:i/>
        </w:rPr>
        <w:t>Solidago</w:t>
      </w:r>
      <w:r w:rsidRPr="000C7119">
        <w:rPr>
          <w:rFonts w:ascii="Times New Roman" w:hAnsi="Times New Roman"/>
        </w:rPr>
        <w:t xml:space="preserve"> individuals. The variation in productivity decreased over time, with the most variation occurring in June and the least variation occurring in August.</w:t>
      </w:r>
    </w:p>
    <w:p w14:paraId="2ED144CE" w14:textId="77777777" w:rsidR="002008A6" w:rsidRPr="002008A6" w:rsidRDefault="002008A6" w:rsidP="002008A6">
      <w:pPr>
        <w:pStyle w:val="NoteLevel1"/>
        <w:spacing w:line="480" w:lineRule="auto"/>
        <w:rPr>
          <w:rFonts w:ascii="Times New Roman" w:hAnsi="Times New Roman"/>
        </w:rPr>
      </w:pPr>
    </w:p>
    <w:p w14:paraId="2D496615" w14:textId="77777777" w:rsidR="002008A6" w:rsidRPr="002008A6" w:rsidRDefault="002008A6" w:rsidP="002008A6">
      <w:pPr>
        <w:pStyle w:val="NoteLevel1"/>
        <w:spacing w:line="480" w:lineRule="auto"/>
        <w:rPr>
          <w:rFonts w:ascii="Times New Roman" w:hAnsi="Times New Roman"/>
        </w:rPr>
      </w:pPr>
    </w:p>
    <w:p w14:paraId="73DE05E6" w14:textId="77777777" w:rsidR="002008A6" w:rsidRPr="002008A6" w:rsidRDefault="002008A6" w:rsidP="002008A6">
      <w:pPr>
        <w:pStyle w:val="NoteLevel1"/>
        <w:spacing w:line="480" w:lineRule="auto"/>
        <w:rPr>
          <w:rFonts w:ascii="Times New Roman" w:hAnsi="Times New Roman"/>
          <w:b/>
          <w:i/>
        </w:rPr>
      </w:pPr>
      <w:r w:rsidRPr="002008A6">
        <w:rPr>
          <w:rFonts w:ascii="Times New Roman" w:hAnsi="Times New Roman"/>
          <w:b/>
          <w:i/>
        </w:rPr>
        <w:t>Discussion</w:t>
      </w:r>
    </w:p>
    <w:p w14:paraId="27953354" w14:textId="77777777" w:rsidR="002008A6" w:rsidRPr="002008A6" w:rsidDel="007B5C7F" w:rsidRDefault="002008A6" w:rsidP="002008A6">
      <w:pPr>
        <w:pStyle w:val="NoteLevel1"/>
        <w:numPr>
          <w:ilvl w:val="0"/>
          <w:numId w:val="0"/>
        </w:numPr>
        <w:spacing w:line="480" w:lineRule="auto"/>
        <w:rPr>
          <w:rFonts w:ascii="Times New Roman" w:hAnsi="Times New Roman"/>
        </w:rPr>
      </w:pPr>
      <w:r w:rsidRPr="002008A6">
        <w:rPr>
          <w:rFonts w:ascii="Times New Roman" w:hAnsi="Times New Roman"/>
          <w:b/>
        </w:rPr>
        <w:tab/>
      </w:r>
      <w:r w:rsidRPr="002008A6">
        <w:rPr>
          <w:rFonts w:ascii="Times New Roman" w:hAnsi="Times New Roman"/>
        </w:rPr>
        <w:t>One study on an old-field system that had been established for 17 years did not find significant variation in productivity with the addition of nutrients, possibly because high background levels of nutrients in the field made any increases in nutrients insignificant to the plant species (</w:t>
      </w:r>
      <w:proofErr w:type="spellStart"/>
      <w:r w:rsidRPr="002008A6">
        <w:rPr>
          <w:rFonts w:ascii="Times New Roman" w:hAnsi="Times New Roman"/>
        </w:rPr>
        <w:t>DiTommaso</w:t>
      </w:r>
      <w:proofErr w:type="spellEnd"/>
      <w:r w:rsidRPr="002008A6">
        <w:rPr>
          <w:rFonts w:ascii="Times New Roman" w:hAnsi="Times New Roman"/>
        </w:rPr>
        <w:t xml:space="preserve"> 1989). This could also explain why our study did not find significant variation in productivity due to nutrient addition, as the system is located on a historically agricultural site. The lack of significant results with respect to the monocultures and mixtures could simply be due to the fact that three months is not enough time to allow variation in productivity to emerge at a detectable level.</w:t>
      </w:r>
    </w:p>
    <w:p w14:paraId="21DEF136" w14:textId="77777777" w:rsidR="002008A6" w:rsidRPr="002008A6" w:rsidDel="00AE5AA5" w:rsidRDefault="002008A6" w:rsidP="002008A6">
      <w:pPr>
        <w:pStyle w:val="NoteLevel1"/>
        <w:numPr>
          <w:ilvl w:val="0"/>
          <w:numId w:val="0"/>
        </w:numPr>
        <w:spacing w:line="480" w:lineRule="auto"/>
        <w:ind w:firstLine="720"/>
        <w:rPr>
          <w:rFonts w:ascii="Times New Roman" w:hAnsi="Times New Roman"/>
        </w:rPr>
      </w:pPr>
      <w:r w:rsidRPr="002008A6">
        <w:rPr>
          <w:rFonts w:ascii="Times New Roman" w:hAnsi="Times New Roman"/>
        </w:rPr>
        <w:t>Intraspecific diversity has been shown to influence a wide range of responses, including productivity, from the population level to the ecosystem level (</w:t>
      </w:r>
      <w:proofErr w:type="spellStart"/>
      <w:r w:rsidRPr="002008A6">
        <w:rPr>
          <w:rFonts w:ascii="Times New Roman" w:hAnsi="Times New Roman"/>
        </w:rPr>
        <w:t>Crutsinger</w:t>
      </w:r>
      <w:proofErr w:type="spellEnd"/>
      <w:r w:rsidRPr="002008A6">
        <w:rPr>
          <w:rFonts w:ascii="Times New Roman" w:hAnsi="Times New Roman"/>
        </w:rPr>
        <w:t xml:space="preserve"> </w:t>
      </w:r>
      <w:r w:rsidRPr="00976D3F">
        <w:rPr>
          <w:rFonts w:ascii="Times New Roman" w:hAnsi="Times New Roman"/>
          <w:i/>
        </w:rPr>
        <w:t>et al.</w:t>
      </w:r>
      <w:r w:rsidRPr="002008A6">
        <w:rPr>
          <w:rFonts w:ascii="Times New Roman" w:hAnsi="Times New Roman"/>
        </w:rPr>
        <w:t xml:space="preserve"> 2006, Hughes et al. 2008). Likewise, the variation in total aboveground biomass, i.e., the variation in productivity, found within this study can also be attributed to genotypic diversity within a population of </w:t>
      </w:r>
      <w:r w:rsidRPr="002008A6">
        <w:rPr>
          <w:rFonts w:ascii="Times New Roman" w:hAnsi="Times New Roman"/>
          <w:i/>
        </w:rPr>
        <w:t>Solidago altissima</w:t>
      </w:r>
      <w:r w:rsidRPr="002008A6">
        <w:rPr>
          <w:rFonts w:ascii="Times New Roman" w:hAnsi="Times New Roman"/>
        </w:rPr>
        <w:t>.</w:t>
      </w:r>
    </w:p>
    <w:p w14:paraId="00D87A57" w14:textId="77777777" w:rsidR="002008A6" w:rsidRPr="002008A6" w:rsidRDefault="002008A6" w:rsidP="002008A6">
      <w:pPr>
        <w:pStyle w:val="NoteLevel1"/>
        <w:numPr>
          <w:ilvl w:val="0"/>
          <w:numId w:val="0"/>
        </w:numPr>
        <w:spacing w:line="480" w:lineRule="auto"/>
        <w:ind w:firstLine="720"/>
        <w:rPr>
          <w:rFonts w:ascii="Times New Roman" w:hAnsi="Times New Roman"/>
        </w:rPr>
      </w:pPr>
      <w:r w:rsidRPr="002008A6">
        <w:rPr>
          <w:rFonts w:ascii="Times New Roman" w:hAnsi="Times New Roman"/>
        </w:rPr>
        <w:t xml:space="preserve">The sensitivity of old field communities to changes in climatic conditions allow researchers an opportunity to detect and predict these changes before they become apparent in other ecosystems (Knapp </w:t>
      </w:r>
      <w:r w:rsidRPr="00976D3F">
        <w:rPr>
          <w:rFonts w:ascii="Times New Roman" w:hAnsi="Times New Roman"/>
          <w:i/>
        </w:rPr>
        <w:t>et al.</w:t>
      </w:r>
      <w:r w:rsidRPr="002008A6">
        <w:rPr>
          <w:rFonts w:ascii="Times New Roman" w:hAnsi="Times New Roman"/>
        </w:rPr>
        <w:t xml:space="preserve"> 2001). The productivity of a dominant, late successional plant species such as </w:t>
      </w:r>
      <w:r w:rsidRPr="002008A6">
        <w:rPr>
          <w:rFonts w:ascii="Times New Roman" w:hAnsi="Times New Roman"/>
          <w:i/>
        </w:rPr>
        <w:t>Solidago altissima</w:t>
      </w:r>
      <w:r w:rsidRPr="002008A6">
        <w:rPr>
          <w:rFonts w:ascii="Times New Roman" w:hAnsi="Times New Roman"/>
        </w:rPr>
        <w:t xml:space="preserve"> greatly informs and influences the productivity and plant species composition of old field ecosystems; therefore, we must be able to understand how productivity is influenced by intraspecific variation.</w:t>
      </w:r>
    </w:p>
    <w:p w14:paraId="01C1A1B4" w14:textId="77777777" w:rsidR="000C7119" w:rsidRDefault="000C7119" w:rsidP="002008A6">
      <w:pPr>
        <w:pStyle w:val="NoteLevel1"/>
        <w:spacing w:line="480" w:lineRule="auto"/>
        <w:rPr>
          <w:rFonts w:ascii="Times New Roman" w:hAnsi="Times New Roman"/>
          <w:b/>
        </w:rPr>
      </w:pPr>
    </w:p>
    <w:p w14:paraId="0BDA074B" w14:textId="77777777" w:rsidR="002008A6" w:rsidRPr="002008A6" w:rsidRDefault="002008A6" w:rsidP="002008A6">
      <w:pPr>
        <w:pStyle w:val="NoteLevel1"/>
        <w:spacing w:line="480" w:lineRule="auto"/>
        <w:rPr>
          <w:rFonts w:ascii="Times New Roman" w:hAnsi="Times New Roman"/>
          <w:b/>
        </w:rPr>
      </w:pPr>
      <w:r w:rsidRPr="002008A6">
        <w:rPr>
          <w:rFonts w:ascii="Times New Roman" w:hAnsi="Times New Roman"/>
          <w:b/>
        </w:rPr>
        <w:t>Acknowledgements</w:t>
      </w:r>
    </w:p>
    <w:p w14:paraId="465677C0" w14:textId="77777777" w:rsidR="002008A6" w:rsidRPr="002008A6" w:rsidRDefault="002008A6" w:rsidP="002008A6">
      <w:pPr>
        <w:pStyle w:val="NoteLevel1"/>
        <w:spacing w:line="480" w:lineRule="auto"/>
        <w:rPr>
          <w:rFonts w:ascii="Times New Roman" w:hAnsi="Times New Roman" w:cs="Arial"/>
          <w:color w:val="000000"/>
        </w:rPr>
      </w:pPr>
      <w:r w:rsidRPr="002008A6">
        <w:rPr>
          <w:rFonts w:ascii="Times New Roman" w:hAnsi="Times New Roman" w:cs="Arial"/>
          <w:color w:val="000000"/>
        </w:rPr>
        <w:t xml:space="preserve">Thanks to L. </w:t>
      </w:r>
      <w:proofErr w:type="spellStart"/>
      <w:r w:rsidRPr="002008A6">
        <w:rPr>
          <w:rFonts w:ascii="Times New Roman" w:hAnsi="Times New Roman" w:cs="Arial"/>
          <w:color w:val="000000"/>
        </w:rPr>
        <w:t>Breza</w:t>
      </w:r>
      <w:proofErr w:type="spellEnd"/>
      <w:r w:rsidRPr="002008A6">
        <w:rPr>
          <w:rFonts w:ascii="Times New Roman" w:hAnsi="Times New Roman" w:cs="Arial"/>
          <w:color w:val="000000"/>
        </w:rPr>
        <w:t xml:space="preserve">, M. </w:t>
      </w:r>
      <w:proofErr w:type="spellStart"/>
      <w:r w:rsidRPr="002008A6">
        <w:rPr>
          <w:rFonts w:ascii="Times New Roman" w:hAnsi="Times New Roman" w:cs="Arial"/>
          <w:color w:val="000000"/>
        </w:rPr>
        <w:t>Cregger</w:t>
      </w:r>
      <w:proofErr w:type="spellEnd"/>
      <w:r w:rsidRPr="002008A6">
        <w:rPr>
          <w:rFonts w:ascii="Times New Roman" w:hAnsi="Times New Roman" w:cs="Arial"/>
          <w:color w:val="000000"/>
        </w:rPr>
        <w:t xml:space="preserve">, O. Schmitz and H. Smith for assisting with plant collections and to Gordon Robinson, Katie </w:t>
      </w:r>
      <w:proofErr w:type="spellStart"/>
      <w:r w:rsidRPr="002008A6">
        <w:rPr>
          <w:rFonts w:ascii="Times New Roman" w:hAnsi="Times New Roman" w:cs="Arial"/>
          <w:color w:val="000000"/>
        </w:rPr>
        <w:t>Stuble</w:t>
      </w:r>
      <w:proofErr w:type="spellEnd"/>
      <w:r w:rsidRPr="002008A6">
        <w:rPr>
          <w:rFonts w:ascii="Times New Roman" w:hAnsi="Times New Roman" w:cs="Arial"/>
          <w:color w:val="000000"/>
        </w:rPr>
        <w:t xml:space="preserve">, Lacy Chick, Laura Marsh, Melissa Burt, </w:t>
      </w:r>
      <w:proofErr w:type="spellStart"/>
      <w:r w:rsidRPr="002008A6">
        <w:rPr>
          <w:rFonts w:ascii="Times New Roman" w:hAnsi="Times New Roman" w:cs="Arial"/>
          <w:color w:val="000000"/>
        </w:rPr>
        <w:t>Tander</w:t>
      </w:r>
      <w:proofErr w:type="spellEnd"/>
      <w:r w:rsidRPr="002008A6">
        <w:rPr>
          <w:rFonts w:ascii="Times New Roman" w:hAnsi="Times New Roman" w:cs="Arial"/>
          <w:color w:val="000000"/>
        </w:rPr>
        <w:t xml:space="preserve"> </w:t>
      </w:r>
      <w:proofErr w:type="spellStart"/>
      <w:r w:rsidRPr="002008A6">
        <w:rPr>
          <w:rFonts w:ascii="Times New Roman" w:hAnsi="Times New Roman" w:cs="Arial"/>
          <w:color w:val="000000"/>
        </w:rPr>
        <w:t>Simberloff</w:t>
      </w:r>
      <w:proofErr w:type="spellEnd"/>
      <w:r w:rsidRPr="002008A6">
        <w:rPr>
          <w:rFonts w:ascii="Times New Roman" w:hAnsi="Times New Roman" w:cs="Arial"/>
          <w:color w:val="000000"/>
        </w:rPr>
        <w:t xml:space="preserve">, Melissa </w:t>
      </w:r>
      <w:proofErr w:type="spellStart"/>
      <w:r w:rsidRPr="002008A6">
        <w:rPr>
          <w:rFonts w:ascii="Times New Roman" w:hAnsi="Times New Roman" w:cs="Arial"/>
          <w:color w:val="000000"/>
        </w:rPr>
        <w:t>Cregger</w:t>
      </w:r>
      <w:proofErr w:type="spellEnd"/>
      <w:r w:rsidRPr="002008A6">
        <w:rPr>
          <w:rFonts w:ascii="Times New Roman" w:hAnsi="Times New Roman" w:cs="Arial"/>
          <w:color w:val="000000"/>
        </w:rPr>
        <w:t xml:space="preserve">, Emily Austin, for helping with the establishment and data collection of the experiment. UT Science Alliance Program (Joint Directed Research and Development) for providing funding for AC and NS and the Undergraduate Summer Internship (UT Office of Research) for providing research funding for HT. </w:t>
      </w:r>
    </w:p>
    <w:p w14:paraId="4CF1E37A" w14:textId="77777777" w:rsidR="002008A6" w:rsidRPr="00976D3F" w:rsidRDefault="002008A6" w:rsidP="00976D3F">
      <w:pPr>
        <w:pStyle w:val="NoteLevel1"/>
        <w:numPr>
          <w:ilvl w:val="0"/>
          <w:numId w:val="0"/>
        </w:numPr>
        <w:rPr>
          <w:rFonts w:ascii="Times New Roman" w:hAnsi="Times New Roman"/>
        </w:rPr>
      </w:pPr>
      <w:r w:rsidRPr="00976D3F">
        <w:rPr>
          <w:rFonts w:ascii="Times New Roman" w:hAnsi="Times New Roman"/>
          <w:b/>
          <w:i/>
        </w:rPr>
        <w:t>Literature Cited</w:t>
      </w:r>
    </w:p>
    <w:p w14:paraId="76B0A73E" w14:textId="77777777" w:rsidR="002008A6" w:rsidRPr="002008A6" w:rsidRDefault="002008A6" w:rsidP="002008A6">
      <w:pPr>
        <w:pStyle w:val="NoteLevel1"/>
        <w:rPr>
          <w:rFonts w:ascii="Times New Roman" w:hAnsi="Times New Roman"/>
        </w:rPr>
      </w:pPr>
    </w:p>
    <w:p w14:paraId="720CF340" w14:textId="77777777" w:rsidR="002008A6" w:rsidRPr="002008A6" w:rsidRDefault="002008A6" w:rsidP="002008A6">
      <w:pPr>
        <w:pStyle w:val="NoteLevel1"/>
        <w:rPr>
          <w:rFonts w:ascii="Times New Roman" w:hAnsi="Times New Roman"/>
        </w:rPr>
      </w:pPr>
      <w:r w:rsidRPr="002008A6">
        <w:rPr>
          <w:rFonts w:ascii="Times New Roman" w:hAnsi="Times New Roman"/>
        </w:rPr>
        <w:t xml:space="preserve">Baer, S.G., Blair, J.M., Collins, S.L. &amp; Knapp, A.K. (2003). Soil resources regulate productivity and diversity </w:t>
      </w:r>
      <w:proofErr w:type="gramStart"/>
      <w:r w:rsidRPr="002008A6">
        <w:rPr>
          <w:rFonts w:ascii="Times New Roman" w:hAnsi="Times New Roman"/>
        </w:rPr>
        <w:t>in  newly</w:t>
      </w:r>
      <w:proofErr w:type="gramEnd"/>
      <w:r w:rsidRPr="002008A6">
        <w:rPr>
          <w:rFonts w:ascii="Times New Roman" w:hAnsi="Times New Roman"/>
        </w:rPr>
        <w:t xml:space="preserve"> established </w:t>
      </w:r>
      <w:proofErr w:type="spellStart"/>
      <w:r w:rsidRPr="002008A6">
        <w:rPr>
          <w:rFonts w:ascii="Times New Roman" w:hAnsi="Times New Roman"/>
        </w:rPr>
        <w:t>tallgrass</w:t>
      </w:r>
      <w:proofErr w:type="spellEnd"/>
      <w:r w:rsidRPr="002008A6">
        <w:rPr>
          <w:rFonts w:ascii="Times New Roman" w:hAnsi="Times New Roman"/>
        </w:rPr>
        <w:t xml:space="preserve"> prairie. </w:t>
      </w:r>
      <w:r w:rsidRPr="002008A6">
        <w:rPr>
          <w:rFonts w:ascii="Times New Roman" w:hAnsi="Times New Roman"/>
          <w:i/>
        </w:rPr>
        <w:t>Ecology</w:t>
      </w:r>
      <w:r w:rsidRPr="002008A6">
        <w:rPr>
          <w:rFonts w:ascii="Times New Roman" w:hAnsi="Times New Roman"/>
        </w:rPr>
        <w:t xml:space="preserve"> </w:t>
      </w:r>
      <w:r w:rsidRPr="002008A6">
        <w:rPr>
          <w:rFonts w:ascii="Times New Roman" w:hAnsi="Times New Roman"/>
          <w:b/>
        </w:rPr>
        <w:t>84</w:t>
      </w:r>
      <w:r w:rsidRPr="002008A6">
        <w:rPr>
          <w:rFonts w:ascii="Times New Roman" w:hAnsi="Times New Roman"/>
        </w:rPr>
        <w:t>, 724-735.</w:t>
      </w:r>
    </w:p>
    <w:p w14:paraId="75DCD6A8" w14:textId="77777777" w:rsidR="002008A6" w:rsidRPr="002008A6" w:rsidRDefault="002008A6" w:rsidP="002008A6">
      <w:pPr>
        <w:pStyle w:val="NoteLevel1"/>
        <w:rPr>
          <w:rFonts w:ascii="Times New Roman" w:hAnsi="Times New Roman"/>
        </w:rPr>
      </w:pPr>
    </w:p>
    <w:p w14:paraId="3423E757" w14:textId="77777777" w:rsidR="002008A6" w:rsidRPr="002008A6" w:rsidRDefault="002008A6" w:rsidP="002008A6">
      <w:pPr>
        <w:pStyle w:val="NoteLevel1"/>
        <w:rPr>
          <w:rFonts w:ascii="Times New Roman" w:hAnsi="Times New Roman"/>
        </w:rPr>
      </w:pPr>
      <w:r w:rsidRPr="002008A6">
        <w:rPr>
          <w:rFonts w:ascii="Times New Roman" w:hAnsi="Times New Roman"/>
        </w:rPr>
        <w:t xml:space="preserve">Crawford, K.M., </w:t>
      </w:r>
      <w:proofErr w:type="spellStart"/>
      <w:r w:rsidRPr="002008A6">
        <w:rPr>
          <w:rFonts w:ascii="Times New Roman" w:hAnsi="Times New Roman"/>
        </w:rPr>
        <w:t>Crutsinger</w:t>
      </w:r>
      <w:proofErr w:type="spellEnd"/>
      <w:r w:rsidRPr="002008A6">
        <w:rPr>
          <w:rFonts w:ascii="Times New Roman" w:hAnsi="Times New Roman"/>
        </w:rPr>
        <w:t xml:space="preserve">, G.M. &amp; Sanders, N.J. (2007). Host-plant genotypic diversity mediates the distribution of an ecosystem engineer. </w:t>
      </w:r>
      <w:r w:rsidRPr="002008A6">
        <w:rPr>
          <w:rFonts w:ascii="Times New Roman" w:hAnsi="Times New Roman"/>
          <w:i/>
        </w:rPr>
        <w:t>Ecology</w:t>
      </w:r>
      <w:r w:rsidRPr="002008A6">
        <w:rPr>
          <w:rFonts w:ascii="Times New Roman" w:hAnsi="Times New Roman"/>
        </w:rPr>
        <w:t xml:space="preserve"> </w:t>
      </w:r>
      <w:r w:rsidRPr="002008A6">
        <w:rPr>
          <w:rFonts w:ascii="Times New Roman" w:hAnsi="Times New Roman"/>
          <w:b/>
        </w:rPr>
        <w:t>88</w:t>
      </w:r>
      <w:r w:rsidRPr="002008A6">
        <w:rPr>
          <w:rFonts w:ascii="Times New Roman" w:hAnsi="Times New Roman"/>
        </w:rPr>
        <w:t>, 2114-2120.</w:t>
      </w:r>
    </w:p>
    <w:p w14:paraId="606EB544" w14:textId="77777777" w:rsidR="002008A6" w:rsidRPr="002008A6" w:rsidRDefault="002008A6" w:rsidP="002008A6">
      <w:pPr>
        <w:pStyle w:val="NoteLevel1"/>
        <w:rPr>
          <w:rFonts w:ascii="Times New Roman" w:hAnsi="Times New Roman"/>
        </w:rPr>
      </w:pPr>
    </w:p>
    <w:p w14:paraId="122CE88B" w14:textId="77777777" w:rsidR="002008A6" w:rsidRPr="002008A6" w:rsidRDefault="002008A6" w:rsidP="002008A6">
      <w:pPr>
        <w:pStyle w:val="NoteLevel1"/>
        <w:rPr>
          <w:rFonts w:ascii="Times New Roman" w:hAnsi="Times New Roman"/>
        </w:rPr>
      </w:pPr>
      <w:proofErr w:type="spellStart"/>
      <w:r w:rsidRPr="002008A6">
        <w:rPr>
          <w:rFonts w:ascii="Times New Roman" w:hAnsi="Times New Roman"/>
        </w:rPr>
        <w:t>Crutsinger</w:t>
      </w:r>
      <w:proofErr w:type="spellEnd"/>
      <w:r w:rsidRPr="002008A6">
        <w:rPr>
          <w:rFonts w:ascii="Times New Roman" w:hAnsi="Times New Roman"/>
        </w:rPr>
        <w:t xml:space="preserve">, G.M., </w:t>
      </w:r>
      <w:proofErr w:type="spellStart"/>
      <w:r w:rsidRPr="002008A6">
        <w:rPr>
          <w:rFonts w:ascii="Times New Roman" w:hAnsi="Times New Roman"/>
        </w:rPr>
        <w:t>Colllins</w:t>
      </w:r>
      <w:proofErr w:type="spellEnd"/>
      <w:r w:rsidRPr="002008A6">
        <w:rPr>
          <w:rFonts w:ascii="Times New Roman" w:hAnsi="Times New Roman"/>
        </w:rPr>
        <w:t xml:space="preserve">, M.D., Fordyce, J.A., </w:t>
      </w:r>
      <w:proofErr w:type="spellStart"/>
      <w:r w:rsidRPr="002008A6">
        <w:rPr>
          <w:rFonts w:ascii="Times New Roman" w:hAnsi="Times New Roman"/>
        </w:rPr>
        <w:t>Gompert</w:t>
      </w:r>
      <w:proofErr w:type="spellEnd"/>
      <w:r w:rsidRPr="002008A6">
        <w:rPr>
          <w:rFonts w:ascii="Times New Roman" w:hAnsi="Times New Roman"/>
        </w:rPr>
        <w:t xml:space="preserve">, Z., Nice, C.C. &amp; Sanders, N.J. (2006). Plant genotypic diversity predicts community structure and governs an ecosystem process. </w:t>
      </w:r>
      <w:r w:rsidRPr="002008A6">
        <w:rPr>
          <w:rFonts w:ascii="Times New Roman" w:hAnsi="Times New Roman"/>
          <w:i/>
        </w:rPr>
        <w:t>Science</w:t>
      </w:r>
      <w:r w:rsidRPr="002008A6">
        <w:rPr>
          <w:rFonts w:ascii="Times New Roman" w:hAnsi="Times New Roman"/>
        </w:rPr>
        <w:t xml:space="preserve"> </w:t>
      </w:r>
      <w:r w:rsidRPr="002008A6">
        <w:rPr>
          <w:rFonts w:ascii="Times New Roman" w:hAnsi="Times New Roman"/>
          <w:b/>
        </w:rPr>
        <w:t>313</w:t>
      </w:r>
      <w:r w:rsidRPr="002008A6">
        <w:rPr>
          <w:rFonts w:ascii="Times New Roman" w:hAnsi="Times New Roman"/>
        </w:rPr>
        <w:t>, 966-968.</w:t>
      </w:r>
    </w:p>
    <w:p w14:paraId="5FE1D31E" w14:textId="77777777" w:rsidR="002008A6" w:rsidRPr="002008A6" w:rsidRDefault="002008A6" w:rsidP="002008A6">
      <w:pPr>
        <w:pStyle w:val="NoteLevel1"/>
        <w:rPr>
          <w:rFonts w:ascii="Times New Roman" w:hAnsi="Times New Roman"/>
        </w:rPr>
      </w:pPr>
    </w:p>
    <w:p w14:paraId="756D0FB2" w14:textId="77777777" w:rsidR="002008A6" w:rsidRPr="002008A6" w:rsidRDefault="002008A6" w:rsidP="002008A6">
      <w:pPr>
        <w:pStyle w:val="NoteLevel1"/>
        <w:rPr>
          <w:rFonts w:ascii="Times New Roman" w:hAnsi="Times New Roman"/>
        </w:rPr>
      </w:pPr>
      <w:proofErr w:type="spellStart"/>
      <w:r w:rsidRPr="002008A6">
        <w:rPr>
          <w:rFonts w:ascii="Times New Roman" w:hAnsi="Times New Roman"/>
        </w:rPr>
        <w:t>Crutsinger</w:t>
      </w:r>
      <w:proofErr w:type="spellEnd"/>
      <w:r w:rsidRPr="002008A6">
        <w:rPr>
          <w:rFonts w:ascii="Times New Roman" w:hAnsi="Times New Roman"/>
        </w:rPr>
        <w:t xml:space="preserve">, G.M., Souza, L. &amp; Sanders, N.J. (2008). Intraspecific diversity and dominant genotypes resist plant invasions. </w:t>
      </w:r>
      <w:r w:rsidRPr="002008A6">
        <w:rPr>
          <w:rFonts w:ascii="Times New Roman" w:hAnsi="Times New Roman"/>
          <w:i/>
        </w:rPr>
        <w:t>Ecology Letters</w:t>
      </w:r>
      <w:r w:rsidRPr="002008A6">
        <w:rPr>
          <w:rFonts w:ascii="Times New Roman" w:hAnsi="Times New Roman"/>
        </w:rPr>
        <w:t xml:space="preserve"> </w:t>
      </w:r>
      <w:r w:rsidRPr="002008A6">
        <w:rPr>
          <w:rFonts w:ascii="Times New Roman" w:hAnsi="Times New Roman"/>
          <w:b/>
        </w:rPr>
        <w:t>11</w:t>
      </w:r>
      <w:r w:rsidRPr="002008A6">
        <w:rPr>
          <w:rFonts w:ascii="Times New Roman" w:hAnsi="Times New Roman"/>
        </w:rPr>
        <w:t>, 16-23.</w:t>
      </w:r>
    </w:p>
    <w:p w14:paraId="74000BC8" w14:textId="77777777" w:rsidR="002008A6" w:rsidRPr="002008A6" w:rsidRDefault="002008A6" w:rsidP="002008A6">
      <w:pPr>
        <w:pStyle w:val="NoteLevel1"/>
        <w:rPr>
          <w:rFonts w:ascii="Times New Roman" w:hAnsi="Times New Roman"/>
        </w:rPr>
      </w:pPr>
    </w:p>
    <w:p w14:paraId="40D0FC0E" w14:textId="77777777" w:rsidR="002008A6" w:rsidRPr="002008A6" w:rsidRDefault="002008A6" w:rsidP="002008A6">
      <w:pPr>
        <w:pStyle w:val="NoteLevel1"/>
        <w:rPr>
          <w:rFonts w:ascii="Times New Roman" w:hAnsi="Times New Roman"/>
        </w:rPr>
      </w:pPr>
      <w:proofErr w:type="spellStart"/>
      <w:r w:rsidRPr="002008A6">
        <w:rPr>
          <w:rFonts w:ascii="Times New Roman" w:hAnsi="Times New Roman"/>
        </w:rPr>
        <w:t>DiTommaso</w:t>
      </w:r>
      <w:proofErr w:type="spellEnd"/>
      <w:r w:rsidRPr="002008A6">
        <w:rPr>
          <w:rFonts w:ascii="Times New Roman" w:hAnsi="Times New Roman"/>
        </w:rPr>
        <w:t xml:space="preserve">, A. &amp; </w:t>
      </w:r>
      <w:proofErr w:type="spellStart"/>
      <w:r w:rsidRPr="002008A6">
        <w:rPr>
          <w:rFonts w:ascii="Times New Roman" w:hAnsi="Times New Roman"/>
        </w:rPr>
        <w:t>Aarssen</w:t>
      </w:r>
      <w:proofErr w:type="spellEnd"/>
      <w:r w:rsidRPr="002008A6">
        <w:rPr>
          <w:rFonts w:ascii="Times New Roman" w:hAnsi="Times New Roman"/>
        </w:rPr>
        <w:t xml:space="preserve">, L.W. (1989). Resource manipulations in natural vegetation: a review. </w:t>
      </w:r>
      <w:r w:rsidRPr="002008A6">
        <w:rPr>
          <w:rFonts w:ascii="Times New Roman" w:hAnsi="Times New Roman"/>
          <w:i/>
        </w:rPr>
        <w:t>Plant Ecology</w:t>
      </w:r>
      <w:r w:rsidRPr="002008A6">
        <w:rPr>
          <w:rFonts w:ascii="Times New Roman" w:hAnsi="Times New Roman"/>
        </w:rPr>
        <w:t xml:space="preserve"> </w:t>
      </w:r>
      <w:r w:rsidRPr="002008A6">
        <w:rPr>
          <w:rFonts w:ascii="Times New Roman" w:hAnsi="Times New Roman"/>
          <w:b/>
        </w:rPr>
        <w:t>84</w:t>
      </w:r>
      <w:r w:rsidRPr="002008A6">
        <w:rPr>
          <w:rFonts w:ascii="Times New Roman" w:hAnsi="Times New Roman"/>
        </w:rPr>
        <w:t>, 9-29.</w:t>
      </w:r>
    </w:p>
    <w:p w14:paraId="2C627D6E" w14:textId="77777777" w:rsidR="002008A6" w:rsidRPr="002008A6" w:rsidRDefault="002008A6" w:rsidP="002008A6">
      <w:pPr>
        <w:pStyle w:val="NoteLevel1"/>
        <w:rPr>
          <w:rFonts w:ascii="Times New Roman" w:hAnsi="Times New Roman"/>
        </w:rPr>
      </w:pPr>
    </w:p>
    <w:p w14:paraId="59729E5B" w14:textId="77777777" w:rsidR="002008A6" w:rsidRPr="002008A6" w:rsidRDefault="002008A6" w:rsidP="002008A6">
      <w:pPr>
        <w:pStyle w:val="NoteLevel1"/>
        <w:rPr>
          <w:rFonts w:ascii="Times New Roman" w:hAnsi="Times New Roman"/>
        </w:rPr>
      </w:pPr>
      <w:r w:rsidRPr="002008A6">
        <w:rPr>
          <w:rFonts w:ascii="Times New Roman" w:hAnsi="Times New Roman"/>
        </w:rPr>
        <w:t xml:space="preserve">Foster, B.L. &amp; Gross, K.L. (1998). Species richness in </w:t>
      </w:r>
      <w:proofErr w:type="gramStart"/>
      <w:r w:rsidRPr="002008A6">
        <w:rPr>
          <w:rFonts w:ascii="Times New Roman" w:hAnsi="Times New Roman"/>
        </w:rPr>
        <w:t>a successional</w:t>
      </w:r>
      <w:proofErr w:type="gramEnd"/>
      <w:r w:rsidRPr="002008A6">
        <w:rPr>
          <w:rFonts w:ascii="Times New Roman" w:hAnsi="Times New Roman"/>
        </w:rPr>
        <w:t xml:space="preserve"> grassland: effects of nitrogen enrichment and plant litter. </w:t>
      </w:r>
      <w:r w:rsidRPr="002008A6">
        <w:rPr>
          <w:rFonts w:ascii="Times New Roman" w:hAnsi="Times New Roman"/>
          <w:i/>
        </w:rPr>
        <w:t>Ecology</w:t>
      </w:r>
      <w:r w:rsidRPr="002008A6">
        <w:rPr>
          <w:rFonts w:ascii="Times New Roman" w:hAnsi="Times New Roman"/>
        </w:rPr>
        <w:t xml:space="preserve"> </w:t>
      </w:r>
      <w:r w:rsidRPr="002008A6">
        <w:rPr>
          <w:rFonts w:ascii="Times New Roman" w:hAnsi="Times New Roman"/>
          <w:b/>
        </w:rPr>
        <w:t>79</w:t>
      </w:r>
      <w:r w:rsidRPr="002008A6">
        <w:rPr>
          <w:rFonts w:ascii="Times New Roman" w:hAnsi="Times New Roman"/>
        </w:rPr>
        <w:t>, 2593-2602.</w:t>
      </w:r>
    </w:p>
    <w:p w14:paraId="1D31E825" w14:textId="77777777" w:rsidR="002008A6" w:rsidRPr="002008A6" w:rsidRDefault="002008A6" w:rsidP="002008A6">
      <w:pPr>
        <w:pStyle w:val="NoteLevel1"/>
        <w:rPr>
          <w:rFonts w:ascii="Times New Roman" w:hAnsi="Times New Roman"/>
        </w:rPr>
      </w:pPr>
    </w:p>
    <w:p w14:paraId="1EA39A2D" w14:textId="77777777" w:rsidR="002008A6" w:rsidRPr="002008A6" w:rsidRDefault="002008A6" w:rsidP="002008A6">
      <w:pPr>
        <w:pStyle w:val="NoteLevel1"/>
        <w:rPr>
          <w:rFonts w:ascii="Times New Roman" w:hAnsi="Times New Roman"/>
        </w:rPr>
      </w:pPr>
      <w:r w:rsidRPr="002008A6">
        <w:rPr>
          <w:rFonts w:ascii="Times New Roman" w:hAnsi="Times New Roman"/>
        </w:rPr>
        <w:t xml:space="preserve">Fridley, J.D. (2002). Resource availability dominates and alters the relationship between species diversity and ecosystem productivity in experimental plant </w:t>
      </w:r>
      <w:proofErr w:type="spellStart"/>
      <w:r w:rsidRPr="002008A6">
        <w:rPr>
          <w:rFonts w:ascii="Times New Roman" w:hAnsi="Times New Roman"/>
        </w:rPr>
        <w:t>communitites</w:t>
      </w:r>
      <w:proofErr w:type="spellEnd"/>
      <w:r w:rsidRPr="002008A6">
        <w:rPr>
          <w:rFonts w:ascii="Times New Roman" w:hAnsi="Times New Roman"/>
        </w:rPr>
        <w:t xml:space="preserve">. </w:t>
      </w:r>
      <w:proofErr w:type="spellStart"/>
      <w:r w:rsidRPr="002008A6">
        <w:rPr>
          <w:rFonts w:ascii="Times New Roman" w:hAnsi="Times New Roman"/>
          <w:i/>
        </w:rPr>
        <w:t>Oecologia</w:t>
      </w:r>
      <w:proofErr w:type="spellEnd"/>
      <w:r w:rsidRPr="002008A6">
        <w:rPr>
          <w:rFonts w:ascii="Times New Roman" w:hAnsi="Times New Roman"/>
        </w:rPr>
        <w:t xml:space="preserve"> </w:t>
      </w:r>
      <w:r w:rsidRPr="002008A6">
        <w:rPr>
          <w:rFonts w:ascii="Times New Roman" w:hAnsi="Times New Roman"/>
          <w:b/>
        </w:rPr>
        <w:t>132</w:t>
      </w:r>
      <w:r w:rsidRPr="002008A6">
        <w:rPr>
          <w:rFonts w:ascii="Times New Roman" w:hAnsi="Times New Roman"/>
        </w:rPr>
        <w:t>, 271-277.</w:t>
      </w:r>
    </w:p>
    <w:p w14:paraId="055E75CF" w14:textId="77777777" w:rsidR="002008A6" w:rsidRPr="002008A6" w:rsidRDefault="002008A6" w:rsidP="002008A6">
      <w:pPr>
        <w:pStyle w:val="NoteLevel1"/>
        <w:rPr>
          <w:rFonts w:ascii="Times New Roman" w:hAnsi="Times New Roman"/>
        </w:rPr>
      </w:pPr>
    </w:p>
    <w:p w14:paraId="13DA484A" w14:textId="77777777" w:rsidR="002008A6" w:rsidRPr="002008A6" w:rsidRDefault="002008A6" w:rsidP="002008A6">
      <w:pPr>
        <w:pStyle w:val="NoteLevel1"/>
        <w:rPr>
          <w:rFonts w:ascii="Times New Roman" w:hAnsi="Times New Roman"/>
        </w:rPr>
      </w:pPr>
      <w:r w:rsidRPr="002008A6">
        <w:rPr>
          <w:rFonts w:ascii="Times New Roman" w:hAnsi="Times New Roman"/>
        </w:rPr>
        <w:t xml:space="preserve">Fridley, J.D., Grime, J.P. &amp; </w:t>
      </w:r>
      <w:proofErr w:type="spellStart"/>
      <w:r w:rsidRPr="002008A6">
        <w:rPr>
          <w:rFonts w:ascii="Times New Roman" w:hAnsi="Times New Roman"/>
        </w:rPr>
        <w:t>Bilton</w:t>
      </w:r>
      <w:proofErr w:type="spellEnd"/>
      <w:r w:rsidRPr="002008A6">
        <w:rPr>
          <w:rFonts w:ascii="Times New Roman" w:hAnsi="Times New Roman"/>
        </w:rPr>
        <w:t xml:space="preserve">, M. (2007). Genetic identity of interspecific </w:t>
      </w:r>
      <w:proofErr w:type="spellStart"/>
      <w:r w:rsidRPr="002008A6">
        <w:rPr>
          <w:rFonts w:ascii="Times New Roman" w:hAnsi="Times New Roman"/>
        </w:rPr>
        <w:t>neighbours</w:t>
      </w:r>
      <w:proofErr w:type="spellEnd"/>
      <w:r w:rsidRPr="002008A6">
        <w:rPr>
          <w:rFonts w:ascii="Times New Roman" w:hAnsi="Times New Roman"/>
        </w:rPr>
        <w:t xml:space="preserve"> mediates plant responses </w:t>
      </w:r>
      <w:r w:rsidRPr="002008A6">
        <w:rPr>
          <w:rFonts w:ascii="Times New Roman" w:hAnsi="Times New Roman"/>
        </w:rPr>
        <w:tab/>
        <w:t xml:space="preserve">to competition and environmental variation in </w:t>
      </w:r>
      <w:proofErr w:type="gramStart"/>
      <w:r w:rsidRPr="002008A6">
        <w:rPr>
          <w:rFonts w:ascii="Times New Roman" w:hAnsi="Times New Roman"/>
        </w:rPr>
        <w:t>a species</w:t>
      </w:r>
      <w:proofErr w:type="gramEnd"/>
      <w:r w:rsidRPr="002008A6">
        <w:rPr>
          <w:rFonts w:ascii="Times New Roman" w:hAnsi="Times New Roman"/>
        </w:rPr>
        <w:t xml:space="preserve">-rich grassland. </w:t>
      </w:r>
      <w:r w:rsidRPr="002008A6">
        <w:rPr>
          <w:rFonts w:ascii="Times New Roman" w:hAnsi="Times New Roman"/>
          <w:i/>
        </w:rPr>
        <w:t>Journal of Ecology</w:t>
      </w:r>
      <w:r w:rsidRPr="002008A6">
        <w:rPr>
          <w:rFonts w:ascii="Times New Roman" w:hAnsi="Times New Roman"/>
        </w:rPr>
        <w:t xml:space="preserve"> </w:t>
      </w:r>
      <w:r w:rsidRPr="002008A6">
        <w:rPr>
          <w:rFonts w:ascii="Times New Roman" w:hAnsi="Times New Roman"/>
          <w:b/>
        </w:rPr>
        <w:t>95</w:t>
      </w:r>
      <w:r w:rsidRPr="002008A6">
        <w:rPr>
          <w:rFonts w:ascii="Times New Roman" w:hAnsi="Times New Roman"/>
        </w:rPr>
        <w:t>, 908-915.</w:t>
      </w:r>
    </w:p>
    <w:p w14:paraId="3813FA4D" w14:textId="77777777" w:rsidR="002008A6" w:rsidRPr="002008A6" w:rsidRDefault="002008A6" w:rsidP="002008A6">
      <w:pPr>
        <w:pStyle w:val="NoteLevel1"/>
        <w:rPr>
          <w:rFonts w:ascii="Times New Roman" w:hAnsi="Times New Roman"/>
        </w:rPr>
      </w:pPr>
    </w:p>
    <w:p w14:paraId="71763762" w14:textId="77777777" w:rsidR="002008A6" w:rsidRPr="002008A6" w:rsidRDefault="002008A6" w:rsidP="002008A6">
      <w:pPr>
        <w:pStyle w:val="NoteLevel1"/>
        <w:rPr>
          <w:rFonts w:ascii="Times New Roman" w:hAnsi="Times New Roman"/>
        </w:rPr>
      </w:pPr>
      <w:r w:rsidRPr="002008A6">
        <w:rPr>
          <w:rFonts w:ascii="Times New Roman" w:hAnsi="Times New Roman"/>
        </w:rPr>
        <w:t xml:space="preserve">Hooper, D.U. et al. (2005). Effects of biodiversity on ecosystem functioning: A consensus of current knowledge. </w:t>
      </w:r>
      <w:r w:rsidRPr="002008A6">
        <w:rPr>
          <w:rFonts w:ascii="Times New Roman" w:hAnsi="Times New Roman"/>
          <w:i/>
        </w:rPr>
        <w:t>Ecological Monographs</w:t>
      </w:r>
      <w:r w:rsidRPr="002008A6">
        <w:rPr>
          <w:rFonts w:ascii="Times New Roman" w:hAnsi="Times New Roman"/>
        </w:rPr>
        <w:t xml:space="preserve"> </w:t>
      </w:r>
      <w:r w:rsidRPr="002008A6">
        <w:rPr>
          <w:rFonts w:ascii="Times New Roman" w:hAnsi="Times New Roman"/>
          <w:b/>
        </w:rPr>
        <w:t>75</w:t>
      </w:r>
      <w:r w:rsidRPr="002008A6">
        <w:rPr>
          <w:rFonts w:ascii="Times New Roman" w:hAnsi="Times New Roman"/>
        </w:rPr>
        <w:t>, 3-35</w:t>
      </w:r>
    </w:p>
    <w:p w14:paraId="5F379B84" w14:textId="77777777" w:rsidR="002008A6" w:rsidRPr="002008A6" w:rsidRDefault="002008A6" w:rsidP="002008A6">
      <w:pPr>
        <w:pStyle w:val="NoteLevel1"/>
        <w:rPr>
          <w:rFonts w:ascii="Times New Roman" w:hAnsi="Times New Roman"/>
        </w:rPr>
      </w:pPr>
    </w:p>
    <w:p w14:paraId="73560CF6" w14:textId="77777777" w:rsidR="002008A6" w:rsidRPr="002008A6" w:rsidRDefault="002008A6" w:rsidP="002008A6">
      <w:pPr>
        <w:pStyle w:val="NoteLevel1"/>
        <w:rPr>
          <w:rFonts w:ascii="Times New Roman" w:hAnsi="Times New Roman"/>
        </w:rPr>
      </w:pPr>
      <w:r w:rsidRPr="002008A6">
        <w:rPr>
          <w:rFonts w:ascii="Times New Roman" w:hAnsi="Times New Roman"/>
        </w:rPr>
        <w:t xml:space="preserve">Hughes, A.R., Inouye, B.D., Johnson, M.T.R., Underwood, N. &amp; </w:t>
      </w:r>
      <w:proofErr w:type="spellStart"/>
      <w:r w:rsidRPr="002008A6">
        <w:rPr>
          <w:rFonts w:ascii="Times New Roman" w:hAnsi="Times New Roman"/>
        </w:rPr>
        <w:t>Vellend</w:t>
      </w:r>
      <w:proofErr w:type="spellEnd"/>
      <w:r w:rsidRPr="002008A6">
        <w:rPr>
          <w:rFonts w:ascii="Times New Roman" w:hAnsi="Times New Roman"/>
        </w:rPr>
        <w:t xml:space="preserve">, M. (2008). Ecological consequences of genetic diversity. </w:t>
      </w:r>
      <w:r w:rsidRPr="002008A6">
        <w:rPr>
          <w:rFonts w:ascii="Times New Roman" w:hAnsi="Times New Roman"/>
          <w:i/>
        </w:rPr>
        <w:t>Ecology Letters</w:t>
      </w:r>
      <w:r w:rsidRPr="002008A6">
        <w:rPr>
          <w:rFonts w:ascii="Times New Roman" w:hAnsi="Times New Roman"/>
        </w:rPr>
        <w:t xml:space="preserve"> </w:t>
      </w:r>
      <w:r w:rsidRPr="002008A6">
        <w:rPr>
          <w:rFonts w:ascii="Times New Roman" w:hAnsi="Times New Roman"/>
          <w:b/>
        </w:rPr>
        <w:t>11</w:t>
      </w:r>
      <w:r w:rsidRPr="002008A6">
        <w:rPr>
          <w:rFonts w:ascii="Times New Roman" w:hAnsi="Times New Roman"/>
        </w:rPr>
        <w:t>, 609-623.</w:t>
      </w:r>
    </w:p>
    <w:p w14:paraId="473C3CCB" w14:textId="77777777" w:rsidR="002008A6" w:rsidRPr="002008A6" w:rsidRDefault="002008A6" w:rsidP="002008A6">
      <w:pPr>
        <w:pStyle w:val="NoteLevel1"/>
        <w:rPr>
          <w:rFonts w:ascii="Times New Roman" w:hAnsi="Times New Roman"/>
        </w:rPr>
      </w:pPr>
    </w:p>
    <w:p w14:paraId="6CF5024C" w14:textId="77777777" w:rsidR="002008A6" w:rsidRPr="002008A6" w:rsidRDefault="002008A6" w:rsidP="002008A6">
      <w:pPr>
        <w:pStyle w:val="NoteLevel1"/>
        <w:rPr>
          <w:rFonts w:ascii="Times New Roman" w:hAnsi="Times New Roman"/>
        </w:rPr>
      </w:pPr>
      <w:r w:rsidRPr="002008A6">
        <w:rPr>
          <w:rFonts w:ascii="Times New Roman" w:hAnsi="Times New Roman"/>
        </w:rPr>
        <w:t xml:space="preserve">Hughes, A.R. &amp; </w:t>
      </w:r>
      <w:proofErr w:type="spellStart"/>
      <w:r w:rsidRPr="002008A6">
        <w:rPr>
          <w:rFonts w:ascii="Times New Roman" w:hAnsi="Times New Roman"/>
        </w:rPr>
        <w:t>Stachowicz</w:t>
      </w:r>
      <w:proofErr w:type="spellEnd"/>
      <w:r w:rsidRPr="002008A6">
        <w:rPr>
          <w:rFonts w:ascii="Times New Roman" w:hAnsi="Times New Roman"/>
        </w:rPr>
        <w:t xml:space="preserve">, J.J. (2004). Genetic diversity enhances the resistance of a </w:t>
      </w:r>
      <w:proofErr w:type="spellStart"/>
      <w:r w:rsidRPr="002008A6">
        <w:rPr>
          <w:rFonts w:ascii="Times New Roman" w:hAnsi="Times New Roman"/>
        </w:rPr>
        <w:t>seagrass</w:t>
      </w:r>
      <w:proofErr w:type="spellEnd"/>
      <w:r w:rsidRPr="002008A6">
        <w:rPr>
          <w:rFonts w:ascii="Times New Roman" w:hAnsi="Times New Roman"/>
        </w:rPr>
        <w:t xml:space="preserve"> ecosystem to disturbance. </w:t>
      </w:r>
      <w:r w:rsidRPr="002008A6">
        <w:rPr>
          <w:rFonts w:ascii="Times New Roman" w:hAnsi="Times New Roman"/>
          <w:i/>
        </w:rPr>
        <w:t>Proc. Natl. Acad. Sci. USA</w:t>
      </w:r>
      <w:r w:rsidRPr="002008A6">
        <w:rPr>
          <w:rFonts w:ascii="Times New Roman" w:hAnsi="Times New Roman"/>
        </w:rPr>
        <w:t xml:space="preserve"> </w:t>
      </w:r>
      <w:r w:rsidRPr="002008A6">
        <w:rPr>
          <w:rFonts w:ascii="Times New Roman" w:hAnsi="Times New Roman"/>
          <w:b/>
        </w:rPr>
        <w:t>101</w:t>
      </w:r>
      <w:r w:rsidRPr="002008A6">
        <w:rPr>
          <w:rFonts w:ascii="Times New Roman" w:hAnsi="Times New Roman"/>
        </w:rPr>
        <w:t>, 8998-9002.</w:t>
      </w:r>
    </w:p>
    <w:p w14:paraId="0E66138D" w14:textId="77777777" w:rsidR="002008A6" w:rsidRPr="002008A6" w:rsidRDefault="002008A6" w:rsidP="002008A6">
      <w:pPr>
        <w:pStyle w:val="NoteLevel1"/>
        <w:rPr>
          <w:rFonts w:ascii="Times New Roman" w:hAnsi="Times New Roman"/>
        </w:rPr>
      </w:pPr>
    </w:p>
    <w:p w14:paraId="7D08B819" w14:textId="77777777" w:rsidR="002008A6" w:rsidRPr="002008A6" w:rsidRDefault="002008A6" w:rsidP="002008A6">
      <w:pPr>
        <w:pStyle w:val="NoteLevel1"/>
        <w:rPr>
          <w:rFonts w:ascii="Times New Roman" w:hAnsi="Times New Roman"/>
        </w:rPr>
      </w:pPr>
      <w:r w:rsidRPr="002008A6">
        <w:rPr>
          <w:rFonts w:ascii="Times New Roman" w:hAnsi="Times New Roman"/>
        </w:rPr>
        <w:t xml:space="preserve">Knapp, A.K. &amp; Smith, M.D. (2001). Variation among biomes in temporal dynamics of aboveground primary production. </w:t>
      </w:r>
      <w:r w:rsidRPr="002008A6">
        <w:rPr>
          <w:rFonts w:ascii="Times New Roman" w:hAnsi="Times New Roman"/>
          <w:i/>
        </w:rPr>
        <w:t>Science</w:t>
      </w:r>
      <w:r w:rsidRPr="002008A6">
        <w:rPr>
          <w:rFonts w:ascii="Times New Roman" w:hAnsi="Times New Roman"/>
        </w:rPr>
        <w:t xml:space="preserve"> </w:t>
      </w:r>
      <w:r w:rsidRPr="002008A6">
        <w:rPr>
          <w:rFonts w:ascii="Times New Roman" w:hAnsi="Times New Roman"/>
          <w:b/>
        </w:rPr>
        <w:t>291</w:t>
      </w:r>
      <w:r w:rsidRPr="002008A6">
        <w:rPr>
          <w:rFonts w:ascii="Times New Roman" w:hAnsi="Times New Roman"/>
        </w:rPr>
        <w:t>, 481-484.</w:t>
      </w:r>
    </w:p>
    <w:p w14:paraId="528B99E8" w14:textId="77777777" w:rsidR="002008A6" w:rsidRPr="002008A6" w:rsidRDefault="002008A6" w:rsidP="002008A6">
      <w:pPr>
        <w:pStyle w:val="NoteLevel1"/>
        <w:rPr>
          <w:rFonts w:ascii="Times New Roman" w:hAnsi="Times New Roman"/>
        </w:rPr>
      </w:pPr>
    </w:p>
    <w:p w14:paraId="509C38D0" w14:textId="77777777" w:rsidR="002008A6" w:rsidRPr="002008A6" w:rsidRDefault="002008A6" w:rsidP="002008A6">
      <w:pPr>
        <w:pStyle w:val="NoteLevel1"/>
        <w:rPr>
          <w:rFonts w:ascii="Times New Roman" w:hAnsi="Times New Roman"/>
        </w:rPr>
      </w:pPr>
      <w:proofErr w:type="spellStart"/>
      <w:r w:rsidRPr="002008A6">
        <w:rPr>
          <w:rFonts w:ascii="Times New Roman" w:hAnsi="Times New Roman"/>
        </w:rPr>
        <w:t>Pors</w:t>
      </w:r>
      <w:proofErr w:type="spellEnd"/>
      <w:r w:rsidRPr="002008A6">
        <w:rPr>
          <w:rFonts w:ascii="Times New Roman" w:hAnsi="Times New Roman"/>
        </w:rPr>
        <w:t xml:space="preserve">, B. &amp; Werner P.A. (1989). Individual flowering time in a goldenrod (Solidago Canadensis): Field experiment shows genotype more important than environment. </w:t>
      </w:r>
      <w:r w:rsidRPr="002008A6">
        <w:rPr>
          <w:rFonts w:ascii="Times New Roman" w:hAnsi="Times New Roman"/>
          <w:i/>
        </w:rPr>
        <w:t>American Journal of Botany</w:t>
      </w:r>
      <w:r w:rsidRPr="002008A6">
        <w:rPr>
          <w:rFonts w:ascii="Times New Roman" w:hAnsi="Times New Roman"/>
        </w:rPr>
        <w:t xml:space="preserve"> </w:t>
      </w:r>
      <w:r w:rsidRPr="002008A6">
        <w:rPr>
          <w:rFonts w:ascii="Times New Roman" w:hAnsi="Times New Roman"/>
          <w:b/>
        </w:rPr>
        <w:t>76</w:t>
      </w:r>
      <w:r w:rsidRPr="002008A6">
        <w:rPr>
          <w:rFonts w:ascii="Times New Roman" w:hAnsi="Times New Roman"/>
        </w:rPr>
        <w:t>, 1681-1688.</w:t>
      </w:r>
    </w:p>
    <w:p w14:paraId="143C741C" w14:textId="77777777" w:rsidR="002008A6" w:rsidRPr="002008A6" w:rsidRDefault="002008A6" w:rsidP="002008A6">
      <w:pPr>
        <w:pStyle w:val="NoteLevel1"/>
        <w:rPr>
          <w:rFonts w:ascii="Times New Roman" w:hAnsi="Times New Roman"/>
        </w:rPr>
      </w:pPr>
    </w:p>
    <w:p w14:paraId="6E3F02E7" w14:textId="77777777" w:rsidR="002008A6" w:rsidRPr="002008A6" w:rsidRDefault="002008A6" w:rsidP="002008A6">
      <w:pPr>
        <w:pStyle w:val="NoteLevel1"/>
        <w:rPr>
          <w:rFonts w:ascii="Times New Roman" w:hAnsi="Times New Roman"/>
        </w:rPr>
      </w:pPr>
      <w:r w:rsidRPr="002008A6">
        <w:rPr>
          <w:rFonts w:ascii="Times New Roman" w:hAnsi="Times New Roman"/>
        </w:rPr>
        <w:t>Schmitz, O.J. 2003. Top predator control of plant biodiversity and productivity in an old-</w:t>
      </w:r>
    </w:p>
    <w:p w14:paraId="025F429F" w14:textId="77777777" w:rsidR="002008A6" w:rsidRPr="002008A6" w:rsidRDefault="002008A6" w:rsidP="002008A6">
      <w:pPr>
        <w:pStyle w:val="NoteLevel1"/>
        <w:rPr>
          <w:rFonts w:ascii="Times New Roman" w:hAnsi="Times New Roman"/>
        </w:rPr>
      </w:pPr>
      <w:r w:rsidRPr="002008A6">
        <w:rPr>
          <w:rFonts w:ascii="Times New Roman" w:hAnsi="Times New Roman"/>
        </w:rPr>
        <w:tab/>
      </w:r>
      <w:proofErr w:type="gramStart"/>
      <w:r w:rsidRPr="002008A6">
        <w:rPr>
          <w:rFonts w:ascii="Times New Roman" w:hAnsi="Times New Roman"/>
        </w:rPr>
        <w:t>field</w:t>
      </w:r>
      <w:proofErr w:type="gramEnd"/>
      <w:r w:rsidRPr="002008A6">
        <w:rPr>
          <w:rFonts w:ascii="Times New Roman" w:hAnsi="Times New Roman"/>
        </w:rPr>
        <w:t xml:space="preserve"> ecosystem. </w:t>
      </w:r>
      <w:r w:rsidRPr="002008A6">
        <w:rPr>
          <w:rFonts w:ascii="Times New Roman" w:hAnsi="Times New Roman"/>
          <w:i/>
        </w:rPr>
        <w:t>Ecology Letters</w:t>
      </w:r>
      <w:r w:rsidRPr="002008A6">
        <w:rPr>
          <w:rFonts w:ascii="Times New Roman" w:hAnsi="Times New Roman"/>
        </w:rPr>
        <w:t xml:space="preserve"> </w:t>
      </w:r>
      <w:r w:rsidRPr="002008A6">
        <w:rPr>
          <w:rFonts w:ascii="Times New Roman" w:hAnsi="Times New Roman"/>
          <w:b/>
        </w:rPr>
        <w:t>6</w:t>
      </w:r>
      <w:r w:rsidRPr="002008A6">
        <w:rPr>
          <w:rFonts w:ascii="Times New Roman" w:hAnsi="Times New Roman"/>
        </w:rPr>
        <w:t>, 156-163</w:t>
      </w:r>
    </w:p>
    <w:p w14:paraId="1B8B740D" w14:textId="77777777" w:rsidR="002008A6" w:rsidRPr="002008A6" w:rsidRDefault="002008A6" w:rsidP="002008A6">
      <w:pPr>
        <w:pStyle w:val="NoteLevel1"/>
        <w:rPr>
          <w:rFonts w:ascii="Times New Roman" w:hAnsi="Times New Roman"/>
        </w:rPr>
      </w:pPr>
    </w:p>
    <w:p w14:paraId="4FEFE998" w14:textId="77777777" w:rsidR="002008A6" w:rsidRPr="002008A6" w:rsidRDefault="002008A6" w:rsidP="002008A6">
      <w:pPr>
        <w:pStyle w:val="NoteLevel1"/>
        <w:rPr>
          <w:rFonts w:ascii="Times New Roman" w:hAnsi="Times New Roman"/>
          <w:color w:val="00000A"/>
        </w:rPr>
      </w:pPr>
      <w:proofErr w:type="spellStart"/>
      <w:r w:rsidRPr="002008A6">
        <w:rPr>
          <w:rFonts w:ascii="Times New Roman" w:hAnsi="Times New Roman"/>
        </w:rPr>
        <w:t>S</w:t>
      </w:r>
      <w:r w:rsidRPr="002008A6">
        <w:rPr>
          <w:rFonts w:ascii="Times New Roman" w:hAnsi="Times New Roman"/>
          <w:color w:val="00000A"/>
        </w:rPr>
        <w:t>pehn</w:t>
      </w:r>
      <w:proofErr w:type="spellEnd"/>
      <w:r w:rsidRPr="002008A6">
        <w:rPr>
          <w:rFonts w:ascii="Times New Roman" w:hAnsi="Times New Roman"/>
          <w:color w:val="00000A"/>
        </w:rPr>
        <w:t xml:space="preserve">, E.M. et al. (2005). Ecosystem effects of biodiversity manipulations in European </w:t>
      </w:r>
    </w:p>
    <w:p w14:paraId="41E15904" w14:textId="77777777" w:rsidR="002008A6" w:rsidRPr="002008A6" w:rsidRDefault="002008A6" w:rsidP="002008A6">
      <w:pPr>
        <w:pStyle w:val="NoteLevel1"/>
        <w:rPr>
          <w:rFonts w:ascii="Times New Roman" w:hAnsi="Times New Roman"/>
        </w:rPr>
      </w:pPr>
      <w:r w:rsidRPr="002008A6">
        <w:rPr>
          <w:rFonts w:ascii="Times New Roman" w:hAnsi="Times New Roman"/>
          <w:color w:val="00000A"/>
        </w:rPr>
        <w:tab/>
      </w:r>
      <w:proofErr w:type="gramStart"/>
      <w:r w:rsidRPr="002008A6">
        <w:rPr>
          <w:rFonts w:ascii="Times New Roman" w:hAnsi="Times New Roman"/>
          <w:color w:val="00000A"/>
        </w:rPr>
        <w:t>grasslands</w:t>
      </w:r>
      <w:proofErr w:type="gramEnd"/>
      <w:r w:rsidRPr="002008A6">
        <w:rPr>
          <w:rFonts w:ascii="Times New Roman" w:hAnsi="Times New Roman"/>
          <w:color w:val="00000A"/>
        </w:rPr>
        <w:t xml:space="preserve">. </w:t>
      </w:r>
      <w:r w:rsidRPr="002008A6">
        <w:rPr>
          <w:rFonts w:ascii="Times New Roman" w:hAnsi="Times New Roman"/>
          <w:i/>
          <w:color w:val="00000A"/>
        </w:rPr>
        <w:t>Ecological Monographs</w:t>
      </w:r>
      <w:r w:rsidRPr="002008A6">
        <w:rPr>
          <w:rFonts w:ascii="Times New Roman" w:hAnsi="Times New Roman"/>
          <w:color w:val="00000A"/>
        </w:rPr>
        <w:t xml:space="preserve"> </w:t>
      </w:r>
      <w:r w:rsidRPr="002008A6">
        <w:rPr>
          <w:rFonts w:ascii="Times New Roman" w:hAnsi="Times New Roman"/>
          <w:b/>
        </w:rPr>
        <w:t>75</w:t>
      </w:r>
      <w:r w:rsidRPr="002008A6">
        <w:rPr>
          <w:rFonts w:ascii="Times New Roman" w:hAnsi="Times New Roman"/>
          <w:color w:val="00000A"/>
        </w:rPr>
        <w:t>, 37-63</w:t>
      </w:r>
    </w:p>
    <w:p w14:paraId="7D20BE66" w14:textId="77777777" w:rsidR="002008A6" w:rsidRPr="002008A6" w:rsidRDefault="002008A6" w:rsidP="002008A6"/>
    <w:p w14:paraId="6C3547FD" w14:textId="49559B01" w:rsidR="005F3ADC" w:rsidRDefault="005F3ADC">
      <w:pPr>
        <w:spacing w:after="200"/>
      </w:pPr>
      <w:r>
        <w:br w:type="page"/>
      </w:r>
    </w:p>
    <w:p w14:paraId="53179558" w14:textId="429F477A" w:rsidR="002008A6" w:rsidRPr="000C7119" w:rsidRDefault="002008A6" w:rsidP="005F3ADC">
      <w:pPr>
        <w:pStyle w:val="NoteLevel1"/>
        <w:numPr>
          <w:ilvl w:val="0"/>
          <w:numId w:val="0"/>
        </w:numPr>
        <w:rPr>
          <w:rFonts w:ascii="Times New Roman" w:hAnsi="Times New Roman"/>
          <w:b/>
          <w:color w:val="00000A"/>
        </w:rPr>
      </w:pPr>
      <w:commentRangeStart w:id="1"/>
      <w:r w:rsidRPr="000C7119">
        <w:rPr>
          <w:rFonts w:ascii="Times New Roman" w:hAnsi="Times New Roman"/>
          <w:b/>
          <w:color w:val="00000A"/>
        </w:rPr>
        <w:t>Table 1</w:t>
      </w:r>
      <w:commentRangeEnd w:id="1"/>
      <w:r w:rsidRPr="000C7119">
        <w:rPr>
          <w:b/>
          <w:color w:val="00000A"/>
        </w:rPr>
        <w:commentReference w:id="1"/>
      </w:r>
      <w:r w:rsidR="000C7119">
        <w:rPr>
          <w:rFonts w:ascii="Times New Roman" w:hAnsi="Times New Roman"/>
          <w:b/>
          <w:color w:val="00000A"/>
        </w:rPr>
        <w:t>.</w:t>
      </w:r>
    </w:p>
    <w:p w14:paraId="4AC9221E" w14:textId="77777777" w:rsidR="002008A6" w:rsidRDefault="002008A6" w:rsidP="002008A6">
      <w:pPr>
        <w:pStyle w:val="NoteLevel1"/>
        <w:numPr>
          <w:ilvl w:val="0"/>
          <w:numId w:val="0"/>
        </w:numPr>
        <w:rPr>
          <w:rFonts w:ascii="Arial" w:hAnsi="Arial"/>
          <w:b/>
        </w:rPr>
      </w:pPr>
    </w:p>
    <w:tbl>
      <w:tblPr>
        <w:tblW w:w="9000" w:type="dxa"/>
        <w:tblInd w:w="93" w:type="dxa"/>
        <w:tblLook w:val="04A0" w:firstRow="1" w:lastRow="0" w:firstColumn="1" w:lastColumn="0" w:noHBand="0" w:noVBand="1"/>
      </w:tblPr>
      <w:tblGrid>
        <w:gridCol w:w="1500"/>
        <w:gridCol w:w="1500"/>
        <w:gridCol w:w="1500"/>
        <w:gridCol w:w="1500"/>
        <w:gridCol w:w="1500"/>
        <w:gridCol w:w="1500"/>
      </w:tblGrid>
      <w:tr w:rsidR="00CE6BC4" w:rsidRPr="00CE6BC4" w14:paraId="19090842" w14:textId="77777777" w:rsidTr="00CE6BC4">
        <w:trPr>
          <w:trHeight w:val="280"/>
        </w:trPr>
        <w:tc>
          <w:tcPr>
            <w:tcW w:w="9000" w:type="dxa"/>
            <w:gridSpan w:val="6"/>
            <w:tcBorders>
              <w:top w:val="single" w:sz="8" w:space="0" w:color="000000"/>
              <w:left w:val="nil"/>
              <w:bottom w:val="single" w:sz="8" w:space="0" w:color="000000"/>
              <w:right w:val="nil"/>
            </w:tcBorders>
            <w:shd w:val="clear" w:color="000000" w:fill="FFFFFF"/>
            <w:vAlign w:val="bottom"/>
            <w:hideMark/>
          </w:tcPr>
          <w:p w14:paraId="6B0E275D"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Aphid Density- Caged</w:t>
            </w:r>
          </w:p>
        </w:tc>
      </w:tr>
      <w:tr w:rsidR="00CE6BC4" w:rsidRPr="00CE6BC4" w14:paraId="68495889" w14:textId="77777777" w:rsidTr="00CE6BC4">
        <w:trPr>
          <w:trHeight w:val="280"/>
        </w:trPr>
        <w:tc>
          <w:tcPr>
            <w:tcW w:w="1500" w:type="dxa"/>
            <w:tcBorders>
              <w:top w:val="nil"/>
              <w:left w:val="nil"/>
              <w:bottom w:val="single" w:sz="8" w:space="0" w:color="000000"/>
              <w:right w:val="nil"/>
            </w:tcBorders>
            <w:shd w:val="clear" w:color="000000" w:fill="FFFFFF"/>
            <w:vAlign w:val="bottom"/>
            <w:hideMark/>
          </w:tcPr>
          <w:p w14:paraId="0A8E8DFE"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000000"/>
              <w:right w:val="nil"/>
            </w:tcBorders>
            <w:shd w:val="clear" w:color="000000" w:fill="FFFFFF"/>
            <w:vAlign w:val="bottom"/>
            <w:hideMark/>
          </w:tcPr>
          <w:p w14:paraId="19E9FDBA"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000000"/>
              <w:right w:val="nil"/>
            </w:tcBorders>
            <w:shd w:val="clear" w:color="000000" w:fill="FFFFFF"/>
            <w:vAlign w:val="bottom"/>
            <w:hideMark/>
          </w:tcPr>
          <w:p w14:paraId="40B781BE"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Mean</w:t>
            </w:r>
          </w:p>
        </w:tc>
        <w:tc>
          <w:tcPr>
            <w:tcW w:w="1500" w:type="dxa"/>
            <w:tcBorders>
              <w:top w:val="nil"/>
              <w:left w:val="nil"/>
              <w:bottom w:val="single" w:sz="8" w:space="0" w:color="000000"/>
              <w:right w:val="nil"/>
            </w:tcBorders>
            <w:shd w:val="clear" w:color="000000" w:fill="FFFFFF"/>
            <w:vAlign w:val="bottom"/>
            <w:hideMark/>
          </w:tcPr>
          <w:p w14:paraId="5AF92033"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SE</w:t>
            </w:r>
          </w:p>
        </w:tc>
        <w:tc>
          <w:tcPr>
            <w:tcW w:w="1500" w:type="dxa"/>
            <w:tcBorders>
              <w:top w:val="nil"/>
              <w:left w:val="nil"/>
              <w:bottom w:val="single" w:sz="8" w:space="0" w:color="000000"/>
              <w:right w:val="nil"/>
            </w:tcBorders>
            <w:shd w:val="clear" w:color="000000" w:fill="FFFFFF"/>
            <w:vAlign w:val="bottom"/>
            <w:hideMark/>
          </w:tcPr>
          <w:p w14:paraId="22553DFD"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F</w:t>
            </w:r>
          </w:p>
        </w:tc>
        <w:tc>
          <w:tcPr>
            <w:tcW w:w="1500" w:type="dxa"/>
            <w:tcBorders>
              <w:top w:val="nil"/>
              <w:left w:val="nil"/>
              <w:bottom w:val="single" w:sz="8" w:space="0" w:color="000000"/>
              <w:right w:val="nil"/>
            </w:tcBorders>
            <w:shd w:val="clear" w:color="000000" w:fill="FFFFFF"/>
            <w:vAlign w:val="bottom"/>
            <w:hideMark/>
          </w:tcPr>
          <w:p w14:paraId="3B37D73F"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P</w:t>
            </w:r>
          </w:p>
        </w:tc>
      </w:tr>
      <w:tr w:rsidR="00CE6BC4" w:rsidRPr="00CE6BC4" w14:paraId="1E05817F" w14:textId="77777777" w:rsidTr="00CE6BC4">
        <w:trPr>
          <w:trHeight w:val="260"/>
        </w:trPr>
        <w:tc>
          <w:tcPr>
            <w:tcW w:w="1500" w:type="dxa"/>
            <w:tcBorders>
              <w:top w:val="nil"/>
              <w:left w:val="nil"/>
              <w:bottom w:val="nil"/>
              <w:right w:val="nil"/>
            </w:tcBorders>
            <w:shd w:val="clear" w:color="000000" w:fill="FFFFFF"/>
            <w:vAlign w:val="bottom"/>
            <w:hideMark/>
          </w:tcPr>
          <w:p w14:paraId="60D6790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1</w:t>
            </w:r>
          </w:p>
        </w:tc>
        <w:tc>
          <w:tcPr>
            <w:tcW w:w="1500" w:type="dxa"/>
            <w:tcBorders>
              <w:top w:val="nil"/>
              <w:left w:val="nil"/>
              <w:bottom w:val="nil"/>
              <w:right w:val="nil"/>
            </w:tcBorders>
            <w:shd w:val="clear" w:color="000000" w:fill="FFFFFF"/>
            <w:vAlign w:val="bottom"/>
            <w:hideMark/>
          </w:tcPr>
          <w:p w14:paraId="1EECF12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02EC648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1DA209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0.51</w:t>
            </w:r>
          </w:p>
        </w:tc>
        <w:tc>
          <w:tcPr>
            <w:tcW w:w="1500" w:type="dxa"/>
            <w:tcBorders>
              <w:top w:val="nil"/>
              <w:left w:val="nil"/>
              <w:bottom w:val="nil"/>
              <w:right w:val="nil"/>
            </w:tcBorders>
            <w:shd w:val="clear" w:color="000000" w:fill="FFFFFF"/>
            <w:vAlign w:val="bottom"/>
            <w:hideMark/>
          </w:tcPr>
          <w:p w14:paraId="6821BAA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2.5</w:t>
            </w:r>
          </w:p>
        </w:tc>
        <w:tc>
          <w:tcPr>
            <w:tcW w:w="1500" w:type="dxa"/>
            <w:tcBorders>
              <w:top w:val="nil"/>
              <w:left w:val="nil"/>
              <w:bottom w:val="nil"/>
              <w:right w:val="nil"/>
            </w:tcBorders>
            <w:shd w:val="clear" w:color="auto" w:fill="auto"/>
            <w:vAlign w:val="bottom"/>
            <w:hideMark/>
          </w:tcPr>
          <w:p w14:paraId="7103133A"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0.04</w:t>
            </w:r>
          </w:p>
        </w:tc>
      </w:tr>
      <w:tr w:rsidR="00CE6BC4" w:rsidRPr="00CE6BC4" w14:paraId="3BDAACAE" w14:textId="77777777" w:rsidTr="00CE6BC4">
        <w:trPr>
          <w:trHeight w:val="260"/>
        </w:trPr>
        <w:tc>
          <w:tcPr>
            <w:tcW w:w="1500" w:type="dxa"/>
            <w:tcBorders>
              <w:top w:val="nil"/>
              <w:left w:val="nil"/>
              <w:bottom w:val="nil"/>
              <w:right w:val="nil"/>
            </w:tcBorders>
            <w:shd w:val="clear" w:color="000000" w:fill="FFFFFF"/>
            <w:vAlign w:val="bottom"/>
            <w:hideMark/>
          </w:tcPr>
          <w:p w14:paraId="5445AE7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043EAF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1899113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33659E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0.25</w:t>
            </w:r>
          </w:p>
        </w:tc>
        <w:tc>
          <w:tcPr>
            <w:tcW w:w="1500" w:type="dxa"/>
            <w:tcBorders>
              <w:top w:val="nil"/>
              <w:left w:val="nil"/>
              <w:bottom w:val="nil"/>
              <w:right w:val="nil"/>
            </w:tcBorders>
            <w:shd w:val="clear" w:color="000000" w:fill="FFFFFF"/>
            <w:vAlign w:val="bottom"/>
            <w:hideMark/>
          </w:tcPr>
          <w:p w14:paraId="1722B9A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A37DB0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23EDBCE7" w14:textId="77777777" w:rsidTr="00CE6BC4">
        <w:trPr>
          <w:trHeight w:val="260"/>
        </w:trPr>
        <w:tc>
          <w:tcPr>
            <w:tcW w:w="1500" w:type="dxa"/>
            <w:tcBorders>
              <w:top w:val="nil"/>
              <w:left w:val="nil"/>
              <w:bottom w:val="nil"/>
              <w:right w:val="nil"/>
            </w:tcBorders>
            <w:shd w:val="clear" w:color="000000" w:fill="FFFFFF"/>
            <w:vAlign w:val="bottom"/>
            <w:hideMark/>
          </w:tcPr>
          <w:p w14:paraId="4F1F62D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21F542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06EB4C2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BD5700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0.29</w:t>
            </w:r>
          </w:p>
        </w:tc>
        <w:tc>
          <w:tcPr>
            <w:tcW w:w="1500" w:type="dxa"/>
            <w:tcBorders>
              <w:top w:val="nil"/>
              <w:left w:val="nil"/>
              <w:bottom w:val="nil"/>
              <w:right w:val="nil"/>
            </w:tcBorders>
            <w:shd w:val="clear" w:color="000000" w:fill="FFFFFF"/>
            <w:vAlign w:val="bottom"/>
            <w:hideMark/>
          </w:tcPr>
          <w:p w14:paraId="163790A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6CB62D1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0A9CE191" w14:textId="77777777" w:rsidTr="00CE6BC4">
        <w:trPr>
          <w:trHeight w:val="260"/>
        </w:trPr>
        <w:tc>
          <w:tcPr>
            <w:tcW w:w="1500" w:type="dxa"/>
            <w:tcBorders>
              <w:top w:val="nil"/>
              <w:left w:val="nil"/>
              <w:bottom w:val="nil"/>
              <w:right w:val="nil"/>
            </w:tcBorders>
            <w:shd w:val="clear" w:color="000000" w:fill="FFFFFF"/>
            <w:vAlign w:val="bottom"/>
            <w:hideMark/>
          </w:tcPr>
          <w:p w14:paraId="7274BE0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3AC44F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02DF0AA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1A88EB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0.23</w:t>
            </w:r>
          </w:p>
        </w:tc>
        <w:tc>
          <w:tcPr>
            <w:tcW w:w="1500" w:type="dxa"/>
            <w:tcBorders>
              <w:top w:val="nil"/>
              <w:left w:val="nil"/>
              <w:bottom w:val="nil"/>
              <w:right w:val="nil"/>
            </w:tcBorders>
            <w:shd w:val="clear" w:color="000000" w:fill="FFFFFF"/>
            <w:vAlign w:val="bottom"/>
            <w:hideMark/>
          </w:tcPr>
          <w:p w14:paraId="7A7811D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6B50821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1D12C51E" w14:textId="77777777" w:rsidTr="00CE6BC4">
        <w:trPr>
          <w:trHeight w:val="260"/>
        </w:trPr>
        <w:tc>
          <w:tcPr>
            <w:tcW w:w="1500" w:type="dxa"/>
            <w:tcBorders>
              <w:top w:val="nil"/>
              <w:left w:val="nil"/>
              <w:bottom w:val="nil"/>
              <w:right w:val="nil"/>
            </w:tcBorders>
            <w:shd w:val="clear" w:color="000000" w:fill="FFFFFF"/>
            <w:vAlign w:val="bottom"/>
            <w:hideMark/>
          </w:tcPr>
          <w:p w14:paraId="3F86265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87A511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2786C07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1.97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7937E6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0.51</w:t>
            </w:r>
          </w:p>
        </w:tc>
        <w:tc>
          <w:tcPr>
            <w:tcW w:w="1500" w:type="dxa"/>
            <w:tcBorders>
              <w:top w:val="nil"/>
              <w:left w:val="nil"/>
              <w:bottom w:val="nil"/>
              <w:right w:val="nil"/>
            </w:tcBorders>
            <w:shd w:val="clear" w:color="000000" w:fill="FFFFFF"/>
            <w:vAlign w:val="bottom"/>
            <w:hideMark/>
          </w:tcPr>
          <w:p w14:paraId="706462E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633D22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1B284C8D" w14:textId="77777777" w:rsidTr="00CE6BC4">
        <w:trPr>
          <w:trHeight w:val="260"/>
        </w:trPr>
        <w:tc>
          <w:tcPr>
            <w:tcW w:w="1500" w:type="dxa"/>
            <w:tcBorders>
              <w:top w:val="nil"/>
              <w:left w:val="nil"/>
              <w:bottom w:val="nil"/>
              <w:right w:val="nil"/>
            </w:tcBorders>
            <w:shd w:val="clear" w:color="000000" w:fill="FFFFFF"/>
            <w:vAlign w:val="bottom"/>
            <w:hideMark/>
          </w:tcPr>
          <w:p w14:paraId="7420CF4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9BD16F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562797F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7FCBC9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0.25</w:t>
            </w:r>
          </w:p>
        </w:tc>
        <w:tc>
          <w:tcPr>
            <w:tcW w:w="1500" w:type="dxa"/>
            <w:tcBorders>
              <w:top w:val="nil"/>
              <w:left w:val="nil"/>
              <w:bottom w:val="nil"/>
              <w:right w:val="nil"/>
            </w:tcBorders>
            <w:shd w:val="clear" w:color="000000" w:fill="FFFFFF"/>
            <w:vAlign w:val="bottom"/>
            <w:hideMark/>
          </w:tcPr>
          <w:p w14:paraId="45DB9DA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53B333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3DAD2C70" w14:textId="77777777" w:rsidTr="00CE6BC4">
        <w:trPr>
          <w:trHeight w:val="300"/>
        </w:trPr>
        <w:tc>
          <w:tcPr>
            <w:tcW w:w="1500" w:type="dxa"/>
            <w:tcBorders>
              <w:top w:val="nil"/>
              <w:left w:val="nil"/>
              <w:bottom w:val="nil"/>
              <w:right w:val="nil"/>
            </w:tcBorders>
            <w:shd w:val="clear" w:color="000000" w:fill="FFFFFF"/>
            <w:vAlign w:val="bottom"/>
            <w:hideMark/>
          </w:tcPr>
          <w:p w14:paraId="740D7DF5"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4A61DC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33D2672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9CB9AD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0.21</w:t>
            </w:r>
          </w:p>
        </w:tc>
        <w:tc>
          <w:tcPr>
            <w:tcW w:w="1500" w:type="dxa"/>
            <w:tcBorders>
              <w:top w:val="nil"/>
              <w:left w:val="nil"/>
              <w:bottom w:val="nil"/>
              <w:right w:val="nil"/>
            </w:tcBorders>
            <w:shd w:val="clear" w:color="000000" w:fill="FFFFFF"/>
            <w:vAlign w:val="bottom"/>
            <w:hideMark/>
          </w:tcPr>
          <w:p w14:paraId="0300A80B"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B3B515D" w14:textId="77777777" w:rsidR="00CE6BC4" w:rsidRPr="00CE6BC4" w:rsidRDefault="00CE6BC4" w:rsidP="00CE6BC4">
            <w:pPr>
              <w:jc w:val="center"/>
              <w:rPr>
                <w:color w:val="000000"/>
              </w:rPr>
            </w:pPr>
            <w:r w:rsidRPr="00CE6BC4">
              <w:rPr>
                <w:color w:val="000000"/>
              </w:rPr>
              <w:t> </w:t>
            </w:r>
          </w:p>
        </w:tc>
      </w:tr>
      <w:tr w:rsidR="00CE6BC4" w:rsidRPr="00CE6BC4" w14:paraId="09DBEA9D" w14:textId="77777777" w:rsidTr="00CE6BC4">
        <w:trPr>
          <w:trHeight w:val="300"/>
        </w:trPr>
        <w:tc>
          <w:tcPr>
            <w:tcW w:w="1500" w:type="dxa"/>
            <w:tcBorders>
              <w:top w:val="nil"/>
              <w:left w:val="nil"/>
              <w:bottom w:val="nil"/>
              <w:right w:val="nil"/>
            </w:tcBorders>
            <w:shd w:val="clear" w:color="000000" w:fill="FFFFFF"/>
            <w:vAlign w:val="bottom"/>
            <w:hideMark/>
          </w:tcPr>
          <w:p w14:paraId="378E9264"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392C7A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6102AD9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1.25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ECA0B7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0.36</w:t>
            </w:r>
          </w:p>
        </w:tc>
        <w:tc>
          <w:tcPr>
            <w:tcW w:w="1500" w:type="dxa"/>
            <w:tcBorders>
              <w:top w:val="nil"/>
              <w:left w:val="nil"/>
              <w:bottom w:val="nil"/>
              <w:right w:val="nil"/>
            </w:tcBorders>
            <w:shd w:val="clear" w:color="000000" w:fill="FFFFFF"/>
            <w:vAlign w:val="bottom"/>
            <w:hideMark/>
          </w:tcPr>
          <w:p w14:paraId="6826A201"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D21EF09" w14:textId="77777777" w:rsidR="00CE6BC4" w:rsidRPr="00CE6BC4" w:rsidRDefault="00CE6BC4" w:rsidP="00CE6BC4">
            <w:pPr>
              <w:jc w:val="center"/>
              <w:rPr>
                <w:color w:val="000000"/>
              </w:rPr>
            </w:pPr>
            <w:r w:rsidRPr="00CE6BC4">
              <w:rPr>
                <w:color w:val="000000"/>
              </w:rPr>
              <w:t> </w:t>
            </w:r>
          </w:p>
        </w:tc>
      </w:tr>
      <w:tr w:rsidR="00CE6BC4" w:rsidRPr="00CE6BC4" w14:paraId="7D666AEC" w14:textId="77777777" w:rsidTr="00CE6BC4">
        <w:trPr>
          <w:trHeight w:val="300"/>
        </w:trPr>
        <w:tc>
          <w:tcPr>
            <w:tcW w:w="1500" w:type="dxa"/>
            <w:tcBorders>
              <w:top w:val="nil"/>
              <w:left w:val="nil"/>
              <w:bottom w:val="nil"/>
              <w:right w:val="nil"/>
            </w:tcBorders>
            <w:shd w:val="clear" w:color="000000" w:fill="FFFFFF"/>
            <w:vAlign w:val="bottom"/>
            <w:hideMark/>
          </w:tcPr>
          <w:p w14:paraId="54C4414E"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80A36F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0AEC3FB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0.86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455CF2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0.23</w:t>
            </w:r>
          </w:p>
        </w:tc>
        <w:tc>
          <w:tcPr>
            <w:tcW w:w="1500" w:type="dxa"/>
            <w:tcBorders>
              <w:top w:val="nil"/>
              <w:left w:val="nil"/>
              <w:bottom w:val="nil"/>
              <w:right w:val="nil"/>
            </w:tcBorders>
            <w:shd w:val="clear" w:color="000000" w:fill="FFFFFF"/>
            <w:vAlign w:val="bottom"/>
            <w:hideMark/>
          </w:tcPr>
          <w:p w14:paraId="0AF84244"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112E84B" w14:textId="77777777" w:rsidR="00CE6BC4" w:rsidRPr="00CE6BC4" w:rsidRDefault="00CE6BC4" w:rsidP="00CE6BC4">
            <w:pPr>
              <w:jc w:val="center"/>
              <w:rPr>
                <w:color w:val="000000"/>
              </w:rPr>
            </w:pPr>
            <w:r w:rsidRPr="00CE6BC4">
              <w:rPr>
                <w:color w:val="000000"/>
              </w:rPr>
              <w:t> </w:t>
            </w:r>
          </w:p>
        </w:tc>
      </w:tr>
      <w:tr w:rsidR="00CE6BC4" w:rsidRPr="00CE6BC4" w14:paraId="62D5811F" w14:textId="77777777" w:rsidTr="00CE6BC4">
        <w:trPr>
          <w:trHeight w:val="260"/>
        </w:trPr>
        <w:tc>
          <w:tcPr>
            <w:tcW w:w="1500" w:type="dxa"/>
            <w:tcBorders>
              <w:top w:val="nil"/>
              <w:left w:val="nil"/>
              <w:bottom w:val="nil"/>
              <w:right w:val="nil"/>
            </w:tcBorders>
            <w:shd w:val="clear" w:color="000000" w:fill="FFFFFF"/>
            <w:vAlign w:val="bottom"/>
            <w:hideMark/>
          </w:tcPr>
          <w:p w14:paraId="5D20CC4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2</w:t>
            </w:r>
          </w:p>
        </w:tc>
        <w:tc>
          <w:tcPr>
            <w:tcW w:w="1500" w:type="dxa"/>
            <w:tcBorders>
              <w:top w:val="nil"/>
              <w:left w:val="nil"/>
              <w:bottom w:val="nil"/>
              <w:right w:val="nil"/>
            </w:tcBorders>
            <w:shd w:val="clear" w:color="000000" w:fill="FFFFFF"/>
            <w:vAlign w:val="bottom"/>
            <w:hideMark/>
          </w:tcPr>
          <w:p w14:paraId="4E4AADD1"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21FB10D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0.11</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37C1700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0.46</w:t>
            </w:r>
          </w:p>
        </w:tc>
        <w:tc>
          <w:tcPr>
            <w:tcW w:w="1500" w:type="dxa"/>
            <w:tcBorders>
              <w:top w:val="nil"/>
              <w:left w:val="nil"/>
              <w:bottom w:val="nil"/>
              <w:right w:val="nil"/>
            </w:tcBorders>
            <w:shd w:val="clear" w:color="000000" w:fill="FFFFFF"/>
            <w:vAlign w:val="bottom"/>
            <w:hideMark/>
          </w:tcPr>
          <w:p w14:paraId="12F4972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3.56</w:t>
            </w:r>
          </w:p>
        </w:tc>
        <w:tc>
          <w:tcPr>
            <w:tcW w:w="1500" w:type="dxa"/>
            <w:tcBorders>
              <w:top w:val="nil"/>
              <w:left w:val="nil"/>
              <w:bottom w:val="nil"/>
              <w:right w:val="nil"/>
            </w:tcBorders>
            <w:shd w:val="clear" w:color="auto" w:fill="auto"/>
            <w:vAlign w:val="bottom"/>
            <w:hideMark/>
          </w:tcPr>
          <w:p w14:paraId="4C57E413"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0.01</w:t>
            </w:r>
          </w:p>
        </w:tc>
      </w:tr>
      <w:tr w:rsidR="00CE6BC4" w:rsidRPr="00CE6BC4" w14:paraId="67E23031" w14:textId="77777777" w:rsidTr="00CE6BC4">
        <w:trPr>
          <w:trHeight w:val="260"/>
        </w:trPr>
        <w:tc>
          <w:tcPr>
            <w:tcW w:w="1500" w:type="dxa"/>
            <w:tcBorders>
              <w:top w:val="nil"/>
              <w:left w:val="nil"/>
              <w:bottom w:val="nil"/>
              <w:right w:val="nil"/>
            </w:tcBorders>
            <w:shd w:val="clear" w:color="000000" w:fill="FFFFFF"/>
            <w:vAlign w:val="bottom"/>
            <w:hideMark/>
          </w:tcPr>
          <w:p w14:paraId="33C7626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316984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14DBCE1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0.37</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4F7EA92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0.23</w:t>
            </w:r>
          </w:p>
        </w:tc>
        <w:tc>
          <w:tcPr>
            <w:tcW w:w="1500" w:type="dxa"/>
            <w:tcBorders>
              <w:top w:val="nil"/>
              <w:left w:val="nil"/>
              <w:bottom w:val="nil"/>
              <w:right w:val="nil"/>
            </w:tcBorders>
            <w:shd w:val="clear" w:color="000000" w:fill="FFFFFF"/>
            <w:vAlign w:val="bottom"/>
            <w:hideMark/>
          </w:tcPr>
          <w:p w14:paraId="492BB7E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D3BBD84"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1399D819" w14:textId="77777777" w:rsidTr="00CE6BC4">
        <w:trPr>
          <w:trHeight w:val="260"/>
        </w:trPr>
        <w:tc>
          <w:tcPr>
            <w:tcW w:w="1500" w:type="dxa"/>
            <w:tcBorders>
              <w:top w:val="nil"/>
              <w:left w:val="nil"/>
              <w:bottom w:val="nil"/>
              <w:right w:val="nil"/>
            </w:tcBorders>
            <w:shd w:val="clear" w:color="000000" w:fill="FFFFFF"/>
            <w:vAlign w:val="bottom"/>
            <w:hideMark/>
          </w:tcPr>
          <w:p w14:paraId="6B5FAD5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0894E1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3E8511B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0.49</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1206232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0.26</w:t>
            </w:r>
          </w:p>
        </w:tc>
        <w:tc>
          <w:tcPr>
            <w:tcW w:w="1500" w:type="dxa"/>
            <w:tcBorders>
              <w:top w:val="nil"/>
              <w:left w:val="nil"/>
              <w:bottom w:val="nil"/>
              <w:right w:val="nil"/>
            </w:tcBorders>
            <w:shd w:val="clear" w:color="000000" w:fill="FFFFFF"/>
            <w:vAlign w:val="bottom"/>
            <w:hideMark/>
          </w:tcPr>
          <w:p w14:paraId="108052F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5FA6FA5"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18716A01" w14:textId="77777777" w:rsidTr="00CE6BC4">
        <w:trPr>
          <w:trHeight w:val="260"/>
        </w:trPr>
        <w:tc>
          <w:tcPr>
            <w:tcW w:w="1500" w:type="dxa"/>
            <w:tcBorders>
              <w:top w:val="nil"/>
              <w:left w:val="nil"/>
              <w:bottom w:val="nil"/>
              <w:right w:val="nil"/>
            </w:tcBorders>
            <w:shd w:val="clear" w:color="000000" w:fill="FFFFFF"/>
            <w:vAlign w:val="bottom"/>
            <w:hideMark/>
          </w:tcPr>
          <w:p w14:paraId="1003F1A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25B555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04E595C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0.28</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76AF4BA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w:t>
            </w:r>
          </w:p>
        </w:tc>
        <w:tc>
          <w:tcPr>
            <w:tcW w:w="1500" w:type="dxa"/>
            <w:tcBorders>
              <w:top w:val="nil"/>
              <w:left w:val="nil"/>
              <w:bottom w:val="nil"/>
              <w:right w:val="nil"/>
            </w:tcBorders>
            <w:shd w:val="clear" w:color="000000" w:fill="FFFFFF"/>
            <w:vAlign w:val="bottom"/>
            <w:hideMark/>
          </w:tcPr>
          <w:p w14:paraId="3DF6597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ED40FDD"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2561B556" w14:textId="77777777" w:rsidTr="00CE6BC4">
        <w:trPr>
          <w:trHeight w:val="260"/>
        </w:trPr>
        <w:tc>
          <w:tcPr>
            <w:tcW w:w="1500" w:type="dxa"/>
            <w:tcBorders>
              <w:top w:val="nil"/>
              <w:left w:val="nil"/>
              <w:bottom w:val="nil"/>
              <w:right w:val="nil"/>
            </w:tcBorders>
            <w:shd w:val="clear" w:color="000000" w:fill="FFFFFF"/>
            <w:vAlign w:val="bottom"/>
            <w:hideMark/>
          </w:tcPr>
          <w:p w14:paraId="51FC5E3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9B814A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05FCA03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2.5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79A054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0.46</w:t>
            </w:r>
          </w:p>
        </w:tc>
        <w:tc>
          <w:tcPr>
            <w:tcW w:w="1500" w:type="dxa"/>
            <w:tcBorders>
              <w:top w:val="nil"/>
              <w:left w:val="nil"/>
              <w:bottom w:val="nil"/>
              <w:right w:val="nil"/>
            </w:tcBorders>
            <w:shd w:val="clear" w:color="000000" w:fill="FFFFFF"/>
            <w:vAlign w:val="bottom"/>
            <w:hideMark/>
          </w:tcPr>
          <w:p w14:paraId="7AC9B60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7593C0E"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788983B0" w14:textId="77777777" w:rsidTr="00CE6BC4">
        <w:trPr>
          <w:trHeight w:val="260"/>
        </w:trPr>
        <w:tc>
          <w:tcPr>
            <w:tcW w:w="1500" w:type="dxa"/>
            <w:tcBorders>
              <w:top w:val="nil"/>
              <w:left w:val="nil"/>
              <w:bottom w:val="nil"/>
              <w:right w:val="nil"/>
            </w:tcBorders>
            <w:shd w:val="clear" w:color="000000" w:fill="FFFFFF"/>
            <w:vAlign w:val="bottom"/>
            <w:hideMark/>
          </w:tcPr>
          <w:p w14:paraId="30766C5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4A267BF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416E044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1.02</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34A6D9F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0.23</w:t>
            </w:r>
          </w:p>
        </w:tc>
        <w:tc>
          <w:tcPr>
            <w:tcW w:w="1500" w:type="dxa"/>
            <w:tcBorders>
              <w:top w:val="nil"/>
              <w:left w:val="nil"/>
              <w:bottom w:val="nil"/>
              <w:right w:val="nil"/>
            </w:tcBorders>
            <w:shd w:val="clear" w:color="000000" w:fill="FFFFFF"/>
            <w:vAlign w:val="bottom"/>
            <w:hideMark/>
          </w:tcPr>
          <w:p w14:paraId="00044E6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4040299F"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41462AEA" w14:textId="77777777" w:rsidTr="00CE6BC4">
        <w:trPr>
          <w:trHeight w:val="260"/>
        </w:trPr>
        <w:tc>
          <w:tcPr>
            <w:tcW w:w="1500" w:type="dxa"/>
            <w:tcBorders>
              <w:top w:val="nil"/>
              <w:left w:val="nil"/>
              <w:bottom w:val="nil"/>
              <w:right w:val="nil"/>
            </w:tcBorders>
            <w:shd w:val="clear" w:color="000000" w:fill="FFFFFF"/>
            <w:vAlign w:val="bottom"/>
            <w:hideMark/>
          </w:tcPr>
          <w:p w14:paraId="4E8DF73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3751D19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58E3960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2DFF7F8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0.19</w:t>
            </w:r>
          </w:p>
        </w:tc>
        <w:tc>
          <w:tcPr>
            <w:tcW w:w="1500" w:type="dxa"/>
            <w:tcBorders>
              <w:top w:val="nil"/>
              <w:left w:val="nil"/>
              <w:bottom w:val="nil"/>
              <w:right w:val="nil"/>
            </w:tcBorders>
            <w:shd w:val="clear" w:color="000000" w:fill="FFFFFF"/>
            <w:vAlign w:val="bottom"/>
            <w:hideMark/>
          </w:tcPr>
          <w:p w14:paraId="3DCB667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3F26743D"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2F0DF338" w14:textId="77777777" w:rsidTr="00CE6BC4">
        <w:trPr>
          <w:trHeight w:val="260"/>
        </w:trPr>
        <w:tc>
          <w:tcPr>
            <w:tcW w:w="1500" w:type="dxa"/>
            <w:tcBorders>
              <w:top w:val="nil"/>
              <w:left w:val="nil"/>
              <w:bottom w:val="nil"/>
              <w:right w:val="nil"/>
            </w:tcBorders>
            <w:shd w:val="clear" w:color="000000" w:fill="FFFFFF"/>
            <w:vAlign w:val="bottom"/>
            <w:hideMark/>
          </w:tcPr>
          <w:p w14:paraId="3BE93C4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DBA77D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75952DB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0.18</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77082DA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0.32</w:t>
            </w:r>
          </w:p>
        </w:tc>
        <w:tc>
          <w:tcPr>
            <w:tcW w:w="1500" w:type="dxa"/>
            <w:tcBorders>
              <w:top w:val="nil"/>
              <w:left w:val="nil"/>
              <w:bottom w:val="nil"/>
              <w:right w:val="nil"/>
            </w:tcBorders>
            <w:shd w:val="clear" w:color="000000" w:fill="FFFFFF"/>
            <w:vAlign w:val="bottom"/>
            <w:hideMark/>
          </w:tcPr>
          <w:p w14:paraId="0FCD68D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63AF676"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4EFFC369" w14:textId="77777777" w:rsidTr="00CE6BC4">
        <w:trPr>
          <w:trHeight w:val="300"/>
        </w:trPr>
        <w:tc>
          <w:tcPr>
            <w:tcW w:w="1500" w:type="dxa"/>
            <w:tcBorders>
              <w:top w:val="nil"/>
              <w:left w:val="nil"/>
              <w:bottom w:val="nil"/>
              <w:right w:val="nil"/>
            </w:tcBorders>
            <w:shd w:val="clear" w:color="000000" w:fill="FFFFFF"/>
            <w:vAlign w:val="bottom"/>
            <w:hideMark/>
          </w:tcPr>
          <w:p w14:paraId="453889D4"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50C65B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67A776F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0.34</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1E8CFA1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w:t>
            </w:r>
          </w:p>
        </w:tc>
        <w:tc>
          <w:tcPr>
            <w:tcW w:w="1500" w:type="dxa"/>
            <w:tcBorders>
              <w:top w:val="nil"/>
              <w:left w:val="nil"/>
              <w:bottom w:val="nil"/>
              <w:right w:val="nil"/>
            </w:tcBorders>
            <w:shd w:val="clear" w:color="000000" w:fill="FFFFFF"/>
            <w:vAlign w:val="bottom"/>
            <w:hideMark/>
          </w:tcPr>
          <w:p w14:paraId="21631BF3"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233F9B7" w14:textId="77777777" w:rsidR="00CE6BC4" w:rsidRPr="00CE6BC4" w:rsidRDefault="00CE6BC4" w:rsidP="00CE6BC4">
            <w:pPr>
              <w:jc w:val="center"/>
              <w:rPr>
                <w:color w:val="000000"/>
              </w:rPr>
            </w:pPr>
            <w:r w:rsidRPr="00CE6BC4">
              <w:rPr>
                <w:color w:val="000000"/>
              </w:rPr>
              <w:t> </w:t>
            </w:r>
          </w:p>
        </w:tc>
      </w:tr>
      <w:tr w:rsidR="00CE6BC4" w:rsidRPr="00CE6BC4" w14:paraId="306A8CFC" w14:textId="77777777" w:rsidTr="00CE6BC4">
        <w:trPr>
          <w:trHeight w:val="300"/>
        </w:trPr>
        <w:tc>
          <w:tcPr>
            <w:tcW w:w="1500" w:type="dxa"/>
            <w:tcBorders>
              <w:top w:val="nil"/>
              <w:left w:val="nil"/>
              <w:bottom w:val="nil"/>
              <w:right w:val="nil"/>
            </w:tcBorders>
            <w:shd w:val="clear" w:color="000000" w:fill="FFFFFF"/>
            <w:vAlign w:val="bottom"/>
            <w:hideMark/>
          </w:tcPr>
          <w:p w14:paraId="44F87C9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3</w:t>
            </w:r>
          </w:p>
        </w:tc>
        <w:tc>
          <w:tcPr>
            <w:tcW w:w="1500" w:type="dxa"/>
            <w:tcBorders>
              <w:top w:val="nil"/>
              <w:left w:val="nil"/>
              <w:bottom w:val="nil"/>
              <w:right w:val="nil"/>
            </w:tcBorders>
            <w:shd w:val="clear" w:color="000000" w:fill="FFFFFF"/>
            <w:vAlign w:val="bottom"/>
            <w:hideMark/>
          </w:tcPr>
          <w:p w14:paraId="0BCFB65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3A9233F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0.34</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15E166B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0.76</w:t>
            </w:r>
          </w:p>
        </w:tc>
        <w:tc>
          <w:tcPr>
            <w:tcW w:w="1500" w:type="dxa"/>
            <w:tcBorders>
              <w:top w:val="nil"/>
              <w:left w:val="nil"/>
              <w:bottom w:val="nil"/>
              <w:right w:val="nil"/>
            </w:tcBorders>
            <w:shd w:val="clear" w:color="000000" w:fill="FFFFFF"/>
            <w:vAlign w:val="bottom"/>
            <w:hideMark/>
          </w:tcPr>
          <w:p w14:paraId="032DA930" w14:textId="77777777" w:rsidR="00CE6BC4" w:rsidRPr="00CE6BC4" w:rsidRDefault="00CE6BC4" w:rsidP="00CE6BC4">
            <w:pPr>
              <w:jc w:val="center"/>
              <w:rPr>
                <w:color w:val="000000"/>
              </w:rPr>
            </w:pPr>
            <w:r w:rsidRPr="00CE6BC4">
              <w:rPr>
                <w:color w:val="000000"/>
              </w:rPr>
              <w:t>2.38</w:t>
            </w:r>
          </w:p>
        </w:tc>
        <w:tc>
          <w:tcPr>
            <w:tcW w:w="1500" w:type="dxa"/>
            <w:tcBorders>
              <w:top w:val="nil"/>
              <w:left w:val="nil"/>
              <w:bottom w:val="nil"/>
              <w:right w:val="nil"/>
            </w:tcBorders>
            <w:shd w:val="clear" w:color="auto" w:fill="auto"/>
            <w:vAlign w:val="bottom"/>
            <w:hideMark/>
          </w:tcPr>
          <w:p w14:paraId="09C046D8" w14:textId="77777777" w:rsidR="00CE6BC4" w:rsidRPr="00CE6BC4" w:rsidRDefault="00CE6BC4" w:rsidP="00CE6BC4">
            <w:pPr>
              <w:jc w:val="center"/>
              <w:rPr>
                <w:b/>
                <w:bCs/>
                <w:color w:val="000000"/>
              </w:rPr>
            </w:pPr>
            <w:r w:rsidRPr="00CE6BC4">
              <w:rPr>
                <w:b/>
                <w:bCs/>
                <w:color w:val="000000"/>
              </w:rPr>
              <w:t>0.05</w:t>
            </w:r>
          </w:p>
        </w:tc>
      </w:tr>
      <w:tr w:rsidR="00CE6BC4" w:rsidRPr="00CE6BC4" w14:paraId="20BD7BF2" w14:textId="77777777" w:rsidTr="00CE6BC4">
        <w:trPr>
          <w:trHeight w:val="260"/>
        </w:trPr>
        <w:tc>
          <w:tcPr>
            <w:tcW w:w="1500" w:type="dxa"/>
            <w:tcBorders>
              <w:top w:val="nil"/>
              <w:left w:val="nil"/>
              <w:bottom w:val="nil"/>
              <w:right w:val="nil"/>
            </w:tcBorders>
            <w:shd w:val="clear" w:color="auto" w:fill="auto"/>
            <w:noWrap/>
            <w:vAlign w:val="bottom"/>
            <w:hideMark/>
          </w:tcPr>
          <w:p w14:paraId="02AF7915" w14:textId="77777777" w:rsidR="00CE6BC4" w:rsidRPr="00CE6BC4" w:rsidRDefault="00CE6BC4" w:rsidP="00CE6BC4">
            <w:pPr>
              <w:rPr>
                <w:rFonts w:ascii="Verdana" w:hAnsi="Verdana"/>
                <w:sz w:val="20"/>
                <w:szCs w:val="20"/>
              </w:rPr>
            </w:pPr>
          </w:p>
        </w:tc>
        <w:tc>
          <w:tcPr>
            <w:tcW w:w="1500" w:type="dxa"/>
            <w:tcBorders>
              <w:top w:val="nil"/>
              <w:left w:val="nil"/>
              <w:bottom w:val="nil"/>
              <w:right w:val="nil"/>
            </w:tcBorders>
            <w:shd w:val="clear" w:color="000000" w:fill="FFFFFF"/>
            <w:vAlign w:val="bottom"/>
            <w:hideMark/>
          </w:tcPr>
          <w:p w14:paraId="20C4C12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3733D9C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0.35</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5B370BE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0.38</w:t>
            </w:r>
          </w:p>
        </w:tc>
        <w:tc>
          <w:tcPr>
            <w:tcW w:w="1500" w:type="dxa"/>
            <w:tcBorders>
              <w:top w:val="nil"/>
              <w:left w:val="nil"/>
              <w:bottom w:val="nil"/>
              <w:right w:val="nil"/>
            </w:tcBorders>
            <w:shd w:val="clear" w:color="000000" w:fill="FFFFFF"/>
            <w:vAlign w:val="bottom"/>
            <w:hideMark/>
          </w:tcPr>
          <w:p w14:paraId="69D1C76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FDBDD17"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55E5356C" w14:textId="77777777" w:rsidTr="00CE6BC4">
        <w:trPr>
          <w:trHeight w:val="260"/>
        </w:trPr>
        <w:tc>
          <w:tcPr>
            <w:tcW w:w="1500" w:type="dxa"/>
            <w:tcBorders>
              <w:top w:val="nil"/>
              <w:left w:val="nil"/>
              <w:bottom w:val="nil"/>
              <w:right w:val="nil"/>
            </w:tcBorders>
            <w:shd w:val="clear" w:color="000000" w:fill="FFFFFF"/>
            <w:vAlign w:val="bottom"/>
            <w:hideMark/>
          </w:tcPr>
          <w:p w14:paraId="2048BC6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17135F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0F30A13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1.26</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57A6B72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0.44</w:t>
            </w:r>
          </w:p>
        </w:tc>
        <w:tc>
          <w:tcPr>
            <w:tcW w:w="1500" w:type="dxa"/>
            <w:tcBorders>
              <w:top w:val="nil"/>
              <w:left w:val="nil"/>
              <w:bottom w:val="nil"/>
              <w:right w:val="nil"/>
            </w:tcBorders>
            <w:shd w:val="clear" w:color="000000" w:fill="FFFFFF"/>
            <w:vAlign w:val="bottom"/>
            <w:hideMark/>
          </w:tcPr>
          <w:p w14:paraId="31CDB8D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3C384614"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430357A9" w14:textId="77777777" w:rsidTr="00CE6BC4">
        <w:trPr>
          <w:trHeight w:val="300"/>
        </w:trPr>
        <w:tc>
          <w:tcPr>
            <w:tcW w:w="1500" w:type="dxa"/>
            <w:tcBorders>
              <w:top w:val="nil"/>
              <w:left w:val="nil"/>
              <w:bottom w:val="nil"/>
              <w:right w:val="nil"/>
            </w:tcBorders>
            <w:shd w:val="clear" w:color="000000" w:fill="FFFFFF"/>
            <w:vAlign w:val="bottom"/>
            <w:hideMark/>
          </w:tcPr>
          <w:p w14:paraId="553F4700"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793B1E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781BC74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0.12</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5CB8ADA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0.34</w:t>
            </w:r>
          </w:p>
        </w:tc>
        <w:tc>
          <w:tcPr>
            <w:tcW w:w="1500" w:type="dxa"/>
            <w:tcBorders>
              <w:top w:val="nil"/>
              <w:left w:val="nil"/>
              <w:bottom w:val="nil"/>
              <w:right w:val="nil"/>
            </w:tcBorders>
            <w:shd w:val="clear" w:color="000000" w:fill="FFFFFF"/>
            <w:vAlign w:val="bottom"/>
            <w:hideMark/>
          </w:tcPr>
          <w:p w14:paraId="33EAEF28"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6E5A54D" w14:textId="77777777" w:rsidR="00CE6BC4" w:rsidRPr="00CE6BC4" w:rsidRDefault="00CE6BC4" w:rsidP="00CE6BC4">
            <w:pPr>
              <w:jc w:val="center"/>
              <w:rPr>
                <w:color w:val="000000"/>
              </w:rPr>
            </w:pPr>
            <w:r w:rsidRPr="00CE6BC4">
              <w:rPr>
                <w:color w:val="000000"/>
              </w:rPr>
              <w:t> </w:t>
            </w:r>
          </w:p>
        </w:tc>
      </w:tr>
      <w:tr w:rsidR="00CE6BC4" w:rsidRPr="00CE6BC4" w14:paraId="4356D4EA" w14:textId="77777777" w:rsidTr="00CE6BC4">
        <w:trPr>
          <w:trHeight w:val="300"/>
        </w:trPr>
        <w:tc>
          <w:tcPr>
            <w:tcW w:w="1500" w:type="dxa"/>
            <w:tcBorders>
              <w:top w:val="nil"/>
              <w:left w:val="nil"/>
              <w:bottom w:val="nil"/>
              <w:right w:val="nil"/>
            </w:tcBorders>
            <w:shd w:val="clear" w:color="000000" w:fill="FFFFFF"/>
            <w:vAlign w:val="bottom"/>
            <w:hideMark/>
          </w:tcPr>
          <w:p w14:paraId="7246BC51"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EB36C0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64444B7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3.09</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B0F146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0.76</w:t>
            </w:r>
          </w:p>
        </w:tc>
        <w:tc>
          <w:tcPr>
            <w:tcW w:w="1500" w:type="dxa"/>
            <w:tcBorders>
              <w:top w:val="nil"/>
              <w:left w:val="nil"/>
              <w:bottom w:val="nil"/>
              <w:right w:val="nil"/>
            </w:tcBorders>
            <w:shd w:val="clear" w:color="000000" w:fill="FFFFFF"/>
            <w:vAlign w:val="bottom"/>
            <w:hideMark/>
          </w:tcPr>
          <w:p w14:paraId="7C8E91E6"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48026A2" w14:textId="77777777" w:rsidR="00CE6BC4" w:rsidRPr="00CE6BC4" w:rsidRDefault="00CE6BC4" w:rsidP="00CE6BC4">
            <w:pPr>
              <w:jc w:val="center"/>
              <w:rPr>
                <w:color w:val="000000"/>
              </w:rPr>
            </w:pPr>
            <w:r w:rsidRPr="00CE6BC4">
              <w:rPr>
                <w:color w:val="000000"/>
              </w:rPr>
              <w:t> </w:t>
            </w:r>
          </w:p>
        </w:tc>
      </w:tr>
      <w:tr w:rsidR="00CE6BC4" w:rsidRPr="00CE6BC4" w14:paraId="0ECDBA9F" w14:textId="77777777" w:rsidTr="00CE6BC4">
        <w:trPr>
          <w:trHeight w:val="280"/>
        </w:trPr>
        <w:tc>
          <w:tcPr>
            <w:tcW w:w="1500" w:type="dxa"/>
            <w:tcBorders>
              <w:top w:val="nil"/>
              <w:left w:val="nil"/>
              <w:bottom w:val="nil"/>
              <w:right w:val="nil"/>
            </w:tcBorders>
            <w:shd w:val="clear" w:color="000000" w:fill="FFFFFF"/>
            <w:vAlign w:val="bottom"/>
            <w:hideMark/>
          </w:tcPr>
          <w:p w14:paraId="7532FA7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3FBF587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2AB1676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1.4</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72D7DD2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0.38</w:t>
            </w:r>
          </w:p>
        </w:tc>
        <w:tc>
          <w:tcPr>
            <w:tcW w:w="1500" w:type="dxa"/>
            <w:tcBorders>
              <w:top w:val="nil"/>
              <w:left w:val="nil"/>
              <w:bottom w:val="nil"/>
              <w:right w:val="nil"/>
            </w:tcBorders>
            <w:shd w:val="clear" w:color="000000" w:fill="FFFFFF"/>
            <w:vAlign w:val="bottom"/>
            <w:hideMark/>
          </w:tcPr>
          <w:p w14:paraId="5E4B6CF1"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E9F42AE" w14:textId="77777777" w:rsidR="00CE6BC4" w:rsidRPr="00CE6BC4" w:rsidRDefault="00CE6BC4" w:rsidP="00CE6BC4">
            <w:pPr>
              <w:jc w:val="center"/>
              <w:rPr>
                <w:color w:val="000000"/>
              </w:rPr>
            </w:pPr>
            <w:r w:rsidRPr="00CE6BC4">
              <w:rPr>
                <w:color w:val="000000"/>
              </w:rPr>
              <w:t> </w:t>
            </w:r>
          </w:p>
        </w:tc>
      </w:tr>
      <w:tr w:rsidR="00CE6BC4" w:rsidRPr="00CE6BC4" w14:paraId="57519512" w14:textId="77777777" w:rsidTr="00CE6BC4">
        <w:trPr>
          <w:trHeight w:val="300"/>
        </w:trPr>
        <w:tc>
          <w:tcPr>
            <w:tcW w:w="1500" w:type="dxa"/>
            <w:tcBorders>
              <w:top w:val="nil"/>
              <w:left w:val="nil"/>
              <w:bottom w:val="nil"/>
              <w:right w:val="nil"/>
            </w:tcBorders>
            <w:shd w:val="clear" w:color="000000" w:fill="FFFFFF"/>
            <w:vAlign w:val="bottom"/>
            <w:hideMark/>
          </w:tcPr>
          <w:p w14:paraId="057D1C17"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BAB45E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64A61E9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0.81</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53F1497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0.31</w:t>
            </w:r>
          </w:p>
        </w:tc>
        <w:tc>
          <w:tcPr>
            <w:tcW w:w="1500" w:type="dxa"/>
            <w:tcBorders>
              <w:top w:val="nil"/>
              <w:left w:val="nil"/>
              <w:bottom w:val="nil"/>
              <w:right w:val="nil"/>
            </w:tcBorders>
            <w:shd w:val="clear" w:color="000000" w:fill="FFFFFF"/>
            <w:vAlign w:val="bottom"/>
            <w:hideMark/>
          </w:tcPr>
          <w:p w14:paraId="6A9D6C85"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4590CEC" w14:textId="77777777" w:rsidR="00CE6BC4" w:rsidRPr="00CE6BC4" w:rsidRDefault="00CE6BC4" w:rsidP="00CE6BC4">
            <w:pPr>
              <w:jc w:val="center"/>
              <w:rPr>
                <w:color w:val="000000"/>
              </w:rPr>
            </w:pPr>
            <w:r w:rsidRPr="00CE6BC4">
              <w:rPr>
                <w:color w:val="000000"/>
              </w:rPr>
              <w:t> </w:t>
            </w:r>
          </w:p>
        </w:tc>
      </w:tr>
      <w:tr w:rsidR="00CE6BC4" w:rsidRPr="00CE6BC4" w14:paraId="6885FF4B" w14:textId="77777777" w:rsidTr="00CE6BC4">
        <w:trPr>
          <w:trHeight w:val="300"/>
        </w:trPr>
        <w:tc>
          <w:tcPr>
            <w:tcW w:w="1500" w:type="dxa"/>
            <w:tcBorders>
              <w:top w:val="nil"/>
              <w:left w:val="nil"/>
              <w:bottom w:val="nil"/>
              <w:right w:val="nil"/>
            </w:tcBorders>
            <w:shd w:val="clear" w:color="000000" w:fill="FFFFFF"/>
            <w:vAlign w:val="bottom"/>
            <w:hideMark/>
          </w:tcPr>
          <w:p w14:paraId="6FD0BD7C"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602381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0E2F399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0.47</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44C1A1F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0.54</w:t>
            </w:r>
          </w:p>
        </w:tc>
        <w:tc>
          <w:tcPr>
            <w:tcW w:w="1500" w:type="dxa"/>
            <w:tcBorders>
              <w:top w:val="nil"/>
              <w:left w:val="nil"/>
              <w:bottom w:val="nil"/>
              <w:right w:val="nil"/>
            </w:tcBorders>
            <w:shd w:val="clear" w:color="000000" w:fill="FFFFFF"/>
            <w:vAlign w:val="bottom"/>
            <w:hideMark/>
          </w:tcPr>
          <w:p w14:paraId="536F2C1D"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AFC34E4" w14:textId="77777777" w:rsidR="00CE6BC4" w:rsidRPr="00CE6BC4" w:rsidRDefault="00CE6BC4" w:rsidP="00CE6BC4">
            <w:pPr>
              <w:jc w:val="center"/>
              <w:rPr>
                <w:color w:val="000000"/>
              </w:rPr>
            </w:pPr>
            <w:r w:rsidRPr="00CE6BC4">
              <w:rPr>
                <w:color w:val="000000"/>
              </w:rPr>
              <w:t> </w:t>
            </w:r>
          </w:p>
        </w:tc>
      </w:tr>
      <w:tr w:rsidR="00CE6BC4" w:rsidRPr="00CE6BC4" w14:paraId="7FCBC75C" w14:textId="77777777" w:rsidTr="00CE6BC4">
        <w:trPr>
          <w:trHeight w:val="300"/>
        </w:trPr>
        <w:tc>
          <w:tcPr>
            <w:tcW w:w="1500" w:type="dxa"/>
            <w:tcBorders>
              <w:top w:val="nil"/>
              <w:left w:val="nil"/>
              <w:bottom w:val="nil"/>
              <w:right w:val="nil"/>
            </w:tcBorders>
            <w:shd w:val="clear" w:color="000000" w:fill="FFFFFF"/>
            <w:vAlign w:val="bottom"/>
            <w:hideMark/>
          </w:tcPr>
          <w:p w14:paraId="779FD2C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96744F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19CE661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0.96</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1E2E70F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0.34</w:t>
            </w:r>
          </w:p>
        </w:tc>
        <w:tc>
          <w:tcPr>
            <w:tcW w:w="1500" w:type="dxa"/>
            <w:tcBorders>
              <w:top w:val="nil"/>
              <w:left w:val="nil"/>
              <w:bottom w:val="nil"/>
              <w:right w:val="nil"/>
            </w:tcBorders>
            <w:shd w:val="clear" w:color="000000" w:fill="FFFFFF"/>
            <w:vAlign w:val="bottom"/>
            <w:hideMark/>
          </w:tcPr>
          <w:p w14:paraId="76AFB46D"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DA9A27F" w14:textId="77777777" w:rsidR="00CE6BC4" w:rsidRPr="00CE6BC4" w:rsidRDefault="00CE6BC4" w:rsidP="00CE6BC4">
            <w:pPr>
              <w:jc w:val="center"/>
              <w:rPr>
                <w:color w:val="000000"/>
              </w:rPr>
            </w:pPr>
            <w:r w:rsidRPr="00CE6BC4">
              <w:rPr>
                <w:color w:val="000000"/>
              </w:rPr>
              <w:t> </w:t>
            </w:r>
          </w:p>
        </w:tc>
      </w:tr>
      <w:tr w:rsidR="00CE6BC4" w:rsidRPr="00CE6BC4" w14:paraId="5DC3F109" w14:textId="77777777" w:rsidTr="00CE6BC4">
        <w:trPr>
          <w:trHeight w:val="300"/>
        </w:trPr>
        <w:tc>
          <w:tcPr>
            <w:tcW w:w="1500" w:type="dxa"/>
            <w:tcBorders>
              <w:top w:val="nil"/>
              <w:left w:val="nil"/>
              <w:bottom w:val="nil"/>
              <w:right w:val="nil"/>
            </w:tcBorders>
            <w:shd w:val="clear" w:color="000000" w:fill="FFFFFF"/>
            <w:vAlign w:val="bottom"/>
            <w:hideMark/>
          </w:tcPr>
          <w:p w14:paraId="47AC23D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4</w:t>
            </w:r>
          </w:p>
        </w:tc>
        <w:tc>
          <w:tcPr>
            <w:tcW w:w="1500" w:type="dxa"/>
            <w:tcBorders>
              <w:top w:val="nil"/>
              <w:left w:val="nil"/>
              <w:bottom w:val="nil"/>
              <w:right w:val="nil"/>
            </w:tcBorders>
            <w:shd w:val="clear" w:color="000000" w:fill="FFFFFF"/>
            <w:vAlign w:val="bottom"/>
            <w:hideMark/>
          </w:tcPr>
          <w:p w14:paraId="31E795B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1C66960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1.13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6970FA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1.25</w:t>
            </w:r>
          </w:p>
        </w:tc>
        <w:tc>
          <w:tcPr>
            <w:tcW w:w="1500" w:type="dxa"/>
            <w:tcBorders>
              <w:top w:val="nil"/>
              <w:left w:val="nil"/>
              <w:bottom w:val="nil"/>
              <w:right w:val="nil"/>
            </w:tcBorders>
            <w:shd w:val="clear" w:color="000000" w:fill="FFFFFF"/>
            <w:vAlign w:val="bottom"/>
            <w:hideMark/>
          </w:tcPr>
          <w:p w14:paraId="0C40EDA3" w14:textId="77777777" w:rsidR="00CE6BC4" w:rsidRPr="00CE6BC4" w:rsidRDefault="00CE6BC4" w:rsidP="00CE6BC4">
            <w:pPr>
              <w:jc w:val="center"/>
              <w:rPr>
                <w:color w:val="000000"/>
              </w:rPr>
            </w:pPr>
            <w:r w:rsidRPr="00CE6BC4">
              <w:rPr>
                <w:color w:val="000000"/>
              </w:rPr>
              <w:t>0.6</w:t>
            </w:r>
          </w:p>
        </w:tc>
        <w:tc>
          <w:tcPr>
            <w:tcW w:w="1500" w:type="dxa"/>
            <w:tcBorders>
              <w:top w:val="nil"/>
              <w:left w:val="nil"/>
              <w:bottom w:val="nil"/>
              <w:right w:val="nil"/>
            </w:tcBorders>
            <w:shd w:val="clear" w:color="000000" w:fill="FFFFFF"/>
            <w:vAlign w:val="bottom"/>
            <w:hideMark/>
          </w:tcPr>
          <w:p w14:paraId="31E949E0" w14:textId="77777777" w:rsidR="00CE6BC4" w:rsidRPr="00CE6BC4" w:rsidRDefault="00CE6BC4" w:rsidP="00CE6BC4">
            <w:pPr>
              <w:jc w:val="center"/>
              <w:rPr>
                <w:color w:val="000000"/>
              </w:rPr>
            </w:pPr>
            <w:r w:rsidRPr="00CE6BC4">
              <w:rPr>
                <w:color w:val="000000"/>
              </w:rPr>
              <w:t>0.77</w:t>
            </w:r>
          </w:p>
        </w:tc>
      </w:tr>
      <w:tr w:rsidR="00CE6BC4" w:rsidRPr="00CE6BC4" w14:paraId="02DD1CDB" w14:textId="77777777" w:rsidTr="00CE6BC4">
        <w:trPr>
          <w:trHeight w:val="300"/>
        </w:trPr>
        <w:tc>
          <w:tcPr>
            <w:tcW w:w="1500" w:type="dxa"/>
            <w:tcBorders>
              <w:top w:val="nil"/>
              <w:left w:val="nil"/>
              <w:bottom w:val="nil"/>
              <w:right w:val="nil"/>
            </w:tcBorders>
            <w:shd w:val="clear" w:color="000000" w:fill="FFFFFF"/>
            <w:vAlign w:val="bottom"/>
            <w:hideMark/>
          </w:tcPr>
          <w:p w14:paraId="4102DE3B"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6144FD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744856E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63ACDA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0.63</w:t>
            </w:r>
          </w:p>
        </w:tc>
        <w:tc>
          <w:tcPr>
            <w:tcW w:w="1500" w:type="dxa"/>
            <w:tcBorders>
              <w:top w:val="nil"/>
              <w:left w:val="nil"/>
              <w:bottom w:val="nil"/>
              <w:right w:val="nil"/>
            </w:tcBorders>
            <w:shd w:val="clear" w:color="000000" w:fill="FFFFFF"/>
            <w:vAlign w:val="bottom"/>
            <w:hideMark/>
          </w:tcPr>
          <w:p w14:paraId="68F09C0B"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19F2F0E" w14:textId="77777777" w:rsidR="00CE6BC4" w:rsidRPr="00CE6BC4" w:rsidRDefault="00CE6BC4" w:rsidP="00CE6BC4">
            <w:pPr>
              <w:jc w:val="center"/>
              <w:rPr>
                <w:color w:val="000000"/>
              </w:rPr>
            </w:pPr>
            <w:r w:rsidRPr="00CE6BC4">
              <w:rPr>
                <w:color w:val="000000"/>
              </w:rPr>
              <w:t> </w:t>
            </w:r>
          </w:p>
        </w:tc>
      </w:tr>
      <w:tr w:rsidR="00CE6BC4" w:rsidRPr="00CE6BC4" w14:paraId="404730E7" w14:textId="77777777" w:rsidTr="00CE6BC4">
        <w:trPr>
          <w:trHeight w:val="300"/>
        </w:trPr>
        <w:tc>
          <w:tcPr>
            <w:tcW w:w="1500" w:type="dxa"/>
            <w:tcBorders>
              <w:top w:val="nil"/>
              <w:left w:val="nil"/>
              <w:bottom w:val="nil"/>
              <w:right w:val="nil"/>
            </w:tcBorders>
            <w:shd w:val="clear" w:color="000000" w:fill="FFFFFF"/>
            <w:vAlign w:val="bottom"/>
            <w:hideMark/>
          </w:tcPr>
          <w:p w14:paraId="77A8BF45"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FBE9F6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6EF4E03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34B977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0.72</w:t>
            </w:r>
          </w:p>
        </w:tc>
        <w:tc>
          <w:tcPr>
            <w:tcW w:w="1500" w:type="dxa"/>
            <w:tcBorders>
              <w:top w:val="nil"/>
              <w:left w:val="nil"/>
              <w:bottom w:val="nil"/>
              <w:right w:val="nil"/>
            </w:tcBorders>
            <w:shd w:val="clear" w:color="000000" w:fill="FFFFFF"/>
            <w:vAlign w:val="bottom"/>
            <w:hideMark/>
          </w:tcPr>
          <w:p w14:paraId="45FEB4A1"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7645CC1" w14:textId="77777777" w:rsidR="00CE6BC4" w:rsidRPr="00CE6BC4" w:rsidRDefault="00CE6BC4" w:rsidP="00CE6BC4">
            <w:pPr>
              <w:jc w:val="center"/>
              <w:rPr>
                <w:color w:val="000000"/>
              </w:rPr>
            </w:pPr>
            <w:r w:rsidRPr="00CE6BC4">
              <w:rPr>
                <w:color w:val="000000"/>
              </w:rPr>
              <w:t> </w:t>
            </w:r>
          </w:p>
        </w:tc>
      </w:tr>
      <w:tr w:rsidR="00CE6BC4" w:rsidRPr="00CE6BC4" w14:paraId="0B561D80" w14:textId="77777777" w:rsidTr="00CE6BC4">
        <w:trPr>
          <w:trHeight w:val="300"/>
        </w:trPr>
        <w:tc>
          <w:tcPr>
            <w:tcW w:w="1500" w:type="dxa"/>
            <w:tcBorders>
              <w:top w:val="nil"/>
              <w:left w:val="nil"/>
              <w:bottom w:val="nil"/>
              <w:right w:val="nil"/>
            </w:tcBorders>
            <w:shd w:val="clear" w:color="000000" w:fill="FFFFFF"/>
            <w:vAlign w:val="bottom"/>
            <w:hideMark/>
          </w:tcPr>
          <w:p w14:paraId="062BF120"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ECE1EF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2487728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B417BB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0.56</w:t>
            </w:r>
          </w:p>
        </w:tc>
        <w:tc>
          <w:tcPr>
            <w:tcW w:w="1500" w:type="dxa"/>
            <w:tcBorders>
              <w:top w:val="nil"/>
              <w:left w:val="nil"/>
              <w:bottom w:val="nil"/>
              <w:right w:val="nil"/>
            </w:tcBorders>
            <w:shd w:val="clear" w:color="000000" w:fill="FFFFFF"/>
            <w:vAlign w:val="bottom"/>
            <w:hideMark/>
          </w:tcPr>
          <w:p w14:paraId="1A34BB35"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3FEA6E9" w14:textId="77777777" w:rsidR="00CE6BC4" w:rsidRPr="00CE6BC4" w:rsidRDefault="00CE6BC4" w:rsidP="00CE6BC4">
            <w:pPr>
              <w:jc w:val="center"/>
              <w:rPr>
                <w:color w:val="000000"/>
              </w:rPr>
            </w:pPr>
            <w:r w:rsidRPr="00CE6BC4">
              <w:rPr>
                <w:color w:val="000000"/>
              </w:rPr>
              <w:t> </w:t>
            </w:r>
          </w:p>
        </w:tc>
      </w:tr>
      <w:tr w:rsidR="00CE6BC4" w:rsidRPr="00CE6BC4" w14:paraId="7661EFD4" w14:textId="77777777" w:rsidTr="00CE6BC4">
        <w:trPr>
          <w:trHeight w:val="300"/>
        </w:trPr>
        <w:tc>
          <w:tcPr>
            <w:tcW w:w="1500" w:type="dxa"/>
            <w:tcBorders>
              <w:top w:val="nil"/>
              <w:left w:val="nil"/>
              <w:bottom w:val="nil"/>
              <w:right w:val="nil"/>
            </w:tcBorders>
            <w:shd w:val="clear" w:color="000000" w:fill="FFFFFF"/>
            <w:vAlign w:val="bottom"/>
            <w:hideMark/>
          </w:tcPr>
          <w:p w14:paraId="01B67DD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10729E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1ADF599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57DAC9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1.25</w:t>
            </w:r>
          </w:p>
        </w:tc>
        <w:tc>
          <w:tcPr>
            <w:tcW w:w="1500" w:type="dxa"/>
            <w:tcBorders>
              <w:top w:val="nil"/>
              <w:left w:val="nil"/>
              <w:bottom w:val="nil"/>
              <w:right w:val="nil"/>
            </w:tcBorders>
            <w:shd w:val="clear" w:color="000000" w:fill="FFFFFF"/>
            <w:vAlign w:val="bottom"/>
            <w:hideMark/>
          </w:tcPr>
          <w:p w14:paraId="4152B415"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CD36F4F" w14:textId="77777777" w:rsidR="00CE6BC4" w:rsidRPr="00CE6BC4" w:rsidRDefault="00CE6BC4" w:rsidP="00CE6BC4">
            <w:pPr>
              <w:jc w:val="center"/>
              <w:rPr>
                <w:color w:val="000000"/>
              </w:rPr>
            </w:pPr>
            <w:r w:rsidRPr="00CE6BC4">
              <w:rPr>
                <w:color w:val="000000"/>
              </w:rPr>
              <w:t> </w:t>
            </w:r>
          </w:p>
        </w:tc>
      </w:tr>
      <w:tr w:rsidR="00CE6BC4" w:rsidRPr="00CE6BC4" w14:paraId="595DA9DB" w14:textId="77777777" w:rsidTr="00CE6BC4">
        <w:trPr>
          <w:trHeight w:val="300"/>
        </w:trPr>
        <w:tc>
          <w:tcPr>
            <w:tcW w:w="1500" w:type="dxa"/>
            <w:tcBorders>
              <w:top w:val="nil"/>
              <w:left w:val="nil"/>
              <w:bottom w:val="nil"/>
              <w:right w:val="nil"/>
            </w:tcBorders>
            <w:shd w:val="clear" w:color="000000" w:fill="FFFFFF"/>
            <w:vAlign w:val="bottom"/>
            <w:hideMark/>
          </w:tcPr>
          <w:p w14:paraId="263A98D2"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1056D0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383597D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B0EE03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0.63</w:t>
            </w:r>
          </w:p>
        </w:tc>
        <w:tc>
          <w:tcPr>
            <w:tcW w:w="1500" w:type="dxa"/>
            <w:tcBorders>
              <w:top w:val="nil"/>
              <w:left w:val="nil"/>
              <w:bottom w:val="nil"/>
              <w:right w:val="nil"/>
            </w:tcBorders>
            <w:shd w:val="clear" w:color="000000" w:fill="FFFFFF"/>
            <w:vAlign w:val="bottom"/>
            <w:hideMark/>
          </w:tcPr>
          <w:p w14:paraId="04BC2793"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146EF78" w14:textId="77777777" w:rsidR="00CE6BC4" w:rsidRPr="00CE6BC4" w:rsidRDefault="00CE6BC4" w:rsidP="00CE6BC4">
            <w:pPr>
              <w:jc w:val="center"/>
              <w:rPr>
                <w:color w:val="000000"/>
              </w:rPr>
            </w:pPr>
            <w:r w:rsidRPr="00CE6BC4">
              <w:rPr>
                <w:color w:val="000000"/>
              </w:rPr>
              <w:t> </w:t>
            </w:r>
          </w:p>
        </w:tc>
      </w:tr>
      <w:tr w:rsidR="00CE6BC4" w:rsidRPr="00CE6BC4" w14:paraId="2645F4FF" w14:textId="77777777" w:rsidTr="00CE6BC4">
        <w:trPr>
          <w:trHeight w:val="300"/>
        </w:trPr>
        <w:tc>
          <w:tcPr>
            <w:tcW w:w="1500" w:type="dxa"/>
            <w:tcBorders>
              <w:top w:val="nil"/>
              <w:left w:val="nil"/>
              <w:bottom w:val="nil"/>
              <w:right w:val="nil"/>
            </w:tcBorders>
            <w:shd w:val="clear" w:color="000000" w:fill="FFFFFF"/>
            <w:vAlign w:val="bottom"/>
            <w:hideMark/>
          </w:tcPr>
          <w:p w14:paraId="794A1989"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AC29AF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06BF31A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FDF765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0.51</w:t>
            </w:r>
          </w:p>
        </w:tc>
        <w:tc>
          <w:tcPr>
            <w:tcW w:w="1500" w:type="dxa"/>
            <w:tcBorders>
              <w:top w:val="nil"/>
              <w:left w:val="nil"/>
              <w:bottom w:val="nil"/>
              <w:right w:val="nil"/>
            </w:tcBorders>
            <w:shd w:val="clear" w:color="000000" w:fill="FFFFFF"/>
            <w:vAlign w:val="bottom"/>
            <w:hideMark/>
          </w:tcPr>
          <w:p w14:paraId="6ACB5EFD"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707EE19" w14:textId="77777777" w:rsidR="00CE6BC4" w:rsidRPr="00CE6BC4" w:rsidRDefault="00CE6BC4" w:rsidP="00CE6BC4">
            <w:pPr>
              <w:jc w:val="center"/>
              <w:rPr>
                <w:color w:val="000000"/>
              </w:rPr>
            </w:pPr>
            <w:r w:rsidRPr="00CE6BC4">
              <w:rPr>
                <w:color w:val="000000"/>
              </w:rPr>
              <w:t> </w:t>
            </w:r>
          </w:p>
        </w:tc>
      </w:tr>
      <w:tr w:rsidR="00CE6BC4" w:rsidRPr="00CE6BC4" w14:paraId="6B1A8372" w14:textId="77777777" w:rsidTr="00CE6BC4">
        <w:trPr>
          <w:trHeight w:val="300"/>
        </w:trPr>
        <w:tc>
          <w:tcPr>
            <w:tcW w:w="1500" w:type="dxa"/>
            <w:tcBorders>
              <w:top w:val="nil"/>
              <w:left w:val="nil"/>
              <w:bottom w:val="nil"/>
              <w:right w:val="nil"/>
            </w:tcBorders>
            <w:shd w:val="clear" w:color="000000" w:fill="FFFFFF"/>
            <w:vAlign w:val="bottom"/>
            <w:hideMark/>
          </w:tcPr>
          <w:p w14:paraId="64D4B227"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EC3620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3893800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DA45BB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0.89</w:t>
            </w:r>
          </w:p>
        </w:tc>
        <w:tc>
          <w:tcPr>
            <w:tcW w:w="1500" w:type="dxa"/>
            <w:tcBorders>
              <w:top w:val="nil"/>
              <w:left w:val="nil"/>
              <w:bottom w:val="nil"/>
              <w:right w:val="nil"/>
            </w:tcBorders>
            <w:shd w:val="clear" w:color="000000" w:fill="FFFFFF"/>
            <w:vAlign w:val="bottom"/>
            <w:hideMark/>
          </w:tcPr>
          <w:p w14:paraId="755EA7DC"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B5A87DA" w14:textId="77777777" w:rsidR="00CE6BC4" w:rsidRPr="00CE6BC4" w:rsidRDefault="00CE6BC4" w:rsidP="00CE6BC4">
            <w:pPr>
              <w:jc w:val="center"/>
              <w:rPr>
                <w:color w:val="000000"/>
              </w:rPr>
            </w:pPr>
            <w:r w:rsidRPr="00CE6BC4">
              <w:rPr>
                <w:color w:val="000000"/>
              </w:rPr>
              <w:t> </w:t>
            </w:r>
          </w:p>
        </w:tc>
      </w:tr>
      <w:tr w:rsidR="00CE6BC4" w:rsidRPr="00CE6BC4" w14:paraId="2034A73F" w14:textId="77777777" w:rsidTr="00CE6BC4">
        <w:trPr>
          <w:trHeight w:val="300"/>
        </w:trPr>
        <w:tc>
          <w:tcPr>
            <w:tcW w:w="1500" w:type="dxa"/>
            <w:tcBorders>
              <w:top w:val="nil"/>
              <w:left w:val="nil"/>
              <w:bottom w:val="nil"/>
              <w:right w:val="nil"/>
            </w:tcBorders>
            <w:shd w:val="clear" w:color="000000" w:fill="FFFFFF"/>
            <w:vAlign w:val="bottom"/>
            <w:hideMark/>
          </w:tcPr>
          <w:p w14:paraId="733190A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4F87CB7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2795318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1.22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199E2B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0.56</w:t>
            </w:r>
          </w:p>
        </w:tc>
        <w:tc>
          <w:tcPr>
            <w:tcW w:w="1500" w:type="dxa"/>
            <w:tcBorders>
              <w:top w:val="nil"/>
              <w:left w:val="nil"/>
              <w:bottom w:val="nil"/>
              <w:right w:val="nil"/>
            </w:tcBorders>
            <w:shd w:val="clear" w:color="000000" w:fill="FFFFFF"/>
            <w:vAlign w:val="bottom"/>
            <w:hideMark/>
          </w:tcPr>
          <w:p w14:paraId="279B0B5A"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20F4E1F" w14:textId="77777777" w:rsidR="00CE6BC4" w:rsidRPr="00CE6BC4" w:rsidRDefault="00CE6BC4" w:rsidP="00CE6BC4">
            <w:pPr>
              <w:jc w:val="center"/>
              <w:rPr>
                <w:color w:val="000000"/>
              </w:rPr>
            </w:pPr>
            <w:r w:rsidRPr="00CE6BC4">
              <w:rPr>
                <w:color w:val="000000"/>
              </w:rPr>
              <w:t> </w:t>
            </w:r>
          </w:p>
        </w:tc>
      </w:tr>
      <w:tr w:rsidR="00CE6BC4" w:rsidRPr="00CE6BC4" w14:paraId="4C46CF26" w14:textId="77777777" w:rsidTr="00CE6BC4">
        <w:trPr>
          <w:trHeight w:val="300"/>
        </w:trPr>
        <w:tc>
          <w:tcPr>
            <w:tcW w:w="1500" w:type="dxa"/>
            <w:tcBorders>
              <w:top w:val="nil"/>
              <w:left w:val="nil"/>
              <w:bottom w:val="nil"/>
              <w:right w:val="nil"/>
            </w:tcBorders>
            <w:shd w:val="clear" w:color="000000" w:fill="FFFFFF"/>
            <w:vAlign w:val="bottom"/>
            <w:hideMark/>
          </w:tcPr>
          <w:p w14:paraId="1F00E74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5</w:t>
            </w:r>
          </w:p>
        </w:tc>
        <w:tc>
          <w:tcPr>
            <w:tcW w:w="1500" w:type="dxa"/>
            <w:tcBorders>
              <w:top w:val="nil"/>
              <w:left w:val="nil"/>
              <w:bottom w:val="nil"/>
              <w:right w:val="nil"/>
            </w:tcBorders>
            <w:shd w:val="clear" w:color="000000" w:fill="FFFFFF"/>
            <w:vAlign w:val="bottom"/>
            <w:hideMark/>
          </w:tcPr>
          <w:p w14:paraId="00B5023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3B22715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1.24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361DD8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0.94</w:t>
            </w:r>
          </w:p>
        </w:tc>
        <w:tc>
          <w:tcPr>
            <w:tcW w:w="1500" w:type="dxa"/>
            <w:tcBorders>
              <w:top w:val="nil"/>
              <w:left w:val="nil"/>
              <w:bottom w:val="nil"/>
              <w:right w:val="nil"/>
            </w:tcBorders>
            <w:shd w:val="clear" w:color="000000" w:fill="FFFFFF"/>
            <w:vAlign w:val="bottom"/>
            <w:hideMark/>
          </w:tcPr>
          <w:p w14:paraId="4C7C9D0C" w14:textId="77777777" w:rsidR="00CE6BC4" w:rsidRPr="00CE6BC4" w:rsidRDefault="00CE6BC4" w:rsidP="00CE6BC4">
            <w:pPr>
              <w:jc w:val="center"/>
              <w:rPr>
                <w:color w:val="000000"/>
              </w:rPr>
            </w:pPr>
            <w:r w:rsidRPr="00CE6BC4">
              <w:rPr>
                <w:color w:val="000000"/>
              </w:rPr>
              <w:t>0.36</w:t>
            </w:r>
          </w:p>
        </w:tc>
        <w:tc>
          <w:tcPr>
            <w:tcW w:w="1500" w:type="dxa"/>
            <w:tcBorders>
              <w:top w:val="nil"/>
              <w:left w:val="nil"/>
              <w:bottom w:val="nil"/>
              <w:right w:val="nil"/>
            </w:tcBorders>
            <w:shd w:val="clear" w:color="000000" w:fill="FFFFFF"/>
            <w:vAlign w:val="bottom"/>
            <w:hideMark/>
          </w:tcPr>
          <w:p w14:paraId="63A1ABC0" w14:textId="77777777" w:rsidR="00CE6BC4" w:rsidRPr="00CE6BC4" w:rsidRDefault="00CE6BC4" w:rsidP="00CE6BC4">
            <w:pPr>
              <w:jc w:val="center"/>
              <w:rPr>
                <w:color w:val="000000"/>
              </w:rPr>
            </w:pPr>
            <w:r w:rsidRPr="00CE6BC4">
              <w:rPr>
                <w:color w:val="000000"/>
              </w:rPr>
              <w:t>0.93</w:t>
            </w:r>
          </w:p>
        </w:tc>
      </w:tr>
      <w:tr w:rsidR="00CE6BC4" w:rsidRPr="00CE6BC4" w14:paraId="3796B0CD" w14:textId="77777777" w:rsidTr="00CE6BC4">
        <w:trPr>
          <w:trHeight w:val="300"/>
        </w:trPr>
        <w:tc>
          <w:tcPr>
            <w:tcW w:w="1500" w:type="dxa"/>
            <w:tcBorders>
              <w:top w:val="nil"/>
              <w:left w:val="nil"/>
              <w:bottom w:val="nil"/>
              <w:right w:val="nil"/>
            </w:tcBorders>
            <w:shd w:val="clear" w:color="000000" w:fill="FFFFFF"/>
            <w:vAlign w:val="bottom"/>
            <w:hideMark/>
          </w:tcPr>
          <w:p w14:paraId="5385BBF2"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C88164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1BCB295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0.69</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BFE958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0.47</w:t>
            </w:r>
          </w:p>
        </w:tc>
        <w:tc>
          <w:tcPr>
            <w:tcW w:w="1500" w:type="dxa"/>
            <w:tcBorders>
              <w:top w:val="nil"/>
              <w:left w:val="nil"/>
              <w:bottom w:val="nil"/>
              <w:right w:val="nil"/>
            </w:tcBorders>
            <w:shd w:val="clear" w:color="000000" w:fill="FFFFFF"/>
            <w:vAlign w:val="bottom"/>
            <w:hideMark/>
          </w:tcPr>
          <w:p w14:paraId="50BB0D1F"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2F33721" w14:textId="77777777" w:rsidR="00CE6BC4" w:rsidRPr="00CE6BC4" w:rsidRDefault="00CE6BC4" w:rsidP="00CE6BC4">
            <w:pPr>
              <w:jc w:val="center"/>
              <w:rPr>
                <w:color w:val="000000"/>
              </w:rPr>
            </w:pPr>
            <w:r w:rsidRPr="00CE6BC4">
              <w:rPr>
                <w:color w:val="000000"/>
              </w:rPr>
              <w:t> </w:t>
            </w:r>
          </w:p>
        </w:tc>
      </w:tr>
      <w:tr w:rsidR="00CE6BC4" w:rsidRPr="00CE6BC4" w14:paraId="1AA95168" w14:textId="77777777" w:rsidTr="00CE6BC4">
        <w:trPr>
          <w:trHeight w:val="300"/>
        </w:trPr>
        <w:tc>
          <w:tcPr>
            <w:tcW w:w="1500" w:type="dxa"/>
            <w:tcBorders>
              <w:top w:val="nil"/>
              <w:left w:val="nil"/>
              <w:bottom w:val="nil"/>
              <w:right w:val="nil"/>
            </w:tcBorders>
            <w:shd w:val="clear" w:color="000000" w:fill="FFFFFF"/>
            <w:vAlign w:val="bottom"/>
            <w:hideMark/>
          </w:tcPr>
          <w:p w14:paraId="2B096AB6"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34F917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3E8CA22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434974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0.54</w:t>
            </w:r>
          </w:p>
        </w:tc>
        <w:tc>
          <w:tcPr>
            <w:tcW w:w="1500" w:type="dxa"/>
            <w:tcBorders>
              <w:top w:val="nil"/>
              <w:left w:val="nil"/>
              <w:bottom w:val="nil"/>
              <w:right w:val="nil"/>
            </w:tcBorders>
            <w:shd w:val="clear" w:color="000000" w:fill="FFFFFF"/>
            <w:vAlign w:val="bottom"/>
            <w:hideMark/>
          </w:tcPr>
          <w:p w14:paraId="609CE0C6"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D680589" w14:textId="77777777" w:rsidR="00CE6BC4" w:rsidRPr="00CE6BC4" w:rsidRDefault="00CE6BC4" w:rsidP="00CE6BC4">
            <w:pPr>
              <w:jc w:val="center"/>
              <w:rPr>
                <w:color w:val="000000"/>
              </w:rPr>
            </w:pPr>
            <w:r w:rsidRPr="00CE6BC4">
              <w:rPr>
                <w:color w:val="000000"/>
              </w:rPr>
              <w:t> </w:t>
            </w:r>
          </w:p>
        </w:tc>
      </w:tr>
      <w:tr w:rsidR="00CE6BC4" w:rsidRPr="00CE6BC4" w14:paraId="100546A6" w14:textId="77777777" w:rsidTr="00CE6BC4">
        <w:trPr>
          <w:trHeight w:val="300"/>
        </w:trPr>
        <w:tc>
          <w:tcPr>
            <w:tcW w:w="1500" w:type="dxa"/>
            <w:tcBorders>
              <w:top w:val="nil"/>
              <w:left w:val="nil"/>
              <w:bottom w:val="nil"/>
              <w:right w:val="nil"/>
            </w:tcBorders>
            <w:shd w:val="clear" w:color="000000" w:fill="FFFFFF"/>
            <w:vAlign w:val="bottom"/>
            <w:hideMark/>
          </w:tcPr>
          <w:p w14:paraId="6CA4C757"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880362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39AAAFE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42B88D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0.42</w:t>
            </w:r>
          </w:p>
        </w:tc>
        <w:tc>
          <w:tcPr>
            <w:tcW w:w="1500" w:type="dxa"/>
            <w:tcBorders>
              <w:top w:val="nil"/>
              <w:left w:val="nil"/>
              <w:bottom w:val="nil"/>
              <w:right w:val="nil"/>
            </w:tcBorders>
            <w:shd w:val="clear" w:color="000000" w:fill="FFFFFF"/>
            <w:vAlign w:val="bottom"/>
            <w:hideMark/>
          </w:tcPr>
          <w:p w14:paraId="752E4C7D"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C395F2F" w14:textId="77777777" w:rsidR="00CE6BC4" w:rsidRPr="00CE6BC4" w:rsidRDefault="00CE6BC4" w:rsidP="00CE6BC4">
            <w:pPr>
              <w:jc w:val="center"/>
              <w:rPr>
                <w:color w:val="000000"/>
              </w:rPr>
            </w:pPr>
            <w:r w:rsidRPr="00CE6BC4">
              <w:rPr>
                <w:color w:val="000000"/>
              </w:rPr>
              <w:t> </w:t>
            </w:r>
          </w:p>
        </w:tc>
      </w:tr>
      <w:tr w:rsidR="00CE6BC4" w:rsidRPr="00CE6BC4" w14:paraId="1542FFBF" w14:textId="77777777" w:rsidTr="00CE6BC4">
        <w:trPr>
          <w:trHeight w:val="300"/>
        </w:trPr>
        <w:tc>
          <w:tcPr>
            <w:tcW w:w="1500" w:type="dxa"/>
            <w:tcBorders>
              <w:top w:val="nil"/>
              <w:left w:val="nil"/>
              <w:bottom w:val="nil"/>
              <w:right w:val="nil"/>
            </w:tcBorders>
            <w:shd w:val="clear" w:color="000000" w:fill="FFFFFF"/>
            <w:vAlign w:val="bottom"/>
            <w:hideMark/>
          </w:tcPr>
          <w:p w14:paraId="3574071A"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F413E2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44F9F92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4D7C2E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0.94</w:t>
            </w:r>
          </w:p>
        </w:tc>
        <w:tc>
          <w:tcPr>
            <w:tcW w:w="1500" w:type="dxa"/>
            <w:tcBorders>
              <w:top w:val="nil"/>
              <w:left w:val="nil"/>
              <w:bottom w:val="nil"/>
              <w:right w:val="nil"/>
            </w:tcBorders>
            <w:shd w:val="clear" w:color="000000" w:fill="FFFFFF"/>
            <w:vAlign w:val="bottom"/>
            <w:hideMark/>
          </w:tcPr>
          <w:p w14:paraId="245CF62E"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D5D0985" w14:textId="77777777" w:rsidR="00CE6BC4" w:rsidRPr="00CE6BC4" w:rsidRDefault="00CE6BC4" w:rsidP="00CE6BC4">
            <w:pPr>
              <w:jc w:val="center"/>
              <w:rPr>
                <w:color w:val="000000"/>
              </w:rPr>
            </w:pPr>
            <w:r w:rsidRPr="00CE6BC4">
              <w:rPr>
                <w:color w:val="000000"/>
              </w:rPr>
              <w:t> </w:t>
            </w:r>
          </w:p>
        </w:tc>
      </w:tr>
      <w:tr w:rsidR="00CE6BC4" w:rsidRPr="00CE6BC4" w14:paraId="4989B074" w14:textId="77777777" w:rsidTr="00CE6BC4">
        <w:trPr>
          <w:trHeight w:val="300"/>
        </w:trPr>
        <w:tc>
          <w:tcPr>
            <w:tcW w:w="1500" w:type="dxa"/>
            <w:tcBorders>
              <w:top w:val="nil"/>
              <w:left w:val="nil"/>
              <w:bottom w:val="nil"/>
              <w:right w:val="nil"/>
            </w:tcBorders>
            <w:shd w:val="clear" w:color="000000" w:fill="FFFFFF"/>
            <w:vAlign w:val="bottom"/>
            <w:hideMark/>
          </w:tcPr>
          <w:p w14:paraId="465A005A"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5CC5ED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0C5FA91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CE68D4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0.47</w:t>
            </w:r>
          </w:p>
        </w:tc>
        <w:tc>
          <w:tcPr>
            <w:tcW w:w="1500" w:type="dxa"/>
            <w:tcBorders>
              <w:top w:val="nil"/>
              <w:left w:val="nil"/>
              <w:bottom w:val="nil"/>
              <w:right w:val="nil"/>
            </w:tcBorders>
            <w:shd w:val="clear" w:color="000000" w:fill="FFFFFF"/>
            <w:vAlign w:val="bottom"/>
            <w:hideMark/>
          </w:tcPr>
          <w:p w14:paraId="43C7BAC8"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0557581" w14:textId="77777777" w:rsidR="00CE6BC4" w:rsidRPr="00CE6BC4" w:rsidRDefault="00CE6BC4" w:rsidP="00CE6BC4">
            <w:pPr>
              <w:jc w:val="center"/>
              <w:rPr>
                <w:color w:val="000000"/>
              </w:rPr>
            </w:pPr>
            <w:r w:rsidRPr="00CE6BC4">
              <w:rPr>
                <w:color w:val="000000"/>
              </w:rPr>
              <w:t> </w:t>
            </w:r>
          </w:p>
        </w:tc>
      </w:tr>
      <w:tr w:rsidR="00CE6BC4" w:rsidRPr="00CE6BC4" w14:paraId="7C10FB66" w14:textId="77777777" w:rsidTr="00CE6BC4">
        <w:trPr>
          <w:trHeight w:val="300"/>
        </w:trPr>
        <w:tc>
          <w:tcPr>
            <w:tcW w:w="1500" w:type="dxa"/>
            <w:tcBorders>
              <w:top w:val="nil"/>
              <w:left w:val="nil"/>
              <w:bottom w:val="nil"/>
              <w:right w:val="nil"/>
            </w:tcBorders>
            <w:shd w:val="clear" w:color="000000" w:fill="FFFFFF"/>
            <w:vAlign w:val="bottom"/>
            <w:hideMark/>
          </w:tcPr>
          <w:p w14:paraId="42431CC5"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3B3881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39796C2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236965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0.38</w:t>
            </w:r>
          </w:p>
        </w:tc>
        <w:tc>
          <w:tcPr>
            <w:tcW w:w="1500" w:type="dxa"/>
            <w:tcBorders>
              <w:top w:val="nil"/>
              <w:left w:val="nil"/>
              <w:bottom w:val="nil"/>
              <w:right w:val="nil"/>
            </w:tcBorders>
            <w:shd w:val="clear" w:color="000000" w:fill="FFFFFF"/>
            <w:vAlign w:val="bottom"/>
            <w:hideMark/>
          </w:tcPr>
          <w:p w14:paraId="03326BB7"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05AF25F" w14:textId="77777777" w:rsidR="00CE6BC4" w:rsidRPr="00CE6BC4" w:rsidRDefault="00CE6BC4" w:rsidP="00CE6BC4">
            <w:pPr>
              <w:jc w:val="center"/>
              <w:rPr>
                <w:color w:val="000000"/>
              </w:rPr>
            </w:pPr>
            <w:r w:rsidRPr="00CE6BC4">
              <w:rPr>
                <w:color w:val="000000"/>
              </w:rPr>
              <w:t> </w:t>
            </w:r>
          </w:p>
        </w:tc>
      </w:tr>
      <w:tr w:rsidR="00CE6BC4" w:rsidRPr="00CE6BC4" w14:paraId="606E0CD7" w14:textId="77777777" w:rsidTr="00CE6BC4">
        <w:trPr>
          <w:trHeight w:val="300"/>
        </w:trPr>
        <w:tc>
          <w:tcPr>
            <w:tcW w:w="1500" w:type="dxa"/>
            <w:tcBorders>
              <w:top w:val="nil"/>
              <w:left w:val="nil"/>
              <w:bottom w:val="nil"/>
              <w:right w:val="nil"/>
            </w:tcBorders>
            <w:shd w:val="clear" w:color="000000" w:fill="FFFFFF"/>
            <w:vAlign w:val="bottom"/>
            <w:hideMark/>
          </w:tcPr>
          <w:p w14:paraId="328968E6"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C8A084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366DA6D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7A6BF1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0.67</w:t>
            </w:r>
          </w:p>
        </w:tc>
        <w:tc>
          <w:tcPr>
            <w:tcW w:w="1500" w:type="dxa"/>
            <w:tcBorders>
              <w:top w:val="nil"/>
              <w:left w:val="nil"/>
              <w:bottom w:val="nil"/>
              <w:right w:val="nil"/>
            </w:tcBorders>
            <w:shd w:val="clear" w:color="000000" w:fill="FFFFFF"/>
            <w:vAlign w:val="bottom"/>
            <w:hideMark/>
          </w:tcPr>
          <w:p w14:paraId="42FE3458"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D2ADD06" w14:textId="77777777" w:rsidR="00CE6BC4" w:rsidRPr="00CE6BC4" w:rsidRDefault="00CE6BC4" w:rsidP="00CE6BC4">
            <w:pPr>
              <w:jc w:val="center"/>
              <w:rPr>
                <w:color w:val="000000"/>
              </w:rPr>
            </w:pPr>
            <w:r w:rsidRPr="00CE6BC4">
              <w:rPr>
                <w:color w:val="000000"/>
              </w:rPr>
              <w:t> </w:t>
            </w:r>
          </w:p>
        </w:tc>
      </w:tr>
      <w:tr w:rsidR="00CE6BC4" w:rsidRPr="00CE6BC4" w14:paraId="7ED1052D" w14:textId="77777777" w:rsidTr="00CE6BC4">
        <w:trPr>
          <w:trHeight w:val="300"/>
        </w:trPr>
        <w:tc>
          <w:tcPr>
            <w:tcW w:w="1500" w:type="dxa"/>
            <w:tcBorders>
              <w:top w:val="nil"/>
              <w:left w:val="nil"/>
              <w:bottom w:val="nil"/>
              <w:right w:val="nil"/>
            </w:tcBorders>
            <w:shd w:val="clear" w:color="000000" w:fill="FFFFFF"/>
            <w:vAlign w:val="bottom"/>
            <w:hideMark/>
          </w:tcPr>
          <w:p w14:paraId="78EF6FE4"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4A46B3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02B24B0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CF5969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0.42</w:t>
            </w:r>
          </w:p>
        </w:tc>
        <w:tc>
          <w:tcPr>
            <w:tcW w:w="1500" w:type="dxa"/>
            <w:tcBorders>
              <w:top w:val="nil"/>
              <w:left w:val="nil"/>
              <w:bottom w:val="nil"/>
              <w:right w:val="nil"/>
            </w:tcBorders>
            <w:shd w:val="clear" w:color="000000" w:fill="FFFFFF"/>
            <w:vAlign w:val="bottom"/>
            <w:hideMark/>
          </w:tcPr>
          <w:p w14:paraId="449F4EDD"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EA1589B" w14:textId="77777777" w:rsidR="00CE6BC4" w:rsidRPr="00CE6BC4" w:rsidRDefault="00CE6BC4" w:rsidP="00CE6BC4">
            <w:pPr>
              <w:jc w:val="center"/>
              <w:rPr>
                <w:color w:val="000000"/>
              </w:rPr>
            </w:pPr>
            <w:r w:rsidRPr="00CE6BC4">
              <w:rPr>
                <w:color w:val="000000"/>
              </w:rPr>
              <w:t> </w:t>
            </w:r>
          </w:p>
        </w:tc>
      </w:tr>
      <w:tr w:rsidR="00CE6BC4" w:rsidRPr="00CE6BC4" w14:paraId="70901752" w14:textId="77777777" w:rsidTr="00CE6BC4">
        <w:trPr>
          <w:trHeight w:val="300"/>
        </w:trPr>
        <w:tc>
          <w:tcPr>
            <w:tcW w:w="1500" w:type="dxa"/>
            <w:tcBorders>
              <w:top w:val="nil"/>
              <w:left w:val="nil"/>
              <w:bottom w:val="nil"/>
              <w:right w:val="nil"/>
            </w:tcBorders>
            <w:shd w:val="clear" w:color="000000" w:fill="FFFFFF"/>
            <w:vAlign w:val="bottom"/>
            <w:hideMark/>
          </w:tcPr>
          <w:p w14:paraId="33C08B81"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6</w:t>
            </w:r>
          </w:p>
        </w:tc>
        <w:tc>
          <w:tcPr>
            <w:tcW w:w="1500" w:type="dxa"/>
            <w:tcBorders>
              <w:top w:val="nil"/>
              <w:left w:val="nil"/>
              <w:bottom w:val="nil"/>
              <w:right w:val="nil"/>
            </w:tcBorders>
            <w:shd w:val="clear" w:color="000000" w:fill="FFFFFF"/>
            <w:vAlign w:val="bottom"/>
            <w:hideMark/>
          </w:tcPr>
          <w:p w14:paraId="7CB4ACF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3A5BE55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1.83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27AB04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0.73</w:t>
            </w:r>
          </w:p>
        </w:tc>
        <w:tc>
          <w:tcPr>
            <w:tcW w:w="1500" w:type="dxa"/>
            <w:tcBorders>
              <w:top w:val="nil"/>
              <w:left w:val="nil"/>
              <w:bottom w:val="nil"/>
              <w:right w:val="nil"/>
            </w:tcBorders>
            <w:shd w:val="clear" w:color="000000" w:fill="FFFFFF"/>
            <w:vAlign w:val="bottom"/>
            <w:hideMark/>
          </w:tcPr>
          <w:p w14:paraId="67CA1E16" w14:textId="77777777" w:rsidR="00CE6BC4" w:rsidRPr="00CE6BC4" w:rsidRDefault="00CE6BC4" w:rsidP="00CE6BC4">
            <w:pPr>
              <w:jc w:val="center"/>
              <w:rPr>
                <w:color w:val="000000"/>
              </w:rPr>
            </w:pPr>
            <w:r w:rsidRPr="00CE6BC4">
              <w:rPr>
                <w:color w:val="000000"/>
              </w:rPr>
              <w:t>1.02</w:t>
            </w:r>
          </w:p>
        </w:tc>
        <w:tc>
          <w:tcPr>
            <w:tcW w:w="1500" w:type="dxa"/>
            <w:tcBorders>
              <w:top w:val="nil"/>
              <w:left w:val="nil"/>
              <w:bottom w:val="nil"/>
              <w:right w:val="nil"/>
            </w:tcBorders>
            <w:shd w:val="clear" w:color="000000" w:fill="FFFFFF"/>
            <w:vAlign w:val="bottom"/>
            <w:hideMark/>
          </w:tcPr>
          <w:p w14:paraId="4FF1211C" w14:textId="77777777" w:rsidR="00CE6BC4" w:rsidRPr="00CE6BC4" w:rsidRDefault="00CE6BC4" w:rsidP="00CE6BC4">
            <w:pPr>
              <w:jc w:val="center"/>
              <w:rPr>
                <w:color w:val="000000"/>
              </w:rPr>
            </w:pPr>
            <w:r w:rsidRPr="00CE6BC4">
              <w:rPr>
                <w:color w:val="000000"/>
              </w:rPr>
              <w:t>0.45</w:t>
            </w:r>
          </w:p>
        </w:tc>
      </w:tr>
      <w:tr w:rsidR="00CE6BC4" w:rsidRPr="00CE6BC4" w14:paraId="4E211EDF" w14:textId="77777777" w:rsidTr="00CE6BC4">
        <w:trPr>
          <w:trHeight w:val="300"/>
        </w:trPr>
        <w:tc>
          <w:tcPr>
            <w:tcW w:w="1500" w:type="dxa"/>
            <w:tcBorders>
              <w:top w:val="nil"/>
              <w:left w:val="nil"/>
              <w:bottom w:val="nil"/>
              <w:right w:val="nil"/>
            </w:tcBorders>
            <w:shd w:val="clear" w:color="000000" w:fill="FFFFFF"/>
            <w:vAlign w:val="bottom"/>
            <w:hideMark/>
          </w:tcPr>
          <w:p w14:paraId="62DB910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C58D86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1773774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3B2F88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0.37</w:t>
            </w:r>
          </w:p>
        </w:tc>
        <w:tc>
          <w:tcPr>
            <w:tcW w:w="1500" w:type="dxa"/>
            <w:tcBorders>
              <w:top w:val="nil"/>
              <w:left w:val="nil"/>
              <w:bottom w:val="nil"/>
              <w:right w:val="nil"/>
            </w:tcBorders>
            <w:shd w:val="clear" w:color="000000" w:fill="FFFFFF"/>
            <w:vAlign w:val="bottom"/>
            <w:hideMark/>
          </w:tcPr>
          <w:p w14:paraId="43F4BC1D"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EE18E69" w14:textId="77777777" w:rsidR="00CE6BC4" w:rsidRPr="00CE6BC4" w:rsidRDefault="00CE6BC4" w:rsidP="00CE6BC4">
            <w:pPr>
              <w:jc w:val="center"/>
              <w:rPr>
                <w:color w:val="000000"/>
              </w:rPr>
            </w:pPr>
            <w:r w:rsidRPr="00CE6BC4">
              <w:rPr>
                <w:color w:val="000000"/>
              </w:rPr>
              <w:t> </w:t>
            </w:r>
          </w:p>
        </w:tc>
      </w:tr>
      <w:tr w:rsidR="00CE6BC4" w:rsidRPr="00CE6BC4" w14:paraId="098457B0" w14:textId="77777777" w:rsidTr="00CE6BC4">
        <w:trPr>
          <w:trHeight w:val="300"/>
        </w:trPr>
        <w:tc>
          <w:tcPr>
            <w:tcW w:w="1500" w:type="dxa"/>
            <w:tcBorders>
              <w:top w:val="nil"/>
              <w:left w:val="nil"/>
              <w:bottom w:val="nil"/>
              <w:right w:val="nil"/>
            </w:tcBorders>
            <w:shd w:val="clear" w:color="000000" w:fill="FFFFFF"/>
            <w:vAlign w:val="bottom"/>
            <w:hideMark/>
          </w:tcPr>
          <w:p w14:paraId="67AA2AD9"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63ABED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16B9240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7A861D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0.42</w:t>
            </w:r>
          </w:p>
        </w:tc>
        <w:tc>
          <w:tcPr>
            <w:tcW w:w="1500" w:type="dxa"/>
            <w:tcBorders>
              <w:top w:val="nil"/>
              <w:left w:val="nil"/>
              <w:bottom w:val="nil"/>
              <w:right w:val="nil"/>
            </w:tcBorders>
            <w:shd w:val="clear" w:color="000000" w:fill="FFFFFF"/>
            <w:vAlign w:val="bottom"/>
            <w:hideMark/>
          </w:tcPr>
          <w:p w14:paraId="71BF00AC"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789B8D3" w14:textId="77777777" w:rsidR="00CE6BC4" w:rsidRPr="00CE6BC4" w:rsidRDefault="00CE6BC4" w:rsidP="00CE6BC4">
            <w:pPr>
              <w:jc w:val="center"/>
              <w:rPr>
                <w:color w:val="000000"/>
              </w:rPr>
            </w:pPr>
            <w:r w:rsidRPr="00CE6BC4">
              <w:rPr>
                <w:color w:val="000000"/>
              </w:rPr>
              <w:t> </w:t>
            </w:r>
          </w:p>
        </w:tc>
      </w:tr>
      <w:tr w:rsidR="00CE6BC4" w:rsidRPr="00CE6BC4" w14:paraId="0982825D" w14:textId="77777777" w:rsidTr="00CE6BC4">
        <w:trPr>
          <w:trHeight w:val="300"/>
        </w:trPr>
        <w:tc>
          <w:tcPr>
            <w:tcW w:w="1500" w:type="dxa"/>
            <w:tcBorders>
              <w:top w:val="nil"/>
              <w:left w:val="nil"/>
              <w:bottom w:val="nil"/>
              <w:right w:val="nil"/>
            </w:tcBorders>
            <w:shd w:val="clear" w:color="000000" w:fill="FFFFFF"/>
            <w:vAlign w:val="bottom"/>
            <w:hideMark/>
          </w:tcPr>
          <w:p w14:paraId="3524B708"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C8E7B4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611D518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CCD7AF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0.33</w:t>
            </w:r>
          </w:p>
        </w:tc>
        <w:tc>
          <w:tcPr>
            <w:tcW w:w="1500" w:type="dxa"/>
            <w:tcBorders>
              <w:top w:val="nil"/>
              <w:left w:val="nil"/>
              <w:bottom w:val="nil"/>
              <w:right w:val="nil"/>
            </w:tcBorders>
            <w:shd w:val="clear" w:color="000000" w:fill="FFFFFF"/>
            <w:vAlign w:val="bottom"/>
            <w:hideMark/>
          </w:tcPr>
          <w:p w14:paraId="31F418AC"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C635360" w14:textId="77777777" w:rsidR="00CE6BC4" w:rsidRPr="00CE6BC4" w:rsidRDefault="00CE6BC4" w:rsidP="00CE6BC4">
            <w:pPr>
              <w:jc w:val="center"/>
              <w:rPr>
                <w:color w:val="000000"/>
              </w:rPr>
            </w:pPr>
            <w:r w:rsidRPr="00CE6BC4">
              <w:rPr>
                <w:color w:val="000000"/>
              </w:rPr>
              <w:t> </w:t>
            </w:r>
          </w:p>
        </w:tc>
      </w:tr>
      <w:tr w:rsidR="00CE6BC4" w:rsidRPr="00CE6BC4" w14:paraId="5EC47C5B" w14:textId="77777777" w:rsidTr="00CE6BC4">
        <w:trPr>
          <w:trHeight w:val="300"/>
        </w:trPr>
        <w:tc>
          <w:tcPr>
            <w:tcW w:w="1500" w:type="dxa"/>
            <w:tcBorders>
              <w:top w:val="nil"/>
              <w:left w:val="nil"/>
              <w:bottom w:val="nil"/>
              <w:right w:val="nil"/>
            </w:tcBorders>
            <w:shd w:val="clear" w:color="000000" w:fill="FFFFFF"/>
            <w:vAlign w:val="bottom"/>
            <w:hideMark/>
          </w:tcPr>
          <w:p w14:paraId="6ECFE041"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7DB1FD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6C61494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B442DC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0.73</w:t>
            </w:r>
          </w:p>
        </w:tc>
        <w:tc>
          <w:tcPr>
            <w:tcW w:w="1500" w:type="dxa"/>
            <w:tcBorders>
              <w:top w:val="nil"/>
              <w:left w:val="nil"/>
              <w:bottom w:val="nil"/>
              <w:right w:val="nil"/>
            </w:tcBorders>
            <w:shd w:val="clear" w:color="000000" w:fill="FFFFFF"/>
            <w:vAlign w:val="bottom"/>
            <w:hideMark/>
          </w:tcPr>
          <w:p w14:paraId="319C6217"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76BD483" w14:textId="77777777" w:rsidR="00CE6BC4" w:rsidRPr="00CE6BC4" w:rsidRDefault="00CE6BC4" w:rsidP="00CE6BC4">
            <w:pPr>
              <w:jc w:val="center"/>
              <w:rPr>
                <w:color w:val="000000"/>
              </w:rPr>
            </w:pPr>
            <w:r w:rsidRPr="00CE6BC4">
              <w:rPr>
                <w:color w:val="000000"/>
              </w:rPr>
              <w:t> </w:t>
            </w:r>
          </w:p>
        </w:tc>
      </w:tr>
      <w:tr w:rsidR="00CE6BC4" w:rsidRPr="00CE6BC4" w14:paraId="12E1C175" w14:textId="77777777" w:rsidTr="00CE6BC4">
        <w:trPr>
          <w:trHeight w:val="300"/>
        </w:trPr>
        <w:tc>
          <w:tcPr>
            <w:tcW w:w="1500" w:type="dxa"/>
            <w:tcBorders>
              <w:top w:val="nil"/>
              <w:left w:val="nil"/>
              <w:bottom w:val="nil"/>
              <w:right w:val="nil"/>
            </w:tcBorders>
            <w:shd w:val="clear" w:color="000000" w:fill="FFFFFF"/>
            <w:vAlign w:val="bottom"/>
            <w:hideMark/>
          </w:tcPr>
          <w:p w14:paraId="32E395F0"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FFBDAB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5C02D06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3031B5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0.37</w:t>
            </w:r>
          </w:p>
        </w:tc>
        <w:tc>
          <w:tcPr>
            <w:tcW w:w="1500" w:type="dxa"/>
            <w:tcBorders>
              <w:top w:val="nil"/>
              <w:left w:val="nil"/>
              <w:bottom w:val="nil"/>
              <w:right w:val="nil"/>
            </w:tcBorders>
            <w:shd w:val="clear" w:color="000000" w:fill="FFFFFF"/>
            <w:vAlign w:val="bottom"/>
            <w:hideMark/>
          </w:tcPr>
          <w:p w14:paraId="593DFEAD"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A6013BB" w14:textId="77777777" w:rsidR="00CE6BC4" w:rsidRPr="00CE6BC4" w:rsidRDefault="00CE6BC4" w:rsidP="00CE6BC4">
            <w:pPr>
              <w:jc w:val="center"/>
              <w:rPr>
                <w:color w:val="000000"/>
              </w:rPr>
            </w:pPr>
            <w:r w:rsidRPr="00CE6BC4">
              <w:rPr>
                <w:color w:val="000000"/>
              </w:rPr>
              <w:t> </w:t>
            </w:r>
          </w:p>
        </w:tc>
      </w:tr>
      <w:tr w:rsidR="00CE6BC4" w:rsidRPr="00CE6BC4" w14:paraId="6B019F0C" w14:textId="77777777" w:rsidTr="00CE6BC4">
        <w:trPr>
          <w:trHeight w:val="300"/>
        </w:trPr>
        <w:tc>
          <w:tcPr>
            <w:tcW w:w="1500" w:type="dxa"/>
            <w:tcBorders>
              <w:top w:val="nil"/>
              <w:left w:val="nil"/>
              <w:bottom w:val="nil"/>
              <w:right w:val="nil"/>
            </w:tcBorders>
            <w:shd w:val="clear" w:color="000000" w:fill="FFFFFF"/>
            <w:vAlign w:val="bottom"/>
            <w:hideMark/>
          </w:tcPr>
          <w:p w14:paraId="79C754C8"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F0C6E1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4AE88F3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6CB44F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w:t>
            </w:r>
          </w:p>
        </w:tc>
        <w:tc>
          <w:tcPr>
            <w:tcW w:w="1500" w:type="dxa"/>
            <w:tcBorders>
              <w:top w:val="nil"/>
              <w:left w:val="nil"/>
              <w:bottom w:val="nil"/>
              <w:right w:val="nil"/>
            </w:tcBorders>
            <w:shd w:val="clear" w:color="000000" w:fill="FFFFFF"/>
            <w:vAlign w:val="bottom"/>
            <w:hideMark/>
          </w:tcPr>
          <w:p w14:paraId="4F21879A"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45C10E9" w14:textId="77777777" w:rsidR="00CE6BC4" w:rsidRPr="00CE6BC4" w:rsidRDefault="00CE6BC4" w:rsidP="00CE6BC4">
            <w:pPr>
              <w:jc w:val="center"/>
              <w:rPr>
                <w:color w:val="000000"/>
              </w:rPr>
            </w:pPr>
            <w:r w:rsidRPr="00CE6BC4">
              <w:rPr>
                <w:color w:val="000000"/>
              </w:rPr>
              <w:t> </w:t>
            </w:r>
          </w:p>
        </w:tc>
      </w:tr>
      <w:tr w:rsidR="00CE6BC4" w:rsidRPr="00CE6BC4" w14:paraId="5E84C10C" w14:textId="77777777" w:rsidTr="00CE6BC4">
        <w:trPr>
          <w:trHeight w:val="300"/>
        </w:trPr>
        <w:tc>
          <w:tcPr>
            <w:tcW w:w="1500" w:type="dxa"/>
            <w:tcBorders>
              <w:top w:val="nil"/>
              <w:left w:val="nil"/>
              <w:bottom w:val="nil"/>
              <w:right w:val="nil"/>
            </w:tcBorders>
            <w:shd w:val="clear" w:color="000000" w:fill="FFFFFF"/>
            <w:vAlign w:val="bottom"/>
            <w:hideMark/>
          </w:tcPr>
          <w:p w14:paraId="383F787C"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5FE00E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2C750E7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1B9750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0.52</w:t>
            </w:r>
          </w:p>
        </w:tc>
        <w:tc>
          <w:tcPr>
            <w:tcW w:w="1500" w:type="dxa"/>
            <w:tcBorders>
              <w:top w:val="nil"/>
              <w:left w:val="nil"/>
              <w:bottom w:val="nil"/>
              <w:right w:val="nil"/>
            </w:tcBorders>
            <w:shd w:val="clear" w:color="000000" w:fill="FFFFFF"/>
            <w:vAlign w:val="bottom"/>
            <w:hideMark/>
          </w:tcPr>
          <w:p w14:paraId="62CA658D"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9A6C94A" w14:textId="77777777" w:rsidR="00CE6BC4" w:rsidRPr="00CE6BC4" w:rsidRDefault="00CE6BC4" w:rsidP="00CE6BC4">
            <w:pPr>
              <w:jc w:val="center"/>
              <w:rPr>
                <w:color w:val="000000"/>
              </w:rPr>
            </w:pPr>
            <w:r w:rsidRPr="00CE6BC4">
              <w:rPr>
                <w:color w:val="000000"/>
              </w:rPr>
              <w:t> </w:t>
            </w:r>
          </w:p>
        </w:tc>
      </w:tr>
      <w:tr w:rsidR="00CE6BC4" w:rsidRPr="00CE6BC4" w14:paraId="0020A6A6" w14:textId="77777777" w:rsidTr="00CE6BC4">
        <w:trPr>
          <w:trHeight w:val="300"/>
        </w:trPr>
        <w:tc>
          <w:tcPr>
            <w:tcW w:w="1500" w:type="dxa"/>
            <w:tcBorders>
              <w:top w:val="nil"/>
              <w:left w:val="nil"/>
              <w:bottom w:val="nil"/>
              <w:right w:val="nil"/>
            </w:tcBorders>
            <w:shd w:val="clear" w:color="000000" w:fill="FFFFFF"/>
            <w:vAlign w:val="bottom"/>
            <w:hideMark/>
          </w:tcPr>
          <w:p w14:paraId="25EEC6CC"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44D46F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33A951A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1AEED5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0.33</w:t>
            </w:r>
          </w:p>
        </w:tc>
        <w:tc>
          <w:tcPr>
            <w:tcW w:w="1500" w:type="dxa"/>
            <w:tcBorders>
              <w:top w:val="nil"/>
              <w:left w:val="nil"/>
              <w:bottom w:val="nil"/>
              <w:right w:val="nil"/>
            </w:tcBorders>
            <w:shd w:val="clear" w:color="000000" w:fill="FFFFFF"/>
            <w:vAlign w:val="bottom"/>
            <w:hideMark/>
          </w:tcPr>
          <w:p w14:paraId="2ED3920C"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596AABC" w14:textId="77777777" w:rsidR="00CE6BC4" w:rsidRPr="00CE6BC4" w:rsidRDefault="00CE6BC4" w:rsidP="00CE6BC4">
            <w:pPr>
              <w:jc w:val="center"/>
              <w:rPr>
                <w:color w:val="000000"/>
              </w:rPr>
            </w:pPr>
            <w:r w:rsidRPr="00CE6BC4">
              <w:rPr>
                <w:color w:val="000000"/>
              </w:rPr>
              <w:t> </w:t>
            </w:r>
          </w:p>
        </w:tc>
      </w:tr>
      <w:tr w:rsidR="00CE6BC4" w:rsidRPr="00CE6BC4" w14:paraId="0F25FB80" w14:textId="77777777" w:rsidTr="00CE6BC4">
        <w:trPr>
          <w:trHeight w:val="300"/>
        </w:trPr>
        <w:tc>
          <w:tcPr>
            <w:tcW w:w="1500" w:type="dxa"/>
            <w:tcBorders>
              <w:top w:val="nil"/>
              <w:left w:val="nil"/>
              <w:bottom w:val="nil"/>
              <w:right w:val="nil"/>
            </w:tcBorders>
            <w:shd w:val="clear" w:color="000000" w:fill="FFFFFF"/>
            <w:vAlign w:val="bottom"/>
            <w:hideMark/>
          </w:tcPr>
          <w:p w14:paraId="7FA5D231"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7</w:t>
            </w:r>
          </w:p>
        </w:tc>
        <w:tc>
          <w:tcPr>
            <w:tcW w:w="1500" w:type="dxa"/>
            <w:tcBorders>
              <w:top w:val="nil"/>
              <w:left w:val="nil"/>
              <w:bottom w:val="nil"/>
              <w:right w:val="nil"/>
            </w:tcBorders>
            <w:shd w:val="clear" w:color="000000" w:fill="FFFFFF"/>
            <w:vAlign w:val="bottom"/>
            <w:hideMark/>
          </w:tcPr>
          <w:p w14:paraId="177DA23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auto" w:fill="auto"/>
            <w:noWrap/>
            <w:vAlign w:val="bottom"/>
            <w:hideMark/>
          </w:tcPr>
          <w:p w14:paraId="49C58008" w14:textId="77777777" w:rsidR="00CE6BC4" w:rsidRPr="00CE6BC4" w:rsidRDefault="00CE6BC4" w:rsidP="00CE6BC4">
            <w:pPr>
              <w:jc w:val="right"/>
              <w:rPr>
                <w:rFonts w:ascii="Arial" w:hAnsi="Arial" w:cs="Arial"/>
                <w:sz w:val="20"/>
                <w:szCs w:val="20"/>
              </w:rPr>
            </w:pPr>
            <w:r w:rsidRPr="00CE6BC4">
              <w:rPr>
                <w:rFonts w:ascii="Arial" w:hAnsi="Arial" w:cs="Arial"/>
                <w:sz w:val="20"/>
                <w:szCs w:val="20"/>
              </w:rPr>
              <w:t>-1.39E-17</w:t>
            </w:r>
          </w:p>
        </w:tc>
        <w:tc>
          <w:tcPr>
            <w:tcW w:w="1500" w:type="dxa"/>
            <w:tcBorders>
              <w:top w:val="nil"/>
              <w:left w:val="nil"/>
              <w:bottom w:val="nil"/>
              <w:right w:val="nil"/>
            </w:tcBorders>
            <w:shd w:val="clear" w:color="000000" w:fill="FFFFFF"/>
            <w:vAlign w:val="bottom"/>
            <w:hideMark/>
          </w:tcPr>
          <w:p w14:paraId="38CDA18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0.44</w:t>
            </w:r>
          </w:p>
        </w:tc>
        <w:tc>
          <w:tcPr>
            <w:tcW w:w="1500" w:type="dxa"/>
            <w:tcBorders>
              <w:top w:val="nil"/>
              <w:left w:val="nil"/>
              <w:bottom w:val="nil"/>
              <w:right w:val="nil"/>
            </w:tcBorders>
            <w:shd w:val="clear" w:color="000000" w:fill="FFFFFF"/>
            <w:vAlign w:val="bottom"/>
            <w:hideMark/>
          </w:tcPr>
          <w:p w14:paraId="43B9893C" w14:textId="77777777" w:rsidR="00CE6BC4" w:rsidRPr="00CE6BC4" w:rsidRDefault="00CE6BC4" w:rsidP="00CE6BC4">
            <w:pPr>
              <w:jc w:val="center"/>
              <w:rPr>
                <w:color w:val="000000"/>
              </w:rPr>
            </w:pPr>
            <w:r w:rsidRPr="00CE6BC4">
              <w:rPr>
                <w:color w:val="000000"/>
              </w:rPr>
              <w:t>0.35</w:t>
            </w:r>
          </w:p>
        </w:tc>
        <w:tc>
          <w:tcPr>
            <w:tcW w:w="1500" w:type="dxa"/>
            <w:tcBorders>
              <w:top w:val="nil"/>
              <w:left w:val="nil"/>
              <w:bottom w:val="nil"/>
              <w:right w:val="nil"/>
            </w:tcBorders>
            <w:shd w:val="clear" w:color="000000" w:fill="FFFFFF"/>
            <w:vAlign w:val="bottom"/>
            <w:hideMark/>
          </w:tcPr>
          <w:p w14:paraId="3FD2A58D" w14:textId="77777777" w:rsidR="00CE6BC4" w:rsidRPr="00CE6BC4" w:rsidRDefault="00CE6BC4" w:rsidP="00CE6BC4">
            <w:pPr>
              <w:jc w:val="center"/>
              <w:rPr>
                <w:color w:val="000000"/>
              </w:rPr>
            </w:pPr>
            <w:r w:rsidRPr="00CE6BC4">
              <w:rPr>
                <w:color w:val="000000"/>
              </w:rPr>
              <w:t>0.94</w:t>
            </w:r>
          </w:p>
        </w:tc>
      </w:tr>
      <w:tr w:rsidR="00CE6BC4" w:rsidRPr="00CE6BC4" w14:paraId="4A82A0E1" w14:textId="77777777" w:rsidTr="00CE6BC4">
        <w:trPr>
          <w:trHeight w:val="300"/>
        </w:trPr>
        <w:tc>
          <w:tcPr>
            <w:tcW w:w="1500" w:type="dxa"/>
            <w:tcBorders>
              <w:top w:val="nil"/>
              <w:left w:val="nil"/>
              <w:bottom w:val="nil"/>
              <w:right w:val="nil"/>
            </w:tcBorders>
            <w:shd w:val="clear" w:color="000000" w:fill="FFFFFF"/>
            <w:vAlign w:val="bottom"/>
            <w:hideMark/>
          </w:tcPr>
          <w:p w14:paraId="3F2E18D8"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67BEAE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3AEFE1A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FB1C5C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0.22</w:t>
            </w:r>
          </w:p>
        </w:tc>
        <w:tc>
          <w:tcPr>
            <w:tcW w:w="1500" w:type="dxa"/>
            <w:tcBorders>
              <w:top w:val="nil"/>
              <w:left w:val="nil"/>
              <w:bottom w:val="nil"/>
              <w:right w:val="nil"/>
            </w:tcBorders>
            <w:shd w:val="clear" w:color="000000" w:fill="FFFFFF"/>
            <w:vAlign w:val="bottom"/>
            <w:hideMark/>
          </w:tcPr>
          <w:p w14:paraId="01FD168C"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556B5A0" w14:textId="77777777" w:rsidR="00CE6BC4" w:rsidRPr="00CE6BC4" w:rsidRDefault="00CE6BC4" w:rsidP="00CE6BC4">
            <w:pPr>
              <w:jc w:val="center"/>
              <w:rPr>
                <w:color w:val="000000"/>
              </w:rPr>
            </w:pPr>
            <w:r w:rsidRPr="00CE6BC4">
              <w:rPr>
                <w:color w:val="000000"/>
              </w:rPr>
              <w:t> </w:t>
            </w:r>
          </w:p>
        </w:tc>
      </w:tr>
      <w:tr w:rsidR="00CE6BC4" w:rsidRPr="00CE6BC4" w14:paraId="7403DEBF" w14:textId="77777777" w:rsidTr="00CE6BC4">
        <w:trPr>
          <w:trHeight w:val="300"/>
        </w:trPr>
        <w:tc>
          <w:tcPr>
            <w:tcW w:w="1500" w:type="dxa"/>
            <w:tcBorders>
              <w:top w:val="nil"/>
              <w:left w:val="nil"/>
              <w:bottom w:val="nil"/>
              <w:right w:val="nil"/>
            </w:tcBorders>
            <w:shd w:val="clear" w:color="000000" w:fill="FFFFFF"/>
            <w:vAlign w:val="bottom"/>
            <w:hideMark/>
          </w:tcPr>
          <w:p w14:paraId="1062BBD9"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6CD1AB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7586E91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3A93F4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0.25</w:t>
            </w:r>
          </w:p>
        </w:tc>
        <w:tc>
          <w:tcPr>
            <w:tcW w:w="1500" w:type="dxa"/>
            <w:tcBorders>
              <w:top w:val="nil"/>
              <w:left w:val="nil"/>
              <w:bottom w:val="nil"/>
              <w:right w:val="nil"/>
            </w:tcBorders>
            <w:shd w:val="clear" w:color="000000" w:fill="FFFFFF"/>
            <w:vAlign w:val="bottom"/>
            <w:hideMark/>
          </w:tcPr>
          <w:p w14:paraId="1EED1628"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877B914" w14:textId="77777777" w:rsidR="00CE6BC4" w:rsidRPr="00CE6BC4" w:rsidRDefault="00CE6BC4" w:rsidP="00CE6BC4">
            <w:pPr>
              <w:jc w:val="center"/>
              <w:rPr>
                <w:color w:val="000000"/>
              </w:rPr>
            </w:pPr>
            <w:r w:rsidRPr="00CE6BC4">
              <w:rPr>
                <w:color w:val="000000"/>
              </w:rPr>
              <w:t> </w:t>
            </w:r>
          </w:p>
        </w:tc>
      </w:tr>
      <w:tr w:rsidR="00CE6BC4" w:rsidRPr="00CE6BC4" w14:paraId="4139491C" w14:textId="77777777" w:rsidTr="00CE6BC4">
        <w:trPr>
          <w:trHeight w:val="300"/>
        </w:trPr>
        <w:tc>
          <w:tcPr>
            <w:tcW w:w="1500" w:type="dxa"/>
            <w:tcBorders>
              <w:top w:val="nil"/>
              <w:left w:val="nil"/>
              <w:bottom w:val="nil"/>
              <w:right w:val="nil"/>
            </w:tcBorders>
            <w:shd w:val="clear" w:color="000000" w:fill="FFFFFF"/>
            <w:vAlign w:val="bottom"/>
            <w:hideMark/>
          </w:tcPr>
          <w:p w14:paraId="53854537"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ABD245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052759B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1A9D25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0.19</w:t>
            </w:r>
          </w:p>
        </w:tc>
        <w:tc>
          <w:tcPr>
            <w:tcW w:w="1500" w:type="dxa"/>
            <w:tcBorders>
              <w:top w:val="nil"/>
              <w:left w:val="nil"/>
              <w:bottom w:val="nil"/>
              <w:right w:val="nil"/>
            </w:tcBorders>
            <w:shd w:val="clear" w:color="000000" w:fill="FFFFFF"/>
            <w:vAlign w:val="bottom"/>
            <w:hideMark/>
          </w:tcPr>
          <w:p w14:paraId="7AF64B88"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5BCA601" w14:textId="77777777" w:rsidR="00CE6BC4" w:rsidRPr="00CE6BC4" w:rsidRDefault="00CE6BC4" w:rsidP="00CE6BC4">
            <w:pPr>
              <w:jc w:val="center"/>
              <w:rPr>
                <w:color w:val="000000"/>
              </w:rPr>
            </w:pPr>
            <w:r w:rsidRPr="00CE6BC4">
              <w:rPr>
                <w:color w:val="000000"/>
              </w:rPr>
              <w:t> </w:t>
            </w:r>
          </w:p>
        </w:tc>
      </w:tr>
      <w:tr w:rsidR="00CE6BC4" w:rsidRPr="00CE6BC4" w14:paraId="60A174B7" w14:textId="77777777" w:rsidTr="00CE6BC4">
        <w:trPr>
          <w:trHeight w:val="300"/>
        </w:trPr>
        <w:tc>
          <w:tcPr>
            <w:tcW w:w="1500" w:type="dxa"/>
            <w:tcBorders>
              <w:top w:val="nil"/>
              <w:left w:val="nil"/>
              <w:bottom w:val="nil"/>
              <w:right w:val="nil"/>
            </w:tcBorders>
            <w:shd w:val="clear" w:color="000000" w:fill="FFFFFF"/>
            <w:vAlign w:val="bottom"/>
            <w:hideMark/>
          </w:tcPr>
          <w:p w14:paraId="4DB67B5B"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CA7372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65FB14D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-1.67E-16</w:t>
            </w:r>
          </w:p>
        </w:tc>
        <w:tc>
          <w:tcPr>
            <w:tcW w:w="1500" w:type="dxa"/>
            <w:tcBorders>
              <w:top w:val="nil"/>
              <w:left w:val="nil"/>
              <w:bottom w:val="nil"/>
              <w:right w:val="nil"/>
            </w:tcBorders>
            <w:shd w:val="clear" w:color="000000" w:fill="FFFFFF"/>
            <w:vAlign w:val="bottom"/>
            <w:hideMark/>
          </w:tcPr>
          <w:p w14:paraId="6C5ADE0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0.44</w:t>
            </w:r>
          </w:p>
        </w:tc>
        <w:tc>
          <w:tcPr>
            <w:tcW w:w="1500" w:type="dxa"/>
            <w:tcBorders>
              <w:top w:val="nil"/>
              <w:left w:val="nil"/>
              <w:bottom w:val="nil"/>
              <w:right w:val="nil"/>
            </w:tcBorders>
            <w:shd w:val="clear" w:color="000000" w:fill="FFFFFF"/>
            <w:vAlign w:val="bottom"/>
            <w:hideMark/>
          </w:tcPr>
          <w:p w14:paraId="7505C581"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976E0F8" w14:textId="77777777" w:rsidR="00CE6BC4" w:rsidRPr="00CE6BC4" w:rsidRDefault="00CE6BC4" w:rsidP="00CE6BC4">
            <w:pPr>
              <w:jc w:val="center"/>
              <w:rPr>
                <w:color w:val="000000"/>
              </w:rPr>
            </w:pPr>
            <w:r w:rsidRPr="00CE6BC4">
              <w:rPr>
                <w:color w:val="000000"/>
              </w:rPr>
              <w:t> </w:t>
            </w:r>
          </w:p>
        </w:tc>
      </w:tr>
      <w:tr w:rsidR="00CE6BC4" w:rsidRPr="00CE6BC4" w14:paraId="7C502FF0" w14:textId="77777777" w:rsidTr="00CE6BC4">
        <w:trPr>
          <w:trHeight w:val="300"/>
        </w:trPr>
        <w:tc>
          <w:tcPr>
            <w:tcW w:w="1500" w:type="dxa"/>
            <w:tcBorders>
              <w:top w:val="nil"/>
              <w:left w:val="nil"/>
              <w:bottom w:val="nil"/>
              <w:right w:val="nil"/>
            </w:tcBorders>
            <w:shd w:val="clear" w:color="000000" w:fill="FFFFFF"/>
            <w:vAlign w:val="bottom"/>
            <w:hideMark/>
          </w:tcPr>
          <w:p w14:paraId="2D077C9A"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343FDE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32707E9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0.19</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0B4D0A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0.22</w:t>
            </w:r>
          </w:p>
        </w:tc>
        <w:tc>
          <w:tcPr>
            <w:tcW w:w="1500" w:type="dxa"/>
            <w:tcBorders>
              <w:top w:val="nil"/>
              <w:left w:val="nil"/>
              <w:bottom w:val="nil"/>
              <w:right w:val="nil"/>
            </w:tcBorders>
            <w:shd w:val="clear" w:color="000000" w:fill="FFFFFF"/>
            <w:vAlign w:val="bottom"/>
            <w:hideMark/>
          </w:tcPr>
          <w:p w14:paraId="53B65FAD"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6816018" w14:textId="77777777" w:rsidR="00CE6BC4" w:rsidRPr="00CE6BC4" w:rsidRDefault="00CE6BC4" w:rsidP="00CE6BC4">
            <w:pPr>
              <w:jc w:val="center"/>
              <w:rPr>
                <w:color w:val="000000"/>
              </w:rPr>
            </w:pPr>
            <w:r w:rsidRPr="00CE6BC4">
              <w:rPr>
                <w:color w:val="000000"/>
              </w:rPr>
              <w:t> </w:t>
            </w:r>
          </w:p>
        </w:tc>
      </w:tr>
      <w:tr w:rsidR="00CE6BC4" w:rsidRPr="00CE6BC4" w14:paraId="0E3701AA" w14:textId="77777777" w:rsidTr="00CE6BC4">
        <w:trPr>
          <w:trHeight w:val="300"/>
        </w:trPr>
        <w:tc>
          <w:tcPr>
            <w:tcW w:w="1500" w:type="dxa"/>
            <w:tcBorders>
              <w:top w:val="nil"/>
              <w:left w:val="nil"/>
              <w:bottom w:val="nil"/>
              <w:right w:val="nil"/>
            </w:tcBorders>
            <w:shd w:val="clear" w:color="000000" w:fill="FFFFFF"/>
            <w:vAlign w:val="bottom"/>
            <w:hideMark/>
          </w:tcPr>
          <w:p w14:paraId="2B4C055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E76D8A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5062D2B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A3A91F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0.18</w:t>
            </w:r>
          </w:p>
        </w:tc>
        <w:tc>
          <w:tcPr>
            <w:tcW w:w="1500" w:type="dxa"/>
            <w:tcBorders>
              <w:top w:val="nil"/>
              <w:left w:val="nil"/>
              <w:bottom w:val="nil"/>
              <w:right w:val="nil"/>
            </w:tcBorders>
            <w:shd w:val="clear" w:color="000000" w:fill="FFFFFF"/>
            <w:vAlign w:val="bottom"/>
            <w:hideMark/>
          </w:tcPr>
          <w:p w14:paraId="33FEA89E"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B9780DA" w14:textId="77777777" w:rsidR="00CE6BC4" w:rsidRPr="00CE6BC4" w:rsidRDefault="00CE6BC4" w:rsidP="00CE6BC4">
            <w:pPr>
              <w:jc w:val="center"/>
              <w:rPr>
                <w:color w:val="000000"/>
              </w:rPr>
            </w:pPr>
            <w:r w:rsidRPr="00CE6BC4">
              <w:rPr>
                <w:color w:val="000000"/>
              </w:rPr>
              <w:t> </w:t>
            </w:r>
          </w:p>
        </w:tc>
      </w:tr>
      <w:tr w:rsidR="00CE6BC4" w:rsidRPr="00CE6BC4" w14:paraId="42BFF89B" w14:textId="77777777" w:rsidTr="00CE6BC4">
        <w:trPr>
          <w:trHeight w:val="300"/>
        </w:trPr>
        <w:tc>
          <w:tcPr>
            <w:tcW w:w="1500" w:type="dxa"/>
            <w:tcBorders>
              <w:top w:val="nil"/>
              <w:left w:val="nil"/>
              <w:bottom w:val="nil"/>
              <w:right w:val="nil"/>
            </w:tcBorders>
            <w:shd w:val="clear" w:color="000000" w:fill="FFFFFF"/>
            <w:vAlign w:val="bottom"/>
            <w:hideMark/>
          </w:tcPr>
          <w:p w14:paraId="6F47A1C2"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A1588D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173043A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-1.39E-17</w:t>
            </w:r>
          </w:p>
        </w:tc>
        <w:tc>
          <w:tcPr>
            <w:tcW w:w="1500" w:type="dxa"/>
            <w:tcBorders>
              <w:top w:val="nil"/>
              <w:left w:val="nil"/>
              <w:bottom w:val="nil"/>
              <w:right w:val="nil"/>
            </w:tcBorders>
            <w:shd w:val="clear" w:color="000000" w:fill="FFFFFF"/>
            <w:vAlign w:val="bottom"/>
            <w:hideMark/>
          </w:tcPr>
          <w:p w14:paraId="31A02E7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0.31</w:t>
            </w:r>
          </w:p>
        </w:tc>
        <w:tc>
          <w:tcPr>
            <w:tcW w:w="1500" w:type="dxa"/>
            <w:tcBorders>
              <w:top w:val="nil"/>
              <w:left w:val="nil"/>
              <w:bottom w:val="nil"/>
              <w:right w:val="nil"/>
            </w:tcBorders>
            <w:shd w:val="clear" w:color="000000" w:fill="FFFFFF"/>
            <w:vAlign w:val="bottom"/>
            <w:hideMark/>
          </w:tcPr>
          <w:p w14:paraId="6922778B"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A510F2C" w14:textId="77777777" w:rsidR="00CE6BC4" w:rsidRPr="00CE6BC4" w:rsidRDefault="00CE6BC4" w:rsidP="00CE6BC4">
            <w:pPr>
              <w:jc w:val="center"/>
              <w:rPr>
                <w:color w:val="000000"/>
              </w:rPr>
            </w:pPr>
            <w:r w:rsidRPr="00CE6BC4">
              <w:rPr>
                <w:color w:val="000000"/>
              </w:rPr>
              <w:t> </w:t>
            </w:r>
          </w:p>
        </w:tc>
      </w:tr>
      <w:tr w:rsidR="00CE6BC4" w:rsidRPr="00CE6BC4" w14:paraId="163EAD2E" w14:textId="77777777" w:rsidTr="00CE6BC4">
        <w:trPr>
          <w:trHeight w:val="320"/>
        </w:trPr>
        <w:tc>
          <w:tcPr>
            <w:tcW w:w="1500" w:type="dxa"/>
            <w:tcBorders>
              <w:top w:val="nil"/>
              <w:left w:val="nil"/>
              <w:bottom w:val="nil"/>
              <w:right w:val="nil"/>
            </w:tcBorders>
            <w:shd w:val="clear" w:color="000000" w:fill="FFFFFF"/>
            <w:vAlign w:val="bottom"/>
            <w:hideMark/>
          </w:tcPr>
          <w:p w14:paraId="59B1222E"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B7930A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734D414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0.08</w:t>
            </w:r>
          </w:p>
        </w:tc>
        <w:tc>
          <w:tcPr>
            <w:tcW w:w="1500" w:type="dxa"/>
            <w:tcBorders>
              <w:top w:val="nil"/>
              <w:left w:val="nil"/>
              <w:bottom w:val="nil"/>
              <w:right w:val="nil"/>
            </w:tcBorders>
            <w:shd w:val="clear" w:color="000000" w:fill="FFFFFF"/>
            <w:vAlign w:val="bottom"/>
            <w:hideMark/>
          </w:tcPr>
          <w:p w14:paraId="75CD1D5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0.19</w:t>
            </w:r>
          </w:p>
        </w:tc>
        <w:tc>
          <w:tcPr>
            <w:tcW w:w="1500" w:type="dxa"/>
            <w:tcBorders>
              <w:top w:val="nil"/>
              <w:left w:val="nil"/>
              <w:bottom w:val="nil"/>
              <w:right w:val="nil"/>
            </w:tcBorders>
            <w:shd w:val="clear" w:color="000000" w:fill="FFFFFF"/>
            <w:vAlign w:val="bottom"/>
            <w:hideMark/>
          </w:tcPr>
          <w:p w14:paraId="58ECBFB8"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D83D994" w14:textId="77777777" w:rsidR="00CE6BC4" w:rsidRPr="00CE6BC4" w:rsidRDefault="00CE6BC4" w:rsidP="00CE6BC4">
            <w:pPr>
              <w:jc w:val="center"/>
              <w:rPr>
                <w:color w:val="000000"/>
              </w:rPr>
            </w:pPr>
            <w:r w:rsidRPr="00CE6BC4">
              <w:rPr>
                <w:color w:val="000000"/>
              </w:rPr>
              <w:t> </w:t>
            </w:r>
          </w:p>
        </w:tc>
      </w:tr>
      <w:tr w:rsidR="00CE6BC4" w:rsidRPr="00CE6BC4" w14:paraId="74525A9F" w14:textId="77777777" w:rsidTr="00CE6BC4">
        <w:trPr>
          <w:trHeight w:val="320"/>
        </w:trPr>
        <w:tc>
          <w:tcPr>
            <w:tcW w:w="1500" w:type="dxa"/>
            <w:tcBorders>
              <w:top w:val="nil"/>
              <w:left w:val="nil"/>
              <w:bottom w:val="single" w:sz="8" w:space="0" w:color="auto"/>
              <w:right w:val="nil"/>
            </w:tcBorders>
            <w:shd w:val="clear" w:color="000000" w:fill="FFFFFF"/>
            <w:vAlign w:val="bottom"/>
          </w:tcPr>
          <w:p w14:paraId="19E986CD" w14:textId="77777777" w:rsidR="00CE6BC4" w:rsidRPr="00CE6BC4" w:rsidRDefault="00CE6BC4" w:rsidP="00CE6BC4">
            <w:pPr>
              <w:rPr>
                <w:color w:val="000000"/>
              </w:rPr>
            </w:pPr>
          </w:p>
        </w:tc>
        <w:tc>
          <w:tcPr>
            <w:tcW w:w="1500" w:type="dxa"/>
            <w:tcBorders>
              <w:top w:val="nil"/>
              <w:left w:val="nil"/>
              <w:bottom w:val="single" w:sz="8" w:space="0" w:color="auto"/>
              <w:right w:val="nil"/>
            </w:tcBorders>
            <w:shd w:val="clear" w:color="000000" w:fill="FFFFFF"/>
            <w:vAlign w:val="bottom"/>
          </w:tcPr>
          <w:p w14:paraId="2EE513E1" w14:textId="77777777" w:rsidR="00CE6BC4" w:rsidRPr="00CE6BC4" w:rsidRDefault="00CE6BC4" w:rsidP="00CE6BC4">
            <w:pPr>
              <w:rPr>
                <w:rFonts w:ascii="Arial" w:hAnsi="Arial" w:cs="Arial"/>
                <w:color w:val="000000"/>
                <w:sz w:val="20"/>
                <w:szCs w:val="20"/>
              </w:rPr>
            </w:pPr>
          </w:p>
        </w:tc>
        <w:tc>
          <w:tcPr>
            <w:tcW w:w="1500" w:type="dxa"/>
            <w:tcBorders>
              <w:top w:val="nil"/>
              <w:left w:val="nil"/>
              <w:bottom w:val="single" w:sz="8" w:space="0" w:color="auto"/>
              <w:right w:val="nil"/>
            </w:tcBorders>
            <w:shd w:val="clear" w:color="000000" w:fill="FFFFFF"/>
            <w:vAlign w:val="bottom"/>
          </w:tcPr>
          <w:p w14:paraId="25387B6D" w14:textId="77777777" w:rsidR="00CE6BC4" w:rsidRPr="00CE6BC4" w:rsidRDefault="00CE6BC4" w:rsidP="00CE6BC4">
            <w:pPr>
              <w:jc w:val="center"/>
              <w:rPr>
                <w:rFonts w:ascii="Arial" w:hAnsi="Arial" w:cs="Arial"/>
                <w:color w:val="000000"/>
                <w:sz w:val="20"/>
                <w:szCs w:val="20"/>
              </w:rPr>
            </w:pPr>
          </w:p>
        </w:tc>
        <w:tc>
          <w:tcPr>
            <w:tcW w:w="1500" w:type="dxa"/>
            <w:tcBorders>
              <w:top w:val="nil"/>
              <w:left w:val="nil"/>
              <w:bottom w:val="single" w:sz="8" w:space="0" w:color="auto"/>
              <w:right w:val="nil"/>
            </w:tcBorders>
            <w:shd w:val="clear" w:color="000000" w:fill="FFFFFF"/>
            <w:vAlign w:val="bottom"/>
          </w:tcPr>
          <w:p w14:paraId="02E3D287" w14:textId="77777777" w:rsidR="00CE6BC4" w:rsidRPr="00CE6BC4" w:rsidRDefault="00CE6BC4" w:rsidP="00CE6BC4">
            <w:pPr>
              <w:jc w:val="center"/>
              <w:rPr>
                <w:rFonts w:ascii="Arial" w:hAnsi="Arial" w:cs="Arial"/>
                <w:color w:val="000000"/>
                <w:sz w:val="20"/>
                <w:szCs w:val="20"/>
              </w:rPr>
            </w:pPr>
          </w:p>
        </w:tc>
        <w:tc>
          <w:tcPr>
            <w:tcW w:w="1500" w:type="dxa"/>
            <w:tcBorders>
              <w:top w:val="nil"/>
              <w:left w:val="nil"/>
              <w:bottom w:val="single" w:sz="8" w:space="0" w:color="auto"/>
              <w:right w:val="nil"/>
            </w:tcBorders>
            <w:shd w:val="clear" w:color="000000" w:fill="FFFFFF"/>
            <w:vAlign w:val="bottom"/>
          </w:tcPr>
          <w:p w14:paraId="791034EB" w14:textId="77777777" w:rsidR="00CE6BC4" w:rsidRPr="00CE6BC4" w:rsidRDefault="00CE6BC4" w:rsidP="00CE6BC4">
            <w:pPr>
              <w:jc w:val="center"/>
              <w:rPr>
                <w:color w:val="000000"/>
              </w:rPr>
            </w:pPr>
          </w:p>
        </w:tc>
        <w:tc>
          <w:tcPr>
            <w:tcW w:w="1500" w:type="dxa"/>
            <w:tcBorders>
              <w:top w:val="nil"/>
              <w:left w:val="nil"/>
              <w:bottom w:val="single" w:sz="8" w:space="0" w:color="auto"/>
              <w:right w:val="nil"/>
            </w:tcBorders>
            <w:shd w:val="clear" w:color="000000" w:fill="FFFFFF"/>
            <w:vAlign w:val="bottom"/>
          </w:tcPr>
          <w:p w14:paraId="7DCB1E32" w14:textId="77777777" w:rsidR="00CE6BC4" w:rsidRPr="00CE6BC4" w:rsidRDefault="00CE6BC4" w:rsidP="00CE6BC4">
            <w:pPr>
              <w:jc w:val="center"/>
              <w:rPr>
                <w:color w:val="000000"/>
              </w:rPr>
            </w:pPr>
          </w:p>
        </w:tc>
      </w:tr>
    </w:tbl>
    <w:p w14:paraId="5536B17A" w14:textId="77777777" w:rsidR="00CE6BC4" w:rsidRDefault="00CE6BC4" w:rsidP="00CE6BC4">
      <w:pPr>
        <w:pStyle w:val="NoteLevel1"/>
        <w:numPr>
          <w:ilvl w:val="0"/>
          <w:numId w:val="0"/>
        </w:numPr>
        <w:rPr>
          <w:rFonts w:ascii="Arial" w:hAnsi="Arial"/>
        </w:rPr>
      </w:pPr>
    </w:p>
    <w:p w14:paraId="62171E71" w14:textId="590AF89E" w:rsidR="00CE6BC4" w:rsidRPr="000C7119" w:rsidRDefault="00CE6BC4" w:rsidP="00CE6BC4">
      <w:pPr>
        <w:pStyle w:val="NoteLevel1"/>
        <w:rPr>
          <w:rFonts w:ascii="Times New Roman" w:hAnsi="Times New Roman"/>
          <w:b/>
          <w:color w:val="00000A"/>
        </w:rPr>
      </w:pPr>
      <w:commentRangeStart w:id="2"/>
      <w:r w:rsidRPr="000C7119">
        <w:rPr>
          <w:rFonts w:ascii="Times New Roman" w:hAnsi="Times New Roman"/>
          <w:b/>
          <w:color w:val="00000A"/>
        </w:rPr>
        <w:t>Table 1</w:t>
      </w:r>
      <w:commentRangeEnd w:id="2"/>
      <w:r w:rsidRPr="000C7119">
        <w:rPr>
          <w:b/>
          <w:color w:val="00000A"/>
        </w:rPr>
        <w:commentReference w:id="2"/>
      </w:r>
      <w:r>
        <w:rPr>
          <w:rFonts w:ascii="Times New Roman" w:hAnsi="Times New Roman"/>
          <w:b/>
          <w:color w:val="00000A"/>
        </w:rPr>
        <w:t>. (</w:t>
      </w:r>
      <w:proofErr w:type="spellStart"/>
      <w:proofErr w:type="gramStart"/>
      <w:r>
        <w:rPr>
          <w:rFonts w:ascii="Times New Roman" w:hAnsi="Times New Roman"/>
          <w:b/>
          <w:color w:val="00000A"/>
        </w:rPr>
        <w:t>con’t</w:t>
      </w:r>
      <w:proofErr w:type="spellEnd"/>
      <w:proofErr w:type="gramEnd"/>
      <w:r>
        <w:rPr>
          <w:rFonts w:ascii="Times New Roman" w:hAnsi="Times New Roman"/>
          <w:b/>
          <w:color w:val="00000A"/>
        </w:rPr>
        <w:t>)</w:t>
      </w:r>
    </w:p>
    <w:p w14:paraId="6B3B15C3" w14:textId="77777777" w:rsidR="00CE6BC4" w:rsidRDefault="00CE6BC4" w:rsidP="00CE6BC4">
      <w:pPr>
        <w:pStyle w:val="NoteLevel1"/>
        <w:numPr>
          <w:ilvl w:val="0"/>
          <w:numId w:val="0"/>
        </w:numPr>
        <w:rPr>
          <w:rFonts w:ascii="Arial" w:hAnsi="Arial"/>
        </w:rPr>
      </w:pPr>
    </w:p>
    <w:tbl>
      <w:tblPr>
        <w:tblW w:w="9000" w:type="dxa"/>
        <w:tblInd w:w="93" w:type="dxa"/>
        <w:tblLook w:val="04A0" w:firstRow="1" w:lastRow="0" w:firstColumn="1" w:lastColumn="0" w:noHBand="0" w:noVBand="1"/>
      </w:tblPr>
      <w:tblGrid>
        <w:gridCol w:w="1500"/>
        <w:gridCol w:w="1500"/>
        <w:gridCol w:w="1500"/>
        <w:gridCol w:w="1500"/>
        <w:gridCol w:w="1500"/>
        <w:gridCol w:w="1500"/>
      </w:tblGrid>
      <w:tr w:rsidR="00CE6BC4" w:rsidRPr="00CE6BC4" w14:paraId="4897CAD0" w14:textId="77777777" w:rsidTr="00CE6BC4">
        <w:trPr>
          <w:trHeight w:val="280"/>
        </w:trPr>
        <w:tc>
          <w:tcPr>
            <w:tcW w:w="9000" w:type="dxa"/>
            <w:gridSpan w:val="6"/>
            <w:tcBorders>
              <w:top w:val="single" w:sz="8" w:space="0" w:color="000000"/>
              <w:left w:val="nil"/>
              <w:bottom w:val="single" w:sz="8" w:space="0" w:color="000000"/>
              <w:right w:val="nil"/>
            </w:tcBorders>
            <w:shd w:val="clear" w:color="000000" w:fill="FFFFFF"/>
            <w:vAlign w:val="bottom"/>
            <w:hideMark/>
          </w:tcPr>
          <w:p w14:paraId="7C93AE6F"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 xml:space="preserve">Aphid Density- </w:t>
            </w:r>
            <w:proofErr w:type="spellStart"/>
            <w:r w:rsidRPr="00CE6BC4">
              <w:rPr>
                <w:rFonts w:ascii="Arial" w:hAnsi="Arial" w:cs="Arial"/>
                <w:b/>
                <w:bCs/>
                <w:color w:val="000000"/>
                <w:sz w:val="22"/>
                <w:szCs w:val="22"/>
              </w:rPr>
              <w:t>UnCaged</w:t>
            </w:r>
            <w:proofErr w:type="spellEnd"/>
          </w:p>
        </w:tc>
      </w:tr>
      <w:tr w:rsidR="00CE6BC4" w:rsidRPr="00CE6BC4" w14:paraId="59062ACD" w14:textId="77777777" w:rsidTr="00CE6BC4">
        <w:trPr>
          <w:trHeight w:val="280"/>
        </w:trPr>
        <w:tc>
          <w:tcPr>
            <w:tcW w:w="1500" w:type="dxa"/>
            <w:tcBorders>
              <w:top w:val="nil"/>
              <w:left w:val="nil"/>
              <w:bottom w:val="single" w:sz="8" w:space="0" w:color="000000"/>
              <w:right w:val="nil"/>
            </w:tcBorders>
            <w:shd w:val="clear" w:color="000000" w:fill="FFFFFF"/>
            <w:vAlign w:val="bottom"/>
            <w:hideMark/>
          </w:tcPr>
          <w:p w14:paraId="024C7C63"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000000"/>
              <w:right w:val="nil"/>
            </w:tcBorders>
            <w:shd w:val="clear" w:color="000000" w:fill="FFFFFF"/>
            <w:vAlign w:val="bottom"/>
            <w:hideMark/>
          </w:tcPr>
          <w:p w14:paraId="4B4C87E1"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000000"/>
              <w:right w:val="nil"/>
            </w:tcBorders>
            <w:shd w:val="clear" w:color="000000" w:fill="FFFFFF"/>
            <w:vAlign w:val="bottom"/>
            <w:hideMark/>
          </w:tcPr>
          <w:p w14:paraId="52059922"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Mean</w:t>
            </w:r>
          </w:p>
        </w:tc>
        <w:tc>
          <w:tcPr>
            <w:tcW w:w="1500" w:type="dxa"/>
            <w:tcBorders>
              <w:top w:val="nil"/>
              <w:left w:val="nil"/>
              <w:bottom w:val="single" w:sz="8" w:space="0" w:color="000000"/>
              <w:right w:val="nil"/>
            </w:tcBorders>
            <w:shd w:val="clear" w:color="000000" w:fill="FFFFFF"/>
            <w:vAlign w:val="bottom"/>
            <w:hideMark/>
          </w:tcPr>
          <w:p w14:paraId="3BD08864"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SE</w:t>
            </w:r>
          </w:p>
        </w:tc>
        <w:tc>
          <w:tcPr>
            <w:tcW w:w="1500" w:type="dxa"/>
            <w:tcBorders>
              <w:top w:val="nil"/>
              <w:left w:val="nil"/>
              <w:bottom w:val="single" w:sz="8" w:space="0" w:color="000000"/>
              <w:right w:val="nil"/>
            </w:tcBorders>
            <w:shd w:val="clear" w:color="000000" w:fill="FFFFFF"/>
            <w:vAlign w:val="bottom"/>
            <w:hideMark/>
          </w:tcPr>
          <w:p w14:paraId="4A0D3267"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F</w:t>
            </w:r>
          </w:p>
        </w:tc>
        <w:tc>
          <w:tcPr>
            <w:tcW w:w="1500" w:type="dxa"/>
            <w:tcBorders>
              <w:top w:val="nil"/>
              <w:left w:val="nil"/>
              <w:bottom w:val="single" w:sz="8" w:space="0" w:color="000000"/>
              <w:right w:val="nil"/>
            </w:tcBorders>
            <w:shd w:val="clear" w:color="000000" w:fill="FFFFFF"/>
            <w:vAlign w:val="bottom"/>
            <w:hideMark/>
          </w:tcPr>
          <w:p w14:paraId="77537D98"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P</w:t>
            </w:r>
          </w:p>
        </w:tc>
      </w:tr>
      <w:tr w:rsidR="00CE6BC4" w:rsidRPr="00CE6BC4" w14:paraId="14CBD12F" w14:textId="77777777" w:rsidTr="00CE6BC4">
        <w:trPr>
          <w:trHeight w:val="260"/>
        </w:trPr>
        <w:tc>
          <w:tcPr>
            <w:tcW w:w="1500" w:type="dxa"/>
            <w:tcBorders>
              <w:top w:val="nil"/>
              <w:left w:val="nil"/>
              <w:bottom w:val="nil"/>
              <w:right w:val="nil"/>
            </w:tcBorders>
            <w:shd w:val="clear" w:color="000000" w:fill="FFFFFF"/>
            <w:vAlign w:val="bottom"/>
            <w:hideMark/>
          </w:tcPr>
          <w:p w14:paraId="5CA4DA9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1</w:t>
            </w:r>
          </w:p>
        </w:tc>
        <w:tc>
          <w:tcPr>
            <w:tcW w:w="1500" w:type="dxa"/>
            <w:tcBorders>
              <w:top w:val="nil"/>
              <w:left w:val="nil"/>
              <w:bottom w:val="nil"/>
              <w:right w:val="nil"/>
            </w:tcBorders>
            <w:shd w:val="clear" w:color="000000" w:fill="FFFFFF"/>
            <w:vAlign w:val="bottom"/>
            <w:hideMark/>
          </w:tcPr>
          <w:p w14:paraId="3B6347D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6AC90E8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1.33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E3E323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0.99</w:t>
            </w:r>
          </w:p>
        </w:tc>
        <w:tc>
          <w:tcPr>
            <w:tcW w:w="1500" w:type="dxa"/>
            <w:tcBorders>
              <w:top w:val="nil"/>
              <w:left w:val="nil"/>
              <w:bottom w:val="nil"/>
              <w:right w:val="nil"/>
            </w:tcBorders>
            <w:shd w:val="clear" w:color="000000" w:fill="FFFFFF"/>
            <w:vAlign w:val="bottom"/>
            <w:hideMark/>
          </w:tcPr>
          <w:p w14:paraId="73187F0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0.69</w:t>
            </w:r>
          </w:p>
        </w:tc>
        <w:tc>
          <w:tcPr>
            <w:tcW w:w="1500" w:type="dxa"/>
            <w:tcBorders>
              <w:top w:val="nil"/>
              <w:left w:val="nil"/>
              <w:bottom w:val="nil"/>
              <w:right w:val="nil"/>
            </w:tcBorders>
            <w:shd w:val="clear" w:color="000000" w:fill="FFFFFF"/>
            <w:vAlign w:val="bottom"/>
            <w:hideMark/>
          </w:tcPr>
          <w:p w14:paraId="0DCD373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w:t>
            </w:r>
          </w:p>
        </w:tc>
      </w:tr>
      <w:tr w:rsidR="00CE6BC4" w:rsidRPr="00CE6BC4" w14:paraId="39DE8DBC" w14:textId="77777777" w:rsidTr="00CE6BC4">
        <w:trPr>
          <w:trHeight w:val="260"/>
        </w:trPr>
        <w:tc>
          <w:tcPr>
            <w:tcW w:w="1500" w:type="dxa"/>
            <w:tcBorders>
              <w:top w:val="nil"/>
              <w:left w:val="nil"/>
              <w:bottom w:val="nil"/>
              <w:right w:val="nil"/>
            </w:tcBorders>
            <w:shd w:val="clear" w:color="000000" w:fill="FFFFFF"/>
            <w:vAlign w:val="bottom"/>
            <w:hideMark/>
          </w:tcPr>
          <w:p w14:paraId="6A24C54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FB0058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3ED1381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0.79</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B6132E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w:t>
            </w:r>
          </w:p>
        </w:tc>
        <w:tc>
          <w:tcPr>
            <w:tcW w:w="1500" w:type="dxa"/>
            <w:tcBorders>
              <w:top w:val="nil"/>
              <w:left w:val="nil"/>
              <w:bottom w:val="nil"/>
              <w:right w:val="nil"/>
            </w:tcBorders>
            <w:shd w:val="clear" w:color="000000" w:fill="FFFFFF"/>
            <w:vAlign w:val="bottom"/>
            <w:hideMark/>
          </w:tcPr>
          <w:p w14:paraId="5AEAA76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723F79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404F7023" w14:textId="77777777" w:rsidTr="00CE6BC4">
        <w:trPr>
          <w:trHeight w:val="260"/>
        </w:trPr>
        <w:tc>
          <w:tcPr>
            <w:tcW w:w="1500" w:type="dxa"/>
            <w:tcBorders>
              <w:top w:val="nil"/>
              <w:left w:val="nil"/>
              <w:bottom w:val="nil"/>
              <w:right w:val="nil"/>
            </w:tcBorders>
            <w:shd w:val="clear" w:color="000000" w:fill="FFFFFF"/>
            <w:vAlign w:val="bottom"/>
            <w:hideMark/>
          </w:tcPr>
          <w:p w14:paraId="29F0478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1F4E4E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2AFE4A1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86DE5F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0.57</w:t>
            </w:r>
          </w:p>
        </w:tc>
        <w:tc>
          <w:tcPr>
            <w:tcW w:w="1500" w:type="dxa"/>
            <w:tcBorders>
              <w:top w:val="nil"/>
              <w:left w:val="nil"/>
              <w:bottom w:val="nil"/>
              <w:right w:val="nil"/>
            </w:tcBorders>
            <w:shd w:val="clear" w:color="000000" w:fill="FFFFFF"/>
            <w:vAlign w:val="bottom"/>
            <w:hideMark/>
          </w:tcPr>
          <w:p w14:paraId="2B1D3F9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C1DDA6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604B70D3" w14:textId="77777777" w:rsidTr="00CE6BC4">
        <w:trPr>
          <w:trHeight w:val="260"/>
        </w:trPr>
        <w:tc>
          <w:tcPr>
            <w:tcW w:w="1500" w:type="dxa"/>
            <w:tcBorders>
              <w:top w:val="nil"/>
              <w:left w:val="nil"/>
              <w:bottom w:val="nil"/>
              <w:right w:val="nil"/>
            </w:tcBorders>
            <w:shd w:val="clear" w:color="000000" w:fill="FFFFFF"/>
            <w:vAlign w:val="bottom"/>
            <w:hideMark/>
          </w:tcPr>
          <w:p w14:paraId="428DD1B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5B2717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39B8510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F094F1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0.44</w:t>
            </w:r>
          </w:p>
        </w:tc>
        <w:tc>
          <w:tcPr>
            <w:tcW w:w="1500" w:type="dxa"/>
            <w:tcBorders>
              <w:top w:val="nil"/>
              <w:left w:val="nil"/>
              <w:bottom w:val="nil"/>
              <w:right w:val="nil"/>
            </w:tcBorders>
            <w:shd w:val="clear" w:color="000000" w:fill="FFFFFF"/>
            <w:vAlign w:val="bottom"/>
            <w:hideMark/>
          </w:tcPr>
          <w:p w14:paraId="532CCFA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926CB2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3306E8AF" w14:textId="77777777" w:rsidTr="00CE6BC4">
        <w:trPr>
          <w:trHeight w:val="260"/>
        </w:trPr>
        <w:tc>
          <w:tcPr>
            <w:tcW w:w="1500" w:type="dxa"/>
            <w:tcBorders>
              <w:top w:val="nil"/>
              <w:left w:val="nil"/>
              <w:bottom w:val="nil"/>
              <w:right w:val="nil"/>
            </w:tcBorders>
            <w:shd w:val="clear" w:color="000000" w:fill="FFFFFF"/>
            <w:vAlign w:val="bottom"/>
            <w:hideMark/>
          </w:tcPr>
          <w:p w14:paraId="4934459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55D894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2067DB6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0.09</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B5804C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0.99</w:t>
            </w:r>
          </w:p>
        </w:tc>
        <w:tc>
          <w:tcPr>
            <w:tcW w:w="1500" w:type="dxa"/>
            <w:tcBorders>
              <w:top w:val="nil"/>
              <w:left w:val="nil"/>
              <w:bottom w:val="nil"/>
              <w:right w:val="nil"/>
            </w:tcBorders>
            <w:shd w:val="clear" w:color="000000" w:fill="FFFFFF"/>
            <w:vAlign w:val="bottom"/>
            <w:hideMark/>
          </w:tcPr>
          <w:p w14:paraId="0ABD5A9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D49CB3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0E837C94" w14:textId="77777777" w:rsidTr="00CE6BC4">
        <w:trPr>
          <w:trHeight w:val="260"/>
        </w:trPr>
        <w:tc>
          <w:tcPr>
            <w:tcW w:w="1500" w:type="dxa"/>
            <w:tcBorders>
              <w:top w:val="nil"/>
              <w:left w:val="nil"/>
              <w:bottom w:val="nil"/>
              <w:right w:val="nil"/>
            </w:tcBorders>
            <w:shd w:val="clear" w:color="000000" w:fill="FFFFFF"/>
            <w:vAlign w:val="bottom"/>
            <w:hideMark/>
          </w:tcPr>
          <w:p w14:paraId="2B194F4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503182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62C192D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72A13D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w:t>
            </w:r>
          </w:p>
        </w:tc>
        <w:tc>
          <w:tcPr>
            <w:tcW w:w="1500" w:type="dxa"/>
            <w:tcBorders>
              <w:top w:val="nil"/>
              <w:left w:val="nil"/>
              <w:bottom w:val="nil"/>
              <w:right w:val="nil"/>
            </w:tcBorders>
            <w:shd w:val="clear" w:color="000000" w:fill="FFFFFF"/>
            <w:vAlign w:val="bottom"/>
            <w:hideMark/>
          </w:tcPr>
          <w:p w14:paraId="64474C7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E4D174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387FE472" w14:textId="77777777" w:rsidTr="00CE6BC4">
        <w:trPr>
          <w:trHeight w:val="300"/>
        </w:trPr>
        <w:tc>
          <w:tcPr>
            <w:tcW w:w="1500" w:type="dxa"/>
            <w:tcBorders>
              <w:top w:val="nil"/>
              <w:left w:val="nil"/>
              <w:bottom w:val="nil"/>
              <w:right w:val="nil"/>
            </w:tcBorders>
            <w:shd w:val="clear" w:color="000000" w:fill="FFFFFF"/>
            <w:vAlign w:val="bottom"/>
            <w:hideMark/>
          </w:tcPr>
          <w:p w14:paraId="654EF58E"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12F46D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2DBD826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A41145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0.41</w:t>
            </w:r>
          </w:p>
        </w:tc>
        <w:tc>
          <w:tcPr>
            <w:tcW w:w="1500" w:type="dxa"/>
            <w:tcBorders>
              <w:top w:val="nil"/>
              <w:left w:val="nil"/>
              <w:bottom w:val="nil"/>
              <w:right w:val="nil"/>
            </w:tcBorders>
            <w:shd w:val="clear" w:color="000000" w:fill="FFFFFF"/>
            <w:vAlign w:val="bottom"/>
            <w:hideMark/>
          </w:tcPr>
          <w:p w14:paraId="0DB55247"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0222206" w14:textId="77777777" w:rsidR="00CE6BC4" w:rsidRPr="00CE6BC4" w:rsidRDefault="00CE6BC4" w:rsidP="00CE6BC4">
            <w:pPr>
              <w:jc w:val="center"/>
              <w:rPr>
                <w:color w:val="000000"/>
              </w:rPr>
            </w:pPr>
            <w:r w:rsidRPr="00CE6BC4">
              <w:rPr>
                <w:color w:val="000000"/>
              </w:rPr>
              <w:t> </w:t>
            </w:r>
          </w:p>
        </w:tc>
      </w:tr>
      <w:tr w:rsidR="00CE6BC4" w:rsidRPr="00CE6BC4" w14:paraId="7BE410FB" w14:textId="77777777" w:rsidTr="00CE6BC4">
        <w:trPr>
          <w:trHeight w:val="300"/>
        </w:trPr>
        <w:tc>
          <w:tcPr>
            <w:tcW w:w="1500" w:type="dxa"/>
            <w:tcBorders>
              <w:top w:val="nil"/>
              <w:left w:val="nil"/>
              <w:bottom w:val="nil"/>
              <w:right w:val="nil"/>
            </w:tcBorders>
            <w:shd w:val="clear" w:color="000000" w:fill="FFFFFF"/>
            <w:vAlign w:val="bottom"/>
            <w:hideMark/>
          </w:tcPr>
          <w:p w14:paraId="1D6BBFF6"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9AFFA5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7F248BE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1.56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81775F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w:t>
            </w:r>
          </w:p>
        </w:tc>
        <w:tc>
          <w:tcPr>
            <w:tcW w:w="1500" w:type="dxa"/>
            <w:tcBorders>
              <w:top w:val="nil"/>
              <w:left w:val="nil"/>
              <w:bottom w:val="nil"/>
              <w:right w:val="nil"/>
            </w:tcBorders>
            <w:shd w:val="clear" w:color="000000" w:fill="FFFFFF"/>
            <w:vAlign w:val="bottom"/>
            <w:hideMark/>
          </w:tcPr>
          <w:p w14:paraId="77150075"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BBF7B24" w14:textId="77777777" w:rsidR="00CE6BC4" w:rsidRPr="00CE6BC4" w:rsidRDefault="00CE6BC4" w:rsidP="00CE6BC4">
            <w:pPr>
              <w:jc w:val="center"/>
              <w:rPr>
                <w:color w:val="000000"/>
              </w:rPr>
            </w:pPr>
            <w:r w:rsidRPr="00CE6BC4">
              <w:rPr>
                <w:color w:val="000000"/>
              </w:rPr>
              <w:t> </w:t>
            </w:r>
          </w:p>
        </w:tc>
      </w:tr>
      <w:tr w:rsidR="00CE6BC4" w:rsidRPr="00CE6BC4" w14:paraId="7552311F" w14:textId="77777777" w:rsidTr="00CE6BC4">
        <w:trPr>
          <w:trHeight w:val="300"/>
        </w:trPr>
        <w:tc>
          <w:tcPr>
            <w:tcW w:w="1500" w:type="dxa"/>
            <w:tcBorders>
              <w:top w:val="nil"/>
              <w:left w:val="nil"/>
              <w:bottom w:val="nil"/>
              <w:right w:val="nil"/>
            </w:tcBorders>
            <w:shd w:val="clear" w:color="000000" w:fill="FFFFFF"/>
            <w:vAlign w:val="bottom"/>
            <w:hideMark/>
          </w:tcPr>
          <w:p w14:paraId="776C6597"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4824E2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65FD61E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4A26B3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0.44</w:t>
            </w:r>
          </w:p>
        </w:tc>
        <w:tc>
          <w:tcPr>
            <w:tcW w:w="1500" w:type="dxa"/>
            <w:tcBorders>
              <w:top w:val="nil"/>
              <w:left w:val="nil"/>
              <w:bottom w:val="nil"/>
              <w:right w:val="nil"/>
            </w:tcBorders>
            <w:shd w:val="clear" w:color="000000" w:fill="FFFFFF"/>
            <w:vAlign w:val="bottom"/>
            <w:hideMark/>
          </w:tcPr>
          <w:p w14:paraId="25F7AD3E"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9BDE6F6" w14:textId="77777777" w:rsidR="00CE6BC4" w:rsidRPr="00CE6BC4" w:rsidRDefault="00CE6BC4" w:rsidP="00CE6BC4">
            <w:pPr>
              <w:jc w:val="center"/>
              <w:rPr>
                <w:color w:val="000000"/>
              </w:rPr>
            </w:pPr>
            <w:r w:rsidRPr="00CE6BC4">
              <w:rPr>
                <w:color w:val="000000"/>
              </w:rPr>
              <w:t> </w:t>
            </w:r>
          </w:p>
        </w:tc>
      </w:tr>
      <w:tr w:rsidR="00CE6BC4" w:rsidRPr="00CE6BC4" w14:paraId="541C5F53" w14:textId="77777777" w:rsidTr="00CE6BC4">
        <w:trPr>
          <w:trHeight w:val="260"/>
        </w:trPr>
        <w:tc>
          <w:tcPr>
            <w:tcW w:w="1500" w:type="dxa"/>
            <w:tcBorders>
              <w:top w:val="nil"/>
              <w:left w:val="nil"/>
              <w:bottom w:val="nil"/>
              <w:right w:val="nil"/>
            </w:tcBorders>
            <w:shd w:val="clear" w:color="000000" w:fill="FFFFFF"/>
            <w:vAlign w:val="bottom"/>
            <w:hideMark/>
          </w:tcPr>
          <w:p w14:paraId="6D33769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2</w:t>
            </w:r>
          </w:p>
        </w:tc>
        <w:tc>
          <w:tcPr>
            <w:tcW w:w="1500" w:type="dxa"/>
            <w:tcBorders>
              <w:top w:val="nil"/>
              <w:left w:val="nil"/>
              <w:bottom w:val="nil"/>
              <w:right w:val="nil"/>
            </w:tcBorders>
            <w:shd w:val="clear" w:color="000000" w:fill="FFFFFF"/>
            <w:vAlign w:val="bottom"/>
            <w:hideMark/>
          </w:tcPr>
          <w:p w14:paraId="6A5929F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79AAC71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7A55EB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0.54</w:t>
            </w:r>
          </w:p>
        </w:tc>
        <w:tc>
          <w:tcPr>
            <w:tcW w:w="1500" w:type="dxa"/>
            <w:tcBorders>
              <w:top w:val="nil"/>
              <w:left w:val="nil"/>
              <w:bottom w:val="nil"/>
              <w:right w:val="nil"/>
            </w:tcBorders>
            <w:shd w:val="clear" w:color="000000" w:fill="FFFFFF"/>
            <w:vAlign w:val="bottom"/>
            <w:hideMark/>
          </w:tcPr>
          <w:p w14:paraId="0E2FF29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0.88</w:t>
            </w:r>
          </w:p>
        </w:tc>
        <w:tc>
          <w:tcPr>
            <w:tcW w:w="1500" w:type="dxa"/>
            <w:tcBorders>
              <w:top w:val="nil"/>
              <w:left w:val="nil"/>
              <w:bottom w:val="nil"/>
              <w:right w:val="nil"/>
            </w:tcBorders>
            <w:shd w:val="clear" w:color="auto" w:fill="auto"/>
            <w:vAlign w:val="bottom"/>
            <w:hideMark/>
          </w:tcPr>
          <w:p w14:paraId="607A6FB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0.55</w:t>
            </w:r>
          </w:p>
        </w:tc>
      </w:tr>
      <w:tr w:rsidR="00CE6BC4" w:rsidRPr="00CE6BC4" w14:paraId="6D343CA6" w14:textId="77777777" w:rsidTr="00CE6BC4">
        <w:trPr>
          <w:trHeight w:val="260"/>
        </w:trPr>
        <w:tc>
          <w:tcPr>
            <w:tcW w:w="1500" w:type="dxa"/>
            <w:tcBorders>
              <w:top w:val="nil"/>
              <w:left w:val="nil"/>
              <w:bottom w:val="nil"/>
              <w:right w:val="nil"/>
            </w:tcBorders>
            <w:shd w:val="clear" w:color="000000" w:fill="FFFFFF"/>
            <w:vAlign w:val="bottom"/>
            <w:hideMark/>
          </w:tcPr>
          <w:p w14:paraId="5F81D48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2C450E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105FCD4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652510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0.27</w:t>
            </w:r>
          </w:p>
        </w:tc>
        <w:tc>
          <w:tcPr>
            <w:tcW w:w="1500" w:type="dxa"/>
            <w:tcBorders>
              <w:top w:val="nil"/>
              <w:left w:val="nil"/>
              <w:bottom w:val="nil"/>
              <w:right w:val="nil"/>
            </w:tcBorders>
            <w:shd w:val="clear" w:color="000000" w:fill="FFFFFF"/>
            <w:vAlign w:val="bottom"/>
            <w:hideMark/>
          </w:tcPr>
          <w:p w14:paraId="5EFBD45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E0DA9B3"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7688E6AF" w14:textId="77777777" w:rsidTr="00CE6BC4">
        <w:trPr>
          <w:trHeight w:val="260"/>
        </w:trPr>
        <w:tc>
          <w:tcPr>
            <w:tcW w:w="1500" w:type="dxa"/>
            <w:tcBorders>
              <w:top w:val="nil"/>
              <w:left w:val="nil"/>
              <w:bottom w:val="nil"/>
              <w:right w:val="nil"/>
            </w:tcBorders>
            <w:shd w:val="clear" w:color="000000" w:fill="FFFFFF"/>
            <w:vAlign w:val="bottom"/>
            <w:hideMark/>
          </w:tcPr>
          <w:p w14:paraId="080799A1"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69D6991"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7FE79C5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366A0E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0.31</w:t>
            </w:r>
          </w:p>
        </w:tc>
        <w:tc>
          <w:tcPr>
            <w:tcW w:w="1500" w:type="dxa"/>
            <w:tcBorders>
              <w:top w:val="nil"/>
              <w:left w:val="nil"/>
              <w:bottom w:val="nil"/>
              <w:right w:val="nil"/>
            </w:tcBorders>
            <w:shd w:val="clear" w:color="000000" w:fill="FFFFFF"/>
            <w:vAlign w:val="bottom"/>
            <w:hideMark/>
          </w:tcPr>
          <w:p w14:paraId="4338C21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37BFC3F"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393867BF" w14:textId="77777777" w:rsidTr="00CE6BC4">
        <w:trPr>
          <w:trHeight w:val="260"/>
        </w:trPr>
        <w:tc>
          <w:tcPr>
            <w:tcW w:w="1500" w:type="dxa"/>
            <w:tcBorders>
              <w:top w:val="nil"/>
              <w:left w:val="nil"/>
              <w:bottom w:val="nil"/>
              <w:right w:val="nil"/>
            </w:tcBorders>
            <w:shd w:val="clear" w:color="000000" w:fill="FFFFFF"/>
            <w:vAlign w:val="bottom"/>
            <w:hideMark/>
          </w:tcPr>
          <w:p w14:paraId="7D06B3B1"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52891B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006A585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ACCEDE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0.24</w:t>
            </w:r>
          </w:p>
        </w:tc>
        <w:tc>
          <w:tcPr>
            <w:tcW w:w="1500" w:type="dxa"/>
            <w:tcBorders>
              <w:top w:val="nil"/>
              <w:left w:val="nil"/>
              <w:bottom w:val="nil"/>
              <w:right w:val="nil"/>
            </w:tcBorders>
            <w:shd w:val="clear" w:color="000000" w:fill="FFFFFF"/>
            <w:vAlign w:val="bottom"/>
            <w:hideMark/>
          </w:tcPr>
          <w:p w14:paraId="72CFBC5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67A3462"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7E2FB084" w14:textId="77777777" w:rsidTr="00CE6BC4">
        <w:trPr>
          <w:trHeight w:val="260"/>
        </w:trPr>
        <w:tc>
          <w:tcPr>
            <w:tcW w:w="1500" w:type="dxa"/>
            <w:tcBorders>
              <w:top w:val="nil"/>
              <w:left w:val="nil"/>
              <w:bottom w:val="nil"/>
              <w:right w:val="nil"/>
            </w:tcBorders>
            <w:shd w:val="clear" w:color="000000" w:fill="FFFFFF"/>
            <w:vAlign w:val="bottom"/>
            <w:hideMark/>
          </w:tcPr>
          <w:p w14:paraId="43F0E38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B5677E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0F42D76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24E2EE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0.54</w:t>
            </w:r>
          </w:p>
        </w:tc>
        <w:tc>
          <w:tcPr>
            <w:tcW w:w="1500" w:type="dxa"/>
            <w:tcBorders>
              <w:top w:val="nil"/>
              <w:left w:val="nil"/>
              <w:bottom w:val="nil"/>
              <w:right w:val="nil"/>
            </w:tcBorders>
            <w:shd w:val="clear" w:color="000000" w:fill="FFFFFF"/>
            <w:vAlign w:val="bottom"/>
            <w:hideMark/>
          </w:tcPr>
          <w:p w14:paraId="5C6A65B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8CD7C8A"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455466D9" w14:textId="77777777" w:rsidTr="00CE6BC4">
        <w:trPr>
          <w:trHeight w:val="260"/>
        </w:trPr>
        <w:tc>
          <w:tcPr>
            <w:tcW w:w="1500" w:type="dxa"/>
            <w:tcBorders>
              <w:top w:val="nil"/>
              <w:left w:val="nil"/>
              <w:bottom w:val="nil"/>
              <w:right w:val="nil"/>
            </w:tcBorders>
            <w:shd w:val="clear" w:color="000000" w:fill="FFFFFF"/>
            <w:vAlign w:val="bottom"/>
            <w:hideMark/>
          </w:tcPr>
          <w:p w14:paraId="0693B7D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6C0128C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0386E49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8FC3D9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0.27</w:t>
            </w:r>
          </w:p>
        </w:tc>
        <w:tc>
          <w:tcPr>
            <w:tcW w:w="1500" w:type="dxa"/>
            <w:tcBorders>
              <w:top w:val="nil"/>
              <w:left w:val="nil"/>
              <w:bottom w:val="nil"/>
              <w:right w:val="nil"/>
            </w:tcBorders>
            <w:shd w:val="clear" w:color="000000" w:fill="FFFFFF"/>
            <w:vAlign w:val="bottom"/>
            <w:hideMark/>
          </w:tcPr>
          <w:p w14:paraId="2FD471D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41F7190"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78C74271" w14:textId="77777777" w:rsidTr="00CE6BC4">
        <w:trPr>
          <w:trHeight w:val="260"/>
        </w:trPr>
        <w:tc>
          <w:tcPr>
            <w:tcW w:w="1500" w:type="dxa"/>
            <w:tcBorders>
              <w:top w:val="nil"/>
              <w:left w:val="nil"/>
              <w:bottom w:val="nil"/>
              <w:right w:val="nil"/>
            </w:tcBorders>
            <w:shd w:val="clear" w:color="000000" w:fill="FFFFFF"/>
            <w:vAlign w:val="bottom"/>
            <w:hideMark/>
          </w:tcPr>
          <w:p w14:paraId="51FA5BE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CA3F121"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0866346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3F58D8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0.23</w:t>
            </w:r>
          </w:p>
        </w:tc>
        <w:tc>
          <w:tcPr>
            <w:tcW w:w="1500" w:type="dxa"/>
            <w:tcBorders>
              <w:top w:val="nil"/>
              <w:left w:val="nil"/>
              <w:bottom w:val="nil"/>
              <w:right w:val="nil"/>
            </w:tcBorders>
            <w:shd w:val="clear" w:color="000000" w:fill="FFFFFF"/>
            <w:vAlign w:val="bottom"/>
            <w:hideMark/>
          </w:tcPr>
          <w:p w14:paraId="0E43C87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96E5532"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465CAFB1" w14:textId="77777777" w:rsidTr="00CE6BC4">
        <w:trPr>
          <w:trHeight w:val="260"/>
        </w:trPr>
        <w:tc>
          <w:tcPr>
            <w:tcW w:w="1500" w:type="dxa"/>
            <w:tcBorders>
              <w:top w:val="nil"/>
              <w:left w:val="nil"/>
              <w:bottom w:val="nil"/>
              <w:right w:val="nil"/>
            </w:tcBorders>
            <w:shd w:val="clear" w:color="000000" w:fill="FFFFFF"/>
            <w:vAlign w:val="bottom"/>
            <w:hideMark/>
          </w:tcPr>
          <w:p w14:paraId="0F4CDCB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2BD29E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7DFC9A2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0.87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EB3400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0.38</w:t>
            </w:r>
          </w:p>
        </w:tc>
        <w:tc>
          <w:tcPr>
            <w:tcW w:w="1500" w:type="dxa"/>
            <w:tcBorders>
              <w:top w:val="nil"/>
              <w:left w:val="nil"/>
              <w:bottom w:val="nil"/>
              <w:right w:val="nil"/>
            </w:tcBorders>
            <w:shd w:val="clear" w:color="000000" w:fill="FFFFFF"/>
            <w:vAlign w:val="bottom"/>
            <w:hideMark/>
          </w:tcPr>
          <w:p w14:paraId="1DAB653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356DCAD"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0EDD0F4B" w14:textId="77777777" w:rsidTr="00CE6BC4">
        <w:trPr>
          <w:trHeight w:val="300"/>
        </w:trPr>
        <w:tc>
          <w:tcPr>
            <w:tcW w:w="1500" w:type="dxa"/>
            <w:tcBorders>
              <w:top w:val="nil"/>
              <w:left w:val="nil"/>
              <w:bottom w:val="nil"/>
              <w:right w:val="nil"/>
            </w:tcBorders>
            <w:shd w:val="clear" w:color="000000" w:fill="FFFFFF"/>
            <w:vAlign w:val="bottom"/>
            <w:hideMark/>
          </w:tcPr>
          <w:p w14:paraId="6CCCE0C8"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AD83D7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24B9B10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2C8398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0.24</w:t>
            </w:r>
          </w:p>
        </w:tc>
        <w:tc>
          <w:tcPr>
            <w:tcW w:w="1500" w:type="dxa"/>
            <w:tcBorders>
              <w:top w:val="nil"/>
              <w:left w:val="nil"/>
              <w:bottom w:val="nil"/>
              <w:right w:val="nil"/>
            </w:tcBorders>
            <w:shd w:val="clear" w:color="000000" w:fill="FFFFFF"/>
            <w:vAlign w:val="bottom"/>
            <w:hideMark/>
          </w:tcPr>
          <w:p w14:paraId="56529793"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98DC576" w14:textId="77777777" w:rsidR="00CE6BC4" w:rsidRPr="00CE6BC4" w:rsidRDefault="00CE6BC4" w:rsidP="00CE6BC4">
            <w:pPr>
              <w:jc w:val="center"/>
              <w:rPr>
                <w:color w:val="000000"/>
              </w:rPr>
            </w:pPr>
            <w:r w:rsidRPr="00CE6BC4">
              <w:rPr>
                <w:color w:val="000000"/>
              </w:rPr>
              <w:t> </w:t>
            </w:r>
          </w:p>
        </w:tc>
      </w:tr>
      <w:tr w:rsidR="00CE6BC4" w:rsidRPr="00CE6BC4" w14:paraId="62FF3FF1" w14:textId="77777777" w:rsidTr="00CE6BC4">
        <w:trPr>
          <w:trHeight w:val="300"/>
        </w:trPr>
        <w:tc>
          <w:tcPr>
            <w:tcW w:w="1500" w:type="dxa"/>
            <w:tcBorders>
              <w:top w:val="nil"/>
              <w:left w:val="nil"/>
              <w:bottom w:val="nil"/>
              <w:right w:val="nil"/>
            </w:tcBorders>
            <w:shd w:val="clear" w:color="000000" w:fill="FFFFFF"/>
            <w:vAlign w:val="bottom"/>
            <w:hideMark/>
          </w:tcPr>
          <w:p w14:paraId="51A0786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3</w:t>
            </w:r>
          </w:p>
        </w:tc>
        <w:tc>
          <w:tcPr>
            <w:tcW w:w="1500" w:type="dxa"/>
            <w:tcBorders>
              <w:top w:val="nil"/>
              <w:left w:val="nil"/>
              <w:bottom w:val="nil"/>
              <w:right w:val="nil"/>
            </w:tcBorders>
            <w:shd w:val="clear" w:color="000000" w:fill="FFFFFF"/>
            <w:vAlign w:val="bottom"/>
            <w:hideMark/>
          </w:tcPr>
          <w:p w14:paraId="1437DE3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3E5397F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7F92E2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1.24</w:t>
            </w:r>
          </w:p>
        </w:tc>
        <w:tc>
          <w:tcPr>
            <w:tcW w:w="1500" w:type="dxa"/>
            <w:tcBorders>
              <w:top w:val="nil"/>
              <w:left w:val="nil"/>
              <w:bottom w:val="nil"/>
              <w:right w:val="nil"/>
            </w:tcBorders>
            <w:shd w:val="clear" w:color="000000" w:fill="FFFFFF"/>
            <w:vAlign w:val="bottom"/>
            <w:hideMark/>
          </w:tcPr>
          <w:p w14:paraId="1D6D5994" w14:textId="77777777" w:rsidR="00CE6BC4" w:rsidRPr="00CE6BC4" w:rsidRDefault="00CE6BC4" w:rsidP="00CE6BC4">
            <w:pPr>
              <w:jc w:val="center"/>
              <w:rPr>
                <w:color w:val="000000"/>
              </w:rPr>
            </w:pPr>
            <w:r w:rsidRPr="00CE6BC4">
              <w:rPr>
                <w:color w:val="000000"/>
              </w:rPr>
              <w:t>0.69</w:t>
            </w:r>
          </w:p>
        </w:tc>
        <w:tc>
          <w:tcPr>
            <w:tcW w:w="1500" w:type="dxa"/>
            <w:tcBorders>
              <w:top w:val="nil"/>
              <w:left w:val="nil"/>
              <w:bottom w:val="nil"/>
              <w:right w:val="nil"/>
            </w:tcBorders>
            <w:shd w:val="clear" w:color="000000" w:fill="FFFFFF"/>
            <w:vAlign w:val="bottom"/>
            <w:hideMark/>
          </w:tcPr>
          <w:p w14:paraId="07124575" w14:textId="77777777" w:rsidR="00CE6BC4" w:rsidRPr="00CE6BC4" w:rsidRDefault="00CE6BC4" w:rsidP="00CE6BC4">
            <w:pPr>
              <w:jc w:val="center"/>
              <w:rPr>
                <w:color w:val="000000"/>
              </w:rPr>
            </w:pPr>
            <w:r w:rsidRPr="00CE6BC4">
              <w:rPr>
                <w:color w:val="000000"/>
              </w:rPr>
              <w:t>0.69</w:t>
            </w:r>
          </w:p>
        </w:tc>
      </w:tr>
      <w:tr w:rsidR="00CE6BC4" w:rsidRPr="00CE6BC4" w14:paraId="776891F2" w14:textId="77777777" w:rsidTr="00CE6BC4">
        <w:trPr>
          <w:trHeight w:val="260"/>
        </w:trPr>
        <w:tc>
          <w:tcPr>
            <w:tcW w:w="1500" w:type="dxa"/>
            <w:tcBorders>
              <w:top w:val="nil"/>
              <w:left w:val="nil"/>
              <w:bottom w:val="nil"/>
              <w:right w:val="nil"/>
            </w:tcBorders>
            <w:shd w:val="clear" w:color="auto" w:fill="auto"/>
            <w:noWrap/>
            <w:vAlign w:val="bottom"/>
            <w:hideMark/>
          </w:tcPr>
          <w:p w14:paraId="7544E15B" w14:textId="77777777" w:rsidR="00CE6BC4" w:rsidRPr="00CE6BC4" w:rsidRDefault="00CE6BC4" w:rsidP="00CE6BC4">
            <w:pPr>
              <w:rPr>
                <w:rFonts w:ascii="Verdana" w:hAnsi="Verdana"/>
                <w:sz w:val="20"/>
                <w:szCs w:val="20"/>
              </w:rPr>
            </w:pPr>
          </w:p>
        </w:tc>
        <w:tc>
          <w:tcPr>
            <w:tcW w:w="1500" w:type="dxa"/>
            <w:tcBorders>
              <w:top w:val="nil"/>
              <w:left w:val="nil"/>
              <w:bottom w:val="nil"/>
              <w:right w:val="nil"/>
            </w:tcBorders>
            <w:shd w:val="clear" w:color="000000" w:fill="FFFFFF"/>
            <w:vAlign w:val="bottom"/>
            <w:hideMark/>
          </w:tcPr>
          <w:p w14:paraId="6E8653F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3250514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E4BA25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0.62</w:t>
            </w:r>
          </w:p>
        </w:tc>
        <w:tc>
          <w:tcPr>
            <w:tcW w:w="1500" w:type="dxa"/>
            <w:tcBorders>
              <w:top w:val="nil"/>
              <w:left w:val="nil"/>
              <w:bottom w:val="nil"/>
              <w:right w:val="nil"/>
            </w:tcBorders>
            <w:shd w:val="clear" w:color="000000" w:fill="FFFFFF"/>
            <w:vAlign w:val="bottom"/>
            <w:hideMark/>
          </w:tcPr>
          <w:p w14:paraId="46A05D6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12C9BFA"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6C4C91C6" w14:textId="77777777" w:rsidTr="00CE6BC4">
        <w:trPr>
          <w:trHeight w:val="260"/>
        </w:trPr>
        <w:tc>
          <w:tcPr>
            <w:tcW w:w="1500" w:type="dxa"/>
            <w:tcBorders>
              <w:top w:val="nil"/>
              <w:left w:val="nil"/>
              <w:bottom w:val="nil"/>
              <w:right w:val="nil"/>
            </w:tcBorders>
            <w:shd w:val="clear" w:color="000000" w:fill="FFFFFF"/>
            <w:vAlign w:val="bottom"/>
            <w:hideMark/>
          </w:tcPr>
          <w:p w14:paraId="01B3DFB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6C9AFBA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10B4ECA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1.85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7E8331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0.72</w:t>
            </w:r>
          </w:p>
        </w:tc>
        <w:tc>
          <w:tcPr>
            <w:tcW w:w="1500" w:type="dxa"/>
            <w:tcBorders>
              <w:top w:val="nil"/>
              <w:left w:val="nil"/>
              <w:bottom w:val="nil"/>
              <w:right w:val="nil"/>
            </w:tcBorders>
            <w:shd w:val="clear" w:color="000000" w:fill="FFFFFF"/>
            <w:vAlign w:val="bottom"/>
            <w:hideMark/>
          </w:tcPr>
          <w:p w14:paraId="71FDB4F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D13D12E"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62AD5520" w14:textId="77777777" w:rsidTr="00CE6BC4">
        <w:trPr>
          <w:trHeight w:val="300"/>
        </w:trPr>
        <w:tc>
          <w:tcPr>
            <w:tcW w:w="1500" w:type="dxa"/>
            <w:tcBorders>
              <w:top w:val="nil"/>
              <w:left w:val="nil"/>
              <w:bottom w:val="nil"/>
              <w:right w:val="nil"/>
            </w:tcBorders>
            <w:shd w:val="clear" w:color="000000" w:fill="FFFFFF"/>
            <w:vAlign w:val="bottom"/>
            <w:hideMark/>
          </w:tcPr>
          <w:p w14:paraId="50813E62"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9430D5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6C63B75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87D84A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0.55</w:t>
            </w:r>
          </w:p>
        </w:tc>
        <w:tc>
          <w:tcPr>
            <w:tcW w:w="1500" w:type="dxa"/>
            <w:tcBorders>
              <w:top w:val="nil"/>
              <w:left w:val="nil"/>
              <w:bottom w:val="nil"/>
              <w:right w:val="nil"/>
            </w:tcBorders>
            <w:shd w:val="clear" w:color="000000" w:fill="FFFFFF"/>
            <w:vAlign w:val="bottom"/>
            <w:hideMark/>
          </w:tcPr>
          <w:p w14:paraId="12570B35"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055B27E" w14:textId="77777777" w:rsidR="00CE6BC4" w:rsidRPr="00CE6BC4" w:rsidRDefault="00CE6BC4" w:rsidP="00CE6BC4">
            <w:pPr>
              <w:jc w:val="center"/>
              <w:rPr>
                <w:color w:val="000000"/>
              </w:rPr>
            </w:pPr>
            <w:r w:rsidRPr="00CE6BC4">
              <w:rPr>
                <w:color w:val="000000"/>
              </w:rPr>
              <w:t> </w:t>
            </w:r>
          </w:p>
        </w:tc>
      </w:tr>
      <w:tr w:rsidR="00CE6BC4" w:rsidRPr="00CE6BC4" w14:paraId="6A01B35E" w14:textId="77777777" w:rsidTr="00CE6BC4">
        <w:trPr>
          <w:trHeight w:val="300"/>
        </w:trPr>
        <w:tc>
          <w:tcPr>
            <w:tcW w:w="1500" w:type="dxa"/>
            <w:tcBorders>
              <w:top w:val="nil"/>
              <w:left w:val="nil"/>
              <w:bottom w:val="nil"/>
              <w:right w:val="nil"/>
            </w:tcBorders>
            <w:shd w:val="clear" w:color="000000" w:fill="FFFFFF"/>
            <w:vAlign w:val="bottom"/>
            <w:hideMark/>
          </w:tcPr>
          <w:p w14:paraId="2EA7A629"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09E3E3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01C4F31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0.19</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BAD59B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1.24</w:t>
            </w:r>
          </w:p>
        </w:tc>
        <w:tc>
          <w:tcPr>
            <w:tcW w:w="1500" w:type="dxa"/>
            <w:tcBorders>
              <w:top w:val="nil"/>
              <w:left w:val="nil"/>
              <w:bottom w:val="nil"/>
              <w:right w:val="nil"/>
            </w:tcBorders>
            <w:shd w:val="clear" w:color="000000" w:fill="FFFFFF"/>
            <w:vAlign w:val="bottom"/>
            <w:hideMark/>
          </w:tcPr>
          <w:p w14:paraId="4456D3F0"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20D79AD" w14:textId="77777777" w:rsidR="00CE6BC4" w:rsidRPr="00CE6BC4" w:rsidRDefault="00CE6BC4" w:rsidP="00CE6BC4">
            <w:pPr>
              <w:jc w:val="center"/>
              <w:rPr>
                <w:color w:val="000000"/>
              </w:rPr>
            </w:pPr>
            <w:r w:rsidRPr="00CE6BC4">
              <w:rPr>
                <w:color w:val="000000"/>
              </w:rPr>
              <w:t> </w:t>
            </w:r>
          </w:p>
        </w:tc>
      </w:tr>
      <w:tr w:rsidR="00CE6BC4" w:rsidRPr="00CE6BC4" w14:paraId="794931A6" w14:textId="77777777" w:rsidTr="00CE6BC4">
        <w:trPr>
          <w:trHeight w:val="280"/>
        </w:trPr>
        <w:tc>
          <w:tcPr>
            <w:tcW w:w="1500" w:type="dxa"/>
            <w:tcBorders>
              <w:top w:val="nil"/>
              <w:left w:val="nil"/>
              <w:bottom w:val="nil"/>
              <w:right w:val="nil"/>
            </w:tcBorders>
            <w:shd w:val="clear" w:color="000000" w:fill="FFFFFF"/>
            <w:vAlign w:val="bottom"/>
            <w:hideMark/>
          </w:tcPr>
          <w:p w14:paraId="5E4B0EF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089F03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46D09F8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C84F76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0.62</w:t>
            </w:r>
          </w:p>
        </w:tc>
        <w:tc>
          <w:tcPr>
            <w:tcW w:w="1500" w:type="dxa"/>
            <w:tcBorders>
              <w:top w:val="nil"/>
              <w:left w:val="nil"/>
              <w:bottom w:val="nil"/>
              <w:right w:val="nil"/>
            </w:tcBorders>
            <w:shd w:val="clear" w:color="000000" w:fill="FFFFFF"/>
            <w:vAlign w:val="bottom"/>
            <w:hideMark/>
          </w:tcPr>
          <w:p w14:paraId="2414FFCB"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4A5D780" w14:textId="77777777" w:rsidR="00CE6BC4" w:rsidRPr="00CE6BC4" w:rsidRDefault="00CE6BC4" w:rsidP="00CE6BC4">
            <w:pPr>
              <w:jc w:val="center"/>
              <w:rPr>
                <w:color w:val="000000"/>
              </w:rPr>
            </w:pPr>
            <w:r w:rsidRPr="00CE6BC4">
              <w:rPr>
                <w:color w:val="000000"/>
              </w:rPr>
              <w:t> </w:t>
            </w:r>
          </w:p>
        </w:tc>
      </w:tr>
      <w:tr w:rsidR="00CE6BC4" w:rsidRPr="00CE6BC4" w14:paraId="45E2AC0F" w14:textId="77777777" w:rsidTr="00CE6BC4">
        <w:trPr>
          <w:trHeight w:val="300"/>
        </w:trPr>
        <w:tc>
          <w:tcPr>
            <w:tcW w:w="1500" w:type="dxa"/>
            <w:tcBorders>
              <w:top w:val="nil"/>
              <w:left w:val="nil"/>
              <w:bottom w:val="nil"/>
              <w:right w:val="nil"/>
            </w:tcBorders>
            <w:shd w:val="clear" w:color="000000" w:fill="FFFFFF"/>
            <w:vAlign w:val="bottom"/>
            <w:hideMark/>
          </w:tcPr>
          <w:p w14:paraId="08029994"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6CA885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02DE9AE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0E9431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0.51</w:t>
            </w:r>
          </w:p>
        </w:tc>
        <w:tc>
          <w:tcPr>
            <w:tcW w:w="1500" w:type="dxa"/>
            <w:tcBorders>
              <w:top w:val="nil"/>
              <w:left w:val="nil"/>
              <w:bottom w:val="nil"/>
              <w:right w:val="nil"/>
            </w:tcBorders>
            <w:shd w:val="clear" w:color="000000" w:fill="FFFFFF"/>
            <w:vAlign w:val="bottom"/>
            <w:hideMark/>
          </w:tcPr>
          <w:p w14:paraId="7FBFCBE1"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BFD779D" w14:textId="77777777" w:rsidR="00CE6BC4" w:rsidRPr="00CE6BC4" w:rsidRDefault="00CE6BC4" w:rsidP="00CE6BC4">
            <w:pPr>
              <w:jc w:val="center"/>
              <w:rPr>
                <w:color w:val="000000"/>
              </w:rPr>
            </w:pPr>
            <w:r w:rsidRPr="00CE6BC4">
              <w:rPr>
                <w:color w:val="000000"/>
              </w:rPr>
              <w:t> </w:t>
            </w:r>
          </w:p>
        </w:tc>
      </w:tr>
      <w:tr w:rsidR="00CE6BC4" w:rsidRPr="00CE6BC4" w14:paraId="23EFBE54" w14:textId="77777777" w:rsidTr="00CE6BC4">
        <w:trPr>
          <w:trHeight w:val="300"/>
        </w:trPr>
        <w:tc>
          <w:tcPr>
            <w:tcW w:w="1500" w:type="dxa"/>
            <w:tcBorders>
              <w:top w:val="nil"/>
              <w:left w:val="nil"/>
              <w:bottom w:val="nil"/>
              <w:right w:val="nil"/>
            </w:tcBorders>
            <w:shd w:val="clear" w:color="000000" w:fill="FFFFFF"/>
            <w:vAlign w:val="bottom"/>
            <w:hideMark/>
          </w:tcPr>
          <w:p w14:paraId="23EF9630"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9618801"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6DAB5CA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20EB87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0.88</w:t>
            </w:r>
          </w:p>
        </w:tc>
        <w:tc>
          <w:tcPr>
            <w:tcW w:w="1500" w:type="dxa"/>
            <w:tcBorders>
              <w:top w:val="nil"/>
              <w:left w:val="nil"/>
              <w:bottom w:val="nil"/>
              <w:right w:val="nil"/>
            </w:tcBorders>
            <w:shd w:val="clear" w:color="000000" w:fill="FFFFFF"/>
            <w:vAlign w:val="bottom"/>
            <w:hideMark/>
          </w:tcPr>
          <w:p w14:paraId="69C80E8A"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AE2A564" w14:textId="77777777" w:rsidR="00CE6BC4" w:rsidRPr="00CE6BC4" w:rsidRDefault="00CE6BC4" w:rsidP="00CE6BC4">
            <w:pPr>
              <w:jc w:val="center"/>
              <w:rPr>
                <w:color w:val="000000"/>
              </w:rPr>
            </w:pPr>
            <w:r w:rsidRPr="00CE6BC4">
              <w:rPr>
                <w:color w:val="000000"/>
              </w:rPr>
              <w:t> </w:t>
            </w:r>
          </w:p>
        </w:tc>
      </w:tr>
      <w:tr w:rsidR="00CE6BC4" w:rsidRPr="00CE6BC4" w14:paraId="2A581402" w14:textId="77777777" w:rsidTr="00CE6BC4">
        <w:trPr>
          <w:trHeight w:val="300"/>
        </w:trPr>
        <w:tc>
          <w:tcPr>
            <w:tcW w:w="1500" w:type="dxa"/>
            <w:tcBorders>
              <w:top w:val="nil"/>
              <w:left w:val="nil"/>
              <w:bottom w:val="nil"/>
              <w:right w:val="nil"/>
            </w:tcBorders>
            <w:shd w:val="clear" w:color="000000" w:fill="FFFFFF"/>
            <w:vAlign w:val="bottom"/>
            <w:hideMark/>
          </w:tcPr>
          <w:p w14:paraId="3F655D8E"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EC2DD8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04B9BF8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4F4F04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0.55</w:t>
            </w:r>
          </w:p>
        </w:tc>
        <w:tc>
          <w:tcPr>
            <w:tcW w:w="1500" w:type="dxa"/>
            <w:tcBorders>
              <w:top w:val="nil"/>
              <w:left w:val="nil"/>
              <w:bottom w:val="nil"/>
              <w:right w:val="nil"/>
            </w:tcBorders>
            <w:shd w:val="clear" w:color="000000" w:fill="FFFFFF"/>
            <w:vAlign w:val="bottom"/>
            <w:hideMark/>
          </w:tcPr>
          <w:p w14:paraId="23B214DB"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1D6D939" w14:textId="77777777" w:rsidR="00CE6BC4" w:rsidRPr="00CE6BC4" w:rsidRDefault="00CE6BC4" w:rsidP="00CE6BC4">
            <w:pPr>
              <w:jc w:val="center"/>
              <w:rPr>
                <w:color w:val="000000"/>
              </w:rPr>
            </w:pPr>
            <w:r w:rsidRPr="00CE6BC4">
              <w:rPr>
                <w:color w:val="000000"/>
              </w:rPr>
              <w:t> </w:t>
            </w:r>
          </w:p>
        </w:tc>
      </w:tr>
      <w:tr w:rsidR="00CE6BC4" w:rsidRPr="00CE6BC4" w14:paraId="2BE3EBB2" w14:textId="77777777" w:rsidTr="00CE6BC4">
        <w:trPr>
          <w:trHeight w:val="300"/>
        </w:trPr>
        <w:tc>
          <w:tcPr>
            <w:tcW w:w="1500" w:type="dxa"/>
            <w:tcBorders>
              <w:top w:val="nil"/>
              <w:left w:val="nil"/>
              <w:bottom w:val="nil"/>
              <w:right w:val="nil"/>
            </w:tcBorders>
            <w:shd w:val="clear" w:color="000000" w:fill="FFFFFF"/>
            <w:vAlign w:val="bottom"/>
            <w:hideMark/>
          </w:tcPr>
          <w:p w14:paraId="1004625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4</w:t>
            </w:r>
          </w:p>
        </w:tc>
        <w:tc>
          <w:tcPr>
            <w:tcW w:w="1500" w:type="dxa"/>
            <w:tcBorders>
              <w:top w:val="nil"/>
              <w:left w:val="nil"/>
              <w:bottom w:val="nil"/>
              <w:right w:val="nil"/>
            </w:tcBorders>
            <w:shd w:val="clear" w:color="000000" w:fill="FFFFFF"/>
            <w:vAlign w:val="bottom"/>
            <w:hideMark/>
          </w:tcPr>
          <w:p w14:paraId="133CF39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24593E0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EAE1E9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0.42</w:t>
            </w:r>
          </w:p>
        </w:tc>
        <w:tc>
          <w:tcPr>
            <w:tcW w:w="1500" w:type="dxa"/>
            <w:tcBorders>
              <w:top w:val="nil"/>
              <w:left w:val="nil"/>
              <w:bottom w:val="nil"/>
              <w:right w:val="nil"/>
            </w:tcBorders>
            <w:shd w:val="clear" w:color="000000" w:fill="FFFFFF"/>
            <w:vAlign w:val="bottom"/>
            <w:hideMark/>
          </w:tcPr>
          <w:p w14:paraId="48D749BC" w14:textId="77777777" w:rsidR="00CE6BC4" w:rsidRPr="00CE6BC4" w:rsidRDefault="00CE6BC4" w:rsidP="00CE6BC4">
            <w:pPr>
              <w:jc w:val="center"/>
              <w:rPr>
                <w:color w:val="000000"/>
              </w:rPr>
            </w:pPr>
            <w:r w:rsidRPr="00CE6BC4">
              <w:rPr>
                <w:color w:val="000000"/>
              </w:rPr>
              <w:t>0.57</w:t>
            </w:r>
          </w:p>
        </w:tc>
        <w:tc>
          <w:tcPr>
            <w:tcW w:w="1500" w:type="dxa"/>
            <w:tcBorders>
              <w:top w:val="nil"/>
              <w:left w:val="nil"/>
              <w:bottom w:val="nil"/>
              <w:right w:val="nil"/>
            </w:tcBorders>
            <w:shd w:val="clear" w:color="000000" w:fill="FFFFFF"/>
            <w:vAlign w:val="bottom"/>
            <w:hideMark/>
          </w:tcPr>
          <w:p w14:paraId="06349FD2" w14:textId="77777777" w:rsidR="00CE6BC4" w:rsidRPr="00CE6BC4" w:rsidRDefault="00CE6BC4" w:rsidP="00CE6BC4">
            <w:pPr>
              <w:jc w:val="center"/>
              <w:rPr>
                <w:color w:val="000000"/>
              </w:rPr>
            </w:pPr>
            <w:r w:rsidRPr="00CE6BC4">
              <w:rPr>
                <w:color w:val="000000"/>
              </w:rPr>
              <w:t>0.79</w:t>
            </w:r>
          </w:p>
        </w:tc>
      </w:tr>
      <w:tr w:rsidR="00CE6BC4" w:rsidRPr="00CE6BC4" w14:paraId="0ACE8DA4" w14:textId="77777777" w:rsidTr="00CE6BC4">
        <w:trPr>
          <w:trHeight w:val="300"/>
        </w:trPr>
        <w:tc>
          <w:tcPr>
            <w:tcW w:w="1500" w:type="dxa"/>
            <w:tcBorders>
              <w:top w:val="nil"/>
              <w:left w:val="nil"/>
              <w:bottom w:val="nil"/>
              <w:right w:val="nil"/>
            </w:tcBorders>
            <w:shd w:val="clear" w:color="000000" w:fill="FFFFFF"/>
            <w:vAlign w:val="bottom"/>
            <w:hideMark/>
          </w:tcPr>
          <w:p w14:paraId="61D5CC2D"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206C33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387D2D1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5389A9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0.21</w:t>
            </w:r>
          </w:p>
        </w:tc>
        <w:tc>
          <w:tcPr>
            <w:tcW w:w="1500" w:type="dxa"/>
            <w:tcBorders>
              <w:top w:val="nil"/>
              <w:left w:val="nil"/>
              <w:bottom w:val="nil"/>
              <w:right w:val="nil"/>
            </w:tcBorders>
            <w:shd w:val="clear" w:color="000000" w:fill="FFFFFF"/>
            <w:vAlign w:val="bottom"/>
            <w:hideMark/>
          </w:tcPr>
          <w:p w14:paraId="578F394B"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C95D30E" w14:textId="77777777" w:rsidR="00CE6BC4" w:rsidRPr="00CE6BC4" w:rsidRDefault="00CE6BC4" w:rsidP="00CE6BC4">
            <w:pPr>
              <w:jc w:val="center"/>
              <w:rPr>
                <w:color w:val="000000"/>
              </w:rPr>
            </w:pPr>
            <w:r w:rsidRPr="00CE6BC4">
              <w:rPr>
                <w:color w:val="000000"/>
              </w:rPr>
              <w:t> </w:t>
            </w:r>
          </w:p>
        </w:tc>
      </w:tr>
      <w:tr w:rsidR="00CE6BC4" w:rsidRPr="00CE6BC4" w14:paraId="53D82976" w14:textId="77777777" w:rsidTr="00CE6BC4">
        <w:trPr>
          <w:trHeight w:val="300"/>
        </w:trPr>
        <w:tc>
          <w:tcPr>
            <w:tcW w:w="1500" w:type="dxa"/>
            <w:tcBorders>
              <w:top w:val="nil"/>
              <w:left w:val="nil"/>
              <w:bottom w:val="nil"/>
              <w:right w:val="nil"/>
            </w:tcBorders>
            <w:shd w:val="clear" w:color="000000" w:fill="FFFFFF"/>
            <w:vAlign w:val="bottom"/>
            <w:hideMark/>
          </w:tcPr>
          <w:p w14:paraId="311C7FFB"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D668AE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51EB03F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0045BA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0.24</w:t>
            </w:r>
          </w:p>
        </w:tc>
        <w:tc>
          <w:tcPr>
            <w:tcW w:w="1500" w:type="dxa"/>
            <w:tcBorders>
              <w:top w:val="nil"/>
              <w:left w:val="nil"/>
              <w:bottom w:val="nil"/>
              <w:right w:val="nil"/>
            </w:tcBorders>
            <w:shd w:val="clear" w:color="000000" w:fill="FFFFFF"/>
            <w:vAlign w:val="bottom"/>
            <w:hideMark/>
          </w:tcPr>
          <w:p w14:paraId="023DA4C3"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1E68710" w14:textId="77777777" w:rsidR="00CE6BC4" w:rsidRPr="00CE6BC4" w:rsidRDefault="00CE6BC4" w:rsidP="00CE6BC4">
            <w:pPr>
              <w:jc w:val="center"/>
              <w:rPr>
                <w:color w:val="000000"/>
              </w:rPr>
            </w:pPr>
            <w:r w:rsidRPr="00CE6BC4">
              <w:rPr>
                <w:color w:val="000000"/>
              </w:rPr>
              <w:t> </w:t>
            </w:r>
          </w:p>
        </w:tc>
      </w:tr>
      <w:tr w:rsidR="00CE6BC4" w:rsidRPr="00CE6BC4" w14:paraId="41FA0897" w14:textId="77777777" w:rsidTr="00CE6BC4">
        <w:trPr>
          <w:trHeight w:val="300"/>
        </w:trPr>
        <w:tc>
          <w:tcPr>
            <w:tcW w:w="1500" w:type="dxa"/>
            <w:tcBorders>
              <w:top w:val="nil"/>
              <w:left w:val="nil"/>
              <w:bottom w:val="nil"/>
              <w:right w:val="nil"/>
            </w:tcBorders>
            <w:shd w:val="clear" w:color="000000" w:fill="FFFFFF"/>
            <w:vAlign w:val="bottom"/>
            <w:hideMark/>
          </w:tcPr>
          <w:p w14:paraId="26BB6AA3"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EF6AFB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58C05B7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0.09</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681EFD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0.19</w:t>
            </w:r>
          </w:p>
        </w:tc>
        <w:tc>
          <w:tcPr>
            <w:tcW w:w="1500" w:type="dxa"/>
            <w:tcBorders>
              <w:top w:val="nil"/>
              <w:left w:val="nil"/>
              <w:bottom w:val="nil"/>
              <w:right w:val="nil"/>
            </w:tcBorders>
            <w:shd w:val="clear" w:color="000000" w:fill="FFFFFF"/>
            <w:vAlign w:val="bottom"/>
            <w:hideMark/>
          </w:tcPr>
          <w:p w14:paraId="21DA3457"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B16BA68" w14:textId="77777777" w:rsidR="00CE6BC4" w:rsidRPr="00CE6BC4" w:rsidRDefault="00CE6BC4" w:rsidP="00CE6BC4">
            <w:pPr>
              <w:jc w:val="center"/>
              <w:rPr>
                <w:color w:val="000000"/>
              </w:rPr>
            </w:pPr>
            <w:r w:rsidRPr="00CE6BC4">
              <w:rPr>
                <w:color w:val="000000"/>
              </w:rPr>
              <w:t> </w:t>
            </w:r>
          </w:p>
        </w:tc>
      </w:tr>
      <w:tr w:rsidR="00CE6BC4" w:rsidRPr="00CE6BC4" w14:paraId="7524324B" w14:textId="77777777" w:rsidTr="00CE6BC4">
        <w:trPr>
          <w:trHeight w:val="300"/>
        </w:trPr>
        <w:tc>
          <w:tcPr>
            <w:tcW w:w="1500" w:type="dxa"/>
            <w:tcBorders>
              <w:top w:val="nil"/>
              <w:left w:val="nil"/>
              <w:bottom w:val="nil"/>
              <w:right w:val="nil"/>
            </w:tcBorders>
            <w:shd w:val="clear" w:color="000000" w:fill="FFFFFF"/>
            <w:vAlign w:val="bottom"/>
            <w:hideMark/>
          </w:tcPr>
          <w:p w14:paraId="3028566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687AD8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6E199E8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7E4D7D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0.42</w:t>
            </w:r>
          </w:p>
        </w:tc>
        <w:tc>
          <w:tcPr>
            <w:tcW w:w="1500" w:type="dxa"/>
            <w:tcBorders>
              <w:top w:val="nil"/>
              <w:left w:val="nil"/>
              <w:bottom w:val="nil"/>
              <w:right w:val="nil"/>
            </w:tcBorders>
            <w:shd w:val="clear" w:color="000000" w:fill="FFFFFF"/>
            <w:vAlign w:val="bottom"/>
            <w:hideMark/>
          </w:tcPr>
          <w:p w14:paraId="51388781"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0B32F24" w14:textId="77777777" w:rsidR="00CE6BC4" w:rsidRPr="00CE6BC4" w:rsidRDefault="00CE6BC4" w:rsidP="00CE6BC4">
            <w:pPr>
              <w:jc w:val="center"/>
              <w:rPr>
                <w:color w:val="000000"/>
              </w:rPr>
            </w:pPr>
            <w:r w:rsidRPr="00CE6BC4">
              <w:rPr>
                <w:color w:val="000000"/>
              </w:rPr>
              <w:t> </w:t>
            </w:r>
          </w:p>
        </w:tc>
      </w:tr>
      <w:tr w:rsidR="00CE6BC4" w:rsidRPr="00CE6BC4" w14:paraId="155F9CCE" w14:textId="77777777" w:rsidTr="00CE6BC4">
        <w:trPr>
          <w:trHeight w:val="300"/>
        </w:trPr>
        <w:tc>
          <w:tcPr>
            <w:tcW w:w="1500" w:type="dxa"/>
            <w:tcBorders>
              <w:top w:val="nil"/>
              <w:left w:val="nil"/>
              <w:bottom w:val="nil"/>
              <w:right w:val="nil"/>
            </w:tcBorders>
            <w:shd w:val="clear" w:color="000000" w:fill="FFFFFF"/>
            <w:vAlign w:val="bottom"/>
            <w:hideMark/>
          </w:tcPr>
          <w:p w14:paraId="08AA6CA0"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D15DB11"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1A81E3B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4096A0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0.21</w:t>
            </w:r>
          </w:p>
        </w:tc>
        <w:tc>
          <w:tcPr>
            <w:tcW w:w="1500" w:type="dxa"/>
            <w:tcBorders>
              <w:top w:val="nil"/>
              <w:left w:val="nil"/>
              <w:bottom w:val="nil"/>
              <w:right w:val="nil"/>
            </w:tcBorders>
            <w:shd w:val="clear" w:color="000000" w:fill="FFFFFF"/>
            <w:vAlign w:val="bottom"/>
            <w:hideMark/>
          </w:tcPr>
          <w:p w14:paraId="78345445"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A91C5D8" w14:textId="77777777" w:rsidR="00CE6BC4" w:rsidRPr="00CE6BC4" w:rsidRDefault="00CE6BC4" w:rsidP="00CE6BC4">
            <w:pPr>
              <w:jc w:val="center"/>
              <w:rPr>
                <w:color w:val="000000"/>
              </w:rPr>
            </w:pPr>
            <w:r w:rsidRPr="00CE6BC4">
              <w:rPr>
                <w:color w:val="000000"/>
              </w:rPr>
              <w:t> </w:t>
            </w:r>
          </w:p>
        </w:tc>
      </w:tr>
      <w:tr w:rsidR="00CE6BC4" w:rsidRPr="00CE6BC4" w14:paraId="4E0BD590" w14:textId="77777777" w:rsidTr="00CE6BC4">
        <w:trPr>
          <w:trHeight w:val="300"/>
        </w:trPr>
        <w:tc>
          <w:tcPr>
            <w:tcW w:w="1500" w:type="dxa"/>
            <w:tcBorders>
              <w:top w:val="nil"/>
              <w:left w:val="nil"/>
              <w:bottom w:val="nil"/>
              <w:right w:val="nil"/>
            </w:tcBorders>
            <w:shd w:val="clear" w:color="000000" w:fill="FFFFFF"/>
            <w:vAlign w:val="bottom"/>
            <w:hideMark/>
          </w:tcPr>
          <w:p w14:paraId="100F3A32"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3383BD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0F5CC9B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5B2B80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0.17</w:t>
            </w:r>
          </w:p>
        </w:tc>
        <w:tc>
          <w:tcPr>
            <w:tcW w:w="1500" w:type="dxa"/>
            <w:tcBorders>
              <w:top w:val="nil"/>
              <w:left w:val="nil"/>
              <w:bottom w:val="nil"/>
              <w:right w:val="nil"/>
            </w:tcBorders>
            <w:shd w:val="clear" w:color="000000" w:fill="FFFFFF"/>
            <w:vAlign w:val="bottom"/>
            <w:hideMark/>
          </w:tcPr>
          <w:p w14:paraId="644A18B7"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9A30537" w14:textId="77777777" w:rsidR="00CE6BC4" w:rsidRPr="00CE6BC4" w:rsidRDefault="00CE6BC4" w:rsidP="00CE6BC4">
            <w:pPr>
              <w:jc w:val="center"/>
              <w:rPr>
                <w:color w:val="000000"/>
              </w:rPr>
            </w:pPr>
            <w:r w:rsidRPr="00CE6BC4">
              <w:rPr>
                <w:color w:val="000000"/>
              </w:rPr>
              <w:t> </w:t>
            </w:r>
          </w:p>
        </w:tc>
      </w:tr>
      <w:tr w:rsidR="00CE6BC4" w:rsidRPr="00CE6BC4" w14:paraId="5C7777D4" w14:textId="77777777" w:rsidTr="00CE6BC4">
        <w:trPr>
          <w:trHeight w:val="300"/>
        </w:trPr>
        <w:tc>
          <w:tcPr>
            <w:tcW w:w="1500" w:type="dxa"/>
            <w:tcBorders>
              <w:top w:val="nil"/>
              <w:left w:val="nil"/>
              <w:bottom w:val="nil"/>
              <w:right w:val="nil"/>
            </w:tcBorders>
            <w:shd w:val="clear" w:color="000000" w:fill="FFFFFF"/>
            <w:vAlign w:val="bottom"/>
            <w:hideMark/>
          </w:tcPr>
          <w:p w14:paraId="370CD333"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20F15D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17C6539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E81AA5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w:t>
            </w:r>
          </w:p>
        </w:tc>
        <w:tc>
          <w:tcPr>
            <w:tcW w:w="1500" w:type="dxa"/>
            <w:tcBorders>
              <w:top w:val="nil"/>
              <w:left w:val="nil"/>
              <w:bottom w:val="nil"/>
              <w:right w:val="nil"/>
            </w:tcBorders>
            <w:shd w:val="clear" w:color="000000" w:fill="FFFFFF"/>
            <w:vAlign w:val="bottom"/>
            <w:hideMark/>
          </w:tcPr>
          <w:p w14:paraId="3F6FA377"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8DEF55B" w14:textId="77777777" w:rsidR="00CE6BC4" w:rsidRPr="00CE6BC4" w:rsidRDefault="00CE6BC4" w:rsidP="00CE6BC4">
            <w:pPr>
              <w:jc w:val="center"/>
              <w:rPr>
                <w:color w:val="000000"/>
              </w:rPr>
            </w:pPr>
            <w:r w:rsidRPr="00CE6BC4">
              <w:rPr>
                <w:color w:val="000000"/>
              </w:rPr>
              <w:t> </w:t>
            </w:r>
          </w:p>
        </w:tc>
      </w:tr>
      <w:tr w:rsidR="00CE6BC4" w:rsidRPr="00CE6BC4" w14:paraId="5AC9ABAB" w14:textId="77777777" w:rsidTr="00CE6BC4">
        <w:trPr>
          <w:trHeight w:val="300"/>
        </w:trPr>
        <w:tc>
          <w:tcPr>
            <w:tcW w:w="1500" w:type="dxa"/>
            <w:tcBorders>
              <w:top w:val="nil"/>
              <w:left w:val="nil"/>
              <w:bottom w:val="nil"/>
              <w:right w:val="nil"/>
            </w:tcBorders>
            <w:shd w:val="clear" w:color="000000" w:fill="FFFFFF"/>
            <w:vAlign w:val="bottom"/>
            <w:hideMark/>
          </w:tcPr>
          <w:p w14:paraId="6E3CDCB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FEBB351"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004B00A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8657C9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0.19</w:t>
            </w:r>
          </w:p>
        </w:tc>
        <w:tc>
          <w:tcPr>
            <w:tcW w:w="1500" w:type="dxa"/>
            <w:tcBorders>
              <w:top w:val="nil"/>
              <w:left w:val="nil"/>
              <w:bottom w:val="nil"/>
              <w:right w:val="nil"/>
            </w:tcBorders>
            <w:shd w:val="clear" w:color="000000" w:fill="FFFFFF"/>
            <w:vAlign w:val="bottom"/>
            <w:hideMark/>
          </w:tcPr>
          <w:p w14:paraId="48693F84"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8B67596" w14:textId="77777777" w:rsidR="00CE6BC4" w:rsidRPr="00CE6BC4" w:rsidRDefault="00CE6BC4" w:rsidP="00CE6BC4">
            <w:pPr>
              <w:jc w:val="center"/>
              <w:rPr>
                <w:color w:val="000000"/>
              </w:rPr>
            </w:pPr>
            <w:r w:rsidRPr="00CE6BC4">
              <w:rPr>
                <w:color w:val="000000"/>
              </w:rPr>
              <w:t> </w:t>
            </w:r>
          </w:p>
        </w:tc>
      </w:tr>
      <w:tr w:rsidR="00CE6BC4" w:rsidRPr="00CE6BC4" w14:paraId="450EC12C" w14:textId="77777777" w:rsidTr="00CE6BC4">
        <w:trPr>
          <w:trHeight w:val="300"/>
        </w:trPr>
        <w:tc>
          <w:tcPr>
            <w:tcW w:w="1500" w:type="dxa"/>
            <w:tcBorders>
              <w:top w:val="nil"/>
              <w:left w:val="nil"/>
              <w:bottom w:val="nil"/>
              <w:right w:val="nil"/>
            </w:tcBorders>
            <w:shd w:val="clear" w:color="000000" w:fill="FFFFFF"/>
            <w:vAlign w:val="bottom"/>
            <w:hideMark/>
          </w:tcPr>
          <w:p w14:paraId="05CBB77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5</w:t>
            </w:r>
          </w:p>
        </w:tc>
        <w:tc>
          <w:tcPr>
            <w:tcW w:w="1500" w:type="dxa"/>
            <w:tcBorders>
              <w:top w:val="nil"/>
              <w:left w:val="nil"/>
              <w:bottom w:val="nil"/>
              <w:right w:val="nil"/>
            </w:tcBorders>
            <w:shd w:val="clear" w:color="000000" w:fill="FFFFFF"/>
            <w:vAlign w:val="bottom"/>
            <w:hideMark/>
          </w:tcPr>
          <w:p w14:paraId="7349D26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72199D8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BBCEAE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0.12</w:t>
            </w:r>
          </w:p>
        </w:tc>
        <w:tc>
          <w:tcPr>
            <w:tcW w:w="1500" w:type="dxa"/>
            <w:tcBorders>
              <w:top w:val="nil"/>
              <w:left w:val="nil"/>
              <w:bottom w:val="nil"/>
              <w:right w:val="nil"/>
            </w:tcBorders>
            <w:shd w:val="clear" w:color="000000" w:fill="FFFFFF"/>
            <w:vAlign w:val="bottom"/>
            <w:hideMark/>
          </w:tcPr>
          <w:p w14:paraId="798D90C9" w14:textId="77777777" w:rsidR="00CE6BC4" w:rsidRPr="00CE6BC4" w:rsidRDefault="00CE6BC4" w:rsidP="00CE6BC4">
            <w:pPr>
              <w:jc w:val="center"/>
              <w:rPr>
                <w:color w:val="000000"/>
              </w:rPr>
            </w:pPr>
            <w:r w:rsidRPr="00CE6BC4">
              <w:rPr>
                <w:color w:val="000000"/>
              </w:rPr>
              <w:t>0.75</w:t>
            </w:r>
          </w:p>
        </w:tc>
        <w:tc>
          <w:tcPr>
            <w:tcW w:w="1500" w:type="dxa"/>
            <w:tcBorders>
              <w:top w:val="nil"/>
              <w:left w:val="nil"/>
              <w:bottom w:val="nil"/>
              <w:right w:val="nil"/>
            </w:tcBorders>
            <w:shd w:val="clear" w:color="000000" w:fill="FFFFFF"/>
            <w:vAlign w:val="bottom"/>
            <w:hideMark/>
          </w:tcPr>
          <w:p w14:paraId="46F8778A" w14:textId="77777777" w:rsidR="00CE6BC4" w:rsidRPr="00CE6BC4" w:rsidRDefault="00CE6BC4" w:rsidP="00CE6BC4">
            <w:pPr>
              <w:jc w:val="center"/>
              <w:rPr>
                <w:color w:val="000000"/>
              </w:rPr>
            </w:pPr>
            <w:r w:rsidRPr="00CE6BC4">
              <w:rPr>
                <w:color w:val="000000"/>
              </w:rPr>
              <w:t>0.64</w:t>
            </w:r>
          </w:p>
        </w:tc>
      </w:tr>
      <w:tr w:rsidR="00CE6BC4" w:rsidRPr="00CE6BC4" w14:paraId="6658CCAD" w14:textId="77777777" w:rsidTr="00CE6BC4">
        <w:trPr>
          <w:trHeight w:val="300"/>
        </w:trPr>
        <w:tc>
          <w:tcPr>
            <w:tcW w:w="1500" w:type="dxa"/>
            <w:tcBorders>
              <w:top w:val="nil"/>
              <w:left w:val="nil"/>
              <w:bottom w:val="nil"/>
              <w:right w:val="nil"/>
            </w:tcBorders>
            <w:shd w:val="clear" w:color="000000" w:fill="FFFFFF"/>
            <w:vAlign w:val="bottom"/>
            <w:hideMark/>
          </w:tcPr>
          <w:p w14:paraId="62159F3B"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28A8A0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47DD0D9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65F7A2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0.06</w:t>
            </w:r>
          </w:p>
        </w:tc>
        <w:tc>
          <w:tcPr>
            <w:tcW w:w="1500" w:type="dxa"/>
            <w:tcBorders>
              <w:top w:val="nil"/>
              <w:left w:val="nil"/>
              <w:bottom w:val="nil"/>
              <w:right w:val="nil"/>
            </w:tcBorders>
            <w:shd w:val="clear" w:color="000000" w:fill="FFFFFF"/>
            <w:vAlign w:val="bottom"/>
            <w:hideMark/>
          </w:tcPr>
          <w:p w14:paraId="17DD0BC6"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6195EDC" w14:textId="77777777" w:rsidR="00CE6BC4" w:rsidRPr="00CE6BC4" w:rsidRDefault="00CE6BC4" w:rsidP="00CE6BC4">
            <w:pPr>
              <w:jc w:val="center"/>
              <w:rPr>
                <w:color w:val="000000"/>
              </w:rPr>
            </w:pPr>
            <w:r w:rsidRPr="00CE6BC4">
              <w:rPr>
                <w:color w:val="000000"/>
              </w:rPr>
              <w:t> </w:t>
            </w:r>
          </w:p>
        </w:tc>
      </w:tr>
      <w:tr w:rsidR="00CE6BC4" w:rsidRPr="00CE6BC4" w14:paraId="453DF55B" w14:textId="77777777" w:rsidTr="00CE6BC4">
        <w:trPr>
          <w:trHeight w:val="300"/>
        </w:trPr>
        <w:tc>
          <w:tcPr>
            <w:tcW w:w="1500" w:type="dxa"/>
            <w:tcBorders>
              <w:top w:val="nil"/>
              <w:left w:val="nil"/>
              <w:bottom w:val="nil"/>
              <w:right w:val="nil"/>
            </w:tcBorders>
            <w:shd w:val="clear" w:color="000000" w:fill="FFFFFF"/>
            <w:vAlign w:val="bottom"/>
            <w:hideMark/>
          </w:tcPr>
          <w:p w14:paraId="77B0EFD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9EF34D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48CB45F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9480C7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0.07</w:t>
            </w:r>
          </w:p>
        </w:tc>
        <w:tc>
          <w:tcPr>
            <w:tcW w:w="1500" w:type="dxa"/>
            <w:tcBorders>
              <w:top w:val="nil"/>
              <w:left w:val="nil"/>
              <w:bottom w:val="nil"/>
              <w:right w:val="nil"/>
            </w:tcBorders>
            <w:shd w:val="clear" w:color="000000" w:fill="FFFFFF"/>
            <w:vAlign w:val="bottom"/>
            <w:hideMark/>
          </w:tcPr>
          <w:p w14:paraId="1C13151D"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31DB1E2" w14:textId="77777777" w:rsidR="00CE6BC4" w:rsidRPr="00CE6BC4" w:rsidRDefault="00CE6BC4" w:rsidP="00CE6BC4">
            <w:pPr>
              <w:jc w:val="center"/>
              <w:rPr>
                <w:color w:val="000000"/>
              </w:rPr>
            </w:pPr>
            <w:r w:rsidRPr="00CE6BC4">
              <w:rPr>
                <w:color w:val="000000"/>
              </w:rPr>
              <w:t> </w:t>
            </w:r>
          </w:p>
        </w:tc>
      </w:tr>
      <w:tr w:rsidR="00CE6BC4" w:rsidRPr="00CE6BC4" w14:paraId="46F14B8A" w14:textId="77777777" w:rsidTr="00CE6BC4">
        <w:trPr>
          <w:trHeight w:val="300"/>
        </w:trPr>
        <w:tc>
          <w:tcPr>
            <w:tcW w:w="1500" w:type="dxa"/>
            <w:tcBorders>
              <w:top w:val="nil"/>
              <w:left w:val="nil"/>
              <w:bottom w:val="nil"/>
              <w:right w:val="nil"/>
            </w:tcBorders>
            <w:shd w:val="clear" w:color="000000" w:fill="FFFFFF"/>
            <w:vAlign w:val="bottom"/>
            <w:hideMark/>
          </w:tcPr>
          <w:p w14:paraId="74FA7E1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8C551D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54E1723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7E7319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0.05</w:t>
            </w:r>
          </w:p>
        </w:tc>
        <w:tc>
          <w:tcPr>
            <w:tcW w:w="1500" w:type="dxa"/>
            <w:tcBorders>
              <w:top w:val="nil"/>
              <w:left w:val="nil"/>
              <w:bottom w:val="nil"/>
              <w:right w:val="nil"/>
            </w:tcBorders>
            <w:shd w:val="clear" w:color="000000" w:fill="FFFFFF"/>
            <w:vAlign w:val="bottom"/>
            <w:hideMark/>
          </w:tcPr>
          <w:p w14:paraId="2B659178"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28A83DB" w14:textId="77777777" w:rsidR="00CE6BC4" w:rsidRPr="00CE6BC4" w:rsidRDefault="00CE6BC4" w:rsidP="00CE6BC4">
            <w:pPr>
              <w:jc w:val="center"/>
              <w:rPr>
                <w:color w:val="000000"/>
              </w:rPr>
            </w:pPr>
            <w:r w:rsidRPr="00CE6BC4">
              <w:rPr>
                <w:color w:val="000000"/>
              </w:rPr>
              <w:t> </w:t>
            </w:r>
          </w:p>
        </w:tc>
      </w:tr>
      <w:tr w:rsidR="00CE6BC4" w:rsidRPr="00CE6BC4" w14:paraId="68C5428B" w14:textId="77777777" w:rsidTr="00CE6BC4">
        <w:trPr>
          <w:trHeight w:val="300"/>
        </w:trPr>
        <w:tc>
          <w:tcPr>
            <w:tcW w:w="1500" w:type="dxa"/>
            <w:tcBorders>
              <w:top w:val="nil"/>
              <w:left w:val="nil"/>
              <w:bottom w:val="nil"/>
              <w:right w:val="nil"/>
            </w:tcBorders>
            <w:shd w:val="clear" w:color="000000" w:fill="FFFFFF"/>
            <w:vAlign w:val="bottom"/>
            <w:hideMark/>
          </w:tcPr>
          <w:p w14:paraId="31EBC506"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CF2537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3779DA3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8B5813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0.12</w:t>
            </w:r>
          </w:p>
        </w:tc>
        <w:tc>
          <w:tcPr>
            <w:tcW w:w="1500" w:type="dxa"/>
            <w:tcBorders>
              <w:top w:val="nil"/>
              <w:left w:val="nil"/>
              <w:bottom w:val="nil"/>
              <w:right w:val="nil"/>
            </w:tcBorders>
            <w:shd w:val="clear" w:color="000000" w:fill="FFFFFF"/>
            <w:vAlign w:val="bottom"/>
            <w:hideMark/>
          </w:tcPr>
          <w:p w14:paraId="462A0F64"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69D39F5" w14:textId="77777777" w:rsidR="00CE6BC4" w:rsidRPr="00CE6BC4" w:rsidRDefault="00CE6BC4" w:rsidP="00CE6BC4">
            <w:pPr>
              <w:jc w:val="center"/>
              <w:rPr>
                <w:color w:val="000000"/>
              </w:rPr>
            </w:pPr>
            <w:r w:rsidRPr="00CE6BC4">
              <w:rPr>
                <w:color w:val="000000"/>
              </w:rPr>
              <w:t> </w:t>
            </w:r>
          </w:p>
        </w:tc>
      </w:tr>
      <w:tr w:rsidR="00CE6BC4" w:rsidRPr="00CE6BC4" w14:paraId="769BAEE0" w14:textId="77777777" w:rsidTr="00CE6BC4">
        <w:trPr>
          <w:trHeight w:val="300"/>
        </w:trPr>
        <w:tc>
          <w:tcPr>
            <w:tcW w:w="1500" w:type="dxa"/>
            <w:tcBorders>
              <w:top w:val="nil"/>
              <w:left w:val="nil"/>
              <w:bottom w:val="nil"/>
              <w:right w:val="nil"/>
            </w:tcBorders>
            <w:shd w:val="clear" w:color="000000" w:fill="FFFFFF"/>
            <w:vAlign w:val="bottom"/>
            <w:hideMark/>
          </w:tcPr>
          <w:p w14:paraId="7296C6D4"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D56A84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20828FF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BDA17A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0.06</w:t>
            </w:r>
          </w:p>
        </w:tc>
        <w:tc>
          <w:tcPr>
            <w:tcW w:w="1500" w:type="dxa"/>
            <w:tcBorders>
              <w:top w:val="nil"/>
              <w:left w:val="nil"/>
              <w:bottom w:val="nil"/>
              <w:right w:val="nil"/>
            </w:tcBorders>
            <w:shd w:val="clear" w:color="000000" w:fill="FFFFFF"/>
            <w:vAlign w:val="bottom"/>
            <w:hideMark/>
          </w:tcPr>
          <w:p w14:paraId="08CB27FC"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4C9A3BE" w14:textId="77777777" w:rsidR="00CE6BC4" w:rsidRPr="00CE6BC4" w:rsidRDefault="00CE6BC4" w:rsidP="00CE6BC4">
            <w:pPr>
              <w:jc w:val="center"/>
              <w:rPr>
                <w:color w:val="000000"/>
              </w:rPr>
            </w:pPr>
            <w:r w:rsidRPr="00CE6BC4">
              <w:rPr>
                <w:color w:val="000000"/>
              </w:rPr>
              <w:t> </w:t>
            </w:r>
          </w:p>
        </w:tc>
      </w:tr>
      <w:tr w:rsidR="00CE6BC4" w:rsidRPr="00CE6BC4" w14:paraId="71BECCA6" w14:textId="77777777" w:rsidTr="00CE6BC4">
        <w:trPr>
          <w:trHeight w:val="300"/>
        </w:trPr>
        <w:tc>
          <w:tcPr>
            <w:tcW w:w="1500" w:type="dxa"/>
            <w:tcBorders>
              <w:top w:val="nil"/>
              <w:left w:val="nil"/>
              <w:bottom w:val="nil"/>
              <w:right w:val="nil"/>
            </w:tcBorders>
            <w:shd w:val="clear" w:color="000000" w:fill="FFFFFF"/>
            <w:vAlign w:val="bottom"/>
            <w:hideMark/>
          </w:tcPr>
          <w:p w14:paraId="4D90B525"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3822A5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739EA2D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7DA198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0.05</w:t>
            </w:r>
          </w:p>
        </w:tc>
        <w:tc>
          <w:tcPr>
            <w:tcW w:w="1500" w:type="dxa"/>
            <w:tcBorders>
              <w:top w:val="nil"/>
              <w:left w:val="nil"/>
              <w:bottom w:val="nil"/>
              <w:right w:val="nil"/>
            </w:tcBorders>
            <w:shd w:val="clear" w:color="000000" w:fill="FFFFFF"/>
            <w:vAlign w:val="bottom"/>
            <w:hideMark/>
          </w:tcPr>
          <w:p w14:paraId="75112607"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DECD547" w14:textId="77777777" w:rsidR="00CE6BC4" w:rsidRPr="00CE6BC4" w:rsidRDefault="00CE6BC4" w:rsidP="00CE6BC4">
            <w:pPr>
              <w:jc w:val="center"/>
              <w:rPr>
                <w:color w:val="000000"/>
              </w:rPr>
            </w:pPr>
            <w:r w:rsidRPr="00CE6BC4">
              <w:rPr>
                <w:color w:val="000000"/>
              </w:rPr>
              <w:t> </w:t>
            </w:r>
          </w:p>
        </w:tc>
      </w:tr>
      <w:tr w:rsidR="00CE6BC4" w:rsidRPr="00CE6BC4" w14:paraId="10FF7772" w14:textId="77777777" w:rsidTr="00CE6BC4">
        <w:trPr>
          <w:trHeight w:val="300"/>
        </w:trPr>
        <w:tc>
          <w:tcPr>
            <w:tcW w:w="1500" w:type="dxa"/>
            <w:tcBorders>
              <w:top w:val="nil"/>
              <w:left w:val="nil"/>
              <w:bottom w:val="nil"/>
              <w:right w:val="nil"/>
            </w:tcBorders>
            <w:shd w:val="clear" w:color="000000" w:fill="FFFFFF"/>
            <w:vAlign w:val="bottom"/>
            <w:hideMark/>
          </w:tcPr>
          <w:p w14:paraId="3FBDDD90"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1E9AE7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2CD6B3D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3BE2A5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0.09</w:t>
            </w:r>
          </w:p>
        </w:tc>
        <w:tc>
          <w:tcPr>
            <w:tcW w:w="1500" w:type="dxa"/>
            <w:tcBorders>
              <w:top w:val="nil"/>
              <w:left w:val="nil"/>
              <w:bottom w:val="nil"/>
              <w:right w:val="nil"/>
            </w:tcBorders>
            <w:shd w:val="clear" w:color="000000" w:fill="FFFFFF"/>
            <w:vAlign w:val="bottom"/>
            <w:hideMark/>
          </w:tcPr>
          <w:p w14:paraId="716AAF94"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4DEC384" w14:textId="77777777" w:rsidR="00CE6BC4" w:rsidRPr="00CE6BC4" w:rsidRDefault="00CE6BC4" w:rsidP="00CE6BC4">
            <w:pPr>
              <w:jc w:val="center"/>
              <w:rPr>
                <w:color w:val="000000"/>
              </w:rPr>
            </w:pPr>
            <w:r w:rsidRPr="00CE6BC4">
              <w:rPr>
                <w:color w:val="000000"/>
              </w:rPr>
              <w:t> </w:t>
            </w:r>
          </w:p>
        </w:tc>
      </w:tr>
      <w:tr w:rsidR="00CE6BC4" w:rsidRPr="00CE6BC4" w14:paraId="36919271" w14:textId="77777777" w:rsidTr="00CE6BC4">
        <w:trPr>
          <w:trHeight w:val="300"/>
        </w:trPr>
        <w:tc>
          <w:tcPr>
            <w:tcW w:w="1500" w:type="dxa"/>
            <w:tcBorders>
              <w:top w:val="nil"/>
              <w:left w:val="nil"/>
              <w:bottom w:val="nil"/>
              <w:right w:val="nil"/>
            </w:tcBorders>
            <w:shd w:val="clear" w:color="000000" w:fill="FFFFFF"/>
            <w:vAlign w:val="bottom"/>
            <w:hideMark/>
          </w:tcPr>
          <w:p w14:paraId="339617B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019D13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197C8BE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A1074C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0.05</w:t>
            </w:r>
          </w:p>
        </w:tc>
        <w:tc>
          <w:tcPr>
            <w:tcW w:w="1500" w:type="dxa"/>
            <w:tcBorders>
              <w:top w:val="nil"/>
              <w:left w:val="nil"/>
              <w:bottom w:val="nil"/>
              <w:right w:val="nil"/>
            </w:tcBorders>
            <w:shd w:val="clear" w:color="000000" w:fill="FFFFFF"/>
            <w:vAlign w:val="bottom"/>
            <w:hideMark/>
          </w:tcPr>
          <w:p w14:paraId="445D289F"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4EC414A" w14:textId="77777777" w:rsidR="00CE6BC4" w:rsidRPr="00CE6BC4" w:rsidRDefault="00CE6BC4" w:rsidP="00CE6BC4">
            <w:pPr>
              <w:jc w:val="center"/>
              <w:rPr>
                <w:color w:val="000000"/>
              </w:rPr>
            </w:pPr>
            <w:r w:rsidRPr="00CE6BC4">
              <w:rPr>
                <w:color w:val="000000"/>
              </w:rPr>
              <w:t> </w:t>
            </w:r>
          </w:p>
        </w:tc>
      </w:tr>
      <w:tr w:rsidR="00CE6BC4" w:rsidRPr="00CE6BC4" w14:paraId="34F872BD" w14:textId="77777777" w:rsidTr="00CE6BC4">
        <w:trPr>
          <w:trHeight w:val="300"/>
        </w:trPr>
        <w:tc>
          <w:tcPr>
            <w:tcW w:w="1500" w:type="dxa"/>
            <w:tcBorders>
              <w:top w:val="nil"/>
              <w:left w:val="nil"/>
              <w:bottom w:val="nil"/>
              <w:right w:val="nil"/>
            </w:tcBorders>
            <w:shd w:val="clear" w:color="000000" w:fill="FFFFFF"/>
            <w:vAlign w:val="bottom"/>
            <w:hideMark/>
          </w:tcPr>
          <w:p w14:paraId="09ABDBB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6</w:t>
            </w:r>
          </w:p>
        </w:tc>
        <w:tc>
          <w:tcPr>
            <w:tcW w:w="1500" w:type="dxa"/>
            <w:tcBorders>
              <w:top w:val="nil"/>
              <w:left w:val="nil"/>
              <w:bottom w:val="nil"/>
              <w:right w:val="nil"/>
            </w:tcBorders>
            <w:shd w:val="clear" w:color="000000" w:fill="FFFFFF"/>
            <w:vAlign w:val="bottom"/>
            <w:hideMark/>
          </w:tcPr>
          <w:p w14:paraId="2119773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690044F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5.55E-17</w:t>
            </w:r>
          </w:p>
        </w:tc>
        <w:tc>
          <w:tcPr>
            <w:tcW w:w="1500" w:type="dxa"/>
            <w:tcBorders>
              <w:top w:val="nil"/>
              <w:left w:val="nil"/>
              <w:bottom w:val="nil"/>
              <w:right w:val="nil"/>
            </w:tcBorders>
            <w:shd w:val="clear" w:color="000000" w:fill="FFFFFF"/>
            <w:vAlign w:val="bottom"/>
            <w:hideMark/>
          </w:tcPr>
          <w:p w14:paraId="4A6371F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0.05</w:t>
            </w:r>
          </w:p>
        </w:tc>
        <w:tc>
          <w:tcPr>
            <w:tcW w:w="1500" w:type="dxa"/>
            <w:tcBorders>
              <w:top w:val="nil"/>
              <w:left w:val="nil"/>
              <w:bottom w:val="nil"/>
              <w:right w:val="nil"/>
            </w:tcBorders>
            <w:shd w:val="clear" w:color="000000" w:fill="FFFFFF"/>
            <w:vAlign w:val="bottom"/>
            <w:hideMark/>
          </w:tcPr>
          <w:p w14:paraId="64187C61" w14:textId="77777777" w:rsidR="00CE6BC4" w:rsidRPr="00CE6BC4" w:rsidRDefault="00CE6BC4" w:rsidP="00CE6BC4">
            <w:pPr>
              <w:jc w:val="center"/>
              <w:rPr>
                <w:color w:val="000000"/>
              </w:rPr>
            </w:pPr>
            <w:r w:rsidRPr="00CE6BC4">
              <w:rPr>
                <w:color w:val="000000"/>
              </w:rPr>
              <w:t>0.78</w:t>
            </w:r>
          </w:p>
        </w:tc>
        <w:tc>
          <w:tcPr>
            <w:tcW w:w="1500" w:type="dxa"/>
            <w:tcBorders>
              <w:top w:val="nil"/>
              <w:left w:val="nil"/>
              <w:bottom w:val="nil"/>
              <w:right w:val="nil"/>
            </w:tcBorders>
            <w:shd w:val="clear" w:color="000000" w:fill="FFFFFF"/>
            <w:vAlign w:val="bottom"/>
            <w:hideMark/>
          </w:tcPr>
          <w:p w14:paraId="1A68790C" w14:textId="77777777" w:rsidR="00CE6BC4" w:rsidRPr="00CE6BC4" w:rsidRDefault="00CE6BC4" w:rsidP="00CE6BC4">
            <w:pPr>
              <w:jc w:val="center"/>
              <w:rPr>
                <w:color w:val="000000"/>
              </w:rPr>
            </w:pPr>
            <w:r w:rsidRPr="00CE6BC4">
              <w:rPr>
                <w:color w:val="000000"/>
              </w:rPr>
              <w:t>0.62</w:t>
            </w:r>
          </w:p>
        </w:tc>
      </w:tr>
      <w:tr w:rsidR="00CE6BC4" w:rsidRPr="00CE6BC4" w14:paraId="47EF4D01" w14:textId="77777777" w:rsidTr="00CE6BC4">
        <w:trPr>
          <w:trHeight w:val="300"/>
        </w:trPr>
        <w:tc>
          <w:tcPr>
            <w:tcW w:w="1500" w:type="dxa"/>
            <w:tcBorders>
              <w:top w:val="nil"/>
              <w:left w:val="nil"/>
              <w:bottom w:val="nil"/>
              <w:right w:val="nil"/>
            </w:tcBorders>
            <w:shd w:val="clear" w:color="000000" w:fill="FFFFFF"/>
            <w:vAlign w:val="bottom"/>
            <w:hideMark/>
          </w:tcPr>
          <w:p w14:paraId="3A568B09"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520B1F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7257EE1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2563D1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p>
        </w:tc>
        <w:tc>
          <w:tcPr>
            <w:tcW w:w="1500" w:type="dxa"/>
            <w:tcBorders>
              <w:top w:val="nil"/>
              <w:left w:val="nil"/>
              <w:bottom w:val="nil"/>
              <w:right w:val="nil"/>
            </w:tcBorders>
            <w:shd w:val="clear" w:color="000000" w:fill="FFFFFF"/>
            <w:vAlign w:val="bottom"/>
            <w:hideMark/>
          </w:tcPr>
          <w:p w14:paraId="3171F5D1"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BF02CB0" w14:textId="77777777" w:rsidR="00CE6BC4" w:rsidRPr="00CE6BC4" w:rsidRDefault="00CE6BC4" w:rsidP="00CE6BC4">
            <w:pPr>
              <w:jc w:val="center"/>
              <w:rPr>
                <w:color w:val="000000"/>
              </w:rPr>
            </w:pPr>
            <w:r w:rsidRPr="00CE6BC4">
              <w:rPr>
                <w:color w:val="000000"/>
              </w:rPr>
              <w:t> </w:t>
            </w:r>
          </w:p>
        </w:tc>
      </w:tr>
      <w:tr w:rsidR="00CE6BC4" w:rsidRPr="00CE6BC4" w14:paraId="38047640" w14:textId="77777777" w:rsidTr="00CE6BC4">
        <w:trPr>
          <w:trHeight w:val="300"/>
        </w:trPr>
        <w:tc>
          <w:tcPr>
            <w:tcW w:w="1500" w:type="dxa"/>
            <w:tcBorders>
              <w:top w:val="nil"/>
              <w:left w:val="nil"/>
              <w:bottom w:val="nil"/>
              <w:right w:val="nil"/>
            </w:tcBorders>
            <w:shd w:val="clear" w:color="000000" w:fill="FFFFFF"/>
            <w:vAlign w:val="bottom"/>
            <w:hideMark/>
          </w:tcPr>
          <w:p w14:paraId="4269FCF3"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719CB1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3391493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7B363D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p>
        </w:tc>
        <w:tc>
          <w:tcPr>
            <w:tcW w:w="1500" w:type="dxa"/>
            <w:tcBorders>
              <w:top w:val="nil"/>
              <w:left w:val="nil"/>
              <w:bottom w:val="nil"/>
              <w:right w:val="nil"/>
            </w:tcBorders>
            <w:shd w:val="clear" w:color="000000" w:fill="FFFFFF"/>
            <w:vAlign w:val="bottom"/>
            <w:hideMark/>
          </w:tcPr>
          <w:p w14:paraId="68099E78"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411555B" w14:textId="77777777" w:rsidR="00CE6BC4" w:rsidRPr="00CE6BC4" w:rsidRDefault="00CE6BC4" w:rsidP="00CE6BC4">
            <w:pPr>
              <w:jc w:val="center"/>
              <w:rPr>
                <w:color w:val="000000"/>
              </w:rPr>
            </w:pPr>
            <w:r w:rsidRPr="00CE6BC4">
              <w:rPr>
                <w:color w:val="000000"/>
              </w:rPr>
              <w:t> </w:t>
            </w:r>
          </w:p>
        </w:tc>
      </w:tr>
      <w:tr w:rsidR="00CE6BC4" w:rsidRPr="00CE6BC4" w14:paraId="5F2C6348" w14:textId="77777777" w:rsidTr="00CE6BC4">
        <w:trPr>
          <w:trHeight w:val="300"/>
        </w:trPr>
        <w:tc>
          <w:tcPr>
            <w:tcW w:w="1500" w:type="dxa"/>
            <w:tcBorders>
              <w:top w:val="nil"/>
              <w:left w:val="nil"/>
              <w:bottom w:val="nil"/>
              <w:right w:val="nil"/>
            </w:tcBorders>
            <w:shd w:val="clear" w:color="000000" w:fill="FFFFFF"/>
            <w:vAlign w:val="bottom"/>
            <w:hideMark/>
          </w:tcPr>
          <w:p w14:paraId="1E394833"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69382E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341292F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79DEC6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p>
        </w:tc>
        <w:tc>
          <w:tcPr>
            <w:tcW w:w="1500" w:type="dxa"/>
            <w:tcBorders>
              <w:top w:val="nil"/>
              <w:left w:val="nil"/>
              <w:bottom w:val="nil"/>
              <w:right w:val="nil"/>
            </w:tcBorders>
            <w:shd w:val="clear" w:color="000000" w:fill="FFFFFF"/>
            <w:vAlign w:val="bottom"/>
            <w:hideMark/>
          </w:tcPr>
          <w:p w14:paraId="1082BB88"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26105E9" w14:textId="77777777" w:rsidR="00CE6BC4" w:rsidRPr="00CE6BC4" w:rsidRDefault="00CE6BC4" w:rsidP="00CE6BC4">
            <w:pPr>
              <w:jc w:val="center"/>
              <w:rPr>
                <w:color w:val="000000"/>
              </w:rPr>
            </w:pPr>
            <w:r w:rsidRPr="00CE6BC4">
              <w:rPr>
                <w:color w:val="000000"/>
              </w:rPr>
              <w:t> </w:t>
            </w:r>
          </w:p>
        </w:tc>
      </w:tr>
      <w:tr w:rsidR="00CE6BC4" w:rsidRPr="00CE6BC4" w14:paraId="64555E60" w14:textId="77777777" w:rsidTr="00CE6BC4">
        <w:trPr>
          <w:trHeight w:val="300"/>
        </w:trPr>
        <w:tc>
          <w:tcPr>
            <w:tcW w:w="1500" w:type="dxa"/>
            <w:tcBorders>
              <w:top w:val="nil"/>
              <w:left w:val="nil"/>
              <w:bottom w:val="nil"/>
              <w:right w:val="nil"/>
            </w:tcBorders>
            <w:shd w:val="clear" w:color="000000" w:fill="FFFFFF"/>
            <w:vAlign w:val="bottom"/>
            <w:hideMark/>
          </w:tcPr>
          <w:p w14:paraId="44E99E5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16D6B7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6DC1977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6DC902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0.05</w:t>
            </w:r>
          </w:p>
        </w:tc>
        <w:tc>
          <w:tcPr>
            <w:tcW w:w="1500" w:type="dxa"/>
            <w:tcBorders>
              <w:top w:val="nil"/>
              <w:left w:val="nil"/>
              <w:bottom w:val="nil"/>
              <w:right w:val="nil"/>
            </w:tcBorders>
            <w:shd w:val="clear" w:color="000000" w:fill="FFFFFF"/>
            <w:vAlign w:val="bottom"/>
            <w:hideMark/>
          </w:tcPr>
          <w:p w14:paraId="46927BBC"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CA1C026" w14:textId="77777777" w:rsidR="00CE6BC4" w:rsidRPr="00CE6BC4" w:rsidRDefault="00CE6BC4" w:rsidP="00CE6BC4">
            <w:pPr>
              <w:jc w:val="center"/>
              <w:rPr>
                <w:color w:val="000000"/>
              </w:rPr>
            </w:pPr>
            <w:r w:rsidRPr="00CE6BC4">
              <w:rPr>
                <w:color w:val="000000"/>
              </w:rPr>
              <w:t> </w:t>
            </w:r>
          </w:p>
        </w:tc>
      </w:tr>
      <w:tr w:rsidR="00CE6BC4" w:rsidRPr="00CE6BC4" w14:paraId="72773C25" w14:textId="77777777" w:rsidTr="00CE6BC4">
        <w:trPr>
          <w:trHeight w:val="300"/>
        </w:trPr>
        <w:tc>
          <w:tcPr>
            <w:tcW w:w="1500" w:type="dxa"/>
            <w:tcBorders>
              <w:top w:val="nil"/>
              <w:left w:val="nil"/>
              <w:bottom w:val="nil"/>
              <w:right w:val="nil"/>
            </w:tcBorders>
            <w:shd w:val="clear" w:color="000000" w:fill="FFFFFF"/>
            <w:vAlign w:val="bottom"/>
            <w:hideMark/>
          </w:tcPr>
          <w:p w14:paraId="3A126A5B"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F870AF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2ABC5A6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6E515E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p>
        </w:tc>
        <w:tc>
          <w:tcPr>
            <w:tcW w:w="1500" w:type="dxa"/>
            <w:tcBorders>
              <w:top w:val="nil"/>
              <w:left w:val="nil"/>
              <w:bottom w:val="nil"/>
              <w:right w:val="nil"/>
            </w:tcBorders>
            <w:shd w:val="clear" w:color="000000" w:fill="FFFFFF"/>
            <w:vAlign w:val="bottom"/>
            <w:hideMark/>
          </w:tcPr>
          <w:p w14:paraId="6D87369B"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746CEC4" w14:textId="77777777" w:rsidR="00CE6BC4" w:rsidRPr="00CE6BC4" w:rsidRDefault="00CE6BC4" w:rsidP="00CE6BC4">
            <w:pPr>
              <w:jc w:val="center"/>
              <w:rPr>
                <w:color w:val="000000"/>
              </w:rPr>
            </w:pPr>
            <w:r w:rsidRPr="00CE6BC4">
              <w:rPr>
                <w:color w:val="000000"/>
              </w:rPr>
              <w:t> </w:t>
            </w:r>
          </w:p>
        </w:tc>
      </w:tr>
      <w:tr w:rsidR="00CE6BC4" w:rsidRPr="00CE6BC4" w14:paraId="0A3634D2" w14:textId="77777777" w:rsidTr="00CE6BC4">
        <w:trPr>
          <w:trHeight w:val="300"/>
        </w:trPr>
        <w:tc>
          <w:tcPr>
            <w:tcW w:w="1500" w:type="dxa"/>
            <w:tcBorders>
              <w:top w:val="nil"/>
              <w:left w:val="nil"/>
              <w:bottom w:val="nil"/>
              <w:right w:val="nil"/>
            </w:tcBorders>
            <w:shd w:val="clear" w:color="000000" w:fill="FFFFFF"/>
            <w:vAlign w:val="bottom"/>
            <w:hideMark/>
          </w:tcPr>
          <w:p w14:paraId="634B5CE3"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D375DA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301002A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14231E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p>
        </w:tc>
        <w:tc>
          <w:tcPr>
            <w:tcW w:w="1500" w:type="dxa"/>
            <w:tcBorders>
              <w:top w:val="nil"/>
              <w:left w:val="nil"/>
              <w:bottom w:val="nil"/>
              <w:right w:val="nil"/>
            </w:tcBorders>
            <w:shd w:val="clear" w:color="000000" w:fill="FFFFFF"/>
            <w:vAlign w:val="bottom"/>
            <w:hideMark/>
          </w:tcPr>
          <w:p w14:paraId="13817371"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83667BA" w14:textId="77777777" w:rsidR="00CE6BC4" w:rsidRPr="00CE6BC4" w:rsidRDefault="00CE6BC4" w:rsidP="00CE6BC4">
            <w:pPr>
              <w:jc w:val="center"/>
              <w:rPr>
                <w:color w:val="000000"/>
              </w:rPr>
            </w:pPr>
            <w:r w:rsidRPr="00CE6BC4">
              <w:rPr>
                <w:color w:val="000000"/>
              </w:rPr>
              <w:t> </w:t>
            </w:r>
          </w:p>
        </w:tc>
      </w:tr>
      <w:tr w:rsidR="00CE6BC4" w:rsidRPr="00CE6BC4" w14:paraId="21867F2E" w14:textId="77777777" w:rsidTr="00CE6BC4">
        <w:trPr>
          <w:trHeight w:val="300"/>
        </w:trPr>
        <w:tc>
          <w:tcPr>
            <w:tcW w:w="1500" w:type="dxa"/>
            <w:tcBorders>
              <w:top w:val="nil"/>
              <w:left w:val="nil"/>
              <w:bottom w:val="nil"/>
              <w:right w:val="nil"/>
            </w:tcBorders>
            <w:shd w:val="clear" w:color="000000" w:fill="FFFFFF"/>
            <w:vAlign w:val="bottom"/>
            <w:hideMark/>
          </w:tcPr>
          <w:p w14:paraId="5C95257E"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0CC3E5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1681960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466853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p>
        </w:tc>
        <w:tc>
          <w:tcPr>
            <w:tcW w:w="1500" w:type="dxa"/>
            <w:tcBorders>
              <w:top w:val="nil"/>
              <w:left w:val="nil"/>
              <w:bottom w:val="nil"/>
              <w:right w:val="nil"/>
            </w:tcBorders>
            <w:shd w:val="clear" w:color="000000" w:fill="FFFFFF"/>
            <w:vAlign w:val="bottom"/>
            <w:hideMark/>
          </w:tcPr>
          <w:p w14:paraId="6C1202B8"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9FF4854" w14:textId="77777777" w:rsidR="00CE6BC4" w:rsidRPr="00CE6BC4" w:rsidRDefault="00CE6BC4" w:rsidP="00CE6BC4">
            <w:pPr>
              <w:jc w:val="center"/>
              <w:rPr>
                <w:color w:val="000000"/>
              </w:rPr>
            </w:pPr>
            <w:r w:rsidRPr="00CE6BC4">
              <w:rPr>
                <w:color w:val="000000"/>
              </w:rPr>
              <w:t> </w:t>
            </w:r>
          </w:p>
        </w:tc>
      </w:tr>
      <w:tr w:rsidR="00CE6BC4" w:rsidRPr="00CE6BC4" w14:paraId="5EEBCBB5" w14:textId="77777777" w:rsidTr="00CE6BC4">
        <w:trPr>
          <w:trHeight w:val="300"/>
        </w:trPr>
        <w:tc>
          <w:tcPr>
            <w:tcW w:w="1500" w:type="dxa"/>
            <w:tcBorders>
              <w:top w:val="nil"/>
              <w:left w:val="nil"/>
              <w:bottom w:val="nil"/>
              <w:right w:val="nil"/>
            </w:tcBorders>
            <w:shd w:val="clear" w:color="000000" w:fill="FFFFFF"/>
            <w:vAlign w:val="bottom"/>
            <w:hideMark/>
          </w:tcPr>
          <w:p w14:paraId="3FC9D82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D77601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27AD094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448A20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p>
        </w:tc>
        <w:tc>
          <w:tcPr>
            <w:tcW w:w="1500" w:type="dxa"/>
            <w:tcBorders>
              <w:top w:val="nil"/>
              <w:left w:val="nil"/>
              <w:bottom w:val="nil"/>
              <w:right w:val="nil"/>
            </w:tcBorders>
            <w:shd w:val="clear" w:color="000000" w:fill="FFFFFF"/>
            <w:vAlign w:val="bottom"/>
            <w:hideMark/>
          </w:tcPr>
          <w:p w14:paraId="617C04AF"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DCCA53B" w14:textId="77777777" w:rsidR="00CE6BC4" w:rsidRPr="00CE6BC4" w:rsidRDefault="00CE6BC4" w:rsidP="00CE6BC4">
            <w:pPr>
              <w:jc w:val="center"/>
              <w:rPr>
                <w:color w:val="000000"/>
              </w:rPr>
            </w:pPr>
            <w:r w:rsidRPr="00CE6BC4">
              <w:rPr>
                <w:color w:val="000000"/>
              </w:rPr>
              <w:t> </w:t>
            </w:r>
          </w:p>
        </w:tc>
      </w:tr>
      <w:tr w:rsidR="00CE6BC4" w:rsidRPr="00CE6BC4" w14:paraId="49C75BB8" w14:textId="77777777" w:rsidTr="00CE6BC4">
        <w:trPr>
          <w:trHeight w:val="300"/>
        </w:trPr>
        <w:tc>
          <w:tcPr>
            <w:tcW w:w="1500" w:type="dxa"/>
            <w:tcBorders>
              <w:top w:val="nil"/>
              <w:left w:val="nil"/>
              <w:bottom w:val="nil"/>
              <w:right w:val="nil"/>
            </w:tcBorders>
            <w:shd w:val="clear" w:color="000000" w:fill="FFFFFF"/>
            <w:vAlign w:val="bottom"/>
            <w:hideMark/>
          </w:tcPr>
          <w:p w14:paraId="16F2C19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7</w:t>
            </w:r>
          </w:p>
        </w:tc>
        <w:tc>
          <w:tcPr>
            <w:tcW w:w="1500" w:type="dxa"/>
            <w:tcBorders>
              <w:top w:val="nil"/>
              <w:left w:val="nil"/>
              <w:bottom w:val="nil"/>
              <w:right w:val="nil"/>
            </w:tcBorders>
            <w:shd w:val="clear" w:color="000000" w:fill="FFFFFF"/>
            <w:vAlign w:val="bottom"/>
            <w:hideMark/>
          </w:tcPr>
          <w:p w14:paraId="79F9615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6F19571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A2F2EF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p>
        </w:tc>
        <w:tc>
          <w:tcPr>
            <w:tcW w:w="1500" w:type="dxa"/>
            <w:tcBorders>
              <w:top w:val="nil"/>
              <w:left w:val="nil"/>
              <w:bottom w:val="nil"/>
              <w:right w:val="nil"/>
            </w:tcBorders>
            <w:shd w:val="clear" w:color="000000" w:fill="FFFFFF"/>
            <w:vAlign w:val="bottom"/>
            <w:hideMark/>
          </w:tcPr>
          <w:p w14:paraId="3F29FF04" w14:textId="77777777" w:rsidR="00CE6BC4" w:rsidRPr="00CE6BC4" w:rsidRDefault="00CE6BC4" w:rsidP="00CE6BC4">
            <w:pPr>
              <w:jc w:val="center"/>
              <w:rPr>
                <w:color w:val="000000"/>
              </w:rPr>
            </w:pPr>
            <w:r w:rsidRPr="00CE6BC4">
              <w:rPr>
                <w:color w:val="000000"/>
              </w:rPr>
              <w:t>1.3</w:t>
            </w:r>
          </w:p>
        </w:tc>
        <w:tc>
          <w:tcPr>
            <w:tcW w:w="1500" w:type="dxa"/>
            <w:tcBorders>
              <w:top w:val="nil"/>
              <w:left w:val="nil"/>
              <w:bottom w:val="nil"/>
              <w:right w:val="nil"/>
            </w:tcBorders>
            <w:shd w:val="clear" w:color="000000" w:fill="FFFFFF"/>
            <w:vAlign w:val="bottom"/>
            <w:hideMark/>
          </w:tcPr>
          <w:p w14:paraId="49292042" w14:textId="77777777" w:rsidR="00CE6BC4" w:rsidRPr="00CE6BC4" w:rsidRDefault="00CE6BC4" w:rsidP="00CE6BC4">
            <w:pPr>
              <w:jc w:val="center"/>
              <w:rPr>
                <w:color w:val="000000"/>
              </w:rPr>
            </w:pPr>
            <w:r w:rsidRPr="00CE6BC4">
              <w:rPr>
                <w:color w:val="000000"/>
              </w:rPr>
              <w:t>0.3</w:t>
            </w:r>
          </w:p>
        </w:tc>
      </w:tr>
      <w:tr w:rsidR="00CE6BC4" w:rsidRPr="00CE6BC4" w14:paraId="77E11A16" w14:textId="77777777" w:rsidTr="00CE6BC4">
        <w:trPr>
          <w:trHeight w:val="300"/>
        </w:trPr>
        <w:tc>
          <w:tcPr>
            <w:tcW w:w="1500" w:type="dxa"/>
            <w:tcBorders>
              <w:top w:val="nil"/>
              <w:left w:val="nil"/>
              <w:bottom w:val="nil"/>
              <w:right w:val="nil"/>
            </w:tcBorders>
            <w:shd w:val="clear" w:color="000000" w:fill="FFFFFF"/>
            <w:vAlign w:val="bottom"/>
            <w:hideMark/>
          </w:tcPr>
          <w:p w14:paraId="00167039"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7DBEE0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4B47930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3DF7CC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p>
        </w:tc>
        <w:tc>
          <w:tcPr>
            <w:tcW w:w="1500" w:type="dxa"/>
            <w:tcBorders>
              <w:top w:val="nil"/>
              <w:left w:val="nil"/>
              <w:bottom w:val="nil"/>
              <w:right w:val="nil"/>
            </w:tcBorders>
            <w:shd w:val="clear" w:color="000000" w:fill="FFFFFF"/>
            <w:vAlign w:val="bottom"/>
            <w:hideMark/>
          </w:tcPr>
          <w:p w14:paraId="7FC2E250"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2711936" w14:textId="77777777" w:rsidR="00CE6BC4" w:rsidRPr="00CE6BC4" w:rsidRDefault="00CE6BC4" w:rsidP="00CE6BC4">
            <w:pPr>
              <w:jc w:val="center"/>
              <w:rPr>
                <w:color w:val="000000"/>
              </w:rPr>
            </w:pPr>
            <w:r w:rsidRPr="00CE6BC4">
              <w:rPr>
                <w:color w:val="000000"/>
              </w:rPr>
              <w:t> </w:t>
            </w:r>
          </w:p>
        </w:tc>
      </w:tr>
      <w:tr w:rsidR="00CE6BC4" w:rsidRPr="00CE6BC4" w14:paraId="2D69CCEB" w14:textId="77777777" w:rsidTr="00CE6BC4">
        <w:trPr>
          <w:trHeight w:val="300"/>
        </w:trPr>
        <w:tc>
          <w:tcPr>
            <w:tcW w:w="1500" w:type="dxa"/>
            <w:tcBorders>
              <w:top w:val="nil"/>
              <w:left w:val="nil"/>
              <w:bottom w:val="nil"/>
              <w:right w:val="nil"/>
            </w:tcBorders>
            <w:shd w:val="clear" w:color="000000" w:fill="FFFFFF"/>
            <w:vAlign w:val="bottom"/>
            <w:hideMark/>
          </w:tcPr>
          <w:p w14:paraId="11B2A65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DA53F0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177022C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3F2CBF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p>
        </w:tc>
        <w:tc>
          <w:tcPr>
            <w:tcW w:w="1500" w:type="dxa"/>
            <w:tcBorders>
              <w:top w:val="nil"/>
              <w:left w:val="nil"/>
              <w:bottom w:val="nil"/>
              <w:right w:val="nil"/>
            </w:tcBorders>
            <w:shd w:val="clear" w:color="000000" w:fill="FFFFFF"/>
            <w:vAlign w:val="bottom"/>
            <w:hideMark/>
          </w:tcPr>
          <w:p w14:paraId="54887C61"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3187C6B" w14:textId="77777777" w:rsidR="00CE6BC4" w:rsidRPr="00CE6BC4" w:rsidRDefault="00CE6BC4" w:rsidP="00CE6BC4">
            <w:pPr>
              <w:jc w:val="center"/>
              <w:rPr>
                <w:color w:val="000000"/>
              </w:rPr>
            </w:pPr>
            <w:r w:rsidRPr="00CE6BC4">
              <w:rPr>
                <w:color w:val="000000"/>
              </w:rPr>
              <w:t> </w:t>
            </w:r>
          </w:p>
        </w:tc>
      </w:tr>
      <w:tr w:rsidR="00CE6BC4" w:rsidRPr="00CE6BC4" w14:paraId="08AD4805" w14:textId="77777777" w:rsidTr="00CE6BC4">
        <w:trPr>
          <w:trHeight w:val="300"/>
        </w:trPr>
        <w:tc>
          <w:tcPr>
            <w:tcW w:w="1500" w:type="dxa"/>
            <w:tcBorders>
              <w:top w:val="nil"/>
              <w:left w:val="nil"/>
              <w:bottom w:val="nil"/>
              <w:right w:val="nil"/>
            </w:tcBorders>
            <w:shd w:val="clear" w:color="000000" w:fill="FFFFFF"/>
            <w:vAlign w:val="bottom"/>
            <w:hideMark/>
          </w:tcPr>
          <w:p w14:paraId="4EE7281D"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4FACB1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744DC9B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73FFFD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p>
        </w:tc>
        <w:tc>
          <w:tcPr>
            <w:tcW w:w="1500" w:type="dxa"/>
            <w:tcBorders>
              <w:top w:val="nil"/>
              <w:left w:val="nil"/>
              <w:bottom w:val="nil"/>
              <w:right w:val="nil"/>
            </w:tcBorders>
            <w:shd w:val="clear" w:color="000000" w:fill="FFFFFF"/>
            <w:vAlign w:val="bottom"/>
            <w:hideMark/>
          </w:tcPr>
          <w:p w14:paraId="1D47BCB2"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41EB25B" w14:textId="77777777" w:rsidR="00CE6BC4" w:rsidRPr="00CE6BC4" w:rsidRDefault="00CE6BC4" w:rsidP="00CE6BC4">
            <w:pPr>
              <w:jc w:val="center"/>
              <w:rPr>
                <w:color w:val="000000"/>
              </w:rPr>
            </w:pPr>
            <w:r w:rsidRPr="00CE6BC4">
              <w:rPr>
                <w:color w:val="000000"/>
              </w:rPr>
              <w:t> </w:t>
            </w:r>
          </w:p>
        </w:tc>
      </w:tr>
      <w:tr w:rsidR="00CE6BC4" w:rsidRPr="00CE6BC4" w14:paraId="67D6BFA7" w14:textId="77777777" w:rsidTr="00CE6BC4">
        <w:trPr>
          <w:trHeight w:val="300"/>
        </w:trPr>
        <w:tc>
          <w:tcPr>
            <w:tcW w:w="1500" w:type="dxa"/>
            <w:tcBorders>
              <w:top w:val="nil"/>
              <w:left w:val="nil"/>
              <w:bottom w:val="nil"/>
              <w:right w:val="nil"/>
            </w:tcBorders>
            <w:shd w:val="clear" w:color="000000" w:fill="FFFFFF"/>
            <w:vAlign w:val="bottom"/>
            <w:hideMark/>
          </w:tcPr>
          <w:p w14:paraId="7AB09E10"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4ACB92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514727C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1CE537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p>
        </w:tc>
        <w:tc>
          <w:tcPr>
            <w:tcW w:w="1500" w:type="dxa"/>
            <w:tcBorders>
              <w:top w:val="nil"/>
              <w:left w:val="nil"/>
              <w:bottom w:val="nil"/>
              <w:right w:val="nil"/>
            </w:tcBorders>
            <w:shd w:val="clear" w:color="000000" w:fill="FFFFFF"/>
            <w:vAlign w:val="bottom"/>
            <w:hideMark/>
          </w:tcPr>
          <w:p w14:paraId="5363CE79"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6F4C92E" w14:textId="77777777" w:rsidR="00CE6BC4" w:rsidRPr="00CE6BC4" w:rsidRDefault="00CE6BC4" w:rsidP="00CE6BC4">
            <w:pPr>
              <w:jc w:val="center"/>
              <w:rPr>
                <w:color w:val="000000"/>
              </w:rPr>
            </w:pPr>
            <w:r w:rsidRPr="00CE6BC4">
              <w:rPr>
                <w:color w:val="000000"/>
              </w:rPr>
              <w:t> </w:t>
            </w:r>
          </w:p>
        </w:tc>
      </w:tr>
      <w:tr w:rsidR="00CE6BC4" w:rsidRPr="00CE6BC4" w14:paraId="41379AF9" w14:textId="77777777" w:rsidTr="00CE6BC4">
        <w:trPr>
          <w:trHeight w:val="300"/>
        </w:trPr>
        <w:tc>
          <w:tcPr>
            <w:tcW w:w="1500" w:type="dxa"/>
            <w:tcBorders>
              <w:top w:val="nil"/>
              <w:left w:val="nil"/>
              <w:bottom w:val="nil"/>
              <w:right w:val="nil"/>
            </w:tcBorders>
            <w:shd w:val="clear" w:color="000000" w:fill="FFFFFF"/>
            <w:vAlign w:val="bottom"/>
            <w:hideMark/>
          </w:tcPr>
          <w:p w14:paraId="3483509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CB8AD4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43DBEAC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6CBF09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p>
        </w:tc>
        <w:tc>
          <w:tcPr>
            <w:tcW w:w="1500" w:type="dxa"/>
            <w:tcBorders>
              <w:top w:val="nil"/>
              <w:left w:val="nil"/>
              <w:bottom w:val="nil"/>
              <w:right w:val="nil"/>
            </w:tcBorders>
            <w:shd w:val="clear" w:color="000000" w:fill="FFFFFF"/>
            <w:vAlign w:val="bottom"/>
            <w:hideMark/>
          </w:tcPr>
          <w:p w14:paraId="38DAF368"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2B8A8FC" w14:textId="77777777" w:rsidR="00CE6BC4" w:rsidRPr="00CE6BC4" w:rsidRDefault="00CE6BC4" w:rsidP="00CE6BC4">
            <w:pPr>
              <w:jc w:val="center"/>
              <w:rPr>
                <w:color w:val="000000"/>
              </w:rPr>
            </w:pPr>
            <w:r w:rsidRPr="00CE6BC4">
              <w:rPr>
                <w:color w:val="000000"/>
              </w:rPr>
              <w:t> </w:t>
            </w:r>
          </w:p>
        </w:tc>
      </w:tr>
      <w:tr w:rsidR="00CE6BC4" w:rsidRPr="00CE6BC4" w14:paraId="2A876738" w14:textId="77777777" w:rsidTr="00CE6BC4">
        <w:trPr>
          <w:trHeight w:val="300"/>
        </w:trPr>
        <w:tc>
          <w:tcPr>
            <w:tcW w:w="1500" w:type="dxa"/>
            <w:tcBorders>
              <w:top w:val="nil"/>
              <w:left w:val="nil"/>
              <w:bottom w:val="nil"/>
              <w:right w:val="nil"/>
            </w:tcBorders>
            <w:shd w:val="clear" w:color="000000" w:fill="FFFFFF"/>
            <w:vAlign w:val="bottom"/>
            <w:hideMark/>
          </w:tcPr>
          <w:p w14:paraId="0D410A9E"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340FFC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3FA2425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ED8393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p>
        </w:tc>
        <w:tc>
          <w:tcPr>
            <w:tcW w:w="1500" w:type="dxa"/>
            <w:tcBorders>
              <w:top w:val="nil"/>
              <w:left w:val="nil"/>
              <w:bottom w:val="nil"/>
              <w:right w:val="nil"/>
            </w:tcBorders>
            <w:shd w:val="clear" w:color="000000" w:fill="FFFFFF"/>
            <w:vAlign w:val="bottom"/>
            <w:hideMark/>
          </w:tcPr>
          <w:p w14:paraId="581871A9"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CCD4972" w14:textId="77777777" w:rsidR="00CE6BC4" w:rsidRPr="00CE6BC4" w:rsidRDefault="00CE6BC4" w:rsidP="00CE6BC4">
            <w:pPr>
              <w:jc w:val="center"/>
              <w:rPr>
                <w:color w:val="000000"/>
              </w:rPr>
            </w:pPr>
            <w:r w:rsidRPr="00CE6BC4">
              <w:rPr>
                <w:color w:val="000000"/>
              </w:rPr>
              <w:t> </w:t>
            </w:r>
          </w:p>
        </w:tc>
      </w:tr>
      <w:tr w:rsidR="00CE6BC4" w:rsidRPr="00CE6BC4" w14:paraId="28C53D1F" w14:textId="77777777" w:rsidTr="00CE6BC4">
        <w:trPr>
          <w:trHeight w:val="300"/>
        </w:trPr>
        <w:tc>
          <w:tcPr>
            <w:tcW w:w="1500" w:type="dxa"/>
            <w:tcBorders>
              <w:top w:val="nil"/>
              <w:left w:val="nil"/>
              <w:bottom w:val="nil"/>
              <w:right w:val="nil"/>
            </w:tcBorders>
            <w:shd w:val="clear" w:color="000000" w:fill="FFFFFF"/>
            <w:vAlign w:val="bottom"/>
            <w:hideMark/>
          </w:tcPr>
          <w:p w14:paraId="278F89CA"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8A5D7E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1D59C59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7FDFC9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p>
        </w:tc>
        <w:tc>
          <w:tcPr>
            <w:tcW w:w="1500" w:type="dxa"/>
            <w:tcBorders>
              <w:top w:val="nil"/>
              <w:left w:val="nil"/>
              <w:bottom w:val="nil"/>
              <w:right w:val="nil"/>
            </w:tcBorders>
            <w:shd w:val="clear" w:color="000000" w:fill="FFFFFF"/>
            <w:vAlign w:val="bottom"/>
            <w:hideMark/>
          </w:tcPr>
          <w:p w14:paraId="05CED777"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B2C97B7" w14:textId="77777777" w:rsidR="00CE6BC4" w:rsidRPr="00CE6BC4" w:rsidRDefault="00CE6BC4" w:rsidP="00CE6BC4">
            <w:pPr>
              <w:jc w:val="center"/>
              <w:rPr>
                <w:color w:val="000000"/>
              </w:rPr>
            </w:pPr>
            <w:r w:rsidRPr="00CE6BC4">
              <w:rPr>
                <w:color w:val="000000"/>
              </w:rPr>
              <w:t> </w:t>
            </w:r>
          </w:p>
        </w:tc>
      </w:tr>
      <w:tr w:rsidR="00CE6BC4" w:rsidRPr="00CE6BC4" w14:paraId="104551EA" w14:textId="77777777" w:rsidTr="00CE6BC4">
        <w:trPr>
          <w:trHeight w:val="320"/>
        </w:trPr>
        <w:tc>
          <w:tcPr>
            <w:tcW w:w="1500" w:type="dxa"/>
            <w:tcBorders>
              <w:top w:val="nil"/>
              <w:left w:val="nil"/>
              <w:bottom w:val="single" w:sz="8" w:space="0" w:color="auto"/>
              <w:right w:val="nil"/>
            </w:tcBorders>
            <w:shd w:val="clear" w:color="000000" w:fill="FFFFFF"/>
            <w:vAlign w:val="bottom"/>
            <w:hideMark/>
          </w:tcPr>
          <w:p w14:paraId="31C688A2" w14:textId="77777777" w:rsidR="00CE6BC4" w:rsidRPr="00CE6BC4" w:rsidRDefault="00CE6BC4" w:rsidP="00CE6BC4">
            <w:pPr>
              <w:rPr>
                <w:color w:val="000000"/>
              </w:rPr>
            </w:pPr>
            <w:r w:rsidRPr="00CE6BC4">
              <w:rPr>
                <w:color w:val="000000"/>
              </w:rPr>
              <w:t> </w:t>
            </w:r>
          </w:p>
        </w:tc>
        <w:tc>
          <w:tcPr>
            <w:tcW w:w="1500" w:type="dxa"/>
            <w:tcBorders>
              <w:top w:val="nil"/>
              <w:left w:val="nil"/>
              <w:bottom w:val="single" w:sz="8" w:space="0" w:color="auto"/>
              <w:right w:val="nil"/>
            </w:tcBorders>
            <w:shd w:val="clear" w:color="000000" w:fill="FFFFFF"/>
            <w:vAlign w:val="bottom"/>
            <w:hideMark/>
          </w:tcPr>
          <w:p w14:paraId="2874757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single" w:sz="8" w:space="0" w:color="auto"/>
              <w:right w:val="nil"/>
            </w:tcBorders>
            <w:shd w:val="clear" w:color="000000" w:fill="FFFFFF"/>
            <w:vAlign w:val="bottom"/>
            <w:hideMark/>
          </w:tcPr>
          <w:p w14:paraId="16CA013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r w:rsidRPr="00CE6BC4">
              <w:rPr>
                <w:rFonts w:ascii="Arial" w:hAnsi="Arial" w:cs="Arial"/>
                <w:color w:val="000000"/>
                <w:sz w:val="20"/>
                <w:szCs w:val="20"/>
                <w:vertAlign w:val="superscript"/>
              </w:rPr>
              <w:t>a</w:t>
            </w:r>
          </w:p>
        </w:tc>
        <w:tc>
          <w:tcPr>
            <w:tcW w:w="1500" w:type="dxa"/>
            <w:tcBorders>
              <w:top w:val="nil"/>
              <w:left w:val="nil"/>
              <w:bottom w:val="single" w:sz="8" w:space="0" w:color="auto"/>
              <w:right w:val="nil"/>
            </w:tcBorders>
            <w:shd w:val="clear" w:color="000000" w:fill="FFFFFF"/>
            <w:vAlign w:val="bottom"/>
            <w:hideMark/>
          </w:tcPr>
          <w:p w14:paraId="5E9D3EF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p>
        </w:tc>
        <w:tc>
          <w:tcPr>
            <w:tcW w:w="1500" w:type="dxa"/>
            <w:tcBorders>
              <w:top w:val="nil"/>
              <w:left w:val="nil"/>
              <w:bottom w:val="single" w:sz="8" w:space="0" w:color="auto"/>
              <w:right w:val="nil"/>
            </w:tcBorders>
            <w:shd w:val="clear" w:color="000000" w:fill="FFFFFF"/>
            <w:vAlign w:val="bottom"/>
            <w:hideMark/>
          </w:tcPr>
          <w:p w14:paraId="5184AAF2"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single" w:sz="8" w:space="0" w:color="auto"/>
              <w:right w:val="nil"/>
            </w:tcBorders>
            <w:shd w:val="clear" w:color="000000" w:fill="FFFFFF"/>
            <w:vAlign w:val="bottom"/>
            <w:hideMark/>
          </w:tcPr>
          <w:p w14:paraId="699EE85E" w14:textId="77777777" w:rsidR="00CE6BC4" w:rsidRPr="00CE6BC4" w:rsidRDefault="00CE6BC4" w:rsidP="00CE6BC4">
            <w:pPr>
              <w:jc w:val="center"/>
              <w:rPr>
                <w:color w:val="000000"/>
              </w:rPr>
            </w:pPr>
            <w:r w:rsidRPr="00CE6BC4">
              <w:rPr>
                <w:color w:val="000000"/>
              </w:rPr>
              <w:t> </w:t>
            </w:r>
          </w:p>
        </w:tc>
      </w:tr>
    </w:tbl>
    <w:p w14:paraId="612FE64F" w14:textId="77777777" w:rsidR="00CE6BC4" w:rsidRDefault="00CE6BC4" w:rsidP="00CE6BC4">
      <w:pPr>
        <w:pStyle w:val="NoteLevel1"/>
        <w:numPr>
          <w:ilvl w:val="0"/>
          <w:numId w:val="0"/>
        </w:numPr>
        <w:rPr>
          <w:rFonts w:ascii="Arial" w:hAnsi="Arial"/>
        </w:rPr>
      </w:pPr>
    </w:p>
    <w:p w14:paraId="3723B744" w14:textId="77777777" w:rsidR="002008A6" w:rsidRPr="00CE6BC4" w:rsidRDefault="002008A6" w:rsidP="00CE6BC4">
      <w:pPr>
        <w:pStyle w:val="NoteLevel1"/>
        <w:numPr>
          <w:ilvl w:val="0"/>
          <w:numId w:val="0"/>
        </w:numPr>
        <w:rPr>
          <w:rFonts w:ascii="Arial" w:hAnsi="Arial"/>
          <w:b/>
        </w:rPr>
      </w:pPr>
      <w:commentRangeStart w:id="3"/>
      <w:r w:rsidRPr="00CE6BC4">
        <w:rPr>
          <w:rFonts w:ascii="Times New Roman" w:hAnsi="Times New Roman"/>
          <w:b/>
          <w:color w:val="00000A"/>
        </w:rPr>
        <w:t xml:space="preserve">Table 2. </w:t>
      </w:r>
      <w:commentRangeEnd w:id="3"/>
      <w:r w:rsidRPr="000C7119">
        <w:rPr>
          <w:b/>
          <w:color w:val="00000A"/>
        </w:rPr>
        <w:commentReference w:id="3"/>
      </w:r>
    </w:p>
    <w:p w14:paraId="703A6C40" w14:textId="77777777" w:rsidR="002008A6" w:rsidRDefault="002008A6" w:rsidP="002008A6">
      <w:pPr>
        <w:pStyle w:val="NoteLevel1"/>
        <w:numPr>
          <w:ilvl w:val="0"/>
          <w:numId w:val="0"/>
        </w:numPr>
        <w:rPr>
          <w:rFonts w:ascii="Arial" w:hAnsi="Arial"/>
          <w:b/>
        </w:rPr>
      </w:pPr>
    </w:p>
    <w:tbl>
      <w:tblPr>
        <w:tblW w:w="9000" w:type="dxa"/>
        <w:tblInd w:w="93" w:type="dxa"/>
        <w:tblLook w:val="04A0" w:firstRow="1" w:lastRow="0" w:firstColumn="1" w:lastColumn="0" w:noHBand="0" w:noVBand="1"/>
      </w:tblPr>
      <w:tblGrid>
        <w:gridCol w:w="1500"/>
        <w:gridCol w:w="1500"/>
        <w:gridCol w:w="1500"/>
        <w:gridCol w:w="1500"/>
        <w:gridCol w:w="1500"/>
        <w:gridCol w:w="1500"/>
      </w:tblGrid>
      <w:tr w:rsidR="00CE6BC4" w:rsidRPr="00CE6BC4" w14:paraId="1D336CAA" w14:textId="77777777" w:rsidTr="00CE6BC4">
        <w:trPr>
          <w:trHeight w:val="280"/>
        </w:trPr>
        <w:tc>
          <w:tcPr>
            <w:tcW w:w="9000" w:type="dxa"/>
            <w:gridSpan w:val="6"/>
            <w:tcBorders>
              <w:top w:val="single" w:sz="8" w:space="0" w:color="000000"/>
              <w:left w:val="nil"/>
              <w:bottom w:val="single" w:sz="8" w:space="0" w:color="000000"/>
              <w:right w:val="nil"/>
            </w:tcBorders>
            <w:shd w:val="clear" w:color="000000" w:fill="FFFFFF"/>
            <w:vAlign w:val="bottom"/>
            <w:hideMark/>
          </w:tcPr>
          <w:p w14:paraId="2928CC54"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Aphid Density- Caged</w:t>
            </w:r>
          </w:p>
        </w:tc>
      </w:tr>
      <w:tr w:rsidR="00CE6BC4" w:rsidRPr="00CE6BC4" w14:paraId="61142266" w14:textId="77777777" w:rsidTr="00CE6BC4">
        <w:trPr>
          <w:trHeight w:val="280"/>
        </w:trPr>
        <w:tc>
          <w:tcPr>
            <w:tcW w:w="1500" w:type="dxa"/>
            <w:tcBorders>
              <w:top w:val="nil"/>
              <w:left w:val="nil"/>
              <w:bottom w:val="single" w:sz="8" w:space="0" w:color="000000"/>
              <w:right w:val="nil"/>
            </w:tcBorders>
            <w:shd w:val="clear" w:color="000000" w:fill="FFFFFF"/>
            <w:vAlign w:val="bottom"/>
            <w:hideMark/>
          </w:tcPr>
          <w:p w14:paraId="58DC676F"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000000"/>
              <w:right w:val="nil"/>
            </w:tcBorders>
            <w:shd w:val="clear" w:color="000000" w:fill="FFFFFF"/>
            <w:vAlign w:val="bottom"/>
            <w:hideMark/>
          </w:tcPr>
          <w:p w14:paraId="1A78F793"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000000"/>
              <w:right w:val="nil"/>
            </w:tcBorders>
            <w:shd w:val="clear" w:color="000000" w:fill="FFFFFF"/>
            <w:vAlign w:val="bottom"/>
            <w:hideMark/>
          </w:tcPr>
          <w:p w14:paraId="2DBE8B9C"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Mean</w:t>
            </w:r>
          </w:p>
        </w:tc>
        <w:tc>
          <w:tcPr>
            <w:tcW w:w="1500" w:type="dxa"/>
            <w:tcBorders>
              <w:top w:val="nil"/>
              <w:left w:val="nil"/>
              <w:bottom w:val="single" w:sz="8" w:space="0" w:color="000000"/>
              <w:right w:val="nil"/>
            </w:tcBorders>
            <w:shd w:val="clear" w:color="000000" w:fill="FFFFFF"/>
            <w:vAlign w:val="bottom"/>
            <w:hideMark/>
          </w:tcPr>
          <w:p w14:paraId="01FEA4E9"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SE</w:t>
            </w:r>
          </w:p>
        </w:tc>
        <w:tc>
          <w:tcPr>
            <w:tcW w:w="1500" w:type="dxa"/>
            <w:tcBorders>
              <w:top w:val="nil"/>
              <w:left w:val="nil"/>
              <w:bottom w:val="single" w:sz="8" w:space="0" w:color="000000"/>
              <w:right w:val="nil"/>
            </w:tcBorders>
            <w:shd w:val="clear" w:color="000000" w:fill="FFFFFF"/>
            <w:vAlign w:val="bottom"/>
            <w:hideMark/>
          </w:tcPr>
          <w:p w14:paraId="21092BD4"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F</w:t>
            </w:r>
          </w:p>
        </w:tc>
        <w:tc>
          <w:tcPr>
            <w:tcW w:w="1500" w:type="dxa"/>
            <w:tcBorders>
              <w:top w:val="nil"/>
              <w:left w:val="nil"/>
              <w:bottom w:val="single" w:sz="8" w:space="0" w:color="000000"/>
              <w:right w:val="nil"/>
            </w:tcBorders>
            <w:shd w:val="clear" w:color="000000" w:fill="FFFFFF"/>
            <w:vAlign w:val="bottom"/>
            <w:hideMark/>
          </w:tcPr>
          <w:p w14:paraId="77E32BCC"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P</w:t>
            </w:r>
          </w:p>
        </w:tc>
      </w:tr>
      <w:tr w:rsidR="00CE6BC4" w:rsidRPr="00CE6BC4" w14:paraId="2AA07D46" w14:textId="77777777" w:rsidTr="00CE6BC4">
        <w:trPr>
          <w:trHeight w:val="260"/>
        </w:trPr>
        <w:tc>
          <w:tcPr>
            <w:tcW w:w="1500" w:type="dxa"/>
            <w:tcBorders>
              <w:top w:val="nil"/>
              <w:left w:val="nil"/>
              <w:bottom w:val="nil"/>
              <w:right w:val="nil"/>
            </w:tcBorders>
            <w:shd w:val="clear" w:color="000000" w:fill="FFFFFF"/>
            <w:vAlign w:val="bottom"/>
            <w:hideMark/>
          </w:tcPr>
          <w:p w14:paraId="5C78957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1</w:t>
            </w:r>
          </w:p>
        </w:tc>
        <w:tc>
          <w:tcPr>
            <w:tcW w:w="1500" w:type="dxa"/>
            <w:tcBorders>
              <w:top w:val="nil"/>
              <w:left w:val="nil"/>
              <w:bottom w:val="nil"/>
              <w:right w:val="nil"/>
            </w:tcBorders>
            <w:shd w:val="clear" w:color="000000" w:fill="FFFFFF"/>
            <w:vAlign w:val="bottom"/>
            <w:hideMark/>
          </w:tcPr>
          <w:p w14:paraId="190B047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56B659D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CA0569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w:t>
            </w:r>
          </w:p>
        </w:tc>
        <w:tc>
          <w:tcPr>
            <w:tcW w:w="1500" w:type="dxa"/>
            <w:tcBorders>
              <w:top w:val="nil"/>
              <w:left w:val="nil"/>
              <w:bottom w:val="nil"/>
              <w:right w:val="nil"/>
            </w:tcBorders>
            <w:shd w:val="clear" w:color="000000" w:fill="FFFFFF"/>
            <w:vAlign w:val="bottom"/>
            <w:hideMark/>
          </w:tcPr>
          <w:p w14:paraId="1E2659B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0.48</w:t>
            </w:r>
          </w:p>
        </w:tc>
        <w:tc>
          <w:tcPr>
            <w:tcW w:w="1500" w:type="dxa"/>
            <w:tcBorders>
              <w:top w:val="nil"/>
              <w:left w:val="nil"/>
              <w:bottom w:val="nil"/>
              <w:right w:val="nil"/>
            </w:tcBorders>
            <w:shd w:val="clear" w:color="000000" w:fill="FFFFFF"/>
            <w:vAlign w:val="bottom"/>
            <w:hideMark/>
          </w:tcPr>
          <w:p w14:paraId="404B7A5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w:t>
            </w:r>
          </w:p>
        </w:tc>
      </w:tr>
      <w:tr w:rsidR="00CE6BC4" w:rsidRPr="00CE6BC4" w14:paraId="5F2568C5" w14:textId="77777777" w:rsidTr="00CE6BC4">
        <w:trPr>
          <w:trHeight w:val="260"/>
        </w:trPr>
        <w:tc>
          <w:tcPr>
            <w:tcW w:w="1500" w:type="dxa"/>
            <w:tcBorders>
              <w:top w:val="nil"/>
              <w:left w:val="nil"/>
              <w:bottom w:val="nil"/>
              <w:right w:val="nil"/>
            </w:tcBorders>
            <w:shd w:val="clear" w:color="000000" w:fill="FFFFFF"/>
            <w:vAlign w:val="bottom"/>
            <w:hideMark/>
          </w:tcPr>
          <w:p w14:paraId="69F2A5F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CD5F62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5750446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D5DEDC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w:t>
            </w:r>
          </w:p>
        </w:tc>
        <w:tc>
          <w:tcPr>
            <w:tcW w:w="1500" w:type="dxa"/>
            <w:tcBorders>
              <w:top w:val="nil"/>
              <w:left w:val="nil"/>
              <w:bottom w:val="nil"/>
              <w:right w:val="nil"/>
            </w:tcBorders>
            <w:shd w:val="clear" w:color="000000" w:fill="FFFFFF"/>
            <w:vAlign w:val="bottom"/>
            <w:hideMark/>
          </w:tcPr>
          <w:p w14:paraId="5777BF8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7FAE4B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6339BE7E" w14:textId="77777777" w:rsidTr="00CE6BC4">
        <w:trPr>
          <w:trHeight w:val="300"/>
        </w:trPr>
        <w:tc>
          <w:tcPr>
            <w:tcW w:w="1500" w:type="dxa"/>
            <w:tcBorders>
              <w:top w:val="nil"/>
              <w:left w:val="nil"/>
              <w:bottom w:val="nil"/>
              <w:right w:val="nil"/>
            </w:tcBorders>
            <w:shd w:val="clear" w:color="000000" w:fill="FFFFFF"/>
            <w:vAlign w:val="bottom"/>
            <w:hideMark/>
          </w:tcPr>
          <w:p w14:paraId="3931260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D8DD4C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3528D38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0.81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A469CF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0.27</w:t>
            </w:r>
          </w:p>
        </w:tc>
        <w:tc>
          <w:tcPr>
            <w:tcW w:w="1500" w:type="dxa"/>
            <w:tcBorders>
              <w:top w:val="nil"/>
              <w:left w:val="nil"/>
              <w:bottom w:val="nil"/>
              <w:right w:val="nil"/>
            </w:tcBorders>
            <w:shd w:val="clear" w:color="000000" w:fill="FFFFFF"/>
            <w:vAlign w:val="bottom"/>
            <w:hideMark/>
          </w:tcPr>
          <w:p w14:paraId="02012DF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24D1C0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78281914" w14:textId="77777777" w:rsidTr="00CE6BC4">
        <w:trPr>
          <w:trHeight w:val="300"/>
        </w:trPr>
        <w:tc>
          <w:tcPr>
            <w:tcW w:w="1500" w:type="dxa"/>
            <w:tcBorders>
              <w:top w:val="nil"/>
              <w:left w:val="nil"/>
              <w:bottom w:val="nil"/>
              <w:right w:val="nil"/>
            </w:tcBorders>
            <w:shd w:val="clear" w:color="000000" w:fill="FFFFFF"/>
            <w:vAlign w:val="bottom"/>
            <w:hideMark/>
          </w:tcPr>
          <w:p w14:paraId="394DD936"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A92BEF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nil"/>
              <w:right w:val="nil"/>
            </w:tcBorders>
            <w:shd w:val="clear" w:color="000000" w:fill="FFFFFF"/>
            <w:vAlign w:val="bottom"/>
            <w:hideMark/>
          </w:tcPr>
          <w:p w14:paraId="6AB4D51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66062D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w:t>
            </w:r>
          </w:p>
        </w:tc>
        <w:tc>
          <w:tcPr>
            <w:tcW w:w="1500" w:type="dxa"/>
            <w:tcBorders>
              <w:top w:val="nil"/>
              <w:left w:val="nil"/>
              <w:bottom w:val="nil"/>
              <w:right w:val="nil"/>
            </w:tcBorders>
            <w:shd w:val="clear" w:color="000000" w:fill="FFFFFF"/>
            <w:vAlign w:val="bottom"/>
            <w:hideMark/>
          </w:tcPr>
          <w:p w14:paraId="2ABBEF5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6DA1A1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73D73E07" w14:textId="77777777" w:rsidTr="00CE6BC4">
        <w:trPr>
          <w:trHeight w:val="260"/>
        </w:trPr>
        <w:tc>
          <w:tcPr>
            <w:tcW w:w="1500" w:type="dxa"/>
            <w:tcBorders>
              <w:top w:val="nil"/>
              <w:left w:val="nil"/>
              <w:bottom w:val="nil"/>
              <w:right w:val="nil"/>
            </w:tcBorders>
            <w:shd w:val="clear" w:color="000000" w:fill="FFFFFF"/>
            <w:vAlign w:val="bottom"/>
            <w:hideMark/>
          </w:tcPr>
          <w:p w14:paraId="355718F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2</w:t>
            </w:r>
          </w:p>
        </w:tc>
        <w:tc>
          <w:tcPr>
            <w:tcW w:w="1500" w:type="dxa"/>
            <w:tcBorders>
              <w:top w:val="nil"/>
              <w:left w:val="nil"/>
              <w:bottom w:val="nil"/>
              <w:right w:val="nil"/>
            </w:tcBorders>
            <w:shd w:val="clear" w:color="000000" w:fill="FFFFFF"/>
            <w:vAlign w:val="bottom"/>
            <w:hideMark/>
          </w:tcPr>
          <w:p w14:paraId="6965899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775BE86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BEF980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w:t>
            </w:r>
          </w:p>
        </w:tc>
        <w:tc>
          <w:tcPr>
            <w:tcW w:w="1500" w:type="dxa"/>
            <w:tcBorders>
              <w:top w:val="nil"/>
              <w:left w:val="nil"/>
              <w:bottom w:val="nil"/>
              <w:right w:val="nil"/>
            </w:tcBorders>
            <w:shd w:val="clear" w:color="000000" w:fill="FFFFFF"/>
            <w:vAlign w:val="bottom"/>
            <w:hideMark/>
          </w:tcPr>
          <w:p w14:paraId="51A7171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1.45</w:t>
            </w:r>
          </w:p>
        </w:tc>
        <w:tc>
          <w:tcPr>
            <w:tcW w:w="1500" w:type="dxa"/>
            <w:tcBorders>
              <w:top w:val="nil"/>
              <w:left w:val="nil"/>
              <w:bottom w:val="nil"/>
              <w:right w:val="nil"/>
            </w:tcBorders>
            <w:shd w:val="clear" w:color="000000" w:fill="FFFFFF"/>
            <w:vAlign w:val="bottom"/>
            <w:hideMark/>
          </w:tcPr>
          <w:p w14:paraId="122D6DB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0.25</w:t>
            </w:r>
          </w:p>
        </w:tc>
      </w:tr>
      <w:tr w:rsidR="00CE6BC4" w:rsidRPr="00CE6BC4" w14:paraId="22AD2D40" w14:textId="77777777" w:rsidTr="00CE6BC4">
        <w:trPr>
          <w:trHeight w:val="260"/>
        </w:trPr>
        <w:tc>
          <w:tcPr>
            <w:tcW w:w="1500" w:type="dxa"/>
            <w:tcBorders>
              <w:top w:val="nil"/>
              <w:left w:val="nil"/>
              <w:bottom w:val="nil"/>
              <w:right w:val="nil"/>
            </w:tcBorders>
            <w:shd w:val="clear" w:color="000000" w:fill="FFFFFF"/>
            <w:vAlign w:val="bottom"/>
            <w:hideMark/>
          </w:tcPr>
          <w:p w14:paraId="23737AF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042443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293F683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08ED4D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w:t>
            </w:r>
          </w:p>
        </w:tc>
        <w:tc>
          <w:tcPr>
            <w:tcW w:w="1500" w:type="dxa"/>
            <w:tcBorders>
              <w:top w:val="nil"/>
              <w:left w:val="nil"/>
              <w:bottom w:val="nil"/>
              <w:right w:val="nil"/>
            </w:tcBorders>
            <w:shd w:val="clear" w:color="000000" w:fill="FFFFFF"/>
            <w:vAlign w:val="bottom"/>
            <w:hideMark/>
          </w:tcPr>
          <w:p w14:paraId="0287E61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3291E93A"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2A2F8404" w14:textId="77777777" w:rsidTr="00CE6BC4">
        <w:trPr>
          <w:trHeight w:val="300"/>
        </w:trPr>
        <w:tc>
          <w:tcPr>
            <w:tcW w:w="1500" w:type="dxa"/>
            <w:tcBorders>
              <w:top w:val="nil"/>
              <w:left w:val="nil"/>
              <w:bottom w:val="nil"/>
              <w:right w:val="nil"/>
            </w:tcBorders>
            <w:shd w:val="clear" w:color="000000" w:fill="FFFFFF"/>
            <w:vAlign w:val="bottom"/>
            <w:hideMark/>
          </w:tcPr>
          <w:p w14:paraId="68ADACE7"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9CF086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4682178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0.84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7CE8F0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0.27</w:t>
            </w:r>
          </w:p>
        </w:tc>
        <w:tc>
          <w:tcPr>
            <w:tcW w:w="1500" w:type="dxa"/>
            <w:tcBorders>
              <w:top w:val="nil"/>
              <w:left w:val="nil"/>
              <w:bottom w:val="nil"/>
              <w:right w:val="nil"/>
            </w:tcBorders>
            <w:shd w:val="clear" w:color="000000" w:fill="FFFFFF"/>
            <w:vAlign w:val="bottom"/>
            <w:hideMark/>
          </w:tcPr>
          <w:p w14:paraId="1A51133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335A4C5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3FB486BC" w14:textId="77777777" w:rsidTr="00CE6BC4">
        <w:trPr>
          <w:trHeight w:val="300"/>
        </w:trPr>
        <w:tc>
          <w:tcPr>
            <w:tcW w:w="1500" w:type="dxa"/>
            <w:tcBorders>
              <w:top w:val="nil"/>
              <w:left w:val="nil"/>
              <w:bottom w:val="nil"/>
              <w:right w:val="nil"/>
            </w:tcBorders>
            <w:shd w:val="clear" w:color="000000" w:fill="FFFFFF"/>
            <w:vAlign w:val="bottom"/>
            <w:hideMark/>
          </w:tcPr>
          <w:p w14:paraId="7BE86232"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D0C02B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nil"/>
              <w:right w:val="nil"/>
            </w:tcBorders>
            <w:shd w:val="clear" w:color="000000" w:fill="FFFFFF"/>
            <w:vAlign w:val="bottom"/>
            <w:hideMark/>
          </w:tcPr>
          <w:p w14:paraId="70D0E55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8FB4A0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0.19</w:t>
            </w:r>
          </w:p>
        </w:tc>
        <w:tc>
          <w:tcPr>
            <w:tcW w:w="1500" w:type="dxa"/>
            <w:tcBorders>
              <w:top w:val="nil"/>
              <w:left w:val="nil"/>
              <w:bottom w:val="nil"/>
              <w:right w:val="nil"/>
            </w:tcBorders>
            <w:shd w:val="clear" w:color="000000" w:fill="FFFFFF"/>
            <w:vAlign w:val="bottom"/>
            <w:hideMark/>
          </w:tcPr>
          <w:p w14:paraId="7B536EC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4ACD43F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5A3DD7AC" w14:textId="77777777" w:rsidTr="00CE6BC4">
        <w:trPr>
          <w:trHeight w:val="260"/>
        </w:trPr>
        <w:tc>
          <w:tcPr>
            <w:tcW w:w="1500" w:type="dxa"/>
            <w:tcBorders>
              <w:top w:val="nil"/>
              <w:left w:val="nil"/>
              <w:bottom w:val="nil"/>
              <w:right w:val="nil"/>
            </w:tcBorders>
            <w:shd w:val="clear" w:color="000000" w:fill="FFFFFF"/>
            <w:vAlign w:val="bottom"/>
            <w:hideMark/>
          </w:tcPr>
          <w:p w14:paraId="0BA1C2C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3</w:t>
            </w:r>
          </w:p>
        </w:tc>
        <w:tc>
          <w:tcPr>
            <w:tcW w:w="1500" w:type="dxa"/>
            <w:tcBorders>
              <w:top w:val="nil"/>
              <w:left w:val="nil"/>
              <w:bottom w:val="nil"/>
              <w:right w:val="nil"/>
            </w:tcBorders>
            <w:shd w:val="clear" w:color="000000" w:fill="FFFFFF"/>
            <w:vAlign w:val="bottom"/>
            <w:hideMark/>
          </w:tcPr>
          <w:p w14:paraId="57B8FB2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6E887C0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50B2FD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w:t>
            </w:r>
          </w:p>
        </w:tc>
        <w:tc>
          <w:tcPr>
            <w:tcW w:w="1500" w:type="dxa"/>
            <w:tcBorders>
              <w:top w:val="nil"/>
              <w:left w:val="nil"/>
              <w:bottom w:val="nil"/>
              <w:right w:val="nil"/>
            </w:tcBorders>
            <w:shd w:val="clear" w:color="000000" w:fill="FFFFFF"/>
            <w:vAlign w:val="bottom"/>
            <w:hideMark/>
          </w:tcPr>
          <w:p w14:paraId="1936814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0.38</w:t>
            </w:r>
          </w:p>
        </w:tc>
        <w:tc>
          <w:tcPr>
            <w:tcW w:w="1500" w:type="dxa"/>
            <w:tcBorders>
              <w:top w:val="nil"/>
              <w:left w:val="nil"/>
              <w:bottom w:val="nil"/>
              <w:right w:val="nil"/>
            </w:tcBorders>
            <w:shd w:val="clear" w:color="000000" w:fill="FFFFFF"/>
            <w:vAlign w:val="bottom"/>
            <w:hideMark/>
          </w:tcPr>
          <w:p w14:paraId="5B0B440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0.77</w:t>
            </w:r>
          </w:p>
        </w:tc>
      </w:tr>
      <w:tr w:rsidR="00CE6BC4" w:rsidRPr="00CE6BC4" w14:paraId="7EB8A08A" w14:textId="77777777" w:rsidTr="00CE6BC4">
        <w:trPr>
          <w:trHeight w:val="260"/>
        </w:trPr>
        <w:tc>
          <w:tcPr>
            <w:tcW w:w="1500" w:type="dxa"/>
            <w:tcBorders>
              <w:top w:val="nil"/>
              <w:left w:val="nil"/>
              <w:bottom w:val="nil"/>
              <w:right w:val="nil"/>
            </w:tcBorders>
            <w:shd w:val="clear" w:color="000000" w:fill="FFFFFF"/>
            <w:vAlign w:val="bottom"/>
            <w:hideMark/>
          </w:tcPr>
          <w:p w14:paraId="1187C97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149786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1A9C156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0.84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0ECF28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w:t>
            </w:r>
          </w:p>
        </w:tc>
        <w:tc>
          <w:tcPr>
            <w:tcW w:w="1500" w:type="dxa"/>
            <w:tcBorders>
              <w:top w:val="nil"/>
              <w:left w:val="nil"/>
              <w:bottom w:val="nil"/>
              <w:right w:val="nil"/>
            </w:tcBorders>
            <w:shd w:val="clear" w:color="000000" w:fill="FFFFFF"/>
            <w:vAlign w:val="bottom"/>
            <w:hideMark/>
          </w:tcPr>
          <w:p w14:paraId="4D21A33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E7EBA2A"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540FDA82" w14:textId="77777777" w:rsidTr="00CE6BC4">
        <w:trPr>
          <w:trHeight w:val="300"/>
        </w:trPr>
        <w:tc>
          <w:tcPr>
            <w:tcW w:w="1500" w:type="dxa"/>
            <w:tcBorders>
              <w:top w:val="nil"/>
              <w:left w:val="nil"/>
              <w:bottom w:val="nil"/>
              <w:right w:val="nil"/>
            </w:tcBorders>
            <w:shd w:val="clear" w:color="000000" w:fill="FFFFFF"/>
            <w:vAlign w:val="bottom"/>
            <w:hideMark/>
          </w:tcPr>
          <w:p w14:paraId="0BF3D2A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3E6437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53B7E9E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0.89</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19608E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w:t>
            </w:r>
          </w:p>
        </w:tc>
        <w:tc>
          <w:tcPr>
            <w:tcW w:w="1500" w:type="dxa"/>
            <w:tcBorders>
              <w:top w:val="nil"/>
              <w:left w:val="nil"/>
              <w:bottom w:val="nil"/>
              <w:right w:val="nil"/>
            </w:tcBorders>
            <w:shd w:val="clear" w:color="000000" w:fill="FFFFFF"/>
            <w:vAlign w:val="bottom"/>
            <w:hideMark/>
          </w:tcPr>
          <w:p w14:paraId="03E1788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BD9229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53C1CE81" w14:textId="77777777" w:rsidTr="00CE6BC4">
        <w:trPr>
          <w:trHeight w:val="300"/>
        </w:trPr>
        <w:tc>
          <w:tcPr>
            <w:tcW w:w="1500" w:type="dxa"/>
            <w:tcBorders>
              <w:top w:val="nil"/>
              <w:left w:val="nil"/>
              <w:bottom w:val="nil"/>
              <w:right w:val="nil"/>
            </w:tcBorders>
            <w:shd w:val="clear" w:color="000000" w:fill="FFFFFF"/>
            <w:vAlign w:val="bottom"/>
            <w:hideMark/>
          </w:tcPr>
          <w:p w14:paraId="7F3E9227"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E79D5B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nil"/>
              <w:right w:val="nil"/>
            </w:tcBorders>
            <w:shd w:val="clear" w:color="000000" w:fill="FFFFFF"/>
            <w:vAlign w:val="bottom"/>
            <w:hideMark/>
          </w:tcPr>
          <w:p w14:paraId="43085E3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0.94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31244A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0.28</w:t>
            </w:r>
          </w:p>
        </w:tc>
        <w:tc>
          <w:tcPr>
            <w:tcW w:w="1500" w:type="dxa"/>
            <w:tcBorders>
              <w:top w:val="nil"/>
              <w:left w:val="nil"/>
              <w:bottom w:val="nil"/>
              <w:right w:val="nil"/>
            </w:tcBorders>
            <w:shd w:val="clear" w:color="000000" w:fill="FFFFFF"/>
            <w:vAlign w:val="bottom"/>
            <w:hideMark/>
          </w:tcPr>
          <w:p w14:paraId="5EE1C0F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5B4CA4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3FFAF28C" w14:textId="77777777" w:rsidTr="00CE6BC4">
        <w:trPr>
          <w:trHeight w:val="260"/>
        </w:trPr>
        <w:tc>
          <w:tcPr>
            <w:tcW w:w="1500" w:type="dxa"/>
            <w:tcBorders>
              <w:top w:val="nil"/>
              <w:left w:val="nil"/>
              <w:bottom w:val="nil"/>
              <w:right w:val="nil"/>
            </w:tcBorders>
            <w:shd w:val="clear" w:color="000000" w:fill="FFFFFF"/>
            <w:vAlign w:val="bottom"/>
            <w:hideMark/>
          </w:tcPr>
          <w:p w14:paraId="4D1BFF3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4</w:t>
            </w:r>
          </w:p>
        </w:tc>
        <w:tc>
          <w:tcPr>
            <w:tcW w:w="1500" w:type="dxa"/>
            <w:tcBorders>
              <w:top w:val="nil"/>
              <w:left w:val="nil"/>
              <w:bottom w:val="nil"/>
              <w:right w:val="nil"/>
            </w:tcBorders>
            <w:shd w:val="clear" w:color="000000" w:fill="FFFFFF"/>
            <w:vAlign w:val="bottom"/>
            <w:hideMark/>
          </w:tcPr>
          <w:p w14:paraId="461B6881"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2484F02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0.39</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AFF145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0.38</w:t>
            </w:r>
          </w:p>
        </w:tc>
        <w:tc>
          <w:tcPr>
            <w:tcW w:w="1500" w:type="dxa"/>
            <w:tcBorders>
              <w:top w:val="nil"/>
              <w:left w:val="nil"/>
              <w:bottom w:val="nil"/>
              <w:right w:val="nil"/>
            </w:tcBorders>
            <w:shd w:val="clear" w:color="000000" w:fill="FFFFFF"/>
            <w:vAlign w:val="bottom"/>
            <w:hideMark/>
          </w:tcPr>
          <w:p w14:paraId="46BB27B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1.31</w:t>
            </w:r>
          </w:p>
        </w:tc>
        <w:tc>
          <w:tcPr>
            <w:tcW w:w="1500" w:type="dxa"/>
            <w:tcBorders>
              <w:top w:val="nil"/>
              <w:left w:val="nil"/>
              <w:bottom w:val="nil"/>
              <w:right w:val="nil"/>
            </w:tcBorders>
            <w:shd w:val="clear" w:color="000000" w:fill="FFFFFF"/>
            <w:vAlign w:val="bottom"/>
            <w:hideMark/>
          </w:tcPr>
          <w:p w14:paraId="14EF6B7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0.29</w:t>
            </w:r>
          </w:p>
        </w:tc>
      </w:tr>
      <w:tr w:rsidR="00CE6BC4" w:rsidRPr="00CE6BC4" w14:paraId="077234EB" w14:textId="77777777" w:rsidTr="00CE6BC4">
        <w:trPr>
          <w:trHeight w:val="300"/>
        </w:trPr>
        <w:tc>
          <w:tcPr>
            <w:tcW w:w="1500" w:type="dxa"/>
            <w:tcBorders>
              <w:top w:val="nil"/>
              <w:left w:val="nil"/>
              <w:bottom w:val="nil"/>
              <w:right w:val="nil"/>
            </w:tcBorders>
            <w:shd w:val="clear" w:color="000000" w:fill="FFFFFF"/>
            <w:vAlign w:val="bottom"/>
            <w:hideMark/>
          </w:tcPr>
          <w:p w14:paraId="1937CCCA"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CB8126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0CA631D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ED3B33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0.38</w:t>
            </w:r>
          </w:p>
        </w:tc>
        <w:tc>
          <w:tcPr>
            <w:tcW w:w="1500" w:type="dxa"/>
            <w:tcBorders>
              <w:top w:val="nil"/>
              <w:left w:val="nil"/>
              <w:bottom w:val="nil"/>
              <w:right w:val="nil"/>
            </w:tcBorders>
            <w:shd w:val="clear" w:color="000000" w:fill="FFFFFF"/>
            <w:vAlign w:val="bottom"/>
            <w:hideMark/>
          </w:tcPr>
          <w:p w14:paraId="7A8F2D3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61C6172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2DCBC66B" w14:textId="77777777" w:rsidTr="00CE6BC4">
        <w:trPr>
          <w:trHeight w:val="300"/>
        </w:trPr>
        <w:tc>
          <w:tcPr>
            <w:tcW w:w="1500" w:type="dxa"/>
            <w:tcBorders>
              <w:top w:val="nil"/>
              <w:left w:val="nil"/>
              <w:bottom w:val="nil"/>
              <w:right w:val="nil"/>
            </w:tcBorders>
            <w:shd w:val="clear" w:color="000000" w:fill="FFFFFF"/>
            <w:vAlign w:val="bottom"/>
            <w:hideMark/>
          </w:tcPr>
          <w:p w14:paraId="4364CC60"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D0150C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068483D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4C3772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0.51</w:t>
            </w:r>
          </w:p>
        </w:tc>
        <w:tc>
          <w:tcPr>
            <w:tcW w:w="1500" w:type="dxa"/>
            <w:tcBorders>
              <w:top w:val="nil"/>
              <w:left w:val="nil"/>
              <w:bottom w:val="nil"/>
              <w:right w:val="nil"/>
            </w:tcBorders>
            <w:shd w:val="clear" w:color="000000" w:fill="FFFFFF"/>
            <w:vAlign w:val="bottom"/>
            <w:hideMark/>
          </w:tcPr>
          <w:p w14:paraId="79BEB9A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4E62FF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3E35A14A" w14:textId="77777777" w:rsidTr="00CE6BC4">
        <w:trPr>
          <w:trHeight w:val="300"/>
        </w:trPr>
        <w:tc>
          <w:tcPr>
            <w:tcW w:w="1500" w:type="dxa"/>
            <w:tcBorders>
              <w:top w:val="nil"/>
              <w:left w:val="nil"/>
              <w:bottom w:val="nil"/>
              <w:right w:val="nil"/>
            </w:tcBorders>
            <w:shd w:val="clear" w:color="000000" w:fill="FFFFFF"/>
            <w:vAlign w:val="bottom"/>
            <w:hideMark/>
          </w:tcPr>
          <w:p w14:paraId="7D87B19D"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9B5BD7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nil"/>
              <w:right w:val="nil"/>
            </w:tcBorders>
            <w:shd w:val="clear" w:color="000000" w:fill="FFFFFF"/>
            <w:vAlign w:val="bottom"/>
            <w:hideMark/>
          </w:tcPr>
          <w:p w14:paraId="2C32213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A315AE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0.36</w:t>
            </w:r>
          </w:p>
        </w:tc>
        <w:tc>
          <w:tcPr>
            <w:tcW w:w="1500" w:type="dxa"/>
            <w:tcBorders>
              <w:top w:val="nil"/>
              <w:left w:val="nil"/>
              <w:bottom w:val="nil"/>
              <w:right w:val="nil"/>
            </w:tcBorders>
            <w:shd w:val="clear" w:color="000000" w:fill="FFFFFF"/>
            <w:vAlign w:val="bottom"/>
            <w:hideMark/>
          </w:tcPr>
          <w:p w14:paraId="7278350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897AF8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58C23FC9" w14:textId="77777777" w:rsidTr="00CE6BC4">
        <w:trPr>
          <w:trHeight w:val="260"/>
        </w:trPr>
        <w:tc>
          <w:tcPr>
            <w:tcW w:w="1500" w:type="dxa"/>
            <w:tcBorders>
              <w:top w:val="nil"/>
              <w:left w:val="nil"/>
              <w:bottom w:val="nil"/>
              <w:right w:val="nil"/>
            </w:tcBorders>
            <w:shd w:val="clear" w:color="000000" w:fill="FFFFFF"/>
            <w:vAlign w:val="bottom"/>
            <w:hideMark/>
          </w:tcPr>
          <w:p w14:paraId="2A79662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5</w:t>
            </w:r>
          </w:p>
        </w:tc>
        <w:tc>
          <w:tcPr>
            <w:tcW w:w="1500" w:type="dxa"/>
            <w:tcBorders>
              <w:top w:val="nil"/>
              <w:left w:val="nil"/>
              <w:bottom w:val="nil"/>
              <w:right w:val="nil"/>
            </w:tcBorders>
            <w:shd w:val="clear" w:color="000000" w:fill="FFFFFF"/>
            <w:vAlign w:val="bottom"/>
            <w:hideMark/>
          </w:tcPr>
          <w:p w14:paraId="0E50D0F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4D6C812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6A443B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0.29</w:t>
            </w:r>
          </w:p>
        </w:tc>
        <w:tc>
          <w:tcPr>
            <w:tcW w:w="1500" w:type="dxa"/>
            <w:tcBorders>
              <w:top w:val="nil"/>
              <w:left w:val="nil"/>
              <w:bottom w:val="nil"/>
              <w:right w:val="nil"/>
            </w:tcBorders>
            <w:shd w:val="clear" w:color="000000" w:fill="FFFFFF"/>
            <w:vAlign w:val="bottom"/>
            <w:hideMark/>
          </w:tcPr>
          <w:p w14:paraId="76C7597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0.34</w:t>
            </w:r>
          </w:p>
        </w:tc>
        <w:tc>
          <w:tcPr>
            <w:tcW w:w="1500" w:type="dxa"/>
            <w:tcBorders>
              <w:top w:val="nil"/>
              <w:left w:val="nil"/>
              <w:bottom w:val="nil"/>
              <w:right w:val="nil"/>
            </w:tcBorders>
            <w:shd w:val="clear" w:color="000000" w:fill="FFFFFF"/>
            <w:vAlign w:val="bottom"/>
            <w:hideMark/>
          </w:tcPr>
          <w:p w14:paraId="58BFFFB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0.79</w:t>
            </w:r>
          </w:p>
        </w:tc>
      </w:tr>
      <w:tr w:rsidR="00CE6BC4" w:rsidRPr="00CE6BC4" w14:paraId="2720808B" w14:textId="77777777" w:rsidTr="00CE6BC4">
        <w:trPr>
          <w:trHeight w:val="300"/>
        </w:trPr>
        <w:tc>
          <w:tcPr>
            <w:tcW w:w="1500" w:type="dxa"/>
            <w:tcBorders>
              <w:top w:val="nil"/>
              <w:left w:val="nil"/>
              <w:bottom w:val="nil"/>
              <w:right w:val="nil"/>
            </w:tcBorders>
            <w:shd w:val="clear" w:color="000000" w:fill="FFFFFF"/>
            <w:vAlign w:val="bottom"/>
            <w:hideMark/>
          </w:tcPr>
          <w:p w14:paraId="2F15EB38"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6ED9E1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14D6643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0.79</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FCEA09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0.29</w:t>
            </w:r>
          </w:p>
        </w:tc>
        <w:tc>
          <w:tcPr>
            <w:tcW w:w="1500" w:type="dxa"/>
            <w:tcBorders>
              <w:top w:val="nil"/>
              <w:left w:val="nil"/>
              <w:bottom w:val="nil"/>
              <w:right w:val="nil"/>
            </w:tcBorders>
            <w:shd w:val="clear" w:color="000000" w:fill="FFFFFF"/>
            <w:vAlign w:val="bottom"/>
            <w:hideMark/>
          </w:tcPr>
          <w:p w14:paraId="34F487B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406776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3781BCE9" w14:textId="77777777" w:rsidTr="00CE6BC4">
        <w:trPr>
          <w:trHeight w:val="300"/>
        </w:trPr>
        <w:tc>
          <w:tcPr>
            <w:tcW w:w="1500" w:type="dxa"/>
            <w:tcBorders>
              <w:top w:val="nil"/>
              <w:left w:val="nil"/>
              <w:bottom w:val="nil"/>
              <w:right w:val="nil"/>
            </w:tcBorders>
            <w:shd w:val="clear" w:color="000000" w:fill="FFFFFF"/>
            <w:vAlign w:val="bottom"/>
            <w:hideMark/>
          </w:tcPr>
          <w:p w14:paraId="24F01636"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990D48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34373B9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5F671F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0.39</w:t>
            </w:r>
          </w:p>
        </w:tc>
        <w:tc>
          <w:tcPr>
            <w:tcW w:w="1500" w:type="dxa"/>
            <w:tcBorders>
              <w:top w:val="nil"/>
              <w:left w:val="nil"/>
              <w:bottom w:val="nil"/>
              <w:right w:val="nil"/>
            </w:tcBorders>
            <w:shd w:val="clear" w:color="000000" w:fill="FFFFFF"/>
            <w:vAlign w:val="bottom"/>
            <w:hideMark/>
          </w:tcPr>
          <w:p w14:paraId="1A7FD81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3591DAC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04DD8905" w14:textId="77777777" w:rsidTr="00CE6BC4">
        <w:trPr>
          <w:trHeight w:val="300"/>
        </w:trPr>
        <w:tc>
          <w:tcPr>
            <w:tcW w:w="1500" w:type="dxa"/>
            <w:tcBorders>
              <w:top w:val="nil"/>
              <w:left w:val="nil"/>
              <w:bottom w:val="nil"/>
              <w:right w:val="nil"/>
            </w:tcBorders>
            <w:shd w:val="clear" w:color="000000" w:fill="FFFFFF"/>
            <w:vAlign w:val="bottom"/>
            <w:hideMark/>
          </w:tcPr>
          <w:p w14:paraId="0739033A"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13D6D9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nil"/>
              <w:right w:val="nil"/>
            </w:tcBorders>
            <w:shd w:val="clear" w:color="000000" w:fill="FFFFFF"/>
            <w:vAlign w:val="bottom"/>
            <w:hideMark/>
          </w:tcPr>
          <w:p w14:paraId="1CA2D39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D9BFA2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0.27</w:t>
            </w:r>
          </w:p>
        </w:tc>
        <w:tc>
          <w:tcPr>
            <w:tcW w:w="1500" w:type="dxa"/>
            <w:tcBorders>
              <w:top w:val="nil"/>
              <w:left w:val="nil"/>
              <w:bottom w:val="nil"/>
              <w:right w:val="nil"/>
            </w:tcBorders>
            <w:shd w:val="clear" w:color="000000" w:fill="FFFFFF"/>
            <w:vAlign w:val="bottom"/>
            <w:hideMark/>
          </w:tcPr>
          <w:p w14:paraId="53D7BF9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6DF055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2B717F9A" w14:textId="77777777" w:rsidTr="00CE6BC4">
        <w:trPr>
          <w:trHeight w:val="260"/>
        </w:trPr>
        <w:tc>
          <w:tcPr>
            <w:tcW w:w="1500" w:type="dxa"/>
            <w:tcBorders>
              <w:top w:val="nil"/>
              <w:left w:val="nil"/>
              <w:bottom w:val="nil"/>
              <w:right w:val="nil"/>
            </w:tcBorders>
            <w:shd w:val="clear" w:color="000000" w:fill="FFFFFF"/>
            <w:vAlign w:val="bottom"/>
            <w:hideMark/>
          </w:tcPr>
          <w:p w14:paraId="41DE3C3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6</w:t>
            </w:r>
          </w:p>
        </w:tc>
        <w:tc>
          <w:tcPr>
            <w:tcW w:w="1500" w:type="dxa"/>
            <w:tcBorders>
              <w:top w:val="nil"/>
              <w:left w:val="nil"/>
              <w:bottom w:val="nil"/>
              <w:right w:val="nil"/>
            </w:tcBorders>
            <w:shd w:val="clear" w:color="000000" w:fill="FFFFFF"/>
            <w:vAlign w:val="bottom"/>
            <w:hideMark/>
          </w:tcPr>
          <w:p w14:paraId="05B7E03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7A20A11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0D0379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0.13</w:t>
            </w:r>
          </w:p>
        </w:tc>
        <w:tc>
          <w:tcPr>
            <w:tcW w:w="1500" w:type="dxa"/>
            <w:tcBorders>
              <w:top w:val="nil"/>
              <w:left w:val="nil"/>
              <w:bottom w:val="nil"/>
              <w:right w:val="nil"/>
            </w:tcBorders>
            <w:shd w:val="clear" w:color="000000" w:fill="FFFFFF"/>
            <w:vAlign w:val="bottom"/>
            <w:hideMark/>
          </w:tcPr>
          <w:p w14:paraId="5EF2301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0.46</w:t>
            </w:r>
          </w:p>
        </w:tc>
        <w:tc>
          <w:tcPr>
            <w:tcW w:w="1500" w:type="dxa"/>
            <w:tcBorders>
              <w:top w:val="nil"/>
              <w:left w:val="nil"/>
              <w:bottom w:val="nil"/>
              <w:right w:val="nil"/>
            </w:tcBorders>
            <w:shd w:val="clear" w:color="000000" w:fill="FFFFFF"/>
            <w:vAlign w:val="bottom"/>
            <w:hideMark/>
          </w:tcPr>
          <w:p w14:paraId="0C2CBD9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0.71</w:t>
            </w:r>
          </w:p>
        </w:tc>
      </w:tr>
      <w:tr w:rsidR="00CE6BC4" w:rsidRPr="00CE6BC4" w14:paraId="64D05BD1" w14:textId="77777777" w:rsidTr="00CE6BC4">
        <w:trPr>
          <w:trHeight w:val="300"/>
        </w:trPr>
        <w:tc>
          <w:tcPr>
            <w:tcW w:w="1500" w:type="dxa"/>
            <w:tcBorders>
              <w:top w:val="nil"/>
              <w:left w:val="nil"/>
              <w:bottom w:val="nil"/>
              <w:right w:val="nil"/>
            </w:tcBorders>
            <w:shd w:val="clear" w:color="000000" w:fill="FFFFFF"/>
            <w:vAlign w:val="bottom"/>
            <w:hideMark/>
          </w:tcPr>
          <w:p w14:paraId="3C39108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43D211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682AE20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02DA71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0.13</w:t>
            </w:r>
          </w:p>
        </w:tc>
        <w:tc>
          <w:tcPr>
            <w:tcW w:w="1500" w:type="dxa"/>
            <w:tcBorders>
              <w:top w:val="nil"/>
              <w:left w:val="nil"/>
              <w:bottom w:val="nil"/>
              <w:right w:val="nil"/>
            </w:tcBorders>
            <w:shd w:val="clear" w:color="000000" w:fill="FFFFFF"/>
            <w:vAlign w:val="bottom"/>
            <w:hideMark/>
          </w:tcPr>
          <w:p w14:paraId="026F1B6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B7C262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433B897D" w14:textId="77777777" w:rsidTr="00CE6BC4">
        <w:trPr>
          <w:trHeight w:val="300"/>
        </w:trPr>
        <w:tc>
          <w:tcPr>
            <w:tcW w:w="1500" w:type="dxa"/>
            <w:tcBorders>
              <w:top w:val="nil"/>
              <w:left w:val="nil"/>
              <w:bottom w:val="nil"/>
              <w:right w:val="nil"/>
            </w:tcBorders>
            <w:shd w:val="clear" w:color="000000" w:fill="FFFFFF"/>
            <w:vAlign w:val="bottom"/>
            <w:hideMark/>
          </w:tcPr>
          <w:p w14:paraId="285F53F1"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C24176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3FA3600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9A7C5A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0.18</w:t>
            </w:r>
          </w:p>
        </w:tc>
        <w:tc>
          <w:tcPr>
            <w:tcW w:w="1500" w:type="dxa"/>
            <w:tcBorders>
              <w:top w:val="nil"/>
              <w:left w:val="nil"/>
              <w:bottom w:val="nil"/>
              <w:right w:val="nil"/>
            </w:tcBorders>
            <w:shd w:val="clear" w:color="000000" w:fill="FFFFFF"/>
            <w:vAlign w:val="bottom"/>
            <w:hideMark/>
          </w:tcPr>
          <w:p w14:paraId="3455B09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66386E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53F134F8" w14:textId="77777777" w:rsidTr="00CE6BC4">
        <w:trPr>
          <w:trHeight w:val="300"/>
        </w:trPr>
        <w:tc>
          <w:tcPr>
            <w:tcW w:w="1500" w:type="dxa"/>
            <w:tcBorders>
              <w:top w:val="nil"/>
              <w:left w:val="nil"/>
              <w:bottom w:val="nil"/>
              <w:right w:val="nil"/>
            </w:tcBorders>
            <w:shd w:val="clear" w:color="000000" w:fill="FFFFFF"/>
            <w:vAlign w:val="bottom"/>
            <w:hideMark/>
          </w:tcPr>
          <w:p w14:paraId="5E164904"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7FBF8A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nil"/>
              <w:right w:val="nil"/>
            </w:tcBorders>
            <w:shd w:val="clear" w:color="000000" w:fill="FFFFFF"/>
            <w:vAlign w:val="bottom"/>
            <w:hideMark/>
          </w:tcPr>
          <w:p w14:paraId="387F864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F4EF03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0.12</w:t>
            </w:r>
          </w:p>
        </w:tc>
        <w:tc>
          <w:tcPr>
            <w:tcW w:w="1500" w:type="dxa"/>
            <w:tcBorders>
              <w:top w:val="nil"/>
              <w:left w:val="nil"/>
              <w:bottom w:val="nil"/>
              <w:right w:val="nil"/>
            </w:tcBorders>
            <w:shd w:val="clear" w:color="000000" w:fill="FFFFFF"/>
            <w:vAlign w:val="bottom"/>
            <w:hideMark/>
          </w:tcPr>
          <w:p w14:paraId="62623E1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6DF465C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0DBD0092" w14:textId="77777777" w:rsidTr="00CE6BC4">
        <w:trPr>
          <w:trHeight w:val="260"/>
        </w:trPr>
        <w:tc>
          <w:tcPr>
            <w:tcW w:w="1500" w:type="dxa"/>
            <w:tcBorders>
              <w:top w:val="nil"/>
              <w:left w:val="nil"/>
              <w:bottom w:val="nil"/>
              <w:right w:val="nil"/>
            </w:tcBorders>
            <w:shd w:val="clear" w:color="000000" w:fill="FFFFFF"/>
            <w:vAlign w:val="bottom"/>
            <w:hideMark/>
          </w:tcPr>
          <w:p w14:paraId="6789F86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7</w:t>
            </w:r>
          </w:p>
        </w:tc>
        <w:tc>
          <w:tcPr>
            <w:tcW w:w="1500" w:type="dxa"/>
            <w:tcBorders>
              <w:top w:val="nil"/>
              <w:left w:val="nil"/>
              <w:bottom w:val="nil"/>
              <w:right w:val="nil"/>
            </w:tcBorders>
            <w:shd w:val="clear" w:color="000000" w:fill="FFFFFF"/>
            <w:vAlign w:val="bottom"/>
            <w:hideMark/>
          </w:tcPr>
          <w:p w14:paraId="330BF10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6C2B1A7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CA367E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0.31</w:t>
            </w:r>
          </w:p>
        </w:tc>
        <w:tc>
          <w:tcPr>
            <w:tcW w:w="1500" w:type="dxa"/>
            <w:tcBorders>
              <w:top w:val="nil"/>
              <w:left w:val="nil"/>
              <w:bottom w:val="nil"/>
              <w:right w:val="nil"/>
            </w:tcBorders>
            <w:shd w:val="clear" w:color="000000" w:fill="FFFFFF"/>
            <w:vAlign w:val="bottom"/>
            <w:hideMark/>
          </w:tcPr>
          <w:p w14:paraId="33D4E70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1.04</w:t>
            </w:r>
          </w:p>
        </w:tc>
        <w:tc>
          <w:tcPr>
            <w:tcW w:w="1500" w:type="dxa"/>
            <w:tcBorders>
              <w:top w:val="nil"/>
              <w:left w:val="nil"/>
              <w:bottom w:val="nil"/>
              <w:right w:val="nil"/>
            </w:tcBorders>
            <w:shd w:val="clear" w:color="000000" w:fill="FFFFFF"/>
            <w:vAlign w:val="bottom"/>
            <w:hideMark/>
          </w:tcPr>
          <w:p w14:paraId="09AEB0B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0.39</w:t>
            </w:r>
          </w:p>
        </w:tc>
      </w:tr>
      <w:tr w:rsidR="00CE6BC4" w:rsidRPr="00CE6BC4" w14:paraId="592B8006" w14:textId="77777777" w:rsidTr="00CE6BC4">
        <w:trPr>
          <w:trHeight w:val="300"/>
        </w:trPr>
        <w:tc>
          <w:tcPr>
            <w:tcW w:w="1500" w:type="dxa"/>
            <w:tcBorders>
              <w:top w:val="nil"/>
              <w:left w:val="nil"/>
              <w:bottom w:val="nil"/>
              <w:right w:val="nil"/>
            </w:tcBorders>
            <w:shd w:val="clear" w:color="000000" w:fill="FFFFFF"/>
            <w:vAlign w:val="bottom"/>
            <w:hideMark/>
          </w:tcPr>
          <w:p w14:paraId="26CB9019"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A63C541"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109334F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A63C63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0.31</w:t>
            </w:r>
          </w:p>
        </w:tc>
        <w:tc>
          <w:tcPr>
            <w:tcW w:w="1500" w:type="dxa"/>
            <w:tcBorders>
              <w:top w:val="nil"/>
              <w:left w:val="nil"/>
              <w:bottom w:val="nil"/>
              <w:right w:val="nil"/>
            </w:tcBorders>
            <w:shd w:val="clear" w:color="000000" w:fill="FFFFFF"/>
            <w:vAlign w:val="bottom"/>
            <w:hideMark/>
          </w:tcPr>
          <w:p w14:paraId="60B807B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F0BF7B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0B6AD41B" w14:textId="77777777" w:rsidTr="00CE6BC4">
        <w:trPr>
          <w:trHeight w:val="300"/>
        </w:trPr>
        <w:tc>
          <w:tcPr>
            <w:tcW w:w="1500" w:type="dxa"/>
            <w:tcBorders>
              <w:top w:val="nil"/>
              <w:left w:val="nil"/>
              <w:bottom w:val="nil"/>
              <w:right w:val="nil"/>
            </w:tcBorders>
            <w:shd w:val="clear" w:color="000000" w:fill="FFFFFF"/>
            <w:vAlign w:val="bottom"/>
            <w:hideMark/>
          </w:tcPr>
          <w:p w14:paraId="74DB3DC5"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9DD955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64B8191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1.19</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5A6FD9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0.42</w:t>
            </w:r>
          </w:p>
        </w:tc>
        <w:tc>
          <w:tcPr>
            <w:tcW w:w="1500" w:type="dxa"/>
            <w:tcBorders>
              <w:top w:val="nil"/>
              <w:left w:val="nil"/>
              <w:bottom w:val="nil"/>
              <w:right w:val="nil"/>
            </w:tcBorders>
            <w:shd w:val="clear" w:color="000000" w:fill="FFFFFF"/>
            <w:vAlign w:val="bottom"/>
            <w:hideMark/>
          </w:tcPr>
          <w:p w14:paraId="725C58B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BC40E7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01AB8D30" w14:textId="77777777" w:rsidTr="00CE6BC4">
        <w:trPr>
          <w:trHeight w:val="320"/>
        </w:trPr>
        <w:tc>
          <w:tcPr>
            <w:tcW w:w="1500" w:type="dxa"/>
            <w:tcBorders>
              <w:top w:val="nil"/>
              <w:left w:val="nil"/>
              <w:bottom w:val="single" w:sz="8" w:space="0" w:color="auto"/>
              <w:right w:val="nil"/>
            </w:tcBorders>
            <w:shd w:val="clear" w:color="000000" w:fill="FFFFFF"/>
            <w:vAlign w:val="bottom"/>
            <w:hideMark/>
          </w:tcPr>
          <w:p w14:paraId="1C57B520" w14:textId="77777777" w:rsidR="00CE6BC4" w:rsidRPr="00CE6BC4" w:rsidRDefault="00CE6BC4" w:rsidP="00CE6BC4">
            <w:pPr>
              <w:rPr>
                <w:color w:val="000000"/>
              </w:rPr>
            </w:pPr>
            <w:r w:rsidRPr="00CE6BC4">
              <w:rPr>
                <w:color w:val="000000"/>
              </w:rPr>
              <w:t> </w:t>
            </w:r>
          </w:p>
        </w:tc>
        <w:tc>
          <w:tcPr>
            <w:tcW w:w="1500" w:type="dxa"/>
            <w:tcBorders>
              <w:top w:val="nil"/>
              <w:left w:val="nil"/>
              <w:bottom w:val="single" w:sz="8" w:space="0" w:color="auto"/>
              <w:right w:val="nil"/>
            </w:tcBorders>
            <w:shd w:val="clear" w:color="000000" w:fill="FFFFFF"/>
            <w:vAlign w:val="bottom"/>
            <w:hideMark/>
          </w:tcPr>
          <w:p w14:paraId="6BCC51A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single" w:sz="8" w:space="0" w:color="auto"/>
              <w:right w:val="nil"/>
            </w:tcBorders>
            <w:shd w:val="clear" w:color="000000" w:fill="FFFFFF"/>
            <w:vAlign w:val="bottom"/>
            <w:hideMark/>
          </w:tcPr>
          <w:p w14:paraId="186498D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0.45</w:t>
            </w:r>
            <w:r w:rsidRPr="00CE6BC4">
              <w:rPr>
                <w:rFonts w:ascii="Arial" w:hAnsi="Arial" w:cs="Arial"/>
                <w:color w:val="000000"/>
                <w:sz w:val="20"/>
                <w:szCs w:val="20"/>
                <w:vertAlign w:val="superscript"/>
              </w:rPr>
              <w:t>a</w:t>
            </w:r>
          </w:p>
        </w:tc>
        <w:tc>
          <w:tcPr>
            <w:tcW w:w="1500" w:type="dxa"/>
            <w:tcBorders>
              <w:top w:val="nil"/>
              <w:left w:val="nil"/>
              <w:bottom w:val="single" w:sz="8" w:space="0" w:color="auto"/>
              <w:right w:val="nil"/>
            </w:tcBorders>
            <w:shd w:val="clear" w:color="000000" w:fill="FFFFFF"/>
            <w:vAlign w:val="bottom"/>
            <w:hideMark/>
          </w:tcPr>
          <w:p w14:paraId="6648DDB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w:t>
            </w:r>
          </w:p>
        </w:tc>
        <w:tc>
          <w:tcPr>
            <w:tcW w:w="1500" w:type="dxa"/>
            <w:tcBorders>
              <w:top w:val="nil"/>
              <w:left w:val="nil"/>
              <w:bottom w:val="single" w:sz="8" w:space="0" w:color="auto"/>
              <w:right w:val="nil"/>
            </w:tcBorders>
            <w:shd w:val="clear" w:color="000000" w:fill="FFFFFF"/>
            <w:vAlign w:val="bottom"/>
            <w:hideMark/>
          </w:tcPr>
          <w:p w14:paraId="146E1B8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single" w:sz="8" w:space="0" w:color="auto"/>
              <w:right w:val="nil"/>
            </w:tcBorders>
            <w:shd w:val="clear" w:color="000000" w:fill="FFFFFF"/>
            <w:vAlign w:val="bottom"/>
            <w:hideMark/>
          </w:tcPr>
          <w:p w14:paraId="5F23F64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bl>
    <w:p w14:paraId="0C57D2C8" w14:textId="77777777" w:rsidR="002008A6" w:rsidRDefault="002008A6" w:rsidP="002008A6">
      <w:pPr>
        <w:pStyle w:val="NoteLevel1"/>
        <w:numPr>
          <w:ilvl w:val="0"/>
          <w:numId w:val="0"/>
        </w:numPr>
        <w:rPr>
          <w:rFonts w:ascii="Arial" w:hAnsi="Arial"/>
          <w:b/>
        </w:rPr>
      </w:pPr>
    </w:p>
    <w:p w14:paraId="2D540EEE" w14:textId="77777777" w:rsidR="00CE6BC4" w:rsidRDefault="00CE6BC4" w:rsidP="002008A6">
      <w:pPr>
        <w:pStyle w:val="NoteLevel1"/>
        <w:numPr>
          <w:ilvl w:val="0"/>
          <w:numId w:val="0"/>
        </w:numPr>
        <w:rPr>
          <w:rFonts w:ascii="Arial" w:hAnsi="Arial"/>
          <w:b/>
        </w:rPr>
      </w:pPr>
    </w:p>
    <w:p w14:paraId="7DB45C35" w14:textId="77777777" w:rsidR="00CE6BC4" w:rsidRDefault="00CE6BC4" w:rsidP="00CE6BC4">
      <w:pPr>
        <w:pStyle w:val="NoteLevel1"/>
        <w:numPr>
          <w:ilvl w:val="0"/>
          <w:numId w:val="0"/>
        </w:numPr>
        <w:rPr>
          <w:rFonts w:ascii="Times New Roman" w:hAnsi="Times New Roman"/>
          <w:b/>
          <w:color w:val="00000A"/>
        </w:rPr>
      </w:pPr>
    </w:p>
    <w:p w14:paraId="2D129B5F" w14:textId="21D82EFC" w:rsidR="00CE6BC4" w:rsidRPr="00CE6BC4" w:rsidRDefault="00CE6BC4" w:rsidP="00CE6BC4">
      <w:pPr>
        <w:pStyle w:val="NoteLevel1"/>
        <w:numPr>
          <w:ilvl w:val="0"/>
          <w:numId w:val="0"/>
        </w:numPr>
        <w:rPr>
          <w:rFonts w:ascii="Arial" w:hAnsi="Arial"/>
        </w:rPr>
      </w:pPr>
      <w:commentRangeStart w:id="4"/>
      <w:r w:rsidRPr="00CE6BC4">
        <w:rPr>
          <w:rFonts w:ascii="Times New Roman" w:hAnsi="Times New Roman"/>
          <w:b/>
          <w:color w:val="00000A"/>
        </w:rPr>
        <w:t xml:space="preserve">Table 2. </w:t>
      </w:r>
      <w:commentRangeEnd w:id="4"/>
      <w:r w:rsidRPr="000C7119">
        <w:rPr>
          <w:b/>
          <w:color w:val="00000A"/>
        </w:rPr>
        <w:commentReference w:id="4"/>
      </w:r>
      <w:r>
        <w:rPr>
          <w:rFonts w:ascii="Times New Roman" w:hAnsi="Times New Roman"/>
          <w:b/>
          <w:color w:val="00000A"/>
        </w:rPr>
        <w:t>(</w:t>
      </w:r>
      <w:proofErr w:type="spellStart"/>
      <w:proofErr w:type="gramStart"/>
      <w:r>
        <w:rPr>
          <w:rFonts w:ascii="Times New Roman" w:hAnsi="Times New Roman"/>
          <w:b/>
          <w:color w:val="00000A"/>
        </w:rPr>
        <w:t>con’t</w:t>
      </w:r>
      <w:proofErr w:type="spellEnd"/>
      <w:proofErr w:type="gramEnd"/>
      <w:r>
        <w:rPr>
          <w:rFonts w:ascii="Times New Roman" w:hAnsi="Times New Roman"/>
          <w:b/>
          <w:color w:val="00000A"/>
        </w:rPr>
        <w:t>)</w:t>
      </w:r>
    </w:p>
    <w:p w14:paraId="203DFC21" w14:textId="77777777" w:rsidR="002008A6" w:rsidRDefault="002008A6" w:rsidP="002008A6">
      <w:pPr>
        <w:pStyle w:val="NoteLevel1"/>
        <w:numPr>
          <w:ilvl w:val="0"/>
          <w:numId w:val="0"/>
        </w:numPr>
        <w:rPr>
          <w:rFonts w:ascii="Arial" w:hAnsi="Arial"/>
          <w:b/>
        </w:rPr>
      </w:pPr>
    </w:p>
    <w:tbl>
      <w:tblPr>
        <w:tblW w:w="9000" w:type="dxa"/>
        <w:tblInd w:w="93" w:type="dxa"/>
        <w:tblLook w:val="04A0" w:firstRow="1" w:lastRow="0" w:firstColumn="1" w:lastColumn="0" w:noHBand="0" w:noVBand="1"/>
      </w:tblPr>
      <w:tblGrid>
        <w:gridCol w:w="1500"/>
        <w:gridCol w:w="1500"/>
        <w:gridCol w:w="1500"/>
        <w:gridCol w:w="1500"/>
        <w:gridCol w:w="1500"/>
        <w:gridCol w:w="1500"/>
      </w:tblGrid>
      <w:tr w:rsidR="00CE6BC4" w:rsidRPr="00CE6BC4" w14:paraId="731F5496" w14:textId="77777777" w:rsidTr="00CE6BC4">
        <w:trPr>
          <w:trHeight w:val="280"/>
        </w:trPr>
        <w:tc>
          <w:tcPr>
            <w:tcW w:w="9000" w:type="dxa"/>
            <w:gridSpan w:val="6"/>
            <w:tcBorders>
              <w:top w:val="single" w:sz="8" w:space="0" w:color="000000"/>
              <w:left w:val="nil"/>
              <w:bottom w:val="single" w:sz="8" w:space="0" w:color="000000"/>
              <w:right w:val="nil"/>
            </w:tcBorders>
            <w:shd w:val="clear" w:color="000000" w:fill="FFFFFF"/>
            <w:vAlign w:val="bottom"/>
            <w:hideMark/>
          </w:tcPr>
          <w:p w14:paraId="3D6BFEEB"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 xml:space="preserve">Aphid Density- </w:t>
            </w:r>
            <w:proofErr w:type="spellStart"/>
            <w:r w:rsidRPr="00CE6BC4">
              <w:rPr>
                <w:rFonts w:ascii="Arial" w:hAnsi="Arial" w:cs="Arial"/>
                <w:b/>
                <w:bCs/>
                <w:color w:val="000000"/>
                <w:sz w:val="22"/>
                <w:szCs w:val="22"/>
              </w:rPr>
              <w:t>Uncaged</w:t>
            </w:r>
            <w:proofErr w:type="spellEnd"/>
          </w:p>
        </w:tc>
      </w:tr>
      <w:tr w:rsidR="00CE6BC4" w:rsidRPr="00CE6BC4" w14:paraId="3DAD9D6F" w14:textId="77777777" w:rsidTr="00CE6BC4">
        <w:trPr>
          <w:trHeight w:val="280"/>
        </w:trPr>
        <w:tc>
          <w:tcPr>
            <w:tcW w:w="1500" w:type="dxa"/>
            <w:tcBorders>
              <w:top w:val="nil"/>
              <w:left w:val="nil"/>
              <w:bottom w:val="single" w:sz="8" w:space="0" w:color="000000"/>
              <w:right w:val="nil"/>
            </w:tcBorders>
            <w:shd w:val="clear" w:color="000000" w:fill="FFFFFF"/>
            <w:vAlign w:val="bottom"/>
            <w:hideMark/>
          </w:tcPr>
          <w:p w14:paraId="13FCE8D2"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000000"/>
              <w:right w:val="nil"/>
            </w:tcBorders>
            <w:shd w:val="clear" w:color="000000" w:fill="FFFFFF"/>
            <w:vAlign w:val="bottom"/>
            <w:hideMark/>
          </w:tcPr>
          <w:p w14:paraId="687C6A2C"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000000"/>
              <w:right w:val="nil"/>
            </w:tcBorders>
            <w:shd w:val="clear" w:color="000000" w:fill="FFFFFF"/>
            <w:vAlign w:val="bottom"/>
            <w:hideMark/>
          </w:tcPr>
          <w:p w14:paraId="0802086F"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Mean</w:t>
            </w:r>
          </w:p>
        </w:tc>
        <w:tc>
          <w:tcPr>
            <w:tcW w:w="1500" w:type="dxa"/>
            <w:tcBorders>
              <w:top w:val="nil"/>
              <w:left w:val="nil"/>
              <w:bottom w:val="single" w:sz="8" w:space="0" w:color="000000"/>
              <w:right w:val="nil"/>
            </w:tcBorders>
            <w:shd w:val="clear" w:color="000000" w:fill="FFFFFF"/>
            <w:vAlign w:val="bottom"/>
            <w:hideMark/>
          </w:tcPr>
          <w:p w14:paraId="510A33C2"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SE</w:t>
            </w:r>
          </w:p>
        </w:tc>
        <w:tc>
          <w:tcPr>
            <w:tcW w:w="1500" w:type="dxa"/>
            <w:tcBorders>
              <w:top w:val="nil"/>
              <w:left w:val="nil"/>
              <w:bottom w:val="single" w:sz="8" w:space="0" w:color="000000"/>
              <w:right w:val="nil"/>
            </w:tcBorders>
            <w:shd w:val="clear" w:color="000000" w:fill="FFFFFF"/>
            <w:vAlign w:val="bottom"/>
            <w:hideMark/>
          </w:tcPr>
          <w:p w14:paraId="0F70847A"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F</w:t>
            </w:r>
          </w:p>
        </w:tc>
        <w:tc>
          <w:tcPr>
            <w:tcW w:w="1500" w:type="dxa"/>
            <w:tcBorders>
              <w:top w:val="nil"/>
              <w:left w:val="nil"/>
              <w:bottom w:val="single" w:sz="8" w:space="0" w:color="000000"/>
              <w:right w:val="nil"/>
            </w:tcBorders>
            <w:shd w:val="clear" w:color="000000" w:fill="FFFFFF"/>
            <w:vAlign w:val="bottom"/>
            <w:hideMark/>
          </w:tcPr>
          <w:p w14:paraId="6A96FE7B"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P</w:t>
            </w:r>
          </w:p>
        </w:tc>
      </w:tr>
      <w:tr w:rsidR="00CE6BC4" w:rsidRPr="00CE6BC4" w14:paraId="66E477E0" w14:textId="77777777" w:rsidTr="00CE6BC4">
        <w:trPr>
          <w:trHeight w:val="260"/>
        </w:trPr>
        <w:tc>
          <w:tcPr>
            <w:tcW w:w="1500" w:type="dxa"/>
            <w:tcBorders>
              <w:top w:val="nil"/>
              <w:left w:val="nil"/>
              <w:bottom w:val="nil"/>
              <w:right w:val="nil"/>
            </w:tcBorders>
            <w:shd w:val="clear" w:color="000000" w:fill="FFFFFF"/>
            <w:vAlign w:val="bottom"/>
            <w:hideMark/>
          </w:tcPr>
          <w:p w14:paraId="487D829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1</w:t>
            </w:r>
          </w:p>
        </w:tc>
        <w:tc>
          <w:tcPr>
            <w:tcW w:w="1500" w:type="dxa"/>
            <w:tcBorders>
              <w:top w:val="nil"/>
              <w:left w:val="nil"/>
              <w:bottom w:val="nil"/>
              <w:right w:val="nil"/>
            </w:tcBorders>
            <w:shd w:val="clear" w:color="000000" w:fill="FFFFFF"/>
            <w:vAlign w:val="bottom"/>
            <w:hideMark/>
          </w:tcPr>
          <w:p w14:paraId="1208B25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72AE0C9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A24FE8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0.31</w:t>
            </w:r>
          </w:p>
        </w:tc>
        <w:tc>
          <w:tcPr>
            <w:tcW w:w="1500" w:type="dxa"/>
            <w:tcBorders>
              <w:top w:val="nil"/>
              <w:left w:val="nil"/>
              <w:bottom w:val="nil"/>
              <w:right w:val="nil"/>
            </w:tcBorders>
            <w:shd w:val="clear" w:color="000000" w:fill="FFFFFF"/>
            <w:vAlign w:val="bottom"/>
            <w:hideMark/>
          </w:tcPr>
          <w:p w14:paraId="1845519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1.04</w:t>
            </w:r>
          </w:p>
        </w:tc>
        <w:tc>
          <w:tcPr>
            <w:tcW w:w="1500" w:type="dxa"/>
            <w:tcBorders>
              <w:top w:val="nil"/>
              <w:left w:val="nil"/>
              <w:bottom w:val="nil"/>
              <w:right w:val="nil"/>
            </w:tcBorders>
            <w:shd w:val="clear" w:color="000000" w:fill="FFFFFF"/>
            <w:vAlign w:val="bottom"/>
            <w:hideMark/>
          </w:tcPr>
          <w:p w14:paraId="3657F1D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0.39</w:t>
            </w:r>
          </w:p>
        </w:tc>
      </w:tr>
      <w:tr w:rsidR="00CE6BC4" w:rsidRPr="00CE6BC4" w14:paraId="3AB0DA14" w14:textId="77777777" w:rsidTr="00CE6BC4">
        <w:trPr>
          <w:trHeight w:val="260"/>
        </w:trPr>
        <w:tc>
          <w:tcPr>
            <w:tcW w:w="1500" w:type="dxa"/>
            <w:tcBorders>
              <w:top w:val="nil"/>
              <w:left w:val="nil"/>
              <w:bottom w:val="nil"/>
              <w:right w:val="nil"/>
            </w:tcBorders>
            <w:shd w:val="clear" w:color="000000" w:fill="FFFFFF"/>
            <w:vAlign w:val="bottom"/>
            <w:hideMark/>
          </w:tcPr>
          <w:p w14:paraId="65D7B8D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FDC1D7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5A62A7D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5CD752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0.31</w:t>
            </w:r>
          </w:p>
        </w:tc>
        <w:tc>
          <w:tcPr>
            <w:tcW w:w="1500" w:type="dxa"/>
            <w:tcBorders>
              <w:top w:val="nil"/>
              <w:left w:val="nil"/>
              <w:bottom w:val="nil"/>
              <w:right w:val="nil"/>
            </w:tcBorders>
            <w:shd w:val="clear" w:color="000000" w:fill="FFFFFF"/>
            <w:vAlign w:val="bottom"/>
            <w:hideMark/>
          </w:tcPr>
          <w:p w14:paraId="06149D7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FEA4DA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13EB4C16" w14:textId="77777777" w:rsidTr="00CE6BC4">
        <w:trPr>
          <w:trHeight w:val="300"/>
        </w:trPr>
        <w:tc>
          <w:tcPr>
            <w:tcW w:w="1500" w:type="dxa"/>
            <w:tcBorders>
              <w:top w:val="nil"/>
              <w:left w:val="nil"/>
              <w:bottom w:val="nil"/>
              <w:right w:val="nil"/>
            </w:tcBorders>
            <w:shd w:val="clear" w:color="000000" w:fill="FFFFFF"/>
            <w:vAlign w:val="bottom"/>
            <w:hideMark/>
          </w:tcPr>
          <w:p w14:paraId="2DAAFAC6"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36338A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608207E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1.19</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7763EE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0.42</w:t>
            </w:r>
          </w:p>
        </w:tc>
        <w:tc>
          <w:tcPr>
            <w:tcW w:w="1500" w:type="dxa"/>
            <w:tcBorders>
              <w:top w:val="nil"/>
              <w:left w:val="nil"/>
              <w:bottom w:val="nil"/>
              <w:right w:val="nil"/>
            </w:tcBorders>
            <w:shd w:val="clear" w:color="000000" w:fill="FFFFFF"/>
            <w:vAlign w:val="bottom"/>
            <w:hideMark/>
          </w:tcPr>
          <w:p w14:paraId="0E58D64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122177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26465AAB" w14:textId="77777777" w:rsidTr="00CE6BC4">
        <w:trPr>
          <w:trHeight w:val="300"/>
        </w:trPr>
        <w:tc>
          <w:tcPr>
            <w:tcW w:w="1500" w:type="dxa"/>
            <w:tcBorders>
              <w:top w:val="nil"/>
              <w:left w:val="nil"/>
              <w:bottom w:val="nil"/>
              <w:right w:val="nil"/>
            </w:tcBorders>
            <w:shd w:val="clear" w:color="000000" w:fill="FFFFFF"/>
            <w:vAlign w:val="bottom"/>
            <w:hideMark/>
          </w:tcPr>
          <w:p w14:paraId="44D29447"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D8F342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nil"/>
              <w:right w:val="nil"/>
            </w:tcBorders>
            <w:shd w:val="clear" w:color="000000" w:fill="FFFFFF"/>
            <w:vAlign w:val="bottom"/>
            <w:hideMark/>
          </w:tcPr>
          <w:p w14:paraId="59D1BCB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E40FFC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w:t>
            </w:r>
          </w:p>
        </w:tc>
        <w:tc>
          <w:tcPr>
            <w:tcW w:w="1500" w:type="dxa"/>
            <w:tcBorders>
              <w:top w:val="nil"/>
              <w:left w:val="nil"/>
              <w:bottom w:val="nil"/>
              <w:right w:val="nil"/>
            </w:tcBorders>
            <w:shd w:val="clear" w:color="000000" w:fill="FFFFFF"/>
            <w:vAlign w:val="bottom"/>
            <w:hideMark/>
          </w:tcPr>
          <w:p w14:paraId="7EA0A26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1.25</w:t>
            </w:r>
          </w:p>
        </w:tc>
        <w:tc>
          <w:tcPr>
            <w:tcW w:w="1500" w:type="dxa"/>
            <w:tcBorders>
              <w:top w:val="nil"/>
              <w:left w:val="nil"/>
              <w:bottom w:val="nil"/>
              <w:right w:val="nil"/>
            </w:tcBorders>
            <w:shd w:val="clear" w:color="000000" w:fill="FFFFFF"/>
            <w:vAlign w:val="bottom"/>
            <w:hideMark/>
          </w:tcPr>
          <w:p w14:paraId="7383E71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0.31</w:t>
            </w:r>
          </w:p>
        </w:tc>
      </w:tr>
      <w:tr w:rsidR="00CE6BC4" w:rsidRPr="00CE6BC4" w14:paraId="03EC818A" w14:textId="77777777" w:rsidTr="00CE6BC4">
        <w:trPr>
          <w:trHeight w:val="260"/>
        </w:trPr>
        <w:tc>
          <w:tcPr>
            <w:tcW w:w="1500" w:type="dxa"/>
            <w:tcBorders>
              <w:top w:val="nil"/>
              <w:left w:val="nil"/>
              <w:bottom w:val="nil"/>
              <w:right w:val="nil"/>
            </w:tcBorders>
            <w:shd w:val="clear" w:color="000000" w:fill="FFFFFF"/>
            <w:vAlign w:val="bottom"/>
            <w:hideMark/>
          </w:tcPr>
          <w:p w14:paraId="741113D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2</w:t>
            </w:r>
          </w:p>
        </w:tc>
        <w:tc>
          <w:tcPr>
            <w:tcW w:w="1500" w:type="dxa"/>
            <w:tcBorders>
              <w:top w:val="nil"/>
              <w:left w:val="nil"/>
              <w:bottom w:val="nil"/>
              <w:right w:val="nil"/>
            </w:tcBorders>
            <w:shd w:val="clear" w:color="000000" w:fill="FFFFFF"/>
            <w:vAlign w:val="bottom"/>
            <w:hideMark/>
          </w:tcPr>
          <w:p w14:paraId="4E32B7A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0ABD7E3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2A0661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0.17</w:t>
            </w:r>
          </w:p>
        </w:tc>
        <w:tc>
          <w:tcPr>
            <w:tcW w:w="1500" w:type="dxa"/>
            <w:tcBorders>
              <w:top w:val="nil"/>
              <w:left w:val="nil"/>
              <w:bottom w:val="nil"/>
              <w:right w:val="nil"/>
            </w:tcBorders>
            <w:shd w:val="clear" w:color="000000" w:fill="FFFFFF"/>
            <w:vAlign w:val="bottom"/>
            <w:hideMark/>
          </w:tcPr>
          <w:p w14:paraId="7E7A47B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341E27E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2C4D0A24" w14:textId="77777777" w:rsidTr="00CE6BC4">
        <w:trPr>
          <w:trHeight w:val="260"/>
        </w:trPr>
        <w:tc>
          <w:tcPr>
            <w:tcW w:w="1500" w:type="dxa"/>
            <w:tcBorders>
              <w:top w:val="nil"/>
              <w:left w:val="nil"/>
              <w:bottom w:val="nil"/>
              <w:right w:val="nil"/>
            </w:tcBorders>
            <w:shd w:val="clear" w:color="000000" w:fill="FFFFFF"/>
            <w:vAlign w:val="bottom"/>
            <w:hideMark/>
          </w:tcPr>
          <w:p w14:paraId="2332315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79BEF3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1435AAB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9E2E0C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0.17</w:t>
            </w:r>
          </w:p>
        </w:tc>
        <w:tc>
          <w:tcPr>
            <w:tcW w:w="1500" w:type="dxa"/>
            <w:tcBorders>
              <w:top w:val="nil"/>
              <w:left w:val="nil"/>
              <w:bottom w:val="nil"/>
              <w:right w:val="nil"/>
            </w:tcBorders>
            <w:shd w:val="clear" w:color="000000" w:fill="FFFFFF"/>
            <w:vAlign w:val="bottom"/>
            <w:hideMark/>
          </w:tcPr>
          <w:p w14:paraId="3FD547B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42E38FC"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006FF73B" w14:textId="77777777" w:rsidTr="00CE6BC4">
        <w:trPr>
          <w:trHeight w:val="300"/>
        </w:trPr>
        <w:tc>
          <w:tcPr>
            <w:tcW w:w="1500" w:type="dxa"/>
            <w:tcBorders>
              <w:top w:val="nil"/>
              <w:left w:val="nil"/>
              <w:bottom w:val="nil"/>
              <w:right w:val="nil"/>
            </w:tcBorders>
            <w:shd w:val="clear" w:color="000000" w:fill="FFFFFF"/>
            <w:vAlign w:val="bottom"/>
            <w:hideMark/>
          </w:tcPr>
          <w:p w14:paraId="228AE4D1"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578E251"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498F26B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3CC82B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0.23</w:t>
            </w:r>
          </w:p>
        </w:tc>
        <w:tc>
          <w:tcPr>
            <w:tcW w:w="1500" w:type="dxa"/>
            <w:tcBorders>
              <w:top w:val="nil"/>
              <w:left w:val="nil"/>
              <w:bottom w:val="nil"/>
              <w:right w:val="nil"/>
            </w:tcBorders>
            <w:shd w:val="clear" w:color="000000" w:fill="FFFFFF"/>
            <w:vAlign w:val="bottom"/>
            <w:hideMark/>
          </w:tcPr>
          <w:p w14:paraId="27C03AB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49A59B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35B55D16" w14:textId="77777777" w:rsidTr="00CE6BC4">
        <w:trPr>
          <w:trHeight w:val="300"/>
        </w:trPr>
        <w:tc>
          <w:tcPr>
            <w:tcW w:w="1500" w:type="dxa"/>
            <w:tcBorders>
              <w:top w:val="nil"/>
              <w:left w:val="nil"/>
              <w:bottom w:val="nil"/>
              <w:right w:val="nil"/>
            </w:tcBorders>
            <w:shd w:val="clear" w:color="000000" w:fill="FFFFFF"/>
            <w:vAlign w:val="bottom"/>
            <w:hideMark/>
          </w:tcPr>
          <w:p w14:paraId="626C45A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EBA2DB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nil"/>
              <w:right w:val="nil"/>
            </w:tcBorders>
            <w:shd w:val="clear" w:color="000000" w:fill="FFFFFF"/>
            <w:vAlign w:val="bottom"/>
            <w:hideMark/>
          </w:tcPr>
          <w:p w14:paraId="7778439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BC67CD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0.16</w:t>
            </w:r>
          </w:p>
        </w:tc>
        <w:tc>
          <w:tcPr>
            <w:tcW w:w="1500" w:type="dxa"/>
            <w:tcBorders>
              <w:top w:val="nil"/>
              <w:left w:val="nil"/>
              <w:bottom w:val="nil"/>
              <w:right w:val="nil"/>
            </w:tcBorders>
            <w:shd w:val="clear" w:color="000000" w:fill="FFFFFF"/>
            <w:vAlign w:val="bottom"/>
            <w:hideMark/>
          </w:tcPr>
          <w:p w14:paraId="68AFC40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3A0039C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687C2958" w14:textId="77777777" w:rsidTr="00CE6BC4">
        <w:trPr>
          <w:trHeight w:val="260"/>
        </w:trPr>
        <w:tc>
          <w:tcPr>
            <w:tcW w:w="1500" w:type="dxa"/>
            <w:tcBorders>
              <w:top w:val="nil"/>
              <w:left w:val="nil"/>
              <w:bottom w:val="nil"/>
              <w:right w:val="nil"/>
            </w:tcBorders>
            <w:shd w:val="clear" w:color="000000" w:fill="FFFFFF"/>
            <w:vAlign w:val="bottom"/>
            <w:hideMark/>
          </w:tcPr>
          <w:p w14:paraId="09C0EE0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3</w:t>
            </w:r>
          </w:p>
        </w:tc>
        <w:tc>
          <w:tcPr>
            <w:tcW w:w="1500" w:type="dxa"/>
            <w:tcBorders>
              <w:top w:val="nil"/>
              <w:left w:val="nil"/>
              <w:bottom w:val="nil"/>
              <w:right w:val="nil"/>
            </w:tcBorders>
            <w:shd w:val="clear" w:color="000000" w:fill="FFFFFF"/>
            <w:vAlign w:val="bottom"/>
            <w:hideMark/>
          </w:tcPr>
          <w:p w14:paraId="4977947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0B87C65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2CFDB8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0.46</w:t>
            </w:r>
          </w:p>
        </w:tc>
        <w:tc>
          <w:tcPr>
            <w:tcW w:w="1500" w:type="dxa"/>
            <w:tcBorders>
              <w:top w:val="nil"/>
              <w:left w:val="nil"/>
              <w:bottom w:val="nil"/>
              <w:right w:val="nil"/>
            </w:tcBorders>
            <w:shd w:val="clear" w:color="000000" w:fill="FFFFFF"/>
            <w:vAlign w:val="bottom"/>
            <w:hideMark/>
          </w:tcPr>
          <w:p w14:paraId="2B25BC8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0.66</w:t>
            </w:r>
          </w:p>
        </w:tc>
        <w:tc>
          <w:tcPr>
            <w:tcW w:w="1500" w:type="dxa"/>
            <w:tcBorders>
              <w:top w:val="nil"/>
              <w:left w:val="nil"/>
              <w:bottom w:val="nil"/>
              <w:right w:val="nil"/>
            </w:tcBorders>
            <w:shd w:val="clear" w:color="000000" w:fill="FFFFFF"/>
            <w:vAlign w:val="bottom"/>
            <w:hideMark/>
          </w:tcPr>
          <w:p w14:paraId="61BE9C3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0.58</w:t>
            </w:r>
          </w:p>
        </w:tc>
      </w:tr>
      <w:tr w:rsidR="00CE6BC4" w:rsidRPr="00CE6BC4" w14:paraId="747D526F" w14:textId="77777777" w:rsidTr="00CE6BC4">
        <w:trPr>
          <w:trHeight w:val="260"/>
        </w:trPr>
        <w:tc>
          <w:tcPr>
            <w:tcW w:w="1500" w:type="dxa"/>
            <w:tcBorders>
              <w:top w:val="nil"/>
              <w:left w:val="nil"/>
              <w:bottom w:val="nil"/>
              <w:right w:val="nil"/>
            </w:tcBorders>
            <w:shd w:val="clear" w:color="000000" w:fill="FFFFFF"/>
            <w:vAlign w:val="bottom"/>
            <w:hideMark/>
          </w:tcPr>
          <w:p w14:paraId="7E4B11B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0F3D09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4496A17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0.69</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1BC9C2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0.46</w:t>
            </w:r>
          </w:p>
        </w:tc>
        <w:tc>
          <w:tcPr>
            <w:tcW w:w="1500" w:type="dxa"/>
            <w:tcBorders>
              <w:top w:val="nil"/>
              <w:left w:val="nil"/>
              <w:bottom w:val="nil"/>
              <w:right w:val="nil"/>
            </w:tcBorders>
            <w:shd w:val="clear" w:color="000000" w:fill="FFFFFF"/>
            <w:vAlign w:val="bottom"/>
            <w:hideMark/>
          </w:tcPr>
          <w:p w14:paraId="1BBE98A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9F2D90A"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29F6BAF2" w14:textId="77777777" w:rsidTr="00CE6BC4">
        <w:trPr>
          <w:trHeight w:val="300"/>
        </w:trPr>
        <w:tc>
          <w:tcPr>
            <w:tcW w:w="1500" w:type="dxa"/>
            <w:tcBorders>
              <w:top w:val="nil"/>
              <w:left w:val="nil"/>
              <w:bottom w:val="nil"/>
              <w:right w:val="nil"/>
            </w:tcBorders>
            <w:shd w:val="clear" w:color="000000" w:fill="FFFFFF"/>
            <w:vAlign w:val="bottom"/>
            <w:hideMark/>
          </w:tcPr>
          <w:p w14:paraId="06D06BA2"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4BDCA5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0008570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1.43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B0079B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0.62</w:t>
            </w:r>
          </w:p>
        </w:tc>
        <w:tc>
          <w:tcPr>
            <w:tcW w:w="1500" w:type="dxa"/>
            <w:tcBorders>
              <w:top w:val="nil"/>
              <w:left w:val="nil"/>
              <w:bottom w:val="nil"/>
              <w:right w:val="nil"/>
            </w:tcBorders>
            <w:shd w:val="clear" w:color="000000" w:fill="FFFFFF"/>
            <w:vAlign w:val="bottom"/>
            <w:hideMark/>
          </w:tcPr>
          <w:p w14:paraId="3C4971B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689B541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6F2A728A" w14:textId="77777777" w:rsidTr="00CE6BC4">
        <w:trPr>
          <w:trHeight w:val="300"/>
        </w:trPr>
        <w:tc>
          <w:tcPr>
            <w:tcW w:w="1500" w:type="dxa"/>
            <w:tcBorders>
              <w:top w:val="nil"/>
              <w:left w:val="nil"/>
              <w:bottom w:val="nil"/>
              <w:right w:val="nil"/>
            </w:tcBorders>
            <w:shd w:val="clear" w:color="000000" w:fill="FFFFFF"/>
            <w:vAlign w:val="bottom"/>
            <w:hideMark/>
          </w:tcPr>
          <w:p w14:paraId="796EAAA8"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595D99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nil"/>
              <w:right w:val="nil"/>
            </w:tcBorders>
            <w:shd w:val="clear" w:color="000000" w:fill="FFFFFF"/>
            <w:vAlign w:val="bottom"/>
            <w:hideMark/>
          </w:tcPr>
          <w:p w14:paraId="00C8E7F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678E45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0.44</w:t>
            </w:r>
          </w:p>
        </w:tc>
        <w:tc>
          <w:tcPr>
            <w:tcW w:w="1500" w:type="dxa"/>
            <w:tcBorders>
              <w:top w:val="nil"/>
              <w:left w:val="nil"/>
              <w:bottom w:val="nil"/>
              <w:right w:val="nil"/>
            </w:tcBorders>
            <w:shd w:val="clear" w:color="000000" w:fill="FFFFFF"/>
            <w:vAlign w:val="bottom"/>
            <w:hideMark/>
          </w:tcPr>
          <w:p w14:paraId="56DC10F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3834CE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185868F4" w14:textId="77777777" w:rsidTr="00CE6BC4">
        <w:trPr>
          <w:trHeight w:val="260"/>
        </w:trPr>
        <w:tc>
          <w:tcPr>
            <w:tcW w:w="1500" w:type="dxa"/>
            <w:tcBorders>
              <w:top w:val="nil"/>
              <w:left w:val="nil"/>
              <w:bottom w:val="nil"/>
              <w:right w:val="nil"/>
            </w:tcBorders>
            <w:shd w:val="clear" w:color="000000" w:fill="FFFFFF"/>
            <w:vAlign w:val="bottom"/>
            <w:hideMark/>
          </w:tcPr>
          <w:p w14:paraId="4A79078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4</w:t>
            </w:r>
          </w:p>
        </w:tc>
        <w:tc>
          <w:tcPr>
            <w:tcW w:w="1500" w:type="dxa"/>
            <w:tcBorders>
              <w:top w:val="nil"/>
              <w:left w:val="nil"/>
              <w:bottom w:val="nil"/>
              <w:right w:val="nil"/>
            </w:tcBorders>
            <w:shd w:val="clear" w:color="000000" w:fill="FFFFFF"/>
            <w:vAlign w:val="bottom"/>
            <w:hideMark/>
          </w:tcPr>
          <w:p w14:paraId="202389F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0E705EC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7F021C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0.12</w:t>
            </w:r>
          </w:p>
        </w:tc>
        <w:tc>
          <w:tcPr>
            <w:tcW w:w="1500" w:type="dxa"/>
            <w:tcBorders>
              <w:top w:val="nil"/>
              <w:left w:val="nil"/>
              <w:bottom w:val="nil"/>
              <w:right w:val="nil"/>
            </w:tcBorders>
            <w:shd w:val="clear" w:color="000000" w:fill="FFFFFF"/>
            <w:vAlign w:val="bottom"/>
            <w:hideMark/>
          </w:tcPr>
          <w:p w14:paraId="224BA47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1.92</w:t>
            </w:r>
          </w:p>
        </w:tc>
        <w:tc>
          <w:tcPr>
            <w:tcW w:w="1500" w:type="dxa"/>
            <w:tcBorders>
              <w:top w:val="nil"/>
              <w:left w:val="nil"/>
              <w:bottom w:val="nil"/>
              <w:right w:val="nil"/>
            </w:tcBorders>
            <w:shd w:val="clear" w:color="000000" w:fill="FFFFFF"/>
            <w:vAlign w:val="bottom"/>
            <w:hideMark/>
          </w:tcPr>
          <w:p w14:paraId="4AF0F0F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0.15</w:t>
            </w:r>
          </w:p>
        </w:tc>
      </w:tr>
      <w:tr w:rsidR="00CE6BC4" w:rsidRPr="00CE6BC4" w14:paraId="51E75053" w14:textId="77777777" w:rsidTr="00CE6BC4">
        <w:trPr>
          <w:trHeight w:val="300"/>
        </w:trPr>
        <w:tc>
          <w:tcPr>
            <w:tcW w:w="1500" w:type="dxa"/>
            <w:tcBorders>
              <w:top w:val="nil"/>
              <w:left w:val="nil"/>
              <w:bottom w:val="nil"/>
              <w:right w:val="nil"/>
            </w:tcBorders>
            <w:shd w:val="clear" w:color="000000" w:fill="FFFFFF"/>
            <w:vAlign w:val="bottom"/>
            <w:hideMark/>
          </w:tcPr>
          <w:p w14:paraId="12BF27D8"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A683CB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1BEE41F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E65D33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0.12</w:t>
            </w:r>
          </w:p>
        </w:tc>
        <w:tc>
          <w:tcPr>
            <w:tcW w:w="1500" w:type="dxa"/>
            <w:tcBorders>
              <w:top w:val="nil"/>
              <w:left w:val="nil"/>
              <w:bottom w:val="nil"/>
              <w:right w:val="nil"/>
            </w:tcBorders>
            <w:shd w:val="clear" w:color="000000" w:fill="FFFFFF"/>
            <w:vAlign w:val="bottom"/>
            <w:hideMark/>
          </w:tcPr>
          <w:p w14:paraId="43648BB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350E82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4887C148" w14:textId="77777777" w:rsidTr="00CE6BC4">
        <w:trPr>
          <w:trHeight w:val="300"/>
        </w:trPr>
        <w:tc>
          <w:tcPr>
            <w:tcW w:w="1500" w:type="dxa"/>
            <w:tcBorders>
              <w:top w:val="nil"/>
              <w:left w:val="nil"/>
              <w:bottom w:val="nil"/>
              <w:right w:val="nil"/>
            </w:tcBorders>
            <w:shd w:val="clear" w:color="000000" w:fill="FFFFFF"/>
            <w:vAlign w:val="bottom"/>
            <w:hideMark/>
          </w:tcPr>
          <w:p w14:paraId="32015B6B"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91CEB7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65830F8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6FF75DE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0.17</w:t>
            </w:r>
          </w:p>
        </w:tc>
        <w:tc>
          <w:tcPr>
            <w:tcW w:w="1500" w:type="dxa"/>
            <w:tcBorders>
              <w:top w:val="nil"/>
              <w:left w:val="nil"/>
              <w:bottom w:val="nil"/>
              <w:right w:val="nil"/>
            </w:tcBorders>
            <w:shd w:val="clear" w:color="000000" w:fill="FFFFFF"/>
            <w:vAlign w:val="bottom"/>
            <w:hideMark/>
          </w:tcPr>
          <w:p w14:paraId="7FDB033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01674B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36D2115A" w14:textId="77777777" w:rsidTr="00CE6BC4">
        <w:trPr>
          <w:trHeight w:val="300"/>
        </w:trPr>
        <w:tc>
          <w:tcPr>
            <w:tcW w:w="1500" w:type="dxa"/>
            <w:tcBorders>
              <w:top w:val="nil"/>
              <w:left w:val="nil"/>
              <w:bottom w:val="nil"/>
              <w:right w:val="nil"/>
            </w:tcBorders>
            <w:shd w:val="clear" w:color="000000" w:fill="FFFFFF"/>
            <w:vAlign w:val="bottom"/>
            <w:hideMark/>
          </w:tcPr>
          <w:p w14:paraId="1B0EC139"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01767E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nil"/>
              <w:right w:val="nil"/>
            </w:tcBorders>
            <w:shd w:val="clear" w:color="000000" w:fill="FFFFFF"/>
            <w:vAlign w:val="bottom"/>
            <w:hideMark/>
          </w:tcPr>
          <w:p w14:paraId="3CFA95C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0.14</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7450293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0.12</w:t>
            </w:r>
          </w:p>
        </w:tc>
        <w:tc>
          <w:tcPr>
            <w:tcW w:w="1500" w:type="dxa"/>
            <w:tcBorders>
              <w:top w:val="nil"/>
              <w:left w:val="nil"/>
              <w:bottom w:val="nil"/>
              <w:right w:val="nil"/>
            </w:tcBorders>
            <w:shd w:val="clear" w:color="000000" w:fill="FFFFFF"/>
            <w:vAlign w:val="bottom"/>
            <w:hideMark/>
          </w:tcPr>
          <w:p w14:paraId="4248FDF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544ADF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611899DE" w14:textId="77777777" w:rsidTr="00CE6BC4">
        <w:trPr>
          <w:trHeight w:val="260"/>
        </w:trPr>
        <w:tc>
          <w:tcPr>
            <w:tcW w:w="1500" w:type="dxa"/>
            <w:tcBorders>
              <w:top w:val="nil"/>
              <w:left w:val="nil"/>
              <w:bottom w:val="nil"/>
              <w:right w:val="nil"/>
            </w:tcBorders>
            <w:shd w:val="clear" w:color="000000" w:fill="FFFFFF"/>
            <w:vAlign w:val="bottom"/>
            <w:hideMark/>
          </w:tcPr>
          <w:p w14:paraId="33F08DE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5</w:t>
            </w:r>
          </w:p>
        </w:tc>
        <w:tc>
          <w:tcPr>
            <w:tcW w:w="1500" w:type="dxa"/>
            <w:tcBorders>
              <w:top w:val="nil"/>
              <w:left w:val="nil"/>
              <w:bottom w:val="nil"/>
              <w:right w:val="nil"/>
            </w:tcBorders>
            <w:shd w:val="clear" w:color="000000" w:fill="FFFFFF"/>
            <w:vAlign w:val="bottom"/>
            <w:hideMark/>
          </w:tcPr>
          <w:p w14:paraId="2E7F9E9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70F40D5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DB1114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0.04</w:t>
            </w:r>
          </w:p>
        </w:tc>
        <w:tc>
          <w:tcPr>
            <w:tcW w:w="1500" w:type="dxa"/>
            <w:tcBorders>
              <w:top w:val="nil"/>
              <w:left w:val="nil"/>
              <w:bottom w:val="nil"/>
              <w:right w:val="nil"/>
            </w:tcBorders>
            <w:shd w:val="clear" w:color="000000" w:fill="FFFFFF"/>
            <w:vAlign w:val="bottom"/>
            <w:hideMark/>
          </w:tcPr>
          <w:p w14:paraId="6CEFE99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1.04</w:t>
            </w:r>
          </w:p>
        </w:tc>
        <w:tc>
          <w:tcPr>
            <w:tcW w:w="1500" w:type="dxa"/>
            <w:tcBorders>
              <w:top w:val="nil"/>
              <w:left w:val="nil"/>
              <w:bottom w:val="nil"/>
              <w:right w:val="nil"/>
            </w:tcBorders>
            <w:shd w:val="clear" w:color="000000" w:fill="FFFFFF"/>
            <w:vAlign w:val="bottom"/>
            <w:hideMark/>
          </w:tcPr>
          <w:p w14:paraId="4AE227A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0.39</w:t>
            </w:r>
          </w:p>
        </w:tc>
      </w:tr>
      <w:tr w:rsidR="00CE6BC4" w:rsidRPr="00CE6BC4" w14:paraId="67CDA6F7" w14:textId="77777777" w:rsidTr="00CE6BC4">
        <w:trPr>
          <w:trHeight w:val="300"/>
        </w:trPr>
        <w:tc>
          <w:tcPr>
            <w:tcW w:w="1500" w:type="dxa"/>
            <w:tcBorders>
              <w:top w:val="nil"/>
              <w:left w:val="nil"/>
              <w:bottom w:val="nil"/>
              <w:right w:val="nil"/>
            </w:tcBorders>
            <w:shd w:val="clear" w:color="000000" w:fill="FFFFFF"/>
            <w:vAlign w:val="bottom"/>
            <w:hideMark/>
          </w:tcPr>
          <w:p w14:paraId="07D3D62F"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4CC783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132C466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49572E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0.04</w:t>
            </w:r>
          </w:p>
        </w:tc>
        <w:tc>
          <w:tcPr>
            <w:tcW w:w="1500" w:type="dxa"/>
            <w:tcBorders>
              <w:top w:val="nil"/>
              <w:left w:val="nil"/>
              <w:bottom w:val="nil"/>
              <w:right w:val="nil"/>
            </w:tcBorders>
            <w:shd w:val="clear" w:color="000000" w:fill="FFFFFF"/>
            <w:vAlign w:val="bottom"/>
            <w:hideMark/>
          </w:tcPr>
          <w:p w14:paraId="1466A69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4111ED6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5142054E" w14:textId="77777777" w:rsidTr="00CE6BC4">
        <w:trPr>
          <w:trHeight w:val="300"/>
        </w:trPr>
        <w:tc>
          <w:tcPr>
            <w:tcW w:w="1500" w:type="dxa"/>
            <w:tcBorders>
              <w:top w:val="nil"/>
              <w:left w:val="nil"/>
              <w:bottom w:val="nil"/>
              <w:right w:val="nil"/>
            </w:tcBorders>
            <w:shd w:val="clear" w:color="000000" w:fill="FFFFFF"/>
            <w:vAlign w:val="bottom"/>
            <w:hideMark/>
          </w:tcPr>
          <w:p w14:paraId="578B390E"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318BA6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36B500D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8ED89F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0.05</w:t>
            </w:r>
          </w:p>
        </w:tc>
        <w:tc>
          <w:tcPr>
            <w:tcW w:w="1500" w:type="dxa"/>
            <w:tcBorders>
              <w:top w:val="nil"/>
              <w:left w:val="nil"/>
              <w:bottom w:val="nil"/>
              <w:right w:val="nil"/>
            </w:tcBorders>
            <w:shd w:val="clear" w:color="000000" w:fill="FFFFFF"/>
            <w:vAlign w:val="bottom"/>
            <w:hideMark/>
          </w:tcPr>
          <w:p w14:paraId="2BD20D5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34558E5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10962A52" w14:textId="77777777" w:rsidTr="00CE6BC4">
        <w:trPr>
          <w:trHeight w:val="300"/>
        </w:trPr>
        <w:tc>
          <w:tcPr>
            <w:tcW w:w="1500" w:type="dxa"/>
            <w:tcBorders>
              <w:top w:val="nil"/>
              <w:left w:val="nil"/>
              <w:bottom w:val="nil"/>
              <w:right w:val="nil"/>
            </w:tcBorders>
            <w:shd w:val="clear" w:color="000000" w:fill="FFFFFF"/>
            <w:vAlign w:val="bottom"/>
            <w:hideMark/>
          </w:tcPr>
          <w:p w14:paraId="6CD2648A"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E67EED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nil"/>
              <w:right w:val="nil"/>
            </w:tcBorders>
            <w:shd w:val="clear" w:color="000000" w:fill="FFFFFF"/>
            <w:vAlign w:val="bottom"/>
            <w:hideMark/>
          </w:tcPr>
          <w:p w14:paraId="5443109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0.12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2BE134B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0.04</w:t>
            </w:r>
          </w:p>
        </w:tc>
        <w:tc>
          <w:tcPr>
            <w:tcW w:w="1500" w:type="dxa"/>
            <w:tcBorders>
              <w:top w:val="nil"/>
              <w:left w:val="nil"/>
              <w:bottom w:val="nil"/>
              <w:right w:val="nil"/>
            </w:tcBorders>
            <w:shd w:val="clear" w:color="000000" w:fill="FFFFFF"/>
            <w:vAlign w:val="bottom"/>
            <w:hideMark/>
          </w:tcPr>
          <w:p w14:paraId="79AF6C7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9E0652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1840898C" w14:textId="77777777" w:rsidTr="00CE6BC4">
        <w:trPr>
          <w:trHeight w:val="260"/>
        </w:trPr>
        <w:tc>
          <w:tcPr>
            <w:tcW w:w="1500" w:type="dxa"/>
            <w:tcBorders>
              <w:top w:val="nil"/>
              <w:left w:val="nil"/>
              <w:bottom w:val="nil"/>
              <w:right w:val="nil"/>
            </w:tcBorders>
            <w:shd w:val="clear" w:color="000000" w:fill="FFFFFF"/>
            <w:vAlign w:val="bottom"/>
            <w:hideMark/>
          </w:tcPr>
          <w:p w14:paraId="6BE23D6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6</w:t>
            </w:r>
          </w:p>
        </w:tc>
        <w:tc>
          <w:tcPr>
            <w:tcW w:w="1500" w:type="dxa"/>
            <w:tcBorders>
              <w:top w:val="nil"/>
              <w:left w:val="nil"/>
              <w:bottom w:val="nil"/>
              <w:right w:val="nil"/>
            </w:tcBorders>
            <w:shd w:val="clear" w:color="000000" w:fill="FFFFFF"/>
            <w:vAlign w:val="bottom"/>
            <w:hideMark/>
          </w:tcPr>
          <w:p w14:paraId="615A089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5609161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5A0A2B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p>
        </w:tc>
        <w:tc>
          <w:tcPr>
            <w:tcW w:w="1500" w:type="dxa"/>
            <w:tcBorders>
              <w:top w:val="nil"/>
              <w:left w:val="nil"/>
              <w:bottom w:val="nil"/>
              <w:right w:val="nil"/>
            </w:tcBorders>
            <w:shd w:val="clear" w:color="000000" w:fill="FFFFFF"/>
            <w:vAlign w:val="bottom"/>
            <w:hideMark/>
          </w:tcPr>
          <w:p w14:paraId="6E8FB2E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1.47</w:t>
            </w:r>
          </w:p>
        </w:tc>
        <w:tc>
          <w:tcPr>
            <w:tcW w:w="1500" w:type="dxa"/>
            <w:tcBorders>
              <w:top w:val="nil"/>
              <w:left w:val="nil"/>
              <w:bottom w:val="nil"/>
              <w:right w:val="nil"/>
            </w:tcBorders>
            <w:shd w:val="clear" w:color="000000" w:fill="FFFFFF"/>
            <w:vAlign w:val="bottom"/>
            <w:hideMark/>
          </w:tcPr>
          <w:p w14:paraId="19CE3E8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0.24</w:t>
            </w:r>
          </w:p>
        </w:tc>
      </w:tr>
      <w:tr w:rsidR="00CE6BC4" w:rsidRPr="00CE6BC4" w14:paraId="205E4FD6" w14:textId="77777777" w:rsidTr="00CE6BC4">
        <w:trPr>
          <w:trHeight w:val="300"/>
        </w:trPr>
        <w:tc>
          <w:tcPr>
            <w:tcW w:w="1500" w:type="dxa"/>
            <w:tcBorders>
              <w:top w:val="nil"/>
              <w:left w:val="nil"/>
              <w:bottom w:val="nil"/>
              <w:right w:val="nil"/>
            </w:tcBorders>
            <w:shd w:val="clear" w:color="000000" w:fill="FFFFFF"/>
            <w:vAlign w:val="bottom"/>
            <w:hideMark/>
          </w:tcPr>
          <w:p w14:paraId="7EE9798D"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DE9112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5144EE6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C7A8CF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p>
        </w:tc>
        <w:tc>
          <w:tcPr>
            <w:tcW w:w="1500" w:type="dxa"/>
            <w:tcBorders>
              <w:top w:val="nil"/>
              <w:left w:val="nil"/>
              <w:bottom w:val="nil"/>
              <w:right w:val="nil"/>
            </w:tcBorders>
            <w:shd w:val="clear" w:color="000000" w:fill="FFFFFF"/>
            <w:vAlign w:val="bottom"/>
            <w:hideMark/>
          </w:tcPr>
          <w:p w14:paraId="647F4F6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316E51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1EC35411" w14:textId="77777777" w:rsidTr="00CE6BC4">
        <w:trPr>
          <w:trHeight w:val="300"/>
        </w:trPr>
        <w:tc>
          <w:tcPr>
            <w:tcW w:w="1500" w:type="dxa"/>
            <w:tcBorders>
              <w:top w:val="nil"/>
              <w:left w:val="nil"/>
              <w:bottom w:val="nil"/>
              <w:right w:val="nil"/>
            </w:tcBorders>
            <w:shd w:val="clear" w:color="000000" w:fill="FFFFFF"/>
            <w:vAlign w:val="bottom"/>
            <w:hideMark/>
          </w:tcPr>
          <w:p w14:paraId="5D2980FC"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C4635E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4C8E265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0.08</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461F8D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p>
        </w:tc>
        <w:tc>
          <w:tcPr>
            <w:tcW w:w="1500" w:type="dxa"/>
            <w:tcBorders>
              <w:top w:val="nil"/>
              <w:left w:val="nil"/>
              <w:bottom w:val="nil"/>
              <w:right w:val="nil"/>
            </w:tcBorders>
            <w:shd w:val="clear" w:color="000000" w:fill="FFFFFF"/>
            <w:vAlign w:val="bottom"/>
            <w:hideMark/>
          </w:tcPr>
          <w:p w14:paraId="3D9498D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8B83B3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2BFA9F73" w14:textId="77777777" w:rsidTr="00CE6BC4">
        <w:trPr>
          <w:trHeight w:val="300"/>
        </w:trPr>
        <w:tc>
          <w:tcPr>
            <w:tcW w:w="1500" w:type="dxa"/>
            <w:tcBorders>
              <w:top w:val="nil"/>
              <w:left w:val="nil"/>
              <w:bottom w:val="nil"/>
              <w:right w:val="nil"/>
            </w:tcBorders>
            <w:shd w:val="clear" w:color="000000" w:fill="FFFFFF"/>
            <w:vAlign w:val="bottom"/>
            <w:hideMark/>
          </w:tcPr>
          <w:p w14:paraId="467CC96C"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C48056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nil"/>
              <w:right w:val="nil"/>
            </w:tcBorders>
            <w:shd w:val="clear" w:color="000000" w:fill="FFFFFF"/>
            <w:vAlign w:val="bottom"/>
            <w:hideMark/>
          </w:tcPr>
          <w:p w14:paraId="32034F9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4410A57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p>
        </w:tc>
        <w:tc>
          <w:tcPr>
            <w:tcW w:w="1500" w:type="dxa"/>
            <w:tcBorders>
              <w:top w:val="nil"/>
              <w:left w:val="nil"/>
              <w:bottom w:val="nil"/>
              <w:right w:val="nil"/>
            </w:tcBorders>
            <w:shd w:val="clear" w:color="000000" w:fill="FFFFFF"/>
            <w:vAlign w:val="bottom"/>
            <w:hideMark/>
          </w:tcPr>
          <w:p w14:paraId="4DA9027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67CFDA6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1318E9AF" w14:textId="77777777" w:rsidTr="00CE6BC4">
        <w:trPr>
          <w:trHeight w:val="260"/>
        </w:trPr>
        <w:tc>
          <w:tcPr>
            <w:tcW w:w="1500" w:type="dxa"/>
            <w:tcBorders>
              <w:top w:val="nil"/>
              <w:left w:val="nil"/>
              <w:bottom w:val="nil"/>
              <w:right w:val="nil"/>
            </w:tcBorders>
            <w:shd w:val="clear" w:color="000000" w:fill="FFFFFF"/>
            <w:vAlign w:val="bottom"/>
            <w:hideMark/>
          </w:tcPr>
          <w:p w14:paraId="48C3C62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Week 7</w:t>
            </w:r>
          </w:p>
        </w:tc>
        <w:tc>
          <w:tcPr>
            <w:tcW w:w="1500" w:type="dxa"/>
            <w:tcBorders>
              <w:top w:val="nil"/>
              <w:left w:val="nil"/>
              <w:bottom w:val="nil"/>
              <w:right w:val="nil"/>
            </w:tcBorders>
            <w:shd w:val="clear" w:color="000000" w:fill="FFFFFF"/>
            <w:vAlign w:val="bottom"/>
            <w:hideMark/>
          </w:tcPr>
          <w:p w14:paraId="1996D6E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Control</w:t>
            </w:r>
          </w:p>
        </w:tc>
        <w:tc>
          <w:tcPr>
            <w:tcW w:w="1500" w:type="dxa"/>
            <w:tcBorders>
              <w:top w:val="nil"/>
              <w:left w:val="nil"/>
              <w:bottom w:val="nil"/>
              <w:right w:val="nil"/>
            </w:tcBorders>
            <w:shd w:val="clear" w:color="000000" w:fill="FFFFFF"/>
            <w:vAlign w:val="bottom"/>
            <w:hideMark/>
          </w:tcPr>
          <w:p w14:paraId="4ABE85D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A20D4C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p>
        </w:tc>
        <w:tc>
          <w:tcPr>
            <w:tcW w:w="1500" w:type="dxa"/>
            <w:tcBorders>
              <w:top w:val="nil"/>
              <w:left w:val="nil"/>
              <w:bottom w:val="nil"/>
              <w:right w:val="nil"/>
            </w:tcBorders>
            <w:shd w:val="clear" w:color="000000" w:fill="FFFFFF"/>
            <w:vAlign w:val="bottom"/>
            <w:hideMark/>
          </w:tcPr>
          <w:p w14:paraId="2890C4E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1.18</w:t>
            </w:r>
          </w:p>
        </w:tc>
        <w:tc>
          <w:tcPr>
            <w:tcW w:w="1500" w:type="dxa"/>
            <w:tcBorders>
              <w:top w:val="nil"/>
              <w:left w:val="nil"/>
              <w:bottom w:val="nil"/>
              <w:right w:val="nil"/>
            </w:tcBorders>
            <w:shd w:val="clear" w:color="000000" w:fill="FFFFFF"/>
            <w:vAlign w:val="bottom"/>
            <w:hideMark/>
          </w:tcPr>
          <w:p w14:paraId="54DF3C4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0.33</w:t>
            </w:r>
          </w:p>
        </w:tc>
      </w:tr>
      <w:tr w:rsidR="00CE6BC4" w:rsidRPr="00CE6BC4" w14:paraId="65B880F8" w14:textId="77777777" w:rsidTr="00CE6BC4">
        <w:trPr>
          <w:trHeight w:val="300"/>
        </w:trPr>
        <w:tc>
          <w:tcPr>
            <w:tcW w:w="1500" w:type="dxa"/>
            <w:tcBorders>
              <w:top w:val="nil"/>
              <w:left w:val="nil"/>
              <w:bottom w:val="nil"/>
              <w:right w:val="nil"/>
            </w:tcBorders>
            <w:shd w:val="clear" w:color="000000" w:fill="FFFFFF"/>
            <w:vAlign w:val="bottom"/>
            <w:hideMark/>
          </w:tcPr>
          <w:p w14:paraId="3DC98949"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7A47D8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N-added</w:t>
            </w:r>
          </w:p>
        </w:tc>
        <w:tc>
          <w:tcPr>
            <w:tcW w:w="1500" w:type="dxa"/>
            <w:tcBorders>
              <w:top w:val="nil"/>
              <w:left w:val="nil"/>
              <w:bottom w:val="nil"/>
              <w:right w:val="nil"/>
            </w:tcBorders>
            <w:shd w:val="clear" w:color="000000" w:fill="FFFFFF"/>
            <w:vAlign w:val="bottom"/>
            <w:hideMark/>
          </w:tcPr>
          <w:p w14:paraId="7C706CD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000D962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p>
        </w:tc>
        <w:tc>
          <w:tcPr>
            <w:tcW w:w="1500" w:type="dxa"/>
            <w:tcBorders>
              <w:top w:val="nil"/>
              <w:left w:val="nil"/>
              <w:bottom w:val="nil"/>
              <w:right w:val="nil"/>
            </w:tcBorders>
            <w:shd w:val="clear" w:color="000000" w:fill="FFFFFF"/>
            <w:vAlign w:val="bottom"/>
            <w:hideMark/>
          </w:tcPr>
          <w:p w14:paraId="2445583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35602D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65E01701" w14:textId="77777777" w:rsidTr="00CE6BC4">
        <w:trPr>
          <w:trHeight w:val="300"/>
        </w:trPr>
        <w:tc>
          <w:tcPr>
            <w:tcW w:w="1500" w:type="dxa"/>
            <w:tcBorders>
              <w:top w:val="nil"/>
              <w:left w:val="nil"/>
              <w:bottom w:val="nil"/>
              <w:right w:val="nil"/>
            </w:tcBorders>
            <w:shd w:val="clear" w:color="000000" w:fill="FFFFFF"/>
            <w:vAlign w:val="bottom"/>
            <w:hideMark/>
          </w:tcPr>
          <w:p w14:paraId="72389C22" w14:textId="77777777" w:rsidR="00CE6BC4" w:rsidRPr="00CE6BC4" w:rsidRDefault="00CE6BC4" w:rsidP="00CE6BC4">
            <w:pP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00CAAFB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P-added</w:t>
            </w:r>
          </w:p>
        </w:tc>
        <w:tc>
          <w:tcPr>
            <w:tcW w:w="1500" w:type="dxa"/>
            <w:tcBorders>
              <w:top w:val="nil"/>
              <w:left w:val="nil"/>
              <w:bottom w:val="nil"/>
              <w:right w:val="nil"/>
            </w:tcBorders>
            <w:shd w:val="clear" w:color="000000" w:fill="FFFFFF"/>
            <w:vAlign w:val="bottom"/>
            <w:hideMark/>
          </w:tcPr>
          <w:p w14:paraId="7AC4314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3A398A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p>
        </w:tc>
        <w:tc>
          <w:tcPr>
            <w:tcW w:w="1500" w:type="dxa"/>
            <w:tcBorders>
              <w:top w:val="nil"/>
              <w:left w:val="nil"/>
              <w:bottom w:val="nil"/>
              <w:right w:val="nil"/>
            </w:tcBorders>
            <w:shd w:val="clear" w:color="000000" w:fill="FFFFFF"/>
            <w:vAlign w:val="bottom"/>
            <w:hideMark/>
          </w:tcPr>
          <w:p w14:paraId="46235F6F"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6110455" w14:textId="77777777" w:rsidR="00CE6BC4" w:rsidRPr="00CE6BC4" w:rsidRDefault="00CE6BC4" w:rsidP="00CE6BC4">
            <w:pPr>
              <w:jc w:val="center"/>
              <w:rPr>
                <w:color w:val="000000"/>
              </w:rPr>
            </w:pPr>
            <w:r w:rsidRPr="00CE6BC4">
              <w:rPr>
                <w:color w:val="000000"/>
              </w:rPr>
              <w:t> </w:t>
            </w:r>
          </w:p>
        </w:tc>
      </w:tr>
      <w:tr w:rsidR="00CE6BC4" w:rsidRPr="00CE6BC4" w14:paraId="30F107C8" w14:textId="77777777" w:rsidTr="00CE6BC4">
        <w:trPr>
          <w:trHeight w:val="320"/>
        </w:trPr>
        <w:tc>
          <w:tcPr>
            <w:tcW w:w="1500" w:type="dxa"/>
            <w:tcBorders>
              <w:top w:val="nil"/>
              <w:left w:val="nil"/>
              <w:bottom w:val="single" w:sz="8" w:space="0" w:color="auto"/>
              <w:right w:val="nil"/>
            </w:tcBorders>
            <w:shd w:val="clear" w:color="000000" w:fill="FFFFFF"/>
            <w:vAlign w:val="bottom"/>
            <w:hideMark/>
          </w:tcPr>
          <w:p w14:paraId="60DF714E" w14:textId="77777777" w:rsidR="00CE6BC4" w:rsidRPr="00CE6BC4" w:rsidRDefault="00CE6BC4" w:rsidP="00CE6BC4">
            <w:pPr>
              <w:rPr>
                <w:color w:val="000000"/>
              </w:rPr>
            </w:pPr>
            <w:r w:rsidRPr="00CE6BC4">
              <w:rPr>
                <w:color w:val="000000"/>
              </w:rPr>
              <w:t> </w:t>
            </w:r>
          </w:p>
        </w:tc>
        <w:tc>
          <w:tcPr>
            <w:tcW w:w="1500" w:type="dxa"/>
            <w:tcBorders>
              <w:top w:val="nil"/>
              <w:left w:val="nil"/>
              <w:bottom w:val="single" w:sz="8" w:space="0" w:color="auto"/>
              <w:right w:val="nil"/>
            </w:tcBorders>
            <w:shd w:val="clear" w:color="000000" w:fill="FFFFFF"/>
            <w:vAlign w:val="bottom"/>
            <w:hideMark/>
          </w:tcPr>
          <w:p w14:paraId="770AA569"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NP-added</w:t>
            </w:r>
          </w:p>
        </w:tc>
        <w:tc>
          <w:tcPr>
            <w:tcW w:w="1500" w:type="dxa"/>
            <w:tcBorders>
              <w:top w:val="nil"/>
              <w:left w:val="nil"/>
              <w:bottom w:val="single" w:sz="8" w:space="0" w:color="auto"/>
              <w:right w:val="nil"/>
            </w:tcBorders>
            <w:shd w:val="clear" w:color="000000" w:fill="FFFFFF"/>
            <w:vAlign w:val="bottom"/>
            <w:hideMark/>
          </w:tcPr>
          <w:p w14:paraId="6E78927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0.03</w:t>
            </w:r>
            <w:r w:rsidRPr="00CE6BC4">
              <w:rPr>
                <w:rFonts w:ascii="Arial" w:hAnsi="Arial" w:cs="Arial"/>
                <w:color w:val="000000"/>
                <w:sz w:val="20"/>
                <w:szCs w:val="20"/>
                <w:vertAlign w:val="superscript"/>
              </w:rPr>
              <w:t>a</w:t>
            </w:r>
          </w:p>
        </w:tc>
        <w:tc>
          <w:tcPr>
            <w:tcW w:w="1500" w:type="dxa"/>
            <w:tcBorders>
              <w:top w:val="nil"/>
              <w:left w:val="nil"/>
              <w:bottom w:val="single" w:sz="8" w:space="0" w:color="auto"/>
              <w:right w:val="nil"/>
            </w:tcBorders>
            <w:shd w:val="clear" w:color="000000" w:fill="FFFFFF"/>
            <w:vAlign w:val="bottom"/>
            <w:hideMark/>
          </w:tcPr>
          <w:p w14:paraId="22970F6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0.01</w:t>
            </w:r>
          </w:p>
        </w:tc>
        <w:tc>
          <w:tcPr>
            <w:tcW w:w="1500" w:type="dxa"/>
            <w:tcBorders>
              <w:top w:val="nil"/>
              <w:left w:val="nil"/>
              <w:bottom w:val="single" w:sz="8" w:space="0" w:color="auto"/>
              <w:right w:val="nil"/>
            </w:tcBorders>
            <w:shd w:val="clear" w:color="000000" w:fill="FFFFFF"/>
            <w:vAlign w:val="bottom"/>
            <w:hideMark/>
          </w:tcPr>
          <w:p w14:paraId="1837DE15"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single" w:sz="8" w:space="0" w:color="auto"/>
              <w:right w:val="nil"/>
            </w:tcBorders>
            <w:shd w:val="clear" w:color="000000" w:fill="FFFFFF"/>
            <w:vAlign w:val="bottom"/>
            <w:hideMark/>
          </w:tcPr>
          <w:p w14:paraId="324F8D6B" w14:textId="77777777" w:rsidR="00CE6BC4" w:rsidRPr="00CE6BC4" w:rsidRDefault="00CE6BC4" w:rsidP="00CE6BC4">
            <w:pPr>
              <w:jc w:val="center"/>
              <w:rPr>
                <w:color w:val="000000"/>
              </w:rPr>
            </w:pPr>
            <w:r w:rsidRPr="00CE6BC4">
              <w:rPr>
                <w:color w:val="000000"/>
              </w:rPr>
              <w:t> </w:t>
            </w:r>
          </w:p>
        </w:tc>
      </w:tr>
    </w:tbl>
    <w:p w14:paraId="04FE3DAE" w14:textId="77777777" w:rsidR="002008A6" w:rsidRDefault="002008A6" w:rsidP="002008A6">
      <w:pPr>
        <w:pStyle w:val="NoteLevel1"/>
        <w:numPr>
          <w:ilvl w:val="0"/>
          <w:numId w:val="0"/>
        </w:numPr>
        <w:rPr>
          <w:rFonts w:ascii="Arial" w:hAnsi="Arial"/>
          <w:b/>
        </w:rPr>
      </w:pPr>
    </w:p>
    <w:p w14:paraId="7B1CE0BB" w14:textId="77777777" w:rsidR="002008A6" w:rsidRPr="00CE6BC4" w:rsidRDefault="002008A6" w:rsidP="002008A6">
      <w:pPr>
        <w:pStyle w:val="NoteLevel1"/>
        <w:numPr>
          <w:ilvl w:val="0"/>
          <w:numId w:val="0"/>
        </w:numPr>
        <w:rPr>
          <w:rFonts w:ascii="Times New Roman" w:hAnsi="Times New Roman"/>
          <w:b/>
          <w:color w:val="00000A"/>
        </w:rPr>
      </w:pPr>
      <w:r w:rsidRPr="00CE6BC4">
        <w:rPr>
          <w:rFonts w:ascii="Times New Roman" w:hAnsi="Times New Roman"/>
          <w:b/>
          <w:color w:val="00000A"/>
        </w:rPr>
        <w:t>Table 3.</w:t>
      </w:r>
    </w:p>
    <w:p w14:paraId="1DE64DB6" w14:textId="77777777" w:rsidR="002008A6" w:rsidRDefault="002008A6" w:rsidP="002008A6">
      <w:pPr>
        <w:pStyle w:val="NoteLevel1"/>
        <w:numPr>
          <w:ilvl w:val="0"/>
          <w:numId w:val="0"/>
        </w:numPr>
        <w:rPr>
          <w:rFonts w:ascii="Arial" w:hAnsi="Arial"/>
          <w:b/>
        </w:rPr>
      </w:pPr>
    </w:p>
    <w:tbl>
      <w:tblPr>
        <w:tblW w:w="7500" w:type="dxa"/>
        <w:tblInd w:w="93" w:type="dxa"/>
        <w:tblLook w:val="04A0" w:firstRow="1" w:lastRow="0" w:firstColumn="1" w:lastColumn="0" w:noHBand="0" w:noVBand="1"/>
      </w:tblPr>
      <w:tblGrid>
        <w:gridCol w:w="1500"/>
        <w:gridCol w:w="1500"/>
        <w:gridCol w:w="1500"/>
        <w:gridCol w:w="1500"/>
        <w:gridCol w:w="1500"/>
      </w:tblGrid>
      <w:tr w:rsidR="00CE6BC4" w:rsidRPr="00CE6BC4" w14:paraId="54FF95B1" w14:textId="77777777" w:rsidTr="00CE6BC4">
        <w:trPr>
          <w:trHeight w:val="280"/>
        </w:trPr>
        <w:tc>
          <w:tcPr>
            <w:tcW w:w="7500" w:type="dxa"/>
            <w:gridSpan w:val="5"/>
            <w:tcBorders>
              <w:top w:val="single" w:sz="8" w:space="0" w:color="000000"/>
              <w:left w:val="nil"/>
              <w:bottom w:val="single" w:sz="8" w:space="0" w:color="000000"/>
              <w:right w:val="nil"/>
            </w:tcBorders>
            <w:shd w:val="clear" w:color="auto" w:fill="auto"/>
            <w:vAlign w:val="bottom"/>
            <w:hideMark/>
          </w:tcPr>
          <w:p w14:paraId="104F8074" w14:textId="77777777" w:rsidR="00CE6BC4" w:rsidRPr="00CE6BC4" w:rsidRDefault="00CE6BC4" w:rsidP="00CE6BC4">
            <w:pPr>
              <w:jc w:val="center"/>
              <w:rPr>
                <w:rFonts w:ascii="Verdana" w:hAnsi="Verdana"/>
                <w:b/>
                <w:bCs/>
                <w:sz w:val="20"/>
                <w:szCs w:val="20"/>
              </w:rPr>
            </w:pPr>
            <w:r w:rsidRPr="00CE6BC4">
              <w:rPr>
                <w:rFonts w:ascii="Verdana" w:hAnsi="Verdana"/>
                <w:b/>
                <w:bCs/>
                <w:sz w:val="20"/>
                <w:szCs w:val="20"/>
              </w:rPr>
              <w:t>First Day Flowering</w:t>
            </w:r>
          </w:p>
        </w:tc>
      </w:tr>
      <w:tr w:rsidR="00CE6BC4" w:rsidRPr="00CE6BC4" w14:paraId="471C653C" w14:textId="77777777" w:rsidTr="00CE6BC4">
        <w:trPr>
          <w:trHeight w:val="280"/>
        </w:trPr>
        <w:tc>
          <w:tcPr>
            <w:tcW w:w="1500" w:type="dxa"/>
            <w:tcBorders>
              <w:top w:val="nil"/>
              <w:left w:val="nil"/>
              <w:bottom w:val="single" w:sz="8" w:space="0" w:color="000000"/>
              <w:right w:val="nil"/>
            </w:tcBorders>
            <w:shd w:val="clear" w:color="000000" w:fill="FFFFFF"/>
            <w:vAlign w:val="bottom"/>
            <w:hideMark/>
          </w:tcPr>
          <w:p w14:paraId="6C1E7FF0"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000000"/>
              <w:right w:val="nil"/>
            </w:tcBorders>
            <w:shd w:val="clear" w:color="000000" w:fill="FFFFFF"/>
            <w:vAlign w:val="bottom"/>
            <w:hideMark/>
          </w:tcPr>
          <w:p w14:paraId="691F15D1"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Mean</w:t>
            </w:r>
          </w:p>
        </w:tc>
        <w:tc>
          <w:tcPr>
            <w:tcW w:w="1500" w:type="dxa"/>
            <w:tcBorders>
              <w:top w:val="nil"/>
              <w:left w:val="nil"/>
              <w:bottom w:val="single" w:sz="8" w:space="0" w:color="000000"/>
              <w:right w:val="nil"/>
            </w:tcBorders>
            <w:shd w:val="clear" w:color="000000" w:fill="FFFFFF"/>
            <w:vAlign w:val="bottom"/>
            <w:hideMark/>
          </w:tcPr>
          <w:p w14:paraId="6894E809"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SE</w:t>
            </w:r>
          </w:p>
        </w:tc>
        <w:tc>
          <w:tcPr>
            <w:tcW w:w="1500" w:type="dxa"/>
            <w:tcBorders>
              <w:top w:val="nil"/>
              <w:left w:val="nil"/>
              <w:bottom w:val="single" w:sz="8" w:space="0" w:color="000000"/>
              <w:right w:val="nil"/>
            </w:tcBorders>
            <w:shd w:val="clear" w:color="000000" w:fill="FFFFFF"/>
            <w:vAlign w:val="bottom"/>
            <w:hideMark/>
          </w:tcPr>
          <w:p w14:paraId="33969DCD"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F</w:t>
            </w:r>
          </w:p>
        </w:tc>
        <w:tc>
          <w:tcPr>
            <w:tcW w:w="1500" w:type="dxa"/>
            <w:tcBorders>
              <w:top w:val="nil"/>
              <w:left w:val="nil"/>
              <w:bottom w:val="single" w:sz="8" w:space="0" w:color="000000"/>
              <w:right w:val="nil"/>
            </w:tcBorders>
            <w:shd w:val="clear" w:color="000000" w:fill="FFFFFF"/>
            <w:vAlign w:val="bottom"/>
            <w:hideMark/>
          </w:tcPr>
          <w:p w14:paraId="343096F8"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P</w:t>
            </w:r>
          </w:p>
        </w:tc>
      </w:tr>
      <w:tr w:rsidR="00CE6BC4" w:rsidRPr="00CE6BC4" w14:paraId="184D6D6E" w14:textId="77777777" w:rsidTr="00CE6BC4">
        <w:trPr>
          <w:trHeight w:val="260"/>
        </w:trPr>
        <w:tc>
          <w:tcPr>
            <w:tcW w:w="1500" w:type="dxa"/>
            <w:tcBorders>
              <w:top w:val="nil"/>
              <w:left w:val="nil"/>
              <w:bottom w:val="nil"/>
              <w:right w:val="nil"/>
            </w:tcBorders>
            <w:shd w:val="clear" w:color="000000" w:fill="FFFFFF"/>
            <w:vAlign w:val="bottom"/>
            <w:hideMark/>
          </w:tcPr>
          <w:p w14:paraId="2764910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581C986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264.7</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5C0F7F9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0.44</w:t>
            </w:r>
          </w:p>
        </w:tc>
        <w:tc>
          <w:tcPr>
            <w:tcW w:w="1500" w:type="dxa"/>
            <w:tcBorders>
              <w:top w:val="nil"/>
              <w:left w:val="nil"/>
              <w:bottom w:val="nil"/>
              <w:right w:val="nil"/>
            </w:tcBorders>
            <w:shd w:val="clear" w:color="000000" w:fill="FFFFFF"/>
            <w:vAlign w:val="bottom"/>
            <w:hideMark/>
          </w:tcPr>
          <w:p w14:paraId="599F557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45.27</w:t>
            </w:r>
          </w:p>
        </w:tc>
        <w:tc>
          <w:tcPr>
            <w:tcW w:w="1500" w:type="dxa"/>
            <w:tcBorders>
              <w:top w:val="nil"/>
              <w:left w:val="nil"/>
              <w:bottom w:val="nil"/>
              <w:right w:val="nil"/>
            </w:tcBorders>
            <w:shd w:val="clear" w:color="000000" w:fill="FFFFFF"/>
            <w:vAlign w:val="bottom"/>
            <w:hideMark/>
          </w:tcPr>
          <w:p w14:paraId="509FAA1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&lt;0.0001</w:t>
            </w:r>
          </w:p>
        </w:tc>
      </w:tr>
      <w:tr w:rsidR="00CE6BC4" w:rsidRPr="00CE6BC4" w14:paraId="72E7CF42" w14:textId="77777777" w:rsidTr="00CE6BC4">
        <w:trPr>
          <w:trHeight w:val="260"/>
        </w:trPr>
        <w:tc>
          <w:tcPr>
            <w:tcW w:w="1500" w:type="dxa"/>
            <w:tcBorders>
              <w:top w:val="nil"/>
              <w:left w:val="nil"/>
              <w:bottom w:val="nil"/>
              <w:right w:val="nil"/>
            </w:tcBorders>
            <w:shd w:val="clear" w:color="000000" w:fill="FFFFFF"/>
            <w:vAlign w:val="bottom"/>
            <w:hideMark/>
          </w:tcPr>
          <w:p w14:paraId="6D6BE17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5EB5572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261.81</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auto" w:fill="auto"/>
            <w:noWrap/>
            <w:vAlign w:val="bottom"/>
            <w:hideMark/>
          </w:tcPr>
          <w:p w14:paraId="6DDDC44A" w14:textId="77777777" w:rsidR="00CE6BC4" w:rsidRPr="00CE6BC4" w:rsidRDefault="00CE6BC4" w:rsidP="00CE6BC4">
            <w:pPr>
              <w:rPr>
                <w:rFonts w:ascii="Verdana" w:hAnsi="Verdana"/>
                <w:sz w:val="20"/>
                <w:szCs w:val="20"/>
              </w:rPr>
            </w:pPr>
            <w:r w:rsidRPr="00CE6BC4">
              <w:rPr>
                <w:rFonts w:ascii="Verdana" w:hAnsi="Verdana"/>
                <w:sz w:val="20"/>
                <w:szCs w:val="20"/>
              </w:rPr>
              <w:t>0.75</w:t>
            </w:r>
          </w:p>
        </w:tc>
        <w:tc>
          <w:tcPr>
            <w:tcW w:w="1500" w:type="dxa"/>
            <w:tcBorders>
              <w:top w:val="nil"/>
              <w:left w:val="nil"/>
              <w:bottom w:val="nil"/>
              <w:right w:val="nil"/>
            </w:tcBorders>
            <w:shd w:val="clear" w:color="000000" w:fill="FFFFFF"/>
            <w:vAlign w:val="bottom"/>
            <w:hideMark/>
          </w:tcPr>
          <w:p w14:paraId="6FC0498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3ED0FF8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58D17C3E" w14:textId="77777777" w:rsidTr="00CE6BC4">
        <w:trPr>
          <w:trHeight w:val="300"/>
        </w:trPr>
        <w:tc>
          <w:tcPr>
            <w:tcW w:w="1500" w:type="dxa"/>
            <w:tcBorders>
              <w:top w:val="nil"/>
              <w:left w:val="nil"/>
              <w:bottom w:val="nil"/>
              <w:right w:val="nil"/>
            </w:tcBorders>
            <w:shd w:val="clear" w:color="000000" w:fill="FFFFFF"/>
            <w:vAlign w:val="bottom"/>
            <w:hideMark/>
          </w:tcPr>
          <w:p w14:paraId="4207026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auto" w:fill="auto"/>
            <w:noWrap/>
            <w:vAlign w:val="bottom"/>
            <w:hideMark/>
          </w:tcPr>
          <w:p w14:paraId="21F4D55C" w14:textId="77777777" w:rsidR="00CE6BC4" w:rsidRPr="00CE6BC4" w:rsidRDefault="00CE6BC4" w:rsidP="00CE6BC4">
            <w:pPr>
              <w:rPr>
                <w:rFonts w:ascii="Verdana" w:hAnsi="Verdana"/>
                <w:sz w:val="20"/>
                <w:szCs w:val="20"/>
              </w:rPr>
            </w:pPr>
            <w:r w:rsidRPr="00CE6BC4">
              <w:rPr>
                <w:rFonts w:ascii="Verdana" w:hAnsi="Verdana"/>
                <w:sz w:val="20"/>
                <w:szCs w:val="20"/>
              </w:rPr>
              <w:t>261.68</w:t>
            </w:r>
            <w:r w:rsidRPr="00CE6BC4">
              <w:rPr>
                <w:rFonts w:ascii="Verdana" w:hAnsi="Verdana"/>
                <w:sz w:val="20"/>
                <w:szCs w:val="20"/>
                <w:vertAlign w:val="superscript"/>
              </w:rPr>
              <w:t>ab</w:t>
            </w:r>
          </w:p>
        </w:tc>
        <w:tc>
          <w:tcPr>
            <w:tcW w:w="1500" w:type="dxa"/>
            <w:tcBorders>
              <w:top w:val="nil"/>
              <w:left w:val="nil"/>
              <w:bottom w:val="nil"/>
              <w:right w:val="nil"/>
            </w:tcBorders>
            <w:shd w:val="clear" w:color="000000" w:fill="FFFFFF"/>
            <w:vAlign w:val="bottom"/>
            <w:hideMark/>
          </w:tcPr>
          <w:p w14:paraId="48A9E20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0.59</w:t>
            </w:r>
          </w:p>
        </w:tc>
        <w:tc>
          <w:tcPr>
            <w:tcW w:w="1500" w:type="dxa"/>
            <w:tcBorders>
              <w:top w:val="nil"/>
              <w:left w:val="nil"/>
              <w:bottom w:val="nil"/>
              <w:right w:val="nil"/>
            </w:tcBorders>
            <w:shd w:val="clear" w:color="000000" w:fill="FFFFFF"/>
            <w:vAlign w:val="bottom"/>
            <w:hideMark/>
          </w:tcPr>
          <w:p w14:paraId="3850AB1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9C1547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67B77C54" w14:textId="77777777" w:rsidTr="00CE6BC4">
        <w:trPr>
          <w:trHeight w:val="260"/>
        </w:trPr>
        <w:tc>
          <w:tcPr>
            <w:tcW w:w="1500" w:type="dxa"/>
            <w:tcBorders>
              <w:top w:val="nil"/>
              <w:left w:val="nil"/>
              <w:bottom w:val="nil"/>
              <w:right w:val="nil"/>
            </w:tcBorders>
            <w:shd w:val="clear" w:color="000000" w:fill="FFFFFF"/>
            <w:vAlign w:val="bottom"/>
            <w:hideMark/>
          </w:tcPr>
          <w:p w14:paraId="779846C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27DFAAC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260.50</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4AA7DC4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0.71</w:t>
            </w:r>
          </w:p>
        </w:tc>
        <w:tc>
          <w:tcPr>
            <w:tcW w:w="1500" w:type="dxa"/>
            <w:tcBorders>
              <w:top w:val="nil"/>
              <w:left w:val="nil"/>
              <w:bottom w:val="nil"/>
              <w:right w:val="nil"/>
            </w:tcBorders>
            <w:shd w:val="clear" w:color="000000" w:fill="FFFFFF"/>
            <w:vAlign w:val="bottom"/>
            <w:hideMark/>
          </w:tcPr>
          <w:p w14:paraId="24BA61E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D4B2AD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5A596E21" w14:textId="77777777" w:rsidTr="00CE6BC4">
        <w:trPr>
          <w:trHeight w:val="260"/>
        </w:trPr>
        <w:tc>
          <w:tcPr>
            <w:tcW w:w="1500" w:type="dxa"/>
            <w:tcBorders>
              <w:top w:val="nil"/>
              <w:left w:val="nil"/>
              <w:bottom w:val="nil"/>
              <w:right w:val="nil"/>
            </w:tcBorders>
            <w:shd w:val="clear" w:color="000000" w:fill="FFFFFF"/>
            <w:vAlign w:val="bottom"/>
            <w:hideMark/>
          </w:tcPr>
          <w:p w14:paraId="052996E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278E12F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264.97</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1079CC9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0.56</w:t>
            </w:r>
          </w:p>
        </w:tc>
        <w:tc>
          <w:tcPr>
            <w:tcW w:w="1500" w:type="dxa"/>
            <w:tcBorders>
              <w:top w:val="nil"/>
              <w:left w:val="nil"/>
              <w:bottom w:val="nil"/>
              <w:right w:val="nil"/>
            </w:tcBorders>
            <w:shd w:val="clear" w:color="000000" w:fill="FFFFFF"/>
            <w:vAlign w:val="bottom"/>
            <w:hideMark/>
          </w:tcPr>
          <w:p w14:paraId="2BABA92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385429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5E97CFD1" w14:textId="77777777" w:rsidTr="00CE6BC4">
        <w:trPr>
          <w:trHeight w:val="260"/>
        </w:trPr>
        <w:tc>
          <w:tcPr>
            <w:tcW w:w="1500" w:type="dxa"/>
            <w:tcBorders>
              <w:top w:val="nil"/>
              <w:left w:val="nil"/>
              <w:bottom w:val="nil"/>
              <w:right w:val="nil"/>
            </w:tcBorders>
            <w:shd w:val="clear" w:color="000000" w:fill="FFFFFF"/>
            <w:vAlign w:val="bottom"/>
            <w:hideMark/>
          </w:tcPr>
          <w:p w14:paraId="33E2D3D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1FE494A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246.83</w:t>
            </w:r>
            <w:r w:rsidRPr="00CE6BC4">
              <w:rPr>
                <w:rFonts w:ascii="Arial" w:hAnsi="Arial" w:cs="Arial"/>
                <w:color w:val="000000"/>
                <w:sz w:val="20"/>
                <w:szCs w:val="20"/>
                <w:vertAlign w:val="superscript"/>
              </w:rPr>
              <w:t>d</w:t>
            </w:r>
          </w:p>
        </w:tc>
        <w:tc>
          <w:tcPr>
            <w:tcW w:w="1500" w:type="dxa"/>
            <w:tcBorders>
              <w:top w:val="nil"/>
              <w:left w:val="nil"/>
              <w:bottom w:val="nil"/>
              <w:right w:val="nil"/>
            </w:tcBorders>
            <w:shd w:val="clear" w:color="000000" w:fill="FFFFFF"/>
            <w:vAlign w:val="bottom"/>
            <w:hideMark/>
          </w:tcPr>
          <w:p w14:paraId="1F27861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1.48</w:t>
            </w:r>
          </w:p>
        </w:tc>
        <w:tc>
          <w:tcPr>
            <w:tcW w:w="1500" w:type="dxa"/>
            <w:tcBorders>
              <w:top w:val="nil"/>
              <w:left w:val="nil"/>
              <w:bottom w:val="nil"/>
              <w:right w:val="nil"/>
            </w:tcBorders>
            <w:shd w:val="clear" w:color="000000" w:fill="FFFFFF"/>
            <w:vAlign w:val="bottom"/>
            <w:hideMark/>
          </w:tcPr>
          <w:p w14:paraId="4A4FD56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3BAC15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6D885E38" w14:textId="77777777" w:rsidTr="00CE6BC4">
        <w:trPr>
          <w:trHeight w:val="300"/>
        </w:trPr>
        <w:tc>
          <w:tcPr>
            <w:tcW w:w="1500" w:type="dxa"/>
            <w:tcBorders>
              <w:top w:val="nil"/>
              <w:left w:val="nil"/>
              <w:bottom w:val="nil"/>
              <w:right w:val="nil"/>
            </w:tcBorders>
            <w:shd w:val="clear" w:color="000000" w:fill="FFFFFF"/>
            <w:vAlign w:val="bottom"/>
            <w:hideMark/>
          </w:tcPr>
          <w:p w14:paraId="010C5B2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52125D15"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263.46</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2589CE0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0.61</w:t>
            </w:r>
          </w:p>
        </w:tc>
        <w:tc>
          <w:tcPr>
            <w:tcW w:w="1500" w:type="dxa"/>
            <w:tcBorders>
              <w:top w:val="nil"/>
              <w:left w:val="nil"/>
              <w:bottom w:val="nil"/>
              <w:right w:val="nil"/>
            </w:tcBorders>
            <w:shd w:val="clear" w:color="000000" w:fill="FFFFFF"/>
            <w:vAlign w:val="bottom"/>
            <w:hideMark/>
          </w:tcPr>
          <w:p w14:paraId="32B13729"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39DF337" w14:textId="77777777" w:rsidR="00CE6BC4" w:rsidRPr="00CE6BC4" w:rsidRDefault="00CE6BC4" w:rsidP="00CE6BC4">
            <w:pPr>
              <w:jc w:val="center"/>
              <w:rPr>
                <w:color w:val="000000"/>
              </w:rPr>
            </w:pPr>
            <w:r w:rsidRPr="00CE6BC4">
              <w:rPr>
                <w:color w:val="000000"/>
              </w:rPr>
              <w:t> </w:t>
            </w:r>
          </w:p>
        </w:tc>
      </w:tr>
      <w:tr w:rsidR="00CE6BC4" w:rsidRPr="00CE6BC4" w14:paraId="7AE49841" w14:textId="77777777" w:rsidTr="00CE6BC4">
        <w:trPr>
          <w:trHeight w:val="300"/>
        </w:trPr>
        <w:tc>
          <w:tcPr>
            <w:tcW w:w="1500" w:type="dxa"/>
            <w:tcBorders>
              <w:top w:val="nil"/>
              <w:left w:val="nil"/>
              <w:bottom w:val="nil"/>
              <w:right w:val="nil"/>
            </w:tcBorders>
            <w:shd w:val="clear" w:color="000000" w:fill="FFFFFF"/>
            <w:vAlign w:val="bottom"/>
            <w:hideMark/>
          </w:tcPr>
          <w:p w14:paraId="239370F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6A62BAC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260.33</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68A463D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0.90</w:t>
            </w:r>
          </w:p>
        </w:tc>
        <w:tc>
          <w:tcPr>
            <w:tcW w:w="1500" w:type="dxa"/>
            <w:tcBorders>
              <w:top w:val="nil"/>
              <w:left w:val="nil"/>
              <w:bottom w:val="nil"/>
              <w:right w:val="nil"/>
            </w:tcBorders>
            <w:shd w:val="clear" w:color="000000" w:fill="FFFFFF"/>
            <w:vAlign w:val="bottom"/>
            <w:hideMark/>
          </w:tcPr>
          <w:p w14:paraId="05964EFA"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2607E92" w14:textId="77777777" w:rsidR="00CE6BC4" w:rsidRPr="00CE6BC4" w:rsidRDefault="00CE6BC4" w:rsidP="00CE6BC4">
            <w:pPr>
              <w:jc w:val="center"/>
              <w:rPr>
                <w:color w:val="000000"/>
              </w:rPr>
            </w:pPr>
            <w:r w:rsidRPr="00CE6BC4">
              <w:rPr>
                <w:color w:val="000000"/>
              </w:rPr>
              <w:t> </w:t>
            </w:r>
          </w:p>
        </w:tc>
      </w:tr>
      <w:tr w:rsidR="00CE6BC4" w:rsidRPr="00CE6BC4" w14:paraId="42A06C56" w14:textId="77777777" w:rsidTr="00CE6BC4">
        <w:trPr>
          <w:trHeight w:val="320"/>
        </w:trPr>
        <w:tc>
          <w:tcPr>
            <w:tcW w:w="1500" w:type="dxa"/>
            <w:tcBorders>
              <w:top w:val="nil"/>
              <w:left w:val="nil"/>
              <w:bottom w:val="nil"/>
              <w:right w:val="nil"/>
            </w:tcBorders>
            <w:shd w:val="clear" w:color="000000" w:fill="FFFFFF"/>
            <w:vAlign w:val="bottom"/>
            <w:hideMark/>
          </w:tcPr>
          <w:p w14:paraId="2EB1E12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7916C85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252.60</w:t>
            </w:r>
            <w:r w:rsidRPr="00CE6BC4">
              <w:rPr>
                <w:rFonts w:ascii="Arial" w:hAnsi="Arial" w:cs="Arial"/>
                <w:color w:val="000000"/>
                <w:sz w:val="20"/>
                <w:szCs w:val="20"/>
                <w:vertAlign w:val="superscript"/>
              </w:rPr>
              <w:t>c</w:t>
            </w:r>
          </w:p>
        </w:tc>
        <w:tc>
          <w:tcPr>
            <w:tcW w:w="1500" w:type="dxa"/>
            <w:tcBorders>
              <w:top w:val="nil"/>
              <w:left w:val="nil"/>
              <w:bottom w:val="nil"/>
              <w:right w:val="nil"/>
            </w:tcBorders>
            <w:shd w:val="clear" w:color="000000" w:fill="FFFFFF"/>
            <w:vAlign w:val="bottom"/>
            <w:hideMark/>
          </w:tcPr>
          <w:p w14:paraId="7A11910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1.15</w:t>
            </w:r>
          </w:p>
        </w:tc>
        <w:tc>
          <w:tcPr>
            <w:tcW w:w="1500" w:type="dxa"/>
            <w:tcBorders>
              <w:top w:val="nil"/>
              <w:left w:val="nil"/>
              <w:bottom w:val="nil"/>
              <w:right w:val="nil"/>
            </w:tcBorders>
            <w:shd w:val="clear" w:color="000000" w:fill="FFFFFF"/>
            <w:vAlign w:val="bottom"/>
            <w:hideMark/>
          </w:tcPr>
          <w:p w14:paraId="0EF542C3"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720EF380" w14:textId="77777777" w:rsidR="00CE6BC4" w:rsidRPr="00CE6BC4" w:rsidRDefault="00CE6BC4" w:rsidP="00CE6BC4">
            <w:pPr>
              <w:jc w:val="center"/>
              <w:rPr>
                <w:color w:val="000000"/>
              </w:rPr>
            </w:pPr>
            <w:r w:rsidRPr="00CE6BC4">
              <w:rPr>
                <w:color w:val="000000"/>
              </w:rPr>
              <w:t> </w:t>
            </w:r>
          </w:p>
        </w:tc>
      </w:tr>
      <w:tr w:rsidR="00CE6BC4" w:rsidRPr="00CE6BC4" w14:paraId="19A6E69D" w14:textId="77777777" w:rsidTr="00CE6BC4">
        <w:trPr>
          <w:trHeight w:val="280"/>
        </w:trPr>
        <w:tc>
          <w:tcPr>
            <w:tcW w:w="7500" w:type="dxa"/>
            <w:gridSpan w:val="5"/>
            <w:tcBorders>
              <w:top w:val="single" w:sz="8" w:space="0" w:color="000000"/>
              <w:left w:val="nil"/>
              <w:bottom w:val="single" w:sz="8" w:space="0" w:color="000000"/>
              <w:right w:val="nil"/>
            </w:tcBorders>
            <w:shd w:val="clear" w:color="auto" w:fill="auto"/>
            <w:vAlign w:val="bottom"/>
            <w:hideMark/>
          </w:tcPr>
          <w:p w14:paraId="1F68FC61" w14:textId="77777777" w:rsidR="00CE6BC4" w:rsidRPr="00CE6BC4" w:rsidRDefault="00CE6BC4" w:rsidP="00CE6BC4">
            <w:pPr>
              <w:jc w:val="center"/>
              <w:rPr>
                <w:rFonts w:ascii="Verdana" w:hAnsi="Verdana"/>
                <w:b/>
                <w:bCs/>
                <w:sz w:val="20"/>
                <w:szCs w:val="20"/>
              </w:rPr>
            </w:pPr>
            <w:r w:rsidRPr="00CE6BC4">
              <w:rPr>
                <w:rFonts w:ascii="Verdana" w:hAnsi="Verdana"/>
                <w:b/>
                <w:bCs/>
                <w:sz w:val="20"/>
                <w:szCs w:val="20"/>
              </w:rPr>
              <w:t>Last Day Flowering</w:t>
            </w:r>
          </w:p>
        </w:tc>
      </w:tr>
      <w:tr w:rsidR="00CE6BC4" w:rsidRPr="00CE6BC4" w14:paraId="209BCFBF" w14:textId="77777777" w:rsidTr="00CE6BC4">
        <w:trPr>
          <w:trHeight w:val="280"/>
        </w:trPr>
        <w:tc>
          <w:tcPr>
            <w:tcW w:w="1500" w:type="dxa"/>
            <w:tcBorders>
              <w:top w:val="nil"/>
              <w:left w:val="nil"/>
              <w:bottom w:val="single" w:sz="8" w:space="0" w:color="000000"/>
              <w:right w:val="nil"/>
            </w:tcBorders>
            <w:shd w:val="clear" w:color="000000" w:fill="FFFFFF"/>
            <w:vAlign w:val="bottom"/>
            <w:hideMark/>
          </w:tcPr>
          <w:p w14:paraId="32E9D28D"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000000"/>
              <w:right w:val="nil"/>
            </w:tcBorders>
            <w:shd w:val="clear" w:color="000000" w:fill="FFFFFF"/>
            <w:vAlign w:val="bottom"/>
            <w:hideMark/>
          </w:tcPr>
          <w:p w14:paraId="4F3F49EE"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Mean</w:t>
            </w:r>
          </w:p>
        </w:tc>
        <w:tc>
          <w:tcPr>
            <w:tcW w:w="1500" w:type="dxa"/>
            <w:tcBorders>
              <w:top w:val="nil"/>
              <w:left w:val="nil"/>
              <w:bottom w:val="single" w:sz="8" w:space="0" w:color="000000"/>
              <w:right w:val="nil"/>
            </w:tcBorders>
            <w:shd w:val="clear" w:color="000000" w:fill="FFFFFF"/>
            <w:vAlign w:val="bottom"/>
            <w:hideMark/>
          </w:tcPr>
          <w:p w14:paraId="4A042014"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SE</w:t>
            </w:r>
          </w:p>
        </w:tc>
        <w:tc>
          <w:tcPr>
            <w:tcW w:w="1500" w:type="dxa"/>
            <w:tcBorders>
              <w:top w:val="nil"/>
              <w:left w:val="nil"/>
              <w:bottom w:val="single" w:sz="8" w:space="0" w:color="000000"/>
              <w:right w:val="nil"/>
            </w:tcBorders>
            <w:shd w:val="clear" w:color="000000" w:fill="FFFFFF"/>
            <w:vAlign w:val="bottom"/>
            <w:hideMark/>
          </w:tcPr>
          <w:p w14:paraId="1B4F7955"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F</w:t>
            </w:r>
          </w:p>
        </w:tc>
        <w:tc>
          <w:tcPr>
            <w:tcW w:w="1500" w:type="dxa"/>
            <w:tcBorders>
              <w:top w:val="nil"/>
              <w:left w:val="nil"/>
              <w:bottom w:val="single" w:sz="8" w:space="0" w:color="000000"/>
              <w:right w:val="nil"/>
            </w:tcBorders>
            <w:shd w:val="clear" w:color="000000" w:fill="FFFFFF"/>
            <w:vAlign w:val="bottom"/>
            <w:hideMark/>
          </w:tcPr>
          <w:p w14:paraId="52EE7217"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P</w:t>
            </w:r>
          </w:p>
        </w:tc>
      </w:tr>
      <w:tr w:rsidR="00CE6BC4" w:rsidRPr="00CE6BC4" w14:paraId="51AE67CC" w14:textId="77777777" w:rsidTr="00CE6BC4">
        <w:trPr>
          <w:trHeight w:val="260"/>
        </w:trPr>
        <w:tc>
          <w:tcPr>
            <w:tcW w:w="1500" w:type="dxa"/>
            <w:tcBorders>
              <w:top w:val="nil"/>
              <w:left w:val="nil"/>
              <w:bottom w:val="nil"/>
              <w:right w:val="nil"/>
            </w:tcBorders>
            <w:shd w:val="clear" w:color="000000" w:fill="FFFFFF"/>
            <w:vAlign w:val="bottom"/>
            <w:hideMark/>
          </w:tcPr>
          <w:p w14:paraId="147DA1B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32B290D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298.46</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076BAFB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1.01</w:t>
            </w:r>
          </w:p>
        </w:tc>
        <w:tc>
          <w:tcPr>
            <w:tcW w:w="1500" w:type="dxa"/>
            <w:tcBorders>
              <w:top w:val="nil"/>
              <w:left w:val="nil"/>
              <w:bottom w:val="nil"/>
              <w:right w:val="nil"/>
            </w:tcBorders>
            <w:shd w:val="clear" w:color="000000" w:fill="FFFFFF"/>
            <w:vAlign w:val="bottom"/>
            <w:hideMark/>
          </w:tcPr>
          <w:p w14:paraId="49410C5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16.94</w:t>
            </w:r>
          </w:p>
        </w:tc>
        <w:tc>
          <w:tcPr>
            <w:tcW w:w="1500" w:type="dxa"/>
            <w:tcBorders>
              <w:top w:val="nil"/>
              <w:left w:val="nil"/>
              <w:bottom w:val="nil"/>
              <w:right w:val="nil"/>
            </w:tcBorders>
            <w:shd w:val="clear" w:color="000000" w:fill="FFFFFF"/>
            <w:vAlign w:val="bottom"/>
            <w:hideMark/>
          </w:tcPr>
          <w:p w14:paraId="5F83786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&lt;0.0001</w:t>
            </w:r>
          </w:p>
        </w:tc>
      </w:tr>
      <w:tr w:rsidR="00CE6BC4" w:rsidRPr="00CE6BC4" w14:paraId="01D7AD10" w14:textId="77777777" w:rsidTr="00CE6BC4">
        <w:trPr>
          <w:trHeight w:val="260"/>
        </w:trPr>
        <w:tc>
          <w:tcPr>
            <w:tcW w:w="1500" w:type="dxa"/>
            <w:tcBorders>
              <w:top w:val="nil"/>
              <w:left w:val="nil"/>
              <w:bottom w:val="nil"/>
              <w:right w:val="nil"/>
            </w:tcBorders>
            <w:shd w:val="clear" w:color="000000" w:fill="FFFFFF"/>
            <w:vAlign w:val="bottom"/>
            <w:hideMark/>
          </w:tcPr>
          <w:p w14:paraId="2AD0E44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2AD2A2E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294.04</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6DC1593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1.04</w:t>
            </w:r>
          </w:p>
        </w:tc>
        <w:tc>
          <w:tcPr>
            <w:tcW w:w="1500" w:type="dxa"/>
            <w:tcBorders>
              <w:top w:val="nil"/>
              <w:left w:val="nil"/>
              <w:bottom w:val="nil"/>
              <w:right w:val="nil"/>
            </w:tcBorders>
            <w:shd w:val="clear" w:color="000000" w:fill="FFFFFF"/>
            <w:vAlign w:val="bottom"/>
            <w:hideMark/>
          </w:tcPr>
          <w:p w14:paraId="2D880A7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7054FEA"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626423D2" w14:textId="77777777" w:rsidTr="00CE6BC4">
        <w:trPr>
          <w:trHeight w:val="260"/>
        </w:trPr>
        <w:tc>
          <w:tcPr>
            <w:tcW w:w="1500" w:type="dxa"/>
            <w:tcBorders>
              <w:top w:val="nil"/>
              <w:left w:val="nil"/>
              <w:bottom w:val="nil"/>
              <w:right w:val="nil"/>
            </w:tcBorders>
            <w:shd w:val="clear" w:color="000000" w:fill="FFFFFF"/>
            <w:vAlign w:val="bottom"/>
            <w:hideMark/>
          </w:tcPr>
          <w:p w14:paraId="4A16E540"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6B65A90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294.54</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3613890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1.45</w:t>
            </w:r>
          </w:p>
        </w:tc>
        <w:tc>
          <w:tcPr>
            <w:tcW w:w="1500" w:type="dxa"/>
            <w:tcBorders>
              <w:top w:val="nil"/>
              <w:left w:val="nil"/>
              <w:bottom w:val="nil"/>
              <w:right w:val="nil"/>
            </w:tcBorders>
            <w:shd w:val="clear" w:color="000000" w:fill="FFFFFF"/>
            <w:vAlign w:val="bottom"/>
            <w:hideMark/>
          </w:tcPr>
          <w:p w14:paraId="267BBC3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3F03D14"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4834354B" w14:textId="77777777" w:rsidTr="00CE6BC4">
        <w:trPr>
          <w:trHeight w:val="260"/>
        </w:trPr>
        <w:tc>
          <w:tcPr>
            <w:tcW w:w="1500" w:type="dxa"/>
            <w:tcBorders>
              <w:top w:val="nil"/>
              <w:left w:val="nil"/>
              <w:bottom w:val="nil"/>
              <w:right w:val="nil"/>
            </w:tcBorders>
            <w:shd w:val="clear" w:color="000000" w:fill="FFFFFF"/>
            <w:vAlign w:val="bottom"/>
            <w:hideMark/>
          </w:tcPr>
          <w:p w14:paraId="36BF1D5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5CD625B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296.50</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1E72C34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0.73</w:t>
            </w:r>
          </w:p>
        </w:tc>
        <w:tc>
          <w:tcPr>
            <w:tcW w:w="1500" w:type="dxa"/>
            <w:tcBorders>
              <w:top w:val="nil"/>
              <w:left w:val="nil"/>
              <w:bottom w:val="nil"/>
              <w:right w:val="nil"/>
            </w:tcBorders>
            <w:shd w:val="clear" w:color="000000" w:fill="FFFFFF"/>
            <w:vAlign w:val="bottom"/>
            <w:hideMark/>
          </w:tcPr>
          <w:p w14:paraId="33B9C7F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93A2F44"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16D3CBC9" w14:textId="77777777" w:rsidTr="00CE6BC4">
        <w:trPr>
          <w:trHeight w:val="260"/>
        </w:trPr>
        <w:tc>
          <w:tcPr>
            <w:tcW w:w="1500" w:type="dxa"/>
            <w:tcBorders>
              <w:top w:val="nil"/>
              <w:left w:val="nil"/>
              <w:bottom w:val="nil"/>
              <w:right w:val="nil"/>
            </w:tcBorders>
            <w:shd w:val="clear" w:color="000000" w:fill="FFFFFF"/>
            <w:vAlign w:val="bottom"/>
            <w:hideMark/>
          </w:tcPr>
          <w:p w14:paraId="15ED662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4F757D5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297.09</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6956B79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1.24</w:t>
            </w:r>
          </w:p>
        </w:tc>
        <w:tc>
          <w:tcPr>
            <w:tcW w:w="1500" w:type="dxa"/>
            <w:tcBorders>
              <w:top w:val="nil"/>
              <w:left w:val="nil"/>
              <w:bottom w:val="nil"/>
              <w:right w:val="nil"/>
            </w:tcBorders>
            <w:shd w:val="clear" w:color="000000" w:fill="FFFFFF"/>
            <w:vAlign w:val="bottom"/>
            <w:hideMark/>
          </w:tcPr>
          <w:p w14:paraId="3ECE0A2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1683C09"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609E8337" w14:textId="77777777" w:rsidTr="00CE6BC4">
        <w:trPr>
          <w:trHeight w:val="260"/>
        </w:trPr>
        <w:tc>
          <w:tcPr>
            <w:tcW w:w="1500" w:type="dxa"/>
            <w:tcBorders>
              <w:top w:val="nil"/>
              <w:left w:val="nil"/>
              <w:bottom w:val="nil"/>
              <w:right w:val="nil"/>
            </w:tcBorders>
            <w:shd w:val="clear" w:color="000000" w:fill="FFFFFF"/>
            <w:vAlign w:val="bottom"/>
            <w:hideMark/>
          </w:tcPr>
          <w:p w14:paraId="563D9F6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151A3A4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294.19</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2A39B85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1.55</w:t>
            </w:r>
          </w:p>
        </w:tc>
        <w:tc>
          <w:tcPr>
            <w:tcW w:w="1500" w:type="dxa"/>
            <w:tcBorders>
              <w:top w:val="nil"/>
              <w:left w:val="nil"/>
              <w:bottom w:val="nil"/>
              <w:right w:val="nil"/>
            </w:tcBorders>
            <w:shd w:val="clear" w:color="000000" w:fill="FFFFFF"/>
            <w:vAlign w:val="bottom"/>
            <w:hideMark/>
          </w:tcPr>
          <w:p w14:paraId="03629F1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97D8D31"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642127D4" w14:textId="77777777" w:rsidTr="00CE6BC4">
        <w:trPr>
          <w:trHeight w:val="260"/>
        </w:trPr>
        <w:tc>
          <w:tcPr>
            <w:tcW w:w="1500" w:type="dxa"/>
            <w:tcBorders>
              <w:top w:val="nil"/>
              <w:left w:val="nil"/>
              <w:bottom w:val="nil"/>
              <w:right w:val="nil"/>
            </w:tcBorders>
            <w:shd w:val="clear" w:color="000000" w:fill="FFFFFF"/>
            <w:vAlign w:val="bottom"/>
            <w:hideMark/>
          </w:tcPr>
          <w:p w14:paraId="3C1CBCE8"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3587E7A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299.15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39CE9D3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0.59</w:t>
            </w:r>
          </w:p>
        </w:tc>
        <w:tc>
          <w:tcPr>
            <w:tcW w:w="1500" w:type="dxa"/>
            <w:tcBorders>
              <w:top w:val="nil"/>
              <w:left w:val="nil"/>
              <w:bottom w:val="nil"/>
              <w:right w:val="nil"/>
            </w:tcBorders>
            <w:shd w:val="clear" w:color="000000" w:fill="FFFFFF"/>
            <w:vAlign w:val="bottom"/>
            <w:hideMark/>
          </w:tcPr>
          <w:p w14:paraId="46719BD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0F73AF85"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72674559" w14:textId="77777777" w:rsidTr="00CE6BC4">
        <w:trPr>
          <w:trHeight w:val="260"/>
        </w:trPr>
        <w:tc>
          <w:tcPr>
            <w:tcW w:w="1500" w:type="dxa"/>
            <w:tcBorders>
              <w:top w:val="nil"/>
              <w:left w:val="nil"/>
              <w:bottom w:val="nil"/>
              <w:right w:val="nil"/>
            </w:tcBorders>
            <w:shd w:val="clear" w:color="000000" w:fill="FFFFFF"/>
            <w:vAlign w:val="bottom"/>
            <w:hideMark/>
          </w:tcPr>
          <w:p w14:paraId="6701D7C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4CC0502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286.10</w:t>
            </w:r>
            <w:r w:rsidRPr="00CE6BC4">
              <w:rPr>
                <w:rFonts w:ascii="Arial" w:hAnsi="Arial" w:cs="Arial"/>
                <w:color w:val="000000"/>
                <w:sz w:val="20"/>
                <w:szCs w:val="20"/>
                <w:vertAlign w:val="superscript"/>
              </w:rPr>
              <w:t>c</w:t>
            </w:r>
          </w:p>
        </w:tc>
        <w:tc>
          <w:tcPr>
            <w:tcW w:w="1500" w:type="dxa"/>
            <w:tcBorders>
              <w:top w:val="nil"/>
              <w:left w:val="nil"/>
              <w:bottom w:val="nil"/>
              <w:right w:val="nil"/>
            </w:tcBorders>
            <w:shd w:val="clear" w:color="000000" w:fill="FFFFFF"/>
            <w:vAlign w:val="bottom"/>
            <w:hideMark/>
          </w:tcPr>
          <w:p w14:paraId="08D0A87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0.99</w:t>
            </w:r>
          </w:p>
        </w:tc>
        <w:tc>
          <w:tcPr>
            <w:tcW w:w="1500" w:type="dxa"/>
            <w:tcBorders>
              <w:top w:val="nil"/>
              <w:left w:val="nil"/>
              <w:bottom w:val="nil"/>
              <w:right w:val="nil"/>
            </w:tcBorders>
            <w:shd w:val="clear" w:color="000000" w:fill="FFFFFF"/>
            <w:vAlign w:val="bottom"/>
            <w:hideMark/>
          </w:tcPr>
          <w:p w14:paraId="47DC8A9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2BDB21F"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07494D97" w14:textId="77777777" w:rsidTr="00CE6BC4">
        <w:trPr>
          <w:trHeight w:val="320"/>
        </w:trPr>
        <w:tc>
          <w:tcPr>
            <w:tcW w:w="1500" w:type="dxa"/>
            <w:tcBorders>
              <w:top w:val="nil"/>
              <w:left w:val="nil"/>
              <w:bottom w:val="nil"/>
              <w:right w:val="nil"/>
            </w:tcBorders>
            <w:shd w:val="clear" w:color="000000" w:fill="FFFFFF"/>
            <w:vAlign w:val="bottom"/>
            <w:hideMark/>
          </w:tcPr>
          <w:p w14:paraId="7EDC4B5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6443F52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287.73</w:t>
            </w:r>
            <w:r w:rsidRPr="00CE6BC4">
              <w:rPr>
                <w:rFonts w:ascii="Arial" w:hAnsi="Arial" w:cs="Arial"/>
                <w:color w:val="000000"/>
                <w:sz w:val="20"/>
                <w:szCs w:val="20"/>
                <w:vertAlign w:val="superscript"/>
              </w:rPr>
              <w:t>c</w:t>
            </w:r>
          </w:p>
        </w:tc>
        <w:tc>
          <w:tcPr>
            <w:tcW w:w="1500" w:type="dxa"/>
            <w:tcBorders>
              <w:top w:val="nil"/>
              <w:left w:val="nil"/>
              <w:bottom w:val="nil"/>
              <w:right w:val="nil"/>
            </w:tcBorders>
            <w:shd w:val="clear" w:color="000000" w:fill="FFFFFF"/>
            <w:vAlign w:val="bottom"/>
            <w:hideMark/>
          </w:tcPr>
          <w:p w14:paraId="1E20558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1.07</w:t>
            </w:r>
          </w:p>
        </w:tc>
        <w:tc>
          <w:tcPr>
            <w:tcW w:w="1500" w:type="dxa"/>
            <w:tcBorders>
              <w:top w:val="nil"/>
              <w:left w:val="nil"/>
              <w:bottom w:val="nil"/>
              <w:right w:val="nil"/>
            </w:tcBorders>
            <w:shd w:val="clear" w:color="000000" w:fill="FFFFFF"/>
            <w:vAlign w:val="bottom"/>
            <w:hideMark/>
          </w:tcPr>
          <w:p w14:paraId="597CC6CC"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22E35BE6" w14:textId="77777777" w:rsidR="00CE6BC4" w:rsidRPr="00CE6BC4" w:rsidRDefault="00CE6BC4" w:rsidP="00CE6BC4">
            <w:pPr>
              <w:jc w:val="center"/>
              <w:rPr>
                <w:color w:val="000000"/>
              </w:rPr>
            </w:pPr>
            <w:r w:rsidRPr="00CE6BC4">
              <w:rPr>
                <w:color w:val="000000"/>
              </w:rPr>
              <w:t> </w:t>
            </w:r>
          </w:p>
        </w:tc>
      </w:tr>
      <w:tr w:rsidR="00CE6BC4" w:rsidRPr="00CE6BC4" w14:paraId="7FECFA9D" w14:textId="77777777" w:rsidTr="00CE6BC4">
        <w:trPr>
          <w:trHeight w:val="280"/>
        </w:trPr>
        <w:tc>
          <w:tcPr>
            <w:tcW w:w="7500" w:type="dxa"/>
            <w:gridSpan w:val="5"/>
            <w:tcBorders>
              <w:top w:val="single" w:sz="8" w:space="0" w:color="000000"/>
              <w:left w:val="nil"/>
              <w:bottom w:val="single" w:sz="8" w:space="0" w:color="000000"/>
              <w:right w:val="nil"/>
            </w:tcBorders>
            <w:shd w:val="clear" w:color="auto" w:fill="auto"/>
            <w:vAlign w:val="bottom"/>
            <w:hideMark/>
          </w:tcPr>
          <w:p w14:paraId="223254D4" w14:textId="77777777" w:rsidR="00CE6BC4" w:rsidRPr="00CE6BC4" w:rsidRDefault="00CE6BC4" w:rsidP="00CE6BC4">
            <w:pPr>
              <w:jc w:val="center"/>
              <w:rPr>
                <w:rFonts w:ascii="Verdana" w:hAnsi="Verdana"/>
                <w:b/>
                <w:bCs/>
                <w:sz w:val="20"/>
                <w:szCs w:val="20"/>
              </w:rPr>
            </w:pPr>
            <w:r w:rsidRPr="00CE6BC4">
              <w:rPr>
                <w:rFonts w:ascii="Verdana" w:hAnsi="Verdana"/>
                <w:b/>
                <w:bCs/>
                <w:sz w:val="20"/>
                <w:szCs w:val="20"/>
              </w:rPr>
              <w:t xml:space="preserve"> Flowering Duration</w:t>
            </w:r>
          </w:p>
        </w:tc>
      </w:tr>
      <w:tr w:rsidR="00CE6BC4" w:rsidRPr="00CE6BC4" w14:paraId="4E2E240F" w14:textId="77777777" w:rsidTr="00CE6BC4">
        <w:trPr>
          <w:trHeight w:val="280"/>
        </w:trPr>
        <w:tc>
          <w:tcPr>
            <w:tcW w:w="1500" w:type="dxa"/>
            <w:tcBorders>
              <w:top w:val="nil"/>
              <w:left w:val="nil"/>
              <w:bottom w:val="single" w:sz="8" w:space="0" w:color="000000"/>
              <w:right w:val="nil"/>
            </w:tcBorders>
            <w:shd w:val="clear" w:color="000000" w:fill="FFFFFF"/>
            <w:vAlign w:val="bottom"/>
            <w:hideMark/>
          </w:tcPr>
          <w:p w14:paraId="415762AE"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000000"/>
              <w:right w:val="nil"/>
            </w:tcBorders>
            <w:shd w:val="clear" w:color="000000" w:fill="FFFFFF"/>
            <w:vAlign w:val="bottom"/>
            <w:hideMark/>
          </w:tcPr>
          <w:p w14:paraId="50717A9C"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Mean</w:t>
            </w:r>
          </w:p>
        </w:tc>
        <w:tc>
          <w:tcPr>
            <w:tcW w:w="1500" w:type="dxa"/>
            <w:tcBorders>
              <w:top w:val="nil"/>
              <w:left w:val="nil"/>
              <w:bottom w:val="single" w:sz="8" w:space="0" w:color="000000"/>
              <w:right w:val="nil"/>
            </w:tcBorders>
            <w:shd w:val="clear" w:color="000000" w:fill="FFFFFF"/>
            <w:vAlign w:val="bottom"/>
            <w:hideMark/>
          </w:tcPr>
          <w:p w14:paraId="2C79A4DD"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SE</w:t>
            </w:r>
          </w:p>
        </w:tc>
        <w:tc>
          <w:tcPr>
            <w:tcW w:w="1500" w:type="dxa"/>
            <w:tcBorders>
              <w:top w:val="nil"/>
              <w:left w:val="nil"/>
              <w:bottom w:val="single" w:sz="8" w:space="0" w:color="000000"/>
              <w:right w:val="nil"/>
            </w:tcBorders>
            <w:shd w:val="clear" w:color="000000" w:fill="FFFFFF"/>
            <w:vAlign w:val="bottom"/>
            <w:hideMark/>
          </w:tcPr>
          <w:p w14:paraId="51B6853B"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F</w:t>
            </w:r>
          </w:p>
        </w:tc>
        <w:tc>
          <w:tcPr>
            <w:tcW w:w="1500" w:type="dxa"/>
            <w:tcBorders>
              <w:top w:val="nil"/>
              <w:left w:val="nil"/>
              <w:bottom w:val="single" w:sz="8" w:space="0" w:color="000000"/>
              <w:right w:val="nil"/>
            </w:tcBorders>
            <w:shd w:val="clear" w:color="000000" w:fill="FFFFFF"/>
            <w:vAlign w:val="bottom"/>
            <w:hideMark/>
          </w:tcPr>
          <w:p w14:paraId="62220531"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P</w:t>
            </w:r>
          </w:p>
        </w:tc>
      </w:tr>
      <w:tr w:rsidR="00CE6BC4" w:rsidRPr="00CE6BC4" w14:paraId="0A6102CE" w14:textId="77777777" w:rsidTr="00CE6BC4">
        <w:trPr>
          <w:trHeight w:val="260"/>
        </w:trPr>
        <w:tc>
          <w:tcPr>
            <w:tcW w:w="1500" w:type="dxa"/>
            <w:tcBorders>
              <w:top w:val="nil"/>
              <w:left w:val="nil"/>
              <w:bottom w:val="nil"/>
              <w:right w:val="nil"/>
            </w:tcBorders>
            <w:shd w:val="clear" w:color="000000" w:fill="FFFFFF"/>
            <w:vAlign w:val="bottom"/>
            <w:hideMark/>
          </w:tcPr>
          <w:p w14:paraId="5B2A259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7AF02ED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33.75</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6B43233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0.92</w:t>
            </w:r>
          </w:p>
        </w:tc>
        <w:tc>
          <w:tcPr>
            <w:tcW w:w="1500" w:type="dxa"/>
            <w:tcBorders>
              <w:top w:val="nil"/>
              <w:left w:val="nil"/>
              <w:bottom w:val="nil"/>
              <w:right w:val="nil"/>
            </w:tcBorders>
            <w:shd w:val="clear" w:color="000000" w:fill="FFFFFF"/>
            <w:vAlign w:val="bottom"/>
            <w:hideMark/>
          </w:tcPr>
          <w:p w14:paraId="09ABA95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19.48</w:t>
            </w:r>
          </w:p>
        </w:tc>
        <w:tc>
          <w:tcPr>
            <w:tcW w:w="1500" w:type="dxa"/>
            <w:tcBorders>
              <w:top w:val="nil"/>
              <w:left w:val="nil"/>
              <w:bottom w:val="nil"/>
              <w:right w:val="nil"/>
            </w:tcBorders>
            <w:shd w:val="clear" w:color="000000" w:fill="FFFFFF"/>
            <w:vAlign w:val="bottom"/>
            <w:hideMark/>
          </w:tcPr>
          <w:p w14:paraId="198B26E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&lt;0.0001</w:t>
            </w:r>
          </w:p>
        </w:tc>
      </w:tr>
      <w:tr w:rsidR="00CE6BC4" w:rsidRPr="00CE6BC4" w14:paraId="43333DF6" w14:textId="77777777" w:rsidTr="00CE6BC4">
        <w:trPr>
          <w:trHeight w:val="260"/>
        </w:trPr>
        <w:tc>
          <w:tcPr>
            <w:tcW w:w="1500" w:type="dxa"/>
            <w:tcBorders>
              <w:top w:val="nil"/>
              <w:left w:val="nil"/>
              <w:bottom w:val="nil"/>
              <w:right w:val="nil"/>
            </w:tcBorders>
            <w:shd w:val="clear" w:color="000000" w:fill="FFFFFF"/>
            <w:vAlign w:val="bottom"/>
            <w:hideMark/>
          </w:tcPr>
          <w:p w14:paraId="46B54ED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349F265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32.23</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588E97F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1.35</w:t>
            </w:r>
          </w:p>
        </w:tc>
        <w:tc>
          <w:tcPr>
            <w:tcW w:w="1500" w:type="dxa"/>
            <w:tcBorders>
              <w:top w:val="nil"/>
              <w:left w:val="nil"/>
              <w:bottom w:val="nil"/>
              <w:right w:val="nil"/>
            </w:tcBorders>
            <w:shd w:val="clear" w:color="000000" w:fill="FFFFFF"/>
            <w:vAlign w:val="bottom"/>
            <w:hideMark/>
          </w:tcPr>
          <w:p w14:paraId="7168E00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F68668E"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7442ABC8" w14:textId="77777777" w:rsidTr="00CE6BC4">
        <w:trPr>
          <w:trHeight w:val="260"/>
        </w:trPr>
        <w:tc>
          <w:tcPr>
            <w:tcW w:w="1500" w:type="dxa"/>
            <w:tcBorders>
              <w:top w:val="nil"/>
              <w:left w:val="nil"/>
              <w:bottom w:val="nil"/>
              <w:right w:val="nil"/>
            </w:tcBorders>
            <w:shd w:val="clear" w:color="000000" w:fill="FFFFFF"/>
            <w:vAlign w:val="bottom"/>
            <w:hideMark/>
          </w:tcPr>
          <w:p w14:paraId="1FDCE12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77B7813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32.85</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55E6181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1.56</w:t>
            </w:r>
          </w:p>
        </w:tc>
        <w:tc>
          <w:tcPr>
            <w:tcW w:w="1500" w:type="dxa"/>
            <w:tcBorders>
              <w:top w:val="nil"/>
              <w:left w:val="nil"/>
              <w:bottom w:val="nil"/>
              <w:right w:val="nil"/>
            </w:tcBorders>
            <w:shd w:val="clear" w:color="000000" w:fill="FFFFFF"/>
            <w:vAlign w:val="bottom"/>
            <w:hideMark/>
          </w:tcPr>
          <w:p w14:paraId="7736176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12D5C81" w14:textId="77777777" w:rsidR="00CE6BC4" w:rsidRPr="00CE6BC4" w:rsidRDefault="00CE6BC4" w:rsidP="00CE6BC4">
            <w:pPr>
              <w:jc w:val="center"/>
              <w:rPr>
                <w:rFonts w:ascii="Arial" w:hAnsi="Arial" w:cs="Arial"/>
                <w:b/>
                <w:bCs/>
                <w:color w:val="000000"/>
                <w:sz w:val="20"/>
                <w:szCs w:val="20"/>
              </w:rPr>
            </w:pPr>
            <w:r w:rsidRPr="00CE6BC4">
              <w:rPr>
                <w:rFonts w:ascii="Arial" w:hAnsi="Arial" w:cs="Arial"/>
                <w:b/>
                <w:bCs/>
                <w:color w:val="000000"/>
                <w:sz w:val="20"/>
                <w:szCs w:val="20"/>
              </w:rPr>
              <w:t> </w:t>
            </w:r>
          </w:p>
        </w:tc>
      </w:tr>
      <w:tr w:rsidR="00CE6BC4" w:rsidRPr="00CE6BC4" w14:paraId="3D9C54F8" w14:textId="77777777" w:rsidTr="00CE6BC4">
        <w:trPr>
          <w:trHeight w:val="300"/>
        </w:trPr>
        <w:tc>
          <w:tcPr>
            <w:tcW w:w="1500" w:type="dxa"/>
            <w:tcBorders>
              <w:top w:val="nil"/>
              <w:left w:val="nil"/>
              <w:bottom w:val="nil"/>
              <w:right w:val="nil"/>
            </w:tcBorders>
            <w:shd w:val="clear" w:color="000000" w:fill="FFFFFF"/>
            <w:vAlign w:val="bottom"/>
            <w:hideMark/>
          </w:tcPr>
          <w:p w14:paraId="3CC51FA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715C173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36.00</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74F3991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0.61</w:t>
            </w:r>
          </w:p>
        </w:tc>
        <w:tc>
          <w:tcPr>
            <w:tcW w:w="1500" w:type="dxa"/>
            <w:tcBorders>
              <w:top w:val="nil"/>
              <w:left w:val="nil"/>
              <w:bottom w:val="nil"/>
              <w:right w:val="nil"/>
            </w:tcBorders>
            <w:shd w:val="clear" w:color="000000" w:fill="FFFFFF"/>
            <w:vAlign w:val="bottom"/>
            <w:hideMark/>
          </w:tcPr>
          <w:p w14:paraId="40459207"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47FFDBB4" w14:textId="77777777" w:rsidR="00CE6BC4" w:rsidRPr="00CE6BC4" w:rsidRDefault="00CE6BC4" w:rsidP="00CE6BC4">
            <w:pPr>
              <w:jc w:val="center"/>
              <w:rPr>
                <w:color w:val="000000"/>
              </w:rPr>
            </w:pPr>
            <w:r w:rsidRPr="00CE6BC4">
              <w:rPr>
                <w:color w:val="000000"/>
              </w:rPr>
              <w:t> </w:t>
            </w:r>
          </w:p>
        </w:tc>
      </w:tr>
      <w:tr w:rsidR="00CE6BC4" w:rsidRPr="00CE6BC4" w14:paraId="3336B4AB" w14:textId="77777777" w:rsidTr="00CE6BC4">
        <w:trPr>
          <w:trHeight w:val="300"/>
        </w:trPr>
        <w:tc>
          <w:tcPr>
            <w:tcW w:w="1500" w:type="dxa"/>
            <w:tcBorders>
              <w:top w:val="nil"/>
              <w:left w:val="nil"/>
              <w:bottom w:val="nil"/>
              <w:right w:val="nil"/>
            </w:tcBorders>
            <w:shd w:val="clear" w:color="000000" w:fill="FFFFFF"/>
            <w:vAlign w:val="bottom"/>
            <w:hideMark/>
          </w:tcPr>
          <w:p w14:paraId="317479FF"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5C79058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32.13</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29D6CAD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1.70</w:t>
            </w:r>
          </w:p>
        </w:tc>
        <w:tc>
          <w:tcPr>
            <w:tcW w:w="1500" w:type="dxa"/>
            <w:tcBorders>
              <w:top w:val="nil"/>
              <w:left w:val="nil"/>
              <w:bottom w:val="nil"/>
              <w:right w:val="nil"/>
            </w:tcBorders>
            <w:shd w:val="clear" w:color="000000" w:fill="FFFFFF"/>
            <w:vAlign w:val="bottom"/>
            <w:hideMark/>
          </w:tcPr>
          <w:p w14:paraId="3031558E"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6FABF72F" w14:textId="77777777" w:rsidR="00CE6BC4" w:rsidRPr="00CE6BC4" w:rsidRDefault="00CE6BC4" w:rsidP="00CE6BC4">
            <w:pPr>
              <w:jc w:val="center"/>
              <w:rPr>
                <w:color w:val="000000"/>
              </w:rPr>
            </w:pPr>
            <w:r w:rsidRPr="00CE6BC4">
              <w:rPr>
                <w:color w:val="000000"/>
              </w:rPr>
              <w:t> </w:t>
            </w:r>
          </w:p>
        </w:tc>
      </w:tr>
      <w:tr w:rsidR="00CE6BC4" w:rsidRPr="00CE6BC4" w14:paraId="481CB0F5" w14:textId="77777777" w:rsidTr="00CE6BC4">
        <w:trPr>
          <w:trHeight w:val="300"/>
        </w:trPr>
        <w:tc>
          <w:tcPr>
            <w:tcW w:w="1500" w:type="dxa"/>
            <w:tcBorders>
              <w:top w:val="nil"/>
              <w:left w:val="nil"/>
              <w:bottom w:val="nil"/>
              <w:right w:val="nil"/>
            </w:tcBorders>
            <w:shd w:val="clear" w:color="000000" w:fill="FFFFFF"/>
            <w:vAlign w:val="bottom"/>
            <w:hideMark/>
          </w:tcPr>
          <w:p w14:paraId="54BDE1DB"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138E7151"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47.35</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A9DF35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1.06</w:t>
            </w:r>
          </w:p>
        </w:tc>
        <w:tc>
          <w:tcPr>
            <w:tcW w:w="1500" w:type="dxa"/>
            <w:tcBorders>
              <w:top w:val="nil"/>
              <w:left w:val="nil"/>
              <w:bottom w:val="nil"/>
              <w:right w:val="nil"/>
            </w:tcBorders>
            <w:shd w:val="clear" w:color="000000" w:fill="FFFFFF"/>
            <w:vAlign w:val="bottom"/>
            <w:hideMark/>
          </w:tcPr>
          <w:p w14:paraId="788D0BF2"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56103DB8" w14:textId="77777777" w:rsidR="00CE6BC4" w:rsidRPr="00CE6BC4" w:rsidRDefault="00CE6BC4" w:rsidP="00CE6BC4">
            <w:pPr>
              <w:jc w:val="center"/>
              <w:rPr>
                <w:color w:val="000000"/>
              </w:rPr>
            </w:pPr>
            <w:r w:rsidRPr="00CE6BC4">
              <w:rPr>
                <w:color w:val="000000"/>
              </w:rPr>
              <w:t> </w:t>
            </w:r>
          </w:p>
        </w:tc>
      </w:tr>
      <w:tr w:rsidR="00CE6BC4" w:rsidRPr="00CE6BC4" w14:paraId="29A80E8F" w14:textId="77777777" w:rsidTr="00CE6BC4">
        <w:trPr>
          <w:trHeight w:val="300"/>
        </w:trPr>
        <w:tc>
          <w:tcPr>
            <w:tcW w:w="1500" w:type="dxa"/>
            <w:tcBorders>
              <w:top w:val="nil"/>
              <w:left w:val="nil"/>
              <w:bottom w:val="nil"/>
              <w:right w:val="nil"/>
            </w:tcBorders>
            <w:shd w:val="clear" w:color="000000" w:fill="FFFFFF"/>
            <w:vAlign w:val="bottom"/>
            <w:hideMark/>
          </w:tcPr>
          <w:p w14:paraId="0FBD7D2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7377D67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35.68</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576BE9D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0.46</w:t>
            </w:r>
          </w:p>
        </w:tc>
        <w:tc>
          <w:tcPr>
            <w:tcW w:w="1500" w:type="dxa"/>
            <w:tcBorders>
              <w:top w:val="nil"/>
              <w:left w:val="nil"/>
              <w:bottom w:val="nil"/>
              <w:right w:val="nil"/>
            </w:tcBorders>
            <w:shd w:val="clear" w:color="000000" w:fill="FFFFFF"/>
            <w:vAlign w:val="bottom"/>
            <w:hideMark/>
          </w:tcPr>
          <w:p w14:paraId="61F625E2"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B182DF6" w14:textId="77777777" w:rsidR="00CE6BC4" w:rsidRPr="00CE6BC4" w:rsidRDefault="00CE6BC4" w:rsidP="00CE6BC4">
            <w:pPr>
              <w:jc w:val="center"/>
              <w:rPr>
                <w:color w:val="000000"/>
              </w:rPr>
            </w:pPr>
            <w:r w:rsidRPr="00CE6BC4">
              <w:rPr>
                <w:color w:val="000000"/>
              </w:rPr>
              <w:t> </w:t>
            </w:r>
          </w:p>
        </w:tc>
      </w:tr>
      <w:tr w:rsidR="00CE6BC4" w:rsidRPr="00CE6BC4" w14:paraId="5E284106" w14:textId="77777777" w:rsidTr="00CE6BC4">
        <w:trPr>
          <w:trHeight w:val="300"/>
        </w:trPr>
        <w:tc>
          <w:tcPr>
            <w:tcW w:w="1500" w:type="dxa"/>
            <w:tcBorders>
              <w:top w:val="nil"/>
              <w:left w:val="nil"/>
              <w:bottom w:val="nil"/>
              <w:right w:val="nil"/>
            </w:tcBorders>
            <w:shd w:val="clear" w:color="000000" w:fill="FFFFFF"/>
            <w:vAlign w:val="bottom"/>
            <w:hideMark/>
          </w:tcPr>
          <w:p w14:paraId="2F4355C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453E4DE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25.77</w:t>
            </w:r>
            <w:r w:rsidRPr="00CE6BC4">
              <w:rPr>
                <w:rFonts w:ascii="Arial" w:hAnsi="Arial" w:cs="Arial"/>
                <w:color w:val="000000"/>
                <w:sz w:val="20"/>
                <w:szCs w:val="20"/>
                <w:vertAlign w:val="superscript"/>
              </w:rPr>
              <w:t>c</w:t>
            </w:r>
          </w:p>
        </w:tc>
        <w:tc>
          <w:tcPr>
            <w:tcW w:w="1500" w:type="dxa"/>
            <w:tcBorders>
              <w:top w:val="nil"/>
              <w:left w:val="nil"/>
              <w:bottom w:val="nil"/>
              <w:right w:val="nil"/>
            </w:tcBorders>
            <w:shd w:val="clear" w:color="000000" w:fill="FFFFFF"/>
            <w:vAlign w:val="bottom"/>
            <w:hideMark/>
          </w:tcPr>
          <w:p w14:paraId="023F102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1.14</w:t>
            </w:r>
          </w:p>
        </w:tc>
        <w:tc>
          <w:tcPr>
            <w:tcW w:w="1500" w:type="dxa"/>
            <w:tcBorders>
              <w:top w:val="nil"/>
              <w:left w:val="nil"/>
              <w:bottom w:val="nil"/>
              <w:right w:val="nil"/>
            </w:tcBorders>
            <w:shd w:val="clear" w:color="000000" w:fill="FFFFFF"/>
            <w:vAlign w:val="bottom"/>
            <w:hideMark/>
          </w:tcPr>
          <w:p w14:paraId="485C5AD9"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1A162222" w14:textId="77777777" w:rsidR="00CE6BC4" w:rsidRPr="00CE6BC4" w:rsidRDefault="00CE6BC4" w:rsidP="00CE6BC4">
            <w:pPr>
              <w:jc w:val="center"/>
              <w:rPr>
                <w:color w:val="000000"/>
              </w:rPr>
            </w:pPr>
            <w:r w:rsidRPr="00CE6BC4">
              <w:rPr>
                <w:color w:val="000000"/>
              </w:rPr>
              <w:t> </w:t>
            </w:r>
          </w:p>
        </w:tc>
      </w:tr>
      <w:tr w:rsidR="00CE6BC4" w:rsidRPr="00CE6BC4" w14:paraId="1A0B7205" w14:textId="77777777" w:rsidTr="00CE6BC4">
        <w:trPr>
          <w:trHeight w:val="320"/>
        </w:trPr>
        <w:tc>
          <w:tcPr>
            <w:tcW w:w="1500" w:type="dxa"/>
            <w:tcBorders>
              <w:top w:val="nil"/>
              <w:left w:val="nil"/>
              <w:bottom w:val="nil"/>
              <w:right w:val="nil"/>
            </w:tcBorders>
            <w:shd w:val="clear" w:color="000000" w:fill="FFFFFF"/>
            <w:vAlign w:val="bottom"/>
            <w:hideMark/>
          </w:tcPr>
          <w:p w14:paraId="495378BE"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nil"/>
              <w:right w:val="nil"/>
            </w:tcBorders>
            <w:shd w:val="clear" w:color="000000" w:fill="FFFFFF"/>
            <w:vAlign w:val="bottom"/>
            <w:hideMark/>
          </w:tcPr>
          <w:p w14:paraId="224BEAA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35.13</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5575525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1.64</w:t>
            </w:r>
          </w:p>
        </w:tc>
        <w:tc>
          <w:tcPr>
            <w:tcW w:w="1500" w:type="dxa"/>
            <w:tcBorders>
              <w:top w:val="nil"/>
              <w:left w:val="nil"/>
              <w:bottom w:val="nil"/>
              <w:right w:val="nil"/>
            </w:tcBorders>
            <w:shd w:val="clear" w:color="000000" w:fill="FFFFFF"/>
            <w:vAlign w:val="bottom"/>
            <w:hideMark/>
          </w:tcPr>
          <w:p w14:paraId="10E4DFB9" w14:textId="77777777" w:rsidR="00CE6BC4" w:rsidRPr="00CE6BC4" w:rsidRDefault="00CE6BC4" w:rsidP="00CE6BC4">
            <w:pPr>
              <w:jc w:val="center"/>
              <w:rPr>
                <w:color w:val="000000"/>
              </w:rPr>
            </w:pPr>
            <w:r w:rsidRPr="00CE6BC4">
              <w:rPr>
                <w:color w:val="000000"/>
              </w:rPr>
              <w:t> </w:t>
            </w:r>
          </w:p>
        </w:tc>
        <w:tc>
          <w:tcPr>
            <w:tcW w:w="1500" w:type="dxa"/>
            <w:tcBorders>
              <w:top w:val="nil"/>
              <w:left w:val="nil"/>
              <w:bottom w:val="nil"/>
              <w:right w:val="nil"/>
            </w:tcBorders>
            <w:shd w:val="clear" w:color="000000" w:fill="FFFFFF"/>
            <w:vAlign w:val="bottom"/>
            <w:hideMark/>
          </w:tcPr>
          <w:p w14:paraId="3767894F" w14:textId="77777777" w:rsidR="00CE6BC4" w:rsidRPr="00CE6BC4" w:rsidRDefault="00CE6BC4" w:rsidP="00CE6BC4">
            <w:pPr>
              <w:jc w:val="center"/>
              <w:rPr>
                <w:color w:val="000000"/>
              </w:rPr>
            </w:pPr>
            <w:r w:rsidRPr="00CE6BC4">
              <w:rPr>
                <w:color w:val="000000"/>
              </w:rPr>
              <w:t> </w:t>
            </w:r>
          </w:p>
        </w:tc>
      </w:tr>
      <w:tr w:rsidR="00CE6BC4" w:rsidRPr="00CE6BC4" w14:paraId="63A3475D" w14:textId="77777777" w:rsidTr="00CE6BC4">
        <w:trPr>
          <w:trHeight w:val="280"/>
        </w:trPr>
        <w:tc>
          <w:tcPr>
            <w:tcW w:w="7500" w:type="dxa"/>
            <w:gridSpan w:val="5"/>
            <w:tcBorders>
              <w:top w:val="single" w:sz="8" w:space="0" w:color="000000"/>
              <w:left w:val="nil"/>
              <w:bottom w:val="single" w:sz="8" w:space="0" w:color="000000"/>
              <w:right w:val="nil"/>
            </w:tcBorders>
            <w:shd w:val="clear" w:color="auto" w:fill="auto"/>
            <w:vAlign w:val="bottom"/>
            <w:hideMark/>
          </w:tcPr>
          <w:p w14:paraId="4421E6E2" w14:textId="77777777" w:rsidR="00CE6BC4" w:rsidRPr="00CE6BC4" w:rsidRDefault="00CE6BC4" w:rsidP="00CE6BC4">
            <w:pPr>
              <w:jc w:val="center"/>
              <w:rPr>
                <w:rFonts w:ascii="Verdana" w:hAnsi="Verdana"/>
                <w:b/>
                <w:bCs/>
                <w:sz w:val="20"/>
                <w:szCs w:val="20"/>
              </w:rPr>
            </w:pPr>
            <w:r w:rsidRPr="00CE6BC4">
              <w:rPr>
                <w:rFonts w:ascii="Verdana" w:hAnsi="Verdana"/>
                <w:b/>
                <w:bCs/>
                <w:sz w:val="20"/>
                <w:szCs w:val="20"/>
              </w:rPr>
              <w:t>Leaf Toughness</w:t>
            </w:r>
          </w:p>
        </w:tc>
      </w:tr>
      <w:tr w:rsidR="00CE6BC4" w:rsidRPr="00CE6BC4" w14:paraId="1457EFCB" w14:textId="77777777" w:rsidTr="00CE6BC4">
        <w:trPr>
          <w:trHeight w:val="280"/>
        </w:trPr>
        <w:tc>
          <w:tcPr>
            <w:tcW w:w="1500" w:type="dxa"/>
            <w:tcBorders>
              <w:top w:val="nil"/>
              <w:left w:val="nil"/>
              <w:bottom w:val="single" w:sz="8" w:space="0" w:color="000000"/>
              <w:right w:val="nil"/>
            </w:tcBorders>
            <w:shd w:val="clear" w:color="000000" w:fill="FFFFFF"/>
            <w:vAlign w:val="bottom"/>
            <w:hideMark/>
          </w:tcPr>
          <w:p w14:paraId="09F59DC5"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000000"/>
              <w:right w:val="nil"/>
            </w:tcBorders>
            <w:shd w:val="clear" w:color="000000" w:fill="FFFFFF"/>
            <w:vAlign w:val="bottom"/>
            <w:hideMark/>
          </w:tcPr>
          <w:p w14:paraId="2EB24005"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Mean</w:t>
            </w:r>
          </w:p>
        </w:tc>
        <w:tc>
          <w:tcPr>
            <w:tcW w:w="1500" w:type="dxa"/>
            <w:tcBorders>
              <w:top w:val="nil"/>
              <w:left w:val="nil"/>
              <w:bottom w:val="single" w:sz="8" w:space="0" w:color="000000"/>
              <w:right w:val="nil"/>
            </w:tcBorders>
            <w:shd w:val="clear" w:color="000000" w:fill="FFFFFF"/>
            <w:vAlign w:val="bottom"/>
            <w:hideMark/>
          </w:tcPr>
          <w:p w14:paraId="074ED52A"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SE</w:t>
            </w:r>
          </w:p>
        </w:tc>
        <w:tc>
          <w:tcPr>
            <w:tcW w:w="1500" w:type="dxa"/>
            <w:tcBorders>
              <w:top w:val="nil"/>
              <w:left w:val="nil"/>
              <w:bottom w:val="single" w:sz="8" w:space="0" w:color="000000"/>
              <w:right w:val="nil"/>
            </w:tcBorders>
            <w:shd w:val="clear" w:color="000000" w:fill="FFFFFF"/>
            <w:vAlign w:val="bottom"/>
            <w:hideMark/>
          </w:tcPr>
          <w:p w14:paraId="76545B76"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F</w:t>
            </w:r>
          </w:p>
        </w:tc>
        <w:tc>
          <w:tcPr>
            <w:tcW w:w="1500" w:type="dxa"/>
            <w:tcBorders>
              <w:top w:val="nil"/>
              <w:left w:val="nil"/>
              <w:bottom w:val="single" w:sz="8" w:space="0" w:color="000000"/>
              <w:right w:val="nil"/>
            </w:tcBorders>
            <w:shd w:val="clear" w:color="000000" w:fill="FFFFFF"/>
            <w:vAlign w:val="bottom"/>
            <w:hideMark/>
          </w:tcPr>
          <w:p w14:paraId="1D45A858"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P</w:t>
            </w:r>
          </w:p>
        </w:tc>
      </w:tr>
      <w:tr w:rsidR="00CE6BC4" w:rsidRPr="00CE6BC4" w14:paraId="24A32F57" w14:textId="77777777" w:rsidTr="00CE6BC4">
        <w:trPr>
          <w:trHeight w:val="280"/>
        </w:trPr>
        <w:tc>
          <w:tcPr>
            <w:tcW w:w="1500" w:type="dxa"/>
            <w:tcBorders>
              <w:top w:val="nil"/>
              <w:left w:val="nil"/>
              <w:bottom w:val="nil"/>
              <w:right w:val="nil"/>
            </w:tcBorders>
            <w:shd w:val="clear" w:color="000000" w:fill="FFFFFF"/>
            <w:vAlign w:val="bottom"/>
            <w:hideMark/>
          </w:tcPr>
          <w:p w14:paraId="0C96FE97"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Genotype 1</w:t>
            </w:r>
          </w:p>
        </w:tc>
        <w:tc>
          <w:tcPr>
            <w:tcW w:w="1500" w:type="dxa"/>
            <w:tcBorders>
              <w:top w:val="nil"/>
              <w:left w:val="nil"/>
              <w:bottom w:val="nil"/>
              <w:right w:val="nil"/>
            </w:tcBorders>
            <w:shd w:val="clear" w:color="000000" w:fill="FFFFFF"/>
            <w:vAlign w:val="bottom"/>
            <w:hideMark/>
          </w:tcPr>
          <w:p w14:paraId="17B1910B"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80.00</w:t>
            </w:r>
            <w:r w:rsidRPr="00CE6BC4">
              <w:rPr>
                <w:rFonts w:ascii="Arial" w:hAnsi="Arial" w:cs="Arial"/>
                <w:color w:val="000000"/>
                <w:sz w:val="22"/>
                <w:szCs w:val="22"/>
                <w:vertAlign w:val="superscript"/>
              </w:rPr>
              <w:t>a</w:t>
            </w:r>
          </w:p>
        </w:tc>
        <w:tc>
          <w:tcPr>
            <w:tcW w:w="1500" w:type="dxa"/>
            <w:tcBorders>
              <w:top w:val="nil"/>
              <w:left w:val="nil"/>
              <w:bottom w:val="nil"/>
              <w:right w:val="nil"/>
            </w:tcBorders>
            <w:shd w:val="clear" w:color="000000" w:fill="FFFFFF"/>
            <w:vAlign w:val="bottom"/>
            <w:hideMark/>
          </w:tcPr>
          <w:p w14:paraId="12161097"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10.51</w:t>
            </w:r>
          </w:p>
        </w:tc>
        <w:tc>
          <w:tcPr>
            <w:tcW w:w="1500" w:type="dxa"/>
            <w:tcBorders>
              <w:top w:val="nil"/>
              <w:left w:val="nil"/>
              <w:bottom w:val="nil"/>
              <w:right w:val="nil"/>
            </w:tcBorders>
            <w:shd w:val="clear" w:color="000000" w:fill="FFFFFF"/>
            <w:vAlign w:val="bottom"/>
            <w:hideMark/>
          </w:tcPr>
          <w:p w14:paraId="7387302B"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19.84</w:t>
            </w:r>
          </w:p>
        </w:tc>
        <w:tc>
          <w:tcPr>
            <w:tcW w:w="1500" w:type="dxa"/>
            <w:tcBorders>
              <w:top w:val="nil"/>
              <w:left w:val="nil"/>
              <w:bottom w:val="nil"/>
              <w:right w:val="nil"/>
            </w:tcBorders>
            <w:shd w:val="clear" w:color="000000" w:fill="FFFFFF"/>
            <w:vAlign w:val="bottom"/>
            <w:hideMark/>
          </w:tcPr>
          <w:p w14:paraId="244FCE1F"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&lt;0.0001</w:t>
            </w:r>
          </w:p>
        </w:tc>
      </w:tr>
      <w:tr w:rsidR="00CE6BC4" w:rsidRPr="00CE6BC4" w14:paraId="129329F1" w14:textId="77777777" w:rsidTr="00CE6BC4">
        <w:trPr>
          <w:trHeight w:val="300"/>
        </w:trPr>
        <w:tc>
          <w:tcPr>
            <w:tcW w:w="1500" w:type="dxa"/>
            <w:tcBorders>
              <w:top w:val="nil"/>
              <w:left w:val="nil"/>
              <w:bottom w:val="nil"/>
              <w:right w:val="nil"/>
            </w:tcBorders>
            <w:shd w:val="clear" w:color="000000" w:fill="FFFFFF"/>
            <w:vAlign w:val="bottom"/>
            <w:hideMark/>
          </w:tcPr>
          <w:p w14:paraId="235BD94D"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Genotype 2</w:t>
            </w:r>
          </w:p>
        </w:tc>
        <w:tc>
          <w:tcPr>
            <w:tcW w:w="1500" w:type="dxa"/>
            <w:tcBorders>
              <w:top w:val="nil"/>
              <w:left w:val="nil"/>
              <w:bottom w:val="nil"/>
              <w:right w:val="nil"/>
            </w:tcBorders>
            <w:shd w:val="clear" w:color="000000" w:fill="FFFFFF"/>
            <w:vAlign w:val="bottom"/>
            <w:hideMark/>
          </w:tcPr>
          <w:p w14:paraId="15AC1766"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54.58</w:t>
            </w:r>
            <w:r w:rsidRPr="00CE6BC4">
              <w:rPr>
                <w:rFonts w:ascii="Arial" w:hAnsi="Arial" w:cs="Arial"/>
                <w:color w:val="000000"/>
                <w:vertAlign w:val="superscript"/>
              </w:rPr>
              <w:t>ab</w:t>
            </w:r>
          </w:p>
        </w:tc>
        <w:tc>
          <w:tcPr>
            <w:tcW w:w="1500" w:type="dxa"/>
            <w:tcBorders>
              <w:top w:val="nil"/>
              <w:left w:val="nil"/>
              <w:bottom w:val="nil"/>
              <w:right w:val="nil"/>
            </w:tcBorders>
            <w:shd w:val="clear" w:color="000000" w:fill="FFFFFF"/>
            <w:vAlign w:val="bottom"/>
            <w:hideMark/>
          </w:tcPr>
          <w:p w14:paraId="060A4EEB"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4.54</w:t>
            </w:r>
          </w:p>
        </w:tc>
        <w:tc>
          <w:tcPr>
            <w:tcW w:w="1500" w:type="dxa"/>
            <w:tcBorders>
              <w:top w:val="nil"/>
              <w:left w:val="nil"/>
              <w:bottom w:val="nil"/>
              <w:right w:val="nil"/>
            </w:tcBorders>
            <w:shd w:val="clear" w:color="000000" w:fill="FFFFFF"/>
            <w:vAlign w:val="bottom"/>
            <w:hideMark/>
          </w:tcPr>
          <w:p w14:paraId="54823CF3"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nil"/>
              <w:right w:val="nil"/>
            </w:tcBorders>
            <w:shd w:val="clear" w:color="000000" w:fill="FFFFFF"/>
            <w:vAlign w:val="bottom"/>
            <w:hideMark/>
          </w:tcPr>
          <w:p w14:paraId="23691D3B"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r>
      <w:tr w:rsidR="00CE6BC4" w:rsidRPr="00CE6BC4" w14:paraId="5A3EF769" w14:textId="77777777" w:rsidTr="00CE6BC4">
        <w:trPr>
          <w:trHeight w:val="280"/>
        </w:trPr>
        <w:tc>
          <w:tcPr>
            <w:tcW w:w="1500" w:type="dxa"/>
            <w:tcBorders>
              <w:top w:val="nil"/>
              <w:left w:val="nil"/>
              <w:bottom w:val="nil"/>
              <w:right w:val="nil"/>
            </w:tcBorders>
            <w:shd w:val="clear" w:color="000000" w:fill="FFFFFF"/>
            <w:vAlign w:val="bottom"/>
            <w:hideMark/>
          </w:tcPr>
          <w:p w14:paraId="32BCBD4C"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Genotype 4</w:t>
            </w:r>
          </w:p>
        </w:tc>
        <w:tc>
          <w:tcPr>
            <w:tcW w:w="1500" w:type="dxa"/>
            <w:tcBorders>
              <w:top w:val="nil"/>
              <w:left w:val="nil"/>
              <w:bottom w:val="nil"/>
              <w:right w:val="nil"/>
            </w:tcBorders>
            <w:shd w:val="clear" w:color="000000" w:fill="FFFFFF"/>
            <w:vAlign w:val="bottom"/>
            <w:hideMark/>
          </w:tcPr>
          <w:p w14:paraId="0DB6CFAC"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59.17</w:t>
            </w:r>
            <w:r w:rsidRPr="00CE6BC4">
              <w:rPr>
                <w:rFonts w:ascii="Arial" w:hAnsi="Arial" w:cs="Arial"/>
                <w:color w:val="000000"/>
                <w:sz w:val="22"/>
                <w:szCs w:val="22"/>
                <w:vertAlign w:val="superscript"/>
              </w:rPr>
              <w:t>ab</w:t>
            </w:r>
          </w:p>
        </w:tc>
        <w:tc>
          <w:tcPr>
            <w:tcW w:w="1500" w:type="dxa"/>
            <w:tcBorders>
              <w:top w:val="nil"/>
              <w:left w:val="nil"/>
              <w:bottom w:val="nil"/>
              <w:right w:val="nil"/>
            </w:tcBorders>
            <w:shd w:val="clear" w:color="000000" w:fill="FFFFFF"/>
            <w:vAlign w:val="bottom"/>
            <w:hideMark/>
          </w:tcPr>
          <w:p w14:paraId="3949C2C4"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4.93</w:t>
            </w:r>
          </w:p>
        </w:tc>
        <w:tc>
          <w:tcPr>
            <w:tcW w:w="1500" w:type="dxa"/>
            <w:tcBorders>
              <w:top w:val="nil"/>
              <w:left w:val="nil"/>
              <w:bottom w:val="nil"/>
              <w:right w:val="nil"/>
            </w:tcBorders>
            <w:shd w:val="clear" w:color="000000" w:fill="FFFFFF"/>
            <w:vAlign w:val="bottom"/>
            <w:hideMark/>
          </w:tcPr>
          <w:p w14:paraId="5DC1A567"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nil"/>
              <w:right w:val="nil"/>
            </w:tcBorders>
            <w:shd w:val="clear" w:color="000000" w:fill="FFFFFF"/>
            <w:vAlign w:val="bottom"/>
            <w:hideMark/>
          </w:tcPr>
          <w:p w14:paraId="68F35634"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r>
      <w:tr w:rsidR="00CE6BC4" w:rsidRPr="00CE6BC4" w14:paraId="15B82716" w14:textId="77777777" w:rsidTr="00CE6BC4">
        <w:trPr>
          <w:trHeight w:val="280"/>
        </w:trPr>
        <w:tc>
          <w:tcPr>
            <w:tcW w:w="1500" w:type="dxa"/>
            <w:tcBorders>
              <w:top w:val="nil"/>
              <w:left w:val="nil"/>
              <w:bottom w:val="nil"/>
              <w:right w:val="nil"/>
            </w:tcBorders>
            <w:shd w:val="clear" w:color="000000" w:fill="FFFFFF"/>
            <w:vAlign w:val="bottom"/>
            <w:hideMark/>
          </w:tcPr>
          <w:p w14:paraId="3CA64DE9"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Genotype 6</w:t>
            </w:r>
          </w:p>
        </w:tc>
        <w:tc>
          <w:tcPr>
            <w:tcW w:w="1500" w:type="dxa"/>
            <w:tcBorders>
              <w:top w:val="nil"/>
              <w:left w:val="nil"/>
              <w:bottom w:val="nil"/>
              <w:right w:val="nil"/>
            </w:tcBorders>
            <w:shd w:val="clear" w:color="000000" w:fill="FFFFFF"/>
            <w:vAlign w:val="bottom"/>
            <w:hideMark/>
          </w:tcPr>
          <w:p w14:paraId="5307CA85"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35.21</w:t>
            </w:r>
            <w:r w:rsidRPr="00CE6BC4">
              <w:rPr>
                <w:rFonts w:ascii="Arial" w:hAnsi="Arial" w:cs="Arial"/>
                <w:color w:val="000000"/>
                <w:sz w:val="22"/>
                <w:szCs w:val="22"/>
                <w:vertAlign w:val="superscript"/>
              </w:rPr>
              <w:t>b</w:t>
            </w:r>
          </w:p>
        </w:tc>
        <w:tc>
          <w:tcPr>
            <w:tcW w:w="1500" w:type="dxa"/>
            <w:tcBorders>
              <w:top w:val="nil"/>
              <w:left w:val="nil"/>
              <w:bottom w:val="nil"/>
              <w:right w:val="nil"/>
            </w:tcBorders>
            <w:shd w:val="clear" w:color="000000" w:fill="FFFFFF"/>
            <w:vAlign w:val="bottom"/>
            <w:hideMark/>
          </w:tcPr>
          <w:p w14:paraId="6CF13937"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4.44</w:t>
            </w:r>
          </w:p>
        </w:tc>
        <w:tc>
          <w:tcPr>
            <w:tcW w:w="1500" w:type="dxa"/>
            <w:tcBorders>
              <w:top w:val="nil"/>
              <w:left w:val="nil"/>
              <w:bottom w:val="nil"/>
              <w:right w:val="nil"/>
            </w:tcBorders>
            <w:shd w:val="clear" w:color="000000" w:fill="FFFFFF"/>
            <w:vAlign w:val="bottom"/>
            <w:hideMark/>
          </w:tcPr>
          <w:p w14:paraId="7D2CD835"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nil"/>
              <w:right w:val="nil"/>
            </w:tcBorders>
            <w:shd w:val="clear" w:color="000000" w:fill="FFFFFF"/>
            <w:vAlign w:val="bottom"/>
            <w:hideMark/>
          </w:tcPr>
          <w:p w14:paraId="3C6F5261"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r>
      <w:tr w:rsidR="00CE6BC4" w:rsidRPr="00CE6BC4" w14:paraId="5457A2FE" w14:textId="77777777" w:rsidTr="00CE6BC4">
        <w:trPr>
          <w:trHeight w:val="280"/>
        </w:trPr>
        <w:tc>
          <w:tcPr>
            <w:tcW w:w="1500" w:type="dxa"/>
            <w:tcBorders>
              <w:top w:val="nil"/>
              <w:left w:val="nil"/>
              <w:bottom w:val="nil"/>
              <w:right w:val="nil"/>
            </w:tcBorders>
            <w:shd w:val="clear" w:color="000000" w:fill="FFFFFF"/>
            <w:vAlign w:val="bottom"/>
            <w:hideMark/>
          </w:tcPr>
          <w:p w14:paraId="54C03448"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Genotype 11</w:t>
            </w:r>
          </w:p>
        </w:tc>
        <w:tc>
          <w:tcPr>
            <w:tcW w:w="1500" w:type="dxa"/>
            <w:tcBorders>
              <w:top w:val="nil"/>
              <w:left w:val="nil"/>
              <w:bottom w:val="nil"/>
              <w:right w:val="nil"/>
            </w:tcBorders>
            <w:shd w:val="clear" w:color="000000" w:fill="FFFFFF"/>
            <w:vAlign w:val="bottom"/>
            <w:hideMark/>
          </w:tcPr>
          <w:p w14:paraId="6CA29E52"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40.63</w:t>
            </w:r>
            <w:r w:rsidRPr="00CE6BC4">
              <w:rPr>
                <w:rFonts w:ascii="Arial" w:hAnsi="Arial" w:cs="Arial"/>
                <w:color w:val="000000"/>
                <w:sz w:val="22"/>
                <w:szCs w:val="22"/>
                <w:vertAlign w:val="superscript"/>
              </w:rPr>
              <w:t>b</w:t>
            </w:r>
          </w:p>
        </w:tc>
        <w:tc>
          <w:tcPr>
            <w:tcW w:w="1500" w:type="dxa"/>
            <w:tcBorders>
              <w:top w:val="nil"/>
              <w:left w:val="nil"/>
              <w:bottom w:val="nil"/>
              <w:right w:val="nil"/>
            </w:tcBorders>
            <w:shd w:val="clear" w:color="000000" w:fill="FFFFFF"/>
            <w:vAlign w:val="bottom"/>
            <w:hideMark/>
          </w:tcPr>
          <w:p w14:paraId="35A0ACC5"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5.29</w:t>
            </w:r>
          </w:p>
        </w:tc>
        <w:tc>
          <w:tcPr>
            <w:tcW w:w="1500" w:type="dxa"/>
            <w:tcBorders>
              <w:top w:val="nil"/>
              <w:left w:val="nil"/>
              <w:bottom w:val="nil"/>
              <w:right w:val="nil"/>
            </w:tcBorders>
            <w:shd w:val="clear" w:color="000000" w:fill="FFFFFF"/>
            <w:vAlign w:val="bottom"/>
            <w:hideMark/>
          </w:tcPr>
          <w:p w14:paraId="7010DA81"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nil"/>
              <w:right w:val="nil"/>
            </w:tcBorders>
            <w:shd w:val="clear" w:color="000000" w:fill="FFFFFF"/>
            <w:vAlign w:val="bottom"/>
            <w:hideMark/>
          </w:tcPr>
          <w:p w14:paraId="519B7801"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r>
      <w:tr w:rsidR="00CE6BC4" w:rsidRPr="00CE6BC4" w14:paraId="52BB3BB7" w14:textId="77777777" w:rsidTr="00CE6BC4">
        <w:trPr>
          <w:trHeight w:val="280"/>
        </w:trPr>
        <w:tc>
          <w:tcPr>
            <w:tcW w:w="1500" w:type="dxa"/>
            <w:tcBorders>
              <w:top w:val="nil"/>
              <w:left w:val="nil"/>
              <w:bottom w:val="nil"/>
              <w:right w:val="nil"/>
            </w:tcBorders>
            <w:shd w:val="clear" w:color="000000" w:fill="FFFFFF"/>
            <w:vAlign w:val="bottom"/>
            <w:hideMark/>
          </w:tcPr>
          <w:p w14:paraId="4114C1F1"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Genotype 12</w:t>
            </w:r>
          </w:p>
        </w:tc>
        <w:tc>
          <w:tcPr>
            <w:tcW w:w="1500" w:type="dxa"/>
            <w:tcBorders>
              <w:top w:val="nil"/>
              <w:left w:val="nil"/>
              <w:bottom w:val="nil"/>
              <w:right w:val="nil"/>
            </w:tcBorders>
            <w:shd w:val="clear" w:color="000000" w:fill="FFFFFF"/>
            <w:vAlign w:val="bottom"/>
            <w:hideMark/>
          </w:tcPr>
          <w:p w14:paraId="546101F5"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55.41</w:t>
            </w:r>
            <w:r w:rsidRPr="00CE6BC4">
              <w:rPr>
                <w:rFonts w:ascii="Arial" w:hAnsi="Arial" w:cs="Arial"/>
                <w:color w:val="000000"/>
                <w:sz w:val="22"/>
                <w:szCs w:val="22"/>
                <w:vertAlign w:val="superscript"/>
              </w:rPr>
              <w:t>ab</w:t>
            </w:r>
          </w:p>
        </w:tc>
        <w:tc>
          <w:tcPr>
            <w:tcW w:w="1500" w:type="dxa"/>
            <w:tcBorders>
              <w:top w:val="nil"/>
              <w:left w:val="nil"/>
              <w:bottom w:val="nil"/>
              <w:right w:val="nil"/>
            </w:tcBorders>
            <w:shd w:val="clear" w:color="000000" w:fill="FFFFFF"/>
            <w:vAlign w:val="bottom"/>
            <w:hideMark/>
          </w:tcPr>
          <w:p w14:paraId="2894F1D1"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4.57</w:t>
            </w:r>
          </w:p>
        </w:tc>
        <w:tc>
          <w:tcPr>
            <w:tcW w:w="1500" w:type="dxa"/>
            <w:tcBorders>
              <w:top w:val="nil"/>
              <w:left w:val="nil"/>
              <w:bottom w:val="nil"/>
              <w:right w:val="nil"/>
            </w:tcBorders>
            <w:shd w:val="clear" w:color="000000" w:fill="FFFFFF"/>
            <w:vAlign w:val="bottom"/>
            <w:hideMark/>
          </w:tcPr>
          <w:p w14:paraId="750DA249"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nil"/>
              <w:right w:val="nil"/>
            </w:tcBorders>
            <w:shd w:val="clear" w:color="000000" w:fill="FFFFFF"/>
            <w:vAlign w:val="bottom"/>
            <w:hideMark/>
          </w:tcPr>
          <w:p w14:paraId="2717AFAD"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r>
      <w:tr w:rsidR="00CE6BC4" w:rsidRPr="00CE6BC4" w14:paraId="044DDCDB" w14:textId="77777777" w:rsidTr="00CE6BC4">
        <w:trPr>
          <w:trHeight w:val="280"/>
        </w:trPr>
        <w:tc>
          <w:tcPr>
            <w:tcW w:w="1500" w:type="dxa"/>
            <w:tcBorders>
              <w:top w:val="nil"/>
              <w:left w:val="nil"/>
              <w:bottom w:val="nil"/>
              <w:right w:val="nil"/>
            </w:tcBorders>
            <w:shd w:val="clear" w:color="000000" w:fill="FFFFFF"/>
            <w:vAlign w:val="bottom"/>
            <w:hideMark/>
          </w:tcPr>
          <w:p w14:paraId="73EEBA56"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Genotype 13</w:t>
            </w:r>
          </w:p>
        </w:tc>
        <w:tc>
          <w:tcPr>
            <w:tcW w:w="1500" w:type="dxa"/>
            <w:tcBorders>
              <w:top w:val="nil"/>
              <w:left w:val="nil"/>
              <w:bottom w:val="nil"/>
              <w:right w:val="nil"/>
            </w:tcBorders>
            <w:shd w:val="clear" w:color="000000" w:fill="FFFFFF"/>
            <w:vAlign w:val="bottom"/>
            <w:hideMark/>
          </w:tcPr>
          <w:p w14:paraId="286F73CC"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36.92</w:t>
            </w:r>
            <w:r w:rsidRPr="00CE6BC4">
              <w:rPr>
                <w:rFonts w:ascii="Arial" w:hAnsi="Arial" w:cs="Arial"/>
                <w:color w:val="000000"/>
                <w:sz w:val="22"/>
                <w:szCs w:val="22"/>
                <w:vertAlign w:val="superscript"/>
              </w:rPr>
              <w:t>b</w:t>
            </w:r>
          </w:p>
        </w:tc>
        <w:tc>
          <w:tcPr>
            <w:tcW w:w="1500" w:type="dxa"/>
            <w:tcBorders>
              <w:top w:val="nil"/>
              <w:left w:val="nil"/>
              <w:bottom w:val="nil"/>
              <w:right w:val="nil"/>
            </w:tcBorders>
            <w:shd w:val="clear" w:color="000000" w:fill="FFFFFF"/>
            <w:vAlign w:val="bottom"/>
            <w:hideMark/>
          </w:tcPr>
          <w:p w14:paraId="56BA2B01"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6.31</w:t>
            </w:r>
          </w:p>
        </w:tc>
        <w:tc>
          <w:tcPr>
            <w:tcW w:w="1500" w:type="dxa"/>
            <w:tcBorders>
              <w:top w:val="nil"/>
              <w:left w:val="nil"/>
              <w:bottom w:val="nil"/>
              <w:right w:val="nil"/>
            </w:tcBorders>
            <w:shd w:val="clear" w:color="000000" w:fill="FFFFFF"/>
            <w:vAlign w:val="bottom"/>
            <w:hideMark/>
          </w:tcPr>
          <w:p w14:paraId="3F10B3A8"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nil"/>
              <w:right w:val="nil"/>
            </w:tcBorders>
            <w:shd w:val="clear" w:color="000000" w:fill="FFFFFF"/>
            <w:vAlign w:val="bottom"/>
            <w:hideMark/>
          </w:tcPr>
          <w:p w14:paraId="7EC91C41"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r>
      <w:tr w:rsidR="00CE6BC4" w:rsidRPr="00CE6BC4" w14:paraId="4EC458BF" w14:textId="77777777" w:rsidTr="00CE6BC4">
        <w:trPr>
          <w:trHeight w:val="280"/>
        </w:trPr>
        <w:tc>
          <w:tcPr>
            <w:tcW w:w="1500" w:type="dxa"/>
            <w:tcBorders>
              <w:top w:val="nil"/>
              <w:left w:val="nil"/>
              <w:bottom w:val="nil"/>
              <w:right w:val="nil"/>
            </w:tcBorders>
            <w:shd w:val="clear" w:color="000000" w:fill="FFFFFF"/>
            <w:vAlign w:val="bottom"/>
            <w:hideMark/>
          </w:tcPr>
          <w:p w14:paraId="3A1E7F1F"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Genotype 20</w:t>
            </w:r>
          </w:p>
        </w:tc>
        <w:tc>
          <w:tcPr>
            <w:tcW w:w="1500" w:type="dxa"/>
            <w:tcBorders>
              <w:top w:val="nil"/>
              <w:left w:val="nil"/>
              <w:bottom w:val="nil"/>
              <w:right w:val="nil"/>
            </w:tcBorders>
            <w:shd w:val="clear" w:color="000000" w:fill="FFFFFF"/>
            <w:vAlign w:val="bottom"/>
            <w:hideMark/>
          </w:tcPr>
          <w:p w14:paraId="3EFF9FA1"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56.67</w:t>
            </w:r>
            <w:r w:rsidRPr="00CE6BC4">
              <w:rPr>
                <w:rFonts w:ascii="Arial" w:hAnsi="Arial" w:cs="Arial"/>
                <w:color w:val="000000"/>
                <w:sz w:val="22"/>
                <w:szCs w:val="22"/>
                <w:vertAlign w:val="superscript"/>
              </w:rPr>
              <w:t>ab</w:t>
            </w:r>
          </w:p>
        </w:tc>
        <w:tc>
          <w:tcPr>
            <w:tcW w:w="1500" w:type="dxa"/>
            <w:tcBorders>
              <w:top w:val="nil"/>
              <w:left w:val="nil"/>
              <w:bottom w:val="nil"/>
              <w:right w:val="nil"/>
            </w:tcBorders>
            <w:shd w:val="clear" w:color="000000" w:fill="FFFFFF"/>
            <w:vAlign w:val="bottom"/>
            <w:hideMark/>
          </w:tcPr>
          <w:p w14:paraId="6F9BB562"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10.22</w:t>
            </w:r>
          </w:p>
        </w:tc>
        <w:tc>
          <w:tcPr>
            <w:tcW w:w="1500" w:type="dxa"/>
            <w:tcBorders>
              <w:top w:val="nil"/>
              <w:left w:val="nil"/>
              <w:bottom w:val="nil"/>
              <w:right w:val="nil"/>
            </w:tcBorders>
            <w:shd w:val="clear" w:color="000000" w:fill="FFFFFF"/>
            <w:vAlign w:val="bottom"/>
            <w:hideMark/>
          </w:tcPr>
          <w:p w14:paraId="438A5EE5"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nil"/>
              <w:right w:val="nil"/>
            </w:tcBorders>
            <w:shd w:val="clear" w:color="000000" w:fill="FFFFFF"/>
            <w:vAlign w:val="bottom"/>
            <w:hideMark/>
          </w:tcPr>
          <w:p w14:paraId="2E675F6B"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r>
      <w:tr w:rsidR="00CE6BC4" w:rsidRPr="00CE6BC4" w14:paraId="2232BC0B" w14:textId="77777777" w:rsidTr="00CE6BC4">
        <w:trPr>
          <w:trHeight w:val="300"/>
        </w:trPr>
        <w:tc>
          <w:tcPr>
            <w:tcW w:w="1500" w:type="dxa"/>
            <w:tcBorders>
              <w:top w:val="nil"/>
              <w:left w:val="nil"/>
              <w:bottom w:val="single" w:sz="8" w:space="0" w:color="auto"/>
              <w:right w:val="nil"/>
            </w:tcBorders>
            <w:shd w:val="clear" w:color="000000" w:fill="FFFFFF"/>
            <w:vAlign w:val="bottom"/>
            <w:hideMark/>
          </w:tcPr>
          <w:p w14:paraId="5D8D7F29"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Genotype 26</w:t>
            </w:r>
          </w:p>
        </w:tc>
        <w:tc>
          <w:tcPr>
            <w:tcW w:w="1500" w:type="dxa"/>
            <w:tcBorders>
              <w:top w:val="nil"/>
              <w:left w:val="nil"/>
              <w:bottom w:val="single" w:sz="8" w:space="0" w:color="auto"/>
              <w:right w:val="nil"/>
            </w:tcBorders>
            <w:shd w:val="clear" w:color="000000" w:fill="FFFFFF"/>
            <w:vAlign w:val="bottom"/>
            <w:hideMark/>
          </w:tcPr>
          <w:p w14:paraId="185437B1"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33.54</w:t>
            </w:r>
            <w:r w:rsidRPr="00CE6BC4">
              <w:rPr>
                <w:rFonts w:ascii="Arial" w:hAnsi="Arial" w:cs="Arial"/>
                <w:color w:val="000000"/>
                <w:sz w:val="22"/>
                <w:szCs w:val="22"/>
                <w:vertAlign w:val="superscript"/>
              </w:rPr>
              <w:t>b</w:t>
            </w:r>
          </w:p>
        </w:tc>
        <w:tc>
          <w:tcPr>
            <w:tcW w:w="1500" w:type="dxa"/>
            <w:tcBorders>
              <w:top w:val="nil"/>
              <w:left w:val="nil"/>
              <w:bottom w:val="single" w:sz="8" w:space="0" w:color="auto"/>
              <w:right w:val="nil"/>
            </w:tcBorders>
            <w:shd w:val="clear" w:color="000000" w:fill="FFFFFF"/>
            <w:vAlign w:val="bottom"/>
            <w:hideMark/>
          </w:tcPr>
          <w:p w14:paraId="71E93513"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5.12</w:t>
            </w:r>
          </w:p>
        </w:tc>
        <w:tc>
          <w:tcPr>
            <w:tcW w:w="1500" w:type="dxa"/>
            <w:tcBorders>
              <w:top w:val="nil"/>
              <w:left w:val="nil"/>
              <w:bottom w:val="single" w:sz="8" w:space="0" w:color="auto"/>
              <w:right w:val="nil"/>
            </w:tcBorders>
            <w:shd w:val="clear" w:color="000000" w:fill="FFFFFF"/>
            <w:vAlign w:val="bottom"/>
            <w:hideMark/>
          </w:tcPr>
          <w:p w14:paraId="1AA60773"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auto"/>
              <w:right w:val="nil"/>
            </w:tcBorders>
            <w:shd w:val="clear" w:color="000000" w:fill="FFFFFF"/>
            <w:vAlign w:val="bottom"/>
            <w:hideMark/>
          </w:tcPr>
          <w:p w14:paraId="6E788FD4" w14:textId="77777777" w:rsidR="00CE6BC4" w:rsidRPr="00CE6BC4" w:rsidRDefault="00CE6BC4" w:rsidP="00CE6BC4">
            <w:pPr>
              <w:jc w:val="center"/>
              <w:rPr>
                <w:rFonts w:ascii="Arial" w:hAnsi="Arial" w:cs="Arial"/>
                <w:color w:val="000000"/>
                <w:sz w:val="22"/>
                <w:szCs w:val="22"/>
              </w:rPr>
            </w:pPr>
            <w:r w:rsidRPr="00CE6BC4">
              <w:rPr>
                <w:rFonts w:ascii="Arial" w:hAnsi="Arial" w:cs="Arial"/>
                <w:color w:val="000000"/>
                <w:sz w:val="22"/>
                <w:szCs w:val="22"/>
              </w:rPr>
              <w:t> </w:t>
            </w:r>
          </w:p>
        </w:tc>
      </w:tr>
      <w:tr w:rsidR="00CE6BC4" w:rsidRPr="00CE6BC4" w14:paraId="237D6103" w14:textId="77777777" w:rsidTr="00CE6BC4">
        <w:trPr>
          <w:trHeight w:val="280"/>
        </w:trPr>
        <w:tc>
          <w:tcPr>
            <w:tcW w:w="7500" w:type="dxa"/>
            <w:gridSpan w:val="5"/>
            <w:tcBorders>
              <w:top w:val="single" w:sz="8" w:space="0" w:color="000000"/>
              <w:left w:val="nil"/>
              <w:bottom w:val="single" w:sz="8" w:space="0" w:color="000000"/>
              <w:right w:val="nil"/>
            </w:tcBorders>
            <w:shd w:val="clear" w:color="auto" w:fill="auto"/>
            <w:vAlign w:val="bottom"/>
            <w:hideMark/>
          </w:tcPr>
          <w:p w14:paraId="0F64A793" w14:textId="77777777" w:rsidR="00CE6BC4" w:rsidRPr="00CE6BC4" w:rsidRDefault="00CE6BC4" w:rsidP="00CE6BC4">
            <w:pPr>
              <w:jc w:val="center"/>
              <w:rPr>
                <w:rFonts w:ascii="Verdana" w:hAnsi="Verdana"/>
                <w:b/>
                <w:bCs/>
                <w:sz w:val="20"/>
                <w:szCs w:val="20"/>
              </w:rPr>
            </w:pPr>
            <w:r w:rsidRPr="00CE6BC4">
              <w:rPr>
                <w:rFonts w:ascii="Verdana" w:hAnsi="Verdana"/>
                <w:b/>
                <w:bCs/>
                <w:sz w:val="20"/>
                <w:szCs w:val="20"/>
              </w:rPr>
              <w:t>Leaf Damage</w:t>
            </w:r>
          </w:p>
        </w:tc>
      </w:tr>
      <w:tr w:rsidR="00CE6BC4" w:rsidRPr="00CE6BC4" w14:paraId="7F79012D" w14:textId="77777777" w:rsidTr="00CE6BC4">
        <w:trPr>
          <w:trHeight w:val="280"/>
        </w:trPr>
        <w:tc>
          <w:tcPr>
            <w:tcW w:w="1500" w:type="dxa"/>
            <w:tcBorders>
              <w:top w:val="nil"/>
              <w:left w:val="nil"/>
              <w:bottom w:val="single" w:sz="8" w:space="0" w:color="000000"/>
              <w:right w:val="nil"/>
            </w:tcBorders>
            <w:shd w:val="clear" w:color="000000" w:fill="FFFFFF"/>
            <w:vAlign w:val="bottom"/>
            <w:hideMark/>
          </w:tcPr>
          <w:p w14:paraId="1BFF62D2" w14:textId="77777777" w:rsidR="00CE6BC4" w:rsidRPr="00CE6BC4" w:rsidRDefault="00CE6BC4" w:rsidP="00CE6BC4">
            <w:pPr>
              <w:rPr>
                <w:rFonts w:ascii="Arial" w:hAnsi="Arial" w:cs="Arial"/>
                <w:color w:val="000000"/>
                <w:sz w:val="22"/>
                <w:szCs w:val="22"/>
              </w:rPr>
            </w:pPr>
            <w:r w:rsidRPr="00CE6BC4">
              <w:rPr>
                <w:rFonts w:ascii="Arial" w:hAnsi="Arial" w:cs="Arial"/>
                <w:color w:val="000000"/>
                <w:sz w:val="22"/>
                <w:szCs w:val="22"/>
              </w:rPr>
              <w:t> </w:t>
            </w:r>
          </w:p>
        </w:tc>
        <w:tc>
          <w:tcPr>
            <w:tcW w:w="1500" w:type="dxa"/>
            <w:tcBorders>
              <w:top w:val="nil"/>
              <w:left w:val="nil"/>
              <w:bottom w:val="single" w:sz="8" w:space="0" w:color="000000"/>
              <w:right w:val="nil"/>
            </w:tcBorders>
            <w:shd w:val="clear" w:color="000000" w:fill="FFFFFF"/>
            <w:vAlign w:val="bottom"/>
            <w:hideMark/>
          </w:tcPr>
          <w:p w14:paraId="2F7EC4A4"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Mean</w:t>
            </w:r>
          </w:p>
        </w:tc>
        <w:tc>
          <w:tcPr>
            <w:tcW w:w="1500" w:type="dxa"/>
            <w:tcBorders>
              <w:top w:val="nil"/>
              <w:left w:val="nil"/>
              <w:bottom w:val="single" w:sz="8" w:space="0" w:color="000000"/>
              <w:right w:val="nil"/>
            </w:tcBorders>
            <w:shd w:val="clear" w:color="000000" w:fill="FFFFFF"/>
            <w:vAlign w:val="bottom"/>
            <w:hideMark/>
          </w:tcPr>
          <w:p w14:paraId="2D4AA3D1"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SE</w:t>
            </w:r>
          </w:p>
        </w:tc>
        <w:tc>
          <w:tcPr>
            <w:tcW w:w="1500" w:type="dxa"/>
            <w:tcBorders>
              <w:top w:val="nil"/>
              <w:left w:val="nil"/>
              <w:bottom w:val="single" w:sz="8" w:space="0" w:color="000000"/>
              <w:right w:val="nil"/>
            </w:tcBorders>
            <w:shd w:val="clear" w:color="000000" w:fill="FFFFFF"/>
            <w:vAlign w:val="bottom"/>
            <w:hideMark/>
          </w:tcPr>
          <w:p w14:paraId="237B5368"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F</w:t>
            </w:r>
          </w:p>
        </w:tc>
        <w:tc>
          <w:tcPr>
            <w:tcW w:w="1500" w:type="dxa"/>
            <w:tcBorders>
              <w:top w:val="nil"/>
              <w:left w:val="nil"/>
              <w:bottom w:val="single" w:sz="8" w:space="0" w:color="000000"/>
              <w:right w:val="nil"/>
            </w:tcBorders>
            <w:shd w:val="clear" w:color="000000" w:fill="FFFFFF"/>
            <w:vAlign w:val="bottom"/>
            <w:hideMark/>
          </w:tcPr>
          <w:p w14:paraId="4D3B8563" w14:textId="77777777" w:rsidR="00CE6BC4" w:rsidRPr="00CE6BC4" w:rsidRDefault="00CE6BC4" w:rsidP="00CE6BC4">
            <w:pPr>
              <w:jc w:val="center"/>
              <w:rPr>
                <w:rFonts w:ascii="Arial" w:hAnsi="Arial" w:cs="Arial"/>
                <w:b/>
                <w:bCs/>
                <w:color w:val="000000"/>
                <w:sz w:val="22"/>
                <w:szCs w:val="22"/>
              </w:rPr>
            </w:pPr>
            <w:r w:rsidRPr="00CE6BC4">
              <w:rPr>
                <w:rFonts w:ascii="Arial" w:hAnsi="Arial" w:cs="Arial"/>
                <w:b/>
                <w:bCs/>
                <w:color w:val="000000"/>
                <w:sz w:val="22"/>
                <w:szCs w:val="22"/>
              </w:rPr>
              <w:t>P</w:t>
            </w:r>
          </w:p>
        </w:tc>
      </w:tr>
      <w:tr w:rsidR="00CE6BC4" w:rsidRPr="00CE6BC4" w14:paraId="705A1480" w14:textId="77777777" w:rsidTr="00CE6BC4">
        <w:trPr>
          <w:trHeight w:val="260"/>
        </w:trPr>
        <w:tc>
          <w:tcPr>
            <w:tcW w:w="1500" w:type="dxa"/>
            <w:tcBorders>
              <w:top w:val="nil"/>
              <w:left w:val="nil"/>
              <w:bottom w:val="nil"/>
              <w:right w:val="nil"/>
            </w:tcBorders>
            <w:shd w:val="clear" w:color="000000" w:fill="FFFFFF"/>
            <w:vAlign w:val="bottom"/>
            <w:hideMark/>
          </w:tcPr>
          <w:p w14:paraId="602F0FDC"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w:t>
            </w:r>
          </w:p>
        </w:tc>
        <w:tc>
          <w:tcPr>
            <w:tcW w:w="1500" w:type="dxa"/>
            <w:tcBorders>
              <w:top w:val="nil"/>
              <w:left w:val="nil"/>
              <w:bottom w:val="nil"/>
              <w:right w:val="nil"/>
            </w:tcBorders>
            <w:shd w:val="clear" w:color="000000" w:fill="FFFFFF"/>
            <w:vAlign w:val="bottom"/>
            <w:hideMark/>
          </w:tcPr>
          <w:p w14:paraId="0880562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8.01</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3E75A08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0.87</w:t>
            </w:r>
          </w:p>
        </w:tc>
        <w:tc>
          <w:tcPr>
            <w:tcW w:w="1500" w:type="dxa"/>
            <w:tcBorders>
              <w:top w:val="nil"/>
              <w:left w:val="nil"/>
              <w:bottom w:val="nil"/>
              <w:right w:val="nil"/>
            </w:tcBorders>
            <w:shd w:val="clear" w:color="000000" w:fill="FFFFFF"/>
            <w:vAlign w:val="bottom"/>
            <w:hideMark/>
          </w:tcPr>
          <w:p w14:paraId="419B779D"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2.22</w:t>
            </w:r>
          </w:p>
        </w:tc>
        <w:tc>
          <w:tcPr>
            <w:tcW w:w="1500" w:type="dxa"/>
            <w:tcBorders>
              <w:top w:val="nil"/>
              <w:left w:val="nil"/>
              <w:bottom w:val="nil"/>
              <w:right w:val="nil"/>
            </w:tcBorders>
            <w:shd w:val="clear" w:color="000000" w:fill="FFFFFF"/>
            <w:vAlign w:val="bottom"/>
            <w:hideMark/>
          </w:tcPr>
          <w:p w14:paraId="04489A7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0.0251</w:t>
            </w:r>
          </w:p>
        </w:tc>
      </w:tr>
      <w:tr w:rsidR="00CE6BC4" w:rsidRPr="00CE6BC4" w14:paraId="6716EFFA" w14:textId="77777777" w:rsidTr="00CE6BC4">
        <w:trPr>
          <w:trHeight w:val="260"/>
        </w:trPr>
        <w:tc>
          <w:tcPr>
            <w:tcW w:w="1500" w:type="dxa"/>
            <w:tcBorders>
              <w:top w:val="nil"/>
              <w:left w:val="nil"/>
              <w:bottom w:val="nil"/>
              <w:right w:val="nil"/>
            </w:tcBorders>
            <w:shd w:val="clear" w:color="000000" w:fill="FFFFFF"/>
            <w:vAlign w:val="bottom"/>
            <w:hideMark/>
          </w:tcPr>
          <w:p w14:paraId="4AD173D3"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w:t>
            </w:r>
          </w:p>
        </w:tc>
        <w:tc>
          <w:tcPr>
            <w:tcW w:w="1500" w:type="dxa"/>
            <w:tcBorders>
              <w:top w:val="nil"/>
              <w:left w:val="nil"/>
              <w:bottom w:val="nil"/>
              <w:right w:val="nil"/>
            </w:tcBorders>
            <w:shd w:val="clear" w:color="000000" w:fill="FFFFFF"/>
            <w:vAlign w:val="bottom"/>
            <w:hideMark/>
          </w:tcPr>
          <w:p w14:paraId="6055534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9.35</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4468744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0.60</w:t>
            </w:r>
          </w:p>
        </w:tc>
        <w:tc>
          <w:tcPr>
            <w:tcW w:w="1500" w:type="dxa"/>
            <w:tcBorders>
              <w:top w:val="nil"/>
              <w:left w:val="nil"/>
              <w:bottom w:val="nil"/>
              <w:right w:val="nil"/>
            </w:tcBorders>
            <w:shd w:val="clear" w:color="000000" w:fill="FFFFFF"/>
            <w:vAlign w:val="bottom"/>
            <w:hideMark/>
          </w:tcPr>
          <w:p w14:paraId="76429FF0"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74FE9E9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4BA19C73" w14:textId="77777777" w:rsidTr="00CE6BC4">
        <w:trPr>
          <w:trHeight w:val="260"/>
        </w:trPr>
        <w:tc>
          <w:tcPr>
            <w:tcW w:w="1500" w:type="dxa"/>
            <w:tcBorders>
              <w:top w:val="nil"/>
              <w:left w:val="nil"/>
              <w:bottom w:val="nil"/>
              <w:right w:val="nil"/>
            </w:tcBorders>
            <w:shd w:val="clear" w:color="000000" w:fill="FFFFFF"/>
            <w:vAlign w:val="bottom"/>
            <w:hideMark/>
          </w:tcPr>
          <w:p w14:paraId="76014406"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4</w:t>
            </w:r>
          </w:p>
        </w:tc>
        <w:tc>
          <w:tcPr>
            <w:tcW w:w="1500" w:type="dxa"/>
            <w:tcBorders>
              <w:top w:val="nil"/>
              <w:left w:val="nil"/>
              <w:bottom w:val="nil"/>
              <w:right w:val="nil"/>
            </w:tcBorders>
            <w:shd w:val="clear" w:color="000000" w:fill="FFFFFF"/>
            <w:vAlign w:val="bottom"/>
            <w:hideMark/>
          </w:tcPr>
          <w:p w14:paraId="299BA43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7.56</w:t>
            </w:r>
            <w:r w:rsidRPr="00CE6BC4">
              <w:rPr>
                <w:rFonts w:ascii="Arial" w:hAnsi="Arial" w:cs="Arial"/>
                <w:color w:val="000000"/>
                <w:sz w:val="20"/>
                <w:szCs w:val="20"/>
                <w:vertAlign w:val="superscript"/>
              </w:rPr>
              <w:t>a</w:t>
            </w:r>
          </w:p>
        </w:tc>
        <w:tc>
          <w:tcPr>
            <w:tcW w:w="1500" w:type="dxa"/>
            <w:tcBorders>
              <w:top w:val="nil"/>
              <w:left w:val="nil"/>
              <w:bottom w:val="nil"/>
              <w:right w:val="nil"/>
            </w:tcBorders>
            <w:shd w:val="clear" w:color="000000" w:fill="FFFFFF"/>
            <w:vAlign w:val="bottom"/>
            <w:hideMark/>
          </w:tcPr>
          <w:p w14:paraId="52F7027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0.63</w:t>
            </w:r>
          </w:p>
        </w:tc>
        <w:tc>
          <w:tcPr>
            <w:tcW w:w="1500" w:type="dxa"/>
            <w:tcBorders>
              <w:top w:val="nil"/>
              <w:left w:val="nil"/>
              <w:bottom w:val="nil"/>
              <w:right w:val="nil"/>
            </w:tcBorders>
            <w:shd w:val="clear" w:color="000000" w:fill="FFFFFF"/>
            <w:vAlign w:val="bottom"/>
            <w:hideMark/>
          </w:tcPr>
          <w:p w14:paraId="69270D3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1A33ADD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33A0E439" w14:textId="77777777" w:rsidTr="00CE6BC4">
        <w:trPr>
          <w:trHeight w:val="260"/>
        </w:trPr>
        <w:tc>
          <w:tcPr>
            <w:tcW w:w="1500" w:type="dxa"/>
            <w:tcBorders>
              <w:top w:val="nil"/>
              <w:left w:val="nil"/>
              <w:bottom w:val="nil"/>
              <w:right w:val="nil"/>
            </w:tcBorders>
            <w:shd w:val="clear" w:color="000000" w:fill="FFFFFF"/>
            <w:vAlign w:val="bottom"/>
            <w:hideMark/>
          </w:tcPr>
          <w:p w14:paraId="11FBC537"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6</w:t>
            </w:r>
          </w:p>
        </w:tc>
        <w:tc>
          <w:tcPr>
            <w:tcW w:w="1500" w:type="dxa"/>
            <w:tcBorders>
              <w:top w:val="nil"/>
              <w:left w:val="nil"/>
              <w:bottom w:val="nil"/>
              <w:right w:val="nil"/>
            </w:tcBorders>
            <w:shd w:val="clear" w:color="000000" w:fill="FFFFFF"/>
            <w:vAlign w:val="bottom"/>
            <w:hideMark/>
          </w:tcPr>
          <w:p w14:paraId="02C995D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9.07</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0A8712A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0.70</w:t>
            </w:r>
          </w:p>
        </w:tc>
        <w:tc>
          <w:tcPr>
            <w:tcW w:w="1500" w:type="dxa"/>
            <w:tcBorders>
              <w:top w:val="nil"/>
              <w:left w:val="nil"/>
              <w:bottom w:val="nil"/>
              <w:right w:val="nil"/>
            </w:tcBorders>
            <w:shd w:val="clear" w:color="000000" w:fill="FFFFFF"/>
            <w:vAlign w:val="bottom"/>
            <w:hideMark/>
          </w:tcPr>
          <w:p w14:paraId="7AE47D6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AAC6B6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1BF60A99" w14:textId="77777777" w:rsidTr="00CE6BC4">
        <w:trPr>
          <w:trHeight w:val="260"/>
        </w:trPr>
        <w:tc>
          <w:tcPr>
            <w:tcW w:w="1500" w:type="dxa"/>
            <w:tcBorders>
              <w:top w:val="nil"/>
              <w:left w:val="nil"/>
              <w:bottom w:val="nil"/>
              <w:right w:val="nil"/>
            </w:tcBorders>
            <w:shd w:val="clear" w:color="000000" w:fill="FFFFFF"/>
            <w:vAlign w:val="bottom"/>
            <w:hideMark/>
          </w:tcPr>
          <w:p w14:paraId="3E603314"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11</w:t>
            </w:r>
          </w:p>
        </w:tc>
        <w:tc>
          <w:tcPr>
            <w:tcW w:w="1500" w:type="dxa"/>
            <w:tcBorders>
              <w:top w:val="nil"/>
              <w:left w:val="nil"/>
              <w:bottom w:val="nil"/>
              <w:right w:val="nil"/>
            </w:tcBorders>
            <w:shd w:val="clear" w:color="000000" w:fill="FFFFFF"/>
            <w:vAlign w:val="bottom"/>
            <w:hideMark/>
          </w:tcPr>
          <w:p w14:paraId="0B944DFA"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10.83</w:t>
            </w:r>
            <w:r w:rsidRPr="00CE6BC4">
              <w:rPr>
                <w:rFonts w:ascii="Arial" w:hAnsi="Arial" w:cs="Arial"/>
                <w:color w:val="000000"/>
                <w:sz w:val="20"/>
                <w:szCs w:val="20"/>
                <w:vertAlign w:val="superscript"/>
              </w:rPr>
              <w:t>b</w:t>
            </w:r>
          </w:p>
        </w:tc>
        <w:tc>
          <w:tcPr>
            <w:tcW w:w="1500" w:type="dxa"/>
            <w:tcBorders>
              <w:top w:val="nil"/>
              <w:left w:val="nil"/>
              <w:bottom w:val="nil"/>
              <w:right w:val="nil"/>
            </w:tcBorders>
            <w:shd w:val="clear" w:color="000000" w:fill="FFFFFF"/>
            <w:vAlign w:val="bottom"/>
            <w:hideMark/>
          </w:tcPr>
          <w:p w14:paraId="53801CC7"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0.73</w:t>
            </w:r>
          </w:p>
        </w:tc>
        <w:tc>
          <w:tcPr>
            <w:tcW w:w="1500" w:type="dxa"/>
            <w:tcBorders>
              <w:top w:val="nil"/>
              <w:left w:val="nil"/>
              <w:bottom w:val="nil"/>
              <w:right w:val="nil"/>
            </w:tcBorders>
            <w:shd w:val="clear" w:color="000000" w:fill="FFFFFF"/>
            <w:vAlign w:val="bottom"/>
            <w:hideMark/>
          </w:tcPr>
          <w:p w14:paraId="74DCD78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745630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385FB3BC" w14:textId="77777777" w:rsidTr="00CE6BC4">
        <w:trPr>
          <w:trHeight w:val="260"/>
        </w:trPr>
        <w:tc>
          <w:tcPr>
            <w:tcW w:w="1500" w:type="dxa"/>
            <w:tcBorders>
              <w:top w:val="nil"/>
              <w:left w:val="nil"/>
              <w:bottom w:val="nil"/>
              <w:right w:val="nil"/>
            </w:tcBorders>
            <w:shd w:val="clear" w:color="000000" w:fill="FFFFFF"/>
            <w:vAlign w:val="bottom"/>
            <w:hideMark/>
          </w:tcPr>
          <w:p w14:paraId="4901426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12</w:t>
            </w:r>
          </w:p>
        </w:tc>
        <w:tc>
          <w:tcPr>
            <w:tcW w:w="1500" w:type="dxa"/>
            <w:tcBorders>
              <w:top w:val="nil"/>
              <w:left w:val="nil"/>
              <w:bottom w:val="nil"/>
              <w:right w:val="nil"/>
            </w:tcBorders>
            <w:shd w:val="clear" w:color="000000" w:fill="FFFFFF"/>
            <w:vAlign w:val="bottom"/>
            <w:hideMark/>
          </w:tcPr>
          <w:p w14:paraId="505C894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8.39</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090B8DA4"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0.71</w:t>
            </w:r>
          </w:p>
        </w:tc>
        <w:tc>
          <w:tcPr>
            <w:tcW w:w="1500" w:type="dxa"/>
            <w:tcBorders>
              <w:top w:val="nil"/>
              <w:left w:val="nil"/>
              <w:bottom w:val="nil"/>
              <w:right w:val="nil"/>
            </w:tcBorders>
            <w:shd w:val="clear" w:color="000000" w:fill="FFFFFF"/>
            <w:vAlign w:val="bottom"/>
            <w:hideMark/>
          </w:tcPr>
          <w:p w14:paraId="1B457112"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520F849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671695A9" w14:textId="77777777" w:rsidTr="00CE6BC4">
        <w:trPr>
          <w:trHeight w:val="260"/>
        </w:trPr>
        <w:tc>
          <w:tcPr>
            <w:tcW w:w="1500" w:type="dxa"/>
            <w:tcBorders>
              <w:top w:val="nil"/>
              <w:left w:val="nil"/>
              <w:bottom w:val="nil"/>
              <w:right w:val="nil"/>
            </w:tcBorders>
            <w:shd w:val="clear" w:color="000000" w:fill="FFFFFF"/>
            <w:vAlign w:val="bottom"/>
            <w:hideMark/>
          </w:tcPr>
          <w:p w14:paraId="4A7F0352"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13</w:t>
            </w:r>
          </w:p>
        </w:tc>
        <w:tc>
          <w:tcPr>
            <w:tcW w:w="1500" w:type="dxa"/>
            <w:tcBorders>
              <w:top w:val="nil"/>
              <w:left w:val="nil"/>
              <w:bottom w:val="nil"/>
              <w:right w:val="nil"/>
            </w:tcBorders>
            <w:shd w:val="clear" w:color="000000" w:fill="FFFFFF"/>
            <w:vAlign w:val="bottom"/>
            <w:hideMark/>
          </w:tcPr>
          <w:p w14:paraId="05AF3A55"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10.12</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2E5D84A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0.79</w:t>
            </w:r>
          </w:p>
        </w:tc>
        <w:tc>
          <w:tcPr>
            <w:tcW w:w="1500" w:type="dxa"/>
            <w:tcBorders>
              <w:top w:val="nil"/>
              <w:left w:val="nil"/>
              <w:bottom w:val="nil"/>
              <w:right w:val="nil"/>
            </w:tcBorders>
            <w:shd w:val="clear" w:color="000000" w:fill="FFFFFF"/>
            <w:vAlign w:val="bottom"/>
            <w:hideMark/>
          </w:tcPr>
          <w:p w14:paraId="54B7CAB8"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29E8E7EF"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4FF3C5D9" w14:textId="77777777" w:rsidTr="00CE6BC4">
        <w:trPr>
          <w:trHeight w:val="260"/>
        </w:trPr>
        <w:tc>
          <w:tcPr>
            <w:tcW w:w="1500" w:type="dxa"/>
            <w:tcBorders>
              <w:top w:val="nil"/>
              <w:left w:val="nil"/>
              <w:bottom w:val="nil"/>
              <w:right w:val="nil"/>
            </w:tcBorders>
            <w:shd w:val="clear" w:color="000000" w:fill="FFFFFF"/>
            <w:vAlign w:val="bottom"/>
            <w:hideMark/>
          </w:tcPr>
          <w:p w14:paraId="68786C6D"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20</w:t>
            </w:r>
          </w:p>
        </w:tc>
        <w:tc>
          <w:tcPr>
            <w:tcW w:w="1500" w:type="dxa"/>
            <w:tcBorders>
              <w:top w:val="nil"/>
              <w:left w:val="nil"/>
              <w:bottom w:val="nil"/>
              <w:right w:val="nil"/>
            </w:tcBorders>
            <w:shd w:val="clear" w:color="000000" w:fill="FFFFFF"/>
            <w:vAlign w:val="bottom"/>
            <w:hideMark/>
          </w:tcPr>
          <w:p w14:paraId="6EE49159"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9.36</w:t>
            </w:r>
            <w:r w:rsidRPr="00CE6BC4">
              <w:rPr>
                <w:rFonts w:ascii="Arial" w:hAnsi="Arial" w:cs="Arial"/>
                <w:color w:val="000000"/>
                <w:sz w:val="20"/>
                <w:szCs w:val="20"/>
                <w:vertAlign w:val="superscript"/>
              </w:rPr>
              <w:t>ab</w:t>
            </w:r>
          </w:p>
        </w:tc>
        <w:tc>
          <w:tcPr>
            <w:tcW w:w="1500" w:type="dxa"/>
            <w:tcBorders>
              <w:top w:val="nil"/>
              <w:left w:val="nil"/>
              <w:bottom w:val="nil"/>
              <w:right w:val="nil"/>
            </w:tcBorders>
            <w:shd w:val="clear" w:color="000000" w:fill="FFFFFF"/>
            <w:vAlign w:val="bottom"/>
            <w:hideMark/>
          </w:tcPr>
          <w:p w14:paraId="51A8F7EB"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0.76</w:t>
            </w:r>
          </w:p>
        </w:tc>
        <w:tc>
          <w:tcPr>
            <w:tcW w:w="1500" w:type="dxa"/>
            <w:tcBorders>
              <w:top w:val="nil"/>
              <w:left w:val="nil"/>
              <w:bottom w:val="nil"/>
              <w:right w:val="nil"/>
            </w:tcBorders>
            <w:shd w:val="clear" w:color="000000" w:fill="FFFFFF"/>
            <w:vAlign w:val="bottom"/>
            <w:hideMark/>
          </w:tcPr>
          <w:p w14:paraId="5A3BE47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nil"/>
              <w:right w:val="nil"/>
            </w:tcBorders>
            <w:shd w:val="clear" w:color="000000" w:fill="FFFFFF"/>
            <w:vAlign w:val="bottom"/>
            <w:hideMark/>
          </w:tcPr>
          <w:p w14:paraId="46B95B63"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r w:rsidR="00CE6BC4" w:rsidRPr="00CE6BC4" w14:paraId="5CDC4C9B" w14:textId="77777777" w:rsidTr="00CE6BC4">
        <w:trPr>
          <w:trHeight w:val="280"/>
        </w:trPr>
        <w:tc>
          <w:tcPr>
            <w:tcW w:w="1500" w:type="dxa"/>
            <w:tcBorders>
              <w:top w:val="nil"/>
              <w:left w:val="nil"/>
              <w:bottom w:val="single" w:sz="8" w:space="0" w:color="auto"/>
              <w:right w:val="nil"/>
            </w:tcBorders>
            <w:shd w:val="clear" w:color="000000" w:fill="FFFFFF"/>
            <w:vAlign w:val="bottom"/>
            <w:hideMark/>
          </w:tcPr>
          <w:p w14:paraId="55F9EA5A" w14:textId="77777777" w:rsidR="00CE6BC4" w:rsidRPr="00CE6BC4" w:rsidRDefault="00CE6BC4" w:rsidP="00CE6BC4">
            <w:pPr>
              <w:rPr>
                <w:rFonts w:ascii="Arial" w:hAnsi="Arial" w:cs="Arial"/>
                <w:color w:val="000000"/>
                <w:sz w:val="20"/>
                <w:szCs w:val="20"/>
              </w:rPr>
            </w:pPr>
            <w:r w:rsidRPr="00CE6BC4">
              <w:rPr>
                <w:rFonts w:ascii="Arial" w:hAnsi="Arial" w:cs="Arial"/>
                <w:color w:val="000000"/>
                <w:sz w:val="20"/>
                <w:szCs w:val="20"/>
              </w:rPr>
              <w:t>Genotype 26</w:t>
            </w:r>
          </w:p>
        </w:tc>
        <w:tc>
          <w:tcPr>
            <w:tcW w:w="1500" w:type="dxa"/>
            <w:tcBorders>
              <w:top w:val="nil"/>
              <w:left w:val="nil"/>
              <w:bottom w:val="single" w:sz="8" w:space="0" w:color="auto"/>
              <w:right w:val="nil"/>
            </w:tcBorders>
            <w:shd w:val="clear" w:color="000000" w:fill="FFFFFF"/>
            <w:vAlign w:val="bottom"/>
            <w:hideMark/>
          </w:tcPr>
          <w:p w14:paraId="6FA0545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8.30</w:t>
            </w:r>
            <w:r w:rsidRPr="00CE6BC4">
              <w:rPr>
                <w:rFonts w:ascii="Arial" w:hAnsi="Arial" w:cs="Arial"/>
                <w:color w:val="000000"/>
                <w:sz w:val="20"/>
                <w:szCs w:val="20"/>
                <w:vertAlign w:val="superscript"/>
              </w:rPr>
              <w:t>ab</w:t>
            </w:r>
          </w:p>
        </w:tc>
        <w:tc>
          <w:tcPr>
            <w:tcW w:w="1500" w:type="dxa"/>
            <w:tcBorders>
              <w:top w:val="nil"/>
              <w:left w:val="nil"/>
              <w:bottom w:val="single" w:sz="8" w:space="0" w:color="auto"/>
              <w:right w:val="nil"/>
            </w:tcBorders>
            <w:shd w:val="clear" w:color="000000" w:fill="FFFFFF"/>
            <w:vAlign w:val="bottom"/>
            <w:hideMark/>
          </w:tcPr>
          <w:p w14:paraId="74D058AE"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0.59</w:t>
            </w:r>
          </w:p>
        </w:tc>
        <w:tc>
          <w:tcPr>
            <w:tcW w:w="1500" w:type="dxa"/>
            <w:tcBorders>
              <w:top w:val="nil"/>
              <w:left w:val="nil"/>
              <w:bottom w:val="single" w:sz="8" w:space="0" w:color="auto"/>
              <w:right w:val="nil"/>
            </w:tcBorders>
            <w:shd w:val="clear" w:color="000000" w:fill="FFFFFF"/>
            <w:vAlign w:val="bottom"/>
            <w:hideMark/>
          </w:tcPr>
          <w:p w14:paraId="77E70BB6"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c>
          <w:tcPr>
            <w:tcW w:w="1500" w:type="dxa"/>
            <w:tcBorders>
              <w:top w:val="nil"/>
              <w:left w:val="nil"/>
              <w:bottom w:val="single" w:sz="8" w:space="0" w:color="auto"/>
              <w:right w:val="nil"/>
            </w:tcBorders>
            <w:shd w:val="clear" w:color="000000" w:fill="FFFFFF"/>
            <w:vAlign w:val="bottom"/>
            <w:hideMark/>
          </w:tcPr>
          <w:p w14:paraId="75B932BC" w14:textId="77777777" w:rsidR="00CE6BC4" w:rsidRPr="00CE6BC4" w:rsidRDefault="00CE6BC4" w:rsidP="00CE6BC4">
            <w:pPr>
              <w:jc w:val="center"/>
              <w:rPr>
                <w:rFonts w:ascii="Arial" w:hAnsi="Arial" w:cs="Arial"/>
                <w:color w:val="000000"/>
                <w:sz w:val="20"/>
                <w:szCs w:val="20"/>
              </w:rPr>
            </w:pPr>
            <w:r w:rsidRPr="00CE6BC4">
              <w:rPr>
                <w:rFonts w:ascii="Arial" w:hAnsi="Arial" w:cs="Arial"/>
                <w:color w:val="000000"/>
                <w:sz w:val="20"/>
                <w:szCs w:val="20"/>
              </w:rPr>
              <w:t> </w:t>
            </w:r>
          </w:p>
        </w:tc>
      </w:tr>
    </w:tbl>
    <w:p w14:paraId="7D223E2B" w14:textId="474E4843" w:rsidR="000C7119" w:rsidRPr="005F3ADC" w:rsidRDefault="000C7119" w:rsidP="005F3ADC">
      <w:pPr>
        <w:pStyle w:val="NoteLevel1"/>
        <w:numPr>
          <w:ilvl w:val="0"/>
          <w:numId w:val="0"/>
        </w:numPr>
        <w:rPr>
          <w:rFonts w:ascii="Times New Roman" w:hAnsi="Times New Roman"/>
          <w:b/>
          <w:color w:val="00000A"/>
        </w:rPr>
      </w:pPr>
      <w:r w:rsidRPr="000C7119">
        <w:rPr>
          <w:rFonts w:ascii="Times New Roman" w:hAnsi="Times New Roman"/>
          <w:b/>
          <w:color w:val="00000A"/>
        </w:rPr>
        <w:t>Figure Legend</w:t>
      </w:r>
    </w:p>
    <w:p w14:paraId="09E09E91" w14:textId="77777777" w:rsidR="005F3ADC" w:rsidRDefault="005F3ADC" w:rsidP="000C7119">
      <w:pPr>
        <w:pStyle w:val="NoteLevel1"/>
        <w:rPr>
          <w:rFonts w:ascii="Times New Roman" w:hAnsi="Times New Roman"/>
          <w:b/>
          <w:color w:val="00000A"/>
        </w:rPr>
      </w:pPr>
    </w:p>
    <w:p w14:paraId="10BCEF2E" w14:textId="73401994" w:rsidR="002008A6" w:rsidRPr="000C7119" w:rsidRDefault="002008A6" w:rsidP="000C7119">
      <w:pPr>
        <w:pStyle w:val="NoteLevel1"/>
        <w:rPr>
          <w:rFonts w:ascii="Times New Roman" w:hAnsi="Times New Roman"/>
          <w:b/>
          <w:color w:val="00000A"/>
        </w:rPr>
      </w:pPr>
      <w:r w:rsidRPr="000C7119">
        <w:rPr>
          <w:rFonts w:ascii="Times New Roman" w:hAnsi="Times New Roman"/>
          <w:b/>
          <w:color w:val="00000A"/>
        </w:rPr>
        <w:t xml:space="preserve">Figure 1. </w:t>
      </w:r>
    </w:p>
    <w:p w14:paraId="3B307BE5" w14:textId="77777777" w:rsidR="002008A6" w:rsidRDefault="002008A6" w:rsidP="002008A6">
      <w:pPr>
        <w:pStyle w:val="NoteLevel1"/>
        <w:numPr>
          <w:ilvl w:val="0"/>
          <w:numId w:val="0"/>
        </w:numPr>
      </w:pPr>
    </w:p>
    <w:p w14:paraId="4E0DE545" w14:textId="77777777" w:rsidR="002008A6" w:rsidRDefault="002008A6" w:rsidP="002008A6">
      <w:pPr>
        <w:pStyle w:val="NoteLevel1"/>
        <w:numPr>
          <w:ilvl w:val="0"/>
          <w:numId w:val="0"/>
        </w:numPr>
      </w:pPr>
      <w:r>
        <w:rPr>
          <w:noProof/>
        </w:rPr>
        <w:drawing>
          <wp:inline distT="0" distB="0" distL="0" distR="0" wp14:anchorId="0E4A5303" wp14:editId="545F4EEA">
            <wp:extent cx="5486400" cy="2838873"/>
            <wp:effectExtent l="25400" t="0" r="0" b="0"/>
            <wp:docPr id="2" name="Picture 0" descr="Aphids vs genotype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hids vs genotypes_2.JPG"/>
                    <pic:cNvPicPr/>
                  </pic:nvPicPr>
                  <pic:blipFill>
                    <a:blip r:embed="rId8"/>
                    <a:stretch>
                      <a:fillRect/>
                    </a:stretch>
                  </pic:blipFill>
                  <pic:spPr>
                    <a:xfrm>
                      <a:off x="0" y="0"/>
                      <a:ext cx="5486400" cy="2838873"/>
                    </a:xfrm>
                    <a:prstGeom prst="rect">
                      <a:avLst/>
                    </a:prstGeom>
                  </pic:spPr>
                </pic:pic>
              </a:graphicData>
            </a:graphic>
          </wp:inline>
        </w:drawing>
      </w:r>
    </w:p>
    <w:p w14:paraId="25B7FE1F" w14:textId="77777777" w:rsidR="000C7119" w:rsidRDefault="000C7119" w:rsidP="002008A6">
      <w:pPr>
        <w:pStyle w:val="NoteLevel1"/>
        <w:numPr>
          <w:ilvl w:val="0"/>
          <w:numId w:val="0"/>
        </w:numPr>
      </w:pPr>
    </w:p>
    <w:p w14:paraId="1E9CA08A" w14:textId="769BA5A4" w:rsidR="000C7119" w:rsidRPr="000C7119" w:rsidRDefault="000C7119" w:rsidP="002008A6">
      <w:pPr>
        <w:pStyle w:val="NoteLevel1"/>
        <w:numPr>
          <w:ilvl w:val="0"/>
          <w:numId w:val="0"/>
        </w:numPr>
        <w:rPr>
          <w:rFonts w:ascii="Times New Roman" w:hAnsi="Times New Roman"/>
          <w:b/>
          <w:color w:val="00000A"/>
        </w:rPr>
      </w:pPr>
      <w:r w:rsidRPr="000C7119">
        <w:rPr>
          <w:rFonts w:ascii="Times New Roman" w:hAnsi="Times New Roman"/>
          <w:b/>
          <w:color w:val="00000A"/>
        </w:rPr>
        <w:t>Figure 2.</w:t>
      </w:r>
    </w:p>
    <w:p w14:paraId="79C7873A" w14:textId="77777777" w:rsidR="000C7119" w:rsidRDefault="000C7119" w:rsidP="002008A6">
      <w:pPr>
        <w:pStyle w:val="NoteLevel1"/>
        <w:numPr>
          <w:ilvl w:val="0"/>
          <w:numId w:val="0"/>
        </w:numPr>
      </w:pPr>
    </w:p>
    <w:p w14:paraId="4C2E823C" w14:textId="113E2A7D" w:rsidR="000C7119" w:rsidRDefault="000C7119" w:rsidP="002008A6">
      <w:pPr>
        <w:pStyle w:val="NoteLevel1"/>
        <w:numPr>
          <w:ilvl w:val="0"/>
          <w:numId w:val="0"/>
        </w:numPr>
      </w:pPr>
      <w:r>
        <w:rPr>
          <w:noProof/>
        </w:rPr>
        <w:drawing>
          <wp:inline distT="0" distB="0" distL="0" distR="0" wp14:anchorId="5243457E" wp14:editId="0E348E27">
            <wp:extent cx="5486400" cy="2844800"/>
            <wp:effectExtent l="0" t="0" r="0" b="0"/>
            <wp:docPr id="1" name="Picture 1" descr="Macintosh HD:Users:heathertran:Documents:Solidago:Writing:Figures:Aphid by Nutri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eathertran:Documents:Solidago:Writing:Figures:Aphid by Nutrient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2844800"/>
                    </a:xfrm>
                    <a:prstGeom prst="rect">
                      <a:avLst/>
                    </a:prstGeom>
                    <a:noFill/>
                    <a:ln>
                      <a:noFill/>
                    </a:ln>
                  </pic:spPr>
                </pic:pic>
              </a:graphicData>
            </a:graphic>
          </wp:inline>
        </w:drawing>
      </w:r>
    </w:p>
    <w:p w14:paraId="18F0B95B" w14:textId="77777777" w:rsidR="000C7119" w:rsidRDefault="000C7119" w:rsidP="002008A6">
      <w:pPr>
        <w:pStyle w:val="NoteLevel1"/>
        <w:numPr>
          <w:ilvl w:val="0"/>
          <w:numId w:val="0"/>
        </w:numPr>
      </w:pPr>
    </w:p>
    <w:p w14:paraId="092FDD39" w14:textId="77777777" w:rsidR="005F3ADC" w:rsidRDefault="005F3ADC" w:rsidP="002008A6">
      <w:pPr>
        <w:pStyle w:val="NoteLevel1"/>
        <w:numPr>
          <w:ilvl w:val="0"/>
          <w:numId w:val="0"/>
        </w:numPr>
        <w:rPr>
          <w:rFonts w:ascii="Times New Roman" w:hAnsi="Times New Roman"/>
          <w:b/>
          <w:color w:val="00000A"/>
        </w:rPr>
      </w:pPr>
    </w:p>
    <w:p w14:paraId="0C467E32" w14:textId="77777777" w:rsidR="005F3ADC" w:rsidRDefault="005F3ADC" w:rsidP="002008A6">
      <w:pPr>
        <w:pStyle w:val="NoteLevel1"/>
        <w:numPr>
          <w:ilvl w:val="0"/>
          <w:numId w:val="0"/>
        </w:numPr>
        <w:rPr>
          <w:rFonts w:ascii="Times New Roman" w:hAnsi="Times New Roman"/>
          <w:b/>
          <w:color w:val="00000A"/>
        </w:rPr>
      </w:pPr>
    </w:p>
    <w:p w14:paraId="0763F745" w14:textId="77777777" w:rsidR="005F3ADC" w:rsidRDefault="005F3ADC" w:rsidP="002008A6">
      <w:pPr>
        <w:pStyle w:val="NoteLevel1"/>
        <w:numPr>
          <w:ilvl w:val="0"/>
          <w:numId w:val="0"/>
        </w:numPr>
        <w:rPr>
          <w:rFonts w:ascii="Times New Roman" w:hAnsi="Times New Roman"/>
          <w:b/>
          <w:color w:val="00000A"/>
        </w:rPr>
      </w:pPr>
    </w:p>
    <w:p w14:paraId="2111C0E6" w14:textId="77777777" w:rsidR="005F3ADC" w:rsidRDefault="005F3ADC" w:rsidP="002008A6">
      <w:pPr>
        <w:pStyle w:val="NoteLevel1"/>
        <w:numPr>
          <w:ilvl w:val="0"/>
          <w:numId w:val="0"/>
        </w:numPr>
        <w:rPr>
          <w:rFonts w:ascii="Times New Roman" w:hAnsi="Times New Roman"/>
          <w:b/>
          <w:color w:val="00000A"/>
        </w:rPr>
      </w:pPr>
    </w:p>
    <w:p w14:paraId="4121FF30" w14:textId="77777777" w:rsidR="005F3ADC" w:rsidRDefault="005F3ADC" w:rsidP="002008A6">
      <w:pPr>
        <w:pStyle w:val="NoteLevel1"/>
        <w:numPr>
          <w:ilvl w:val="0"/>
          <w:numId w:val="0"/>
        </w:numPr>
        <w:rPr>
          <w:rFonts w:ascii="Times New Roman" w:hAnsi="Times New Roman"/>
          <w:b/>
          <w:color w:val="00000A"/>
        </w:rPr>
      </w:pPr>
    </w:p>
    <w:p w14:paraId="5047A0CA" w14:textId="77777777" w:rsidR="005F3ADC" w:rsidRDefault="005F3ADC" w:rsidP="002008A6">
      <w:pPr>
        <w:pStyle w:val="NoteLevel1"/>
        <w:numPr>
          <w:ilvl w:val="0"/>
          <w:numId w:val="0"/>
        </w:numPr>
        <w:rPr>
          <w:rFonts w:ascii="Times New Roman" w:hAnsi="Times New Roman"/>
          <w:b/>
          <w:color w:val="00000A"/>
        </w:rPr>
      </w:pPr>
    </w:p>
    <w:p w14:paraId="66039785" w14:textId="40DA6EF2" w:rsidR="000C7119" w:rsidRPr="000C7119" w:rsidRDefault="000C7119" w:rsidP="002008A6">
      <w:pPr>
        <w:pStyle w:val="NoteLevel1"/>
        <w:numPr>
          <w:ilvl w:val="0"/>
          <w:numId w:val="0"/>
        </w:numPr>
        <w:rPr>
          <w:rFonts w:ascii="Times New Roman" w:hAnsi="Times New Roman"/>
          <w:b/>
          <w:color w:val="00000A"/>
        </w:rPr>
      </w:pPr>
      <w:r w:rsidRPr="000C7119">
        <w:rPr>
          <w:rFonts w:ascii="Times New Roman" w:hAnsi="Times New Roman"/>
          <w:b/>
          <w:color w:val="00000A"/>
        </w:rPr>
        <w:t>Figure 3.</w:t>
      </w:r>
    </w:p>
    <w:p w14:paraId="32D8C3C0" w14:textId="77777777" w:rsidR="000C7119" w:rsidRDefault="000C7119" w:rsidP="002008A6">
      <w:pPr>
        <w:pStyle w:val="NoteLevel1"/>
        <w:numPr>
          <w:ilvl w:val="0"/>
          <w:numId w:val="0"/>
        </w:numPr>
      </w:pPr>
    </w:p>
    <w:p w14:paraId="16DF1DB9" w14:textId="144E1D59" w:rsidR="000C7119" w:rsidRDefault="000C7119" w:rsidP="002008A6">
      <w:pPr>
        <w:pStyle w:val="NoteLevel1"/>
        <w:numPr>
          <w:ilvl w:val="0"/>
          <w:numId w:val="0"/>
        </w:numPr>
      </w:pPr>
      <w:r>
        <w:rPr>
          <w:noProof/>
        </w:rPr>
        <w:drawing>
          <wp:inline distT="0" distB="0" distL="0" distR="0" wp14:anchorId="49248FDE" wp14:editId="5CA3D5CE">
            <wp:extent cx="5478145" cy="2438400"/>
            <wp:effectExtent l="0" t="0" r="8255" b="0"/>
            <wp:docPr id="3" name="Picture 3" descr="Macintosh HD:Users:heathertran:Documents:Solidago:Writing:Figures:Aphids vs Flow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heathertran:Documents:Solidago:Writing:Figures:Aphids vs Flowerin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8145" cy="2438400"/>
                    </a:xfrm>
                    <a:prstGeom prst="rect">
                      <a:avLst/>
                    </a:prstGeom>
                    <a:noFill/>
                    <a:ln>
                      <a:noFill/>
                    </a:ln>
                  </pic:spPr>
                </pic:pic>
              </a:graphicData>
            </a:graphic>
          </wp:inline>
        </w:drawing>
      </w:r>
    </w:p>
    <w:p w14:paraId="0621632F" w14:textId="77777777" w:rsidR="002008A6" w:rsidRDefault="002008A6" w:rsidP="002008A6">
      <w:pPr>
        <w:pStyle w:val="NoteLevel1"/>
        <w:numPr>
          <w:ilvl w:val="0"/>
          <w:numId w:val="0"/>
        </w:numPr>
      </w:pPr>
    </w:p>
    <w:p w14:paraId="49E6B0C1" w14:textId="77777777" w:rsidR="002008A6" w:rsidRDefault="002008A6" w:rsidP="002008A6">
      <w:pPr>
        <w:pStyle w:val="NoteLevel1"/>
        <w:numPr>
          <w:ilvl w:val="0"/>
          <w:numId w:val="0"/>
        </w:numPr>
      </w:pPr>
    </w:p>
    <w:p w14:paraId="3217BC2C" w14:textId="77777777" w:rsidR="002008A6" w:rsidRDefault="002008A6" w:rsidP="002008A6">
      <w:pPr>
        <w:pStyle w:val="NoteLevel1"/>
        <w:numPr>
          <w:ilvl w:val="0"/>
          <w:numId w:val="0"/>
        </w:numPr>
      </w:pPr>
    </w:p>
    <w:p w14:paraId="539AB894" w14:textId="77777777" w:rsidR="002008A6" w:rsidRDefault="002008A6" w:rsidP="002008A6">
      <w:pPr>
        <w:pStyle w:val="NoteLevel1"/>
        <w:numPr>
          <w:ilvl w:val="0"/>
          <w:numId w:val="0"/>
        </w:numPr>
      </w:pPr>
    </w:p>
    <w:p w14:paraId="71A7E260" w14:textId="77777777" w:rsidR="002008A6" w:rsidRDefault="002008A6" w:rsidP="002008A6">
      <w:pPr>
        <w:pStyle w:val="NoteLevel1"/>
        <w:numPr>
          <w:ilvl w:val="0"/>
          <w:numId w:val="0"/>
        </w:numPr>
      </w:pPr>
    </w:p>
    <w:p w14:paraId="13C8AD30" w14:textId="26F53DEB" w:rsidR="000C7119" w:rsidRPr="000C7119" w:rsidRDefault="000C7119" w:rsidP="002008A6">
      <w:pPr>
        <w:pStyle w:val="NoteLevel1"/>
        <w:numPr>
          <w:ilvl w:val="0"/>
          <w:numId w:val="0"/>
        </w:numPr>
        <w:rPr>
          <w:rFonts w:ascii="Times New Roman" w:hAnsi="Times New Roman"/>
          <w:b/>
          <w:color w:val="00000A"/>
        </w:rPr>
      </w:pPr>
      <w:r w:rsidRPr="000C7119">
        <w:rPr>
          <w:rFonts w:ascii="Times New Roman" w:hAnsi="Times New Roman"/>
          <w:b/>
          <w:color w:val="00000A"/>
        </w:rPr>
        <w:t>Figure 4.</w:t>
      </w:r>
    </w:p>
    <w:p w14:paraId="14A8B35A" w14:textId="77777777" w:rsidR="000C7119" w:rsidRDefault="000C7119" w:rsidP="002008A6">
      <w:pPr>
        <w:pStyle w:val="NoteLevel1"/>
        <w:numPr>
          <w:ilvl w:val="0"/>
          <w:numId w:val="0"/>
        </w:numPr>
      </w:pPr>
    </w:p>
    <w:p w14:paraId="3CE09B2F" w14:textId="77777777" w:rsidR="002008A6" w:rsidRDefault="002008A6" w:rsidP="002008A6">
      <w:pPr>
        <w:pStyle w:val="NoteLevel1"/>
        <w:numPr>
          <w:ilvl w:val="0"/>
          <w:numId w:val="0"/>
        </w:numPr>
      </w:pPr>
    </w:p>
    <w:p w14:paraId="0FAE2395" w14:textId="73C647F2" w:rsidR="002008A6" w:rsidRDefault="000C7119" w:rsidP="002008A6">
      <w:pPr>
        <w:pStyle w:val="NoteLevel1"/>
        <w:numPr>
          <w:ilvl w:val="0"/>
          <w:numId w:val="0"/>
        </w:numPr>
      </w:pPr>
      <w:r>
        <w:rPr>
          <w:noProof/>
        </w:rPr>
        <w:drawing>
          <wp:inline distT="0" distB="0" distL="0" distR="0" wp14:anchorId="40AD9495" wp14:editId="67C460E6">
            <wp:extent cx="5478145" cy="2438400"/>
            <wp:effectExtent l="0" t="0" r="8255" b="0"/>
            <wp:docPr id="4" name="Picture 4" descr="Macintosh HD:Users:heathertran:Documents:Solidago:Writing:Figures:Aphids vs Resist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heathertran:Documents:Solidago:Writing:Figures:Aphids vs Resistanc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8145" cy="2438400"/>
                    </a:xfrm>
                    <a:prstGeom prst="rect">
                      <a:avLst/>
                    </a:prstGeom>
                    <a:noFill/>
                    <a:ln>
                      <a:noFill/>
                    </a:ln>
                  </pic:spPr>
                </pic:pic>
              </a:graphicData>
            </a:graphic>
          </wp:inline>
        </w:drawing>
      </w:r>
    </w:p>
    <w:p w14:paraId="2697C5E0" w14:textId="77777777" w:rsidR="002008A6" w:rsidRDefault="002008A6" w:rsidP="002008A6">
      <w:pPr>
        <w:pStyle w:val="NoteLevel1"/>
        <w:numPr>
          <w:ilvl w:val="0"/>
          <w:numId w:val="0"/>
        </w:numPr>
      </w:pPr>
    </w:p>
    <w:p w14:paraId="278EE570" w14:textId="77777777" w:rsidR="002008A6" w:rsidRDefault="002008A6" w:rsidP="002008A6">
      <w:pPr>
        <w:pStyle w:val="NoteLevel1"/>
        <w:numPr>
          <w:ilvl w:val="0"/>
          <w:numId w:val="0"/>
        </w:numPr>
      </w:pPr>
    </w:p>
    <w:p w14:paraId="3004C2F8" w14:textId="77777777" w:rsidR="002008A6" w:rsidRDefault="002008A6" w:rsidP="002008A6">
      <w:pPr>
        <w:pStyle w:val="NoteLevel1"/>
        <w:numPr>
          <w:ilvl w:val="0"/>
          <w:numId w:val="0"/>
        </w:numPr>
      </w:pPr>
    </w:p>
    <w:p w14:paraId="41B8704C" w14:textId="77777777" w:rsidR="002008A6" w:rsidRDefault="002008A6" w:rsidP="002008A6">
      <w:pPr>
        <w:pStyle w:val="NoteLevel1"/>
        <w:numPr>
          <w:ilvl w:val="0"/>
          <w:numId w:val="0"/>
        </w:numPr>
      </w:pPr>
    </w:p>
    <w:p w14:paraId="5BB8E308" w14:textId="77777777" w:rsidR="002008A6" w:rsidRDefault="002008A6" w:rsidP="002008A6">
      <w:pPr>
        <w:pStyle w:val="NoteLevel1"/>
        <w:numPr>
          <w:ilvl w:val="0"/>
          <w:numId w:val="0"/>
        </w:numPr>
      </w:pPr>
    </w:p>
    <w:p w14:paraId="5EEA986D" w14:textId="77777777" w:rsidR="002008A6" w:rsidRDefault="002008A6" w:rsidP="002008A6">
      <w:pPr>
        <w:pStyle w:val="NoteLevel1"/>
        <w:numPr>
          <w:ilvl w:val="0"/>
          <w:numId w:val="0"/>
        </w:numPr>
      </w:pPr>
    </w:p>
    <w:p w14:paraId="68E6645D" w14:textId="77777777" w:rsidR="002008A6" w:rsidRDefault="002008A6" w:rsidP="002008A6">
      <w:pPr>
        <w:pStyle w:val="NoteLevel1"/>
        <w:numPr>
          <w:ilvl w:val="0"/>
          <w:numId w:val="0"/>
        </w:numPr>
      </w:pPr>
    </w:p>
    <w:p w14:paraId="5D93E879" w14:textId="77777777" w:rsidR="002008A6" w:rsidRDefault="002008A6" w:rsidP="002008A6"/>
    <w:sectPr w:rsidR="002008A6" w:rsidSect="002008A6">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Lara Souza" w:date="2011-04-11T14:26:00Z" w:initials="LS">
    <w:p w14:paraId="67634305" w14:textId="77777777" w:rsidR="0051099E" w:rsidRDefault="0051099E" w:rsidP="002008A6">
      <w:pPr>
        <w:pStyle w:val="CommentText"/>
      </w:pPr>
      <w:r>
        <w:rPr>
          <w:rStyle w:val="CommentReference"/>
        </w:rPr>
        <w:annotationRef/>
      </w:r>
      <w:r>
        <w:t xml:space="preserve">Table with the results of Genotype ID (caged and </w:t>
      </w:r>
      <w:proofErr w:type="spellStart"/>
      <w:r>
        <w:t>uncaged</w:t>
      </w:r>
      <w:proofErr w:type="spellEnd"/>
      <w:r>
        <w:t xml:space="preserve">) </w:t>
      </w:r>
    </w:p>
  </w:comment>
  <w:comment w:id="2" w:author="Lara Souza" w:date="2011-05-27T00:45:00Z" w:initials="LS">
    <w:p w14:paraId="2BF7C31F" w14:textId="77777777" w:rsidR="0051099E" w:rsidRDefault="0051099E" w:rsidP="00CE6BC4">
      <w:pPr>
        <w:pStyle w:val="CommentText"/>
      </w:pPr>
      <w:r>
        <w:rPr>
          <w:rStyle w:val="CommentReference"/>
        </w:rPr>
        <w:annotationRef/>
      </w:r>
      <w:r>
        <w:t xml:space="preserve">Table with the results of Genotype ID (caged and </w:t>
      </w:r>
      <w:proofErr w:type="spellStart"/>
      <w:r>
        <w:t>uncaged</w:t>
      </w:r>
      <w:proofErr w:type="spellEnd"/>
      <w:r>
        <w:t xml:space="preserve">) </w:t>
      </w:r>
    </w:p>
  </w:comment>
  <w:comment w:id="3" w:author="Lara Souza" w:date="2011-04-11T14:26:00Z" w:initials="LS">
    <w:p w14:paraId="660EF2C0" w14:textId="77777777" w:rsidR="0051099E" w:rsidRDefault="0051099E" w:rsidP="002008A6">
      <w:pPr>
        <w:pStyle w:val="CommentText"/>
      </w:pPr>
      <w:r>
        <w:rPr>
          <w:rStyle w:val="CommentReference"/>
        </w:rPr>
        <w:annotationRef/>
      </w:r>
      <w:r>
        <w:t xml:space="preserve">Table with the results of nutrients on caged and </w:t>
      </w:r>
      <w:proofErr w:type="spellStart"/>
      <w:r>
        <w:t>uncaged</w:t>
      </w:r>
      <w:proofErr w:type="spellEnd"/>
      <w:r>
        <w:t xml:space="preserve"> populations.</w:t>
      </w:r>
    </w:p>
  </w:comment>
  <w:comment w:id="4" w:author="Lara Souza" w:date="2011-05-27T00:46:00Z" w:initials="LS">
    <w:p w14:paraId="3DDF67C0" w14:textId="77777777" w:rsidR="0051099E" w:rsidRDefault="0051099E" w:rsidP="00CE6BC4">
      <w:pPr>
        <w:pStyle w:val="CommentText"/>
      </w:pPr>
      <w:r>
        <w:rPr>
          <w:rStyle w:val="CommentReference"/>
        </w:rPr>
        <w:annotationRef/>
      </w:r>
      <w:r>
        <w:t xml:space="preserve">Table with the results of nutrients on caged and </w:t>
      </w:r>
      <w:proofErr w:type="spellStart"/>
      <w:r>
        <w:t>uncaged</w:t>
      </w:r>
      <w:proofErr w:type="spellEnd"/>
      <w:r>
        <w:t xml:space="preserve"> populations.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Verdana">
    <w:panose1 w:val="020B0604030504040204"/>
    <w:charset w:val="00"/>
    <w:family w:val="auto"/>
    <w:pitch w:val="variable"/>
    <w:sig w:usb0="A10006FF" w:usb1="4000205B" w:usb2="0000001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3C0201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620F1878"/>
    <w:multiLevelType w:val="hybridMultilevel"/>
    <w:tmpl w:val="D284B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revisionView w:markup="0"/>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8A6"/>
    <w:rsid w:val="00050521"/>
    <w:rsid w:val="000C7119"/>
    <w:rsid w:val="001179D5"/>
    <w:rsid w:val="00126730"/>
    <w:rsid w:val="00196682"/>
    <w:rsid w:val="002008A6"/>
    <w:rsid w:val="002B5F36"/>
    <w:rsid w:val="00455A39"/>
    <w:rsid w:val="004E317D"/>
    <w:rsid w:val="0051099E"/>
    <w:rsid w:val="005B5DC7"/>
    <w:rsid w:val="005F3ADC"/>
    <w:rsid w:val="00647016"/>
    <w:rsid w:val="00663E08"/>
    <w:rsid w:val="00973186"/>
    <w:rsid w:val="00976D3F"/>
    <w:rsid w:val="00A87CF5"/>
    <w:rsid w:val="00AA1039"/>
    <w:rsid w:val="00CE6BC4"/>
    <w:rsid w:val="00DD602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174BF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8A6"/>
    <w:pPr>
      <w:spacing w:after="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Level1">
    <w:name w:val="Note Level 1"/>
    <w:basedOn w:val="Normal"/>
    <w:uiPriority w:val="99"/>
    <w:unhideWhenUsed/>
    <w:rsid w:val="002008A6"/>
    <w:pPr>
      <w:keepNext/>
      <w:numPr>
        <w:numId w:val="1"/>
      </w:numPr>
      <w:contextualSpacing/>
      <w:outlineLvl w:val="0"/>
    </w:pPr>
    <w:rPr>
      <w:rFonts w:ascii="Verdana" w:eastAsia="ＭＳ ゴシック" w:hAnsi="Verdana"/>
    </w:rPr>
  </w:style>
  <w:style w:type="paragraph" w:styleId="NoteLevel2">
    <w:name w:val="Note Level 2"/>
    <w:basedOn w:val="Normal"/>
    <w:uiPriority w:val="99"/>
    <w:unhideWhenUsed/>
    <w:rsid w:val="002008A6"/>
    <w:pPr>
      <w:keepNext/>
      <w:numPr>
        <w:ilvl w:val="1"/>
        <w:numId w:val="1"/>
      </w:numPr>
      <w:contextualSpacing/>
      <w:outlineLvl w:val="1"/>
    </w:pPr>
    <w:rPr>
      <w:rFonts w:ascii="Verdana" w:eastAsia="ＭＳ ゴシック" w:hAnsi="Verdana"/>
    </w:rPr>
  </w:style>
  <w:style w:type="paragraph" w:styleId="NoteLevel3">
    <w:name w:val="Note Level 3"/>
    <w:basedOn w:val="Normal"/>
    <w:uiPriority w:val="99"/>
    <w:semiHidden/>
    <w:unhideWhenUsed/>
    <w:rsid w:val="002008A6"/>
    <w:pPr>
      <w:keepNext/>
      <w:numPr>
        <w:ilvl w:val="2"/>
        <w:numId w:val="1"/>
      </w:numPr>
      <w:contextualSpacing/>
      <w:outlineLvl w:val="2"/>
    </w:pPr>
    <w:rPr>
      <w:rFonts w:ascii="Verdana" w:eastAsia="ＭＳ ゴシック" w:hAnsi="Verdana"/>
    </w:rPr>
  </w:style>
  <w:style w:type="paragraph" w:styleId="NoteLevel4">
    <w:name w:val="Note Level 4"/>
    <w:basedOn w:val="Normal"/>
    <w:uiPriority w:val="99"/>
    <w:semiHidden/>
    <w:unhideWhenUsed/>
    <w:rsid w:val="002008A6"/>
    <w:pPr>
      <w:keepNext/>
      <w:numPr>
        <w:ilvl w:val="3"/>
        <w:numId w:val="1"/>
      </w:numPr>
      <w:tabs>
        <w:tab w:val="clear" w:pos="2160"/>
        <w:tab w:val="num" w:pos="360"/>
      </w:tabs>
      <w:ind w:left="0" w:firstLine="0"/>
      <w:contextualSpacing/>
      <w:outlineLvl w:val="3"/>
    </w:pPr>
    <w:rPr>
      <w:rFonts w:ascii="Verdana" w:eastAsia="ＭＳ ゴシック" w:hAnsi="Verdana"/>
    </w:rPr>
  </w:style>
  <w:style w:type="paragraph" w:styleId="NoteLevel5">
    <w:name w:val="Note Level 5"/>
    <w:basedOn w:val="Normal"/>
    <w:uiPriority w:val="99"/>
    <w:semiHidden/>
    <w:unhideWhenUsed/>
    <w:rsid w:val="002008A6"/>
    <w:pPr>
      <w:keepNext/>
      <w:numPr>
        <w:ilvl w:val="4"/>
        <w:numId w:val="1"/>
      </w:numPr>
      <w:tabs>
        <w:tab w:val="clear" w:pos="2880"/>
        <w:tab w:val="num" w:pos="360"/>
      </w:tabs>
      <w:ind w:left="0" w:firstLine="0"/>
      <w:contextualSpacing/>
      <w:outlineLvl w:val="4"/>
    </w:pPr>
    <w:rPr>
      <w:rFonts w:ascii="Verdana" w:eastAsia="ＭＳ ゴシック" w:hAnsi="Verdana"/>
    </w:rPr>
  </w:style>
  <w:style w:type="paragraph" w:styleId="NoteLevel6">
    <w:name w:val="Note Level 6"/>
    <w:basedOn w:val="Normal"/>
    <w:uiPriority w:val="99"/>
    <w:semiHidden/>
    <w:unhideWhenUsed/>
    <w:rsid w:val="002008A6"/>
    <w:pPr>
      <w:keepNext/>
      <w:numPr>
        <w:ilvl w:val="5"/>
        <w:numId w:val="1"/>
      </w:numPr>
      <w:tabs>
        <w:tab w:val="clear" w:pos="3600"/>
        <w:tab w:val="num" w:pos="360"/>
      </w:tabs>
      <w:ind w:left="0" w:firstLine="0"/>
      <w:contextualSpacing/>
      <w:outlineLvl w:val="5"/>
    </w:pPr>
    <w:rPr>
      <w:rFonts w:ascii="Verdana" w:eastAsia="ＭＳ ゴシック" w:hAnsi="Verdana"/>
    </w:rPr>
  </w:style>
  <w:style w:type="paragraph" w:styleId="NoteLevel7">
    <w:name w:val="Note Level 7"/>
    <w:basedOn w:val="Normal"/>
    <w:uiPriority w:val="99"/>
    <w:semiHidden/>
    <w:unhideWhenUsed/>
    <w:rsid w:val="002008A6"/>
    <w:pPr>
      <w:keepNext/>
      <w:numPr>
        <w:ilvl w:val="6"/>
        <w:numId w:val="1"/>
      </w:numPr>
      <w:tabs>
        <w:tab w:val="clear" w:pos="4320"/>
        <w:tab w:val="num" w:pos="360"/>
      </w:tabs>
      <w:ind w:left="0" w:firstLine="0"/>
      <w:contextualSpacing/>
      <w:outlineLvl w:val="6"/>
    </w:pPr>
    <w:rPr>
      <w:rFonts w:ascii="Verdana" w:eastAsia="ＭＳ ゴシック" w:hAnsi="Verdana"/>
    </w:rPr>
  </w:style>
  <w:style w:type="paragraph" w:styleId="NoteLevel8">
    <w:name w:val="Note Level 8"/>
    <w:basedOn w:val="Normal"/>
    <w:uiPriority w:val="99"/>
    <w:semiHidden/>
    <w:unhideWhenUsed/>
    <w:rsid w:val="002008A6"/>
    <w:pPr>
      <w:keepNext/>
      <w:numPr>
        <w:ilvl w:val="7"/>
        <w:numId w:val="1"/>
      </w:numPr>
      <w:contextualSpacing/>
      <w:outlineLvl w:val="7"/>
    </w:pPr>
    <w:rPr>
      <w:rFonts w:ascii="Verdana" w:eastAsia="ＭＳ ゴシック" w:hAnsi="Verdana"/>
    </w:rPr>
  </w:style>
  <w:style w:type="paragraph" w:styleId="NoteLevel9">
    <w:name w:val="Note Level 9"/>
    <w:basedOn w:val="Normal"/>
    <w:uiPriority w:val="99"/>
    <w:semiHidden/>
    <w:unhideWhenUsed/>
    <w:rsid w:val="002008A6"/>
    <w:pPr>
      <w:keepNext/>
      <w:numPr>
        <w:ilvl w:val="8"/>
        <w:numId w:val="1"/>
      </w:numPr>
      <w:tabs>
        <w:tab w:val="clear" w:pos="5760"/>
        <w:tab w:val="num" w:pos="360"/>
      </w:tabs>
      <w:ind w:left="0" w:firstLine="0"/>
      <w:contextualSpacing/>
      <w:outlineLvl w:val="8"/>
    </w:pPr>
    <w:rPr>
      <w:rFonts w:ascii="Verdana" w:eastAsia="ＭＳ ゴシック" w:hAnsi="Verdana"/>
    </w:rPr>
  </w:style>
  <w:style w:type="paragraph" w:styleId="BalloonText">
    <w:name w:val="Balloon Text"/>
    <w:basedOn w:val="Normal"/>
    <w:link w:val="BalloonTextChar"/>
    <w:uiPriority w:val="99"/>
    <w:semiHidden/>
    <w:unhideWhenUsed/>
    <w:rsid w:val="002008A6"/>
    <w:rPr>
      <w:rFonts w:ascii="Lucida Grande" w:hAnsi="Lucida Grande"/>
      <w:sz w:val="18"/>
      <w:szCs w:val="18"/>
    </w:rPr>
  </w:style>
  <w:style w:type="character" w:customStyle="1" w:styleId="BalloonTextChar">
    <w:name w:val="Balloon Text Char"/>
    <w:basedOn w:val="DefaultParagraphFont"/>
    <w:link w:val="BalloonText"/>
    <w:uiPriority w:val="99"/>
    <w:semiHidden/>
    <w:rsid w:val="002008A6"/>
    <w:rPr>
      <w:rFonts w:ascii="Lucida Grande" w:eastAsia="Times New Roman" w:hAnsi="Lucida Grande" w:cs="Times New Roman"/>
      <w:sz w:val="18"/>
      <w:szCs w:val="18"/>
    </w:rPr>
  </w:style>
  <w:style w:type="character" w:styleId="CommentReference">
    <w:name w:val="annotation reference"/>
    <w:basedOn w:val="DefaultParagraphFont"/>
    <w:uiPriority w:val="99"/>
    <w:semiHidden/>
    <w:unhideWhenUsed/>
    <w:rsid w:val="002008A6"/>
    <w:rPr>
      <w:sz w:val="18"/>
      <w:szCs w:val="18"/>
    </w:rPr>
  </w:style>
  <w:style w:type="paragraph" w:styleId="CommentText">
    <w:name w:val="annotation text"/>
    <w:basedOn w:val="Normal"/>
    <w:link w:val="CommentTextChar"/>
    <w:uiPriority w:val="99"/>
    <w:semiHidden/>
    <w:unhideWhenUsed/>
    <w:rsid w:val="002008A6"/>
  </w:style>
  <w:style w:type="character" w:customStyle="1" w:styleId="CommentTextChar">
    <w:name w:val="Comment Text Char"/>
    <w:basedOn w:val="DefaultParagraphFont"/>
    <w:link w:val="CommentText"/>
    <w:uiPriority w:val="99"/>
    <w:semiHidden/>
    <w:rsid w:val="002008A6"/>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2008A6"/>
    <w:rPr>
      <w:b/>
      <w:bCs/>
      <w:sz w:val="20"/>
      <w:szCs w:val="20"/>
    </w:rPr>
  </w:style>
  <w:style w:type="character" w:customStyle="1" w:styleId="CommentSubjectChar">
    <w:name w:val="Comment Subject Char"/>
    <w:basedOn w:val="CommentTextChar"/>
    <w:link w:val="CommentSubject"/>
    <w:uiPriority w:val="99"/>
    <w:semiHidden/>
    <w:rsid w:val="002008A6"/>
    <w:rPr>
      <w:rFonts w:ascii="Times New Roman" w:eastAsia="Times New Roman" w:hAnsi="Times New Roman" w:cs="Times New Roman"/>
      <w:b/>
      <w:bCs/>
      <w:sz w:val="24"/>
      <w:szCs w:val="24"/>
    </w:rPr>
  </w:style>
  <w:style w:type="character" w:styleId="LineNumber">
    <w:name w:val="line number"/>
    <w:basedOn w:val="DefaultParagraphFont"/>
    <w:uiPriority w:val="99"/>
    <w:semiHidden/>
    <w:unhideWhenUsed/>
    <w:rsid w:val="002008A6"/>
  </w:style>
  <w:style w:type="paragraph" w:styleId="Footer">
    <w:name w:val="footer"/>
    <w:basedOn w:val="Normal"/>
    <w:link w:val="FooterChar"/>
    <w:uiPriority w:val="99"/>
    <w:semiHidden/>
    <w:unhideWhenUsed/>
    <w:rsid w:val="002008A6"/>
    <w:pPr>
      <w:tabs>
        <w:tab w:val="center" w:pos="4320"/>
        <w:tab w:val="right" w:pos="8640"/>
      </w:tabs>
    </w:pPr>
  </w:style>
  <w:style w:type="character" w:customStyle="1" w:styleId="FooterChar">
    <w:name w:val="Footer Char"/>
    <w:basedOn w:val="DefaultParagraphFont"/>
    <w:link w:val="Footer"/>
    <w:uiPriority w:val="99"/>
    <w:semiHidden/>
    <w:rsid w:val="002008A6"/>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2008A6"/>
  </w:style>
  <w:style w:type="paragraph" w:styleId="Header">
    <w:name w:val="header"/>
    <w:basedOn w:val="Normal"/>
    <w:link w:val="HeaderChar"/>
    <w:uiPriority w:val="99"/>
    <w:semiHidden/>
    <w:unhideWhenUsed/>
    <w:rsid w:val="002008A6"/>
    <w:pPr>
      <w:tabs>
        <w:tab w:val="center" w:pos="4320"/>
        <w:tab w:val="right" w:pos="8640"/>
      </w:tabs>
    </w:pPr>
  </w:style>
  <w:style w:type="character" w:customStyle="1" w:styleId="HeaderChar">
    <w:name w:val="Header Char"/>
    <w:basedOn w:val="DefaultParagraphFont"/>
    <w:link w:val="Header"/>
    <w:uiPriority w:val="99"/>
    <w:semiHidden/>
    <w:rsid w:val="002008A6"/>
    <w:rPr>
      <w:rFonts w:ascii="Times New Roman" w:eastAsia="Times New Roman" w:hAnsi="Times New Roman" w:cs="Times New Roman"/>
      <w:sz w:val="24"/>
      <w:szCs w:val="24"/>
    </w:rPr>
  </w:style>
  <w:style w:type="character" w:styleId="Hyperlink">
    <w:name w:val="Hyperlink"/>
    <w:basedOn w:val="DefaultParagraphFont"/>
    <w:uiPriority w:val="99"/>
    <w:rsid w:val="002008A6"/>
    <w:rPr>
      <w:color w:val="0000D4"/>
      <w:u w:val="single"/>
    </w:rPr>
  </w:style>
  <w:style w:type="character" w:styleId="FollowedHyperlink">
    <w:name w:val="FollowedHyperlink"/>
    <w:basedOn w:val="DefaultParagraphFont"/>
    <w:uiPriority w:val="99"/>
    <w:rsid w:val="002008A6"/>
    <w:rPr>
      <w:color w:val="993366"/>
      <w:u w:val="single"/>
    </w:rPr>
  </w:style>
  <w:style w:type="paragraph" w:customStyle="1" w:styleId="font5">
    <w:name w:val="font5"/>
    <w:basedOn w:val="Normal"/>
    <w:rsid w:val="002008A6"/>
    <w:pPr>
      <w:spacing w:beforeLines="1" w:afterLines="1"/>
    </w:pPr>
    <w:rPr>
      <w:rFonts w:ascii="Verdana" w:eastAsiaTheme="minorHAnsi" w:hAnsi="Verdana" w:cstheme="minorBidi"/>
      <w:sz w:val="16"/>
      <w:szCs w:val="16"/>
    </w:rPr>
  </w:style>
  <w:style w:type="paragraph" w:customStyle="1" w:styleId="xl24">
    <w:name w:val="xl24"/>
    <w:basedOn w:val="Normal"/>
    <w:rsid w:val="002008A6"/>
    <w:pPr>
      <w:spacing w:beforeLines="1" w:afterLines="1"/>
    </w:pPr>
    <w:rPr>
      <w:rFonts w:ascii="Arial" w:eastAsiaTheme="minorHAnsi" w:hAnsi="Arial" w:cstheme="minorBidi"/>
    </w:rPr>
  </w:style>
  <w:style w:type="paragraph" w:customStyle="1" w:styleId="xl25">
    <w:name w:val="xl25"/>
    <w:basedOn w:val="Normal"/>
    <w:rsid w:val="002008A6"/>
    <w:pPr>
      <w:pBdr>
        <w:bottom w:val="single" w:sz="8" w:space="0" w:color="auto"/>
      </w:pBdr>
      <w:spacing w:beforeLines="1" w:afterLines="1"/>
      <w:jc w:val="center"/>
      <w:textAlignment w:val="center"/>
    </w:pPr>
    <w:rPr>
      <w:rFonts w:ascii="Arial" w:eastAsiaTheme="minorHAnsi" w:hAnsi="Arial" w:cstheme="minorBidi"/>
      <w:b/>
      <w:bCs/>
    </w:rPr>
  </w:style>
  <w:style w:type="paragraph" w:customStyle="1" w:styleId="xl26">
    <w:name w:val="xl26"/>
    <w:basedOn w:val="Normal"/>
    <w:rsid w:val="002008A6"/>
    <w:pPr>
      <w:spacing w:beforeLines="1" w:afterLines="1"/>
      <w:jc w:val="center"/>
    </w:pPr>
    <w:rPr>
      <w:rFonts w:ascii="Arial" w:eastAsiaTheme="minorHAnsi" w:hAnsi="Arial" w:cstheme="minorBidi"/>
      <w:sz w:val="20"/>
      <w:szCs w:val="20"/>
    </w:rPr>
  </w:style>
  <w:style w:type="paragraph" w:customStyle="1" w:styleId="xl27">
    <w:name w:val="xl27"/>
    <w:basedOn w:val="Normal"/>
    <w:rsid w:val="002008A6"/>
    <w:pPr>
      <w:pBdr>
        <w:bottom w:val="single" w:sz="8" w:space="0" w:color="auto"/>
      </w:pBdr>
      <w:spacing w:beforeLines="1" w:afterLines="1"/>
      <w:textAlignment w:val="center"/>
    </w:pPr>
    <w:rPr>
      <w:rFonts w:ascii="Arial" w:eastAsiaTheme="minorHAnsi" w:hAnsi="Arial" w:cstheme="minorBidi"/>
    </w:rPr>
  </w:style>
  <w:style w:type="paragraph" w:customStyle="1" w:styleId="xl28">
    <w:name w:val="xl28"/>
    <w:basedOn w:val="Normal"/>
    <w:rsid w:val="002008A6"/>
    <w:pPr>
      <w:spacing w:beforeLines="1" w:afterLines="1"/>
      <w:jc w:val="center"/>
    </w:pPr>
    <w:rPr>
      <w:rFonts w:ascii="Arial" w:eastAsiaTheme="minorHAnsi" w:hAnsi="Arial" w:cstheme="minorBidi"/>
      <w:b/>
      <w:bCs/>
      <w:sz w:val="20"/>
      <w:szCs w:val="20"/>
    </w:rPr>
  </w:style>
  <w:style w:type="paragraph" w:customStyle="1" w:styleId="xl29">
    <w:name w:val="xl29"/>
    <w:basedOn w:val="Normal"/>
    <w:rsid w:val="002008A6"/>
    <w:pPr>
      <w:pBdr>
        <w:bottom w:val="single" w:sz="8" w:space="0" w:color="auto"/>
      </w:pBdr>
      <w:spacing w:beforeLines="1" w:afterLines="1"/>
      <w:jc w:val="center"/>
      <w:textAlignment w:val="center"/>
    </w:pPr>
    <w:rPr>
      <w:rFonts w:ascii="Arial" w:eastAsiaTheme="minorHAnsi" w:hAnsi="Arial" w:cstheme="minorBidi"/>
      <w:sz w:val="20"/>
      <w:szCs w:val="20"/>
    </w:rPr>
  </w:style>
  <w:style w:type="paragraph" w:customStyle="1" w:styleId="xl30">
    <w:name w:val="xl30"/>
    <w:basedOn w:val="Normal"/>
    <w:rsid w:val="002008A6"/>
    <w:pPr>
      <w:pBdr>
        <w:top w:val="single" w:sz="8" w:space="0" w:color="auto"/>
      </w:pBdr>
      <w:spacing w:beforeLines="1" w:afterLines="1"/>
      <w:jc w:val="center"/>
    </w:pPr>
    <w:rPr>
      <w:rFonts w:ascii="Arial" w:eastAsiaTheme="minorHAnsi" w:hAnsi="Arial" w:cstheme="minorBidi"/>
      <w:b/>
      <w:bCs/>
    </w:rPr>
  </w:style>
  <w:style w:type="paragraph" w:customStyle="1" w:styleId="xl31">
    <w:name w:val="xl31"/>
    <w:basedOn w:val="Normal"/>
    <w:rsid w:val="002008A6"/>
    <w:pPr>
      <w:pBdr>
        <w:top w:val="single" w:sz="8" w:space="0" w:color="auto"/>
      </w:pBdr>
      <w:spacing w:beforeLines="1" w:afterLines="1"/>
      <w:jc w:val="center"/>
    </w:pPr>
    <w:rPr>
      <w:rFonts w:ascii="Arial" w:eastAsiaTheme="minorHAnsi" w:hAnsi="Arial" w:cstheme="minorBidi"/>
      <w:b/>
      <w:bCs/>
    </w:rPr>
  </w:style>
  <w:style w:type="paragraph" w:customStyle="1" w:styleId="xl32">
    <w:name w:val="xl32"/>
    <w:basedOn w:val="Normal"/>
    <w:rsid w:val="002008A6"/>
    <w:pPr>
      <w:pBdr>
        <w:bottom w:val="single" w:sz="8" w:space="0" w:color="auto"/>
      </w:pBdr>
      <w:spacing w:beforeLines="1" w:afterLines="1"/>
      <w:jc w:val="center"/>
    </w:pPr>
    <w:rPr>
      <w:rFonts w:ascii="Arial" w:eastAsiaTheme="minorHAnsi" w:hAnsi="Arial" w:cstheme="minorBidi"/>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8A6"/>
    <w:pPr>
      <w:spacing w:after="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Level1">
    <w:name w:val="Note Level 1"/>
    <w:basedOn w:val="Normal"/>
    <w:uiPriority w:val="99"/>
    <w:unhideWhenUsed/>
    <w:rsid w:val="002008A6"/>
    <w:pPr>
      <w:keepNext/>
      <w:numPr>
        <w:numId w:val="1"/>
      </w:numPr>
      <w:contextualSpacing/>
      <w:outlineLvl w:val="0"/>
    </w:pPr>
    <w:rPr>
      <w:rFonts w:ascii="Verdana" w:eastAsia="ＭＳ ゴシック" w:hAnsi="Verdana"/>
    </w:rPr>
  </w:style>
  <w:style w:type="paragraph" w:styleId="NoteLevel2">
    <w:name w:val="Note Level 2"/>
    <w:basedOn w:val="Normal"/>
    <w:uiPriority w:val="99"/>
    <w:unhideWhenUsed/>
    <w:rsid w:val="002008A6"/>
    <w:pPr>
      <w:keepNext/>
      <w:numPr>
        <w:ilvl w:val="1"/>
        <w:numId w:val="1"/>
      </w:numPr>
      <w:contextualSpacing/>
      <w:outlineLvl w:val="1"/>
    </w:pPr>
    <w:rPr>
      <w:rFonts w:ascii="Verdana" w:eastAsia="ＭＳ ゴシック" w:hAnsi="Verdana"/>
    </w:rPr>
  </w:style>
  <w:style w:type="paragraph" w:styleId="NoteLevel3">
    <w:name w:val="Note Level 3"/>
    <w:basedOn w:val="Normal"/>
    <w:uiPriority w:val="99"/>
    <w:semiHidden/>
    <w:unhideWhenUsed/>
    <w:rsid w:val="002008A6"/>
    <w:pPr>
      <w:keepNext/>
      <w:numPr>
        <w:ilvl w:val="2"/>
        <w:numId w:val="1"/>
      </w:numPr>
      <w:contextualSpacing/>
      <w:outlineLvl w:val="2"/>
    </w:pPr>
    <w:rPr>
      <w:rFonts w:ascii="Verdana" w:eastAsia="ＭＳ ゴシック" w:hAnsi="Verdana"/>
    </w:rPr>
  </w:style>
  <w:style w:type="paragraph" w:styleId="NoteLevel4">
    <w:name w:val="Note Level 4"/>
    <w:basedOn w:val="Normal"/>
    <w:uiPriority w:val="99"/>
    <w:semiHidden/>
    <w:unhideWhenUsed/>
    <w:rsid w:val="002008A6"/>
    <w:pPr>
      <w:keepNext/>
      <w:numPr>
        <w:ilvl w:val="3"/>
        <w:numId w:val="1"/>
      </w:numPr>
      <w:tabs>
        <w:tab w:val="clear" w:pos="2160"/>
        <w:tab w:val="num" w:pos="360"/>
      </w:tabs>
      <w:ind w:left="0" w:firstLine="0"/>
      <w:contextualSpacing/>
      <w:outlineLvl w:val="3"/>
    </w:pPr>
    <w:rPr>
      <w:rFonts w:ascii="Verdana" w:eastAsia="ＭＳ ゴシック" w:hAnsi="Verdana"/>
    </w:rPr>
  </w:style>
  <w:style w:type="paragraph" w:styleId="NoteLevel5">
    <w:name w:val="Note Level 5"/>
    <w:basedOn w:val="Normal"/>
    <w:uiPriority w:val="99"/>
    <w:semiHidden/>
    <w:unhideWhenUsed/>
    <w:rsid w:val="002008A6"/>
    <w:pPr>
      <w:keepNext/>
      <w:numPr>
        <w:ilvl w:val="4"/>
        <w:numId w:val="1"/>
      </w:numPr>
      <w:tabs>
        <w:tab w:val="clear" w:pos="2880"/>
        <w:tab w:val="num" w:pos="360"/>
      </w:tabs>
      <w:ind w:left="0" w:firstLine="0"/>
      <w:contextualSpacing/>
      <w:outlineLvl w:val="4"/>
    </w:pPr>
    <w:rPr>
      <w:rFonts w:ascii="Verdana" w:eastAsia="ＭＳ ゴシック" w:hAnsi="Verdana"/>
    </w:rPr>
  </w:style>
  <w:style w:type="paragraph" w:styleId="NoteLevel6">
    <w:name w:val="Note Level 6"/>
    <w:basedOn w:val="Normal"/>
    <w:uiPriority w:val="99"/>
    <w:semiHidden/>
    <w:unhideWhenUsed/>
    <w:rsid w:val="002008A6"/>
    <w:pPr>
      <w:keepNext/>
      <w:numPr>
        <w:ilvl w:val="5"/>
        <w:numId w:val="1"/>
      </w:numPr>
      <w:tabs>
        <w:tab w:val="clear" w:pos="3600"/>
        <w:tab w:val="num" w:pos="360"/>
      </w:tabs>
      <w:ind w:left="0" w:firstLine="0"/>
      <w:contextualSpacing/>
      <w:outlineLvl w:val="5"/>
    </w:pPr>
    <w:rPr>
      <w:rFonts w:ascii="Verdana" w:eastAsia="ＭＳ ゴシック" w:hAnsi="Verdana"/>
    </w:rPr>
  </w:style>
  <w:style w:type="paragraph" w:styleId="NoteLevel7">
    <w:name w:val="Note Level 7"/>
    <w:basedOn w:val="Normal"/>
    <w:uiPriority w:val="99"/>
    <w:semiHidden/>
    <w:unhideWhenUsed/>
    <w:rsid w:val="002008A6"/>
    <w:pPr>
      <w:keepNext/>
      <w:numPr>
        <w:ilvl w:val="6"/>
        <w:numId w:val="1"/>
      </w:numPr>
      <w:tabs>
        <w:tab w:val="clear" w:pos="4320"/>
        <w:tab w:val="num" w:pos="360"/>
      </w:tabs>
      <w:ind w:left="0" w:firstLine="0"/>
      <w:contextualSpacing/>
      <w:outlineLvl w:val="6"/>
    </w:pPr>
    <w:rPr>
      <w:rFonts w:ascii="Verdana" w:eastAsia="ＭＳ ゴシック" w:hAnsi="Verdana"/>
    </w:rPr>
  </w:style>
  <w:style w:type="paragraph" w:styleId="NoteLevel8">
    <w:name w:val="Note Level 8"/>
    <w:basedOn w:val="Normal"/>
    <w:uiPriority w:val="99"/>
    <w:semiHidden/>
    <w:unhideWhenUsed/>
    <w:rsid w:val="002008A6"/>
    <w:pPr>
      <w:keepNext/>
      <w:numPr>
        <w:ilvl w:val="7"/>
        <w:numId w:val="1"/>
      </w:numPr>
      <w:contextualSpacing/>
      <w:outlineLvl w:val="7"/>
    </w:pPr>
    <w:rPr>
      <w:rFonts w:ascii="Verdana" w:eastAsia="ＭＳ ゴシック" w:hAnsi="Verdana"/>
    </w:rPr>
  </w:style>
  <w:style w:type="paragraph" w:styleId="NoteLevel9">
    <w:name w:val="Note Level 9"/>
    <w:basedOn w:val="Normal"/>
    <w:uiPriority w:val="99"/>
    <w:semiHidden/>
    <w:unhideWhenUsed/>
    <w:rsid w:val="002008A6"/>
    <w:pPr>
      <w:keepNext/>
      <w:numPr>
        <w:ilvl w:val="8"/>
        <w:numId w:val="1"/>
      </w:numPr>
      <w:tabs>
        <w:tab w:val="clear" w:pos="5760"/>
        <w:tab w:val="num" w:pos="360"/>
      </w:tabs>
      <w:ind w:left="0" w:firstLine="0"/>
      <w:contextualSpacing/>
      <w:outlineLvl w:val="8"/>
    </w:pPr>
    <w:rPr>
      <w:rFonts w:ascii="Verdana" w:eastAsia="ＭＳ ゴシック" w:hAnsi="Verdana"/>
    </w:rPr>
  </w:style>
  <w:style w:type="paragraph" w:styleId="BalloonText">
    <w:name w:val="Balloon Text"/>
    <w:basedOn w:val="Normal"/>
    <w:link w:val="BalloonTextChar"/>
    <w:uiPriority w:val="99"/>
    <w:semiHidden/>
    <w:unhideWhenUsed/>
    <w:rsid w:val="002008A6"/>
    <w:rPr>
      <w:rFonts w:ascii="Lucida Grande" w:hAnsi="Lucida Grande"/>
      <w:sz w:val="18"/>
      <w:szCs w:val="18"/>
    </w:rPr>
  </w:style>
  <w:style w:type="character" w:customStyle="1" w:styleId="BalloonTextChar">
    <w:name w:val="Balloon Text Char"/>
    <w:basedOn w:val="DefaultParagraphFont"/>
    <w:link w:val="BalloonText"/>
    <w:uiPriority w:val="99"/>
    <w:semiHidden/>
    <w:rsid w:val="002008A6"/>
    <w:rPr>
      <w:rFonts w:ascii="Lucida Grande" w:eastAsia="Times New Roman" w:hAnsi="Lucida Grande" w:cs="Times New Roman"/>
      <w:sz w:val="18"/>
      <w:szCs w:val="18"/>
    </w:rPr>
  </w:style>
  <w:style w:type="character" w:styleId="CommentReference">
    <w:name w:val="annotation reference"/>
    <w:basedOn w:val="DefaultParagraphFont"/>
    <w:uiPriority w:val="99"/>
    <w:semiHidden/>
    <w:unhideWhenUsed/>
    <w:rsid w:val="002008A6"/>
    <w:rPr>
      <w:sz w:val="18"/>
      <w:szCs w:val="18"/>
    </w:rPr>
  </w:style>
  <w:style w:type="paragraph" w:styleId="CommentText">
    <w:name w:val="annotation text"/>
    <w:basedOn w:val="Normal"/>
    <w:link w:val="CommentTextChar"/>
    <w:uiPriority w:val="99"/>
    <w:semiHidden/>
    <w:unhideWhenUsed/>
    <w:rsid w:val="002008A6"/>
  </w:style>
  <w:style w:type="character" w:customStyle="1" w:styleId="CommentTextChar">
    <w:name w:val="Comment Text Char"/>
    <w:basedOn w:val="DefaultParagraphFont"/>
    <w:link w:val="CommentText"/>
    <w:uiPriority w:val="99"/>
    <w:semiHidden/>
    <w:rsid w:val="002008A6"/>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2008A6"/>
    <w:rPr>
      <w:b/>
      <w:bCs/>
      <w:sz w:val="20"/>
      <w:szCs w:val="20"/>
    </w:rPr>
  </w:style>
  <w:style w:type="character" w:customStyle="1" w:styleId="CommentSubjectChar">
    <w:name w:val="Comment Subject Char"/>
    <w:basedOn w:val="CommentTextChar"/>
    <w:link w:val="CommentSubject"/>
    <w:uiPriority w:val="99"/>
    <w:semiHidden/>
    <w:rsid w:val="002008A6"/>
    <w:rPr>
      <w:rFonts w:ascii="Times New Roman" w:eastAsia="Times New Roman" w:hAnsi="Times New Roman" w:cs="Times New Roman"/>
      <w:b/>
      <w:bCs/>
      <w:sz w:val="24"/>
      <w:szCs w:val="24"/>
    </w:rPr>
  </w:style>
  <w:style w:type="character" w:styleId="LineNumber">
    <w:name w:val="line number"/>
    <w:basedOn w:val="DefaultParagraphFont"/>
    <w:uiPriority w:val="99"/>
    <w:semiHidden/>
    <w:unhideWhenUsed/>
    <w:rsid w:val="002008A6"/>
  </w:style>
  <w:style w:type="paragraph" w:styleId="Footer">
    <w:name w:val="footer"/>
    <w:basedOn w:val="Normal"/>
    <w:link w:val="FooterChar"/>
    <w:uiPriority w:val="99"/>
    <w:semiHidden/>
    <w:unhideWhenUsed/>
    <w:rsid w:val="002008A6"/>
    <w:pPr>
      <w:tabs>
        <w:tab w:val="center" w:pos="4320"/>
        <w:tab w:val="right" w:pos="8640"/>
      </w:tabs>
    </w:pPr>
  </w:style>
  <w:style w:type="character" w:customStyle="1" w:styleId="FooterChar">
    <w:name w:val="Footer Char"/>
    <w:basedOn w:val="DefaultParagraphFont"/>
    <w:link w:val="Footer"/>
    <w:uiPriority w:val="99"/>
    <w:semiHidden/>
    <w:rsid w:val="002008A6"/>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2008A6"/>
  </w:style>
  <w:style w:type="paragraph" w:styleId="Header">
    <w:name w:val="header"/>
    <w:basedOn w:val="Normal"/>
    <w:link w:val="HeaderChar"/>
    <w:uiPriority w:val="99"/>
    <w:semiHidden/>
    <w:unhideWhenUsed/>
    <w:rsid w:val="002008A6"/>
    <w:pPr>
      <w:tabs>
        <w:tab w:val="center" w:pos="4320"/>
        <w:tab w:val="right" w:pos="8640"/>
      </w:tabs>
    </w:pPr>
  </w:style>
  <w:style w:type="character" w:customStyle="1" w:styleId="HeaderChar">
    <w:name w:val="Header Char"/>
    <w:basedOn w:val="DefaultParagraphFont"/>
    <w:link w:val="Header"/>
    <w:uiPriority w:val="99"/>
    <w:semiHidden/>
    <w:rsid w:val="002008A6"/>
    <w:rPr>
      <w:rFonts w:ascii="Times New Roman" w:eastAsia="Times New Roman" w:hAnsi="Times New Roman" w:cs="Times New Roman"/>
      <w:sz w:val="24"/>
      <w:szCs w:val="24"/>
    </w:rPr>
  </w:style>
  <w:style w:type="character" w:styleId="Hyperlink">
    <w:name w:val="Hyperlink"/>
    <w:basedOn w:val="DefaultParagraphFont"/>
    <w:uiPriority w:val="99"/>
    <w:rsid w:val="002008A6"/>
    <w:rPr>
      <w:color w:val="0000D4"/>
      <w:u w:val="single"/>
    </w:rPr>
  </w:style>
  <w:style w:type="character" w:styleId="FollowedHyperlink">
    <w:name w:val="FollowedHyperlink"/>
    <w:basedOn w:val="DefaultParagraphFont"/>
    <w:uiPriority w:val="99"/>
    <w:rsid w:val="002008A6"/>
    <w:rPr>
      <w:color w:val="993366"/>
      <w:u w:val="single"/>
    </w:rPr>
  </w:style>
  <w:style w:type="paragraph" w:customStyle="1" w:styleId="font5">
    <w:name w:val="font5"/>
    <w:basedOn w:val="Normal"/>
    <w:rsid w:val="002008A6"/>
    <w:pPr>
      <w:spacing w:beforeLines="1" w:afterLines="1"/>
    </w:pPr>
    <w:rPr>
      <w:rFonts w:ascii="Verdana" w:eastAsiaTheme="minorHAnsi" w:hAnsi="Verdana" w:cstheme="minorBidi"/>
      <w:sz w:val="16"/>
      <w:szCs w:val="16"/>
    </w:rPr>
  </w:style>
  <w:style w:type="paragraph" w:customStyle="1" w:styleId="xl24">
    <w:name w:val="xl24"/>
    <w:basedOn w:val="Normal"/>
    <w:rsid w:val="002008A6"/>
    <w:pPr>
      <w:spacing w:beforeLines="1" w:afterLines="1"/>
    </w:pPr>
    <w:rPr>
      <w:rFonts w:ascii="Arial" w:eastAsiaTheme="minorHAnsi" w:hAnsi="Arial" w:cstheme="minorBidi"/>
    </w:rPr>
  </w:style>
  <w:style w:type="paragraph" w:customStyle="1" w:styleId="xl25">
    <w:name w:val="xl25"/>
    <w:basedOn w:val="Normal"/>
    <w:rsid w:val="002008A6"/>
    <w:pPr>
      <w:pBdr>
        <w:bottom w:val="single" w:sz="8" w:space="0" w:color="auto"/>
      </w:pBdr>
      <w:spacing w:beforeLines="1" w:afterLines="1"/>
      <w:jc w:val="center"/>
      <w:textAlignment w:val="center"/>
    </w:pPr>
    <w:rPr>
      <w:rFonts w:ascii="Arial" w:eastAsiaTheme="minorHAnsi" w:hAnsi="Arial" w:cstheme="minorBidi"/>
      <w:b/>
      <w:bCs/>
    </w:rPr>
  </w:style>
  <w:style w:type="paragraph" w:customStyle="1" w:styleId="xl26">
    <w:name w:val="xl26"/>
    <w:basedOn w:val="Normal"/>
    <w:rsid w:val="002008A6"/>
    <w:pPr>
      <w:spacing w:beforeLines="1" w:afterLines="1"/>
      <w:jc w:val="center"/>
    </w:pPr>
    <w:rPr>
      <w:rFonts w:ascii="Arial" w:eastAsiaTheme="minorHAnsi" w:hAnsi="Arial" w:cstheme="minorBidi"/>
      <w:sz w:val="20"/>
      <w:szCs w:val="20"/>
    </w:rPr>
  </w:style>
  <w:style w:type="paragraph" w:customStyle="1" w:styleId="xl27">
    <w:name w:val="xl27"/>
    <w:basedOn w:val="Normal"/>
    <w:rsid w:val="002008A6"/>
    <w:pPr>
      <w:pBdr>
        <w:bottom w:val="single" w:sz="8" w:space="0" w:color="auto"/>
      </w:pBdr>
      <w:spacing w:beforeLines="1" w:afterLines="1"/>
      <w:textAlignment w:val="center"/>
    </w:pPr>
    <w:rPr>
      <w:rFonts w:ascii="Arial" w:eastAsiaTheme="minorHAnsi" w:hAnsi="Arial" w:cstheme="minorBidi"/>
    </w:rPr>
  </w:style>
  <w:style w:type="paragraph" w:customStyle="1" w:styleId="xl28">
    <w:name w:val="xl28"/>
    <w:basedOn w:val="Normal"/>
    <w:rsid w:val="002008A6"/>
    <w:pPr>
      <w:spacing w:beforeLines="1" w:afterLines="1"/>
      <w:jc w:val="center"/>
    </w:pPr>
    <w:rPr>
      <w:rFonts w:ascii="Arial" w:eastAsiaTheme="minorHAnsi" w:hAnsi="Arial" w:cstheme="minorBidi"/>
      <w:b/>
      <w:bCs/>
      <w:sz w:val="20"/>
      <w:szCs w:val="20"/>
    </w:rPr>
  </w:style>
  <w:style w:type="paragraph" w:customStyle="1" w:styleId="xl29">
    <w:name w:val="xl29"/>
    <w:basedOn w:val="Normal"/>
    <w:rsid w:val="002008A6"/>
    <w:pPr>
      <w:pBdr>
        <w:bottom w:val="single" w:sz="8" w:space="0" w:color="auto"/>
      </w:pBdr>
      <w:spacing w:beforeLines="1" w:afterLines="1"/>
      <w:jc w:val="center"/>
      <w:textAlignment w:val="center"/>
    </w:pPr>
    <w:rPr>
      <w:rFonts w:ascii="Arial" w:eastAsiaTheme="minorHAnsi" w:hAnsi="Arial" w:cstheme="minorBidi"/>
      <w:sz w:val="20"/>
      <w:szCs w:val="20"/>
    </w:rPr>
  </w:style>
  <w:style w:type="paragraph" w:customStyle="1" w:styleId="xl30">
    <w:name w:val="xl30"/>
    <w:basedOn w:val="Normal"/>
    <w:rsid w:val="002008A6"/>
    <w:pPr>
      <w:pBdr>
        <w:top w:val="single" w:sz="8" w:space="0" w:color="auto"/>
      </w:pBdr>
      <w:spacing w:beforeLines="1" w:afterLines="1"/>
      <w:jc w:val="center"/>
    </w:pPr>
    <w:rPr>
      <w:rFonts w:ascii="Arial" w:eastAsiaTheme="minorHAnsi" w:hAnsi="Arial" w:cstheme="minorBidi"/>
      <w:b/>
      <w:bCs/>
    </w:rPr>
  </w:style>
  <w:style w:type="paragraph" w:customStyle="1" w:styleId="xl31">
    <w:name w:val="xl31"/>
    <w:basedOn w:val="Normal"/>
    <w:rsid w:val="002008A6"/>
    <w:pPr>
      <w:pBdr>
        <w:top w:val="single" w:sz="8" w:space="0" w:color="auto"/>
      </w:pBdr>
      <w:spacing w:beforeLines="1" w:afterLines="1"/>
      <w:jc w:val="center"/>
    </w:pPr>
    <w:rPr>
      <w:rFonts w:ascii="Arial" w:eastAsiaTheme="minorHAnsi" w:hAnsi="Arial" w:cstheme="minorBidi"/>
      <w:b/>
      <w:bCs/>
    </w:rPr>
  </w:style>
  <w:style w:type="paragraph" w:customStyle="1" w:styleId="xl32">
    <w:name w:val="xl32"/>
    <w:basedOn w:val="Normal"/>
    <w:rsid w:val="002008A6"/>
    <w:pPr>
      <w:pBdr>
        <w:bottom w:val="single" w:sz="8" w:space="0" w:color="auto"/>
      </w:pBdr>
      <w:spacing w:beforeLines="1" w:afterLines="1"/>
      <w:jc w:val="center"/>
    </w:pPr>
    <w:rPr>
      <w:rFonts w:ascii="Arial" w:eastAsiaTheme="minorHAnsi" w:hAnsi="Arial"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757633">
      <w:bodyDiv w:val="1"/>
      <w:marLeft w:val="0"/>
      <w:marRight w:val="0"/>
      <w:marTop w:val="0"/>
      <w:marBottom w:val="0"/>
      <w:divBdr>
        <w:top w:val="none" w:sz="0" w:space="0" w:color="auto"/>
        <w:left w:val="none" w:sz="0" w:space="0" w:color="auto"/>
        <w:bottom w:val="none" w:sz="0" w:space="0" w:color="auto"/>
        <w:right w:val="none" w:sz="0" w:space="0" w:color="auto"/>
      </w:divBdr>
    </w:div>
    <w:div w:id="372073497">
      <w:bodyDiv w:val="1"/>
      <w:marLeft w:val="0"/>
      <w:marRight w:val="0"/>
      <w:marTop w:val="0"/>
      <w:marBottom w:val="0"/>
      <w:divBdr>
        <w:top w:val="none" w:sz="0" w:space="0" w:color="auto"/>
        <w:left w:val="none" w:sz="0" w:space="0" w:color="auto"/>
        <w:bottom w:val="none" w:sz="0" w:space="0" w:color="auto"/>
        <w:right w:val="none" w:sz="0" w:space="0" w:color="auto"/>
      </w:divBdr>
    </w:div>
    <w:div w:id="699286702">
      <w:bodyDiv w:val="1"/>
      <w:marLeft w:val="0"/>
      <w:marRight w:val="0"/>
      <w:marTop w:val="0"/>
      <w:marBottom w:val="0"/>
      <w:divBdr>
        <w:top w:val="none" w:sz="0" w:space="0" w:color="auto"/>
        <w:left w:val="none" w:sz="0" w:space="0" w:color="auto"/>
        <w:bottom w:val="none" w:sz="0" w:space="0" w:color="auto"/>
        <w:right w:val="none" w:sz="0" w:space="0" w:color="auto"/>
      </w:divBdr>
    </w:div>
    <w:div w:id="954481737">
      <w:bodyDiv w:val="1"/>
      <w:marLeft w:val="0"/>
      <w:marRight w:val="0"/>
      <w:marTop w:val="0"/>
      <w:marBottom w:val="0"/>
      <w:divBdr>
        <w:top w:val="none" w:sz="0" w:space="0" w:color="auto"/>
        <w:left w:val="none" w:sz="0" w:space="0" w:color="auto"/>
        <w:bottom w:val="none" w:sz="0" w:space="0" w:color="auto"/>
        <w:right w:val="none" w:sz="0" w:space="0" w:color="auto"/>
      </w:divBdr>
    </w:div>
    <w:div w:id="20351848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comments" Target="comment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DB016-D582-1F4E-B87D-521F35E14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17</Pages>
  <Words>2946</Words>
  <Characters>16794</Characters>
  <Application>Microsoft Macintosh Word</Application>
  <DocSecurity>0</DocSecurity>
  <Lines>139</Lines>
  <Paragraphs>39</Paragraphs>
  <ScaleCrop>false</ScaleCrop>
  <Company/>
  <LinksUpToDate>false</LinksUpToDate>
  <CharactersWithSpaces>19701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Tran</dc:creator>
  <cp:keywords/>
  <dc:description/>
  <cp:lastModifiedBy>Heather Tran</cp:lastModifiedBy>
  <cp:revision>11</cp:revision>
  <dcterms:created xsi:type="dcterms:W3CDTF">2011-05-27T06:23:00Z</dcterms:created>
  <dcterms:modified xsi:type="dcterms:W3CDTF">2011-05-27T07:34:00Z</dcterms:modified>
</cp:coreProperties>
</file>