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EAAE0" w14:textId="77777777" w:rsidR="009D1B65" w:rsidRDefault="009D1B65" w:rsidP="0083692D">
      <w:pPr>
        <w:spacing w:line="480" w:lineRule="auto"/>
        <w:rPr>
          <w:b/>
          <w:bCs/>
        </w:rPr>
      </w:pPr>
    </w:p>
    <w:p w14:paraId="76766198" w14:textId="77777777" w:rsidR="009D1B65" w:rsidRDefault="009D1B65" w:rsidP="0083692D">
      <w:pPr>
        <w:spacing w:line="480" w:lineRule="auto"/>
        <w:rPr>
          <w:b/>
          <w:bCs/>
        </w:rPr>
      </w:pPr>
    </w:p>
    <w:p w14:paraId="0EB9AF09" w14:textId="0274F185" w:rsidR="009D1B65" w:rsidRDefault="009D1B65" w:rsidP="0083692D">
      <w:pPr>
        <w:spacing w:line="480" w:lineRule="auto"/>
        <w:rPr>
          <w:b/>
          <w:bCs/>
        </w:rPr>
      </w:pPr>
    </w:p>
    <w:p w14:paraId="5B622307" w14:textId="77777777" w:rsidR="0076213E" w:rsidRDefault="0076213E" w:rsidP="0083692D">
      <w:pPr>
        <w:spacing w:line="480" w:lineRule="auto"/>
        <w:rPr>
          <w:b/>
          <w:bCs/>
        </w:rPr>
      </w:pPr>
    </w:p>
    <w:p w14:paraId="3D5984EE" w14:textId="77777777" w:rsidR="009D1B65" w:rsidRDefault="009D1B65" w:rsidP="0083692D">
      <w:pPr>
        <w:spacing w:line="480" w:lineRule="auto"/>
        <w:rPr>
          <w:b/>
          <w:bCs/>
        </w:rPr>
      </w:pPr>
    </w:p>
    <w:p w14:paraId="0C1F5A09" w14:textId="2505AB0A" w:rsidR="009D1B65" w:rsidRPr="009D1B65" w:rsidRDefault="009D1B65" w:rsidP="009D1B65">
      <w:pPr>
        <w:spacing w:line="480" w:lineRule="auto"/>
        <w:jc w:val="center"/>
      </w:pPr>
      <w:r>
        <w:rPr>
          <w:b/>
          <w:bCs/>
          <w:color w:val="000000"/>
        </w:rPr>
        <w:t xml:space="preserve">To What Extent Does </w:t>
      </w:r>
      <w:r w:rsidR="00A77EF6">
        <w:rPr>
          <w:b/>
          <w:bCs/>
          <w:color w:val="000000"/>
        </w:rPr>
        <w:t>Early Childhood</w:t>
      </w:r>
      <w:r>
        <w:rPr>
          <w:b/>
          <w:bCs/>
          <w:color w:val="000000"/>
        </w:rPr>
        <w:t xml:space="preserve"> Education Impact Later Involvement with the Juvenile </w:t>
      </w:r>
      <w:r w:rsidR="00A77EF6">
        <w:rPr>
          <w:b/>
          <w:bCs/>
          <w:color w:val="000000"/>
        </w:rPr>
        <w:t xml:space="preserve">Justice </w:t>
      </w:r>
      <w:r>
        <w:rPr>
          <w:b/>
          <w:bCs/>
          <w:color w:val="000000"/>
        </w:rPr>
        <w:t>System</w:t>
      </w:r>
      <w:r w:rsidRPr="009D1B65">
        <w:rPr>
          <w:b/>
          <w:bCs/>
          <w:color w:val="000000"/>
        </w:rPr>
        <w:t>?</w:t>
      </w:r>
    </w:p>
    <w:p w14:paraId="29CDC81D" w14:textId="77777777" w:rsidR="009D1B65" w:rsidRPr="009D1B65" w:rsidRDefault="009D1B65" w:rsidP="009D1B65">
      <w:pPr>
        <w:spacing w:line="480" w:lineRule="auto"/>
        <w:jc w:val="center"/>
      </w:pPr>
      <w:r w:rsidRPr="009D1B65">
        <w:rPr>
          <w:color w:val="000000"/>
        </w:rPr>
        <w:t>Sonya Edwards</w:t>
      </w:r>
    </w:p>
    <w:p w14:paraId="5682C6E4" w14:textId="74C4DE35" w:rsidR="009D1B65" w:rsidRPr="009D1B65" w:rsidRDefault="009D1B65" w:rsidP="009D1B65">
      <w:pPr>
        <w:spacing w:line="480" w:lineRule="auto"/>
        <w:jc w:val="center"/>
      </w:pPr>
      <w:r>
        <w:rPr>
          <w:color w:val="000000"/>
        </w:rPr>
        <w:t>University of Tennessee, Knoxville: Chancellor’s Honors Program</w:t>
      </w:r>
    </w:p>
    <w:p w14:paraId="7215082B" w14:textId="0631036F" w:rsidR="009D1B65" w:rsidRPr="009D1B65" w:rsidRDefault="009D1B65" w:rsidP="009D1B65">
      <w:pPr>
        <w:spacing w:line="480" w:lineRule="auto"/>
        <w:jc w:val="center"/>
      </w:pPr>
      <w:r>
        <w:rPr>
          <w:color w:val="000000"/>
        </w:rPr>
        <w:t>Dr. Celeste Carruthers</w:t>
      </w:r>
    </w:p>
    <w:p w14:paraId="2BE756AE" w14:textId="3D28D547" w:rsidR="009D1B65" w:rsidRPr="009D1B65" w:rsidRDefault="009D1B65" w:rsidP="009D1B65">
      <w:pPr>
        <w:spacing w:line="480" w:lineRule="auto"/>
        <w:jc w:val="center"/>
      </w:pPr>
      <w:r>
        <w:rPr>
          <w:color w:val="000000"/>
        </w:rPr>
        <w:t>May</w:t>
      </w:r>
      <w:r w:rsidRPr="009D1B65">
        <w:rPr>
          <w:color w:val="000000"/>
        </w:rPr>
        <w:t xml:space="preserve"> 2023</w:t>
      </w:r>
    </w:p>
    <w:p w14:paraId="64F50AD4" w14:textId="77777777" w:rsidR="009D1B65" w:rsidRPr="009D1B65" w:rsidRDefault="009D1B65" w:rsidP="009D1B65"/>
    <w:p w14:paraId="676A7D59" w14:textId="7B579C3D" w:rsidR="009D1B65" w:rsidRDefault="009D1B65" w:rsidP="0083692D">
      <w:pPr>
        <w:spacing w:line="480" w:lineRule="auto"/>
        <w:rPr>
          <w:b/>
          <w:bCs/>
        </w:rPr>
      </w:pPr>
    </w:p>
    <w:p w14:paraId="6B11D95A" w14:textId="26CC4204" w:rsidR="009D1B65" w:rsidRDefault="009D1B65" w:rsidP="0083692D">
      <w:pPr>
        <w:spacing w:line="480" w:lineRule="auto"/>
        <w:rPr>
          <w:b/>
          <w:bCs/>
        </w:rPr>
      </w:pPr>
    </w:p>
    <w:p w14:paraId="050D51B9" w14:textId="6B04D782" w:rsidR="009D1B65" w:rsidRDefault="009D1B65" w:rsidP="0083692D">
      <w:pPr>
        <w:spacing w:line="480" w:lineRule="auto"/>
        <w:rPr>
          <w:b/>
          <w:bCs/>
        </w:rPr>
      </w:pPr>
    </w:p>
    <w:p w14:paraId="33CC83FF" w14:textId="47F0AB86" w:rsidR="009D1B65" w:rsidRDefault="009D1B65" w:rsidP="0083692D">
      <w:pPr>
        <w:spacing w:line="480" w:lineRule="auto"/>
        <w:rPr>
          <w:b/>
          <w:bCs/>
        </w:rPr>
      </w:pPr>
    </w:p>
    <w:p w14:paraId="76F0FE01" w14:textId="164D73C3" w:rsidR="009D1B65" w:rsidRDefault="009D1B65" w:rsidP="0083692D">
      <w:pPr>
        <w:spacing w:line="480" w:lineRule="auto"/>
        <w:rPr>
          <w:b/>
          <w:bCs/>
        </w:rPr>
      </w:pPr>
    </w:p>
    <w:p w14:paraId="345EBC02" w14:textId="315F6D19" w:rsidR="009D1B65" w:rsidRDefault="009D1B65" w:rsidP="0083692D">
      <w:pPr>
        <w:spacing w:line="480" w:lineRule="auto"/>
        <w:rPr>
          <w:b/>
          <w:bCs/>
        </w:rPr>
      </w:pPr>
    </w:p>
    <w:p w14:paraId="34E91FCA" w14:textId="6E755BB3" w:rsidR="009D1B65" w:rsidRDefault="009D1B65" w:rsidP="0083692D">
      <w:pPr>
        <w:spacing w:line="480" w:lineRule="auto"/>
        <w:rPr>
          <w:b/>
          <w:bCs/>
        </w:rPr>
      </w:pPr>
    </w:p>
    <w:p w14:paraId="274BE1A2" w14:textId="251BC438" w:rsidR="009D1B65" w:rsidRDefault="009D1B65" w:rsidP="0083692D">
      <w:pPr>
        <w:spacing w:line="480" w:lineRule="auto"/>
        <w:rPr>
          <w:b/>
          <w:bCs/>
        </w:rPr>
      </w:pPr>
    </w:p>
    <w:p w14:paraId="35434CF2" w14:textId="71EBA705" w:rsidR="009D1B65" w:rsidRDefault="009D1B65" w:rsidP="0083692D">
      <w:pPr>
        <w:spacing w:line="480" w:lineRule="auto"/>
        <w:rPr>
          <w:b/>
          <w:bCs/>
        </w:rPr>
      </w:pPr>
    </w:p>
    <w:p w14:paraId="7873531D" w14:textId="7B4879BD" w:rsidR="009D1B65" w:rsidRDefault="009D1B65" w:rsidP="0083692D">
      <w:pPr>
        <w:spacing w:line="480" w:lineRule="auto"/>
        <w:rPr>
          <w:b/>
          <w:bCs/>
        </w:rPr>
      </w:pPr>
    </w:p>
    <w:p w14:paraId="72446F94" w14:textId="5EE6A7B9" w:rsidR="009D1B65" w:rsidRDefault="009D1B65" w:rsidP="0083692D">
      <w:pPr>
        <w:spacing w:line="480" w:lineRule="auto"/>
        <w:rPr>
          <w:b/>
          <w:bCs/>
        </w:rPr>
      </w:pPr>
    </w:p>
    <w:p w14:paraId="51BD4F6E" w14:textId="77777777" w:rsidR="0076213E" w:rsidRDefault="0076213E" w:rsidP="0083692D">
      <w:pPr>
        <w:spacing w:line="480" w:lineRule="auto"/>
        <w:rPr>
          <w:b/>
          <w:bCs/>
        </w:rPr>
      </w:pPr>
    </w:p>
    <w:p w14:paraId="3D138A53" w14:textId="44287FB9" w:rsidR="009D1B65" w:rsidRDefault="009D1B65" w:rsidP="009D1B65">
      <w:pPr>
        <w:spacing w:line="480" w:lineRule="auto"/>
        <w:jc w:val="center"/>
        <w:rPr>
          <w:b/>
          <w:bCs/>
        </w:rPr>
      </w:pPr>
      <w:r>
        <w:rPr>
          <w:b/>
          <w:bCs/>
        </w:rPr>
        <w:lastRenderedPageBreak/>
        <w:t>Abstract</w:t>
      </w:r>
    </w:p>
    <w:p w14:paraId="63501236" w14:textId="1E0CA4FD" w:rsidR="00C8245D" w:rsidRDefault="00A8024C" w:rsidP="009D1B65">
      <w:pPr>
        <w:spacing w:line="480" w:lineRule="auto"/>
      </w:pPr>
      <w:r>
        <w:tab/>
      </w:r>
      <w:r w:rsidR="00A13E2D">
        <w:t xml:space="preserve">I am investigating the </w:t>
      </w:r>
      <w:r w:rsidR="00D6242A">
        <w:t>impact</w:t>
      </w:r>
      <w:r w:rsidR="00B17D2D">
        <w:t xml:space="preserve"> of early childhood education on future juvenile </w:t>
      </w:r>
      <w:r w:rsidR="007276E7">
        <w:t>crime</w:t>
      </w:r>
      <w:r w:rsidR="00B17D2D">
        <w:t xml:space="preserve">. </w:t>
      </w:r>
      <w:r w:rsidR="00AD4B64">
        <w:t xml:space="preserve">To do this, I created a </w:t>
      </w:r>
      <w:r w:rsidR="00082190">
        <w:t>detailed literature review</w:t>
      </w:r>
      <w:r w:rsidR="00AD4B64">
        <w:t xml:space="preserve"> using a variety of sources</w:t>
      </w:r>
      <w:r w:rsidR="00082190">
        <w:t xml:space="preserve">. I found the </w:t>
      </w:r>
      <w:r w:rsidR="00AD5035">
        <w:t>programs</w:t>
      </w:r>
      <w:r w:rsidR="00082190">
        <w:t xml:space="preserve"> </w:t>
      </w:r>
      <w:r w:rsidR="00773499">
        <w:t>which</w:t>
      </w:r>
      <w:r w:rsidR="00082190">
        <w:t xml:space="preserve"> had the biggest impact </w:t>
      </w:r>
      <w:r w:rsidR="00AD5035">
        <w:t xml:space="preserve">on the reduction of crime </w:t>
      </w:r>
      <w:r w:rsidR="00082190">
        <w:t>implement</w:t>
      </w:r>
      <w:r w:rsidR="00AD5035">
        <w:t>ed</w:t>
      </w:r>
      <w:r w:rsidR="00082190">
        <w:t xml:space="preserve"> early childhood education </w:t>
      </w:r>
      <w:r w:rsidR="00773499">
        <w:t>which</w:t>
      </w:r>
      <w:r w:rsidR="00082190">
        <w:t xml:space="preserve"> targeted low-income areas. </w:t>
      </w:r>
      <w:r w:rsidR="00AD5035">
        <w:t xml:space="preserve">Some literature showed that early childhood education programs had no impact on later behavioral and </w:t>
      </w:r>
      <w:r w:rsidR="00773499">
        <w:t>educational</w:t>
      </w:r>
      <w:r w:rsidR="00AD5035">
        <w:t xml:space="preserve"> outcomes. However, these programs typically did not target low-income areas and often </w:t>
      </w:r>
      <w:r w:rsidR="00773499">
        <w:t>offered</w:t>
      </w:r>
      <w:r w:rsidR="00AD5035">
        <w:t xml:space="preserve"> </w:t>
      </w:r>
      <w:r w:rsidR="00773499">
        <w:t xml:space="preserve">a </w:t>
      </w:r>
      <w:r w:rsidR="00AD5035">
        <w:t xml:space="preserve">lower quality </w:t>
      </w:r>
      <w:r w:rsidR="00773499">
        <w:t xml:space="preserve">of care </w:t>
      </w:r>
      <w:r w:rsidR="00AD5035">
        <w:t>than the next best alternative. Programs</w:t>
      </w:r>
      <w:r w:rsidR="00773499">
        <w:t xml:space="preserve"> that targeted low-income areas</w:t>
      </w:r>
      <w:r w:rsidR="00AD5035">
        <w:t xml:space="preserve"> like the Perry Preschool Project and more recent studies on Head Start and Smart Start showed </w:t>
      </w:r>
      <w:r w:rsidR="00773499">
        <w:t>successful results in the reduction of crime</w:t>
      </w:r>
      <w:r w:rsidR="00AD5035">
        <w:t>. More specifically, one study found that Head Start and Smart Start were most impactful in low-income areas. After reviewing the literature</w:t>
      </w:r>
      <w:r w:rsidR="00082190">
        <w:t>,</w:t>
      </w:r>
      <w:r w:rsidR="00B17D2D">
        <w:t xml:space="preserve"> I use</w:t>
      </w:r>
      <w:r w:rsidR="00082190">
        <w:t>d</w:t>
      </w:r>
      <w:r w:rsidR="00B17D2D">
        <w:t xml:space="preserve"> data from the U.S. </w:t>
      </w:r>
      <w:r w:rsidR="00773499">
        <w:t>C</w:t>
      </w:r>
      <w:r w:rsidR="00B17D2D">
        <w:t xml:space="preserve">ensus data center </w:t>
      </w:r>
      <w:r w:rsidR="00773499">
        <w:t>‘</w:t>
      </w:r>
      <w:r w:rsidR="00B17D2D">
        <w:t>Kids Count</w:t>
      </w:r>
      <w:r w:rsidR="00773499">
        <w:t xml:space="preserve">’ </w:t>
      </w:r>
      <w:r w:rsidR="00B17D2D">
        <w:t>to compare rates of enrollment in preschool</w:t>
      </w:r>
      <w:r w:rsidR="00773499">
        <w:t xml:space="preserve"> to</w:t>
      </w:r>
      <w:r w:rsidR="00B17D2D">
        <w:t xml:space="preserve"> juvenile crime convictions. </w:t>
      </w:r>
      <w:r w:rsidR="00A13E2D">
        <w:t>I</w:t>
      </w:r>
      <w:r w:rsidR="00082190">
        <w:t xml:space="preserve"> used </w:t>
      </w:r>
      <w:r w:rsidR="00A13E2D">
        <w:t xml:space="preserve">data on enrollment in preschool for 3–4-year-old students from families under the 200% poverty level by state in 2005-2009. I also used data on youth involvement with the juvenile justice system from 2015-2019 by state. I then controlled for several relevant variables to help </w:t>
      </w:r>
      <w:r w:rsidR="007276E7">
        <w:t xml:space="preserve">address </w:t>
      </w:r>
      <w:r w:rsidR="00A13E2D">
        <w:t xml:space="preserve">omitted variable bias. With this data, I ran </w:t>
      </w:r>
      <w:r w:rsidR="00773499">
        <w:t xml:space="preserve">a </w:t>
      </w:r>
      <w:r w:rsidR="00A13E2D">
        <w:t>regression analysis</w:t>
      </w:r>
      <w:r w:rsidR="00082190">
        <w:t xml:space="preserve"> and</w:t>
      </w:r>
      <w:r w:rsidR="00A13E2D">
        <w:t xml:space="preserve"> found that preschool attendance does </w:t>
      </w:r>
      <w:r w:rsidR="007276E7">
        <w:t>relate to</w:t>
      </w:r>
      <w:r w:rsidR="00773499">
        <w:t xml:space="preserve"> </w:t>
      </w:r>
      <w:r w:rsidR="00A13E2D">
        <w:t xml:space="preserve">later </w:t>
      </w:r>
      <w:r w:rsidR="00773499">
        <w:t>juvenile delinquency</w:t>
      </w:r>
      <w:r w:rsidR="00AA3C52">
        <w:t>.</w:t>
      </w:r>
      <w:r w:rsidR="00144FC0">
        <w:t xml:space="preserve"> </w:t>
      </w:r>
      <w:r w:rsidR="00AD5035">
        <w:t xml:space="preserve">A </w:t>
      </w:r>
      <w:r w:rsidR="00144FC0">
        <w:t>10-percentage</w:t>
      </w:r>
      <w:r w:rsidR="00AD5035">
        <w:t xml:space="preserve"> point increase in preschool attendance </w:t>
      </w:r>
      <w:r w:rsidR="00144FC0">
        <w:t xml:space="preserve">among 3–4-year-old students under the 200% poverty line </w:t>
      </w:r>
      <w:r w:rsidR="00AD5035">
        <w:t xml:space="preserve">in a state is associated with </w:t>
      </w:r>
      <w:r w:rsidR="00144FC0">
        <w:t>23</w:t>
      </w:r>
      <w:r w:rsidR="00773499">
        <w:t xml:space="preserve">% to </w:t>
      </w:r>
      <w:r w:rsidR="00144FC0">
        <w:t>26</w:t>
      </w:r>
      <w:r w:rsidR="00773499">
        <w:t>%</w:t>
      </w:r>
      <w:r w:rsidR="00144FC0">
        <w:t xml:space="preserve"> </w:t>
      </w:r>
      <w:r w:rsidR="00AD5035">
        <w:t>lower juvenile crime 6-14 years later.</w:t>
      </w:r>
      <w:r w:rsidR="00144FC0">
        <w:t xml:space="preserve"> </w:t>
      </w:r>
      <w:r w:rsidR="005C0937">
        <w:t xml:space="preserve"> This compares </w:t>
      </w:r>
      <w:r w:rsidR="00773499">
        <w:t xml:space="preserve">closely </w:t>
      </w:r>
      <w:r w:rsidR="005C0937">
        <w:t>to the study by Anders, et al.</w:t>
      </w:r>
      <w:r w:rsidR="00AB7B79">
        <w:t xml:space="preserve"> </w:t>
      </w:r>
      <w:r w:rsidR="007276E7">
        <w:t xml:space="preserve">2023 </w:t>
      </w:r>
      <w:r w:rsidR="00AB7B79">
        <w:t>which shows tha</w:t>
      </w:r>
      <w:r w:rsidR="007276E7">
        <w:t xml:space="preserve">t </w:t>
      </w:r>
      <w:r w:rsidR="00AB7B79">
        <w:t>high-quality preschool programs in high</w:t>
      </w:r>
      <w:r w:rsidR="004072B8">
        <w:t>-</w:t>
      </w:r>
      <w:r w:rsidR="00AB7B79">
        <w:t xml:space="preserve">poverty areas </w:t>
      </w:r>
      <w:r w:rsidR="007276E7">
        <w:t>result</w:t>
      </w:r>
      <w:r w:rsidR="006C6202">
        <w:t xml:space="preserve"> </w:t>
      </w:r>
      <w:r w:rsidR="007276E7">
        <w:t>in</w:t>
      </w:r>
      <w:r w:rsidR="00AB7B79">
        <w:t xml:space="preserve"> a 23%</w:t>
      </w:r>
      <w:r w:rsidR="00773499">
        <w:t xml:space="preserve"> to </w:t>
      </w:r>
      <w:r w:rsidR="00AB7B79">
        <w:t xml:space="preserve">28% reduction </w:t>
      </w:r>
      <w:r w:rsidR="004072B8">
        <w:t>in</w:t>
      </w:r>
      <w:r w:rsidR="00AB7B79">
        <w:t xml:space="preserve"> future crime.</w:t>
      </w:r>
    </w:p>
    <w:p w14:paraId="66722DF7" w14:textId="455A51C5" w:rsidR="00EC69C5" w:rsidRDefault="00EC69C5" w:rsidP="009D1B65">
      <w:pPr>
        <w:spacing w:line="480" w:lineRule="auto"/>
      </w:pPr>
    </w:p>
    <w:p w14:paraId="34FFC1C4" w14:textId="77777777" w:rsidR="00EC69C5" w:rsidRPr="009D1B65" w:rsidRDefault="00EC69C5" w:rsidP="009D1B65">
      <w:pPr>
        <w:spacing w:line="480" w:lineRule="auto"/>
      </w:pPr>
    </w:p>
    <w:p w14:paraId="40E7E5B1" w14:textId="1282363C" w:rsidR="0083692D" w:rsidRPr="005A7500" w:rsidRDefault="005A7500" w:rsidP="005A7500">
      <w:pPr>
        <w:spacing w:line="480" w:lineRule="auto"/>
        <w:jc w:val="center"/>
        <w:rPr>
          <w:b/>
          <w:bCs/>
        </w:rPr>
      </w:pPr>
      <w:r>
        <w:rPr>
          <w:b/>
          <w:bCs/>
        </w:rPr>
        <w:lastRenderedPageBreak/>
        <w:t>Introduction</w:t>
      </w:r>
    </w:p>
    <w:p w14:paraId="1B6389F3" w14:textId="4A300FCC" w:rsidR="0083692D" w:rsidRPr="008F18DE" w:rsidRDefault="0083692D" w:rsidP="0083692D">
      <w:pPr>
        <w:spacing w:line="480" w:lineRule="auto"/>
        <w:ind w:firstLine="720"/>
      </w:pPr>
      <w:r>
        <w:t xml:space="preserve">This research </w:t>
      </w:r>
      <w:r w:rsidRPr="008F18DE">
        <w:t xml:space="preserve">is </w:t>
      </w:r>
      <w:r w:rsidR="00D6242A">
        <w:t xml:space="preserve">aiming to understand </w:t>
      </w:r>
      <w:r w:rsidR="00C8245D">
        <w:t>how early childhood education</w:t>
      </w:r>
      <w:r w:rsidRPr="008F18DE">
        <w:t xml:space="preserve"> </w:t>
      </w:r>
      <w:r w:rsidR="00C8245D">
        <w:t>influences</w:t>
      </w:r>
      <w:r w:rsidRPr="008F18DE">
        <w:t xml:space="preserve"> the future likelihood of incarceration</w:t>
      </w:r>
      <w:r>
        <w:t>. I will analyze the economic impacts that this early investment in children has on society. I</w:t>
      </w:r>
      <w:r w:rsidRPr="008F18DE">
        <w:t xml:space="preserve"> will </w:t>
      </w:r>
      <w:r w:rsidR="00A72EC1">
        <w:t>also discuss</w:t>
      </w:r>
      <w:r w:rsidRPr="008F18DE">
        <w:t xml:space="preserve"> </w:t>
      </w:r>
      <w:r w:rsidR="00C8245D">
        <w:t xml:space="preserve">how </w:t>
      </w:r>
      <w:r>
        <w:t>the</w:t>
      </w:r>
      <w:r w:rsidR="00C8245D">
        <w:t xml:space="preserve"> </w:t>
      </w:r>
      <w:r>
        <w:t>quality of early childhood care programs</w:t>
      </w:r>
      <w:r w:rsidR="00C8245D">
        <w:t xml:space="preserve"> can impact results</w:t>
      </w:r>
      <w:r w:rsidR="00EC6D5F">
        <w:t>.</w:t>
      </w:r>
      <w:r>
        <w:t xml:space="preserve"> </w:t>
      </w:r>
      <w:r w:rsidR="00EC6D5F">
        <w:t>Q</w:t>
      </w:r>
      <w:r w:rsidRPr="008F18DE">
        <w:t xml:space="preserve">uality </w:t>
      </w:r>
      <w:r>
        <w:t xml:space="preserve">is </w:t>
      </w:r>
      <w:r w:rsidRPr="008F18DE">
        <w:t xml:space="preserve">defined as </w:t>
      </w:r>
      <w:r>
        <w:t xml:space="preserve">being </w:t>
      </w:r>
      <w:r w:rsidRPr="008F18DE">
        <w:t xml:space="preserve">in comparison to the next best available alternative. Due to the longevity of the nature of this question, </w:t>
      </w:r>
      <w:r>
        <w:t>I</w:t>
      </w:r>
      <w:r w:rsidRPr="008F18DE">
        <w:t xml:space="preserve"> will pull from a variety of different sources. </w:t>
      </w:r>
      <w:r>
        <w:t>I</w:t>
      </w:r>
      <w:r w:rsidRPr="008F18DE">
        <w:t xml:space="preserve"> will look at sources on how quality early childhood education impacts later academic achievements</w:t>
      </w:r>
      <w:r w:rsidR="00773499">
        <w:t xml:space="preserve"> and behavior</w:t>
      </w:r>
      <w:r w:rsidRPr="008F18DE">
        <w:t xml:space="preserve">. There is much research on early childhood education and further youth development. However, the research on the long-term impacts of early childhood education on incarceration rates </w:t>
      </w:r>
      <w:r>
        <w:t>is</w:t>
      </w:r>
      <w:r w:rsidRPr="008F18DE">
        <w:t xml:space="preserve"> thinner. </w:t>
      </w:r>
      <w:r w:rsidR="0017014F">
        <w:t>A</w:t>
      </w:r>
      <w:r>
        <w:t>lthough other children may catch up with the academic learning portions of preschoo</w:t>
      </w:r>
      <w:r w:rsidR="00773499">
        <w:t>l</w:t>
      </w:r>
      <w:r>
        <w:t xml:space="preserve">, the socioemotional learning </w:t>
      </w:r>
      <w:r w:rsidR="00773499">
        <w:t xml:space="preserve">during this critical time </w:t>
      </w:r>
      <w:r>
        <w:t xml:space="preserve">could be substantial </w:t>
      </w:r>
      <w:r w:rsidR="002C742A">
        <w:t>towards preventing crime</w:t>
      </w:r>
      <w:r>
        <w:t xml:space="preserve">. Demonstrating evidence </w:t>
      </w:r>
      <w:r w:rsidR="002C742A">
        <w:t>on</w:t>
      </w:r>
      <w:r>
        <w:t xml:space="preserve"> how early childhood </w:t>
      </w:r>
      <w:r w:rsidR="00C82622">
        <w:t>education</w:t>
      </w:r>
      <w:r>
        <w:t xml:space="preserve"> can result in economic savings could lead to more funding</w:t>
      </w:r>
      <w:r w:rsidR="00C82622">
        <w:t xml:space="preserve"> for these programs</w:t>
      </w:r>
      <w:r>
        <w:t xml:space="preserve"> and the shaping of productive citizen</w:t>
      </w:r>
      <w:r w:rsidR="00C82622">
        <w:t>s</w:t>
      </w:r>
      <w:r>
        <w:t>.</w:t>
      </w:r>
      <w:r w:rsidR="00C82622">
        <w:t xml:space="preserve"> I</w:t>
      </w:r>
      <w:r>
        <w:t xml:space="preserve"> aim</w:t>
      </w:r>
      <w:r w:rsidR="00C82622">
        <w:t xml:space="preserve"> </w:t>
      </w:r>
      <w:r w:rsidRPr="008F18DE">
        <w:t xml:space="preserve">to address </w:t>
      </w:r>
      <w:r w:rsidR="002C742A">
        <w:t>a</w:t>
      </w:r>
      <w:r w:rsidRPr="008F18DE">
        <w:t xml:space="preserve"> gap in the research </w:t>
      </w:r>
      <w:r w:rsidR="00C82622">
        <w:t xml:space="preserve">in this field </w:t>
      </w:r>
      <w:r w:rsidRPr="008F18DE">
        <w:t xml:space="preserve">by analyzing a variety of sources </w:t>
      </w:r>
      <w:r w:rsidR="00C82622">
        <w:t>and combining them along with analyzing state data to further understand t</w:t>
      </w:r>
      <w:r w:rsidRPr="008F18DE">
        <w:t xml:space="preserve">he impact of quality early childhood education on future </w:t>
      </w:r>
      <w:r w:rsidR="00C82622">
        <w:t xml:space="preserve">juvenile delinquency. </w:t>
      </w:r>
    </w:p>
    <w:p w14:paraId="786C7D1F" w14:textId="434DB5CA" w:rsidR="003026C5" w:rsidRDefault="0083692D" w:rsidP="003026C5">
      <w:pPr>
        <w:spacing w:line="480" w:lineRule="auto"/>
        <w:ind w:firstLine="720"/>
      </w:pPr>
      <w:r>
        <w:t>While some of the literature found pre-</w:t>
      </w:r>
      <w:r w:rsidR="00C82622">
        <w:t>K</w:t>
      </w:r>
      <w:r>
        <w:t xml:space="preserve"> programs to be ineffective or counter-effective, many found quality programs to have strong positive impacts, particularly on disadvantaged students. </w:t>
      </w:r>
      <w:r w:rsidR="00C82622">
        <w:t>Potential</w:t>
      </w:r>
      <w:r w:rsidRPr="008F18DE">
        <w:t xml:space="preserve"> reasons for </w:t>
      </w:r>
      <w:r>
        <w:t xml:space="preserve">some programs </w:t>
      </w:r>
      <w:r w:rsidR="00C82622">
        <w:t xml:space="preserve">being </w:t>
      </w:r>
      <w:r>
        <w:t>effect</w:t>
      </w:r>
      <w:r w:rsidR="00C82622">
        <w:t>ive</w:t>
      </w:r>
      <w:r>
        <w:t xml:space="preserve"> </w:t>
      </w:r>
      <w:r w:rsidRPr="008F18DE">
        <w:t>could be the sustained environment hypothesis</w:t>
      </w:r>
      <w:r w:rsidR="007276E7">
        <w:t>. L</w:t>
      </w:r>
      <w:r w:rsidRPr="008F18DE">
        <w:t xml:space="preserve">ess affluent families </w:t>
      </w:r>
      <w:r w:rsidR="007276E7">
        <w:t xml:space="preserve">may </w:t>
      </w:r>
      <w:r w:rsidRPr="008F18DE">
        <w:t xml:space="preserve">struggle to maintain skills learned if they do not receive sustained </w:t>
      </w:r>
      <w:r w:rsidR="007276E7">
        <w:t>support</w:t>
      </w:r>
      <w:r w:rsidRPr="008F18DE">
        <w:t xml:space="preserve">. Therefore, going from a quality pre-K to a </w:t>
      </w:r>
      <w:r>
        <w:t>low</w:t>
      </w:r>
      <w:r w:rsidRPr="008F18DE">
        <w:t xml:space="preserve">-quality </w:t>
      </w:r>
      <w:r>
        <w:t>elementary program</w:t>
      </w:r>
      <w:r w:rsidRPr="008F18DE">
        <w:t xml:space="preserve"> could impact the results </w:t>
      </w:r>
      <w:r w:rsidR="004072B8">
        <w:t xml:space="preserve">of </w:t>
      </w:r>
      <w:r w:rsidRPr="008F18DE">
        <w:t>the pre-K program. Another could be the target populations</w:t>
      </w:r>
      <w:r w:rsidR="00C82622">
        <w:t>.</w:t>
      </w:r>
      <w:r>
        <w:t xml:space="preserve"> </w:t>
      </w:r>
      <w:r w:rsidR="00C82622">
        <w:t>In</w:t>
      </w:r>
      <w:r w:rsidRPr="008F18DE">
        <w:t xml:space="preserve"> </w:t>
      </w:r>
      <w:r w:rsidR="00C82622">
        <w:t xml:space="preserve">the </w:t>
      </w:r>
      <w:r w:rsidRPr="008F18DE">
        <w:t xml:space="preserve">successful studies, the populations targeted were low-income where the pre-K program </w:t>
      </w:r>
      <w:r w:rsidR="00C82622">
        <w:lastRenderedPageBreak/>
        <w:t>would often</w:t>
      </w:r>
      <w:r w:rsidRPr="008F18DE">
        <w:t xml:space="preserve"> be </w:t>
      </w:r>
      <w:r>
        <w:t xml:space="preserve">of </w:t>
      </w:r>
      <w:r w:rsidRPr="008F18DE">
        <w:t>higher quality in comparison to their next best alternative</w:t>
      </w:r>
      <w:r w:rsidR="00C82622">
        <w:t xml:space="preserve"> of care</w:t>
      </w:r>
      <w:r w:rsidRPr="008F18DE">
        <w:t xml:space="preserve">. </w:t>
      </w:r>
      <w:r>
        <w:t xml:space="preserve">Furthermore, </w:t>
      </w:r>
      <w:r w:rsidRPr="008F18DE">
        <w:t xml:space="preserve">the </w:t>
      </w:r>
      <w:r>
        <w:t>period</w:t>
      </w:r>
      <w:r w:rsidRPr="008F18DE">
        <w:t xml:space="preserve"> at which results were measured may be impacting the results. As such, </w:t>
      </w:r>
      <w:r>
        <w:t>some studies found</w:t>
      </w:r>
      <w:r w:rsidRPr="008F18DE">
        <w:t xml:space="preserve"> a fadeout in middle school, but </w:t>
      </w:r>
      <w:r w:rsidR="00C82622">
        <w:t xml:space="preserve">the results were </w:t>
      </w:r>
      <w:r w:rsidR="002C742A">
        <w:t>again</w:t>
      </w:r>
      <w:r w:rsidRPr="008F18DE">
        <w:t xml:space="preserve"> present</w:t>
      </w:r>
      <w:r>
        <w:t xml:space="preserve"> </w:t>
      </w:r>
      <w:r w:rsidRPr="008F18DE">
        <w:t>in high school evaluation surveys.</w:t>
      </w:r>
      <w:r w:rsidR="003026C5">
        <w:t xml:space="preserve"> </w:t>
      </w:r>
    </w:p>
    <w:p w14:paraId="2B33E7C9" w14:textId="1580BE51" w:rsidR="003026C5" w:rsidRDefault="003026C5" w:rsidP="003026C5">
      <w:pPr>
        <w:spacing w:line="480" w:lineRule="auto"/>
        <w:ind w:firstLine="720"/>
      </w:pPr>
      <w:r>
        <w:t>Sources were identified using the University of Tennessee library database and recommendations from my advisor</w:t>
      </w:r>
      <w:r w:rsidR="00C82622">
        <w:t xml:space="preserve">, Dr. Celeste </w:t>
      </w:r>
      <w:r w:rsidR="00C82622">
        <w:rPr>
          <w:color w:val="000000"/>
        </w:rPr>
        <w:t>Carruthers,</w:t>
      </w:r>
      <w:r w:rsidR="00C82622">
        <w:t xml:space="preserve"> </w:t>
      </w:r>
      <w:r>
        <w:t>in the Economics department</w:t>
      </w:r>
      <w:r w:rsidR="00C82622">
        <w:t xml:space="preserve"> at the University of Tennessee, Knoxville</w:t>
      </w:r>
      <w:r>
        <w:t xml:space="preserve">. Specifically, I searched through the databases for studies related to early childhood education </w:t>
      </w:r>
      <w:r w:rsidR="00C82622">
        <w:t>and</w:t>
      </w:r>
      <w:r>
        <w:t xml:space="preserve"> </w:t>
      </w:r>
      <w:r w:rsidR="007276E7">
        <w:t xml:space="preserve">future </w:t>
      </w:r>
      <w:r>
        <w:t xml:space="preserve">outcomes </w:t>
      </w:r>
      <w:r w:rsidR="007276E7">
        <w:t>for</w:t>
      </w:r>
      <w:r w:rsidR="00C82622">
        <w:t xml:space="preserve"> participants</w:t>
      </w:r>
      <w:r>
        <w:t xml:space="preserve">. I looked at studies that </w:t>
      </w:r>
      <w:r w:rsidR="00C82622">
        <w:t>used</w:t>
      </w:r>
      <w:r>
        <w:t xml:space="preserve"> experiments or analyses of a variety of programs and data. These </w:t>
      </w:r>
      <w:r w:rsidR="00C82622">
        <w:t>studies looked</w:t>
      </w:r>
      <w:r>
        <w:t xml:space="preserve"> </w:t>
      </w:r>
      <w:r w:rsidR="00C82622">
        <w:t>at</w:t>
      </w:r>
      <w:r>
        <w:t xml:space="preserve"> </w:t>
      </w:r>
      <w:r w:rsidR="00C82622">
        <w:t xml:space="preserve">aspects of </w:t>
      </w:r>
      <w:r>
        <w:t>educational, behavioral, health, relational, and criminal outcomes. The literature review section is organized study-by-study and is followed by a synthesis section.</w:t>
      </w:r>
    </w:p>
    <w:p w14:paraId="2013AE30" w14:textId="590D538E" w:rsidR="005A7500" w:rsidRDefault="005A7500" w:rsidP="005A7500">
      <w:pPr>
        <w:spacing w:line="480" w:lineRule="auto"/>
        <w:jc w:val="center"/>
        <w:rPr>
          <w:b/>
          <w:bCs/>
        </w:rPr>
      </w:pPr>
      <w:r>
        <w:rPr>
          <w:b/>
          <w:bCs/>
        </w:rPr>
        <w:t>Literature Review</w:t>
      </w:r>
    </w:p>
    <w:p w14:paraId="2DCF89ED" w14:textId="03354BEC" w:rsidR="00082190" w:rsidRPr="00D92E00" w:rsidRDefault="00082190" w:rsidP="005140A3">
      <w:pPr>
        <w:spacing w:line="480" w:lineRule="auto"/>
        <w:ind w:firstLine="720"/>
      </w:pPr>
      <w:r w:rsidRPr="0060093E">
        <w:rPr>
          <w:b/>
          <w:bCs/>
        </w:rPr>
        <w:t>Anders</w:t>
      </w:r>
      <w:r w:rsidR="00D6242A">
        <w:rPr>
          <w:b/>
          <w:bCs/>
        </w:rPr>
        <w:t xml:space="preserve"> </w:t>
      </w:r>
      <w:r w:rsidRPr="0060093E">
        <w:rPr>
          <w:b/>
          <w:bCs/>
        </w:rPr>
        <w:t>et al., 2023</w:t>
      </w:r>
      <w:r>
        <w:rPr>
          <w:b/>
          <w:bCs/>
        </w:rPr>
        <w:t>.</w:t>
      </w:r>
      <w:r w:rsidR="00D92E00">
        <w:rPr>
          <w:b/>
          <w:bCs/>
        </w:rPr>
        <w:t xml:space="preserve"> </w:t>
      </w:r>
      <w:r w:rsidR="00D92E00">
        <w:t xml:space="preserve">In </w:t>
      </w:r>
      <w:r w:rsidR="00D92E00">
        <w:rPr>
          <w:b/>
          <w:bCs/>
        </w:rPr>
        <w:t>“</w:t>
      </w:r>
      <w:r w:rsidR="00D92E00" w:rsidRPr="00D92E00">
        <w:t>The Effect of Early Childhood Education on Adult</w:t>
      </w:r>
      <w:r w:rsidR="005140A3">
        <w:t xml:space="preserve"> </w:t>
      </w:r>
      <w:r w:rsidR="00D92E00" w:rsidRPr="00D92E00">
        <w:t>Criminality: Evidence from the 1960s through 1990s</w:t>
      </w:r>
      <w:r w:rsidR="00D92E00">
        <w:t xml:space="preserve">,” Anders et al. discuss how improvements to early childhood education resulted in a 20% reduction </w:t>
      </w:r>
      <w:r w:rsidR="004072B8">
        <w:t>in</w:t>
      </w:r>
      <w:r w:rsidR="00D92E00">
        <w:t xml:space="preserve"> later adult crime.</w:t>
      </w:r>
      <w:r w:rsidR="00A51121">
        <w:t xml:space="preserve"> The researchers found substantial benefits from the preschool program by targeting low-income and low-resource areas.</w:t>
      </w:r>
      <w:r w:rsidR="00B74ECD">
        <w:t xml:space="preserve"> These researchers claim that reducing the number of criminals is important because many crimes are committed by repeat offenders. They claim that under 6% of the population commits </w:t>
      </w:r>
      <w:r w:rsidR="00E97B07">
        <w:t>most</w:t>
      </w:r>
      <w:r w:rsidR="00B74ECD">
        <w:t xml:space="preserve"> </w:t>
      </w:r>
      <w:r w:rsidR="00425A1B">
        <w:t xml:space="preserve">of the </w:t>
      </w:r>
      <w:r w:rsidR="00B74ECD">
        <w:t xml:space="preserve">crimes and preventing one </w:t>
      </w:r>
      <w:r w:rsidR="00E97B07">
        <w:t>person</w:t>
      </w:r>
      <w:r w:rsidR="00B74ECD">
        <w:t xml:space="preserve"> from </w:t>
      </w:r>
      <w:r w:rsidR="00E97B07">
        <w:t>developing</w:t>
      </w:r>
      <w:r w:rsidR="00B74ECD">
        <w:t xml:space="preserve"> </w:t>
      </w:r>
      <w:r w:rsidR="00E97B07">
        <w:t xml:space="preserve">into a career criminal </w:t>
      </w:r>
      <w:r w:rsidR="00B74ECD">
        <w:t xml:space="preserve">can have an outcome of 100 </w:t>
      </w:r>
      <w:r w:rsidR="004072B8">
        <w:t>fewer</w:t>
      </w:r>
      <w:r w:rsidR="00B74ECD">
        <w:t xml:space="preserve"> victims in a single year.</w:t>
      </w:r>
      <w:r w:rsidR="00586806">
        <w:t xml:space="preserve"> </w:t>
      </w:r>
      <w:r w:rsidR="00425A1B">
        <w:t>Anders et al. look</w:t>
      </w:r>
      <w:r w:rsidR="00586806">
        <w:t xml:space="preserve"> at the impacts of early childhood education on later criminality as many studies on this are imprecise and outdated.</w:t>
      </w:r>
      <w:r w:rsidR="00127AA8">
        <w:t xml:space="preserve"> They use administrative crime data in North Carolina to look at two large early childhood intervention programs. This gives the researchers access to hundreds of thousands of data points. </w:t>
      </w:r>
      <w:r w:rsidR="00127AA8">
        <w:lastRenderedPageBreak/>
        <w:t xml:space="preserve">They also </w:t>
      </w:r>
      <w:r w:rsidR="004072B8">
        <w:t xml:space="preserve">emphasize </w:t>
      </w:r>
      <w:r w:rsidR="00127AA8">
        <w:t xml:space="preserve">looking at modern early childhood programs and the impacts these have </w:t>
      </w:r>
      <w:r w:rsidR="004072B8">
        <w:t>on</w:t>
      </w:r>
      <w:r w:rsidR="00127AA8">
        <w:t xml:space="preserve"> adulthood. Anders et al. look at </w:t>
      </w:r>
      <w:r w:rsidR="00E97B07">
        <w:t xml:space="preserve">the </w:t>
      </w:r>
      <w:r w:rsidR="00127AA8">
        <w:t>Head Start</w:t>
      </w:r>
      <w:r w:rsidR="00E97B07">
        <w:t xml:space="preserve"> program</w:t>
      </w:r>
      <w:r w:rsidR="007276E7">
        <w:t>,</w:t>
      </w:r>
      <w:r w:rsidR="00127AA8">
        <w:t xml:space="preserve"> a </w:t>
      </w:r>
      <w:r w:rsidR="00DE3ACC">
        <w:t>federally funded</w:t>
      </w:r>
      <w:r w:rsidR="00127AA8">
        <w:t xml:space="preserve"> childcare program for </w:t>
      </w:r>
      <w:r w:rsidR="00D6242A">
        <w:t>disadvantaged</w:t>
      </w:r>
      <w:r w:rsidR="00127AA8">
        <w:t xml:space="preserve"> families</w:t>
      </w:r>
      <w:r w:rsidR="00A72EC1">
        <w:t xml:space="preserve"> </w:t>
      </w:r>
      <w:r w:rsidR="00127AA8">
        <w:t>and Smart Start</w:t>
      </w:r>
      <w:r w:rsidR="007276E7">
        <w:t>,</w:t>
      </w:r>
      <w:r w:rsidR="00127AA8">
        <w:t xml:space="preserve"> </w:t>
      </w:r>
      <w:r w:rsidR="00E97B07">
        <w:t xml:space="preserve">a program </w:t>
      </w:r>
      <w:r w:rsidR="004072B8">
        <w:t>that</w:t>
      </w:r>
      <w:r w:rsidR="00E97B07">
        <w:t xml:space="preserve"> </w:t>
      </w:r>
      <w:r w:rsidR="00127AA8">
        <w:t xml:space="preserve">funds </w:t>
      </w:r>
      <w:r w:rsidR="00C8245D">
        <w:t>several types of</w:t>
      </w:r>
      <w:r w:rsidR="00127AA8">
        <w:t xml:space="preserve"> early childhood programs in the community. </w:t>
      </w:r>
      <w:r w:rsidR="0037749F">
        <w:t>They found that in high</w:t>
      </w:r>
      <w:r w:rsidR="006C6202">
        <w:t>-</w:t>
      </w:r>
      <w:r w:rsidR="0037749F">
        <w:t xml:space="preserve">poverty areas, both programs were responsible for reducing crime by about 20%. </w:t>
      </w:r>
      <w:r w:rsidR="0029206D">
        <w:t>Specifically, t</w:t>
      </w:r>
      <w:r w:rsidR="00E97B07">
        <w:t xml:space="preserve">he researchers claim </w:t>
      </w:r>
      <w:r w:rsidR="00D6242A">
        <w:t xml:space="preserve">that </w:t>
      </w:r>
      <w:r w:rsidR="0037749F">
        <w:t xml:space="preserve">Head Start availability reduces crime in </w:t>
      </w:r>
      <w:r w:rsidR="00D6242A">
        <w:t>a high</w:t>
      </w:r>
      <w:r w:rsidR="004072B8">
        <w:t>-</w:t>
      </w:r>
      <w:r w:rsidR="00D6242A">
        <w:t xml:space="preserve">poverty </w:t>
      </w:r>
      <w:r w:rsidR="0029206D">
        <w:t>community</w:t>
      </w:r>
      <w:r w:rsidR="0037749F">
        <w:t xml:space="preserve"> by 1.3 percentage points </w:t>
      </w:r>
      <w:r w:rsidR="0029206D">
        <w:t>up to</w:t>
      </w:r>
      <w:r w:rsidR="0037749F">
        <w:t xml:space="preserve"> </w:t>
      </w:r>
      <w:r w:rsidR="00E97B07">
        <w:t xml:space="preserve">the </w:t>
      </w:r>
      <w:r w:rsidR="0037749F">
        <w:t>age</w:t>
      </w:r>
      <w:r w:rsidR="00E97B07">
        <w:t xml:space="preserve"> of</w:t>
      </w:r>
      <w:r w:rsidR="0037749F">
        <w:t xml:space="preserve"> 35. Smart Start reduces the probability of criminal activity by .6 percentage points </w:t>
      </w:r>
      <w:r w:rsidR="0029206D">
        <w:t>up to</w:t>
      </w:r>
      <w:r w:rsidR="0037749F">
        <w:t xml:space="preserve"> age 24 </w:t>
      </w:r>
      <w:r w:rsidR="00A72EC1">
        <w:t xml:space="preserve">in all areas </w:t>
      </w:r>
      <w:r w:rsidR="0037749F">
        <w:t xml:space="preserve">according to </w:t>
      </w:r>
      <w:r w:rsidR="00E97B07">
        <w:t>the source</w:t>
      </w:r>
      <w:r w:rsidR="0037749F">
        <w:t xml:space="preserve">. They also found that Smart Start’s impact on the reduction of crime is </w:t>
      </w:r>
      <w:r w:rsidR="00E97B07">
        <w:t>most prominent</w:t>
      </w:r>
      <w:r w:rsidR="0037749F">
        <w:t xml:space="preserve"> in high</w:t>
      </w:r>
      <w:r w:rsidR="004072B8">
        <w:t>-</w:t>
      </w:r>
      <w:r w:rsidR="0037749F">
        <w:t xml:space="preserve">poverty communities </w:t>
      </w:r>
      <w:r w:rsidR="00E97B07">
        <w:t>and has</w:t>
      </w:r>
      <w:r w:rsidR="0037749F">
        <w:t xml:space="preserve"> a 1.2 percentage point reduction</w:t>
      </w:r>
      <w:r w:rsidR="00E97B07">
        <w:t xml:space="preserve"> in crime. </w:t>
      </w:r>
      <w:r w:rsidR="00A72EC1">
        <w:t>Anders et al.</w:t>
      </w:r>
      <w:r w:rsidR="00E97B07">
        <w:t xml:space="preserve"> also found that the program has the strongest</w:t>
      </w:r>
      <w:r w:rsidR="0037749F">
        <w:t xml:space="preserve"> impact on black students</w:t>
      </w:r>
      <w:r w:rsidR="00654317">
        <w:t xml:space="preserve"> (Anders et al., 2023).</w:t>
      </w:r>
    </w:p>
    <w:p w14:paraId="7C9D60A2" w14:textId="5B1B8E16" w:rsidR="0083692D" w:rsidRPr="008F18DE" w:rsidRDefault="0083692D" w:rsidP="0083692D">
      <w:pPr>
        <w:spacing w:line="480" w:lineRule="auto"/>
        <w:ind w:firstLine="720"/>
        <w:rPr>
          <w:rFonts w:ascii="Arial" w:hAnsi="Arial" w:cs="Arial"/>
          <w:color w:val="222222"/>
          <w:sz w:val="20"/>
          <w:szCs w:val="20"/>
          <w:shd w:val="clear" w:color="auto" w:fill="FFFFFF"/>
        </w:rPr>
      </w:pPr>
      <w:r w:rsidRPr="008F18DE">
        <w:rPr>
          <w:b/>
          <w:bCs/>
          <w:color w:val="000000" w:themeColor="text1"/>
        </w:rPr>
        <w:t xml:space="preserve">Manning and Patterson, 2006. </w:t>
      </w:r>
      <w:r w:rsidRPr="008F18DE">
        <w:rPr>
          <w:color w:val="000000" w:themeColor="text1"/>
        </w:rPr>
        <w:t xml:space="preserve">According to Manning and Patterson, </w:t>
      </w:r>
      <w:r>
        <w:rPr>
          <w:color w:val="000000" w:themeColor="text1"/>
        </w:rPr>
        <w:t xml:space="preserve">the </w:t>
      </w:r>
      <w:r w:rsidRPr="008F18DE">
        <w:rPr>
          <w:color w:val="000000" w:themeColor="text1"/>
        </w:rPr>
        <w:t xml:space="preserve">Perry Preschool </w:t>
      </w:r>
      <w:r>
        <w:rPr>
          <w:color w:val="000000" w:themeColor="text1"/>
        </w:rPr>
        <w:t>P</w:t>
      </w:r>
      <w:r w:rsidRPr="008F18DE">
        <w:rPr>
          <w:color w:val="000000" w:themeColor="text1"/>
        </w:rPr>
        <w:t xml:space="preserve">roject </w:t>
      </w:r>
      <w:r>
        <w:rPr>
          <w:color w:val="000000" w:themeColor="text1"/>
        </w:rPr>
        <w:t xml:space="preserve">(PPP) </w:t>
      </w:r>
      <w:r w:rsidR="00D6242A">
        <w:rPr>
          <w:color w:val="000000" w:themeColor="text1"/>
        </w:rPr>
        <w:t xml:space="preserve">started </w:t>
      </w:r>
      <w:r w:rsidRPr="008F18DE">
        <w:rPr>
          <w:color w:val="000000" w:themeColor="text1"/>
        </w:rPr>
        <w:t xml:space="preserve">in 1962 with a population of 123 </w:t>
      </w:r>
      <w:r w:rsidR="00E97B07">
        <w:rPr>
          <w:color w:val="000000" w:themeColor="text1"/>
        </w:rPr>
        <w:t>three</w:t>
      </w:r>
      <w:r w:rsidRPr="008F18DE">
        <w:rPr>
          <w:color w:val="000000" w:themeColor="text1"/>
        </w:rPr>
        <w:t xml:space="preserve">-year-old, </w:t>
      </w:r>
      <w:r w:rsidR="00D6242A">
        <w:rPr>
          <w:color w:val="000000" w:themeColor="text1"/>
        </w:rPr>
        <w:t>disadvantaged</w:t>
      </w:r>
      <w:r w:rsidRPr="008F18DE">
        <w:rPr>
          <w:color w:val="000000" w:themeColor="text1"/>
        </w:rPr>
        <w:t xml:space="preserve">, African American </w:t>
      </w:r>
      <w:r w:rsidR="00E97B07">
        <w:rPr>
          <w:color w:val="000000" w:themeColor="text1"/>
        </w:rPr>
        <w:t>children</w:t>
      </w:r>
      <w:r w:rsidRPr="008F18DE">
        <w:rPr>
          <w:color w:val="000000" w:themeColor="text1"/>
        </w:rPr>
        <w:t xml:space="preserve"> in Ypsilanti, Michigan. </w:t>
      </w:r>
      <w:r w:rsidR="0029206D">
        <w:rPr>
          <w:color w:val="000000" w:themeColor="text1"/>
        </w:rPr>
        <w:t xml:space="preserve">They </w:t>
      </w:r>
      <w:r w:rsidR="004F60E6">
        <w:rPr>
          <w:color w:val="000000" w:themeColor="text1"/>
        </w:rPr>
        <w:t xml:space="preserve">claim that the participants were </w:t>
      </w:r>
      <w:r w:rsidR="007276E7">
        <w:rPr>
          <w:color w:val="000000" w:themeColor="text1"/>
        </w:rPr>
        <w:t xml:space="preserve">randomly </w:t>
      </w:r>
      <w:r w:rsidR="004F60E6">
        <w:rPr>
          <w:color w:val="000000" w:themeColor="text1"/>
        </w:rPr>
        <w:t>assigned to either</w:t>
      </w:r>
      <w:r w:rsidRPr="008F18DE">
        <w:rPr>
          <w:color w:val="000000" w:themeColor="text1"/>
        </w:rPr>
        <w:t xml:space="preserve"> </w:t>
      </w:r>
      <w:r w:rsidR="004F60E6">
        <w:rPr>
          <w:color w:val="000000" w:themeColor="text1"/>
        </w:rPr>
        <w:t>a</w:t>
      </w:r>
      <w:r w:rsidRPr="008F18DE">
        <w:rPr>
          <w:color w:val="000000" w:themeColor="text1"/>
        </w:rPr>
        <w:t xml:space="preserve"> control group</w:t>
      </w:r>
      <w:r w:rsidR="0029206D">
        <w:rPr>
          <w:color w:val="000000" w:themeColor="text1"/>
        </w:rPr>
        <w:t xml:space="preserve"> </w:t>
      </w:r>
      <w:r w:rsidR="004F60E6">
        <w:rPr>
          <w:color w:val="000000" w:themeColor="text1"/>
        </w:rPr>
        <w:t>or</w:t>
      </w:r>
      <w:r w:rsidRPr="008F18DE">
        <w:rPr>
          <w:color w:val="000000" w:themeColor="text1"/>
        </w:rPr>
        <w:t xml:space="preserve"> </w:t>
      </w:r>
      <w:r w:rsidR="004F60E6">
        <w:rPr>
          <w:color w:val="000000" w:themeColor="text1"/>
        </w:rPr>
        <w:t>a</w:t>
      </w:r>
      <w:r w:rsidRPr="008F18DE">
        <w:rPr>
          <w:color w:val="000000" w:themeColor="text1"/>
        </w:rPr>
        <w:t xml:space="preserve"> treatment group</w:t>
      </w:r>
      <w:r w:rsidR="00D6242A">
        <w:rPr>
          <w:color w:val="000000" w:themeColor="text1"/>
        </w:rPr>
        <w:t>. The treatment group was assigned to attend the preschool program while the control group d</w:t>
      </w:r>
      <w:r w:rsidR="00C8245D">
        <w:rPr>
          <w:color w:val="000000" w:themeColor="text1"/>
        </w:rPr>
        <w:t xml:space="preserve">id not have any </w:t>
      </w:r>
      <w:r w:rsidR="00D6242A">
        <w:rPr>
          <w:color w:val="000000" w:themeColor="text1"/>
        </w:rPr>
        <w:t>treatment</w:t>
      </w:r>
      <w:r w:rsidRPr="008F18DE">
        <w:rPr>
          <w:color w:val="000000" w:themeColor="text1"/>
        </w:rPr>
        <w:t xml:space="preserve">. The </w:t>
      </w:r>
      <w:r w:rsidR="00E97B07">
        <w:rPr>
          <w:color w:val="000000" w:themeColor="text1"/>
        </w:rPr>
        <w:t>study</w:t>
      </w:r>
      <w:r w:rsidRPr="008F18DE">
        <w:rPr>
          <w:color w:val="000000" w:themeColor="text1"/>
        </w:rPr>
        <w:t xml:space="preserve"> follows the participants up to the age of 40</w:t>
      </w:r>
      <w:r w:rsidR="004072B8">
        <w:rPr>
          <w:color w:val="000000" w:themeColor="text1"/>
        </w:rPr>
        <w:t xml:space="preserve"> </w:t>
      </w:r>
      <w:r w:rsidRPr="008F18DE">
        <w:rPr>
          <w:color w:val="000000" w:themeColor="text1"/>
        </w:rPr>
        <w:t xml:space="preserve">years old. </w:t>
      </w:r>
      <w:r w:rsidR="0029206D" w:rsidRPr="008F18DE">
        <w:rPr>
          <w:color w:val="000000" w:themeColor="text1"/>
        </w:rPr>
        <w:t xml:space="preserve">Manning and Patterson </w:t>
      </w:r>
      <w:r w:rsidRPr="008F18DE">
        <w:rPr>
          <w:color w:val="000000" w:themeColor="text1"/>
        </w:rPr>
        <w:t xml:space="preserve">evaluate </w:t>
      </w:r>
      <w:r w:rsidR="0022513E">
        <w:rPr>
          <w:color w:val="000000" w:themeColor="text1"/>
        </w:rPr>
        <w:t xml:space="preserve">different aspects of education, career, criminal behaviors, social relationships, and health. </w:t>
      </w:r>
      <w:r w:rsidR="0029206D">
        <w:rPr>
          <w:color w:val="000000" w:themeColor="text1"/>
        </w:rPr>
        <w:t xml:space="preserve">The researchers find </w:t>
      </w:r>
      <w:r w:rsidRPr="008F18DE">
        <w:rPr>
          <w:color w:val="000000" w:themeColor="text1"/>
        </w:rPr>
        <w:t xml:space="preserve">the largest impact </w:t>
      </w:r>
      <w:r w:rsidR="0029206D">
        <w:rPr>
          <w:color w:val="000000" w:themeColor="text1"/>
        </w:rPr>
        <w:t>is</w:t>
      </w:r>
      <w:r w:rsidRPr="008F18DE">
        <w:rPr>
          <w:color w:val="000000" w:themeColor="text1"/>
        </w:rPr>
        <w:t xml:space="preserve"> on females</w:t>
      </w:r>
      <w:r w:rsidR="0022513E">
        <w:rPr>
          <w:color w:val="000000" w:themeColor="text1"/>
        </w:rPr>
        <w:t xml:space="preserve">. They also found </w:t>
      </w:r>
      <w:r w:rsidR="00C8245D">
        <w:rPr>
          <w:color w:val="000000" w:themeColor="text1"/>
        </w:rPr>
        <w:t>that the</w:t>
      </w:r>
      <w:r w:rsidR="0022513E">
        <w:rPr>
          <w:color w:val="000000" w:themeColor="text1"/>
        </w:rPr>
        <w:t xml:space="preserve"> treatment group </w:t>
      </w:r>
      <w:r w:rsidR="004F60E6">
        <w:rPr>
          <w:color w:val="000000" w:themeColor="text1"/>
        </w:rPr>
        <w:t xml:space="preserve">had higher rates of </w:t>
      </w:r>
      <w:r w:rsidR="0022513E">
        <w:rPr>
          <w:color w:val="000000" w:themeColor="text1"/>
        </w:rPr>
        <w:t>graduat</w:t>
      </w:r>
      <w:r w:rsidR="004F60E6">
        <w:rPr>
          <w:color w:val="000000" w:themeColor="text1"/>
        </w:rPr>
        <w:t xml:space="preserve">ing </w:t>
      </w:r>
      <w:r w:rsidR="0022513E">
        <w:rPr>
          <w:color w:val="000000" w:themeColor="text1"/>
        </w:rPr>
        <w:t>high school than the control group.</w:t>
      </w:r>
      <w:r w:rsidR="0029206D">
        <w:rPr>
          <w:color w:val="000000" w:themeColor="text1"/>
        </w:rPr>
        <w:t xml:space="preserve"> </w:t>
      </w:r>
      <w:r w:rsidRPr="008F18DE">
        <w:rPr>
          <w:color w:val="000000" w:themeColor="text1"/>
        </w:rPr>
        <w:t xml:space="preserve">In addition, </w:t>
      </w:r>
      <w:r w:rsidR="0029206D" w:rsidRPr="008F18DE">
        <w:rPr>
          <w:color w:val="000000" w:themeColor="text1"/>
        </w:rPr>
        <w:t xml:space="preserve">Manning and Patterson </w:t>
      </w:r>
      <w:r w:rsidR="0029206D">
        <w:rPr>
          <w:color w:val="000000" w:themeColor="text1"/>
        </w:rPr>
        <w:t xml:space="preserve">found that </w:t>
      </w:r>
      <w:r w:rsidR="004072B8">
        <w:rPr>
          <w:color w:val="000000" w:themeColor="text1"/>
        </w:rPr>
        <w:t xml:space="preserve">the </w:t>
      </w:r>
      <w:r w:rsidR="0029206D">
        <w:rPr>
          <w:color w:val="000000" w:themeColor="text1"/>
        </w:rPr>
        <w:t>t</w:t>
      </w:r>
      <w:r w:rsidR="0029206D" w:rsidRPr="008F18DE">
        <w:rPr>
          <w:color w:val="000000" w:themeColor="text1"/>
        </w:rPr>
        <w:t>reated</w:t>
      </w:r>
      <w:r w:rsidRPr="008F18DE">
        <w:rPr>
          <w:color w:val="000000" w:themeColor="text1"/>
        </w:rPr>
        <w:t xml:space="preserve"> group had fewer mental impairments and fewer individuals who repeated grades</w:t>
      </w:r>
      <w:r w:rsidR="00E97B07">
        <w:rPr>
          <w:color w:val="000000" w:themeColor="text1"/>
        </w:rPr>
        <w:t xml:space="preserve"> in school</w:t>
      </w:r>
      <w:r w:rsidRPr="008F18DE">
        <w:rPr>
          <w:color w:val="000000" w:themeColor="text1"/>
        </w:rPr>
        <w:t xml:space="preserve">. Furthermore, </w:t>
      </w:r>
      <w:r w:rsidR="00EE1E47">
        <w:rPr>
          <w:color w:val="000000" w:themeColor="text1"/>
        </w:rPr>
        <w:t>the researchers</w:t>
      </w:r>
      <w:r w:rsidR="0029206D">
        <w:rPr>
          <w:color w:val="000000" w:themeColor="text1"/>
        </w:rPr>
        <w:t xml:space="preserve"> </w:t>
      </w:r>
      <w:r w:rsidR="00EE1E47">
        <w:rPr>
          <w:color w:val="000000" w:themeColor="text1"/>
        </w:rPr>
        <w:t>said</w:t>
      </w:r>
      <w:r w:rsidR="0029206D">
        <w:rPr>
          <w:color w:val="000000" w:themeColor="text1"/>
        </w:rPr>
        <w:t xml:space="preserve"> that </w:t>
      </w:r>
      <w:r w:rsidRPr="008F18DE">
        <w:rPr>
          <w:color w:val="000000" w:themeColor="text1"/>
        </w:rPr>
        <w:t>the treat</w:t>
      </w:r>
      <w:r w:rsidR="0029206D">
        <w:rPr>
          <w:color w:val="000000" w:themeColor="text1"/>
        </w:rPr>
        <w:t xml:space="preserve">ed </w:t>
      </w:r>
      <w:r w:rsidRPr="008F18DE">
        <w:rPr>
          <w:color w:val="000000" w:themeColor="text1"/>
        </w:rPr>
        <w:t xml:space="preserve">group </w:t>
      </w:r>
      <w:r w:rsidR="00EE1E47">
        <w:rPr>
          <w:color w:val="000000" w:themeColor="text1"/>
        </w:rPr>
        <w:t>scored higher on general exams and literacy exams.</w:t>
      </w:r>
      <w:r w:rsidRPr="008F18DE">
        <w:rPr>
          <w:color w:val="000000" w:themeColor="text1"/>
        </w:rPr>
        <w:t xml:space="preserve"> </w:t>
      </w:r>
      <w:r w:rsidR="00EE1E47">
        <w:rPr>
          <w:color w:val="000000" w:themeColor="text1"/>
        </w:rPr>
        <w:t>They also said that in the treated group,</w:t>
      </w:r>
      <w:r w:rsidRPr="008F18DE">
        <w:rPr>
          <w:color w:val="000000" w:themeColor="text1"/>
        </w:rPr>
        <w:t xml:space="preserve"> parents </w:t>
      </w:r>
      <w:r w:rsidR="00EE1E47">
        <w:rPr>
          <w:color w:val="000000" w:themeColor="text1"/>
        </w:rPr>
        <w:t>had</w:t>
      </w:r>
      <w:r w:rsidRPr="008F18DE">
        <w:rPr>
          <w:color w:val="000000" w:themeColor="text1"/>
        </w:rPr>
        <w:t xml:space="preserve"> a more </w:t>
      </w:r>
      <w:r w:rsidRPr="008F18DE">
        <w:rPr>
          <w:color w:val="000000" w:themeColor="text1"/>
        </w:rPr>
        <w:lastRenderedPageBreak/>
        <w:t>positive attitude toward</w:t>
      </w:r>
      <w:r w:rsidR="004072B8">
        <w:rPr>
          <w:color w:val="000000" w:themeColor="text1"/>
        </w:rPr>
        <w:t xml:space="preserve"> </w:t>
      </w:r>
      <w:r w:rsidRPr="008F18DE">
        <w:rPr>
          <w:color w:val="000000" w:themeColor="text1"/>
        </w:rPr>
        <w:t xml:space="preserve">schooling. </w:t>
      </w:r>
      <w:r w:rsidR="00EE1E47">
        <w:rPr>
          <w:color w:val="000000" w:themeColor="text1"/>
        </w:rPr>
        <w:t>The authors</w:t>
      </w:r>
      <w:r w:rsidR="0029206D">
        <w:rPr>
          <w:color w:val="000000" w:themeColor="text1"/>
        </w:rPr>
        <w:t xml:space="preserve"> found that the</w:t>
      </w:r>
      <w:r w:rsidRPr="008F18DE">
        <w:rPr>
          <w:color w:val="000000" w:themeColor="text1"/>
        </w:rPr>
        <w:t xml:space="preserve"> treatment group, as adults, had higher levels of employment, </w:t>
      </w:r>
      <w:r w:rsidR="00EE1E47">
        <w:rPr>
          <w:color w:val="000000" w:themeColor="text1"/>
        </w:rPr>
        <w:t>bigger</w:t>
      </w:r>
      <w:r w:rsidRPr="008F18DE">
        <w:rPr>
          <w:color w:val="000000" w:themeColor="text1"/>
        </w:rPr>
        <w:t xml:space="preserve"> incomes, and lower arrest rates. </w:t>
      </w:r>
      <w:r w:rsidR="00EE1E47">
        <w:rPr>
          <w:color w:val="000000" w:themeColor="text1"/>
        </w:rPr>
        <w:t xml:space="preserve">They also found that the treated group had more stable home lives and fewer incidents illegal of drug usage. </w:t>
      </w:r>
      <w:r w:rsidRPr="008F18DE">
        <w:rPr>
          <w:color w:val="000000" w:themeColor="text1"/>
        </w:rPr>
        <w:t xml:space="preserve">The cost-analysis report from this study shows the extra tax dollars were well worth </w:t>
      </w:r>
      <w:r w:rsidR="0029206D">
        <w:rPr>
          <w:color w:val="000000" w:themeColor="text1"/>
        </w:rPr>
        <w:t>the investment</w:t>
      </w:r>
      <w:r w:rsidRPr="008F18DE">
        <w:rPr>
          <w:color w:val="000000" w:themeColor="text1"/>
        </w:rPr>
        <w:t xml:space="preserve"> due to the future economic stability and </w:t>
      </w:r>
      <w:r w:rsidR="00E97B07">
        <w:rPr>
          <w:color w:val="000000" w:themeColor="text1"/>
        </w:rPr>
        <w:t>reduction of</w:t>
      </w:r>
      <w:r w:rsidRPr="008F18DE">
        <w:rPr>
          <w:color w:val="000000" w:themeColor="text1"/>
        </w:rPr>
        <w:t xml:space="preserve"> crime (</w:t>
      </w:r>
      <w:r w:rsidRPr="008F18DE">
        <w:rPr>
          <w:color w:val="222222"/>
          <w:shd w:val="clear" w:color="auto" w:fill="FFFFFF"/>
        </w:rPr>
        <w:t>Manning &amp; Patterson, 2006).</w:t>
      </w:r>
    </w:p>
    <w:p w14:paraId="3C911DD7" w14:textId="26A84CA3" w:rsidR="0083692D" w:rsidRPr="008F18DE" w:rsidRDefault="00E97B07" w:rsidP="0083692D">
      <w:pPr>
        <w:spacing w:line="480" w:lineRule="auto"/>
        <w:ind w:firstLine="720"/>
        <w:rPr>
          <w:color w:val="000000" w:themeColor="text1"/>
        </w:rPr>
      </w:pPr>
      <w:r w:rsidRPr="008F18DE">
        <w:rPr>
          <w:b/>
          <w:bCs/>
          <w:color w:val="000000" w:themeColor="text1"/>
        </w:rPr>
        <w:t xml:space="preserve">Parks, 2000. </w:t>
      </w:r>
      <w:r w:rsidR="0083692D" w:rsidRPr="008F18DE">
        <w:rPr>
          <w:color w:val="000000" w:themeColor="text1"/>
        </w:rPr>
        <w:t xml:space="preserve">According to </w:t>
      </w:r>
      <w:r w:rsidR="00F37062">
        <w:rPr>
          <w:color w:val="000000" w:themeColor="text1"/>
        </w:rPr>
        <w:t xml:space="preserve">Parks in the </w:t>
      </w:r>
      <w:r>
        <w:rPr>
          <w:color w:val="000000" w:themeColor="text1"/>
        </w:rPr>
        <w:t>“</w:t>
      </w:r>
      <w:r w:rsidR="0083692D" w:rsidRPr="008F18DE">
        <w:rPr>
          <w:color w:val="000000" w:themeColor="text1"/>
        </w:rPr>
        <w:t>High/Scope Perry Preschool Project,</w:t>
      </w:r>
      <w:r>
        <w:rPr>
          <w:color w:val="000000" w:themeColor="text1"/>
        </w:rPr>
        <w:t>”</w:t>
      </w:r>
      <w:r w:rsidR="0083692D" w:rsidRPr="008F18DE">
        <w:rPr>
          <w:color w:val="000000" w:themeColor="text1"/>
        </w:rPr>
        <w:t xml:space="preserve"> </w:t>
      </w:r>
      <w:r w:rsidR="00EE1E47">
        <w:rPr>
          <w:color w:val="000000" w:themeColor="text1"/>
        </w:rPr>
        <w:t xml:space="preserve">the High/Scope Perry Preschool Project (PPP) was developed to facilitate the development of children socially and intellectually. </w:t>
      </w:r>
      <w:r w:rsidR="00691869">
        <w:rPr>
          <w:color w:val="000000" w:themeColor="text1"/>
        </w:rPr>
        <w:t xml:space="preserve">This study by Parks is more focused on the behavior and crime reduction implications of the PPP than the study by Manning and Patterson. </w:t>
      </w:r>
      <w:r w:rsidR="0083692D" w:rsidRPr="008F18DE">
        <w:rPr>
          <w:color w:val="000000" w:themeColor="text1"/>
        </w:rPr>
        <w:t>The</w:t>
      </w:r>
      <w:r>
        <w:rPr>
          <w:color w:val="000000" w:themeColor="text1"/>
        </w:rPr>
        <w:t xml:space="preserve"> research was conducted a</w:t>
      </w:r>
      <w:r w:rsidR="0083692D" w:rsidRPr="008F18DE">
        <w:rPr>
          <w:color w:val="000000" w:themeColor="text1"/>
        </w:rPr>
        <w:t xml:space="preserve">s a randomized controlled study. </w:t>
      </w:r>
      <w:r w:rsidR="00EE1E47">
        <w:rPr>
          <w:color w:val="000000" w:themeColor="text1"/>
        </w:rPr>
        <w:t xml:space="preserve">According to Parks, </w:t>
      </w:r>
      <w:r w:rsidR="004072B8">
        <w:rPr>
          <w:color w:val="000000" w:themeColor="text1"/>
        </w:rPr>
        <w:t xml:space="preserve">for </w:t>
      </w:r>
      <w:r w:rsidR="00EE1E47">
        <w:rPr>
          <w:color w:val="000000" w:themeColor="text1"/>
        </w:rPr>
        <w:t xml:space="preserve">over 2 years, </w:t>
      </w:r>
      <w:r w:rsidR="00844488">
        <w:rPr>
          <w:color w:val="000000" w:themeColor="text1"/>
        </w:rPr>
        <w:t>the participants who were receiving treatment</w:t>
      </w:r>
      <w:r w:rsidR="00EE1E47">
        <w:rPr>
          <w:color w:val="000000" w:themeColor="text1"/>
        </w:rPr>
        <w:t xml:space="preserve"> attended </w:t>
      </w:r>
      <w:r w:rsidR="00844488">
        <w:rPr>
          <w:color w:val="000000" w:themeColor="text1"/>
        </w:rPr>
        <w:t>the preschool program</w:t>
      </w:r>
      <w:r w:rsidR="00EE1E47">
        <w:rPr>
          <w:color w:val="000000" w:themeColor="text1"/>
        </w:rPr>
        <w:t xml:space="preserve"> for 2.5 hours each weekday.</w:t>
      </w:r>
      <w:r w:rsidR="0083692D" w:rsidRPr="008F18DE">
        <w:rPr>
          <w:color w:val="000000" w:themeColor="text1"/>
        </w:rPr>
        <w:t xml:space="preserve"> </w:t>
      </w:r>
      <w:r w:rsidR="0029206D">
        <w:rPr>
          <w:color w:val="000000" w:themeColor="text1"/>
        </w:rPr>
        <w:t>He claims that t</w:t>
      </w:r>
      <w:r w:rsidR="0083692D" w:rsidRPr="008F18DE">
        <w:rPr>
          <w:color w:val="000000" w:themeColor="text1"/>
        </w:rPr>
        <w:t xml:space="preserve">he </w:t>
      </w:r>
      <w:r w:rsidR="0083692D">
        <w:rPr>
          <w:color w:val="000000" w:themeColor="text1"/>
        </w:rPr>
        <w:t>staff-to-child</w:t>
      </w:r>
      <w:r w:rsidR="0083692D" w:rsidRPr="008F18DE">
        <w:rPr>
          <w:color w:val="000000" w:themeColor="text1"/>
        </w:rPr>
        <w:t xml:space="preserve"> ratio is 1</w:t>
      </w:r>
      <w:r w:rsidR="00EE1E47">
        <w:rPr>
          <w:color w:val="000000" w:themeColor="text1"/>
        </w:rPr>
        <w:t>:5/6</w:t>
      </w:r>
      <w:r w:rsidR="0083692D" w:rsidRPr="008F18DE">
        <w:rPr>
          <w:color w:val="000000" w:themeColor="text1"/>
        </w:rPr>
        <w:t xml:space="preserve">. </w:t>
      </w:r>
      <w:r w:rsidR="00EE1E47">
        <w:rPr>
          <w:color w:val="000000" w:themeColor="text1"/>
        </w:rPr>
        <w:t xml:space="preserve">Furthermore, the children received home visits </w:t>
      </w:r>
      <w:r w:rsidR="004072B8">
        <w:rPr>
          <w:color w:val="000000" w:themeColor="text1"/>
        </w:rPr>
        <w:t xml:space="preserve">from </w:t>
      </w:r>
      <w:r w:rsidR="00EE1E47">
        <w:rPr>
          <w:color w:val="000000" w:themeColor="text1"/>
        </w:rPr>
        <w:t xml:space="preserve">their teachers once a week for 1.5 hours. The staff facilitated monthly meetings for the parents to mingle and receive training. </w:t>
      </w:r>
      <w:r w:rsidR="0029206D">
        <w:rPr>
          <w:color w:val="000000" w:themeColor="text1"/>
        </w:rPr>
        <w:t>When looking at later outcomes, Parks</w:t>
      </w:r>
      <w:r w:rsidR="0083692D" w:rsidRPr="008F18DE">
        <w:rPr>
          <w:color w:val="000000" w:themeColor="text1"/>
        </w:rPr>
        <w:t xml:space="preserve"> </w:t>
      </w:r>
      <w:r w:rsidR="0029206D">
        <w:rPr>
          <w:color w:val="000000" w:themeColor="text1"/>
        </w:rPr>
        <w:t>says</w:t>
      </w:r>
      <w:r w:rsidR="0083692D" w:rsidRPr="008F18DE">
        <w:rPr>
          <w:color w:val="000000" w:themeColor="text1"/>
        </w:rPr>
        <w:t xml:space="preserve"> that delinquency </w:t>
      </w:r>
      <w:r w:rsidR="0029206D">
        <w:rPr>
          <w:color w:val="000000" w:themeColor="text1"/>
        </w:rPr>
        <w:t>rates were</w:t>
      </w:r>
      <w:r w:rsidR="0083692D" w:rsidRPr="008F18DE">
        <w:rPr>
          <w:color w:val="000000" w:themeColor="text1"/>
        </w:rPr>
        <w:t xml:space="preserve"> significantly lower</w:t>
      </w:r>
      <w:r w:rsidR="0029206D">
        <w:rPr>
          <w:color w:val="000000" w:themeColor="text1"/>
        </w:rPr>
        <w:t xml:space="preserve"> for children who received the treatment</w:t>
      </w:r>
      <w:r w:rsidR="0083692D" w:rsidRPr="008F18DE">
        <w:rPr>
          <w:color w:val="000000" w:themeColor="text1"/>
        </w:rPr>
        <w:t xml:space="preserve">. </w:t>
      </w:r>
      <w:r w:rsidR="00844488">
        <w:rPr>
          <w:color w:val="000000" w:themeColor="text1"/>
        </w:rPr>
        <w:t>Within the ages of</w:t>
      </w:r>
      <w:r w:rsidR="000E44CF">
        <w:rPr>
          <w:color w:val="000000" w:themeColor="text1"/>
        </w:rPr>
        <w:t xml:space="preserve"> 15 to 19, the treatment group had lower </w:t>
      </w:r>
      <w:r w:rsidR="00844488">
        <w:rPr>
          <w:color w:val="000000" w:themeColor="text1"/>
        </w:rPr>
        <w:t>rates</w:t>
      </w:r>
      <w:r w:rsidR="000E44CF">
        <w:rPr>
          <w:color w:val="000000" w:themeColor="text1"/>
        </w:rPr>
        <w:t xml:space="preserve"> </w:t>
      </w:r>
      <w:r w:rsidR="00844488">
        <w:rPr>
          <w:color w:val="000000" w:themeColor="text1"/>
        </w:rPr>
        <w:t>of</w:t>
      </w:r>
      <w:r w:rsidR="000E44CF">
        <w:rPr>
          <w:color w:val="000000" w:themeColor="text1"/>
        </w:rPr>
        <w:t xml:space="preserve"> misconduct such as fighting or other violent behaviors</w:t>
      </w:r>
      <w:r w:rsidR="0083692D" w:rsidRPr="008F18DE">
        <w:rPr>
          <w:color w:val="000000" w:themeColor="text1"/>
        </w:rPr>
        <w:t xml:space="preserve">. </w:t>
      </w:r>
      <w:r w:rsidR="0029206D">
        <w:rPr>
          <w:color w:val="000000" w:themeColor="text1"/>
        </w:rPr>
        <w:t>Parks</w:t>
      </w:r>
      <w:r w:rsidR="0083692D" w:rsidRPr="008F18DE">
        <w:rPr>
          <w:color w:val="000000" w:themeColor="text1"/>
        </w:rPr>
        <w:t xml:space="preserve"> </w:t>
      </w:r>
      <w:r w:rsidR="000E44CF">
        <w:rPr>
          <w:color w:val="000000" w:themeColor="text1"/>
        </w:rPr>
        <w:t>claims</w:t>
      </w:r>
      <w:r w:rsidR="0083692D" w:rsidRPr="008F18DE">
        <w:rPr>
          <w:color w:val="000000" w:themeColor="text1"/>
        </w:rPr>
        <w:t xml:space="preserve"> </w:t>
      </w:r>
      <w:r w:rsidR="000E44CF">
        <w:rPr>
          <w:color w:val="000000" w:themeColor="text1"/>
        </w:rPr>
        <w:t>that there were lower rates of vandalism and police interactions for the treatment group</w:t>
      </w:r>
      <w:r w:rsidR="0083692D" w:rsidRPr="008F18DE">
        <w:rPr>
          <w:color w:val="000000" w:themeColor="text1"/>
        </w:rPr>
        <w:t xml:space="preserve">. </w:t>
      </w:r>
      <w:r w:rsidR="000E44CF">
        <w:rPr>
          <w:color w:val="000000" w:themeColor="text1"/>
        </w:rPr>
        <w:t xml:space="preserve">Parks also says that the treatment group spent </w:t>
      </w:r>
      <w:r w:rsidR="004072B8">
        <w:rPr>
          <w:color w:val="000000" w:themeColor="text1"/>
        </w:rPr>
        <w:t>fewer</w:t>
      </w:r>
      <w:r w:rsidR="000E44CF">
        <w:rPr>
          <w:color w:val="000000" w:themeColor="text1"/>
        </w:rPr>
        <w:t xml:space="preserve"> months in jail overall than the control group</w:t>
      </w:r>
      <w:r w:rsidR="0083692D" w:rsidRPr="008F18DE">
        <w:rPr>
          <w:color w:val="000000" w:themeColor="text1"/>
        </w:rPr>
        <w:t xml:space="preserve">. </w:t>
      </w:r>
      <w:r w:rsidR="0029206D">
        <w:rPr>
          <w:color w:val="000000" w:themeColor="text1"/>
        </w:rPr>
        <w:t xml:space="preserve">According to Parks, </w:t>
      </w:r>
      <w:r w:rsidR="000E44CF">
        <w:rPr>
          <w:color w:val="000000" w:themeColor="text1"/>
        </w:rPr>
        <w:t>up to</w:t>
      </w:r>
      <w:r w:rsidR="0029206D">
        <w:rPr>
          <w:color w:val="000000" w:themeColor="text1"/>
        </w:rPr>
        <w:t xml:space="preserve"> the</w:t>
      </w:r>
      <w:r w:rsidR="0083692D" w:rsidRPr="008F18DE">
        <w:rPr>
          <w:color w:val="000000" w:themeColor="text1"/>
        </w:rPr>
        <w:t xml:space="preserve"> age </w:t>
      </w:r>
      <w:r w:rsidR="0029206D">
        <w:rPr>
          <w:color w:val="000000" w:themeColor="text1"/>
        </w:rPr>
        <w:t xml:space="preserve">of </w:t>
      </w:r>
      <w:r w:rsidR="0083692D" w:rsidRPr="008F18DE">
        <w:rPr>
          <w:color w:val="000000" w:themeColor="text1"/>
        </w:rPr>
        <w:t xml:space="preserve">27, </w:t>
      </w:r>
      <w:r w:rsidR="000E44CF">
        <w:rPr>
          <w:color w:val="000000" w:themeColor="text1"/>
        </w:rPr>
        <w:t xml:space="preserve">the group </w:t>
      </w:r>
      <w:r w:rsidR="00844488">
        <w:rPr>
          <w:color w:val="000000" w:themeColor="text1"/>
        </w:rPr>
        <w:t xml:space="preserve">which received treatment </w:t>
      </w:r>
      <w:r w:rsidR="000E44CF">
        <w:rPr>
          <w:color w:val="000000" w:themeColor="text1"/>
        </w:rPr>
        <w:t xml:space="preserve">had significantly </w:t>
      </w:r>
      <w:r w:rsidR="00844488">
        <w:rPr>
          <w:color w:val="000000" w:themeColor="text1"/>
        </w:rPr>
        <w:t>fewer incidents of</w:t>
      </w:r>
      <w:r w:rsidR="000E44CF">
        <w:rPr>
          <w:color w:val="000000" w:themeColor="text1"/>
        </w:rPr>
        <w:t xml:space="preserve"> arrest than the control group</w:t>
      </w:r>
      <w:r w:rsidR="0083692D" w:rsidRPr="008F18DE">
        <w:rPr>
          <w:color w:val="000000" w:themeColor="text1"/>
        </w:rPr>
        <w:t xml:space="preserve">. </w:t>
      </w:r>
      <w:r w:rsidR="004072B8">
        <w:rPr>
          <w:color w:val="000000" w:themeColor="text1"/>
        </w:rPr>
        <w:t>The</w:t>
      </w:r>
      <w:r w:rsidR="004F60E6">
        <w:rPr>
          <w:color w:val="000000" w:themeColor="text1"/>
        </w:rPr>
        <w:t xml:space="preserve"> participants who received treatment</w:t>
      </w:r>
      <w:r w:rsidR="000E44CF">
        <w:rPr>
          <w:color w:val="000000" w:themeColor="text1"/>
        </w:rPr>
        <w:t xml:space="preserve"> had half as many arrests </w:t>
      </w:r>
      <w:r w:rsidR="00C8245D">
        <w:rPr>
          <w:color w:val="000000" w:themeColor="text1"/>
        </w:rPr>
        <w:t xml:space="preserve">as those who </w:t>
      </w:r>
      <w:r w:rsidR="004F60E6">
        <w:rPr>
          <w:color w:val="000000" w:themeColor="text1"/>
        </w:rPr>
        <w:t>did not receive treatment</w:t>
      </w:r>
      <w:r w:rsidR="0083692D" w:rsidRPr="008F18DE">
        <w:rPr>
          <w:color w:val="000000" w:themeColor="text1"/>
        </w:rPr>
        <w:t>. In the control group, 36% had 98 felony arrests from ages 19</w:t>
      </w:r>
      <w:r w:rsidR="00C046F8">
        <w:rPr>
          <w:color w:val="000000" w:themeColor="text1"/>
        </w:rPr>
        <w:t>-</w:t>
      </w:r>
      <w:r w:rsidR="0083692D" w:rsidRPr="008F18DE">
        <w:rPr>
          <w:color w:val="000000" w:themeColor="text1"/>
        </w:rPr>
        <w:t xml:space="preserve">27, and 27% of the </w:t>
      </w:r>
      <w:r w:rsidR="0029206D">
        <w:rPr>
          <w:color w:val="000000" w:themeColor="text1"/>
        </w:rPr>
        <w:t>treatment</w:t>
      </w:r>
      <w:r w:rsidR="0083692D" w:rsidRPr="008F18DE">
        <w:rPr>
          <w:color w:val="000000" w:themeColor="text1"/>
        </w:rPr>
        <w:t xml:space="preserve"> group </w:t>
      </w:r>
      <w:r w:rsidR="0029206D">
        <w:rPr>
          <w:color w:val="000000" w:themeColor="text1"/>
        </w:rPr>
        <w:t xml:space="preserve">had </w:t>
      </w:r>
      <w:r w:rsidR="0083692D" w:rsidRPr="008F18DE">
        <w:rPr>
          <w:color w:val="000000" w:themeColor="text1"/>
        </w:rPr>
        <w:t xml:space="preserve">40 felony arrests from </w:t>
      </w:r>
      <w:r w:rsidR="0029206D">
        <w:rPr>
          <w:color w:val="000000" w:themeColor="text1"/>
        </w:rPr>
        <w:t xml:space="preserve">ages </w:t>
      </w:r>
      <w:r w:rsidR="0083692D" w:rsidRPr="008F18DE">
        <w:rPr>
          <w:color w:val="000000" w:themeColor="text1"/>
        </w:rPr>
        <w:t xml:space="preserve">19-27. </w:t>
      </w:r>
      <w:r w:rsidR="0029206D">
        <w:rPr>
          <w:color w:val="000000" w:themeColor="text1"/>
        </w:rPr>
        <w:t>Parks claims that in</w:t>
      </w:r>
      <w:r w:rsidR="00C046F8">
        <w:rPr>
          <w:color w:val="000000" w:themeColor="text1"/>
        </w:rPr>
        <w:t xml:space="preserve"> the control group, </w:t>
      </w:r>
      <w:r w:rsidR="0083692D" w:rsidRPr="008F18DE">
        <w:rPr>
          <w:color w:val="000000" w:themeColor="text1"/>
        </w:rPr>
        <w:t xml:space="preserve">35% were </w:t>
      </w:r>
      <w:r w:rsidR="00844488">
        <w:rPr>
          <w:color w:val="000000" w:themeColor="text1"/>
        </w:rPr>
        <w:t xml:space="preserve">common </w:t>
      </w:r>
      <w:r w:rsidR="0083692D" w:rsidRPr="008F18DE">
        <w:rPr>
          <w:color w:val="000000" w:themeColor="text1"/>
        </w:rPr>
        <w:lastRenderedPageBreak/>
        <w:t>offenders while</w:t>
      </w:r>
      <w:r w:rsidR="00C046F8">
        <w:rPr>
          <w:color w:val="000000" w:themeColor="text1"/>
        </w:rPr>
        <w:t xml:space="preserve"> only</w:t>
      </w:r>
      <w:r w:rsidR="0083692D" w:rsidRPr="008F18DE">
        <w:rPr>
          <w:color w:val="000000" w:themeColor="text1"/>
        </w:rPr>
        <w:t xml:space="preserve"> 7% of </w:t>
      </w:r>
      <w:r w:rsidR="00C8245D">
        <w:rPr>
          <w:color w:val="000000" w:themeColor="text1"/>
        </w:rPr>
        <w:t xml:space="preserve">those who attended the pre-K </w:t>
      </w:r>
      <w:r w:rsidR="0083692D">
        <w:rPr>
          <w:color w:val="000000" w:themeColor="text1"/>
        </w:rPr>
        <w:t>were</w:t>
      </w:r>
      <w:r w:rsidR="00C8245D">
        <w:rPr>
          <w:color w:val="000000" w:themeColor="text1"/>
        </w:rPr>
        <w:t xml:space="preserve"> labeled as</w:t>
      </w:r>
      <w:r w:rsidR="00C046F8">
        <w:rPr>
          <w:color w:val="000000" w:themeColor="text1"/>
        </w:rPr>
        <w:t xml:space="preserve"> frequent offenders</w:t>
      </w:r>
      <w:r w:rsidR="0083692D" w:rsidRPr="008F18DE">
        <w:rPr>
          <w:color w:val="000000" w:themeColor="text1"/>
        </w:rPr>
        <w:t xml:space="preserve">. </w:t>
      </w:r>
      <w:r w:rsidR="00C046F8">
        <w:rPr>
          <w:color w:val="000000" w:themeColor="text1"/>
        </w:rPr>
        <w:t>In the control group</w:t>
      </w:r>
      <w:r w:rsidR="004072B8">
        <w:rPr>
          <w:color w:val="000000" w:themeColor="text1"/>
        </w:rPr>
        <w:t>,</w:t>
      </w:r>
      <w:r w:rsidR="00C8245D">
        <w:rPr>
          <w:color w:val="000000" w:themeColor="text1"/>
        </w:rPr>
        <w:t xml:space="preserve"> </w:t>
      </w:r>
      <w:r w:rsidR="0083692D" w:rsidRPr="008F18DE">
        <w:rPr>
          <w:color w:val="000000" w:themeColor="text1"/>
        </w:rPr>
        <w:t xml:space="preserve">25% </w:t>
      </w:r>
      <w:r w:rsidR="00C046F8">
        <w:rPr>
          <w:color w:val="000000" w:themeColor="text1"/>
        </w:rPr>
        <w:t>were</w:t>
      </w:r>
      <w:r w:rsidR="0083692D" w:rsidRPr="008F18DE">
        <w:rPr>
          <w:color w:val="000000" w:themeColor="text1"/>
        </w:rPr>
        <w:t xml:space="preserve"> arrested </w:t>
      </w:r>
      <w:r w:rsidR="000E44CF">
        <w:rPr>
          <w:color w:val="000000" w:themeColor="text1"/>
        </w:rPr>
        <w:t>for illegal drug usage</w:t>
      </w:r>
      <w:r w:rsidR="0083692D" w:rsidRPr="008F18DE">
        <w:rPr>
          <w:color w:val="000000" w:themeColor="text1"/>
        </w:rPr>
        <w:t xml:space="preserve">, versus 7% of the treatment group. </w:t>
      </w:r>
      <w:r w:rsidR="0029206D">
        <w:rPr>
          <w:color w:val="000000" w:themeColor="text1"/>
        </w:rPr>
        <w:t xml:space="preserve">Parks also says that in comparison to the </w:t>
      </w:r>
      <w:r w:rsidR="00844488">
        <w:rPr>
          <w:color w:val="000000" w:themeColor="text1"/>
        </w:rPr>
        <w:t>control</w:t>
      </w:r>
      <w:r w:rsidR="0029206D">
        <w:rPr>
          <w:color w:val="000000" w:themeColor="text1"/>
        </w:rPr>
        <w:t xml:space="preserve"> group, the</w:t>
      </w:r>
      <w:r w:rsidR="0083692D" w:rsidRPr="008F18DE">
        <w:rPr>
          <w:color w:val="000000" w:themeColor="text1"/>
        </w:rPr>
        <w:t xml:space="preserve"> </w:t>
      </w:r>
      <w:r w:rsidR="00844488">
        <w:rPr>
          <w:color w:val="000000" w:themeColor="text1"/>
        </w:rPr>
        <w:t>treatment</w:t>
      </w:r>
      <w:r w:rsidR="0083692D" w:rsidRPr="008F18DE">
        <w:rPr>
          <w:color w:val="000000" w:themeColor="text1"/>
        </w:rPr>
        <w:t xml:space="preserve"> group had </w:t>
      </w:r>
      <w:r w:rsidR="00844488">
        <w:rPr>
          <w:color w:val="000000" w:themeColor="text1"/>
        </w:rPr>
        <w:t>half</w:t>
      </w:r>
      <w:r w:rsidR="0083692D" w:rsidRPr="008F18DE">
        <w:rPr>
          <w:color w:val="000000" w:themeColor="text1"/>
        </w:rPr>
        <w:t xml:space="preserve"> as many</w:t>
      </w:r>
      <w:r w:rsidR="00C8245D">
        <w:rPr>
          <w:color w:val="000000" w:themeColor="text1"/>
        </w:rPr>
        <w:t xml:space="preserve"> people who were on</w:t>
      </w:r>
      <w:r w:rsidR="0083692D" w:rsidRPr="008F18DE">
        <w:rPr>
          <w:color w:val="000000" w:themeColor="text1"/>
        </w:rPr>
        <w:t xml:space="preserve"> probation </w:t>
      </w:r>
      <w:r w:rsidR="000E44CF">
        <w:rPr>
          <w:color w:val="000000" w:themeColor="text1"/>
        </w:rPr>
        <w:t>for over</w:t>
      </w:r>
      <w:r w:rsidR="0083692D" w:rsidRPr="008F18DE">
        <w:rPr>
          <w:color w:val="000000" w:themeColor="text1"/>
        </w:rPr>
        <w:t xml:space="preserve"> 18 months. </w:t>
      </w:r>
      <w:r w:rsidR="000E44CF">
        <w:rPr>
          <w:color w:val="000000" w:themeColor="text1"/>
        </w:rPr>
        <w:t>Parks says that the</w:t>
      </w:r>
      <w:r w:rsidR="0083692D" w:rsidRPr="008F18DE">
        <w:rPr>
          <w:color w:val="000000" w:themeColor="text1"/>
        </w:rPr>
        <w:t xml:space="preserve"> </w:t>
      </w:r>
      <w:r w:rsidR="000E44CF">
        <w:rPr>
          <w:color w:val="000000" w:themeColor="text1"/>
        </w:rPr>
        <w:t>PPP</w:t>
      </w:r>
      <w:r w:rsidR="0029206D">
        <w:rPr>
          <w:color w:val="000000" w:themeColor="text1"/>
        </w:rPr>
        <w:t xml:space="preserve"> </w:t>
      </w:r>
      <w:r w:rsidR="000E44CF">
        <w:rPr>
          <w:color w:val="000000" w:themeColor="text1"/>
        </w:rPr>
        <w:t xml:space="preserve">returned </w:t>
      </w:r>
      <w:r w:rsidR="0083692D" w:rsidRPr="008F18DE">
        <w:rPr>
          <w:color w:val="000000" w:themeColor="text1"/>
        </w:rPr>
        <w:t xml:space="preserve">more than </w:t>
      </w:r>
      <w:r w:rsidR="0029206D">
        <w:rPr>
          <w:color w:val="000000" w:themeColor="text1"/>
        </w:rPr>
        <w:t>7</w:t>
      </w:r>
      <w:r w:rsidR="0083692D" w:rsidRPr="008F18DE">
        <w:rPr>
          <w:color w:val="000000" w:themeColor="text1"/>
        </w:rPr>
        <w:t xml:space="preserve"> times the initial investment </w:t>
      </w:r>
      <w:r w:rsidR="000E44CF">
        <w:rPr>
          <w:color w:val="000000" w:themeColor="text1"/>
        </w:rPr>
        <w:t>for each</w:t>
      </w:r>
      <w:r w:rsidR="0083692D" w:rsidRPr="008F18DE">
        <w:rPr>
          <w:color w:val="000000" w:themeColor="text1"/>
        </w:rPr>
        <w:t xml:space="preserve"> child and yields</w:t>
      </w:r>
      <w:r w:rsidR="000E44CF">
        <w:rPr>
          <w:color w:val="000000" w:themeColor="text1"/>
        </w:rPr>
        <w:t xml:space="preserve"> $</w:t>
      </w:r>
      <w:r w:rsidR="0083692D" w:rsidRPr="008F18DE">
        <w:rPr>
          <w:color w:val="000000" w:themeColor="text1"/>
        </w:rPr>
        <w:t xml:space="preserve">7.16 for each dollar spent. </w:t>
      </w:r>
      <w:r w:rsidR="000E44CF">
        <w:rPr>
          <w:color w:val="000000" w:themeColor="text1"/>
        </w:rPr>
        <w:t>Parks says that</w:t>
      </w:r>
      <w:r w:rsidR="0083692D" w:rsidRPr="008F18DE">
        <w:rPr>
          <w:color w:val="000000" w:themeColor="text1"/>
        </w:rPr>
        <w:t xml:space="preserve"> the investment </w:t>
      </w:r>
      <w:r w:rsidR="000E44CF">
        <w:rPr>
          <w:color w:val="000000" w:themeColor="text1"/>
        </w:rPr>
        <w:t>in the project returned</w:t>
      </w:r>
      <w:r w:rsidR="0083692D" w:rsidRPr="008F18DE">
        <w:rPr>
          <w:color w:val="000000" w:themeColor="text1"/>
        </w:rPr>
        <w:t xml:space="preserve"> $88,433 per child</w:t>
      </w:r>
      <w:r w:rsidR="000E44CF">
        <w:rPr>
          <w:color w:val="000000" w:themeColor="text1"/>
        </w:rPr>
        <w:t>. He says that these savings come from participants growing up into productive citizens</w:t>
      </w:r>
      <w:r w:rsidR="0083692D" w:rsidRPr="008F18DE">
        <w:rPr>
          <w:color w:val="000000" w:themeColor="text1"/>
        </w:rPr>
        <w:t xml:space="preserve">. </w:t>
      </w:r>
      <w:r w:rsidR="00A47D0D">
        <w:rPr>
          <w:color w:val="000000" w:themeColor="text1"/>
        </w:rPr>
        <w:t xml:space="preserve">Parks says that in the treatment group, </w:t>
      </w:r>
      <w:r w:rsidR="0083692D" w:rsidRPr="008F18DE">
        <w:rPr>
          <w:color w:val="000000" w:themeColor="text1"/>
        </w:rPr>
        <w:t xml:space="preserve">72% of children </w:t>
      </w:r>
      <w:r w:rsidR="00A47D0D">
        <w:rPr>
          <w:color w:val="000000" w:themeColor="text1"/>
        </w:rPr>
        <w:t xml:space="preserve">versus </w:t>
      </w:r>
      <w:r w:rsidR="0083692D" w:rsidRPr="008F18DE">
        <w:rPr>
          <w:color w:val="000000" w:themeColor="text1"/>
        </w:rPr>
        <w:t xml:space="preserve">57% in </w:t>
      </w:r>
      <w:r w:rsidR="00A47D0D">
        <w:rPr>
          <w:color w:val="000000" w:themeColor="text1"/>
        </w:rPr>
        <w:t>the control group</w:t>
      </w:r>
      <w:r w:rsidR="0083692D" w:rsidRPr="008F18DE">
        <w:rPr>
          <w:color w:val="000000" w:themeColor="text1"/>
        </w:rPr>
        <w:t xml:space="preserve"> score</w:t>
      </w:r>
      <w:r w:rsidR="00A47D0D">
        <w:rPr>
          <w:color w:val="000000" w:themeColor="text1"/>
        </w:rPr>
        <w:t>d</w:t>
      </w:r>
      <w:r w:rsidR="0083692D" w:rsidRPr="008F18DE">
        <w:rPr>
          <w:color w:val="000000" w:themeColor="text1"/>
        </w:rPr>
        <w:t xml:space="preserve"> highly on measures of </w:t>
      </w:r>
      <w:r w:rsidR="000E44CF">
        <w:rPr>
          <w:color w:val="000000" w:themeColor="text1"/>
        </w:rPr>
        <w:t xml:space="preserve">cognitive and noncognitive scales </w:t>
      </w:r>
      <w:r w:rsidR="0083692D" w:rsidRPr="008F18DE">
        <w:rPr>
          <w:color w:val="000000" w:themeColor="text1"/>
        </w:rPr>
        <w:t>(Parks, 2000).</w:t>
      </w:r>
    </w:p>
    <w:p w14:paraId="7B3EAC50" w14:textId="7654A54B" w:rsidR="0083692D" w:rsidRPr="008F18DE" w:rsidRDefault="0083692D" w:rsidP="00B726CA">
      <w:pPr>
        <w:spacing w:line="480" w:lineRule="auto"/>
        <w:ind w:firstLine="720"/>
        <w:rPr>
          <w:color w:val="000000" w:themeColor="text1"/>
        </w:rPr>
      </w:pPr>
      <w:proofErr w:type="spellStart"/>
      <w:r w:rsidRPr="008F18DE">
        <w:rPr>
          <w:b/>
          <w:bCs/>
          <w:color w:val="000000" w:themeColor="text1"/>
        </w:rPr>
        <w:t>Preskitt</w:t>
      </w:r>
      <w:proofErr w:type="spellEnd"/>
      <w:r w:rsidRPr="008F18DE">
        <w:rPr>
          <w:b/>
          <w:bCs/>
          <w:color w:val="000000" w:themeColor="text1"/>
        </w:rPr>
        <w:t xml:space="preserve"> et al., 2020.  </w:t>
      </w:r>
      <w:proofErr w:type="spellStart"/>
      <w:r w:rsidRPr="008F18DE">
        <w:rPr>
          <w:color w:val="000000" w:themeColor="text1"/>
        </w:rPr>
        <w:t>Preskitt</w:t>
      </w:r>
      <w:proofErr w:type="spellEnd"/>
      <w:r w:rsidRPr="008F18DE">
        <w:rPr>
          <w:color w:val="000000" w:themeColor="text1"/>
        </w:rPr>
        <w:t xml:space="preserve"> et al. in “The Persistence of Reading and Math Proficiency: The Benefits of Alabama’s Pre-Kindergarten Program Endure in Elementary and Middle School” strived to </w:t>
      </w:r>
      <w:r w:rsidR="00C8245D">
        <w:rPr>
          <w:color w:val="000000" w:themeColor="text1"/>
        </w:rPr>
        <w:t>understand</w:t>
      </w:r>
      <w:r w:rsidRPr="008F18DE">
        <w:rPr>
          <w:color w:val="000000" w:themeColor="text1"/>
        </w:rPr>
        <w:t xml:space="preserve"> Alabama’s First Pre-K (FCPK) </w:t>
      </w:r>
      <w:r w:rsidR="00C8245D">
        <w:rPr>
          <w:color w:val="000000" w:themeColor="text1"/>
        </w:rPr>
        <w:t>and the impact it had</w:t>
      </w:r>
      <w:r w:rsidRPr="008F18DE">
        <w:rPr>
          <w:color w:val="000000" w:themeColor="text1"/>
        </w:rPr>
        <w:t xml:space="preserve"> on math</w:t>
      </w:r>
      <w:r w:rsidR="00C8245D">
        <w:rPr>
          <w:color w:val="000000" w:themeColor="text1"/>
        </w:rPr>
        <w:t xml:space="preserve"> and reading</w:t>
      </w:r>
      <w:r w:rsidRPr="008F18DE">
        <w:rPr>
          <w:color w:val="000000" w:themeColor="text1"/>
        </w:rPr>
        <w:t xml:space="preserve"> </w:t>
      </w:r>
      <w:r w:rsidR="007B2D03">
        <w:rPr>
          <w:color w:val="000000" w:themeColor="text1"/>
        </w:rPr>
        <w:t>skills.</w:t>
      </w:r>
      <w:r w:rsidRPr="008F18DE">
        <w:rPr>
          <w:color w:val="000000" w:themeColor="text1"/>
        </w:rPr>
        <w:t xml:space="preserve"> </w:t>
      </w:r>
      <w:r w:rsidR="007B2D03">
        <w:rPr>
          <w:color w:val="000000" w:themeColor="text1"/>
        </w:rPr>
        <w:t>They used a</w:t>
      </w:r>
      <w:r w:rsidRPr="008F18DE">
        <w:rPr>
          <w:color w:val="000000" w:themeColor="text1"/>
        </w:rPr>
        <w:t xml:space="preserve"> multivariable linear regression </w:t>
      </w:r>
      <w:r w:rsidR="007276E7">
        <w:rPr>
          <w:color w:val="000000" w:themeColor="text1"/>
        </w:rPr>
        <w:t>in a</w:t>
      </w:r>
      <w:r w:rsidR="007B2D03">
        <w:rPr>
          <w:color w:val="000000" w:themeColor="text1"/>
        </w:rPr>
        <w:t xml:space="preserve"> </w:t>
      </w:r>
      <w:r w:rsidRPr="008F18DE">
        <w:rPr>
          <w:color w:val="000000" w:themeColor="text1"/>
        </w:rPr>
        <w:t xml:space="preserve">non-experimental </w:t>
      </w:r>
      <w:r w:rsidR="007276E7">
        <w:rPr>
          <w:color w:val="000000" w:themeColor="text1"/>
        </w:rPr>
        <w:t>analysis</w:t>
      </w:r>
      <w:r w:rsidRPr="008F18DE">
        <w:rPr>
          <w:color w:val="000000" w:themeColor="text1"/>
        </w:rPr>
        <w:t xml:space="preserve">. </w:t>
      </w:r>
      <w:r w:rsidR="00C046F8">
        <w:rPr>
          <w:color w:val="000000" w:themeColor="text1"/>
        </w:rPr>
        <w:t>The</w:t>
      </w:r>
      <w:r w:rsidRPr="008F18DE">
        <w:rPr>
          <w:color w:val="000000" w:themeColor="text1"/>
        </w:rPr>
        <w:t xml:space="preserve"> researchers observed the students </w:t>
      </w:r>
      <w:r w:rsidR="00C046F8">
        <w:rPr>
          <w:color w:val="000000" w:themeColor="text1"/>
        </w:rPr>
        <w:t>in</w:t>
      </w:r>
      <w:r w:rsidRPr="008F18DE">
        <w:rPr>
          <w:color w:val="000000" w:themeColor="text1"/>
        </w:rPr>
        <w:t xml:space="preserve"> the early pre-</w:t>
      </w:r>
      <w:r w:rsidR="005C2B7D">
        <w:rPr>
          <w:color w:val="000000" w:themeColor="text1"/>
        </w:rPr>
        <w:t>K</w:t>
      </w:r>
      <w:r w:rsidRPr="008F18DE">
        <w:rPr>
          <w:color w:val="000000" w:themeColor="text1"/>
        </w:rPr>
        <w:t xml:space="preserve">indergarten program. </w:t>
      </w:r>
      <w:r w:rsidR="00C046F8">
        <w:rPr>
          <w:color w:val="000000" w:themeColor="text1"/>
        </w:rPr>
        <w:t>They mentioned that this</w:t>
      </w:r>
      <w:r w:rsidRPr="008F18DE">
        <w:rPr>
          <w:color w:val="000000" w:themeColor="text1"/>
        </w:rPr>
        <w:t xml:space="preserve"> can bring about limitations as families choosing to participate could be different from families who do not choose to participat</w:t>
      </w:r>
      <w:r w:rsidR="00C046F8">
        <w:rPr>
          <w:color w:val="000000" w:themeColor="text1"/>
        </w:rPr>
        <w:t>e</w:t>
      </w:r>
      <w:r w:rsidRPr="008F18DE">
        <w:rPr>
          <w:color w:val="000000" w:themeColor="text1"/>
        </w:rPr>
        <w:t xml:space="preserve">. The </w:t>
      </w:r>
      <w:r w:rsidR="00C046F8">
        <w:rPr>
          <w:color w:val="000000" w:themeColor="text1"/>
        </w:rPr>
        <w:t xml:space="preserve">researchers </w:t>
      </w:r>
      <w:r w:rsidR="005C2B7D">
        <w:rPr>
          <w:color w:val="000000" w:themeColor="text1"/>
        </w:rPr>
        <w:t>state</w:t>
      </w:r>
      <w:r w:rsidR="00C046F8">
        <w:rPr>
          <w:color w:val="000000" w:themeColor="text1"/>
        </w:rPr>
        <w:t xml:space="preserve"> that the </w:t>
      </w:r>
      <w:r w:rsidRPr="008F18DE">
        <w:rPr>
          <w:color w:val="000000" w:themeColor="text1"/>
        </w:rPr>
        <w:t xml:space="preserve">control group is children who did not participate in </w:t>
      </w:r>
      <w:r>
        <w:rPr>
          <w:color w:val="000000" w:themeColor="text1"/>
        </w:rPr>
        <w:t xml:space="preserve">the state </w:t>
      </w:r>
      <w:r w:rsidRPr="008F18DE">
        <w:rPr>
          <w:color w:val="000000" w:themeColor="text1"/>
        </w:rPr>
        <w:t>pre-</w:t>
      </w:r>
      <w:r w:rsidR="005C2B7D">
        <w:rPr>
          <w:color w:val="000000" w:themeColor="text1"/>
        </w:rPr>
        <w:t>K</w:t>
      </w:r>
      <w:r w:rsidRPr="008F18DE">
        <w:rPr>
          <w:color w:val="000000" w:themeColor="text1"/>
        </w:rPr>
        <w:t xml:space="preserve">indergarten but remained observable by entering grade school in Alabama public schools. The treatment group is children who </w:t>
      </w:r>
      <w:r w:rsidR="007B2D03">
        <w:rPr>
          <w:color w:val="000000" w:themeColor="text1"/>
        </w:rPr>
        <w:t>were assigned to</w:t>
      </w:r>
      <w:r w:rsidRPr="008F18DE">
        <w:rPr>
          <w:color w:val="000000" w:themeColor="text1"/>
        </w:rPr>
        <w:t xml:space="preserve"> the pre-</w:t>
      </w:r>
      <w:r w:rsidR="005C2B7D">
        <w:rPr>
          <w:color w:val="000000" w:themeColor="text1"/>
        </w:rPr>
        <w:t>K</w:t>
      </w:r>
      <w:r w:rsidRPr="008F18DE">
        <w:rPr>
          <w:color w:val="000000" w:themeColor="text1"/>
        </w:rPr>
        <w:t>indergarten</w:t>
      </w:r>
      <w:r w:rsidR="005C2B7D">
        <w:rPr>
          <w:color w:val="000000" w:themeColor="text1"/>
        </w:rPr>
        <w:t xml:space="preserve"> program</w:t>
      </w:r>
      <w:r w:rsidRPr="008F18DE">
        <w:rPr>
          <w:color w:val="000000" w:themeColor="text1"/>
        </w:rPr>
        <w:t xml:space="preserve"> and remained observable by entering the </w:t>
      </w:r>
      <w:r w:rsidR="005C2B7D">
        <w:rPr>
          <w:color w:val="000000" w:themeColor="text1"/>
        </w:rPr>
        <w:t xml:space="preserve">Alabama </w:t>
      </w:r>
      <w:r w:rsidRPr="008F18DE">
        <w:rPr>
          <w:color w:val="000000" w:themeColor="text1"/>
        </w:rPr>
        <w:t xml:space="preserve">public </w:t>
      </w:r>
      <w:r w:rsidR="005C2B7D">
        <w:rPr>
          <w:color w:val="000000" w:themeColor="text1"/>
        </w:rPr>
        <w:t>elementary schools.</w:t>
      </w:r>
      <w:r w:rsidRPr="008F18DE">
        <w:rPr>
          <w:color w:val="000000" w:themeColor="text1"/>
        </w:rPr>
        <w:t xml:space="preserve"> They looked at data for the cohorts entering kindergarten between 2009-2014</w:t>
      </w:r>
      <w:r w:rsidR="00C8245D">
        <w:rPr>
          <w:color w:val="000000" w:themeColor="text1"/>
        </w:rPr>
        <w:t xml:space="preserve"> </w:t>
      </w:r>
      <w:r w:rsidR="00C8245D" w:rsidRPr="008F18DE">
        <w:rPr>
          <w:color w:val="000000" w:themeColor="text1"/>
        </w:rPr>
        <w:t>(</w:t>
      </w:r>
      <w:proofErr w:type="spellStart"/>
      <w:r w:rsidR="00C8245D" w:rsidRPr="008F18DE">
        <w:rPr>
          <w:color w:val="000000" w:themeColor="text1"/>
        </w:rPr>
        <w:t>Preskitt</w:t>
      </w:r>
      <w:proofErr w:type="spellEnd"/>
      <w:r w:rsidR="00C8245D">
        <w:rPr>
          <w:color w:val="000000" w:themeColor="text1"/>
        </w:rPr>
        <w:t xml:space="preserve"> </w:t>
      </w:r>
      <w:r w:rsidR="00C8245D" w:rsidRPr="008F18DE">
        <w:rPr>
          <w:color w:val="000000" w:themeColor="text1"/>
        </w:rPr>
        <w:t>et al., 2020).</w:t>
      </w:r>
    </w:p>
    <w:p w14:paraId="030458D2" w14:textId="786A6EC3" w:rsidR="0083692D" w:rsidRPr="005A0A34" w:rsidRDefault="0083692D" w:rsidP="005A0A34">
      <w:pPr>
        <w:spacing w:line="480" w:lineRule="auto"/>
        <w:ind w:firstLine="720"/>
      </w:pPr>
      <w:r w:rsidRPr="008F18DE">
        <w:t xml:space="preserve">The Alabama Department of Early Childhood Education is an agency responsible </w:t>
      </w:r>
      <w:r>
        <w:t xml:space="preserve">for </w:t>
      </w:r>
      <w:r w:rsidRPr="008F18DE">
        <w:t xml:space="preserve">assuring that early childhood education programs receive support. </w:t>
      </w:r>
      <w:r w:rsidR="005A0A34">
        <w:t xml:space="preserve">Therefore, the goal of the </w:t>
      </w:r>
      <w:r w:rsidR="005A0A34">
        <w:lastRenderedPageBreak/>
        <w:t>FCPK is to</w:t>
      </w:r>
      <w:r w:rsidRPr="008F18DE">
        <w:t xml:space="preserve"> enable assessable, high-quality early childhood education. FCPK</w:t>
      </w:r>
      <w:r w:rsidR="00B726CA">
        <w:t xml:space="preserve"> </w:t>
      </w:r>
      <w:r>
        <w:t>is</w:t>
      </w:r>
      <w:r w:rsidRPr="008F18DE">
        <w:t xml:space="preserve"> </w:t>
      </w:r>
      <w:r w:rsidR="005A0A34">
        <w:t>in each of the</w:t>
      </w:r>
      <w:r w:rsidRPr="008F18DE">
        <w:t xml:space="preserve"> 67 Alabama counties</w:t>
      </w:r>
      <w:r w:rsidR="005A0A34">
        <w:t xml:space="preserve">. They offer pre-K programs through the public school system, Head Start, </w:t>
      </w:r>
      <w:r w:rsidR="004072B8">
        <w:t xml:space="preserve">and </w:t>
      </w:r>
      <w:r w:rsidR="005A0A34">
        <w:t>private childcare centers in several locations such as churches, universities, and military bases.</w:t>
      </w:r>
      <w:r w:rsidRPr="008F18DE">
        <w:t xml:space="preserve"> </w:t>
      </w:r>
      <w:r>
        <w:t xml:space="preserve">In the 2005-2006 school year, Alabama’s program served 1.7% of </w:t>
      </w:r>
      <w:r w:rsidR="005C2B7D">
        <w:t>4-year-old</w:t>
      </w:r>
      <w:r>
        <w:t xml:space="preserve"> </w:t>
      </w:r>
      <w:r w:rsidR="004072B8">
        <w:t>children</w:t>
      </w:r>
      <w:r>
        <w:t xml:space="preserve">. By the 2018-2019 school year, the program was serving 32% of </w:t>
      </w:r>
      <w:r w:rsidR="005C2B7D">
        <w:t>4</w:t>
      </w:r>
      <w:r>
        <w:t>-year</w:t>
      </w:r>
      <w:r w:rsidR="005C2B7D">
        <w:t>-</w:t>
      </w:r>
      <w:r>
        <w:t xml:space="preserve">old children. </w:t>
      </w:r>
      <w:proofErr w:type="spellStart"/>
      <w:r w:rsidR="005C2B7D" w:rsidRPr="008F18DE">
        <w:rPr>
          <w:color w:val="000000" w:themeColor="text1"/>
        </w:rPr>
        <w:t>Preskitt</w:t>
      </w:r>
      <w:proofErr w:type="spellEnd"/>
      <w:r w:rsidR="005C2B7D">
        <w:rPr>
          <w:color w:val="000000" w:themeColor="text1"/>
        </w:rPr>
        <w:t xml:space="preserve"> </w:t>
      </w:r>
      <w:r w:rsidR="005C2B7D" w:rsidRPr="008F18DE">
        <w:rPr>
          <w:color w:val="000000" w:themeColor="text1"/>
        </w:rPr>
        <w:t>et al</w:t>
      </w:r>
      <w:r w:rsidR="005C2B7D">
        <w:rPr>
          <w:color w:val="000000" w:themeColor="text1"/>
        </w:rPr>
        <w:t>. claim that</w:t>
      </w:r>
      <w:r w:rsidR="005C2B7D" w:rsidRPr="008F18DE">
        <w:t xml:space="preserve"> </w:t>
      </w:r>
      <w:r w:rsidR="005C2B7D">
        <w:t>l</w:t>
      </w:r>
      <w:r w:rsidRPr="008F18DE">
        <w:t xml:space="preserve">ead </w:t>
      </w:r>
      <w:r w:rsidR="005C2B7D">
        <w:t xml:space="preserve">teachers </w:t>
      </w:r>
      <w:r w:rsidRPr="008F18DE">
        <w:t xml:space="preserve">and </w:t>
      </w:r>
      <w:r w:rsidR="005C2B7D">
        <w:t xml:space="preserve">teacher aids </w:t>
      </w:r>
      <w:r w:rsidRPr="008F18DE">
        <w:t>mus</w:t>
      </w:r>
      <w:r w:rsidR="005A0A34">
        <w:t>t meet many qualifications such as certifications and degrees</w:t>
      </w:r>
      <w:r w:rsidRPr="008F18DE">
        <w:t xml:space="preserve">. They </w:t>
      </w:r>
      <w:r w:rsidR="005C2B7D">
        <w:t xml:space="preserve">say that the teachers </w:t>
      </w:r>
      <w:r w:rsidRPr="008F18DE">
        <w:t xml:space="preserve">receive pay </w:t>
      </w:r>
      <w:r w:rsidR="005A0A34">
        <w:t>similar</w:t>
      </w:r>
      <w:r w:rsidRPr="008F18DE">
        <w:t xml:space="preserve"> to K-12 </w:t>
      </w:r>
      <w:r w:rsidR="005C2B7D">
        <w:t xml:space="preserve">public </w:t>
      </w:r>
      <w:r w:rsidRPr="008F18DE">
        <w:t xml:space="preserve">teachers. </w:t>
      </w:r>
      <w:r w:rsidR="005A0A34">
        <w:t>All the</w:t>
      </w:r>
      <w:r w:rsidRPr="008F18DE">
        <w:t xml:space="preserve"> classrooms </w:t>
      </w:r>
      <w:r w:rsidR="005A0A34">
        <w:t xml:space="preserve">have </w:t>
      </w:r>
      <w:r w:rsidR="004072B8">
        <w:t xml:space="preserve">a </w:t>
      </w:r>
      <w:r w:rsidR="005A0A34">
        <w:t xml:space="preserve">specific curriculum to follow, and the teachers </w:t>
      </w:r>
      <w:r w:rsidRPr="008F18DE">
        <w:t xml:space="preserve">receive onsite professional development. </w:t>
      </w:r>
      <w:proofErr w:type="spellStart"/>
      <w:r w:rsidR="005A0A34" w:rsidRPr="008F18DE">
        <w:rPr>
          <w:color w:val="000000" w:themeColor="text1"/>
        </w:rPr>
        <w:t>Preskitt</w:t>
      </w:r>
      <w:proofErr w:type="spellEnd"/>
      <w:r w:rsidR="005A0A34">
        <w:rPr>
          <w:color w:val="000000" w:themeColor="text1"/>
        </w:rPr>
        <w:t xml:space="preserve"> </w:t>
      </w:r>
      <w:r w:rsidR="005A0A34" w:rsidRPr="008F18DE">
        <w:rPr>
          <w:color w:val="000000" w:themeColor="text1"/>
        </w:rPr>
        <w:t>et al.</w:t>
      </w:r>
      <w:r w:rsidR="005A0A34">
        <w:rPr>
          <w:color w:val="000000" w:themeColor="text1"/>
        </w:rPr>
        <w:t xml:space="preserve"> say that adult-child interactions and child-centered approaches</w:t>
      </w:r>
      <w:r w:rsidR="00044E86">
        <w:t xml:space="preserve"> </w:t>
      </w:r>
      <w:r w:rsidR="005A0A34">
        <w:t>are central to the program</w:t>
      </w:r>
      <w:r w:rsidR="00E11B05">
        <w:t>’</w:t>
      </w:r>
      <w:r w:rsidR="005A0A34">
        <w:t xml:space="preserve">s approach </w:t>
      </w:r>
      <w:r w:rsidRPr="008F18DE">
        <w:rPr>
          <w:color w:val="000000" w:themeColor="text1"/>
        </w:rPr>
        <w:t>(</w:t>
      </w:r>
      <w:proofErr w:type="spellStart"/>
      <w:r w:rsidRPr="008F18DE">
        <w:rPr>
          <w:color w:val="000000" w:themeColor="text1"/>
        </w:rPr>
        <w:t>Preskitt</w:t>
      </w:r>
      <w:proofErr w:type="spellEnd"/>
      <w:r w:rsidR="005C2B7D">
        <w:rPr>
          <w:color w:val="000000" w:themeColor="text1"/>
        </w:rPr>
        <w:t xml:space="preserve"> </w:t>
      </w:r>
      <w:r w:rsidRPr="008F18DE">
        <w:rPr>
          <w:color w:val="000000" w:themeColor="text1"/>
        </w:rPr>
        <w:t>et al., 2020).</w:t>
      </w:r>
    </w:p>
    <w:p w14:paraId="58D01F58" w14:textId="07C6E2C0" w:rsidR="0083692D" w:rsidRPr="008F18DE" w:rsidRDefault="00C046F8" w:rsidP="0083692D">
      <w:pPr>
        <w:spacing w:line="480" w:lineRule="auto"/>
        <w:ind w:firstLine="720"/>
        <w:rPr>
          <w:color w:val="000000" w:themeColor="text1"/>
        </w:rPr>
      </w:pPr>
      <w:proofErr w:type="spellStart"/>
      <w:r>
        <w:rPr>
          <w:color w:val="000000" w:themeColor="text1"/>
        </w:rPr>
        <w:t>Preskitt</w:t>
      </w:r>
      <w:proofErr w:type="spellEnd"/>
      <w:r>
        <w:rPr>
          <w:color w:val="000000" w:themeColor="text1"/>
        </w:rPr>
        <w:t xml:space="preserve"> et al., acknowledge </w:t>
      </w:r>
      <w:r w:rsidR="0083692D" w:rsidRPr="008F18DE">
        <w:rPr>
          <w:color w:val="000000" w:themeColor="text1"/>
        </w:rPr>
        <w:t xml:space="preserve">many studies </w:t>
      </w:r>
      <w:r>
        <w:rPr>
          <w:color w:val="000000" w:themeColor="text1"/>
        </w:rPr>
        <w:t xml:space="preserve">on early childhood education </w:t>
      </w:r>
      <w:r w:rsidR="0083692D">
        <w:rPr>
          <w:color w:val="000000" w:themeColor="text1"/>
        </w:rPr>
        <w:t xml:space="preserve">that </w:t>
      </w:r>
      <w:r w:rsidR="0083692D" w:rsidRPr="008F18DE">
        <w:rPr>
          <w:color w:val="000000" w:themeColor="text1"/>
        </w:rPr>
        <w:t>start with high impact</w:t>
      </w:r>
      <w:r w:rsidR="005C2B7D">
        <w:rPr>
          <w:color w:val="000000" w:themeColor="text1"/>
        </w:rPr>
        <w:t xml:space="preserve"> </w:t>
      </w:r>
      <w:r w:rsidR="00A12154">
        <w:rPr>
          <w:color w:val="000000" w:themeColor="text1"/>
        </w:rPr>
        <w:t>but</w:t>
      </w:r>
      <w:r w:rsidR="0083692D" w:rsidRPr="008F18DE">
        <w:rPr>
          <w:color w:val="000000" w:themeColor="text1"/>
        </w:rPr>
        <w:t xml:space="preserve"> fade to about half of the initial impact</w:t>
      </w:r>
      <w:r w:rsidR="005C2B7D">
        <w:rPr>
          <w:color w:val="000000" w:themeColor="text1"/>
        </w:rPr>
        <w:t>.</w:t>
      </w:r>
      <w:r w:rsidR="0083692D" w:rsidRPr="008F18DE">
        <w:rPr>
          <w:color w:val="000000" w:themeColor="text1"/>
        </w:rPr>
        <w:t xml:space="preserve"> </w:t>
      </w:r>
      <w:r w:rsidR="005C2B7D">
        <w:rPr>
          <w:color w:val="000000" w:themeColor="text1"/>
        </w:rPr>
        <w:t>T</w:t>
      </w:r>
      <w:r>
        <w:rPr>
          <w:color w:val="000000" w:themeColor="text1"/>
        </w:rPr>
        <w:t>hey claim that this</w:t>
      </w:r>
      <w:r w:rsidR="0083692D" w:rsidRPr="008F18DE">
        <w:rPr>
          <w:color w:val="000000" w:themeColor="text1"/>
        </w:rPr>
        <w:t xml:space="preserve"> fade depends on </w:t>
      </w:r>
      <w:r w:rsidR="0083692D">
        <w:rPr>
          <w:color w:val="000000" w:themeColor="text1"/>
        </w:rPr>
        <w:t xml:space="preserve">the </w:t>
      </w:r>
      <w:r w:rsidR="0083692D" w:rsidRPr="008F18DE">
        <w:rPr>
          <w:color w:val="000000" w:themeColor="text1"/>
        </w:rPr>
        <w:t>pre-K quality as well as the quality of further learning environments. The sustaining environments hypothesis might be one potential cause of this. They also referenced research</w:t>
      </w:r>
      <w:r w:rsidR="00C8245D">
        <w:rPr>
          <w:color w:val="000000" w:themeColor="text1"/>
        </w:rPr>
        <w:t xml:space="preserve"> saying that math fade-out was eliminated</w:t>
      </w:r>
      <w:r w:rsidR="0083692D" w:rsidRPr="008F18DE">
        <w:rPr>
          <w:color w:val="000000" w:themeColor="text1"/>
        </w:rPr>
        <w:t xml:space="preserve"> </w:t>
      </w:r>
      <w:r w:rsidR="00C8245D">
        <w:rPr>
          <w:color w:val="000000" w:themeColor="text1"/>
        </w:rPr>
        <w:t>when</w:t>
      </w:r>
      <w:r w:rsidR="0083692D" w:rsidRPr="008F18DE">
        <w:rPr>
          <w:color w:val="000000" w:themeColor="text1"/>
        </w:rPr>
        <w:t xml:space="preserve"> </w:t>
      </w:r>
      <w:r w:rsidR="00C8245D">
        <w:rPr>
          <w:color w:val="000000" w:themeColor="text1"/>
        </w:rPr>
        <w:t xml:space="preserve">children attended a </w:t>
      </w:r>
      <w:r w:rsidR="0083692D" w:rsidRPr="008F18DE">
        <w:rPr>
          <w:color w:val="000000" w:themeColor="text1"/>
        </w:rPr>
        <w:t>pre-</w:t>
      </w:r>
      <w:r w:rsidR="00C8245D">
        <w:rPr>
          <w:color w:val="000000" w:themeColor="text1"/>
        </w:rPr>
        <w:t>K program and then went into kindergarten and 1</w:t>
      </w:r>
      <w:r w:rsidR="00C8245D" w:rsidRPr="00C8245D">
        <w:rPr>
          <w:color w:val="000000" w:themeColor="text1"/>
          <w:vertAlign w:val="superscript"/>
        </w:rPr>
        <w:t>st</w:t>
      </w:r>
      <w:r w:rsidR="00C8245D">
        <w:rPr>
          <w:color w:val="000000" w:themeColor="text1"/>
        </w:rPr>
        <w:t xml:space="preserve"> grade classrooms </w:t>
      </w:r>
      <w:r w:rsidR="00E11B05">
        <w:rPr>
          <w:color w:val="000000" w:themeColor="text1"/>
        </w:rPr>
        <w:t>in which</w:t>
      </w:r>
      <w:r w:rsidR="00C8245D">
        <w:rPr>
          <w:color w:val="000000" w:themeColor="text1"/>
        </w:rPr>
        <w:t xml:space="preserve"> teachers had professional support</w:t>
      </w:r>
      <w:r>
        <w:rPr>
          <w:color w:val="000000" w:themeColor="text1"/>
        </w:rPr>
        <w:t xml:space="preserve"> </w:t>
      </w:r>
      <w:r w:rsidR="0083692D" w:rsidRPr="008F18DE">
        <w:rPr>
          <w:color w:val="000000" w:themeColor="text1"/>
        </w:rPr>
        <w:t>(</w:t>
      </w:r>
      <w:proofErr w:type="spellStart"/>
      <w:r w:rsidR="0083692D" w:rsidRPr="008F18DE">
        <w:rPr>
          <w:color w:val="000000" w:themeColor="text1"/>
        </w:rPr>
        <w:t>Preskitt</w:t>
      </w:r>
      <w:proofErr w:type="spellEnd"/>
      <w:r w:rsidR="0083692D" w:rsidRPr="008F18DE">
        <w:rPr>
          <w:color w:val="000000" w:themeColor="text1"/>
        </w:rPr>
        <w:t xml:space="preserve"> et al., 2020).</w:t>
      </w:r>
    </w:p>
    <w:p w14:paraId="434F4F82" w14:textId="7B27D6E2" w:rsidR="0083692D" w:rsidRPr="008F18DE" w:rsidRDefault="005C2B7D" w:rsidP="0083692D">
      <w:pPr>
        <w:spacing w:line="480" w:lineRule="auto"/>
        <w:ind w:firstLine="720"/>
        <w:rPr>
          <w:color w:val="000000" w:themeColor="text1"/>
        </w:rPr>
      </w:pPr>
      <w:proofErr w:type="spellStart"/>
      <w:r>
        <w:t>Preskitt</w:t>
      </w:r>
      <w:proofErr w:type="spellEnd"/>
      <w:r>
        <w:t xml:space="preserve"> e</w:t>
      </w:r>
      <w:r w:rsidR="006C6202">
        <w:t>t</w:t>
      </w:r>
      <w:r>
        <w:t xml:space="preserve"> al. state that a</w:t>
      </w:r>
      <w:r w:rsidR="0083692D" w:rsidRPr="008F18DE">
        <w:t xml:space="preserve"> limitation </w:t>
      </w:r>
      <w:r>
        <w:t xml:space="preserve">of this study </w:t>
      </w:r>
      <w:r w:rsidR="0083692D" w:rsidRPr="008F18DE">
        <w:t xml:space="preserve">is that they </w:t>
      </w:r>
      <w:r>
        <w:t xml:space="preserve">had no way of knowing if the </w:t>
      </w:r>
      <w:r w:rsidR="0083692D" w:rsidRPr="008F18DE">
        <w:t>control group was enrolled in another form of pre-</w:t>
      </w:r>
      <w:r>
        <w:t>K</w:t>
      </w:r>
      <w:r w:rsidR="0083692D">
        <w:t xml:space="preserve">. </w:t>
      </w:r>
      <w:r w:rsidR="0083692D" w:rsidRPr="008F18DE">
        <w:t xml:space="preserve">Furthermore, standardized testing does not happen </w:t>
      </w:r>
      <w:r>
        <w:t xml:space="preserve">until the </w:t>
      </w:r>
      <w:r w:rsidR="0083692D" w:rsidRPr="008F18DE">
        <w:t>3</w:t>
      </w:r>
      <w:r w:rsidR="0083692D" w:rsidRPr="008F18DE">
        <w:rPr>
          <w:vertAlign w:val="superscript"/>
        </w:rPr>
        <w:t>rd</w:t>
      </w:r>
      <w:r w:rsidR="0083692D" w:rsidRPr="008F18DE">
        <w:t xml:space="preserve"> grade, so the results of the study were limited to after</w:t>
      </w:r>
      <w:r w:rsidR="006C6202">
        <w:t xml:space="preserve"> the</w:t>
      </w:r>
      <w:r w:rsidR="0083692D" w:rsidRPr="008F18DE">
        <w:t xml:space="preserve"> 3</w:t>
      </w:r>
      <w:r w:rsidR="0083692D" w:rsidRPr="008F18DE">
        <w:rPr>
          <w:vertAlign w:val="superscript"/>
        </w:rPr>
        <w:t>rd</w:t>
      </w:r>
      <w:r w:rsidR="0083692D" w:rsidRPr="008F18DE">
        <w:t xml:space="preserve"> grade. The results indicated that, after controlling for </w:t>
      </w:r>
      <w:r>
        <w:t xml:space="preserve">influencing </w:t>
      </w:r>
      <w:r w:rsidR="0083692D" w:rsidRPr="008F18DE">
        <w:t xml:space="preserve">factors, the </w:t>
      </w:r>
      <w:r w:rsidR="004F60E6">
        <w:t>participants who received treatment</w:t>
      </w:r>
      <w:r w:rsidR="0083692D" w:rsidRPr="008F18DE">
        <w:t xml:space="preserve"> </w:t>
      </w:r>
      <w:r w:rsidR="005A0A34">
        <w:t>had higher score</w:t>
      </w:r>
      <w:r w:rsidR="00E11B05">
        <w:t>s</w:t>
      </w:r>
      <w:r w:rsidR="005A0A34">
        <w:t xml:space="preserve"> in reading and math</w:t>
      </w:r>
      <w:r w:rsidR="0083692D" w:rsidRPr="008F18DE">
        <w:t xml:space="preserve"> </w:t>
      </w:r>
      <w:r>
        <w:t>compared</w:t>
      </w:r>
      <w:r w:rsidR="0083692D" w:rsidRPr="008F18DE">
        <w:t xml:space="preserve"> </w:t>
      </w:r>
      <w:r w:rsidR="00E11B05">
        <w:t xml:space="preserve">to </w:t>
      </w:r>
      <w:r w:rsidR="004F60E6">
        <w:t>those who did not receive treatment</w:t>
      </w:r>
      <w:r w:rsidR="0083692D" w:rsidRPr="008F18DE">
        <w:t xml:space="preserve">. </w:t>
      </w:r>
      <w:r w:rsidR="005A0A34">
        <w:t>Looking at five cohorts of students in three school years</w:t>
      </w:r>
      <w:r w:rsidR="0083692D" w:rsidRPr="008F18DE">
        <w:t xml:space="preserve">, </w:t>
      </w:r>
      <w:r>
        <w:t>the researchers</w:t>
      </w:r>
      <w:r w:rsidR="0083692D" w:rsidRPr="008F18DE">
        <w:t xml:space="preserve"> found that </w:t>
      </w:r>
      <w:r w:rsidR="0083692D" w:rsidRPr="008F18DE">
        <w:lastRenderedPageBreak/>
        <w:t>35.4% of students</w:t>
      </w:r>
      <w:r>
        <w:t xml:space="preserve"> in the treatment group</w:t>
      </w:r>
      <w:r w:rsidR="0083692D" w:rsidRPr="008F18DE">
        <w:t xml:space="preserve"> were proficient in reading. </w:t>
      </w:r>
      <w:proofErr w:type="spellStart"/>
      <w:r w:rsidRPr="008F18DE">
        <w:rPr>
          <w:color w:val="000000" w:themeColor="text1"/>
        </w:rPr>
        <w:t>Preskitt</w:t>
      </w:r>
      <w:proofErr w:type="spellEnd"/>
      <w:r>
        <w:rPr>
          <w:color w:val="000000" w:themeColor="text1"/>
        </w:rPr>
        <w:t xml:space="preserve"> </w:t>
      </w:r>
      <w:r w:rsidRPr="008F18DE">
        <w:rPr>
          <w:color w:val="000000" w:themeColor="text1"/>
        </w:rPr>
        <w:t>et al.</w:t>
      </w:r>
      <w:r>
        <w:rPr>
          <w:color w:val="000000" w:themeColor="text1"/>
        </w:rPr>
        <w:t xml:space="preserve"> </w:t>
      </w:r>
      <w:r w:rsidR="0083692D" w:rsidRPr="008F18DE">
        <w:t xml:space="preserve">found </w:t>
      </w:r>
      <w:r w:rsidR="0083692D">
        <w:t xml:space="preserve">that </w:t>
      </w:r>
      <w:r w:rsidR="0083692D" w:rsidRPr="008F18DE">
        <w:t xml:space="preserve">47% </w:t>
      </w:r>
      <w:r w:rsidR="00E11B05">
        <w:t>of</w:t>
      </w:r>
      <w:r>
        <w:t xml:space="preserve"> the treatment group </w:t>
      </w:r>
      <w:r w:rsidR="0083692D" w:rsidRPr="008F18DE">
        <w:t xml:space="preserve">were proficient in math based on test scores. </w:t>
      </w:r>
      <w:r w:rsidR="0083692D">
        <w:t xml:space="preserve">There is no evidence suggesting that </w:t>
      </w:r>
      <w:r w:rsidR="0083692D" w:rsidRPr="008F18DE">
        <w:t>the statistical significance of FCPK was lost ove</w:t>
      </w:r>
      <w:r>
        <w:t>r</w:t>
      </w:r>
      <w:r w:rsidR="0083692D" w:rsidRPr="008F18DE">
        <w:t xml:space="preserve"> time</w:t>
      </w:r>
      <w:r w:rsidR="0083692D" w:rsidRPr="008F18DE">
        <w:rPr>
          <w:color w:val="000000" w:themeColor="text1"/>
        </w:rPr>
        <w:t xml:space="preserve"> (</w:t>
      </w:r>
      <w:proofErr w:type="spellStart"/>
      <w:r w:rsidR="0083692D" w:rsidRPr="008F18DE">
        <w:rPr>
          <w:color w:val="000000" w:themeColor="text1"/>
        </w:rPr>
        <w:t>Preskitt</w:t>
      </w:r>
      <w:proofErr w:type="spellEnd"/>
      <w:r>
        <w:rPr>
          <w:color w:val="000000" w:themeColor="text1"/>
        </w:rPr>
        <w:t xml:space="preserve"> </w:t>
      </w:r>
      <w:r w:rsidR="0083692D" w:rsidRPr="008F18DE">
        <w:rPr>
          <w:color w:val="000000" w:themeColor="text1"/>
        </w:rPr>
        <w:t>et al., 2020).</w:t>
      </w:r>
    </w:p>
    <w:p w14:paraId="19970AC4" w14:textId="4DD315B9" w:rsidR="0083692D" w:rsidRPr="00D35296" w:rsidRDefault="0083692D" w:rsidP="00D35296">
      <w:pPr>
        <w:spacing w:line="480" w:lineRule="auto"/>
        <w:rPr>
          <w:color w:val="000000" w:themeColor="text1"/>
          <w:shd w:val="clear" w:color="auto" w:fill="FCFCFC"/>
        </w:rPr>
      </w:pPr>
      <w:proofErr w:type="spellStart"/>
      <w:r w:rsidRPr="00B726CA">
        <w:rPr>
          <w:b/>
          <w:bCs/>
          <w:color w:val="000000" w:themeColor="text1"/>
        </w:rPr>
        <w:t>Ruhm</w:t>
      </w:r>
      <w:proofErr w:type="spellEnd"/>
      <w:r w:rsidRPr="00B726CA">
        <w:rPr>
          <w:b/>
          <w:bCs/>
          <w:color w:val="000000" w:themeColor="text1"/>
        </w:rPr>
        <w:t xml:space="preserve"> </w:t>
      </w:r>
      <w:r w:rsidR="005C2B7D">
        <w:rPr>
          <w:b/>
          <w:bCs/>
          <w:color w:val="000000" w:themeColor="text1"/>
        </w:rPr>
        <w:t>and</w:t>
      </w:r>
      <w:r w:rsidRPr="00B726CA">
        <w:rPr>
          <w:b/>
          <w:bCs/>
          <w:color w:val="000000" w:themeColor="text1"/>
        </w:rPr>
        <w:t xml:space="preserve"> </w:t>
      </w:r>
      <w:proofErr w:type="spellStart"/>
      <w:r w:rsidRPr="00B726CA">
        <w:rPr>
          <w:b/>
          <w:bCs/>
          <w:color w:val="000000" w:themeColor="text1"/>
        </w:rPr>
        <w:t>Waldfogel</w:t>
      </w:r>
      <w:proofErr w:type="spellEnd"/>
      <w:r w:rsidRPr="00B726CA">
        <w:rPr>
          <w:b/>
          <w:bCs/>
          <w:color w:val="000000" w:themeColor="text1"/>
        </w:rPr>
        <w:t>, 2020.</w:t>
      </w:r>
      <w:r w:rsidRPr="008F18DE">
        <w:rPr>
          <w:color w:val="000000" w:themeColor="text1"/>
        </w:rPr>
        <w:t xml:space="preserve"> </w:t>
      </w:r>
      <w:proofErr w:type="spellStart"/>
      <w:r w:rsidRPr="008F18DE">
        <w:rPr>
          <w:color w:val="000000" w:themeColor="text1"/>
        </w:rPr>
        <w:t>Ruhm</w:t>
      </w:r>
      <w:proofErr w:type="spellEnd"/>
      <w:r w:rsidRPr="008F18DE">
        <w:rPr>
          <w:color w:val="000000" w:themeColor="text1"/>
        </w:rPr>
        <w:t xml:space="preserve"> </w:t>
      </w:r>
      <w:r w:rsidR="005C2B7D">
        <w:rPr>
          <w:color w:val="000000" w:themeColor="text1"/>
        </w:rPr>
        <w:t>and</w:t>
      </w:r>
      <w:r w:rsidRPr="008F18DE">
        <w:rPr>
          <w:color w:val="000000" w:themeColor="text1"/>
        </w:rPr>
        <w:t xml:space="preserve"> </w:t>
      </w:r>
      <w:proofErr w:type="spellStart"/>
      <w:r w:rsidRPr="008F18DE">
        <w:rPr>
          <w:color w:val="000000" w:themeColor="text1"/>
        </w:rPr>
        <w:t>Waldfogel</w:t>
      </w:r>
      <w:proofErr w:type="spellEnd"/>
      <w:r w:rsidRPr="008F18DE">
        <w:rPr>
          <w:color w:val="000000" w:themeColor="text1"/>
        </w:rPr>
        <w:t>, in “</w:t>
      </w:r>
      <w:r w:rsidR="00D35296" w:rsidRPr="008F18DE">
        <w:rPr>
          <w:color w:val="000000" w:themeColor="text1"/>
        </w:rPr>
        <w:t>Long-term Effects of Early Childhood Care and Education</w:t>
      </w:r>
      <w:r w:rsidR="00D35296">
        <w:rPr>
          <w:color w:val="000000" w:themeColor="text1"/>
        </w:rPr>
        <w:t xml:space="preserve"> </w:t>
      </w:r>
      <w:proofErr w:type="gramStart"/>
      <w:r w:rsidR="00D35296">
        <w:rPr>
          <w:color w:val="000000" w:themeColor="text1"/>
        </w:rPr>
        <w:t>In</w:t>
      </w:r>
      <w:proofErr w:type="gramEnd"/>
      <w:r w:rsidR="00D35296">
        <w:rPr>
          <w:color w:val="000000" w:themeColor="text1"/>
          <w:shd w:val="clear" w:color="auto" w:fill="FCFCFC"/>
        </w:rPr>
        <w:t xml:space="preserve"> </w:t>
      </w:r>
      <w:proofErr w:type="spellStart"/>
      <w:r w:rsidR="00D35296" w:rsidRPr="008F18DE">
        <w:rPr>
          <w:color w:val="000000" w:themeColor="text1"/>
        </w:rPr>
        <w:t>Ministerråd</w:t>
      </w:r>
      <w:proofErr w:type="spellEnd"/>
      <w:r w:rsidRPr="008F18DE">
        <w:rPr>
          <w:color w:val="000000" w:themeColor="text1"/>
        </w:rPr>
        <w:t xml:space="preserve">” </w:t>
      </w:r>
      <w:r>
        <w:rPr>
          <w:color w:val="000000" w:themeColor="text1"/>
        </w:rPr>
        <w:t xml:space="preserve">analyze secondary data and survey literature from multiple countries to </w:t>
      </w:r>
      <w:r w:rsidRPr="008F18DE">
        <w:rPr>
          <w:color w:val="000000" w:themeColor="text1"/>
        </w:rPr>
        <w:t xml:space="preserve">assess the </w:t>
      </w:r>
      <w:r w:rsidR="005A0A34">
        <w:rPr>
          <w:color w:val="000000" w:themeColor="text1"/>
        </w:rPr>
        <w:t>significance</w:t>
      </w:r>
      <w:r w:rsidRPr="008F18DE">
        <w:rPr>
          <w:color w:val="000000" w:themeColor="text1"/>
        </w:rPr>
        <w:t xml:space="preserve"> of early childhood education on a universal leve</w:t>
      </w:r>
      <w:r w:rsidR="00B726CA">
        <w:rPr>
          <w:color w:val="000000" w:themeColor="text1"/>
        </w:rPr>
        <w:t>l</w:t>
      </w:r>
      <w:r w:rsidRPr="008F18DE">
        <w:rPr>
          <w:color w:val="000000" w:themeColor="text1"/>
        </w:rPr>
        <w:t xml:space="preserve">. </w:t>
      </w:r>
      <w:r w:rsidR="00C046F8">
        <w:rPr>
          <w:color w:val="000000" w:themeColor="text1"/>
        </w:rPr>
        <w:t>The r</w:t>
      </w:r>
      <w:r w:rsidRPr="008F18DE">
        <w:rPr>
          <w:color w:val="000000" w:themeColor="text1"/>
        </w:rPr>
        <w:t xml:space="preserve">esearchers discuss how important </w:t>
      </w:r>
      <w:r w:rsidR="00C046F8">
        <w:rPr>
          <w:color w:val="000000" w:themeColor="text1"/>
        </w:rPr>
        <w:t xml:space="preserve">the </w:t>
      </w:r>
      <w:r w:rsidRPr="008F18DE">
        <w:rPr>
          <w:color w:val="000000" w:themeColor="text1"/>
        </w:rPr>
        <w:t>quality</w:t>
      </w:r>
      <w:r w:rsidR="00C046F8">
        <w:rPr>
          <w:color w:val="000000" w:themeColor="text1"/>
        </w:rPr>
        <w:t xml:space="preserve"> of a program</w:t>
      </w:r>
      <w:r w:rsidRPr="008F18DE">
        <w:rPr>
          <w:color w:val="000000" w:themeColor="text1"/>
        </w:rPr>
        <w:t xml:space="preserve"> is </w:t>
      </w:r>
      <w:r w:rsidR="00B726CA">
        <w:rPr>
          <w:color w:val="000000" w:themeColor="text1"/>
        </w:rPr>
        <w:t xml:space="preserve">in </w:t>
      </w:r>
      <w:r w:rsidRPr="008F18DE">
        <w:rPr>
          <w:color w:val="000000" w:themeColor="text1"/>
        </w:rPr>
        <w:t>determining the effects of early childhood education. The</w:t>
      </w:r>
      <w:r w:rsidR="00C046F8">
        <w:rPr>
          <w:color w:val="000000" w:themeColor="text1"/>
        </w:rPr>
        <w:t>y found that the</w:t>
      </w:r>
      <w:r w:rsidRPr="008F18DE">
        <w:rPr>
          <w:color w:val="000000" w:themeColor="text1"/>
        </w:rPr>
        <w:t xml:space="preserve"> results </w:t>
      </w:r>
      <w:r w:rsidR="00C046F8">
        <w:rPr>
          <w:color w:val="000000" w:themeColor="text1"/>
        </w:rPr>
        <w:t xml:space="preserve">of early childhood education </w:t>
      </w:r>
      <w:r w:rsidR="00C046F8" w:rsidRPr="008F18DE">
        <w:rPr>
          <w:color w:val="000000" w:themeColor="text1"/>
        </w:rPr>
        <w:t>depend</w:t>
      </w:r>
      <w:r w:rsidRPr="008F18DE">
        <w:rPr>
          <w:color w:val="000000" w:themeColor="text1"/>
        </w:rPr>
        <w:t xml:space="preserve"> on how the preschool </w:t>
      </w:r>
      <w:r w:rsidR="00777737">
        <w:rPr>
          <w:color w:val="000000" w:themeColor="text1"/>
        </w:rPr>
        <w:t>is in relationship to</w:t>
      </w:r>
      <w:r w:rsidR="00C046F8">
        <w:rPr>
          <w:color w:val="000000" w:themeColor="text1"/>
        </w:rPr>
        <w:t xml:space="preserve"> </w:t>
      </w:r>
      <w:r w:rsidR="00777737">
        <w:rPr>
          <w:color w:val="000000" w:themeColor="text1"/>
        </w:rPr>
        <w:t>t</w:t>
      </w:r>
      <w:r w:rsidR="00C046F8">
        <w:rPr>
          <w:color w:val="000000" w:themeColor="text1"/>
        </w:rPr>
        <w:t>he next best alternative</w:t>
      </w:r>
      <w:r w:rsidR="00777737">
        <w:rPr>
          <w:color w:val="000000" w:themeColor="text1"/>
        </w:rPr>
        <w:t xml:space="preserve"> for childcare. </w:t>
      </w:r>
      <w:proofErr w:type="spellStart"/>
      <w:r w:rsidR="00777737" w:rsidRPr="008F18DE">
        <w:rPr>
          <w:color w:val="000000" w:themeColor="text1"/>
        </w:rPr>
        <w:t>Ruhm</w:t>
      </w:r>
      <w:proofErr w:type="spellEnd"/>
      <w:r w:rsidR="00777737" w:rsidRPr="008F18DE">
        <w:rPr>
          <w:color w:val="000000" w:themeColor="text1"/>
        </w:rPr>
        <w:t xml:space="preserve"> </w:t>
      </w:r>
      <w:r w:rsidR="00777737">
        <w:rPr>
          <w:color w:val="000000" w:themeColor="text1"/>
        </w:rPr>
        <w:t>and</w:t>
      </w:r>
      <w:r w:rsidR="00777737" w:rsidRPr="008F18DE">
        <w:rPr>
          <w:color w:val="000000" w:themeColor="text1"/>
        </w:rPr>
        <w:t xml:space="preserve"> </w:t>
      </w:r>
      <w:proofErr w:type="spellStart"/>
      <w:r w:rsidR="00777737" w:rsidRPr="008F18DE">
        <w:rPr>
          <w:color w:val="000000" w:themeColor="text1"/>
        </w:rPr>
        <w:t>Waldfogel</w:t>
      </w:r>
      <w:proofErr w:type="spellEnd"/>
      <w:r w:rsidR="00777737" w:rsidRPr="008F18DE">
        <w:rPr>
          <w:color w:val="000000" w:themeColor="text1"/>
        </w:rPr>
        <w:t xml:space="preserve"> </w:t>
      </w:r>
      <w:r w:rsidR="00777737">
        <w:rPr>
          <w:color w:val="000000" w:themeColor="text1"/>
        </w:rPr>
        <w:t xml:space="preserve">say a </w:t>
      </w:r>
      <w:r w:rsidRPr="008F18DE">
        <w:rPr>
          <w:color w:val="000000" w:themeColor="text1"/>
        </w:rPr>
        <w:t xml:space="preserve">limitation </w:t>
      </w:r>
      <w:r>
        <w:rPr>
          <w:color w:val="000000" w:themeColor="text1"/>
        </w:rPr>
        <w:t>of</w:t>
      </w:r>
      <w:r w:rsidRPr="008F18DE">
        <w:rPr>
          <w:color w:val="000000" w:themeColor="text1"/>
        </w:rPr>
        <w:t xml:space="preserve"> this study is that the effects of childcare will be different on</w:t>
      </w:r>
      <w:r w:rsidR="00E11B05">
        <w:rPr>
          <w:color w:val="000000" w:themeColor="text1"/>
        </w:rPr>
        <w:t xml:space="preserve"> the</w:t>
      </w:r>
      <w:r w:rsidRPr="008F18DE">
        <w:rPr>
          <w:color w:val="000000" w:themeColor="text1"/>
        </w:rPr>
        <w:t xml:space="preserve"> children who are being moved</w:t>
      </w:r>
      <w:r>
        <w:rPr>
          <w:color w:val="000000" w:themeColor="text1"/>
        </w:rPr>
        <w:t xml:space="preserve"> from a lower quality childcare than from children who are being moved from a higher quality childcare</w:t>
      </w:r>
      <w:r w:rsidR="00777737">
        <w:rPr>
          <w:color w:val="000000" w:themeColor="text1"/>
        </w:rPr>
        <w:t xml:space="preserve"> into the program</w:t>
      </w:r>
      <w:r>
        <w:rPr>
          <w:color w:val="000000" w:themeColor="text1"/>
        </w:rPr>
        <w:t>.</w:t>
      </w:r>
      <w:r w:rsidRPr="008F18DE">
        <w:rPr>
          <w:color w:val="000000" w:themeColor="text1"/>
        </w:rPr>
        <w:t xml:space="preserve"> </w:t>
      </w:r>
      <w:r w:rsidR="00777737">
        <w:rPr>
          <w:color w:val="000000" w:themeColor="text1"/>
        </w:rPr>
        <w:t>They also say that a</w:t>
      </w:r>
      <w:r w:rsidRPr="008F18DE">
        <w:rPr>
          <w:color w:val="000000" w:themeColor="text1"/>
        </w:rPr>
        <w:t xml:space="preserve">nother limitation is </w:t>
      </w:r>
      <w:r w:rsidR="00777737">
        <w:rPr>
          <w:color w:val="000000" w:themeColor="text1"/>
        </w:rPr>
        <w:t>that</w:t>
      </w:r>
      <w:r w:rsidRPr="008F18DE">
        <w:rPr>
          <w:color w:val="000000" w:themeColor="text1"/>
        </w:rPr>
        <w:t xml:space="preserve"> research on the long-term impact</w:t>
      </w:r>
      <w:r w:rsidR="00777737">
        <w:rPr>
          <w:color w:val="000000" w:themeColor="text1"/>
        </w:rPr>
        <w:t xml:space="preserve"> of early childhood education</w:t>
      </w:r>
      <w:r w:rsidRPr="008F18DE">
        <w:rPr>
          <w:color w:val="000000" w:themeColor="text1"/>
        </w:rPr>
        <w:t xml:space="preserve"> is scarce because many programs have not been around that long, and </w:t>
      </w:r>
      <w:r>
        <w:rPr>
          <w:color w:val="000000" w:themeColor="text1"/>
        </w:rPr>
        <w:t>many other elements of life have</w:t>
      </w:r>
      <w:r w:rsidRPr="008F18DE">
        <w:rPr>
          <w:color w:val="000000" w:themeColor="text1"/>
        </w:rPr>
        <w:t xml:space="preserve"> not been investigated </w:t>
      </w:r>
      <w:r w:rsidR="00777737">
        <w:rPr>
          <w:color w:val="000000" w:themeColor="text1"/>
        </w:rPr>
        <w:t>in the</w:t>
      </w:r>
      <w:r w:rsidRPr="008F18DE">
        <w:rPr>
          <w:color w:val="000000" w:themeColor="text1"/>
        </w:rPr>
        <w:t xml:space="preserve"> long-term studies</w:t>
      </w:r>
      <w:r w:rsidR="00777737">
        <w:rPr>
          <w:color w:val="000000" w:themeColor="text1"/>
        </w:rPr>
        <w:t xml:space="preserve"> that are out there</w:t>
      </w:r>
      <w:r w:rsidRPr="008F18DE">
        <w:rPr>
          <w:color w:val="000000" w:themeColor="text1"/>
        </w:rPr>
        <w:t>. The authors control for parental education and income level in the study (</w:t>
      </w:r>
      <w:proofErr w:type="spellStart"/>
      <w:r w:rsidRPr="008F18DE">
        <w:rPr>
          <w:color w:val="000000" w:themeColor="text1"/>
        </w:rPr>
        <w:t>Ruhm</w:t>
      </w:r>
      <w:proofErr w:type="spellEnd"/>
      <w:r w:rsidRPr="008F18DE">
        <w:rPr>
          <w:color w:val="000000" w:themeColor="text1"/>
        </w:rPr>
        <w:t xml:space="preserve"> &amp; </w:t>
      </w:r>
      <w:proofErr w:type="spellStart"/>
      <w:r w:rsidRPr="008F18DE">
        <w:rPr>
          <w:color w:val="000000" w:themeColor="text1"/>
        </w:rPr>
        <w:t>Waldfogel</w:t>
      </w:r>
      <w:proofErr w:type="spellEnd"/>
      <w:r w:rsidRPr="008F18DE">
        <w:rPr>
          <w:color w:val="000000" w:themeColor="text1"/>
        </w:rPr>
        <w:t>, 2020).</w:t>
      </w:r>
    </w:p>
    <w:p w14:paraId="4F23C38E" w14:textId="5529B975" w:rsidR="0083692D" w:rsidRPr="008F18DE" w:rsidRDefault="0083692D" w:rsidP="00777737">
      <w:pPr>
        <w:spacing w:line="480" w:lineRule="auto"/>
        <w:ind w:firstLine="720"/>
        <w:rPr>
          <w:color w:val="000000" w:themeColor="text1"/>
        </w:rPr>
      </w:pPr>
      <w:r w:rsidRPr="008F18DE">
        <w:rPr>
          <w:color w:val="000000" w:themeColor="text1"/>
        </w:rPr>
        <w:t xml:space="preserve">In Norway, the authors found that preschool increased educational attainment, labor force participation, and decreased welfare support. The programs tended to have the largest impact on </w:t>
      </w:r>
      <w:r w:rsidR="006C6202">
        <w:rPr>
          <w:color w:val="000000" w:themeColor="text1"/>
        </w:rPr>
        <w:t xml:space="preserve">the </w:t>
      </w:r>
      <w:r w:rsidRPr="008F18DE">
        <w:rPr>
          <w:color w:val="000000" w:themeColor="text1"/>
        </w:rPr>
        <w:t xml:space="preserve">children of low-income mothers. The program did not </w:t>
      </w:r>
      <w:r w:rsidR="00777737">
        <w:rPr>
          <w:color w:val="000000" w:themeColor="text1"/>
        </w:rPr>
        <w:t>increase</w:t>
      </w:r>
      <w:r w:rsidRPr="008F18DE">
        <w:rPr>
          <w:color w:val="000000" w:themeColor="text1"/>
        </w:rPr>
        <w:t xml:space="preserve"> mother</w:t>
      </w:r>
      <w:r w:rsidR="00D35296">
        <w:rPr>
          <w:color w:val="000000" w:themeColor="text1"/>
        </w:rPr>
        <w:t>s’</w:t>
      </w:r>
      <w:r w:rsidRPr="008F18DE">
        <w:rPr>
          <w:color w:val="000000" w:themeColor="text1"/>
        </w:rPr>
        <w:t xml:space="preserve"> labor supply but led to more families using formal care rather than informal care</w:t>
      </w:r>
      <w:r w:rsidR="00777737">
        <w:rPr>
          <w:color w:val="000000" w:themeColor="text1"/>
        </w:rPr>
        <w:t xml:space="preserve">. </w:t>
      </w:r>
      <w:r w:rsidRPr="008F18DE">
        <w:rPr>
          <w:color w:val="000000" w:themeColor="text1"/>
        </w:rPr>
        <w:t xml:space="preserve">After examining several countries, the authors found that the impacts of early childhood education were consistent. They found that </w:t>
      </w:r>
      <w:r w:rsidR="00E11B05">
        <w:rPr>
          <w:color w:val="000000" w:themeColor="text1"/>
        </w:rPr>
        <w:t xml:space="preserve">the </w:t>
      </w:r>
      <w:r w:rsidRPr="008F18DE">
        <w:rPr>
          <w:color w:val="000000" w:themeColor="text1"/>
        </w:rPr>
        <w:t>expansion of preschool program</w:t>
      </w:r>
      <w:r w:rsidR="000F0A53">
        <w:rPr>
          <w:color w:val="000000" w:themeColor="text1"/>
        </w:rPr>
        <w:t>s</w:t>
      </w:r>
      <w:r w:rsidRPr="008F18DE">
        <w:rPr>
          <w:color w:val="000000" w:themeColor="text1"/>
        </w:rPr>
        <w:t xml:space="preserve"> had overall positive results. In virtually all studies, </w:t>
      </w:r>
      <w:proofErr w:type="spellStart"/>
      <w:r w:rsidR="00777737" w:rsidRPr="008F18DE">
        <w:rPr>
          <w:color w:val="000000" w:themeColor="text1"/>
        </w:rPr>
        <w:t>Ruhm</w:t>
      </w:r>
      <w:proofErr w:type="spellEnd"/>
      <w:r w:rsidR="00777737" w:rsidRPr="008F18DE">
        <w:rPr>
          <w:color w:val="000000" w:themeColor="text1"/>
        </w:rPr>
        <w:t xml:space="preserve"> &amp; </w:t>
      </w:r>
      <w:proofErr w:type="spellStart"/>
      <w:r w:rsidR="00777737" w:rsidRPr="008F18DE">
        <w:rPr>
          <w:color w:val="000000" w:themeColor="text1"/>
        </w:rPr>
        <w:t>Waldfogel</w:t>
      </w:r>
      <w:proofErr w:type="spellEnd"/>
      <w:r w:rsidR="00777737" w:rsidRPr="008F18DE">
        <w:rPr>
          <w:color w:val="000000" w:themeColor="text1"/>
        </w:rPr>
        <w:t xml:space="preserve"> </w:t>
      </w:r>
      <w:r w:rsidR="00777737">
        <w:rPr>
          <w:color w:val="000000" w:themeColor="text1"/>
        </w:rPr>
        <w:t xml:space="preserve">found that </w:t>
      </w:r>
      <w:r w:rsidRPr="008F18DE">
        <w:rPr>
          <w:color w:val="000000" w:themeColor="text1"/>
        </w:rPr>
        <w:t xml:space="preserve">these programs yield </w:t>
      </w:r>
      <w:r w:rsidR="00777737">
        <w:rPr>
          <w:color w:val="000000" w:themeColor="text1"/>
        </w:rPr>
        <w:t>economically beneficial</w:t>
      </w:r>
      <w:r w:rsidRPr="008F18DE">
        <w:rPr>
          <w:color w:val="000000" w:themeColor="text1"/>
        </w:rPr>
        <w:t xml:space="preserve"> results from childhood to </w:t>
      </w:r>
      <w:r w:rsidRPr="008F18DE">
        <w:rPr>
          <w:color w:val="000000" w:themeColor="text1"/>
        </w:rPr>
        <w:lastRenderedPageBreak/>
        <w:t xml:space="preserve">adulthood. The impacts </w:t>
      </w:r>
      <w:r w:rsidR="000F0A53">
        <w:rPr>
          <w:color w:val="000000" w:themeColor="text1"/>
        </w:rPr>
        <w:t>were</w:t>
      </w:r>
      <w:r w:rsidRPr="008F18DE">
        <w:rPr>
          <w:color w:val="000000" w:themeColor="text1"/>
        </w:rPr>
        <w:t xml:space="preserve"> the largest for disadvantaged students and </w:t>
      </w:r>
      <w:r w:rsidR="000F0A53">
        <w:rPr>
          <w:color w:val="000000" w:themeColor="text1"/>
        </w:rPr>
        <w:t>were</w:t>
      </w:r>
      <w:r>
        <w:rPr>
          <w:color w:val="000000" w:themeColor="text1"/>
        </w:rPr>
        <w:t xml:space="preserve"> sometimes</w:t>
      </w:r>
      <w:r w:rsidRPr="008F18DE">
        <w:rPr>
          <w:color w:val="000000" w:themeColor="text1"/>
        </w:rPr>
        <w:t xml:space="preserve"> restricted to these groups</w:t>
      </w:r>
      <w:r w:rsidR="00777737">
        <w:rPr>
          <w:color w:val="000000" w:themeColor="text1"/>
        </w:rPr>
        <w:t xml:space="preserve"> </w:t>
      </w:r>
      <w:r w:rsidRPr="008F18DE">
        <w:rPr>
          <w:color w:val="000000" w:themeColor="text1"/>
        </w:rPr>
        <w:t>(</w:t>
      </w:r>
      <w:proofErr w:type="spellStart"/>
      <w:r w:rsidRPr="008F18DE">
        <w:rPr>
          <w:color w:val="000000" w:themeColor="text1"/>
        </w:rPr>
        <w:t>Ruhm</w:t>
      </w:r>
      <w:proofErr w:type="spellEnd"/>
      <w:r w:rsidRPr="008F18DE">
        <w:rPr>
          <w:color w:val="000000" w:themeColor="text1"/>
        </w:rPr>
        <w:t xml:space="preserve"> &amp; </w:t>
      </w:r>
      <w:proofErr w:type="spellStart"/>
      <w:r w:rsidRPr="008F18DE">
        <w:rPr>
          <w:color w:val="000000" w:themeColor="text1"/>
        </w:rPr>
        <w:t>Waldfogel</w:t>
      </w:r>
      <w:proofErr w:type="spellEnd"/>
      <w:r w:rsidRPr="008F18DE">
        <w:rPr>
          <w:color w:val="000000" w:themeColor="text1"/>
        </w:rPr>
        <w:t>, 2020).</w:t>
      </w:r>
    </w:p>
    <w:p w14:paraId="2A11FA4D" w14:textId="4FC4E654" w:rsidR="0083692D" w:rsidRPr="008F18DE" w:rsidRDefault="00777737" w:rsidP="0083692D">
      <w:pPr>
        <w:spacing w:line="480" w:lineRule="auto"/>
        <w:ind w:firstLine="720"/>
        <w:rPr>
          <w:color w:val="000000" w:themeColor="text1"/>
        </w:rPr>
      </w:pPr>
      <w:proofErr w:type="spellStart"/>
      <w:r w:rsidRPr="008F18DE">
        <w:rPr>
          <w:color w:val="000000" w:themeColor="text1"/>
        </w:rPr>
        <w:t>Ruhm</w:t>
      </w:r>
      <w:proofErr w:type="spellEnd"/>
      <w:r w:rsidRPr="008F18DE">
        <w:rPr>
          <w:color w:val="000000" w:themeColor="text1"/>
        </w:rPr>
        <w:t xml:space="preserve"> &amp; </w:t>
      </w:r>
      <w:proofErr w:type="spellStart"/>
      <w:r w:rsidRPr="008F18DE">
        <w:rPr>
          <w:color w:val="000000" w:themeColor="text1"/>
        </w:rPr>
        <w:t>Waldfogel</w:t>
      </w:r>
      <w:proofErr w:type="spellEnd"/>
      <w:r>
        <w:rPr>
          <w:color w:val="000000" w:themeColor="text1"/>
        </w:rPr>
        <w:t xml:space="preserve"> state</w:t>
      </w:r>
      <w:r w:rsidR="0083692D" w:rsidRPr="008F18DE">
        <w:rPr>
          <w:color w:val="000000" w:themeColor="text1"/>
        </w:rPr>
        <w:t xml:space="preserve"> the benefits </w:t>
      </w:r>
      <w:r>
        <w:rPr>
          <w:color w:val="000000" w:themeColor="text1"/>
        </w:rPr>
        <w:t xml:space="preserve">of these early childhood education programs </w:t>
      </w:r>
      <w:r w:rsidR="0083692D" w:rsidRPr="008F18DE">
        <w:rPr>
          <w:color w:val="000000" w:themeColor="text1"/>
        </w:rPr>
        <w:t xml:space="preserve">are most prominent for </w:t>
      </w:r>
      <w:r>
        <w:rPr>
          <w:color w:val="000000" w:themeColor="text1"/>
        </w:rPr>
        <w:t xml:space="preserve">economically </w:t>
      </w:r>
      <w:r w:rsidR="0083692D" w:rsidRPr="008F18DE">
        <w:rPr>
          <w:color w:val="000000" w:themeColor="text1"/>
        </w:rPr>
        <w:t xml:space="preserve">disadvantaged students. The authors suggest expanding programs targeting disadvantaged students might </w:t>
      </w:r>
      <w:r w:rsidR="0083692D">
        <w:rPr>
          <w:color w:val="000000" w:themeColor="text1"/>
        </w:rPr>
        <w:t xml:space="preserve">be </w:t>
      </w:r>
      <w:r w:rsidR="0083692D" w:rsidRPr="008F18DE">
        <w:rPr>
          <w:color w:val="000000" w:themeColor="text1"/>
        </w:rPr>
        <w:t xml:space="preserve">more important </w:t>
      </w:r>
      <w:r w:rsidR="0083692D">
        <w:rPr>
          <w:color w:val="000000" w:themeColor="text1"/>
        </w:rPr>
        <w:t>than</w:t>
      </w:r>
      <w:r w:rsidR="0083692D" w:rsidRPr="008F18DE">
        <w:rPr>
          <w:color w:val="000000" w:themeColor="text1"/>
        </w:rPr>
        <w:t xml:space="preserve"> the universal expansion of early childhood education. However, </w:t>
      </w:r>
      <w:proofErr w:type="spellStart"/>
      <w:r w:rsidRPr="008F18DE">
        <w:rPr>
          <w:color w:val="000000" w:themeColor="text1"/>
        </w:rPr>
        <w:t>Ruhm</w:t>
      </w:r>
      <w:proofErr w:type="spellEnd"/>
      <w:r w:rsidRPr="008F18DE">
        <w:rPr>
          <w:color w:val="000000" w:themeColor="text1"/>
        </w:rPr>
        <w:t xml:space="preserve"> &amp; </w:t>
      </w:r>
      <w:proofErr w:type="spellStart"/>
      <w:r w:rsidRPr="008F18DE">
        <w:rPr>
          <w:color w:val="000000" w:themeColor="text1"/>
        </w:rPr>
        <w:t>Waldfogel</w:t>
      </w:r>
      <w:proofErr w:type="spellEnd"/>
      <w:r w:rsidRPr="008F18DE">
        <w:rPr>
          <w:color w:val="000000" w:themeColor="text1"/>
        </w:rPr>
        <w:t xml:space="preserve"> </w:t>
      </w:r>
      <w:r>
        <w:rPr>
          <w:color w:val="000000" w:themeColor="text1"/>
        </w:rPr>
        <w:t xml:space="preserve">say that </w:t>
      </w:r>
      <w:r w:rsidR="0083692D" w:rsidRPr="008F18DE">
        <w:rPr>
          <w:color w:val="000000" w:themeColor="text1"/>
        </w:rPr>
        <w:t>this is countered by two points</w:t>
      </w:r>
      <w:r>
        <w:rPr>
          <w:color w:val="000000" w:themeColor="text1"/>
        </w:rPr>
        <w:t xml:space="preserve">. The first point they make is that </w:t>
      </w:r>
      <w:r w:rsidR="0083692D" w:rsidRPr="008F18DE">
        <w:rPr>
          <w:color w:val="000000" w:themeColor="text1"/>
        </w:rPr>
        <w:t xml:space="preserve">universal programs may raise political support </w:t>
      </w:r>
      <w:r>
        <w:rPr>
          <w:color w:val="000000" w:themeColor="text1"/>
        </w:rPr>
        <w:t>to</w:t>
      </w:r>
      <w:r w:rsidR="0083692D" w:rsidRPr="008F18DE">
        <w:rPr>
          <w:color w:val="000000" w:themeColor="text1"/>
        </w:rPr>
        <w:t xml:space="preserve"> keep </w:t>
      </w:r>
      <w:r>
        <w:rPr>
          <w:color w:val="000000" w:themeColor="text1"/>
        </w:rPr>
        <w:t>the programs</w:t>
      </w:r>
      <w:r w:rsidR="0083692D" w:rsidRPr="008F18DE">
        <w:rPr>
          <w:color w:val="000000" w:themeColor="text1"/>
        </w:rPr>
        <w:t xml:space="preserve"> well-funded and widely produce</w:t>
      </w:r>
      <w:r>
        <w:rPr>
          <w:color w:val="000000" w:themeColor="text1"/>
        </w:rPr>
        <w:t>d</w:t>
      </w:r>
      <w:r w:rsidR="0083692D" w:rsidRPr="008F18DE">
        <w:rPr>
          <w:color w:val="000000" w:themeColor="text1"/>
        </w:rPr>
        <w:t xml:space="preserve">. </w:t>
      </w:r>
      <w:r>
        <w:rPr>
          <w:color w:val="000000" w:themeColor="text1"/>
        </w:rPr>
        <w:t>Additionally, they point out that k</w:t>
      </w:r>
      <w:r w:rsidR="0083692D" w:rsidRPr="008F18DE">
        <w:rPr>
          <w:color w:val="000000" w:themeColor="text1"/>
        </w:rPr>
        <w:t>eeping the programs universal might help to maintain the</w:t>
      </w:r>
      <w:r>
        <w:rPr>
          <w:color w:val="000000" w:themeColor="text1"/>
        </w:rPr>
        <w:t xml:space="preserve">ir </w:t>
      </w:r>
      <w:r w:rsidR="0083692D" w:rsidRPr="008F18DE">
        <w:rPr>
          <w:color w:val="000000" w:themeColor="text1"/>
        </w:rPr>
        <w:t>quality</w:t>
      </w:r>
      <w:r>
        <w:rPr>
          <w:color w:val="000000" w:themeColor="text1"/>
        </w:rPr>
        <w:t xml:space="preserve"> </w:t>
      </w:r>
      <w:r w:rsidR="0083692D" w:rsidRPr="008F18DE">
        <w:rPr>
          <w:color w:val="000000" w:themeColor="text1"/>
        </w:rPr>
        <w:t>which can be important to the results</w:t>
      </w:r>
      <w:r>
        <w:rPr>
          <w:color w:val="000000" w:themeColor="text1"/>
        </w:rPr>
        <w:t xml:space="preserve"> </w:t>
      </w:r>
      <w:r w:rsidR="0083692D" w:rsidRPr="008F18DE">
        <w:rPr>
          <w:color w:val="000000" w:themeColor="text1"/>
        </w:rPr>
        <w:t>(</w:t>
      </w:r>
      <w:proofErr w:type="spellStart"/>
      <w:r w:rsidR="0083692D" w:rsidRPr="008F18DE">
        <w:rPr>
          <w:color w:val="000000" w:themeColor="text1"/>
        </w:rPr>
        <w:t>Ruhm</w:t>
      </w:r>
      <w:proofErr w:type="spellEnd"/>
      <w:r w:rsidR="0083692D" w:rsidRPr="008F18DE">
        <w:rPr>
          <w:color w:val="000000" w:themeColor="text1"/>
        </w:rPr>
        <w:t xml:space="preserve"> &amp; </w:t>
      </w:r>
      <w:proofErr w:type="spellStart"/>
      <w:r w:rsidR="0083692D" w:rsidRPr="008F18DE">
        <w:rPr>
          <w:color w:val="000000" w:themeColor="text1"/>
        </w:rPr>
        <w:t>Waldfogel</w:t>
      </w:r>
      <w:proofErr w:type="spellEnd"/>
      <w:r w:rsidR="0083692D" w:rsidRPr="008F18DE">
        <w:rPr>
          <w:color w:val="000000" w:themeColor="text1"/>
        </w:rPr>
        <w:t>, 2020).</w:t>
      </w:r>
    </w:p>
    <w:p w14:paraId="0EBC1C0A" w14:textId="0A4E088B" w:rsidR="0083692D" w:rsidRPr="008F18DE" w:rsidRDefault="0083692D" w:rsidP="0083692D">
      <w:pPr>
        <w:spacing w:line="480" w:lineRule="auto"/>
        <w:ind w:firstLine="720"/>
        <w:rPr>
          <w:color w:val="000000" w:themeColor="text1"/>
        </w:rPr>
      </w:pPr>
      <w:r w:rsidRPr="008F18DE">
        <w:rPr>
          <w:b/>
          <w:bCs/>
          <w:color w:val="000000" w:themeColor="text1"/>
        </w:rPr>
        <w:t>H</w:t>
      </w:r>
      <w:r w:rsidRPr="008F18DE">
        <w:rPr>
          <w:b/>
          <w:bCs/>
          <w:color w:val="000000" w:themeColor="text1"/>
          <w:shd w:val="clear" w:color="auto" w:fill="FFFFFF"/>
        </w:rPr>
        <w:t>ajizadeh</w:t>
      </w:r>
      <w:r w:rsidR="00777737">
        <w:rPr>
          <w:b/>
          <w:bCs/>
          <w:color w:val="000000" w:themeColor="text1"/>
          <w:shd w:val="clear" w:color="auto" w:fill="FFFFFF"/>
        </w:rPr>
        <w:t xml:space="preserve"> </w:t>
      </w:r>
      <w:r w:rsidRPr="008F18DE">
        <w:rPr>
          <w:b/>
          <w:bCs/>
          <w:color w:val="000000" w:themeColor="text1"/>
        </w:rPr>
        <w:t xml:space="preserve">et al., 2017. </w:t>
      </w:r>
      <w:r w:rsidRPr="008F18DE">
        <w:rPr>
          <w:color w:val="000000" w:themeColor="text1"/>
        </w:rPr>
        <w:t xml:space="preserve">According to </w:t>
      </w:r>
      <w:r w:rsidRPr="008F18DE">
        <w:rPr>
          <w:color w:val="000000" w:themeColor="text1"/>
          <w:shd w:val="clear" w:color="auto" w:fill="FFFFFF"/>
        </w:rPr>
        <w:t>Hajizadeh</w:t>
      </w:r>
      <w:r w:rsidRPr="008F18DE">
        <w:rPr>
          <w:color w:val="000000" w:themeColor="text1"/>
        </w:rPr>
        <w:t xml:space="preserve"> et al. in “</w:t>
      </w:r>
      <w:r w:rsidRPr="008F18DE">
        <w:rPr>
          <w:color w:val="000000" w:themeColor="text1"/>
          <w:shd w:val="clear" w:color="auto" w:fill="FFFFFF"/>
        </w:rPr>
        <w:t xml:space="preserve">Potential Return on Investment of a Family-centered Early Childhood Intervention: A Cost-effectiveness </w:t>
      </w:r>
      <w:r>
        <w:rPr>
          <w:color w:val="000000" w:themeColor="text1"/>
          <w:shd w:val="clear" w:color="auto" w:fill="FFFFFF"/>
        </w:rPr>
        <w:t>A</w:t>
      </w:r>
      <w:r w:rsidRPr="008F18DE">
        <w:rPr>
          <w:color w:val="000000" w:themeColor="text1"/>
          <w:shd w:val="clear" w:color="auto" w:fill="FFFFFF"/>
        </w:rPr>
        <w:t>nalysis”</w:t>
      </w:r>
      <w:r w:rsidRPr="008F18DE">
        <w:rPr>
          <w:color w:val="000000" w:themeColor="text1"/>
        </w:rPr>
        <w:t xml:space="preserve"> implementing a program called </w:t>
      </w:r>
      <w:proofErr w:type="spellStart"/>
      <w:r w:rsidRPr="008F18DE">
        <w:rPr>
          <w:color w:val="000000" w:themeColor="text1"/>
        </w:rPr>
        <w:t>ParentCorps</w:t>
      </w:r>
      <w:proofErr w:type="spellEnd"/>
      <w:r w:rsidRPr="008F18DE">
        <w:rPr>
          <w:color w:val="000000" w:themeColor="text1"/>
        </w:rPr>
        <w:t xml:space="preserve"> has shown highly effective results. They seek to </w:t>
      </w:r>
      <w:r w:rsidR="00FC30E8">
        <w:rPr>
          <w:color w:val="000000" w:themeColor="text1"/>
        </w:rPr>
        <w:t>understand</w:t>
      </w:r>
      <w:r w:rsidRPr="008F18DE">
        <w:rPr>
          <w:color w:val="000000" w:themeColor="text1"/>
        </w:rPr>
        <w:t xml:space="preserve"> the </w:t>
      </w:r>
      <w:r w:rsidR="00C8245D">
        <w:rPr>
          <w:color w:val="000000" w:themeColor="text1"/>
        </w:rPr>
        <w:t xml:space="preserve">implications </w:t>
      </w:r>
      <w:r w:rsidRPr="008F18DE">
        <w:rPr>
          <w:color w:val="000000" w:themeColor="text1"/>
        </w:rPr>
        <w:t>of a pre-</w:t>
      </w:r>
      <w:r w:rsidR="00FC30E8">
        <w:rPr>
          <w:color w:val="000000" w:themeColor="text1"/>
        </w:rPr>
        <w:t>K</w:t>
      </w:r>
      <w:r w:rsidRPr="008F18DE">
        <w:rPr>
          <w:color w:val="000000" w:themeColor="text1"/>
        </w:rPr>
        <w:t xml:space="preserve">indergarten program, </w:t>
      </w:r>
      <w:proofErr w:type="spellStart"/>
      <w:r w:rsidRPr="008F18DE">
        <w:rPr>
          <w:color w:val="000000" w:themeColor="text1"/>
        </w:rPr>
        <w:t>ParentCorps</w:t>
      </w:r>
      <w:proofErr w:type="spellEnd"/>
      <w:r w:rsidR="00FC30E8">
        <w:rPr>
          <w:color w:val="000000" w:themeColor="text1"/>
        </w:rPr>
        <w:t>,</w:t>
      </w:r>
      <w:r w:rsidRPr="008F18DE">
        <w:rPr>
          <w:color w:val="000000" w:themeColor="text1"/>
        </w:rPr>
        <w:t xml:space="preserve"> in </w:t>
      </w:r>
      <w:r w:rsidR="004E3306">
        <w:rPr>
          <w:color w:val="000000" w:themeColor="text1"/>
        </w:rPr>
        <w:t xml:space="preserve">low-income </w:t>
      </w:r>
      <w:r w:rsidRPr="008F18DE">
        <w:rPr>
          <w:color w:val="000000" w:themeColor="text1"/>
        </w:rPr>
        <w:t xml:space="preserve">schools compared to </w:t>
      </w:r>
      <w:r w:rsidR="004E3306">
        <w:rPr>
          <w:color w:val="000000" w:themeColor="text1"/>
        </w:rPr>
        <w:t>other</w:t>
      </w:r>
      <w:r w:rsidRPr="008F18DE">
        <w:rPr>
          <w:color w:val="000000" w:themeColor="text1"/>
        </w:rPr>
        <w:t xml:space="preserve"> pre-</w:t>
      </w:r>
      <w:r w:rsidR="00FC30E8">
        <w:rPr>
          <w:color w:val="000000" w:themeColor="text1"/>
        </w:rPr>
        <w:t>K</w:t>
      </w:r>
      <w:r w:rsidRPr="008F18DE">
        <w:rPr>
          <w:color w:val="000000" w:themeColor="text1"/>
        </w:rPr>
        <w:t>indergarten</w:t>
      </w:r>
      <w:r w:rsidR="00FC30E8">
        <w:rPr>
          <w:color w:val="000000" w:themeColor="text1"/>
        </w:rPr>
        <w:t>s</w:t>
      </w:r>
      <w:r w:rsidRPr="008F18DE">
        <w:rPr>
          <w:color w:val="000000" w:themeColor="text1"/>
        </w:rPr>
        <w:t xml:space="preserve">. The model was </w:t>
      </w:r>
      <w:r w:rsidR="00FC30E8">
        <w:rPr>
          <w:color w:val="000000" w:themeColor="text1"/>
        </w:rPr>
        <w:t>performed</w:t>
      </w:r>
      <w:r w:rsidR="005E19CF">
        <w:rPr>
          <w:color w:val="000000" w:themeColor="text1"/>
        </w:rPr>
        <w:t xml:space="preserve"> </w:t>
      </w:r>
      <w:r w:rsidRPr="008F18DE">
        <w:rPr>
          <w:color w:val="000000" w:themeColor="text1"/>
        </w:rPr>
        <w:t>in 2015</w:t>
      </w:r>
      <w:r w:rsidR="00FC30E8">
        <w:rPr>
          <w:color w:val="000000" w:themeColor="text1"/>
        </w:rPr>
        <w:t xml:space="preserve"> and </w:t>
      </w:r>
      <w:r w:rsidRPr="008F18DE">
        <w:rPr>
          <w:color w:val="000000" w:themeColor="text1"/>
        </w:rPr>
        <w:t xml:space="preserve">2016. They used two randomized control trials in 18 </w:t>
      </w:r>
      <w:r w:rsidR="004E3306">
        <w:rPr>
          <w:color w:val="000000" w:themeColor="text1"/>
        </w:rPr>
        <w:t>low-income</w:t>
      </w:r>
      <w:r w:rsidRPr="008F18DE">
        <w:rPr>
          <w:color w:val="000000" w:themeColor="text1"/>
        </w:rPr>
        <w:t xml:space="preserve"> schools in NYC</w:t>
      </w:r>
      <w:r w:rsidR="004E3306">
        <w:rPr>
          <w:color w:val="000000" w:themeColor="text1"/>
        </w:rPr>
        <w:t xml:space="preserve">. They </w:t>
      </w:r>
      <w:r>
        <w:rPr>
          <w:color w:val="000000" w:themeColor="text1"/>
        </w:rPr>
        <w:t>randomly assign</w:t>
      </w:r>
      <w:r w:rsidR="004E3306">
        <w:rPr>
          <w:color w:val="000000" w:themeColor="text1"/>
        </w:rPr>
        <w:t>ed</w:t>
      </w:r>
      <w:r>
        <w:rPr>
          <w:color w:val="000000" w:themeColor="text1"/>
        </w:rPr>
        <w:t xml:space="preserve"> </w:t>
      </w:r>
      <w:r w:rsidR="004E3306">
        <w:rPr>
          <w:color w:val="000000" w:themeColor="text1"/>
        </w:rPr>
        <w:t>each</w:t>
      </w:r>
      <w:r>
        <w:rPr>
          <w:color w:val="000000" w:themeColor="text1"/>
        </w:rPr>
        <w:t xml:space="preserve"> school</w:t>
      </w:r>
      <w:r w:rsidR="004E3306">
        <w:rPr>
          <w:color w:val="000000" w:themeColor="text1"/>
        </w:rPr>
        <w:t xml:space="preserve"> </w:t>
      </w:r>
      <w:r>
        <w:rPr>
          <w:color w:val="000000" w:themeColor="text1"/>
        </w:rPr>
        <w:t>to a treat</w:t>
      </w:r>
      <w:r w:rsidR="005E19CF">
        <w:rPr>
          <w:color w:val="000000" w:themeColor="text1"/>
        </w:rPr>
        <w:t>ment</w:t>
      </w:r>
      <w:r>
        <w:rPr>
          <w:color w:val="000000" w:themeColor="text1"/>
        </w:rPr>
        <w:t xml:space="preserve"> group (which received treatment) </w:t>
      </w:r>
      <w:r w:rsidR="005E19CF">
        <w:rPr>
          <w:color w:val="000000" w:themeColor="text1"/>
        </w:rPr>
        <w:t>and</w:t>
      </w:r>
      <w:r>
        <w:rPr>
          <w:color w:val="000000" w:themeColor="text1"/>
        </w:rPr>
        <w:t xml:space="preserve"> a control group (which received no treatment) (</w:t>
      </w:r>
      <w:r w:rsidRPr="008F18DE">
        <w:rPr>
          <w:color w:val="000000" w:themeColor="text1"/>
          <w:shd w:val="clear" w:color="auto" w:fill="FFFFFF"/>
        </w:rPr>
        <w:t>Hajizadeh</w:t>
      </w:r>
      <w:r w:rsidRPr="008F18DE">
        <w:rPr>
          <w:color w:val="000000" w:themeColor="text1"/>
        </w:rPr>
        <w:t xml:space="preserve"> et al., 2017).</w:t>
      </w:r>
    </w:p>
    <w:p w14:paraId="618C6AB9" w14:textId="5A74AF4C" w:rsidR="0083692D" w:rsidRPr="008F18DE" w:rsidRDefault="00FC30E8" w:rsidP="0083692D">
      <w:pPr>
        <w:spacing w:line="480" w:lineRule="auto"/>
        <w:ind w:firstLine="720"/>
        <w:rPr>
          <w:color w:val="000000" w:themeColor="text1"/>
        </w:rPr>
      </w:pPr>
      <w:r w:rsidRPr="008F18DE">
        <w:rPr>
          <w:color w:val="000000" w:themeColor="text1"/>
          <w:shd w:val="clear" w:color="auto" w:fill="FFFFFF"/>
        </w:rPr>
        <w:t>Hajizadeh</w:t>
      </w:r>
      <w:r w:rsidRPr="008F18DE">
        <w:rPr>
          <w:color w:val="000000" w:themeColor="text1"/>
        </w:rPr>
        <w:t xml:space="preserve"> et al.</w:t>
      </w:r>
      <w:r>
        <w:rPr>
          <w:color w:val="000000" w:themeColor="text1"/>
        </w:rPr>
        <w:t xml:space="preserve"> say t</w:t>
      </w:r>
      <w:r w:rsidR="0083692D" w:rsidRPr="008F18DE">
        <w:rPr>
          <w:color w:val="000000" w:themeColor="text1"/>
        </w:rPr>
        <w:t>his program is pre-</w:t>
      </w:r>
      <w:r>
        <w:rPr>
          <w:color w:val="000000" w:themeColor="text1"/>
        </w:rPr>
        <w:t>K</w:t>
      </w:r>
      <w:r w:rsidR="0083692D" w:rsidRPr="008F18DE">
        <w:rPr>
          <w:color w:val="000000" w:themeColor="text1"/>
        </w:rPr>
        <w:t xml:space="preserve"> targeting disadvantaged and minority youth. It is a family-centered program</w:t>
      </w:r>
      <w:r w:rsidR="00526502">
        <w:rPr>
          <w:color w:val="000000" w:themeColor="text1"/>
        </w:rPr>
        <w:t>. T</w:t>
      </w:r>
      <w:r w:rsidR="0083692D">
        <w:rPr>
          <w:color w:val="000000" w:themeColor="text1"/>
        </w:rPr>
        <w:t>he program aims</w:t>
      </w:r>
      <w:r w:rsidR="0083692D" w:rsidRPr="008F18DE">
        <w:rPr>
          <w:color w:val="000000" w:themeColor="text1"/>
        </w:rPr>
        <w:t xml:space="preserve"> to engage the whole family </w:t>
      </w:r>
      <w:r>
        <w:rPr>
          <w:color w:val="000000" w:themeColor="text1"/>
        </w:rPr>
        <w:t>to cultivate</w:t>
      </w:r>
      <w:r w:rsidR="0083692D" w:rsidRPr="008F18DE">
        <w:rPr>
          <w:color w:val="000000" w:themeColor="text1"/>
        </w:rPr>
        <w:t xml:space="preserve"> safe and effective home</w:t>
      </w:r>
      <w:r>
        <w:rPr>
          <w:color w:val="000000" w:themeColor="text1"/>
        </w:rPr>
        <w:t xml:space="preserve"> </w:t>
      </w:r>
      <w:r w:rsidR="0083692D" w:rsidRPr="008F18DE">
        <w:rPr>
          <w:color w:val="000000" w:themeColor="text1"/>
        </w:rPr>
        <w:t xml:space="preserve">environments. </w:t>
      </w:r>
      <w:r w:rsidR="0083692D">
        <w:rPr>
          <w:color w:val="000000" w:themeColor="text1"/>
        </w:rPr>
        <w:t xml:space="preserve">The program primarily serves Black and Latino students. With two randomized controlled trials, the researchers tracked 1,200 children. </w:t>
      </w:r>
      <w:r w:rsidR="0083692D" w:rsidRPr="008F18DE">
        <w:rPr>
          <w:color w:val="000000" w:themeColor="text1"/>
        </w:rPr>
        <w:t xml:space="preserve">These programs are found to have sustained results through the age of </w:t>
      </w:r>
      <w:r w:rsidR="00526502">
        <w:rPr>
          <w:color w:val="000000" w:themeColor="text1"/>
        </w:rPr>
        <w:t>8</w:t>
      </w:r>
      <w:r w:rsidR="0083692D" w:rsidRPr="008F18DE">
        <w:rPr>
          <w:color w:val="000000" w:themeColor="text1"/>
        </w:rPr>
        <w:t xml:space="preserve"> </w:t>
      </w:r>
      <w:r>
        <w:rPr>
          <w:color w:val="000000" w:themeColor="text1"/>
        </w:rPr>
        <w:t>in physical health, academics, and behavior. The</w:t>
      </w:r>
      <w:r w:rsidR="0083692D" w:rsidRPr="008F18DE">
        <w:rPr>
          <w:color w:val="000000" w:themeColor="text1"/>
        </w:rPr>
        <w:t xml:space="preserve"> </w:t>
      </w:r>
      <w:r w:rsidR="0083692D" w:rsidRPr="008F18DE">
        <w:rPr>
          <w:color w:val="000000" w:themeColor="text1"/>
        </w:rPr>
        <w:lastRenderedPageBreak/>
        <w:t xml:space="preserve">researchers point out </w:t>
      </w:r>
      <w:r w:rsidR="0083692D">
        <w:rPr>
          <w:color w:val="000000" w:themeColor="text1"/>
        </w:rPr>
        <w:t>that</w:t>
      </w:r>
      <w:r>
        <w:rPr>
          <w:color w:val="000000" w:themeColor="text1"/>
        </w:rPr>
        <w:t xml:space="preserve"> these factors </w:t>
      </w:r>
      <w:r w:rsidR="0083692D" w:rsidRPr="008F18DE">
        <w:rPr>
          <w:color w:val="000000" w:themeColor="text1"/>
        </w:rPr>
        <w:t>predict future costly medical conditions and disabilities</w:t>
      </w:r>
      <w:r>
        <w:rPr>
          <w:color w:val="000000" w:themeColor="text1"/>
        </w:rPr>
        <w:t xml:space="preserve"> </w:t>
      </w:r>
      <w:r w:rsidR="0083692D" w:rsidRPr="008F18DE">
        <w:rPr>
          <w:color w:val="000000" w:themeColor="text1"/>
        </w:rPr>
        <w:t>(</w:t>
      </w:r>
      <w:r w:rsidR="0083692D" w:rsidRPr="008F18DE">
        <w:rPr>
          <w:color w:val="000000" w:themeColor="text1"/>
          <w:shd w:val="clear" w:color="auto" w:fill="FFFFFF"/>
        </w:rPr>
        <w:t>Hajizadeh</w:t>
      </w:r>
      <w:r w:rsidR="0083692D" w:rsidRPr="008F18DE">
        <w:rPr>
          <w:color w:val="000000" w:themeColor="text1"/>
        </w:rPr>
        <w:t xml:space="preserve"> et al., 2017).</w:t>
      </w:r>
    </w:p>
    <w:p w14:paraId="55C902E9" w14:textId="449F7D3C" w:rsidR="0083692D" w:rsidRPr="008F18DE" w:rsidRDefault="00526502" w:rsidP="00DE3ACC">
      <w:pPr>
        <w:spacing w:line="480" w:lineRule="auto"/>
        <w:ind w:firstLine="720"/>
        <w:rPr>
          <w:color w:val="000000" w:themeColor="text1"/>
        </w:rPr>
      </w:pPr>
      <w:r w:rsidRPr="008F18DE">
        <w:rPr>
          <w:color w:val="000000" w:themeColor="text1"/>
          <w:shd w:val="clear" w:color="auto" w:fill="FFFFFF"/>
        </w:rPr>
        <w:t>Hajizadeh</w:t>
      </w:r>
      <w:r w:rsidRPr="008F18DE">
        <w:rPr>
          <w:color w:val="000000" w:themeColor="text1"/>
        </w:rPr>
        <w:t xml:space="preserve"> et al.</w:t>
      </w:r>
      <w:r>
        <w:rPr>
          <w:color w:val="000000" w:themeColor="text1"/>
        </w:rPr>
        <w:t xml:space="preserve"> </w:t>
      </w:r>
      <w:r w:rsidR="0083692D" w:rsidRPr="008F18DE">
        <w:rPr>
          <w:color w:val="000000" w:themeColor="text1"/>
        </w:rPr>
        <w:t xml:space="preserve">tracked the children through </w:t>
      </w:r>
      <w:r w:rsidR="00FC30E8">
        <w:rPr>
          <w:color w:val="000000" w:themeColor="text1"/>
        </w:rPr>
        <w:t>the 2</w:t>
      </w:r>
      <w:r w:rsidR="00FC30E8" w:rsidRPr="00FC30E8">
        <w:rPr>
          <w:color w:val="000000" w:themeColor="text1"/>
          <w:vertAlign w:val="superscript"/>
        </w:rPr>
        <w:t>nd</w:t>
      </w:r>
      <w:r w:rsidR="00FC30E8">
        <w:rPr>
          <w:color w:val="000000" w:themeColor="text1"/>
        </w:rPr>
        <w:t xml:space="preserve"> </w:t>
      </w:r>
      <w:r w:rsidR="0083692D" w:rsidRPr="008F18DE">
        <w:rPr>
          <w:color w:val="000000" w:themeColor="text1"/>
        </w:rPr>
        <w:t xml:space="preserve">grade and found lower rates of obesity and </w:t>
      </w:r>
      <w:r w:rsidR="0083692D">
        <w:rPr>
          <w:color w:val="000000" w:themeColor="text1"/>
        </w:rPr>
        <w:t>fewer</w:t>
      </w:r>
      <w:r w:rsidR="0083692D" w:rsidRPr="008F18DE">
        <w:rPr>
          <w:color w:val="000000" w:themeColor="text1"/>
        </w:rPr>
        <w:t xml:space="preserve"> behavioral problems. The researchers built a </w:t>
      </w:r>
      <w:r w:rsidR="00FC30E8">
        <w:rPr>
          <w:color w:val="000000" w:themeColor="text1"/>
        </w:rPr>
        <w:t>simulation</w:t>
      </w:r>
      <w:r w:rsidR="0083692D" w:rsidRPr="008F18DE">
        <w:rPr>
          <w:color w:val="000000" w:themeColor="text1"/>
        </w:rPr>
        <w:t xml:space="preserve"> </w:t>
      </w:r>
      <w:r>
        <w:rPr>
          <w:color w:val="000000" w:themeColor="text1"/>
        </w:rPr>
        <w:t>the child</w:t>
      </w:r>
      <w:r w:rsidR="00FC30E8">
        <w:rPr>
          <w:color w:val="000000" w:themeColor="text1"/>
        </w:rPr>
        <w:t>ren in both the treatment group and the control group</w:t>
      </w:r>
      <w:r>
        <w:rPr>
          <w:color w:val="000000" w:themeColor="text1"/>
        </w:rPr>
        <w:t xml:space="preserve"> would </w:t>
      </w:r>
      <w:r w:rsidR="00FC30E8">
        <w:rPr>
          <w:color w:val="000000" w:themeColor="text1"/>
        </w:rPr>
        <w:t xml:space="preserve">be </w:t>
      </w:r>
      <w:r w:rsidR="0083692D" w:rsidRPr="008F18DE">
        <w:rPr>
          <w:color w:val="000000" w:themeColor="text1"/>
        </w:rPr>
        <w:t>enter</w:t>
      </w:r>
      <w:r w:rsidR="00FC30E8">
        <w:rPr>
          <w:color w:val="000000" w:themeColor="text1"/>
        </w:rPr>
        <w:t xml:space="preserve">ed </w:t>
      </w:r>
      <w:r w:rsidR="0083692D" w:rsidRPr="008F18DE">
        <w:rPr>
          <w:color w:val="000000" w:themeColor="text1"/>
        </w:rPr>
        <w:t>at age 5. The program</w:t>
      </w:r>
      <w:r w:rsidR="00FC30E8">
        <w:rPr>
          <w:color w:val="000000" w:themeColor="text1"/>
        </w:rPr>
        <w:t xml:space="preserve"> follows the children through age 8 and</w:t>
      </w:r>
      <w:r w:rsidR="0083692D" w:rsidRPr="008F18DE">
        <w:rPr>
          <w:color w:val="000000" w:themeColor="text1"/>
        </w:rPr>
        <w:t xml:space="preserve"> then transitions </w:t>
      </w:r>
      <w:r w:rsidR="00FC30E8">
        <w:rPr>
          <w:color w:val="000000" w:themeColor="text1"/>
        </w:rPr>
        <w:t>the children</w:t>
      </w:r>
      <w:r w:rsidR="0083692D" w:rsidRPr="008F18DE">
        <w:rPr>
          <w:color w:val="000000" w:themeColor="text1"/>
        </w:rPr>
        <w:t xml:space="preserve"> through a variety of different potential life scenarios </w:t>
      </w:r>
      <w:r w:rsidR="00FC30E8">
        <w:rPr>
          <w:color w:val="000000" w:themeColor="text1"/>
        </w:rPr>
        <w:t>to</w:t>
      </w:r>
      <w:r w:rsidR="0083692D" w:rsidRPr="008F18DE">
        <w:rPr>
          <w:color w:val="000000" w:themeColor="text1"/>
        </w:rPr>
        <w:t xml:space="preserve"> death. They </w:t>
      </w:r>
      <w:r w:rsidR="00FC30E8">
        <w:rPr>
          <w:color w:val="000000" w:themeColor="text1"/>
        </w:rPr>
        <w:t>base</w:t>
      </w:r>
      <w:r w:rsidR="0083692D" w:rsidRPr="008F18DE">
        <w:rPr>
          <w:color w:val="000000" w:themeColor="text1"/>
        </w:rPr>
        <w:t xml:space="preserve"> these transitions on the child’s behavior and academic achievement through age 8 and </w:t>
      </w:r>
      <w:r w:rsidR="00FC30E8">
        <w:rPr>
          <w:color w:val="000000" w:themeColor="text1"/>
        </w:rPr>
        <w:t>on the predicted consequences of their previous behavior</w:t>
      </w:r>
      <w:r w:rsidR="0083692D" w:rsidRPr="008F18DE">
        <w:rPr>
          <w:color w:val="000000" w:themeColor="text1"/>
        </w:rPr>
        <w:t xml:space="preserve">. A limitation of this study </w:t>
      </w:r>
      <w:r w:rsidR="00FC30E8">
        <w:rPr>
          <w:color w:val="000000" w:themeColor="text1"/>
        </w:rPr>
        <w:t>is that</w:t>
      </w:r>
      <w:r w:rsidR="0083692D" w:rsidRPr="008F18DE">
        <w:rPr>
          <w:color w:val="000000" w:themeColor="text1"/>
        </w:rPr>
        <w:t xml:space="preserve"> several assumptions were necessary to create the model. To combat this,</w:t>
      </w:r>
      <w:r w:rsidR="00FC30E8">
        <w:rPr>
          <w:color w:val="000000" w:themeColor="text1"/>
        </w:rPr>
        <w:t xml:space="preserve"> the</w:t>
      </w:r>
      <w:r w:rsidR="0083692D" w:rsidRPr="008F18DE">
        <w:rPr>
          <w:color w:val="000000" w:themeColor="text1"/>
        </w:rPr>
        <w:t xml:space="preserve"> researchers overestimated the costs of the program and underestimated the benefits</w:t>
      </w:r>
      <w:r w:rsidR="00FC30E8">
        <w:rPr>
          <w:color w:val="000000" w:themeColor="text1"/>
        </w:rPr>
        <w:t xml:space="preserve">. </w:t>
      </w:r>
      <w:r w:rsidR="0083692D" w:rsidRPr="008F18DE">
        <w:rPr>
          <w:color w:val="000000" w:themeColor="text1"/>
        </w:rPr>
        <w:t>However, sensitivity analysis still found the model to be robust (</w:t>
      </w:r>
      <w:r w:rsidR="0083692D" w:rsidRPr="008F18DE">
        <w:rPr>
          <w:color w:val="000000" w:themeColor="text1"/>
          <w:shd w:val="clear" w:color="auto" w:fill="FFFFFF"/>
        </w:rPr>
        <w:t>Hajizadeh</w:t>
      </w:r>
      <w:r w:rsidR="0083692D" w:rsidRPr="008F18DE">
        <w:rPr>
          <w:color w:val="000000" w:themeColor="text1"/>
        </w:rPr>
        <w:t xml:space="preserve"> et al., 2017).</w:t>
      </w:r>
    </w:p>
    <w:p w14:paraId="1B818694" w14:textId="31C736BE" w:rsidR="0083692D" w:rsidRPr="008F18DE" w:rsidRDefault="00FC30E8" w:rsidP="004F0808">
      <w:pPr>
        <w:spacing w:line="480" w:lineRule="auto"/>
        <w:ind w:firstLine="720"/>
        <w:rPr>
          <w:color w:val="000000" w:themeColor="text1"/>
        </w:rPr>
      </w:pPr>
      <w:r>
        <w:rPr>
          <w:color w:val="000000" w:themeColor="text1"/>
          <w:shd w:val="clear" w:color="auto" w:fill="FFFFFF"/>
        </w:rPr>
        <w:t>Ha</w:t>
      </w:r>
      <w:r w:rsidRPr="008F18DE">
        <w:rPr>
          <w:color w:val="000000" w:themeColor="text1"/>
          <w:shd w:val="clear" w:color="auto" w:fill="FFFFFF"/>
        </w:rPr>
        <w:t>jizadeh</w:t>
      </w:r>
      <w:r w:rsidRPr="008F18DE">
        <w:rPr>
          <w:color w:val="000000" w:themeColor="text1"/>
        </w:rPr>
        <w:t xml:space="preserve"> et al. </w:t>
      </w:r>
      <w:r w:rsidR="00526502" w:rsidRPr="008F18DE">
        <w:rPr>
          <w:color w:val="000000" w:themeColor="text1"/>
        </w:rPr>
        <w:t xml:space="preserve">estimated </w:t>
      </w:r>
      <w:r w:rsidR="004E3306">
        <w:rPr>
          <w:color w:val="000000" w:themeColor="text1"/>
        </w:rPr>
        <w:t>the program</w:t>
      </w:r>
      <w:r w:rsidR="00526502" w:rsidRPr="008F18DE">
        <w:rPr>
          <w:color w:val="000000" w:themeColor="text1"/>
        </w:rPr>
        <w:t xml:space="preserve"> </w:t>
      </w:r>
      <w:r w:rsidR="00E11B05">
        <w:rPr>
          <w:color w:val="000000" w:themeColor="text1"/>
        </w:rPr>
        <w:t>saves</w:t>
      </w:r>
      <w:r w:rsidR="00526502" w:rsidRPr="008F18DE">
        <w:rPr>
          <w:color w:val="000000" w:themeColor="text1"/>
        </w:rPr>
        <w:t xml:space="preserve"> $4,387 for each enrolled individual and increase</w:t>
      </w:r>
      <w:r w:rsidR="00E11B05">
        <w:rPr>
          <w:color w:val="000000" w:themeColor="text1"/>
        </w:rPr>
        <w:t>s</w:t>
      </w:r>
      <w:r w:rsidR="00526502" w:rsidRPr="008F18DE">
        <w:rPr>
          <w:color w:val="000000" w:themeColor="text1"/>
        </w:rPr>
        <w:t xml:space="preserve"> each participant’s life expectancy by .27 </w:t>
      </w:r>
      <w:r w:rsidR="00E11B05">
        <w:rPr>
          <w:color w:val="000000" w:themeColor="text1"/>
        </w:rPr>
        <w:t>years</w:t>
      </w:r>
      <w:r w:rsidR="00526502" w:rsidRPr="008F18DE">
        <w:rPr>
          <w:color w:val="000000" w:themeColor="text1"/>
        </w:rPr>
        <w:t>.</w:t>
      </w:r>
      <w:r w:rsidR="00526502">
        <w:rPr>
          <w:color w:val="000000" w:themeColor="text1"/>
        </w:rPr>
        <w:t xml:space="preserve"> </w:t>
      </w:r>
      <w:r w:rsidR="00E11B05">
        <w:rPr>
          <w:color w:val="000000" w:themeColor="text1"/>
        </w:rPr>
        <w:t>This</w:t>
      </w:r>
      <w:r w:rsidR="00526502">
        <w:rPr>
          <w:color w:val="000000" w:themeColor="text1"/>
        </w:rPr>
        <w:t xml:space="preserve"> </w:t>
      </w:r>
      <w:r w:rsidR="00E11B05">
        <w:rPr>
          <w:color w:val="000000" w:themeColor="text1"/>
        </w:rPr>
        <w:t>was</w:t>
      </w:r>
      <w:r w:rsidR="00526502">
        <w:rPr>
          <w:color w:val="000000" w:themeColor="text1"/>
        </w:rPr>
        <w:t xml:space="preserve"> measured </w:t>
      </w:r>
      <w:r>
        <w:rPr>
          <w:color w:val="000000" w:themeColor="text1"/>
        </w:rPr>
        <w:t>based on predicted</w:t>
      </w:r>
      <w:r w:rsidR="00526502">
        <w:rPr>
          <w:color w:val="000000" w:themeColor="text1"/>
        </w:rPr>
        <w:t xml:space="preserve"> drug abuse, obesity, diabetes, health, graduation from high school, criminal behavior, and employment. </w:t>
      </w:r>
      <w:r w:rsidR="0083692D" w:rsidRPr="008F18DE">
        <w:rPr>
          <w:color w:val="000000" w:themeColor="text1"/>
        </w:rPr>
        <w:t xml:space="preserve">The program budgeted $888 per child and </w:t>
      </w:r>
      <w:r>
        <w:rPr>
          <w:color w:val="000000" w:themeColor="text1"/>
        </w:rPr>
        <w:t>returned</w:t>
      </w:r>
      <w:r w:rsidR="0083692D" w:rsidRPr="008F18DE">
        <w:rPr>
          <w:color w:val="000000" w:themeColor="text1"/>
        </w:rPr>
        <w:t xml:space="preserve"> $5,275 </w:t>
      </w:r>
      <w:r>
        <w:rPr>
          <w:color w:val="000000" w:themeColor="text1"/>
        </w:rPr>
        <w:t>per child</w:t>
      </w:r>
      <w:r w:rsidR="0083692D" w:rsidRPr="008F18DE">
        <w:rPr>
          <w:color w:val="000000" w:themeColor="text1"/>
        </w:rPr>
        <w:t xml:space="preserve">. They found </w:t>
      </w:r>
      <w:r>
        <w:rPr>
          <w:color w:val="000000" w:themeColor="text1"/>
        </w:rPr>
        <w:t xml:space="preserve">that the </w:t>
      </w:r>
      <w:proofErr w:type="spellStart"/>
      <w:r w:rsidR="0083692D" w:rsidRPr="008F18DE">
        <w:rPr>
          <w:color w:val="000000" w:themeColor="text1"/>
        </w:rPr>
        <w:t>ParentCorps</w:t>
      </w:r>
      <w:proofErr w:type="spellEnd"/>
      <w:r w:rsidR="0083692D" w:rsidRPr="008F18DE">
        <w:rPr>
          <w:color w:val="000000" w:themeColor="text1"/>
        </w:rPr>
        <w:t xml:space="preserve"> programs were cost-effective in all scenarios except if the pre-</w:t>
      </w:r>
      <w:r>
        <w:rPr>
          <w:color w:val="000000" w:themeColor="text1"/>
        </w:rPr>
        <w:t>K</w:t>
      </w:r>
      <w:r w:rsidR="0083692D" w:rsidRPr="008F18DE">
        <w:rPr>
          <w:color w:val="000000" w:themeColor="text1"/>
        </w:rPr>
        <w:t xml:space="preserve"> is serving less than 10 students</w:t>
      </w:r>
      <w:r w:rsidR="0083692D">
        <w:rPr>
          <w:color w:val="000000" w:themeColor="text1"/>
        </w:rPr>
        <w:t xml:space="preserve"> because costs were too high at this point</w:t>
      </w:r>
      <w:r w:rsidR="00526502">
        <w:rPr>
          <w:color w:val="000000" w:themeColor="text1"/>
        </w:rPr>
        <w:t xml:space="preserve"> to offset the benefits</w:t>
      </w:r>
      <w:r w:rsidR="0083692D" w:rsidRPr="008F18DE">
        <w:rPr>
          <w:color w:val="000000" w:themeColor="text1"/>
        </w:rPr>
        <w:t xml:space="preserve">. The researchers found that even if the results of the intervention would only last 1 year, which is unlikely, it would still </w:t>
      </w:r>
      <w:r w:rsidR="00E11B05">
        <w:rPr>
          <w:color w:val="000000" w:themeColor="text1"/>
        </w:rPr>
        <w:t>save money</w:t>
      </w:r>
      <w:r w:rsidR="0083692D" w:rsidRPr="008F18DE">
        <w:rPr>
          <w:color w:val="000000" w:themeColor="text1"/>
        </w:rPr>
        <w:t xml:space="preserve">. </w:t>
      </w:r>
      <w:r w:rsidR="00E11B05">
        <w:rPr>
          <w:color w:val="000000" w:themeColor="text1"/>
        </w:rPr>
        <w:t>The most at-risk children showed the biggest results from the program</w:t>
      </w:r>
      <w:r w:rsidR="0083692D" w:rsidRPr="008F18DE">
        <w:rPr>
          <w:color w:val="000000" w:themeColor="text1"/>
        </w:rPr>
        <w:t xml:space="preserve"> (</w:t>
      </w:r>
      <w:proofErr w:type="spellStart"/>
      <w:r w:rsidR="0083692D" w:rsidRPr="008F18DE">
        <w:rPr>
          <w:color w:val="000000" w:themeColor="text1"/>
          <w:shd w:val="clear" w:color="auto" w:fill="FFFFFF"/>
        </w:rPr>
        <w:t>Hajizadeh</w:t>
      </w:r>
      <w:proofErr w:type="spellEnd"/>
      <w:r w:rsidR="0083692D" w:rsidRPr="008F18DE">
        <w:rPr>
          <w:color w:val="000000" w:themeColor="text1"/>
        </w:rPr>
        <w:t xml:space="preserve"> et al., 2017).</w:t>
      </w:r>
    </w:p>
    <w:p w14:paraId="53149EC0" w14:textId="1FD1DF87" w:rsidR="0083692D" w:rsidRPr="008F18DE" w:rsidRDefault="0083692D" w:rsidP="0083692D">
      <w:pPr>
        <w:spacing w:line="480" w:lineRule="auto"/>
        <w:ind w:firstLine="720"/>
        <w:rPr>
          <w:color w:val="000000" w:themeColor="text1"/>
        </w:rPr>
      </w:pPr>
      <w:r w:rsidRPr="004E3306">
        <w:rPr>
          <w:b/>
          <w:bCs/>
          <w:color w:val="000000" w:themeColor="text1"/>
        </w:rPr>
        <w:t>Garcia</w:t>
      </w:r>
      <w:r w:rsidR="00000DD8" w:rsidRPr="004E3306">
        <w:rPr>
          <w:b/>
          <w:bCs/>
          <w:color w:val="000000" w:themeColor="text1"/>
        </w:rPr>
        <w:t xml:space="preserve"> </w:t>
      </w:r>
      <w:r w:rsidRPr="004E3306">
        <w:rPr>
          <w:b/>
          <w:bCs/>
          <w:color w:val="000000" w:themeColor="text1"/>
        </w:rPr>
        <w:t>et al., 2019.</w:t>
      </w:r>
      <w:r w:rsidRPr="008F18DE">
        <w:rPr>
          <w:b/>
          <w:bCs/>
          <w:color w:val="000000" w:themeColor="text1"/>
        </w:rPr>
        <w:t xml:space="preserve"> </w:t>
      </w:r>
      <w:r w:rsidRPr="008F18DE">
        <w:rPr>
          <w:color w:val="000000" w:themeColor="text1"/>
        </w:rPr>
        <w:t>In “</w:t>
      </w:r>
      <w:r w:rsidRPr="008F18DE">
        <w:rPr>
          <w:rStyle w:val="articletitle"/>
          <w:color w:val="1C1D1E"/>
          <w:shd w:val="clear" w:color="auto" w:fill="FFFFFF"/>
        </w:rPr>
        <w:t>Early Childhood Education and Crime,” Garcia</w:t>
      </w:r>
      <w:r w:rsidR="00000DD8">
        <w:rPr>
          <w:rStyle w:val="articletitle"/>
          <w:color w:val="1C1D1E"/>
          <w:shd w:val="clear" w:color="auto" w:fill="FFFFFF"/>
        </w:rPr>
        <w:t xml:space="preserve"> </w:t>
      </w:r>
      <w:r w:rsidRPr="008F18DE">
        <w:rPr>
          <w:rStyle w:val="articletitle"/>
          <w:color w:val="1C1D1E"/>
          <w:shd w:val="clear" w:color="auto" w:fill="FFFFFF"/>
        </w:rPr>
        <w:t xml:space="preserve">et al. </w:t>
      </w:r>
      <w:r>
        <w:rPr>
          <w:rStyle w:val="articletitle"/>
          <w:color w:val="1C1D1E"/>
          <w:shd w:val="clear" w:color="auto" w:fill="FFFFFF"/>
        </w:rPr>
        <w:t>investigate</w:t>
      </w:r>
      <w:r w:rsidRPr="008F18DE">
        <w:rPr>
          <w:rStyle w:val="articletitle"/>
          <w:color w:val="1C1D1E"/>
          <w:shd w:val="clear" w:color="auto" w:fill="FFFFFF"/>
        </w:rPr>
        <w:t xml:space="preserve"> the </w:t>
      </w:r>
      <w:r w:rsidR="004E3306">
        <w:rPr>
          <w:rStyle w:val="articletitle"/>
          <w:color w:val="1C1D1E"/>
          <w:shd w:val="clear" w:color="auto" w:fill="FFFFFF"/>
        </w:rPr>
        <w:t>impacts of quality</w:t>
      </w:r>
      <w:r w:rsidR="002D0F0A">
        <w:rPr>
          <w:rStyle w:val="articletitle"/>
          <w:color w:val="1C1D1E"/>
          <w:shd w:val="clear" w:color="auto" w:fill="FFFFFF"/>
        </w:rPr>
        <w:t xml:space="preserve"> </w:t>
      </w:r>
      <w:r w:rsidRPr="008F18DE">
        <w:rPr>
          <w:rStyle w:val="articletitle"/>
          <w:color w:val="1C1D1E"/>
          <w:shd w:val="clear" w:color="auto" w:fill="FFFFFF"/>
        </w:rPr>
        <w:t xml:space="preserve">early childhood </w:t>
      </w:r>
      <w:r w:rsidR="004F60E6">
        <w:rPr>
          <w:rStyle w:val="articletitle"/>
          <w:color w:val="1C1D1E"/>
          <w:shd w:val="clear" w:color="auto" w:fill="FFFFFF"/>
        </w:rPr>
        <w:t>programs</w:t>
      </w:r>
      <w:r w:rsidR="004E3306">
        <w:rPr>
          <w:rStyle w:val="articletitle"/>
          <w:color w:val="1C1D1E"/>
          <w:shd w:val="clear" w:color="auto" w:fill="FFFFFF"/>
        </w:rPr>
        <w:t xml:space="preserve"> on later criminal behaviors</w:t>
      </w:r>
      <w:r w:rsidR="00526502">
        <w:rPr>
          <w:rStyle w:val="articletitle"/>
          <w:color w:val="1C1D1E"/>
          <w:shd w:val="clear" w:color="auto" w:fill="FFFFFF"/>
        </w:rPr>
        <w:t>.</w:t>
      </w:r>
      <w:r w:rsidRPr="008F18DE">
        <w:rPr>
          <w:rStyle w:val="articletitle"/>
          <w:color w:val="1C1D1E"/>
          <w:shd w:val="clear" w:color="auto" w:fill="FFFFFF"/>
        </w:rPr>
        <w:t xml:space="preserve"> </w:t>
      </w:r>
      <w:r w:rsidRPr="008F18DE">
        <w:rPr>
          <w:color w:val="000000" w:themeColor="text1"/>
        </w:rPr>
        <w:t>The researchers investigate</w:t>
      </w:r>
      <w:r w:rsidR="002D0F0A">
        <w:rPr>
          <w:color w:val="000000" w:themeColor="text1"/>
        </w:rPr>
        <w:t>d</w:t>
      </w:r>
      <w:r w:rsidRPr="008F18DE">
        <w:rPr>
          <w:color w:val="000000" w:themeColor="text1"/>
        </w:rPr>
        <w:t xml:space="preserve"> a program called Carolina Abecedarian Project (ABC) and the Carolina Approach to </w:t>
      </w:r>
      <w:r w:rsidRPr="008F18DE">
        <w:rPr>
          <w:color w:val="000000" w:themeColor="text1"/>
        </w:rPr>
        <w:lastRenderedPageBreak/>
        <w:t xml:space="preserve">Responsive Education (CARE). These two </w:t>
      </w:r>
      <w:r w:rsidR="00526502">
        <w:rPr>
          <w:color w:val="000000" w:themeColor="text1"/>
        </w:rPr>
        <w:t>programs</w:t>
      </w:r>
      <w:r w:rsidRPr="008F18DE">
        <w:rPr>
          <w:color w:val="000000" w:themeColor="text1"/>
        </w:rPr>
        <w:t xml:space="preserve"> </w:t>
      </w:r>
      <w:r w:rsidR="004F60E6">
        <w:rPr>
          <w:color w:val="000000" w:themeColor="text1"/>
        </w:rPr>
        <w:t>both took place</w:t>
      </w:r>
      <w:r w:rsidRPr="008F18DE">
        <w:rPr>
          <w:color w:val="000000" w:themeColor="text1"/>
        </w:rPr>
        <w:t xml:space="preserve"> at the University of North Carolina at Chapel Hill. </w:t>
      </w:r>
      <w:r w:rsidR="004E3306">
        <w:rPr>
          <w:color w:val="000000" w:themeColor="text1"/>
        </w:rPr>
        <w:t>The</w:t>
      </w:r>
      <w:r w:rsidRPr="008F18DE">
        <w:rPr>
          <w:color w:val="000000" w:themeColor="text1"/>
        </w:rPr>
        <w:t xml:space="preserve"> childcare program</w:t>
      </w:r>
      <w:r w:rsidR="002D0F0A">
        <w:rPr>
          <w:color w:val="000000" w:themeColor="text1"/>
        </w:rPr>
        <w:t>s</w:t>
      </w:r>
      <w:r w:rsidRPr="008F18DE">
        <w:rPr>
          <w:color w:val="000000" w:themeColor="text1"/>
        </w:rPr>
        <w:t xml:space="preserve"> cater</w:t>
      </w:r>
      <w:r w:rsidR="002D0F0A">
        <w:rPr>
          <w:color w:val="000000" w:themeColor="text1"/>
        </w:rPr>
        <w:t xml:space="preserve"> </w:t>
      </w:r>
      <w:r w:rsidRPr="008F18DE">
        <w:rPr>
          <w:color w:val="000000" w:themeColor="text1"/>
        </w:rPr>
        <w:t>to children ages 8 weeks</w:t>
      </w:r>
      <w:r w:rsidR="002D0F0A">
        <w:rPr>
          <w:color w:val="000000" w:themeColor="text1"/>
        </w:rPr>
        <w:t xml:space="preserve"> to </w:t>
      </w:r>
      <w:r w:rsidRPr="008F18DE">
        <w:rPr>
          <w:color w:val="000000" w:themeColor="text1"/>
        </w:rPr>
        <w:t>5 years</w:t>
      </w:r>
      <w:r w:rsidR="002D0F0A">
        <w:rPr>
          <w:color w:val="000000" w:themeColor="text1"/>
        </w:rPr>
        <w:t xml:space="preserve"> old</w:t>
      </w:r>
      <w:r w:rsidRPr="008F18DE">
        <w:rPr>
          <w:color w:val="000000" w:themeColor="text1"/>
        </w:rPr>
        <w:t xml:space="preserve">. </w:t>
      </w:r>
      <w:r w:rsidR="00526502">
        <w:rPr>
          <w:color w:val="000000" w:themeColor="text1"/>
        </w:rPr>
        <w:t>They</w:t>
      </w:r>
      <w:r w:rsidRPr="008F18DE">
        <w:rPr>
          <w:color w:val="000000" w:themeColor="text1"/>
        </w:rPr>
        <w:t xml:space="preserve"> targeted highly disadvantaged children born between 1972-1980 in Chapel Hill, NC. </w:t>
      </w:r>
      <w:r w:rsidR="004E3306">
        <w:rPr>
          <w:color w:val="000000" w:themeColor="text1"/>
        </w:rPr>
        <w:t xml:space="preserve">In the program, the average age of mothers was 20, 74% of the fathers were not present, </w:t>
      </w:r>
      <w:r w:rsidR="00D35296">
        <w:rPr>
          <w:color w:val="000000" w:themeColor="text1"/>
        </w:rPr>
        <w:t>the child was typically the mother’s first child</w:t>
      </w:r>
      <w:r w:rsidRPr="008F18DE">
        <w:rPr>
          <w:color w:val="000000" w:themeColor="text1"/>
        </w:rPr>
        <w:t xml:space="preserve"> and 94% </w:t>
      </w:r>
      <w:r w:rsidR="004E3306">
        <w:rPr>
          <w:color w:val="000000" w:themeColor="text1"/>
        </w:rPr>
        <w:t>were</w:t>
      </w:r>
      <w:r w:rsidR="004E3306" w:rsidRPr="008F18DE">
        <w:rPr>
          <w:color w:val="000000" w:themeColor="text1"/>
        </w:rPr>
        <w:t xml:space="preserve"> African</w:t>
      </w:r>
      <w:r w:rsidRPr="008F18DE">
        <w:rPr>
          <w:color w:val="000000" w:themeColor="text1"/>
        </w:rPr>
        <w:t xml:space="preserve"> American. In ABC</w:t>
      </w:r>
      <w:r w:rsidR="004E3306">
        <w:rPr>
          <w:color w:val="000000" w:themeColor="text1"/>
        </w:rPr>
        <w:t xml:space="preserve"> </w:t>
      </w:r>
      <w:r w:rsidR="00E11B05">
        <w:rPr>
          <w:color w:val="000000" w:themeColor="text1"/>
        </w:rPr>
        <w:t xml:space="preserve">there were </w:t>
      </w:r>
      <w:r w:rsidR="004F60E6">
        <w:rPr>
          <w:color w:val="000000" w:themeColor="text1"/>
        </w:rPr>
        <w:t xml:space="preserve">114 families, </w:t>
      </w:r>
      <w:r w:rsidRPr="008F18DE">
        <w:rPr>
          <w:color w:val="000000" w:themeColor="text1"/>
        </w:rPr>
        <w:t>58</w:t>
      </w:r>
      <w:r w:rsidR="004E3306">
        <w:rPr>
          <w:color w:val="000000" w:themeColor="text1"/>
        </w:rPr>
        <w:t xml:space="preserve"> </w:t>
      </w:r>
      <w:r w:rsidR="00E11B05">
        <w:rPr>
          <w:color w:val="000000" w:themeColor="text1"/>
        </w:rPr>
        <w:t>of which</w:t>
      </w:r>
      <w:r w:rsidRPr="008F18DE">
        <w:rPr>
          <w:color w:val="000000" w:themeColor="text1"/>
        </w:rPr>
        <w:t xml:space="preserve"> </w:t>
      </w:r>
      <w:r w:rsidR="002C68BC">
        <w:rPr>
          <w:color w:val="000000" w:themeColor="text1"/>
        </w:rPr>
        <w:t>received treatmen</w:t>
      </w:r>
      <w:r w:rsidR="00E11B05">
        <w:rPr>
          <w:color w:val="000000" w:themeColor="text1"/>
        </w:rPr>
        <w:t>t.</w:t>
      </w:r>
      <w:r w:rsidRPr="008F18DE">
        <w:rPr>
          <w:color w:val="000000" w:themeColor="text1"/>
        </w:rPr>
        <w:t xml:space="preserve"> </w:t>
      </w:r>
      <w:r w:rsidR="00E11B05">
        <w:rPr>
          <w:color w:val="000000" w:themeColor="text1"/>
        </w:rPr>
        <w:t>T</w:t>
      </w:r>
      <w:r w:rsidR="004E3306">
        <w:rPr>
          <w:color w:val="000000" w:themeColor="text1"/>
        </w:rPr>
        <w:t xml:space="preserve">he other </w:t>
      </w:r>
      <w:r w:rsidRPr="008F18DE">
        <w:rPr>
          <w:color w:val="000000" w:themeColor="text1"/>
        </w:rPr>
        <w:t>56</w:t>
      </w:r>
      <w:r w:rsidR="004E3306">
        <w:rPr>
          <w:color w:val="000000" w:themeColor="text1"/>
        </w:rPr>
        <w:t xml:space="preserve"> families</w:t>
      </w:r>
      <w:r w:rsidRPr="008F18DE">
        <w:rPr>
          <w:color w:val="000000" w:themeColor="text1"/>
        </w:rPr>
        <w:t xml:space="preserve"> </w:t>
      </w:r>
      <w:r w:rsidR="00D35296">
        <w:rPr>
          <w:color w:val="000000" w:themeColor="text1"/>
        </w:rPr>
        <w:t xml:space="preserve">were </w:t>
      </w:r>
      <w:r w:rsidRPr="008F18DE">
        <w:rPr>
          <w:color w:val="000000" w:themeColor="text1"/>
        </w:rPr>
        <w:t xml:space="preserve">in the control group. The treatment group </w:t>
      </w:r>
      <w:r w:rsidR="00526502">
        <w:rPr>
          <w:color w:val="000000" w:themeColor="text1"/>
        </w:rPr>
        <w:t>consisted</w:t>
      </w:r>
      <w:r w:rsidRPr="008F18DE">
        <w:rPr>
          <w:color w:val="000000" w:themeColor="text1"/>
        </w:rPr>
        <w:t xml:space="preserve"> </w:t>
      </w:r>
      <w:r w:rsidR="00526502">
        <w:rPr>
          <w:color w:val="000000" w:themeColor="text1"/>
        </w:rPr>
        <w:t xml:space="preserve">of </w:t>
      </w:r>
      <w:r w:rsidRPr="008F18DE">
        <w:rPr>
          <w:color w:val="000000" w:themeColor="text1"/>
        </w:rPr>
        <w:t>families who were in the preschool program.</w:t>
      </w:r>
      <w:r w:rsidR="00526502">
        <w:rPr>
          <w:color w:val="000000" w:themeColor="text1"/>
        </w:rPr>
        <w:t xml:space="preserve"> </w:t>
      </w:r>
      <w:r w:rsidRPr="008F18DE">
        <w:rPr>
          <w:color w:val="000000" w:themeColor="text1"/>
        </w:rPr>
        <w:t xml:space="preserve">In </w:t>
      </w:r>
      <w:r w:rsidR="002C68BC">
        <w:rPr>
          <w:color w:val="000000" w:themeColor="text1"/>
        </w:rPr>
        <w:t xml:space="preserve">the </w:t>
      </w:r>
      <w:r w:rsidRPr="008F18DE">
        <w:rPr>
          <w:color w:val="000000" w:themeColor="text1"/>
        </w:rPr>
        <w:t xml:space="preserve">CARE </w:t>
      </w:r>
      <w:r w:rsidR="002C68BC">
        <w:rPr>
          <w:color w:val="000000" w:themeColor="text1"/>
        </w:rPr>
        <w:t>program, there were</w:t>
      </w:r>
      <w:r w:rsidRPr="008F18DE">
        <w:rPr>
          <w:color w:val="000000" w:themeColor="text1"/>
        </w:rPr>
        <w:t xml:space="preserve"> 65 families with 23 in the randomized control group</w:t>
      </w:r>
      <w:r w:rsidR="00FA21CD">
        <w:rPr>
          <w:color w:val="000000" w:themeColor="text1"/>
        </w:rPr>
        <w:t xml:space="preserve">, </w:t>
      </w:r>
      <w:r w:rsidRPr="008F18DE">
        <w:rPr>
          <w:color w:val="000000" w:themeColor="text1"/>
        </w:rPr>
        <w:t>25 in the treatment group</w:t>
      </w:r>
      <w:r w:rsidR="002C68BC">
        <w:rPr>
          <w:color w:val="000000" w:themeColor="text1"/>
        </w:rPr>
        <w:t xml:space="preserve"> focused on family education</w:t>
      </w:r>
      <w:r w:rsidRPr="008F18DE">
        <w:rPr>
          <w:color w:val="000000" w:themeColor="text1"/>
        </w:rPr>
        <w:t xml:space="preserve">, and 17 </w:t>
      </w:r>
      <w:r>
        <w:rPr>
          <w:color w:val="000000" w:themeColor="text1"/>
        </w:rPr>
        <w:t>in</w:t>
      </w:r>
      <w:r w:rsidRPr="008F18DE">
        <w:rPr>
          <w:color w:val="000000" w:themeColor="text1"/>
        </w:rPr>
        <w:t xml:space="preserve"> </w:t>
      </w:r>
      <w:r w:rsidR="002C68BC">
        <w:rPr>
          <w:color w:val="000000" w:themeColor="text1"/>
        </w:rPr>
        <w:t>the childcare program</w:t>
      </w:r>
      <w:r w:rsidRPr="008F18DE">
        <w:rPr>
          <w:color w:val="000000" w:themeColor="text1"/>
        </w:rPr>
        <w:t>. For both ABC</w:t>
      </w:r>
      <w:r w:rsidR="00FA21CD">
        <w:rPr>
          <w:color w:val="000000" w:themeColor="text1"/>
        </w:rPr>
        <w:t xml:space="preserve"> and </w:t>
      </w:r>
      <w:r w:rsidRPr="008F18DE">
        <w:rPr>
          <w:color w:val="000000" w:themeColor="text1"/>
        </w:rPr>
        <w:t>CAR</w:t>
      </w:r>
      <w:r w:rsidR="00FA21CD">
        <w:rPr>
          <w:color w:val="000000" w:themeColor="text1"/>
        </w:rPr>
        <w:t>E</w:t>
      </w:r>
      <w:r w:rsidR="00E11B05">
        <w:rPr>
          <w:color w:val="000000" w:themeColor="text1"/>
        </w:rPr>
        <w:t>,</w:t>
      </w:r>
      <w:r w:rsidRPr="008F18DE">
        <w:rPr>
          <w:color w:val="000000" w:themeColor="text1"/>
        </w:rPr>
        <w:t xml:space="preserve"> the control group</w:t>
      </w:r>
      <w:r w:rsidR="002C68BC">
        <w:rPr>
          <w:color w:val="000000" w:themeColor="text1"/>
        </w:rPr>
        <w:t xml:space="preserve"> </w:t>
      </w:r>
      <w:r w:rsidRPr="008F18DE">
        <w:rPr>
          <w:color w:val="000000" w:themeColor="text1"/>
        </w:rPr>
        <w:t xml:space="preserve">did not receive </w:t>
      </w:r>
      <w:r w:rsidR="004E3306">
        <w:rPr>
          <w:color w:val="000000" w:themeColor="text1"/>
        </w:rPr>
        <w:t xml:space="preserve">any sort of treatment </w:t>
      </w:r>
      <w:r w:rsidRPr="008F18DE">
        <w:rPr>
          <w:color w:val="000000" w:themeColor="text1"/>
        </w:rPr>
        <w:t>(</w:t>
      </w:r>
      <w:r w:rsidRPr="008F18DE">
        <w:rPr>
          <w:rStyle w:val="articletitle"/>
          <w:color w:val="1C1D1E"/>
          <w:shd w:val="clear" w:color="auto" w:fill="FFFFFF"/>
        </w:rPr>
        <w:t>Garcia, et al., 2019).</w:t>
      </w:r>
    </w:p>
    <w:p w14:paraId="591B146C" w14:textId="3C98AAD4" w:rsidR="0083692D" w:rsidRPr="008F18DE" w:rsidRDefault="0083692D" w:rsidP="0083692D">
      <w:pPr>
        <w:spacing w:line="480" w:lineRule="auto"/>
        <w:ind w:firstLine="720"/>
        <w:rPr>
          <w:color w:val="000000" w:themeColor="text1"/>
        </w:rPr>
      </w:pPr>
      <w:r w:rsidRPr="008F18DE">
        <w:rPr>
          <w:color w:val="000000" w:themeColor="text1"/>
        </w:rPr>
        <w:t xml:space="preserve"> The goal of the ABC/CARE program was to </w:t>
      </w:r>
      <w:r w:rsidR="004E3306">
        <w:rPr>
          <w:color w:val="000000" w:themeColor="text1"/>
        </w:rPr>
        <w:t>foster</w:t>
      </w:r>
      <w:r w:rsidRPr="008F18DE">
        <w:rPr>
          <w:color w:val="000000" w:themeColor="text1"/>
        </w:rPr>
        <w:t xml:space="preserve"> cognitive and language </w:t>
      </w:r>
      <w:r w:rsidR="004E3306">
        <w:rPr>
          <w:color w:val="000000" w:themeColor="text1"/>
        </w:rPr>
        <w:t>skills</w:t>
      </w:r>
      <w:r w:rsidR="00526502">
        <w:rPr>
          <w:color w:val="000000" w:themeColor="text1"/>
        </w:rPr>
        <w:t>. The</w:t>
      </w:r>
      <w:r w:rsidRPr="008F18DE">
        <w:rPr>
          <w:color w:val="000000" w:themeColor="text1"/>
        </w:rPr>
        <w:t xml:space="preserve"> program </w:t>
      </w:r>
      <w:r w:rsidR="004E3306">
        <w:rPr>
          <w:color w:val="000000" w:themeColor="text1"/>
        </w:rPr>
        <w:t>promoted</w:t>
      </w:r>
      <w:r w:rsidRPr="008F18DE">
        <w:rPr>
          <w:color w:val="000000" w:themeColor="text1"/>
        </w:rPr>
        <w:t xml:space="preserve"> teacher</w:t>
      </w:r>
      <w:r w:rsidR="00FA21CD">
        <w:rPr>
          <w:color w:val="000000" w:themeColor="text1"/>
        </w:rPr>
        <w:t xml:space="preserve"> and </w:t>
      </w:r>
      <w:r w:rsidRPr="008F18DE">
        <w:rPr>
          <w:color w:val="000000" w:themeColor="text1"/>
        </w:rPr>
        <w:t xml:space="preserve">student interactions. </w:t>
      </w:r>
      <w:r w:rsidR="00526502">
        <w:rPr>
          <w:color w:val="000000" w:themeColor="text1"/>
        </w:rPr>
        <w:t>The</w:t>
      </w:r>
      <w:r w:rsidRPr="008F18DE">
        <w:rPr>
          <w:color w:val="000000" w:themeColor="text1"/>
        </w:rPr>
        <w:t xml:space="preserve"> centers had small student-staff ratios (1:4 </w:t>
      </w:r>
      <w:r w:rsidR="00FA21CD">
        <w:rPr>
          <w:color w:val="000000" w:themeColor="text1"/>
        </w:rPr>
        <w:t>to</w:t>
      </w:r>
      <w:r w:rsidRPr="008F18DE">
        <w:rPr>
          <w:color w:val="000000" w:themeColor="text1"/>
        </w:rPr>
        <w:t xml:space="preserve"> 1:6) and focused on individual</w:t>
      </w:r>
      <w:r w:rsidR="00E11B05">
        <w:rPr>
          <w:color w:val="000000" w:themeColor="text1"/>
        </w:rPr>
        <w:t>ized learning</w:t>
      </w:r>
      <w:r w:rsidRPr="008F18DE">
        <w:rPr>
          <w:color w:val="000000" w:themeColor="text1"/>
        </w:rPr>
        <w:t xml:space="preserve"> and </w:t>
      </w:r>
      <w:r w:rsidR="00E11B05">
        <w:rPr>
          <w:color w:val="000000" w:themeColor="text1"/>
        </w:rPr>
        <w:t>learning in small groups</w:t>
      </w:r>
      <w:r w:rsidRPr="008F18DE">
        <w:rPr>
          <w:color w:val="000000" w:themeColor="text1"/>
        </w:rPr>
        <w:t xml:space="preserve">. Additionally, they offered nutritious meals and routine medical checkups. The teachers and </w:t>
      </w:r>
      <w:r w:rsidR="00D35296">
        <w:rPr>
          <w:color w:val="000000" w:themeColor="text1"/>
        </w:rPr>
        <w:t>aides</w:t>
      </w:r>
      <w:r w:rsidRPr="008F18DE">
        <w:rPr>
          <w:color w:val="000000" w:themeColor="text1"/>
        </w:rPr>
        <w:t xml:space="preserve"> had continuous training </w:t>
      </w:r>
      <w:r w:rsidR="004E3306">
        <w:rPr>
          <w:color w:val="000000" w:themeColor="text1"/>
        </w:rPr>
        <w:t>to ensure that each child had quality and consistent programming</w:t>
      </w:r>
      <w:r w:rsidR="00572873">
        <w:rPr>
          <w:color w:val="000000" w:themeColor="text1"/>
        </w:rPr>
        <w:t xml:space="preserve"> </w:t>
      </w:r>
      <w:r w:rsidRPr="008F18DE">
        <w:rPr>
          <w:color w:val="000000" w:themeColor="text1"/>
        </w:rPr>
        <w:t>(</w:t>
      </w:r>
      <w:r w:rsidRPr="008F18DE">
        <w:rPr>
          <w:rStyle w:val="articletitle"/>
          <w:color w:val="1C1D1E"/>
          <w:shd w:val="clear" w:color="auto" w:fill="FFFFFF"/>
        </w:rPr>
        <w:t>Garcia, et al., 2019).</w:t>
      </w:r>
    </w:p>
    <w:p w14:paraId="7EEB69EB" w14:textId="0E127A8F" w:rsidR="0083692D" w:rsidRPr="00EE75F0" w:rsidRDefault="0083692D" w:rsidP="0083692D">
      <w:pPr>
        <w:spacing w:line="480" w:lineRule="auto"/>
        <w:ind w:firstLine="720"/>
        <w:rPr>
          <w:color w:val="000000" w:themeColor="text1"/>
        </w:rPr>
      </w:pPr>
      <w:r w:rsidRPr="008F18DE">
        <w:rPr>
          <w:color w:val="000000" w:themeColor="text1"/>
        </w:rPr>
        <w:t>According to Garcia</w:t>
      </w:r>
      <w:r w:rsidR="00FA21CD">
        <w:rPr>
          <w:color w:val="000000" w:themeColor="text1"/>
        </w:rPr>
        <w:t xml:space="preserve"> </w:t>
      </w:r>
      <w:r w:rsidRPr="008F18DE">
        <w:rPr>
          <w:color w:val="000000" w:themeColor="text1"/>
        </w:rPr>
        <w:t xml:space="preserve">et al., this was a randomized controlled trial. Data </w:t>
      </w:r>
      <w:r w:rsidR="00526502">
        <w:rPr>
          <w:color w:val="000000" w:themeColor="text1"/>
        </w:rPr>
        <w:t>was</w:t>
      </w:r>
      <w:r w:rsidRPr="008F18DE">
        <w:rPr>
          <w:color w:val="000000" w:themeColor="text1"/>
        </w:rPr>
        <w:t xml:space="preserve"> collected through self-reports and administrative records. The </w:t>
      </w:r>
      <w:r>
        <w:rPr>
          <w:color w:val="000000" w:themeColor="text1"/>
        </w:rPr>
        <w:t>follow-up</w:t>
      </w:r>
      <w:r w:rsidRPr="008F18DE">
        <w:rPr>
          <w:color w:val="000000" w:themeColor="text1"/>
        </w:rPr>
        <w:t xml:space="preserve"> collections </w:t>
      </w:r>
      <w:r w:rsidR="00FA21CD">
        <w:rPr>
          <w:color w:val="000000" w:themeColor="text1"/>
        </w:rPr>
        <w:t xml:space="preserve">of data </w:t>
      </w:r>
      <w:r w:rsidRPr="008F18DE">
        <w:rPr>
          <w:color w:val="000000" w:themeColor="text1"/>
        </w:rPr>
        <w:t>occurred at ages 12, 15, 21, 30, and 34. When participants were adults</w:t>
      </w:r>
      <w:r w:rsidR="00FA21CD">
        <w:rPr>
          <w:color w:val="000000" w:themeColor="text1"/>
        </w:rPr>
        <w:t xml:space="preserve"> </w:t>
      </w:r>
      <w:r w:rsidRPr="008F18DE">
        <w:rPr>
          <w:color w:val="000000" w:themeColor="text1"/>
        </w:rPr>
        <w:t xml:space="preserve">they measured for education, employment, family status, health, and criminal activity. The </w:t>
      </w:r>
      <w:r w:rsidR="002C68BC">
        <w:rPr>
          <w:color w:val="000000" w:themeColor="text1"/>
        </w:rPr>
        <w:t>researchers</w:t>
      </w:r>
      <w:r w:rsidRPr="008F18DE">
        <w:rPr>
          <w:color w:val="000000" w:themeColor="text1"/>
        </w:rPr>
        <w:t xml:space="preserve"> conclude that females benefit more </w:t>
      </w:r>
      <w:r w:rsidR="006223D3">
        <w:rPr>
          <w:color w:val="000000" w:themeColor="text1"/>
        </w:rPr>
        <w:t>than</w:t>
      </w:r>
      <w:r w:rsidRPr="008F18DE">
        <w:rPr>
          <w:color w:val="000000" w:themeColor="text1"/>
        </w:rPr>
        <w:t xml:space="preserve"> males from the treatment</w:t>
      </w:r>
      <w:r w:rsidR="00FA21CD">
        <w:rPr>
          <w:color w:val="000000" w:themeColor="text1"/>
        </w:rPr>
        <w:t>. H</w:t>
      </w:r>
      <w:r w:rsidRPr="008F18DE">
        <w:rPr>
          <w:color w:val="000000" w:themeColor="text1"/>
        </w:rPr>
        <w:t>owever, the savings to society from males is greater than it is for females because men commit more costly crimes. The crime-saving cost for males in the program is $466,318 and $32,790 for women (</w:t>
      </w:r>
      <w:r w:rsidRPr="008F18DE">
        <w:rPr>
          <w:rStyle w:val="articletitle"/>
          <w:color w:val="1C1D1E"/>
          <w:shd w:val="clear" w:color="auto" w:fill="FFFFFF"/>
        </w:rPr>
        <w:t>Garcia et al., 2019).</w:t>
      </w:r>
    </w:p>
    <w:p w14:paraId="284B51C9" w14:textId="219E6662" w:rsidR="0083692D" w:rsidRPr="008F18DE" w:rsidRDefault="0083692D" w:rsidP="0083692D">
      <w:pPr>
        <w:spacing w:line="480" w:lineRule="auto"/>
        <w:ind w:firstLine="720"/>
        <w:rPr>
          <w:rStyle w:val="articletitle"/>
          <w:color w:val="1C1D1E"/>
          <w:shd w:val="clear" w:color="auto" w:fill="FFFFFF"/>
        </w:rPr>
      </w:pPr>
      <w:r w:rsidRPr="008F18DE">
        <w:rPr>
          <w:color w:val="000000" w:themeColor="text1"/>
        </w:rPr>
        <w:lastRenderedPageBreak/>
        <w:t xml:space="preserve">The researchers claim that early childhood education builds the foundation for greater self-control and has been </w:t>
      </w:r>
      <w:r w:rsidR="006223D3">
        <w:rPr>
          <w:color w:val="000000" w:themeColor="text1"/>
        </w:rPr>
        <w:t>linked</w:t>
      </w:r>
      <w:r w:rsidRPr="008F18DE">
        <w:rPr>
          <w:color w:val="000000" w:themeColor="text1"/>
        </w:rPr>
        <w:t xml:space="preserve"> to</w:t>
      </w:r>
      <w:r w:rsidR="006223D3">
        <w:rPr>
          <w:color w:val="000000" w:themeColor="text1"/>
        </w:rPr>
        <w:t xml:space="preserve"> the</w:t>
      </w:r>
      <w:r w:rsidRPr="008F18DE">
        <w:rPr>
          <w:color w:val="000000" w:themeColor="text1"/>
        </w:rPr>
        <w:t xml:space="preserve"> reduc</w:t>
      </w:r>
      <w:r w:rsidR="006223D3">
        <w:rPr>
          <w:color w:val="000000" w:themeColor="text1"/>
        </w:rPr>
        <w:t>tion of</w:t>
      </w:r>
      <w:r w:rsidRPr="008F18DE">
        <w:rPr>
          <w:color w:val="000000" w:themeColor="text1"/>
        </w:rPr>
        <w:t xml:space="preserve"> crime. The researchers find that these programs have the greatest impact on disadvantaged children. The researchers acknowledged that programs with the greatest impact on reducing crime focused on child-led learning environments (</w:t>
      </w:r>
      <w:r w:rsidRPr="008F18DE">
        <w:rPr>
          <w:rStyle w:val="articletitle"/>
          <w:color w:val="1C1D1E"/>
          <w:shd w:val="clear" w:color="auto" w:fill="FFFFFF"/>
        </w:rPr>
        <w:t>Garcia, et al., 2019).</w:t>
      </w:r>
    </w:p>
    <w:p w14:paraId="6C8D57C5" w14:textId="58466F0C" w:rsidR="0083692D" w:rsidRPr="006223D3" w:rsidRDefault="0083692D" w:rsidP="0083692D">
      <w:pPr>
        <w:spacing w:line="480" w:lineRule="auto"/>
        <w:rPr>
          <w:color w:val="000000" w:themeColor="text1"/>
          <w:shd w:val="clear" w:color="auto" w:fill="FCFCFC"/>
        </w:rPr>
      </w:pPr>
      <w:r w:rsidRPr="008F18DE">
        <w:rPr>
          <w:color w:val="000000" w:themeColor="text1"/>
        </w:rPr>
        <w:tab/>
      </w:r>
      <w:proofErr w:type="spellStart"/>
      <w:r w:rsidRPr="008C6276">
        <w:rPr>
          <w:b/>
          <w:bCs/>
          <w:color w:val="000000" w:themeColor="text1"/>
          <w:shd w:val="clear" w:color="auto" w:fill="FCFCFC"/>
        </w:rPr>
        <w:t>Petitclerc</w:t>
      </w:r>
      <w:proofErr w:type="spellEnd"/>
      <w:r w:rsidRPr="008C6276">
        <w:rPr>
          <w:b/>
          <w:bCs/>
          <w:color w:val="000000" w:themeColor="text1"/>
          <w:shd w:val="clear" w:color="auto" w:fill="FCFCFC"/>
        </w:rPr>
        <w:t xml:space="preserve"> </w:t>
      </w:r>
      <w:r w:rsidR="006223D3" w:rsidRPr="008C6276">
        <w:rPr>
          <w:b/>
          <w:bCs/>
          <w:color w:val="000000" w:themeColor="text1"/>
          <w:shd w:val="clear" w:color="auto" w:fill="FCFCFC"/>
        </w:rPr>
        <w:t>and</w:t>
      </w:r>
      <w:r w:rsidRPr="008C6276">
        <w:rPr>
          <w:b/>
          <w:bCs/>
          <w:color w:val="000000" w:themeColor="text1"/>
          <w:shd w:val="clear" w:color="auto" w:fill="FCFCFC"/>
        </w:rPr>
        <w:t xml:space="preserve"> Brooks-Gunn, 2022.</w:t>
      </w:r>
      <w:r w:rsidRPr="008F18DE">
        <w:rPr>
          <w:b/>
          <w:bCs/>
          <w:color w:val="000000" w:themeColor="text1"/>
          <w:shd w:val="clear" w:color="auto" w:fill="FCFCFC"/>
        </w:rPr>
        <w:t xml:space="preserve"> </w:t>
      </w:r>
      <w:proofErr w:type="spellStart"/>
      <w:r w:rsidR="005166B1" w:rsidRPr="005166B1">
        <w:rPr>
          <w:color w:val="000000" w:themeColor="text1"/>
          <w:shd w:val="clear" w:color="auto" w:fill="FCFCFC"/>
        </w:rPr>
        <w:t>Petitclerc</w:t>
      </w:r>
      <w:proofErr w:type="spellEnd"/>
      <w:r w:rsidR="005166B1" w:rsidRPr="005166B1">
        <w:rPr>
          <w:color w:val="000000" w:themeColor="text1"/>
          <w:shd w:val="clear" w:color="auto" w:fill="FCFCFC"/>
        </w:rPr>
        <w:t xml:space="preserve"> </w:t>
      </w:r>
      <w:r w:rsidR="006223D3">
        <w:rPr>
          <w:color w:val="000000" w:themeColor="text1"/>
          <w:shd w:val="clear" w:color="auto" w:fill="FCFCFC"/>
        </w:rPr>
        <w:t>and</w:t>
      </w:r>
      <w:r w:rsidR="005166B1" w:rsidRPr="005166B1">
        <w:rPr>
          <w:color w:val="000000" w:themeColor="text1"/>
          <w:shd w:val="clear" w:color="auto" w:fill="FCFCFC"/>
        </w:rPr>
        <w:t xml:space="preserve"> Brooks-Gunn</w:t>
      </w:r>
      <w:r w:rsidR="005166B1" w:rsidRPr="008F18DE">
        <w:rPr>
          <w:color w:val="000000" w:themeColor="text1"/>
          <w:shd w:val="clear" w:color="auto" w:fill="FCFCFC"/>
        </w:rPr>
        <w:t xml:space="preserve"> </w:t>
      </w:r>
      <w:r w:rsidR="005166B1">
        <w:rPr>
          <w:color w:val="000000" w:themeColor="text1"/>
          <w:shd w:val="clear" w:color="auto" w:fill="FCFCFC"/>
        </w:rPr>
        <w:t xml:space="preserve">seek to understand </w:t>
      </w:r>
      <w:r w:rsidR="006223D3">
        <w:rPr>
          <w:color w:val="000000" w:themeColor="text1"/>
          <w:shd w:val="clear" w:color="auto" w:fill="FCFCFC"/>
        </w:rPr>
        <w:t>if</w:t>
      </w:r>
      <w:r w:rsidRPr="008F18DE">
        <w:rPr>
          <w:color w:val="000000" w:themeColor="text1"/>
          <w:shd w:val="clear" w:color="auto" w:fill="FCFCFC"/>
        </w:rPr>
        <w:t xml:space="preserve"> home-based intervention or a childcare center </w:t>
      </w:r>
      <w:r w:rsidR="006223D3">
        <w:rPr>
          <w:color w:val="000000" w:themeColor="text1"/>
          <w:shd w:val="clear" w:color="auto" w:fill="FCFCFC"/>
        </w:rPr>
        <w:t xml:space="preserve">intervention </w:t>
      </w:r>
      <w:r>
        <w:rPr>
          <w:color w:val="000000" w:themeColor="text1"/>
          <w:shd w:val="clear" w:color="auto" w:fill="FCFCFC"/>
        </w:rPr>
        <w:t>is</w:t>
      </w:r>
      <w:r w:rsidRPr="008F18DE">
        <w:rPr>
          <w:color w:val="000000" w:themeColor="text1"/>
          <w:shd w:val="clear" w:color="auto" w:fill="FCFCFC"/>
        </w:rPr>
        <w:t xml:space="preserve"> more </w:t>
      </w:r>
      <w:r w:rsidR="006223D3">
        <w:rPr>
          <w:color w:val="000000" w:themeColor="text1"/>
          <w:shd w:val="clear" w:color="auto" w:fill="FCFCFC"/>
        </w:rPr>
        <w:t>influential</w:t>
      </w:r>
      <w:r w:rsidRPr="008F18DE">
        <w:rPr>
          <w:color w:val="000000" w:themeColor="text1"/>
          <w:shd w:val="clear" w:color="auto" w:fill="FCFCFC"/>
        </w:rPr>
        <w:t xml:space="preserve"> </w:t>
      </w:r>
      <w:r w:rsidR="00E11B05">
        <w:rPr>
          <w:color w:val="000000" w:themeColor="text1"/>
          <w:shd w:val="clear" w:color="auto" w:fill="FCFCFC"/>
        </w:rPr>
        <w:t>in</w:t>
      </w:r>
      <w:r w:rsidRPr="008F18DE">
        <w:rPr>
          <w:color w:val="000000" w:themeColor="text1"/>
          <w:shd w:val="clear" w:color="auto" w:fill="FCFCFC"/>
        </w:rPr>
        <w:t xml:space="preserve"> future crime reduction. </w:t>
      </w:r>
      <w:r w:rsidR="00E10B75">
        <w:rPr>
          <w:color w:val="000000" w:themeColor="text1"/>
          <w:shd w:val="clear" w:color="auto" w:fill="FCFCFC"/>
        </w:rPr>
        <w:t>The researchers designed</w:t>
      </w:r>
      <w:r>
        <w:rPr>
          <w:color w:val="000000" w:themeColor="text1"/>
          <w:shd w:val="clear" w:color="auto" w:fill="FCFCFC"/>
        </w:rPr>
        <w:t xml:space="preserve"> program</w:t>
      </w:r>
      <w:r w:rsidR="00E10B75">
        <w:rPr>
          <w:color w:val="000000" w:themeColor="text1"/>
          <w:shd w:val="clear" w:color="auto" w:fill="FCFCFC"/>
        </w:rPr>
        <w:t>s</w:t>
      </w:r>
      <w:r>
        <w:rPr>
          <w:color w:val="000000" w:themeColor="text1"/>
          <w:shd w:val="clear" w:color="auto" w:fill="FCFCFC"/>
        </w:rPr>
        <w:t xml:space="preserve"> </w:t>
      </w:r>
      <w:r w:rsidRPr="008F18DE">
        <w:rPr>
          <w:color w:val="000000" w:themeColor="text1"/>
          <w:shd w:val="clear" w:color="auto" w:fill="FCFCFC"/>
        </w:rPr>
        <w:t xml:space="preserve">to </w:t>
      </w:r>
      <w:r w:rsidR="00E350C6">
        <w:rPr>
          <w:color w:val="000000" w:themeColor="text1"/>
          <w:shd w:val="clear" w:color="auto" w:fill="FCFCFC"/>
        </w:rPr>
        <w:t>support c</w:t>
      </w:r>
      <w:r w:rsidRPr="008F18DE">
        <w:rPr>
          <w:color w:val="000000" w:themeColor="text1"/>
          <w:shd w:val="clear" w:color="auto" w:fill="FCFCFC"/>
        </w:rPr>
        <w:t>hildren born prematurely</w:t>
      </w:r>
      <w:r w:rsidR="00E350C6">
        <w:rPr>
          <w:color w:val="000000" w:themeColor="text1"/>
          <w:shd w:val="clear" w:color="auto" w:fill="FCFCFC"/>
        </w:rPr>
        <w:t xml:space="preserve"> or with low birth rates</w:t>
      </w:r>
      <w:r w:rsidR="00E10B75">
        <w:rPr>
          <w:color w:val="000000" w:themeColor="text1"/>
          <w:shd w:val="clear" w:color="auto" w:fill="FCFCFC"/>
        </w:rPr>
        <w:t xml:space="preserve">. They chose these populations </w:t>
      </w:r>
      <w:r w:rsidRPr="008F18DE">
        <w:rPr>
          <w:color w:val="000000" w:themeColor="text1"/>
          <w:shd w:val="clear" w:color="auto" w:fill="FCFCFC"/>
        </w:rPr>
        <w:t xml:space="preserve">as they are at a higher risk </w:t>
      </w:r>
      <w:r w:rsidR="00F13E88">
        <w:rPr>
          <w:color w:val="000000" w:themeColor="text1"/>
          <w:shd w:val="clear" w:color="auto" w:fill="FCFCFC"/>
        </w:rPr>
        <w:t>of low</w:t>
      </w:r>
      <w:r w:rsidRPr="008F18DE">
        <w:rPr>
          <w:color w:val="000000" w:themeColor="text1"/>
          <w:shd w:val="clear" w:color="auto" w:fill="FCFCFC"/>
        </w:rPr>
        <w:t xml:space="preserve"> cognition</w:t>
      </w:r>
      <w:r w:rsidR="00E10B75">
        <w:rPr>
          <w:color w:val="000000" w:themeColor="text1"/>
          <w:shd w:val="clear" w:color="auto" w:fill="FCFCFC"/>
        </w:rPr>
        <w:t xml:space="preserve">, </w:t>
      </w:r>
      <w:r w:rsidRPr="008F18DE">
        <w:rPr>
          <w:color w:val="000000" w:themeColor="text1"/>
          <w:shd w:val="clear" w:color="auto" w:fill="FCFCFC"/>
        </w:rPr>
        <w:t>low</w:t>
      </w:r>
      <w:r w:rsidR="00F13E88">
        <w:rPr>
          <w:color w:val="000000" w:themeColor="text1"/>
          <w:shd w:val="clear" w:color="auto" w:fill="FCFCFC"/>
        </w:rPr>
        <w:t xml:space="preserve"> </w:t>
      </w:r>
      <w:r w:rsidRPr="008F18DE">
        <w:rPr>
          <w:color w:val="000000" w:themeColor="text1"/>
          <w:shd w:val="clear" w:color="auto" w:fill="FCFCFC"/>
        </w:rPr>
        <w:t>academic achievement</w:t>
      </w:r>
      <w:r w:rsidR="00E10B75">
        <w:rPr>
          <w:color w:val="000000" w:themeColor="text1"/>
          <w:shd w:val="clear" w:color="auto" w:fill="FCFCFC"/>
        </w:rPr>
        <w:t>,</w:t>
      </w:r>
      <w:r w:rsidRPr="008F18DE">
        <w:rPr>
          <w:color w:val="000000" w:themeColor="text1"/>
          <w:shd w:val="clear" w:color="auto" w:fill="FCFCFC"/>
        </w:rPr>
        <w:t xml:space="preserve"> and </w:t>
      </w:r>
      <w:r w:rsidR="00F13E88">
        <w:rPr>
          <w:color w:val="000000" w:themeColor="text1"/>
          <w:shd w:val="clear" w:color="auto" w:fill="FCFCFC"/>
        </w:rPr>
        <w:t>committing</w:t>
      </w:r>
      <w:r w:rsidR="00E10B75">
        <w:rPr>
          <w:color w:val="000000" w:themeColor="text1"/>
          <w:shd w:val="clear" w:color="auto" w:fill="FCFCFC"/>
        </w:rPr>
        <w:t xml:space="preserve"> crimes</w:t>
      </w:r>
      <w:r w:rsidRPr="008F18DE">
        <w:rPr>
          <w:color w:val="000000" w:themeColor="text1"/>
          <w:shd w:val="clear" w:color="auto" w:fill="FCFCFC"/>
        </w:rPr>
        <w:t xml:space="preserve">. The Infant Health and Development Program randomly assigned 1090 </w:t>
      </w:r>
      <w:r w:rsidR="00F13E88">
        <w:rPr>
          <w:color w:val="000000" w:themeColor="text1"/>
          <w:shd w:val="clear" w:color="auto" w:fill="FCFCFC"/>
        </w:rPr>
        <w:t xml:space="preserve">babies who fit </w:t>
      </w:r>
      <w:r w:rsidR="00DA57F1">
        <w:rPr>
          <w:color w:val="000000" w:themeColor="text1"/>
          <w:shd w:val="clear" w:color="auto" w:fill="FCFCFC"/>
        </w:rPr>
        <w:t>this category</w:t>
      </w:r>
      <w:r w:rsidR="00F13E88">
        <w:rPr>
          <w:color w:val="000000" w:themeColor="text1"/>
          <w:shd w:val="clear" w:color="auto" w:fill="FCFCFC"/>
        </w:rPr>
        <w:t xml:space="preserve"> </w:t>
      </w:r>
      <w:r w:rsidRPr="008F18DE">
        <w:rPr>
          <w:color w:val="000000" w:themeColor="text1"/>
          <w:shd w:val="clear" w:color="auto" w:fill="FCFCFC"/>
        </w:rPr>
        <w:t>to a treatment</w:t>
      </w:r>
      <w:r w:rsidR="00E10B75">
        <w:rPr>
          <w:color w:val="000000" w:themeColor="text1"/>
          <w:shd w:val="clear" w:color="auto" w:fill="FCFCFC"/>
        </w:rPr>
        <w:t xml:space="preserve"> group (received treatment)</w:t>
      </w:r>
      <w:r w:rsidRPr="008F18DE">
        <w:rPr>
          <w:color w:val="000000" w:themeColor="text1"/>
          <w:shd w:val="clear" w:color="auto" w:fill="FCFCFC"/>
        </w:rPr>
        <w:t xml:space="preserve"> or</w:t>
      </w:r>
      <w:r w:rsidR="00E10B75">
        <w:rPr>
          <w:color w:val="000000" w:themeColor="text1"/>
          <w:shd w:val="clear" w:color="auto" w:fill="FCFCFC"/>
        </w:rPr>
        <w:t xml:space="preserve"> a</w:t>
      </w:r>
      <w:r w:rsidRPr="008F18DE">
        <w:rPr>
          <w:color w:val="000000" w:themeColor="text1"/>
          <w:shd w:val="clear" w:color="auto" w:fill="FCFCFC"/>
        </w:rPr>
        <w:t xml:space="preserve"> control group</w:t>
      </w:r>
      <w:r w:rsidR="00E10B75">
        <w:rPr>
          <w:color w:val="000000" w:themeColor="text1"/>
          <w:shd w:val="clear" w:color="auto" w:fill="FCFCFC"/>
        </w:rPr>
        <w:t xml:space="preserve"> </w:t>
      </w:r>
      <w:r w:rsidR="00E10B75" w:rsidRPr="008F18DE">
        <w:rPr>
          <w:color w:val="000000" w:themeColor="text1"/>
          <w:shd w:val="clear" w:color="auto" w:fill="FCFCFC"/>
        </w:rPr>
        <w:t>(did not receive any sort of intervention)</w:t>
      </w:r>
      <w:r w:rsidRPr="008F18DE">
        <w:rPr>
          <w:color w:val="000000" w:themeColor="text1"/>
          <w:shd w:val="clear" w:color="auto" w:fill="FCFCFC"/>
        </w:rPr>
        <w:t xml:space="preserve">. The sample </w:t>
      </w:r>
      <w:r w:rsidR="00E10B75">
        <w:rPr>
          <w:color w:val="000000" w:themeColor="text1"/>
          <w:shd w:val="clear" w:color="auto" w:fill="FCFCFC"/>
        </w:rPr>
        <w:t xml:space="preserve">population </w:t>
      </w:r>
      <w:r w:rsidRPr="008F18DE">
        <w:rPr>
          <w:color w:val="000000" w:themeColor="text1"/>
          <w:shd w:val="clear" w:color="auto" w:fill="FCFCFC"/>
        </w:rPr>
        <w:t xml:space="preserve">was primarily African American, urban, and of low socioeconomic status. The participants </w:t>
      </w:r>
      <w:r w:rsidR="00E10B75">
        <w:rPr>
          <w:color w:val="000000" w:themeColor="text1"/>
          <w:shd w:val="clear" w:color="auto" w:fill="FCFCFC"/>
        </w:rPr>
        <w:t>came</w:t>
      </w:r>
      <w:r w:rsidRPr="008F18DE">
        <w:rPr>
          <w:color w:val="000000" w:themeColor="text1"/>
          <w:shd w:val="clear" w:color="auto" w:fill="FCFCFC"/>
        </w:rPr>
        <w:t xml:space="preserve"> from </w:t>
      </w:r>
      <w:r w:rsidR="00E10B75">
        <w:rPr>
          <w:color w:val="000000" w:themeColor="text1"/>
          <w:shd w:val="clear" w:color="auto" w:fill="FCFCFC"/>
        </w:rPr>
        <w:t>8</w:t>
      </w:r>
      <w:r w:rsidRPr="008F18DE">
        <w:rPr>
          <w:color w:val="000000" w:themeColor="text1"/>
          <w:shd w:val="clear" w:color="auto" w:fill="FCFCFC"/>
        </w:rPr>
        <w:t xml:space="preserve"> participating hospitals throughout America and would be </w:t>
      </w:r>
      <w:r w:rsidR="00DA57F1">
        <w:rPr>
          <w:color w:val="000000" w:themeColor="text1"/>
          <w:shd w:val="clear" w:color="auto" w:fill="FCFCFC"/>
        </w:rPr>
        <w:t xml:space="preserve">of </w:t>
      </w:r>
      <w:r w:rsidRPr="008F18DE">
        <w:rPr>
          <w:color w:val="000000" w:themeColor="text1"/>
          <w:shd w:val="clear" w:color="auto" w:fill="FCFCFC"/>
        </w:rPr>
        <w:t xml:space="preserve">40 weeks of gestational age </w:t>
      </w:r>
      <w:r w:rsidR="002C68BC">
        <w:rPr>
          <w:color w:val="000000" w:themeColor="text1"/>
          <w:shd w:val="clear" w:color="auto" w:fill="FCFCFC"/>
        </w:rPr>
        <w:t xml:space="preserve">at some point in </w:t>
      </w:r>
      <w:r w:rsidRPr="008F18DE">
        <w:rPr>
          <w:color w:val="000000" w:themeColor="text1"/>
          <w:shd w:val="clear" w:color="auto" w:fill="FCFCFC"/>
        </w:rPr>
        <w:t xml:space="preserve">January </w:t>
      </w:r>
      <w:r w:rsidR="00E11B05">
        <w:rPr>
          <w:color w:val="000000" w:themeColor="text1"/>
          <w:shd w:val="clear" w:color="auto" w:fill="FCFCFC"/>
        </w:rPr>
        <w:t>to</w:t>
      </w:r>
      <w:r w:rsidRPr="008F18DE">
        <w:rPr>
          <w:color w:val="000000" w:themeColor="text1"/>
          <w:shd w:val="clear" w:color="auto" w:fill="FCFCFC"/>
        </w:rPr>
        <w:t xml:space="preserve"> October 1985. </w:t>
      </w:r>
      <w:r w:rsidR="00DA57F1">
        <w:rPr>
          <w:color w:val="000000" w:themeColor="text1"/>
          <w:shd w:val="clear" w:color="auto" w:fill="FCFCFC"/>
        </w:rPr>
        <w:t xml:space="preserve">There were half as </w:t>
      </w:r>
      <w:r w:rsidRPr="008F18DE">
        <w:rPr>
          <w:color w:val="000000" w:themeColor="text1"/>
          <w:shd w:val="clear" w:color="auto" w:fill="FCFCFC"/>
        </w:rPr>
        <w:t xml:space="preserve">many infants </w:t>
      </w:r>
      <w:r w:rsidR="002C68BC">
        <w:rPr>
          <w:color w:val="000000" w:themeColor="text1"/>
          <w:shd w:val="clear" w:color="auto" w:fill="FCFCFC"/>
        </w:rPr>
        <w:t>placed</w:t>
      </w:r>
      <w:r w:rsidRPr="008F18DE">
        <w:rPr>
          <w:color w:val="000000" w:themeColor="text1"/>
          <w:shd w:val="clear" w:color="auto" w:fill="FCFCFC"/>
        </w:rPr>
        <w:t xml:space="preserve"> </w:t>
      </w:r>
      <w:r w:rsidR="002C68BC">
        <w:rPr>
          <w:color w:val="000000" w:themeColor="text1"/>
          <w:shd w:val="clear" w:color="auto" w:fill="FCFCFC"/>
        </w:rPr>
        <w:t>in</w:t>
      </w:r>
      <w:r w:rsidRPr="008F18DE">
        <w:rPr>
          <w:color w:val="000000" w:themeColor="text1"/>
          <w:shd w:val="clear" w:color="auto" w:fill="FCFCFC"/>
        </w:rPr>
        <w:t xml:space="preserve"> the </w:t>
      </w:r>
      <w:r w:rsidR="00DA57F1">
        <w:rPr>
          <w:color w:val="000000" w:themeColor="text1"/>
          <w:shd w:val="clear" w:color="auto" w:fill="FCFCFC"/>
        </w:rPr>
        <w:t>treatment</w:t>
      </w:r>
      <w:r w:rsidRPr="008F18DE">
        <w:rPr>
          <w:color w:val="000000" w:themeColor="text1"/>
          <w:shd w:val="clear" w:color="auto" w:fill="FCFCFC"/>
        </w:rPr>
        <w:t xml:space="preserve"> group</w:t>
      </w:r>
      <w:r w:rsidR="006223D3">
        <w:rPr>
          <w:color w:val="000000" w:themeColor="text1"/>
          <w:shd w:val="clear" w:color="auto" w:fill="FCFCFC"/>
        </w:rPr>
        <w:t xml:space="preserve"> </w:t>
      </w:r>
      <w:r w:rsidR="00E11B05">
        <w:rPr>
          <w:color w:val="000000" w:themeColor="text1"/>
          <w:shd w:val="clear" w:color="auto" w:fill="FCFCFC"/>
        </w:rPr>
        <w:t>as</w:t>
      </w:r>
      <w:r w:rsidR="006C6202">
        <w:rPr>
          <w:color w:val="000000" w:themeColor="text1"/>
          <w:shd w:val="clear" w:color="auto" w:fill="FCFCFC"/>
        </w:rPr>
        <w:t xml:space="preserve"> in</w:t>
      </w:r>
      <w:r w:rsidR="00E11B05">
        <w:rPr>
          <w:color w:val="000000" w:themeColor="text1"/>
          <w:shd w:val="clear" w:color="auto" w:fill="FCFCFC"/>
        </w:rPr>
        <w:t xml:space="preserve"> the </w:t>
      </w:r>
      <w:r w:rsidR="00DA57F1">
        <w:rPr>
          <w:color w:val="000000" w:themeColor="text1"/>
          <w:shd w:val="clear" w:color="auto" w:fill="FCFCFC"/>
        </w:rPr>
        <w:t>control</w:t>
      </w:r>
      <w:r w:rsidR="006223D3">
        <w:rPr>
          <w:color w:val="000000" w:themeColor="text1"/>
          <w:shd w:val="clear" w:color="auto" w:fill="FCFCFC"/>
        </w:rPr>
        <w:t xml:space="preserve"> group </w:t>
      </w:r>
      <w:r w:rsidR="006223D3" w:rsidRPr="006223D3">
        <w:rPr>
          <w:color w:val="000000" w:themeColor="text1"/>
          <w:shd w:val="clear" w:color="auto" w:fill="FCFCFC"/>
        </w:rPr>
        <w:t>(</w:t>
      </w:r>
      <w:proofErr w:type="spellStart"/>
      <w:r w:rsidR="006223D3" w:rsidRPr="006223D3">
        <w:rPr>
          <w:color w:val="000000" w:themeColor="text1"/>
          <w:shd w:val="clear" w:color="auto" w:fill="FCFCFC"/>
        </w:rPr>
        <w:t>Petitclerc</w:t>
      </w:r>
      <w:proofErr w:type="spellEnd"/>
      <w:r w:rsidR="006223D3" w:rsidRPr="006223D3">
        <w:rPr>
          <w:color w:val="000000" w:themeColor="text1"/>
          <w:shd w:val="clear" w:color="auto" w:fill="FCFCFC"/>
        </w:rPr>
        <w:t xml:space="preserve"> and Brooks-Gunn, 2022).</w:t>
      </w:r>
    </w:p>
    <w:p w14:paraId="3253AD6F" w14:textId="5800D9C5" w:rsidR="00E10B75" w:rsidRPr="008F18DE" w:rsidRDefault="006223D3" w:rsidP="006223D3">
      <w:pPr>
        <w:spacing w:line="480" w:lineRule="auto"/>
        <w:ind w:firstLine="720"/>
        <w:rPr>
          <w:color w:val="000000" w:themeColor="text1"/>
          <w:shd w:val="clear" w:color="auto" w:fill="FCFCFC"/>
        </w:rPr>
      </w:pPr>
      <w:r>
        <w:rPr>
          <w:color w:val="000000" w:themeColor="text1"/>
          <w:shd w:val="clear" w:color="auto" w:fill="FCFCFC"/>
        </w:rPr>
        <w:t xml:space="preserve">According to </w:t>
      </w:r>
      <w:proofErr w:type="spellStart"/>
      <w:r w:rsidRPr="006223D3">
        <w:rPr>
          <w:color w:val="000000" w:themeColor="text1"/>
          <w:shd w:val="clear" w:color="auto" w:fill="FCFCFC"/>
        </w:rPr>
        <w:t>Petitclerc</w:t>
      </w:r>
      <w:proofErr w:type="spellEnd"/>
      <w:r w:rsidRPr="006223D3">
        <w:rPr>
          <w:color w:val="000000" w:themeColor="text1"/>
          <w:shd w:val="clear" w:color="auto" w:fill="FCFCFC"/>
        </w:rPr>
        <w:t xml:space="preserve"> and Brooks-Gunn,</w:t>
      </w:r>
      <w:r w:rsidR="0083692D" w:rsidRPr="008F18DE">
        <w:rPr>
          <w:color w:val="000000" w:themeColor="text1"/>
          <w:shd w:val="clear" w:color="auto" w:fill="FCFCFC"/>
        </w:rPr>
        <w:t xml:space="preserve"> the treatment group </w:t>
      </w:r>
      <w:r w:rsidR="00E11B05">
        <w:rPr>
          <w:color w:val="000000" w:themeColor="text1"/>
          <w:shd w:val="clear" w:color="auto" w:fill="FCFCFC"/>
        </w:rPr>
        <w:t>was</w:t>
      </w:r>
      <w:r w:rsidR="00E10B75">
        <w:rPr>
          <w:color w:val="000000" w:themeColor="text1"/>
          <w:shd w:val="clear" w:color="auto" w:fill="FCFCFC"/>
        </w:rPr>
        <w:t xml:space="preserve"> </w:t>
      </w:r>
      <w:r w:rsidR="002C68BC">
        <w:rPr>
          <w:color w:val="000000" w:themeColor="text1"/>
          <w:shd w:val="clear" w:color="auto" w:fill="FCFCFC"/>
        </w:rPr>
        <w:t>provided with</w:t>
      </w:r>
      <w:r w:rsidR="00E10B75">
        <w:rPr>
          <w:color w:val="000000" w:themeColor="text1"/>
          <w:shd w:val="clear" w:color="auto" w:fill="FCFCFC"/>
        </w:rPr>
        <w:t xml:space="preserve"> both</w:t>
      </w:r>
      <w:r w:rsidR="0083692D" w:rsidRPr="008F18DE">
        <w:rPr>
          <w:color w:val="000000" w:themeColor="text1"/>
          <w:shd w:val="clear" w:color="auto" w:fill="FCFCFC"/>
        </w:rPr>
        <w:t xml:space="preserve"> </w:t>
      </w:r>
      <w:r w:rsidR="0083692D">
        <w:rPr>
          <w:color w:val="000000" w:themeColor="text1"/>
          <w:shd w:val="clear" w:color="auto" w:fill="FCFCFC"/>
        </w:rPr>
        <w:t>home visits</w:t>
      </w:r>
      <w:r w:rsidR="0083692D" w:rsidRPr="008F18DE">
        <w:rPr>
          <w:color w:val="000000" w:themeColor="text1"/>
          <w:shd w:val="clear" w:color="auto" w:fill="FCFCFC"/>
        </w:rPr>
        <w:t xml:space="preserve"> from ages birth</w:t>
      </w:r>
      <w:r>
        <w:rPr>
          <w:color w:val="000000" w:themeColor="text1"/>
          <w:shd w:val="clear" w:color="auto" w:fill="FCFCFC"/>
        </w:rPr>
        <w:t xml:space="preserve"> through </w:t>
      </w:r>
      <w:r w:rsidR="0083692D" w:rsidRPr="008F18DE">
        <w:rPr>
          <w:color w:val="000000" w:themeColor="text1"/>
          <w:shd w:val="clear" w:color="auto" w:fill="FCFCFC"/>
        </w:rPr>
        <w:t xml:space="preserve">3 and </w:t>
      </w:r>
      <w:r w:rsidR="00DA57F1">
        <w:rPr>
          <w:color w:val="000000" w:themeColor="text1"/>
          <w:shd w:val="clear" w:color="auto" w:fill="FCFCFC"/>
        </w:rPr>
        <w:t>child</w:t>
      </w:r>
      <w:r w:rsidR="0083692D" w:rsidRPr="008F18DE">
        <w:rPr>
          <w:color w:val="000000" w:themeColor="text1"/>
          <w:shd w:val="clear" w:color="auto" w:fill="FCFCFC"/>
        </w:rPr>
        <w:t xml:space="preserve">care </w:t>
      </w:r>
      <w:r w:rsidR="00DA57F1">
        <w:rPr>
          <w:color w:val="000000" w:themeColor="text1"/>
          <w:shd w:val="clear" w:color="auto" w:fill="FCFCFC"/>
        </w:rPr>
        <w:t xml:space="preserve">in a pre-K </w:t>
      </w:r>
      <w:r w:rsidR="0083692D" w:rsidRPr="008F18DE">
        <w:rPr>
          <w:color w:val="000000" w:themeColor="text1"/>
          <w:shd w:val="clear" w:color="auto" w:fill="FCFCFC"/>
        </w:rPr>
        <w:t>from 1</w:t>
      </w:r>
      <w:r w:rsidR="00E10B75">
        <w:rPr>
          <w:color w:val="000000" w:themeColor="text1"/>
          <w:shd w:val="clear" w:color="auto" w:fill="FCFCFC"/>
        </w:rPr>
        <w:t xml:space="preserve"> </w:t>
      </w:r>
      <w:r w:rsidR="0083692D">
        <w:rPr>
          <w:color w:val="000000" w:themeColor="text1"/>
          <w:shd w:val="clear" w:color="auto" w:fill="FCFCFC"/>
        </w:rPr>
        <w:t xml:space="preserve">to </w:t>
      </w:r>
      <w:r w:rsidR="0083692D" w:rsidRPr="008F18DE">
        <w:rPr>
          <w:color w:val="000000" w:themeColor="text1"/>
          <w:shd w:val="clear" w:color="auto" w:fill="FCFCFC"/>
        </w:rPr>
        <w:t>3</w:t>
      </w:r>
      <w:r w:rsidR="00E10B75">
        <w:rPr>
          <w:color w:val="000000" w:themeColor="text1"/>
          <w:shd w:val="clear" w:color="auto" w:fill="FCFCFC"/>
        </w:rPr>
        <w:t xml:space="preserve">. </w:t>
      </w:r>
      <w:r w:rsidR="0083692D" w:rsidRPr="008F18DE">
        <w:rPr>
          <w:color w:val="000000" w:themeColor="text1"/>
          <w:shd w:val="clear" w:color="auto" w:fill="FCFCFC"/>
        </w:rPr>
        <w:t xml:space="preserve">The home visits were offered once a week from 40 weeks gestational </w:t>
      </w:r>
      <w:r>
        <w:rPr>
          <w:color w:val="000000" w:themeColor="text1"/>
          <w:shd w:val="clear" w:color="auto" w:fill="FCFCFC"/>
        </w:rPr>
        <w:t>to</w:t>
      </w:r>
      <w:r w:rsidR="0083692D" w:rsidRPr="008F18DE">
        <w:rPr>
          <w:color w:val="000000" w:themeColor="text1"/>
          <w:shd w:val="clear" w:color="auto" w:fill="FCFCFC"/>
        </w:rPr>
        <w:t xml:space="preserve"> the first year</w:t>
      </w:r>
      <w:r>
        <w:rPr>
          <w:color w:val="000000" w:themeColor="text1"/>
          <w:shd w:val="clear" w:color="auto" w:fill="FCFCFC"/>
        </w:rPr>
        <w:t xml:space="preserve"> of life</w:t>
      </w:r>
      <w:r w:rsidR="0083692D" w:rsidRPr="008F18DE">
        <w:rPr>
          <w:color w:val="000000" w:themeColor="text1"/>
          <w:shd w:val="clear" w:color="auto" w:fill="FCFCFC"/>
        </w:rPr>
        <w:t>. After th</w:t>
      </w:r>
      <w:r>
        <w:rPr>
          <w:color w:val="000000" w:themeColor="text1"/>
          <w:shd w:val="clear" w:color="auto" w:fill="FCFCFC"/>
        </w:rPr>
        <w:t>e first year,</w:t>
      </w:r>
      <w:r w:rsidR="0083692D" w:rsidRPr="008F18DE">
        <w:rPr>
          <w:color w:val="000000" w:themeColor="text1"/>
          <w:shd w:val="clear" w:color="auto" w:fill="FCFCFC"/>
        </w:rPr>
        <w:t xml:space="preserve"> </w:t>
      </w:r>
      <w:r>
        <w:rPr>
          <w:color w:val="000000" w:themeColor="text1"/>
          <w:shd w:val="clear" w:color="auto" w:fill="FCFCFC"/>
        </w:rPr>
        <w:t>home visits</w:t>
      </w:r>
      <w:r w:rsidR="0083692D" w:rsidRPr="008F18DE">
        <w:rPr>
          <w:color w:val="000000" w:themeColor="text1"/>
          <w:shd w:val="clear" w:color="auto" w:fill="FCFCFC"/>
        </w:rPr>
        <w:t xml:space="preserve"> </w:t>
      </w:r>
      <w:r w:rsidR="00DA57F1">
        <w:rPr>
          <w:color w:val="000000" w:themeColor="text1"/>
          <w:shd w:val="clear" w:color="auto" w:fill="FCFCFC"/>
        </w:rPr>
        <w:t>were offered every two weeks for the next two years</w:t>
      </w:r>
      <w:r w:rsidR="0083692D" w:rsidRPr="008F18DE">
        <w:rPr>
          <w:color w:val="000000" w:themeColor="text1"/>
          <w:shd w:val="clear" w:color="auto" w:fill="FCFCFC"/>
        </w:rPr>
        <w:t xml:space="preserve">. </w:t>
      </w:r>
      <w:r w:rsidR="0083692D">
        <w:rPr>
          <w:color w:val="000000" w:themeColor="text1"/>
          <w:shd w:val="clear" w:color="auto" w:fill="FCFCFC"/>
        </w:rPr>
        <w:t>During</w:t>
      </w:r>
      <w:r w:rsidR="0083692D" w:rsidRPr="008F18DE">
        <w:rPr>
          <w:color w:val="000000" w:themeColor="text1"/>
          <w:shd w:val="clear" w:color="auto" w:fill="FCFCFC"/>
        </w:rPr>
        <w:t xml:space="preserve"> home visits, parents were given information from trained employees about </w:t>
      </w:r>
      <w:r w:rsidR="0083692D">
        <w:rPr>
          <w:color w:val="000000" w:themeColor="text1"/>
          <w:shd w:val="clear" w:color="auto" w:fill="FCFCFC"/>
        </w:rPr>
        <w:t xml:space="preserve">the </w:t>
      </w:r>
      <w:r w:rsidR="0083692D" w:rsidRPr="008F18DE">
        <w:rPr>
          <w:color w:val="000000" w:themeColor="text1"/>
          <w:shd w:val="clear" w:color="auto" w:fill="FCFCFC"/>
        </w:rPr>
        <w:t>child’s health</w:t>
      </w:r>
      <w:r w:rsidR="00E10B75">
        <w:rPr>
          <w:color w:val="000000" w:themeColor="text1"/>
          <w:shd w:val="clear" w:color="auto" w:fill="FCFCFC"/>
        </w:rPr>
        <w:t xml:space="preserve">, the child’s </w:t>
      </w:r>
      <w:r w:rsidR="0083692D" w:rsidRPr="008F18DE">
        <w:rPr>
          <w:color w:val="000000" w:themeColor="text1"/>
          <w:shd w:val="clear" w:color="auto" w:fill="FCFCFC"/>
        </w:rPr>
        <w:t>development</w:t>
      </w:r>
      <w:r w:rsidR="00E10B75">
        <w:rPr>
          <w:color w:val="000000" w:themeColor="text1"/>
          <w:shd w:val="clear" w:color="auto" w:fill="FCFCFC"/>
        </w:rPr>
        <w:t>,</w:t>
      </w:r>
      <w:r w:rsidR="0083692D" w:rsidRPr="008F18DE">
        <w:rPr>
          <w:color w:val="000000" w:themeColor="text1"/>
          <w:shd w:val="clear" w:color="auto" w:fill="FCFCFC"/>
        </w:rPr>
        <w:t xml:space="preserve"> and </w:t>
      </w:r>
      <w:r w:rsidR="00E10B75">
        <w:rPr>
          <w:color w:val="000000" w:themeColor="text1"/>
          <w:shd w:val="clear" w:color="auto" w:fill="FCFCFC"/>
        </w:rPr>
        <w:t xml:space="preserve">best </w:t>
      </w:r>
      <w:r w:rsidR="0083692D" w:rsidRPr="008F18DE">
        <w:rPr>
          <w:color w:val="000000" w:themeColor="text1"/>
          <w:shd w:val="clear" w:color="auto" w:fill="FCFCFC"/>
        </w:rPr>
        <w:t xml:space="preserve">parenting practices. They were also offered full-day daycare in </w:t>
      </w:r>
      <w:r w:rsidR="0083692D">
        <w:rPr>
          <w:color w:val="000000" w:themeColor="text1"/>
          <w:shd w:val="clear" w:color="auto" w:fill="FCFCFC"/>
        </w:rPr>
        <w:t>high-quality</w:t>
      </w:r>
      <w:r w:rsidR="0083692D" w:rsidRPr="008F18DE">
        <w:rPr>
          <w:color w:val="000000" w:themeColor="text1"/>
          <w:shd w:val="clear" w:color="auto" w:fill="FCFCFC"/>
        </w:rPr>
        <w:t xml:space="preserve"> developmental centers starting at 12 months and going to 3 years</w:t>
      </w:r>
      <w:r w:rsidR="00E10B75">
        <w:rPr>
          <w:color w:val="000000" w:themeColor="text1"/>
          <w:shd w:val="clear" w:color="auto" w:fill="FCFCFC"/>
        </w:rPr>
        <w:t>. T</w:t>
      </w:r>
      <w:r w:rsidR="0083692D" w:rsidRPr="008F18DE">
        <w:rPr>
          <w:color w:val="000000" w:themeColor="text1"/>
          <w:shd w:val="clear" w:color="auto" w:fill="FCFCFC"/>
        </w:rPr>
        <w:t xml:space="preserve">ransportation </w:t>
      </w:r>
      <w:r w:rsidR="00E10B75">
        <w:rPr>
          <w:color w:val="000000" w:themeColor="text1"/>
          <w:shd w:val="clear" w:color="auto" w:fill="FCFCFC"/>
        </w:rPr>
        <w:t xml:space="preserve">was </w:t>
      </w:r>
      <w:r w:rsidR="0083692D" w:rsidRPr="008F18DE">
        <w:rPr>
          <w:color w:val="000000" w:themeColor="text1"/>
          <w:shd w:val="clear" w:color="auto" w:fill="FCFCFC"/>
        </w:rPr>
        <w:t>provided</w:t>
      </w:r>
      <w:r>
        <w:rPr>
          <w:color w:val="000000" w:themeColor="text1"/>
          <w:shd w:val="clear" w:color="auto" w:fill="FCFCFC"/>
        </w:rPr>
        <w:t xml:space="preserve">. </w:t>
      </w:r>
      <w:r w:rsidR="00E10B75" w:rsidRPr="008F18DE">
        <w:rPr>
          <w:color w:val="000000" w:themeColor="text1"/>
          <w:shd w:val="clear" w:color="auto" w:fill="FCFCFC"/>
        </w:rPr>
        <w:t>The extent t</w:t>
      </w:r>
      <w:r w:rsidR="00E10B75">
        <w:rPr>
          <w:color w:val="000000" w:themeColor="text1"/>
          <w:shd w:val="clear" w:color="auto" w:fill="FCFCFC"/>
        </w:rPr>
        <w:t xml:space="preserve">o </w:t>
      </w:r>
      <w:r w:rsidR="00E10B75">
        <w:rPr>
          <w:color w:val="000000" w:themeColor="text1"/>
          <w:shd w:val="clear" w:color="auto" w:fill="FCFCFC"/>
        </w:rPr>
        <w:lastRenderedPageBreak/>
        <w:t>which families</w:t>
      </w:r>
      <w:r w:rsidR="00E10B75" w:rsidRPr="008F18DE">
        <w:rPr>
          <w:color w:val="000000" w:themeColor="text1"/>
          <w:shd w:val="clear" w:color="auto" w:fill="FCFCFC"/>
        </w:rPr>
        <w:t xml:space="preserve"> participated varied. </w:t>
      </w:r>
      <w:r w:rsidR="00E10B75">
        <w:rPr>
          <w:color w:val="000000" w:themeColor="text1"/>
          <w:shd w:val="clear" w:color="auto" w:fill="FCFCFC"/>
        </w:rPr>
        <w:t xml:space="preserve">They used this variation to look at attendance rates </w:t>
      </w:r>
      <w:r w:rsidR="00E11B05">
        <w:rPr>
          <w:color w:val="000000" w:themeColor="text1"/>
          <w:shd w:val="clear" w:color="auto" w:fill="FCFCFC"/>
        </w:rPr>
        <w:t xml:space="preserve">and </w:t>
      </w:r>
      <w:r w:rsidR="00E10B75">
        <w:rPr>
          <w:color w:val="000000" w:themeColor="text1"/>
          <w:shd w:val="clear" w:color="auto" w:fill="FCFCFC"/>
        </w:rPr>
        <w:t>later impacts on criminal behavior. The researchers acknowledged that this created a</w:t>
      </w:r>
      <w:r w:rsidR="00E10B75" w:rsidRPr="008F18DE">
        <w:rPr>
          <w:color w:val="000000" w:themeColor="text1"/>
          <w:shd w:val="clear" w:color="auto" w:fill="FCFCFC"/>
        </w:rPr>
        <w:t xml:space="preserve"> selection bias as </w:t>
      </w:r>
      <w:r>
        <w:rPr>
          <w:color w:val="000000" w:themeColor="text1"/>
          <w:shd w:val="clear" w:color="auto" w:fill="FCFCFC"/>
        </w:rPr>
        <w:t>families’</w:t>
      </w:r>
      <w:r w:rsidR="00E10B75" w:rsidRPr="008F18DE">
        <w:rPr>
          <w:color w:val="000000" w:themeColor="text1"/>
          <w:shd w:val="clear" w:color="auto" w:fill="FCFCFC"/>
        </w:rPr>
        <w:t xml:space="preserve"> level of participation can be linked to other factors also associated with the outcomes</w:t>
      </w:r>
      <w:r>
        <w:rPr>
          <w:color w:val="000000" w:themeColor="text1"/>
          <w:shd w:val="clear" w:color="auto" w:fill="FCFCFC"/>
        </w:rPr>
        <w:t xml:space="preserve"> </w:t>
      </w:r>
      <w:r w:rsidRPr="006223D3">
        <w:rPr>
          <w:color w:val="000000" w:themeColor="text1"/>
          <w:shd w:val="clear" w:color="auto" w:fill="FCFCFC"/>
        </w:rPr>
        <w:t>(</w:t>
      </w:r>
      <w:proofErr w:type="spellStart"/>
      <w:r w:rsidRPr="006223D3">
        <w:rPr>
          <w:color w:val="000000" w:themeColor="text1"/>
          <w:shd w:val="clear" w:color="auto" w:fill="FCFCFC"/>
        </w:rPr>
        <w:t>Petitclerc</w:t>
      </w:r>
      <w:proofErr w:type="spellEnd"/>
      <w:r w:rsidRPr="006223D3">
        <w:rPr>
          <w:color w:val="000000" w:themeColor="text1"/>
          <w:shd w:val="clear" w:color="auto" w:fill="FCFCFC"/>
        </w:rPr>
        <w:t xml:space="preserve"> and Brooks-Gunn, 2022).</w:t>
      </w:r>
    </w:p>
    <w:p w14:paraId="447B2F50" w14:textId="63E1C6CC" w:rsidR="0083692D" w:rsidRPr="008F18DE" w:rsidRDefault="006223D3" w:rsidP="0083692D">
      <w:pPr>
        <w:spacing w:line="480" w:lineRule="auto"/>
        <w:ind w:firstLine="720"/>
        <w:rPr>
          <w:color w:val="000000" w:themeColor="text1"/>
          <w:shd w:val="clear" w:color="auto" w:fill="FCFCFC"/>
        </w:rPr>
      </w:pPr>
      <w:proofErr w:type="spellStart"/>
      <w:r w:rsidRPr="006223D3">
        <w:rPr>
          <w:color w:val="000000" w:themeColor="text1"/>
          <w:shd w:val="clear" w:color="auto" w:fill="FCFCFC"/>
        </w:rPr>
        <w:t>Petitclerc</w:t>
      </w:r>
      <w:proofErr w:type="spellEnd"/>
      <w:r w:rsidRPr="006223D3">
        <w:rPr>
          <w:color w:val="000000" w:themeColor="text1"/>
          <w:shd w:val="clear" w:color="auto" w:fill="FCFCFC"/>
        </w:rPr>
        <w:t xml:space="preserve"> and Brooks-Gunn</w:t>
      </w:r>
      <w:r w:rsidRPr="008F18DE">
        <w:rPr>
          <w:color w:val="000000" w:themeColor="text1"/>
          <w:shd w:val="clear" w:color="auto" w:fill="FCFCFC"/>
        </w:rPr>
        <w:t xml:space="preserve"> </w:t>
      </w:r>
      <w:r w:rsidR="0083692D" w:rsidRPr="008F18DE">
        <w:rPr>
          <w:color w:val="000000" w:themeColor="text1"/>
          <w:shd w:val="clear" w:color="auto" w:fill="FCFCFC"/>
        </w:rPr>
        <w:t xml:space="preserve">found no </w:t>
      </w:r>
      <w:r>
        <w:rPr>
          <w:color w:val="000000" w:themeColor="text1"/>
          <w:shd w:val="clear" w:color="auto" w:fill="FCFCFC"/>
        </w:rPr>
        <w:t>statistically</w:t>
      </w:r>
      <w:r w:rsidR="0083692D" w:rsidRPr="008F18DE">
        <w:rPr>
          <w:color w:val="000000" w:themeColor="text1"/>
          <w:shd w:val="clear" w:color="auto" w:fill="FCFCFC"/>
        </w:rPr>
        <w:t xml:space="preserve"> significant difference </w:t>
      </w:r>
      <w:r w:rsidR="0083692D">
        <w:rPr>
          <w:color w:val="000000" w:themeColor="text1"/>
          <w:shd w:val="clear" w:color="auto" w:fill="FCFCFC"/>
        </w:rPr>
        <w:t xml:space="preserve">in reducing crime </w:t>
      </w:r>
      <w:r w:rsidR="0083692D" w:rsidRPr="008F18DE">
        <w:rPr>
          <w:color w:val="000000" w:themeColor="text1"/>
          <w:shd w:val="clear" w:color="auto" w:fill="FCFCFC"/>
        </w:rPr>
        <w:t>at age</w:t>
      </w:r>
      <w:r w:rsidR="0083692D">
        <w:rPr>
          <w:color w:val="000000" w:themeColor="text1"/>
          <w:shd w:val="clear" w:color="auto" w:fill="FCFCFC"/>
        </w:rPr>
        <w:t xml:space="preserve"> </w:t>
      </w:r>
      <w:r w:rsidR="0083692D" w:rsidRPr="008F18DE">
        <w:rPr>
          <w:color w:val="000000" w:themeColor="text1"/>
          <w:shd w:val="clear" w:color="auto" w:fill="FCFCFC"/>
        </w:rPr>
        <w:t>18 between the treatment and control group</w:t>
      </w:r>
      <w:r w:rsidR="00E11B05">
        <w:rPr>
          <w:color w:val="000000" w:themeColor="text1"/>
          <w:shd w:val="clear" w:color="auto" w:fill="FCFCFC"/>
        </w:rPr>
        <w:t>s</w:t>
      </w:r>
      <w:r w:rsidR="0083692D" w:rsidRPr="008F18DE">
        <w:rPr>
          <w:color w:val="000000" w:themeColor="text1"/>
          <w:shd w:val="clear" w:color="auto" w:fill="FCFCFC"/>
        </w:rPr>
        <w:t xml:space="preserve"> until they separated for sex. After </w:t>
      </w:r>
      <w:r>
        <w:rPr>
          <w:color w:val="000000" w:themeColor="text1"/>
          <w:shd w:val="clear" w:color="auto" w:fill="FCFCFC"/>
        </w:rPr>
        <w:t>doing this</w:t>
      </w:r>
      <w:r w:rsidR="0083692D" w:rsidRPr="008F18DE">
        <w:rPr>
          <w:color w:val="000000" w:themeColor="text1"/>
          <w:shd w:val="clear" w:color="auto" w:fill="FCFCFC"/>
        </w:rPr>
        <w:t xml:space="preserve">, they found </w:t>
      </w:r>
      <w:r w:rsidR="00DA57F1">
        <w:rPr>
          <w:color w:val="000000" w:themeColor="text1"/>
          <w:shd w:val="clear" w:color="auto" w:fill="FCFCFC"/>
        </w:rPr>
        <w:t>the</w:t>
      </w:r>
      <w:r w:rsidR="0083692D" w:rsidRPr="008F18DE">
        <w:rPr>
          <w:color w:val="000000" w:themeColor="text1"/>
          <w:shd w:val="clear" w:color="auto" w:fill="FCFCFC"/>
        </w:rPr>
        <w:t xml:space="preserve"> odds of </w:t>
      </w:r>
      <w:r w:rsidR="00DA57F1">
        <w:rPr>
          <w:color w:val="000000" w:themeColor="text1"/>
          <w:shd w:val="clear" w:color="auto" w:fill="FCFCFC"/>
        </w:rPr>
        <w:t xml:space="preserve">boys in the treatment group </w:t>
      </w:r>
      <w:r w:rsidR="0083692D" w:rsidRPr="008F18DE">
        <w:rPr>
          <w:color w:val="000000" w:themeColor="text1"/>
          <w:shd w:val="clear" w:color="auto" w:fill="FCFCFC"/>
        </w:rPr>
        <w:t>being arrested were reduced by 57%</w:t>
      </w:r>
      <w:r w:rsidR="00DA57F1">
        <w:rPr>
          <w:color w:val="000000" w:themeColor="text1"/>
          <w:shd w:val="clear" w:color="auto" w:fill="FCFCFC"/>
        </w:rPr>
        <w:t>.</w:t>
      </w:r>
      <w:r w:rsidR="0083692D" w:rsidRPr="008F18DE">
        <w:rPr>
          <w:color w:val="000000" w:themeColor="text1"/>
          <w:shd w:val="clear" w:color="auto" w:fill="FCFCFC"/>
        </w:rPr>
        <w:t xml:space="preserve"> They found no effect on girls. </w:t>
      </w:r>
      <w:r w:rsidRPr="008F18DE">
        <w:rPr>
          <w:color w:val="000000" w:themeColor="text1"/>
          <w:shd w:val="clear" w:color="auto" w:fill="FCFCFC"/>
        </w:rPr>
        <w:t>They found that each additional 4 home visits and each additional 20 days in the center, reduced the likelihood of boys</w:t>
      </w:r>
      <w:r>
        <w:rPr>
          <w:color w:val="000000" w:themeColor="text1"/>
          <w:shd w:val="clear" w:color="auto" w:fill="FCFCFC"/>
        </w:rPr>
        <w:t xml:space="preserve"> being</w:t>
      </w:r>
      <w:r w:rsidRPr="008F18DE">
        <w:rPr>
          <w:color w:val="000000" w:themeColor="text1"/>
          <w:shd w:val="clear" w:color="auto" w:fill="FCFCFC"/>
        </w:rPr>
        <w:t xml:space="preserve"> arrest</w:t>
      </w:r>
      <w:r>
        <w:rPr>
          <w:color w:val="000000" w:themeColor="text1"/>
          <w:shd w:val="clear" w:color="auto" w:fill="FCFCFC"/>
        </w:rPr>
        <w:t>ed</w:t>
      </w:r>
      <w:r w:rsidRPr="008F18DE">
        <w:rPr>
          <w:color w:val="000000" w:themeColor="text1"/>
          <w:shd w:val="clear" w:color="auto" w:fill="FCFCFC"/>
        </w:rPr>
        <w:t xml:space="preserve"> by 4%. </w:t>
      </w:r>
      <w:r>
        <w:rPr>
          <w:color w:val="000000" w:themeColor="text1"/>
          <w:shd w:val="clear" w:color="auto" w:fill="FCFCFC"/>
        </w:rPr>
        <w:t>Overall, t</w:t>
      </w:r>
      <w:r w:rsidR="0083692D" w:rsidRPr="008F18DE">
        <w:rPr>
          <w:color w:val="000000" w:themeColor="text1"/>
          <w:shd w:val="clear" w:color="auto" w:fill="FCFCFC"/>
        </w:rPr>
        <w:t xml:space="preserve">hey found that </w:t>
      </w:r>
      <w:r w:rsidR="00E10B75">
        <w:rPr>
          <w:color w:val="000000" w:themeColor="text1"/>
          <w:shd w:val="clear" w:color="auto" w:fill="FCFCFC"/>
        </w:rPr>
        <w:t>each</w:t>
      </w:r>
      <w:r w:rsidR="0083692D" w:rsidRPr="008F18DE">
        <w:rPr>
          <w:color w:val="000000" w:themeColor="text1"/>
          <w:shd w:val="clear" w:color="auto" w:fill="FCFCFC"/>
        </w:rPr>
        <w:t xml:space="preserve"> additional 20 days in the center</w:t>
      </w:r>
      <w:r w:rsidR="00E10B75">
        <w:rPr>
          <w:color w:val="000000" w:themeColor="text1"/>
          <w:shd w:val="clear" w:color="auto" w:fill="FCFCFC"/>
        </w:rPr>
        <w:t xml:space="preserve"> </w:t>
      </w:r>
      <w:r w:rsidR="0083692D" w:rsidRPr="008F18DE">
        <w:rPr>
          <w:color w:val="000000" w:themeColor="text1"/>
          <w:shd w:val="clear" w:color="auto" w:fill="FCFCFC"/>
        </w:rPr>
        <w:t xml:space="preserve">reduced the child’s effect of being stopped by the police by 3%. They also </w:t>
      </w:r>
      <w:r w:rsidR="00E10B75">
        <w:rPr>
          <w:color w:val="000000" w:themeColor="text1"/>
          <w:shd w:val="clear" w:color="auto" w:fill="FCFCFC"/>
        </w:rPr>
        <w:t>mentioned</w:t>
      </w:r>
      <w:r w:rsidR="0083692D" w:rsidRPr="008F18DE">
        <w:rPr>
          <w:color w:val="000000" w:themeColor="text1"/>
          <w:shd w:val="clear" w:color="auto" w:fill="FCFCFC"/>
        </w:rPr>
        <w:t xml:space="preserve"> that early childhood education can have a long-term impact on justice reduction even when </w:t>
      </w:r>
      <w:r>
        <w:rPr>
          <w:color w:val="000000" w:themeColor="text1"/>
          <w:shd w:val="clear" w:color="auto" w:fill="FCFCFC"/>
        </w:rPr>
        <w:t xml:space="preserve">the </w:t>
      </w:r>
      <w:r w:rsidR="0083692D" w:rsidRPr="008F18DE">
        <w:rPr>
          <w:color w:val="000000" w:themeColor="text1"/>
          <w:shd w:val="clear" w:color="auto" w:fill="FCFCFC"/>
        </w:rPr>
        <w:t xml:space="preserve">behavioral impacts fade. The study finds that both home visits and quality early childhood </w:t>
      </w:r>
      <w:r w:rsidR="00DA57F1">
        <w:rPr>
          <w:color w:val="000000" w:themeColor="text1"/>
          <w:shd w:val="clear" w:color="auto" w:fill="FCFCFC"/>
        </w:rPr>
        <w:t>care programs</w:t>
      </w:r>
      <w:r w:rsidR="0083692D" w:rsidRPr="008F18DE">
        <w:rPr>
          <w:color w:val="000000" w:themeColor="text1"/>
          <w:shd w:val="clear" w:color="auto" w:fill="FCFCFC"/>
        </w:rPr>
        <w:t xml:space="preserve"> are important to reducing crime, with center-based care being the most </w:t>
      </w:r>
      <w:r>
        <w:rPr>
          <w:color w:val="000000" w:themeColor="text1"/>
          <w:shd w:val="clear" w:color="auto" w:fill="FCFCFC"/>
        </w:rPr>
        <w:t>prominent</w:t>
      </w:r>
      <w:r w:rsidR="0083692D" w:rsidRPr="008F18DE">
        <w:rPr>
          <w:color w:val="000000" w:themeColor="text1"/>
          <w:shd w:val="clear" w:color="auto" w:fill="FCFCFC"/>
        </w:rPr>
        <w:t xml:space="preserve"> </w:t>
      </w:r>
      <w:r w:rsidRPr="006223D3">
        <w:rPr>
          <w:color w:val="000000" w:themeColor="text1"/>
          <w:shd w:val="clear" w:color="auto" w:fill="FCFCFC"/>
        </w:rPr>
        <w:t>(</w:t>
      </w:r>
      <w:proofErr w:type="spellStart"/>
      <w:r w:rsidRPr="006223D3">
        <w:rPr>
          <w:color w:val="000000" w:themeColor="text1"/>
          <w:shd w:val="clear" w:color="auto" w:fill="FCFCFC"/>
        </w:rPr>
        <w:t>Petitclerc</w:t>
      </w:r>
      <w:proofErr w:type="spellEnd"/>
      <w:r w:rsidRPr="006223D3">
        <w:rPr>
          <w:color w:val="000000" w:themeColor="text1"/>
          <w:shd w:val="clear" w:color="auto" w:fill="FCFCFC"/>
        </w:rPr>
        <w:t xml:space="preserve"> and Brooks-Gunn, 2022).</w:t>
      </w:r>
    </w:p>
    <w:p w14:paraId="6BAEA5B7" w14:textId="41C9603E" w:rsidR="0083692D" w:rsidRPr="008F18DE" w:rsidRDefault="0083692D" w:rsidP="000A2754">
      <w:pPr>
        <w:spacing w:line="480" w:lineRule="auto"/>
        <w:ind w:firstLine="720"/>
        <w:rPr>
          <w:color w:val="000000" w:themeColor="text1"/>
          <w:shd w:val="clear" w:color="auto" w:fill="FCFCFC"/>
        </w:rPr>
      </w:pPr>
      <w:r w:rsidRPr="00021D83">
        <w:rPr>
          <w:b/>
          <w:bCs/>
          <w:color w:val="000000" w:themeColor="text1"/>
          <w:shd w:val="clear" w:color="auto" w:fill="FCFCFC"/>
        </w:rPr>
        <w:t>Reynolds</w:t>
      </w:r>
      <w:r w:rsidR="006223D3" w:rsidRPr="00021D83">
        <w:rPr>
          <w:b/>
          <w:bCs/>
          <w:color w:val="000000" w:themeColor="text1"/>
          <w:shd w:val="clear" w:color="auto" w:fill="FCFCFC"/>
        </w:rPr>
        <w:t xml:space="preserve"> </w:t>
      </w:r>
      <w:r w:rsidRPr="00021D83">
        <w:rPr>
          <w:b/>
          <w:bCs/>
          <w:color w:val="000000" w:themeColor="text1"/>
          <w:shd w:val="clear" w:color="auto" w:fill="FCFCFC"/>
        </w:rPr>
        <w:t>et al.</w:t>
      </w:r>
      <w:r w:rsidR="006223D3" w:rsidRPr="00021D83">
        <w:rPr>
          <w:b/>
          <w:bCs/>
          <w:color w:val="000000" w:themeColor="text1"/>
          <w:shd w:val="clear" w:color="auto" w:fill="FCFCFC"/>
        </w:rPr>
        <w:t>,</w:t>
      </w:r>
      <w:r w:rsidRPr="00021D83">
        <w:rPr>
          <w:b/>
          <w:bCs/>
          <w:color w:val="000000" w:themeColor="text1"/>
          <w:shd w:val="clear" w:color="auto" w:fill="FCFCFC"/>
        </w:rPr>
        <w:t xml:space="preserve"> 2010. </w:t>
      </w:r>
      <w:r w:rsidRPr="00021D83">
        <w:rPr>
          <w:color w:val="000000" w:themeColor="text1"/>
          <w:shd w:val="clear" w:color="auto" w:fill="FCFCFC"/>
        </w:rPr>
        <w:t>R</w:t>
      </w:r>
      <w:r w:rsidRPr="008F18DE">
        <w:rPr>
          <w:color w:val="000000" w:themeColor="text1"/>
          <w:shd w:val="clear" w:color="auto" w:fill="FCFCFC"/>
        </w:rPr>
        <w:t>eynolds</w:t>
      </w:r>
      <w:r w:rsidR="006223D3">
        <w:rPr>
          <w:color w:val="000000" w:themeColor="text1"/>
          <w:shd w:val="clear" w:color="auto" w:fill="FCFCFC"/>
        </w:rPr>
        <w:t xml:space="preserve"> et al.</w:t>
      </w:r>
      <w:r w:rsidRPr="008F18DE">
        <w:rPr>
          <w:color w:val="000000" w:themeColor="text1"/>
          <w:shd w:val="clear" w:color="auto" w:fill="FCFCFC"/>
        </w:rPr>
        <w:t xml:space="preserve"> in “The Chicago Child-Parent Centers: A Longitudinal Study of Extended Early Childhood Intervention” </w:t>
      </w:r>
      <w:r w:rsidR="00844488">
        <w:rPr>
          <w:color w:val="000000" w:themeColor="text1"/>
          <w:shd w:val="clear" w:color="auto" w:fill="FCFCFC"/>
        </w:rPr>
        <w:t xml:space="preserve">investigates the impacts of the </w:t>
      </w:r>
      <w:r w:rsidRPr="008F18DE">
        <w:rPr>
          <w:color w:val="000000" w:themeColor="text1"/>
          <w:shd w:val="clear" w:color="auto" w:fill="FCFCFC"/>
        </w:rPr>
        <w:t xml:space="preserve">Child-Parent Center </w:t>
      </w:r>
      <w:r w:rsidR="00844488">
        <w:rPr>
          <w:color w:val="000000" w:themeColor="text1"/>
          <w:shd w:val="clear" w:color="auto" w:fill="FCFCFC"/>
        </w:rPr>
        <w:t>on</w:t>
      </w:r>
      <w:r w:rsidRPr="008F18DE">
        <w:rPr>
          <w:color w:val="000000" w:themeColor="text1"/>
          <w:shd w:val="clear" w:color="auto" w:fill="FCFCFC"/>
        </w:rPr>
        <w:t xml:space="preserve"> cognitive and noncognitive </w:t>
      </w:r>
      <w:r w:rsidR="00844488">
        <w:rPr>
          <w:color w:val="000000" w:themeColor="text1"/>
          <w:shd w:val="clear" w:color="auto" w:fill="FCFCFC"/>
        </w:rPr>
        <w:t>abilities</w:t>
      </w:r>
      <w:r w:rsidR="000A2754">
        <w:rPr>
          <w:color w:val="000000" w:themeColor="text1"/>
          <w:shd w:val="clear" w:color="auto" w:fill="FCFCFC"/>
        </w:rPr>
        <w:t xml:space="preserve">. </w:t>
      </w:r>
      <w:r w:rsidR="00E11B05">
        <w:rPr>
          <w:color w:val="000000" w:themeColor="text1"/>
          <w:shd w:val="clear" w:color="auto" w:fill="FCFCFC"/>
        </w:rPr>
        <w:t>They conducted a</w:t>
      </w:r>
      <w:r w:rsidRPr="008F18DE">
        <w:rPr>
          <w:color w:val="000000" w:themeColor="text1"/>
          <w:shd w:val="clear" w:color="auto" w:fill="FCFCFC"/>
        </w:rPr>
        <w:t xml:space="preserve"> quasi-experimental study</w:t>
      </w:r>
      <w:r w:rsidR="00E11B05">
        <w:rPr>
          <w:color w:val="000000" w:themeColor="text1"/>
          <w:shd w:val="clear" w:color="auto" w:fill="FCFCFC"/>
        </w:rPr>
        <w:t xml:space="preserve"> </w:t>
      </w:r>
      <w:r w:rsidR="006C6202">
        <w:rPr>
          <w:color w:val="000000" w:themeColor="text1"/>
          <w:shd w:val="clear" w:color="auto" w:fill="FCFCFC"/>
        </w:rPr>
        <w:t>that</w:t>
      </w:r>
      <w:r w:rsidR="00E11B05">
        <w:rPr>
          <w:color w:val="000000" w:themeColor="text1"/>
          <w:shd w:val="clear" w:color="auto" w:fill="FCFCFC"/>
        </w:rPr>
        <w:t xml:space="preserve"> </w:t>
      </w:r>
      <w:r w:rsidRPr="008F18DE">
        <w:rPr>
          <w:color w:val="000000" w:themeColor="text1"/>
          <w:shd w:val="clear" w:color="auto" w:fill="FCFCFC"/>
        </w:rPr>
        <w:t>took place in Chicago and over 1</w:t>
      </w:r>
      <w:r w:rsidR="000A2754">
        <w:rPr>
          <w:color w:val="000000" w:themeColor="text1"/>
          <w:shd w:val="clear" w:color="auto" w:fill="FCFCFC"/>
        </w:rPr>
        <w:t>,</w:t>
      </w:r>
      <w:r w:rsidRPr="008F18DE">
        <w:rPr>
          <w:color w:val="000000" w:themeColor="text1"/>
          <w:shd w:val="clear" w:color="auto" w:fill="FCFCFC"/>
        </w:rPr>
        <w:t xml:space="preserve">500 children participated. </w:t>
      </w:r>
      <w:r w:rsidR="00A3694F" w:rsidRPr="008F18DE">
        <w:rPr>
          <w:color w:val="000000" w:themeColor="text1"/>
          <w:shd w:val="clear" w:color="auto" w:fill="FCFCFC"/>
        </w:rPr>
        <w:t>Reynolds</w:t>
      </w:r>
      <w:r w:rsidR="00A3694F">
        <w:rPr>
          <w:color w:val="000000" w:themeColor="text1"/>
          <w:shd w:val="clear" w:color="auto" w:fill="FCFCFC"/>
        </w:rPr>
        <w:t xml:space="preserve"> et al.</w:t>
      </w:r>
      <w:r w:rsidR="00A3694F" w:rsidRPr="008F18DE">
        <w:rPr>
          <w:color w:val="000000" w:themeColor="text1"/>
          <w:shd w:val="clear" w:color="auto" w:fill="FCFCFC"/>
        </w:rPr>
        <w:t xml:space="preserve"> </w:t>
      </w:r>
      <w:r w:rsidR="00A3694F">
        <w:rPr>
          <w:color w:val="000000" w:themeColor="text1"/>
          <w:shd w:val="clear" w:color="auto" w:fill="FCFCFC"/>
        </w:rPr>
        <w:t>say that p</w:t>
      </w:r>
      <w:r w:rsidRPr="008F18DE">
        <w:rPr>
          <w:color w:val="000000" w:themeColor="text1"/>
          <w:shd w:val="clear" w:color="auto" w:fill="FCFCFC"/>
        </w:rPr>
        <w:t xml:space="preserve">articipants were born between 1979-1980 </w:t>
      </w:r>
      <w:r>
        <w:rPr>
          <w:color w:val="000000" w:themeColor="text1"/>
          <w:shd w:val="clear" w:color="auto" w:fill="FCFCFC"/>
        </w:rPr>
        <w:t>in</w:t>
      </w:r>
      <w:r w:rsidRPr="008F18DE">
        <w:rPr>
          <w:color w:val="000000" w:themeColor="text1"/>
          <w:shd w:val="clear" w:color="auto" w:fill="FCFCFC"/>
        </w:rPr>
        <w:t xml:space="preserve"> high-poverty neighborhoods.</w:t>
      </w:r>
      <w:r>
        <w:rPr>
          <w:color w:val="000000" w:themeColor="text1"/>
          <w:shd w:val="clear" w:color="auto" w:fill="FCFCFC"/>
        </w:rPr>
        <w:t xml:space="preserve"> There were</w:t>
      </w:r>
      <w:r w:rsidRPr="008F18DE">
        <w:rPr>
          <w:color w:val="000000" w:themeColor="text1"/>
          <w:shd w:val="clear" w:color="auto" w:fill="FCFCFC"/>
        </w:rPr>
        <w:t xml:space="preserve"> 989 </w:t>
      </w:r>
      <w:r w:rsidR="00E11B05">
        <w:rPr>
          <w:color w:val="000000" w:themeColor="text1"/>
          <w:shd w:val="clear" w:color="auto" w:fill="FCFCFC"/>
        </w:rPr>
        <w:t>children</w:t>
      </w:r>
      <w:r w:rsidRPr="008F18DE">
        <w:rPr>
          <w:color w:val="000000" w:themeColor="text1"/>
          <w:shd w:val="clear" w:color="auto" w:fill="FCFCFC"/>
        </w:rPr>
        <w:t xml:space="preserve"> in the program while 550 participated in </w:t>
      </w:r>
      <w:r>
        <w:rPr>
          <w:color w:val="000000" w:themeColor="text1"/>
          <w:shd w:val="clear" w:color="auto" w:fill="FCFCFC"/>
        </w:rPr>
        <w:t xml:space="preserve">a </w:t>
      </w:r>
      <w:r w:rsidRPr="008F18DE">
        <w:rPr>
          <w:color w:val="000000" w:themeColor="text1"/>
          <w:shd w:val="clear" w:color="auto" w:fill="FCFCFC"/>
        </w:rPr>
        <w:t>full-day public program</w:t>
      </w:r>
      <w:r w:rsidR="00A3694F">
        <w:rPr>
          <w:color w:val="000000" w:themeColor="text1"/>
          <w:shd w:val="clear" w:color="auto" w:fill="FCFCFC"/>
        </w:rPr>
        <w:t xml:space="preserve">. This is typical </w:t>
      </w:r>
      <w:r w:rsidRPr="008F18DE">
        <w:rPr>
          <w:color w:val="000000" w:themeColor="text1"/>
          <w:shd w:val="clear" w:color="auto" w:fill="FCFCFC"/>
        </w:rPr>
        <w:t xml:space="preserve">for the </w:t>
      </w:r>
      <w:r w:rsidR="00A3694F">
        <w:rPr>
          <w:color w:val="000000" w:themeColor="text1"/>
          <w:shd w:val="clear" w:color="auto" w:fill="FCFCFC"/>
        </w:rPr>
        <w:t>community.</w:t>
      </w:r>
      <w:r w:rsidRPr="008F18DE">
        <w:rPr>
          <w:color w:val="000000" w:themeColor="text1"/>
          <w:shd w:val="clear" w:color="auto" w:fill="FCFCFC"/>
        </w:rPr>
        <w:t xml:space="preserve"> The researchers collected data yearly on </w:t>
      </w:r>
      <w:r w:rsidR="00E11B05">
        <w:rPr>
          <w:color w:val="000000" w:themeColor="text1"/>
          <w:shd w:val="clear" w:color="auto" w:fill="FCFCFC"/>
        </w:rPr>
        <w:t xml:space="preserve">the </w:t>
      </w:r>
      <w:r w:rsidRPr="008F18DE">
        <w:rPr>
          <w:color w:val="000000" w:themeColor="text1"/>
          <w:shd w:val="clear" w:color="auto" w:fill="FCFCFC"/>
        </w:rPr>
        <w:t xml:space="preserve">cognitive and noncognitive skills </w:t>
      </w:r>
      <w:r w:rsidR="00E84EDA">
        <w:rPr>
          <w:color w:val="000000" w:themeColor="text1"/>
          <w:shd w:val="clear" w:color="auto" w:fill="FCFCFC"/>
        </w:rPr>
        <w:t xml:space="preserve">of the participants </w:t>
      </w:r>
      <w:r w:rsidRPr="008F18DE">
        <w:rPr>
          <w:color w:val="000000" w:themeColor="text1"/>
          <w:shd w:val="clear" w:color="auto" w:fill="FCFCFC"/>
        </w:rPr>
        <w:t xml:space="preserve">up to the age of </w:t>
      </w:r>
      <w:r w:rsidR="00A3694F">
        <w:rPr>
          <w:color w:val="000000" w:themeColor="text1"/>
          <w:shd w:val="clear" w:color="auto" w:fill="FCFCFC"/>
        </w:rPr>
        <w:t>15</w:t>
      </w:r>
      <w:r w:rsidRPr="008F18DE">
        <w:rPr>
          <w:color w:val="000000" w:themeColor="text1"/>
          <w:shd w:val="clear" w:color="auto" w:fill="FCFCFC"/>
        </w:rPr>
        <w:t xml:space="preserve"> (Reynolds</w:t>
      </w:r>
      <w:r w:rsidR="00A3694F">
        <w:rPr>
          <w:color w:val="000000" w:themeColor="text1"/>
          <w:shd w:val="clear" w:color="auto" w:fill="FCFCFC"/>
        </w:rPr>
        <w:t xml:space="preserve"> </w:t>
      </w:r>
      <w:r w:rsidRPr="008F18DE">
        <w:rPr>
          <w:color w:val="000000" w:themeColor="text1"/>
          <w:shd w:val="clear" w:color="auto" w:fill="FCFCFC"/>
        </w:rPr>
        <w:t>et al., 2010).</w:t>
      </w:r>
    </w:p>
    <w:p w14:paraId="26184FAC" w14:textId="4677D6A6" w:rsidR="0083692D" w:rsidRPr="008F18DE" w:rsidRDefault="00A3694F" w:rsidP="0083692D">
      <w:pPr>
        <w:spacing w:line="480" w:lineRule="auto"/>
        <w:ind w:firstLine="720"/>
        <w:rPr>
          <w:color w:val="000000" w:themeColor="text1"/>
          <w:shd w:val="clear" w:color="auto" w:fill="FCFCFC"/>
        </w:rPr>
      </w:pPr>
      <w:r w:rsidRPr="008F18DE">
        <w:rPr>
          <w:color w:val="000000" w:themeColor="text1"/>
          <w:shd w:val="clear" w:color="auto" w:fill="FCFCFC"/>
        </w:rPr>
        <w:lastRenderedPageBreak/>
        <w:t>Reynolds</w:t>
      </w:r>
      <w:r>
        <w:rPr>
          <w:color w:val="000000" w:themeColor="text1"/>
          <w:shd w:val="clear" w:color="auto" w:fill="FCFCFC"/>
        </w:rPr>
        <w:t xml:space="preserve"> et al.</w:t>
      </w:r>
      <w:r w:rsidRPr="008F18DE">
        <w:rPr>
          <w:color w:val="000000" w:themeColor="text1"/>
          <w:shd w:val="clear" w:color="auto" w:fill="FCFCFC"/>
        </w:rPr>
        <w:t xml:space="preserve"> </w:t>
      </w:r>
      <w:r>
        <w:rPr>
          <w:color w:val="000000" w:themeColor="text1"/>
          <w:shd w:val="clear" w:color="auto" w:fill="FCFCFC"/>
        </w:rPr>
        <w:t>say that t</w:t>
      </w:r>
      <w:r w:rsidR="0083692D" w:rsidRPr="008F18DE">
        <w:rPr>
          <w:color w:val="000000" w:themeColor="text1"/>
          <w:shd w:val="clear" w:color="auto" w:fill="FCFCFC"/>
        </w:rPr>
        <w:t xml:space="preserve">he CPC program provides educational </w:t>
      </w:r>
      <w:r w:rsidR="00844488">
        <w:rPr>
          <w:color w:val="000000" w:themeColor="text1"/>
          <w:shd w:val="clear" w:color="auto" w:fill="FCFCFC"/>
        </w:rPr>
        <w:t xml:space="preserve">instruction </w:t>
      </w:r>
      <w:r w:rsidR="0083692D" w:rsidRPr="008F18DE">
        <w:rPr>
          <w:color w:val="000000" w:themeColor="text1"/>
          <w:shd w:val="clear" w:color="auto" w:fill="FCFCFC"/>
        </w:rPr>
        <w:t>and family support services starting at age</w:t>
      </w:r>
      <w:r>
        <w:rPr>
          <w:color w:val="000000" w:themeColor="text1"/>
          <w:shd w:val="clear" w:color="auto" w:fill="FCFCFC"/>
        </w:rPr>
        <w:t>s</w:t>
      </w:r>
      <w:r w:rsidR="0083692D" w:rsidRPr="008F18DE">
        <w:rPr>
          <w:color w:val="000000" w:themeColor="text1"/>
          <w:shd w:val="clear" w:color="auto" w:fill="FCFCFC"/>
        </w:rPr>
        <w:t xml:space="preserve"> </w:t>
      </w:r>
      <w:r>
        <w:rPr>
          <w:color w:val="000000" w:themeColor="text1"/>
          <w:shd w:val="clear" w:color="auto" w:fill="FCFCFC"/>
        </w:rPr>
        <w:t>3</w:t>
      </w:r>
      <w:r w:rsidR="0083692D" w:rsidRPr="008F18DE">
        <w:rPr>
          <w:color w:val="000000" w:themeColor="text1"/>
          <w:shd w:val="clear" w:color="auto" w:fill="FCFCFC"/>
        </w:rPr>
        <w:t xml:space="preserve"> </w:t>
      </w:r>
      <w:r>
        <w:rPr>
          <w:color w:val="000000" w:themeColor="text1"/>
          <w:shd w:val="clear" w:color="auto" w:fill="FCFCFC"/>
        </w:rPr>
        <w:t>to</w:t>
      </w:r>
      <w:r w:rsidR="0083692D" w:rsidRPr="008F18DE">
        <w:rPr>
          <w:color w:val="000000" w:themeColor="text1"/>
          <w:shd w:val="clear" w:color="auto" w:fill="FCFCFC"/>
        </w:rPr>
        <w:t xml:space="preserve"> </w:t>
      </w:r>
      <w:r>
        <w:rPr>
          <w:color w:val="000000" w:themeColor="text1"/>
          <w:shd w:val="clear" w:color="auto" w:fill="FCFCFC"/>
        </w:rPr>
        <w:t>4</w:t>
      </w:r>
      <w:r w:rsidR="0083692D" w:rsidRPr="008F18DE">
        <w:rPr>
          <w:color w:val="000000" w:themeColor="text1"/>
          <w:shd w:val="clear" w:color="auto" w:fill="FCFCFC"/>
        </w:rPr>
        <w:t xml:space="preserve">. Basic math and language art skills are emphasized through structures and </w:t>
      </w:r>
      <w:r w:rsidR="00844488">
        <w:rPr>
          <w:color w:val="000000" w:themeColor="text1"/>
          <w:shd w:val="clear" w:color="auto" w:fill="FCFCFC"/>
        </w:rPr>
        <w:t xml:space="preserve">a variety of different learning </w:t>
      </w:r>
      <w:r w:rsidR="00E11B05">
        <w:rPr>
          <w:color w:val="000000" w:themeColor="text1"/>
          <w:shd w:val="clear" w:color="auto" w:fill="FCFCFC"/>
        </w:rPr>
        <w:t>options</w:t>
      </w:r>
      <w:r w:rsidR="00844488">
        <w:rPr>
          <w:color w:val="000000" w:themeColor="text1"/>
          <w:shd w:val="clear" w:color="auto" w:fill="FCFCFC"/>
        </w:rPr>
        <w:t xml:space="preserve"> such as </w:t>
      </w:r>
      <w:r w:rsidR="00E11B05">
        <w:rPr>
          <w:color w:val="000000" w:themeColor="text1"/>
          <w:shd w:val="clear" w:color="auto" w:fill="FCFCFC"/>
        </w:rPr>
        <w:t>large</w:t>
      </w:r>
      <w:r w:rsidR="00844488">
        <w:rPr>
          <w:color w:val="000000" w:themeColor="text1"/>
          <w:shd w:val="clear" w:color="auto" w:fill="FCFCFC"/>
        </w:rPr>
        <w:t>-group, small</w:t>
      </w:r>
      <w:r w:rsidR="00E11B05">
        <w:rPr>
          <w:color w:val="000000" w:themeColor="text1"/>
          <w:shd w:val="clear" w:color="auto" w:fill="FCFCFC"/>
        </w:rPr>
        <w:t>-</w:t>
      </w:r>
      <w:r w:rsidR="00844488">
        <w:rPr>
          <w:color w:val="000000" w:themeColor="text1"/>
          <w:shd w:val="clear" w:color="auto" w:fill="FCFCFC"/>
        </w:rPr>
        <w:t xml:space="preserve">group, </w:t>
      </w:r>
      <w:r w:rsidR="00E11B05">
        <w:rPr>
          <w:color w:val="000000" w:themeColor="text1"/>
          <w:shd w:val="clear" w:color="auto" w:fill="FCFCFC"/>
        </w:rPr>
        <w:t>individual learning opportunities</w:t>
      </w:r>
      <w:r w:rsidR="00844488">
        <w:rPr>
          <w:color w:val="000000" w:themeColor="text1"/>
          <w:shd w:val="clear" w:color="auto" w:fill="FCFCFC"/>
        </w:rPr>
        <w:t>, and field trips</w:t>
      </w:r>
      <w:r w:rsidR="0083692D" w:rsidRPr="008F18DE">
        <w:rPr>
          <w:color w:val="000000" w:themeColor="text1"/>
          <w:shd w:val="clear" w:color="auto" w:fill="FCFCFC"/>
        </w:rPr>
        <w:t xml:space="preserve">. These </w:t>
      </w:r>
      <w:r>
        <w:rPr>
          <w:color w:val="000000" w:themeColor="text1"/>
          <w:shd w:val="clear" w:color="auto" w:fill="FCFCFC"/>
        </w:rPr>
        <w:t>classes</w:t>
      </w:r>
      <w:r w:rsidR="0083692D" w:rsidRPr="008F18DE">
        <w:rPr>
          <w:color w:val="000000" w:themeColor="text1"/>
          <w:shd w:val="clear" w:color="auto" w:fill="FCFCFC"/>
        </w:rPr>
        <w:t xml:space="preserve"> highlight literary analysis with oral, listening</w:t>
      </w:r>
      <w:r w:rsidR="0083692D">
        <w:rPr>
          <w:color w:val="000000" w:themeColor="text1"/>
          <w:shd w:val="clear" w:color="auto" w:fill="FCFCFC"/>
        </w:rPr>
        <w:t>,</w:t>
      </w:r>
      <w:r w:rsidR="0083692D" w:rsidRPr="008F18DE">
        <w:rPr>
          <w:color w:val="000000" w:themeColor="text1"/>
          <w:shd w:val="clear" w:color="auto" w:fill="FCFCFC"/>
        </w:rPr>
        <w:t xml:space="preserve"> and </w:t>
      </w:r>
      <w:r>
        <w:rPr>
          <w:color w:val="000000" w:themeColor="text1"/>
          <w:shd w:val="clear" w:color="auto" w:fill="FCFCFC"/>
        </w:rPr>
        <w:t>speaking</w:t>
      </w:r>
      <w:r w:rsidR="0083692D" w:rsidRPr="008F18DE">
        <w:rPr>
          <w:color w:val="000000" w:themeColor="text1"/>
          <w:shd w:val="clear" w:color="auto" w:fill="FCFCFC"/>
        </w:rPr>
        <w:t xml:space="preserve"> skills. The preschool is </w:t>
      </w:r>
      <w:r w:rsidR="0083692D">
        <w:rPr>
          <w:color w:val="000000" w:themeColor="text1"/>
          <w:shd w:val="clear" w:color="auto" w:fill="FCFCFC"/>
        </w:rPr>
        <w:t>a half</w:t>
      </w:r>
      <w:r w:rsidR="0083692D" w:rsidRPr="008F18DE">
        <w:rPr>
          <w:color w:val="000000" w:themeColor="text1"/>
          <w:shd w:val="clear" w:color="auto" w:fill="FCFCFC"/>
        </w:rPr>
        <w:t>-day program</w:t>
      </w:r>
      <w:r w:rsidR="00E84EDA">
        <w:rPr>
          <w:color w:val="000000" w:themeColor="text1"/>
          <w:shd w:val="clear" w:color="auto" w:fill="FCFCFC"/>
        </w:rPr>
        <w:t xml:space="preserve">. </w:t>
      </w:r>
      <w:r w:rsidRPr="008F18DE">
        <w:rPr>
          <w:color w:val="000000" w:themeColor="text1"/>
          <w:shd w:val="clear" w:color="auto" w:fill="FCFCFC"/>
        </w:rPr>
        <w:t>Reynolds</w:t>
      </w:r>
      <w:r>
        <w:rPr>
          <w:color w:val="000000" w:themeColor="text1"/>
          <w:shd w:val="clear" w:color="auto" w:fill="FCFCFC"/>
        </w:rPr>
        <w:t xml:space="preserve"> et al.</w:t>
      </w:r>
      <w:r w:rsidRPr="008F18DE">
        <w:rPr>
          <w:color w:val="000000" w:themeColor="text1"/>
          <w:shd w:val="clear" w:color="auto" w:fill="FCFCFC"/>
        </w:rPr>
        <w:t xml:space="preserve"> </w:t>
      </w:r>
      <w:r w:rsidR="00844488">
        <w:rPr>
          <w:color w:val="000000" w:themeColor="text1"/>
          <w:shd w:val="clear" w:color="auto" w:fill="FCFCFC"/>
        </w:rPr>
        <w:t>claim</w:t>
      </w:r>
      <w:r>
        <w:rPr>
          <w:color w:val="000000" w:themeColor="text1"/>
          <w:shd w:val="clear" w:color="auto" w:fill="FCFCFC"/>
        </w:rPr>
        <w:t xml:space="preserve"> a</w:t>
      </w:r>
      <w:r w:rsidR="0083692D" w:rsidRPr="008F18DE">
        <w:rPr>
          <w:color w:val="000000" w:themeColor="text1"/>
          <w:shd w:val="clear" w:color="auto" w:fill="FCFCFC"/>
        </w:rPr>
        <w:t xml:space="preserve">ll teachers </w:t>
      </w:r>
      <w:r w:rsidR="00844488">
        <w:rPr>
          <w:color w:val="000000" w:themeColor="text1"/>
          <w:shd w:val="clear" w:color="auto" w:fill="FCFCFC"/>
        </w:rPr>
        <w:t>are required to possess</w:t>
      </w:r>
      <w:r w:rsidR="0083692D" w:rsidRPr="008F18DE">
        <w:rPr>
          <w:color w:val="000000" w:themeColor="text1"/>
          <w:shd w:val="clear" w:color="auto" w:fill="FCFCFC"/>
        </w:rPr>
        <w:t xml:space="preserve"> </w:t>
      </w:r>
      <w:r w:rsidR="0040760F" w:rsidRPr="008F18DE">
        <w:rPr>
          <w:color w:val="000000" w:themeColor="text1"/>
          <w:shd w:val="clear" w:color="auto" w:fill="FCFCFC"/>
        </w:rPr>
        <w:t>certifications in early childhood education</w:t>
      </w:r>
      <w:r w:rsidR="0040760F">
        <w:rPr>
          <w:color w:val="000000" w:themeColor="text1"/>
          <w:shd w:val="clear" w:color="auto" w:fill="FCFCFC"/>
        </w:rPr>
        <w:t xml:space="preserve"> and </w:t>
      </w:r>
      <w:r w:rsidR="0083692D">
        <w:rPr>
          <w:color w:val="000000" w:themeColor="text1"/>
          <w:shd w:val="clear" w:color="auto" w:fill="FCFCFC"/>
        </w:rPr>
        <w:t>bachelor's</w:t>
      </w:r>
      <w:r w:rsidR="0083692D" w:rsidRPr="008F18DE">
        <w:rPr>
          <w:color w:val="000000" w:themeColor="text1"/>
          <w:shd w:val="clear" w:color="auto" w:fill="FCFCFC"/>
        </w:rPr>
        <w:t xml:space="preserve"> degrees. The </w:t>
      </w:r>
      <w:r w:rsidR="00844488">
        <w:rPr>
          <w:color w:val="000000" w:themeColor="text1"/>
          <w:shd w:val="clear" w:color="auto" w:fill="FCFCFC"/>
        </w:rPr>
        <w:t xml:space="preserve">staff-to-child </w:t>
      </w:r>
      <w:r w:rsidR="0083692D" w:rsidRPr="008F18DE">
        <w:rPr>
          <w:color w:val="000000" w:themeColor="text1"/>
          <w:shd w:val="clear" w:color="auto" w:fill="FCFCFC"/>
        </w:rPr>
        <w:t xml:space="preserve">ratio </w:t>
      </w:r>
      <w:r w:rsidR="00844488">
        <w:rPr>
          <w:color w:val="000000" w:themeColor="text1"/>
          <w:shd w:val="clear" w:color="auto" w:fill="FCFCFC"/>
        </w:rPr>
        <w:t>in the program is 2:17.</w:t>
      </w:r>
      <w:r w:rsidR="0083692D" w:rsidRPr="008F18DE">
        <w:rPr>
          <w:color w:val="000000" w:themeColor="text1"/>
          <w:shd w:val="clear" w:color="auto" w:fill="FCFCFC"/>
        </w:rPr>
        <w:t xml:space="preserve"> The </w:t>
      </w:r>
      <w:r w:rsidR="00844488">
        <w:rPr>
          <w:color w:val="000000" w:themeColor="text1"/>
          <w:shd w:val="clear" w:color="auto" w:fill="FCFCFC"/>
        </w:rPr>
        <w:t>program</w:t>
      </w:r>
      <w:r w:rsidR="0083692D" w:rsidRPr="008F18DE">
        <w:rPr>
          <w:color w:val="000000" w:themeColor="text1"/>
          <w:shd w:val="clear" w:color="auto" w:fill="FCFCFC"/>
        </w:rPr>
        <w:t xml:space="preserve"> is run by </w:t>
      </w:r>
      <w:r w:rsidR="00E84EDA">
        <w:rPr>
          <w:color w:val="000000" w:themeColor="text1"/>
          <w:shd w:val="clear" w:color="auto" w:fill="FCFCFC"/>
        </w:rPr>
        <w:t>a</w:t>
      </w:r>
      <w:r w:rsidR="0083692D">
        <w:rPr>
          <w:color w:val="000000" w:themeColor="text1"/>
          <w:shd w:val="clear" w:color="auto" w:fill="FCFCFC"/>
        </w:rPr>
        <w:t xml:space="preserve"> head</w:t>
      </w:r>
      <w:r w:rsidR="00E84EDA">
        <w:rPr>
          <w:color w:val="000000" w:themeColor="text1"/>
          <w:shd w:val="clear" w:color="auto" w:fill="FCFCFC"/>
        </w:rPr>
        <w:t xml:space="preserve"> </w:t>
      </w:r>
      <w:r w:rsidR="0083692D">
        <w:rPr>
          <w:color w:val="000000" w:themeColor="text1"/>
          <w:shd w:val="clear" w:color="auto" w:fill="FCFCFC"/>
        </w:rPr>
        <w:t>teacher</w:t>
      </w:r>
      <w:r w:rsidR="0083692D" w:rsidRPr="008F18DE">
        <w:rPr>
          <w:color w:val="000000" w:themeColor="text1"/>
          <w:shd w:val="clear" w:color="auto" w:fill="FCFCFC"/>
        </w:rPr>
        <w:t xml:space="preserve"> and a parent resource teacher who creates activities</w:t>
      </w:r>
      <w:r>
        <w:rPr>
          <w:color w:val="000000" w:themeColor="text1"/>
          <w:shd w:val="clear" w:color="auto" w:fill="FCFCFC"/>
        </w:rPr>
        <w:t xml:space="preserve"> to involve</w:t>
      </w:r>
      <w:r w:rsidR="0083692D" w:rsidRPr="008F18DE">
        <w:rPr>
          <w:color w:val="000000" w:themeColor="text1"/>
          <w:shd w:val="clear" w:color="auto" w:fill="FCFCFC"/>
        </w:rPr>
        <w:t xml:space="preserve"> the parents. They found high participation in the treatment group ensuring representative results (Reynolds et al., 2010).</w:t>
      </w:r>
    </w:p>
    <w:p w14:paraId="79B77356" w14:textId="42F2FED4" w:rsidR="00E84EDA" w:rsidRDefault="00A3694F" w:rsidP="0083692D">
      <w:pPr>
        <w:spacing w:line="480" w:lineRule="auto"/>
        <w:ind w:firstLine="720"/>
        <w:rPr>
          <w:color w:val="000000" w:themeColor="text1"/>
          <w:shd w:val="clear" w:color="auto" w:fill="FCFCFC"/>
        </w:rPr>
      </w:pPr>
      <w:r w:rsidRPr="008F18DE">
        <w:rPr>
          <w:color w:val="000000" w:themeColor="text1"/>
          <w:shd w:val="clear" w:color="auto" w:fill="FCFCFC"/>
        </w:rPr>
        <w:t>Reynolds et al.</w:t>
      </w:r>
      <w:r>
        <w:rPr>
          <w:color w:val="000000" w:themeColor="text1"/>
          <w:shd w:val="clear" w:color="auto" w:fill="FCFCFC"/>
        </w:rPr>
        <w:t xml:space="preserve"> </w:t>
      </w:r>
      <w:r w:rsidR="0083692D" w:rsidRPr="008F18DE">
        <w:rPr>
          <w:color w:val="000000" w:themeColor="text1"/>
          <w:shd w:val="clear" w:color="auto" w:fill="FCFCFC"/>
        </w:rPr>
        <w:t xml:space="preserve">look at incarceration status from </w:t>
      </w:r>
      <w:r>
        <w:rPr>
          <w:color w:val="000000" w:themeColor="text1"/>
          <w:shd w:val="clear" w:color="auto" w:fill="FCFCFC"/>
        </w:rPr>
        <w:t xml:space="preserve">ages </w:t>
      </w:r>
      <w:r w:rsidR="0083692D" w:rsidRPr="008F18DE">
        <w:rPr>
          <w:color w:val="000000" w:themeColor="text1"/>
          <w:shd w:val="clear" w:color="auto" w:fill="FCFCFC"/>
        </w:rPr>
        <w:t>18</w:t>
      </w:r>
      <w:r w:rsidR="0083692D">
        <w:rPr>
          <w:color w:val="000000" w:themeColor="text1"/>
          <w:shd w:val="clear" w:color="auto" w:fill="FCFCFC"/>
        </w:rPr>
        <w:t xml:space="preserve"> to </w:t>
      </w:r>
      <w:r w:rsidR="0083692D" w:rsidRPr="008F18DE">
        <w:rPr>
          <w:color w:val="000000" w:themeColor="text1"/>
          <w:shd w:val="clear" w:color="auto" w:fill="FCFCFC"/>
        </w:rPr>
        <w:t xml:space="preserve">24. </w:t>
      </w:r>
      <w:r w:rsidR="00E84EDA">
        <w:rPr>
          <w:color w:val="000000" w:themeColor="text1"/>
          <w:shd w:val="clear" w:color="auto" w:fill="FCFCFC"/>
        </w:rPr>
        <w:t>Criminal activity</w:t>
      </w:r>
      <w:r w:rsidR="0083692D" w:rsidRPr="008F18DE">
        <w:rPr>
          <w:color w:val="000000" w:themeColor="text1"/>
          <w:shd w:val="clear" w:color="auto" w:fill="FCFCFC"/>
        </w:rPr>
        <w:t xml:space="preserve"> was measured through any history of jail tim</w:t>
      </w:r>
      <w:r>
        <w:rPr>
          <w:color w:val="000000" w:themeColor="text1"/>
          <w:shd w:val="clear" w:color="auto" w:fill="FCFCFC"/>
        </w:rPr>
        <w:t>e</w:t>
      </w:r>
      <w:r w:rsidR="0083692D" w:rsidRPr="008F18DE">
        <w:rPr>
          <w:color w:val="000000" w:themeColor="text1"/>
          <w:shd w:val="clear" w:color="auto" w:fill="FCFCFC"/>
        </w:rPr>
        <w:t>.</w:t>
      </w:r>
      <w:r w:rsidR="0083692D">
        <w:rPr>
          <w:color w:val="000000" w:themeColor="text1"/>
          <w:shd w:val="clear" w:color="auto" w:fill="FCFCFC"/>
        </w:rPr>
        <w:t xml:space="preserve"> </w:t>
      </w:r>
      <w:r w:rsidR="008D1B9C">
        <w:rPr>
          <w:color w:val="000000" w:themeColor="text1"/>
          <w:shd w:val="clear" w:color="auto" w:fill="FCFCFC"/>
        </w:rPr>
        <w:t>The researchers found that juvenile arrest status and adult incarceration was lowered by preschool attendance. They found the overall marginal effect of preschool attendance on delinquency to be -7.0</w:t>
      </w:r>
      <w:r>
        <w:rPr>
          <w:color w:val="000000" w:themeColor="text1"/>
          <w:shd w:val="clear" w:color="auto" w:fill="FCFCFC"/>
        </w:rPr>
        <w:t xml:space="preserve"> percentage points </w:t>
      </w:r>
      <w:r w:rsidRPr="008F18DE">
        <w:rPr>
          <w:color w:val="000000" w:themeColor="text1"/>
          <w:shd w:val="clear" w:color="auto" w:fill="FCFCFC"/>
        </w:rPr>
        <w:t>(Reynolds et al., 2010).</w:t>
      </w:r>
    </w:p>
    <w:p w14:paraId="0DB54C6F" w14:textId="7E7274D8" w:rsidR="0083692D" w:rsidRPr="008F18DE" w:rsidRDefault="00A3694F" w:rsidP="0083692D">
      <w:pPr>
        <w:spacing w:line="480" w:lineRule="auto"/>
        <w:ind w:firstLine="720"/>
        <w:rPr>
          <w:color w:val="000000" w:themeColor="text1"/>
          <w:shd w:val="clear" w:color="auto" w:fill="FCFCFC"/>
        </w:rPr>
      </w:pPr>
      <w:r w:rsidRPr="008F18DE">
        <w:rPr>
          <w:color w:val="000000" w:themeColor="text1"/>
          <w:shd w:val="clear" w:color="auto" w:fill="FCFCFC"/>
        </w:rPr>
        <w:t>Reynolds et al</w:t>
      </w:r>
      <w:r>
        <w:rPr>
          <w:color w:val="000000" w:themeColor="text1"/>
          <w:shd w:val="clear" w:color="auto" w:fill="FCFCFC"/>
        </w:rPr>
        <w:t xml:space="preserve">. </w:t>
      </w:r>
      <w:r w:rsidR="0083692D" w:rsidRPr="008F18DE">
        <w:rPr>
          <w:color w:val="000000" w:themeColor="text1"/>
          <w:shd w:val="clear" w:color="auto" w:fill="FCFCFC"/>
        </w:rPr>
        <w:t>test children</w:t>
      </w:r>
      <w:r w:rsidR="00E84EDA">
        <w:rPr>
          <w:color w:val="000000" w:themeColor="text1"/>
          <w:shd w:val="clear" w:color="auto" w:fill="FCFCFC"/>
        </w:rPr>
        <w:t xml:space="preserve"> academically</w:t>
      </w:r>
      <w:r w:rsidR="0083692D" w:rsidRPr="008F18DE">
        <w:rPr>
          <w:color w:val="000000" w:themeColor="text1"/>
          <w:shd w:val="clear" w:color="auto" w:fill="FCFCFC"/>
        </w:rPr>
        <w:t xml:space="preserve"> upon entry and exit at kindergarten and then again at ages 12 and 14. The treatment group has lower rates of grade retention and special educational needs. The treatment group score</w:t>
      </w:r>
      <w:r w:rsidR="00E84EDA">
        <w:rPr>
          <w:color w:val="000000" w:themeColor="text1"/>
          <w:shd w:val="clear" w:color="auto" w:fill="FCFCFC"/>
        </w:rPr>
        <w:t xml:space="preserve">d </w:t>
      </w:r>
      <w:r w:rsidR="0083692D" w:rsidRPr="008F18DE">
        <w:rPr>
          <w:color w:val="000000" w:themeColor="text1"/>
          <w:shd w:val="clear" w:color="auto" w:fill="FCFCFC"/>
        </w:rPr>
        <w:t xml:space="preserve">higher on most noncognitive skills and readiness to enter </w:t>
      </w:r>
      <w:r w:rsidR="0083692D">
        <w:rPr>
          <w:color w:val="000000" w:themeColor="text1"/>
          <w:shd w:val="clear" w:color="auto" w:fill="FCFCFC"/>
        </w:rPr>
        <w:t xml:space="preserve">the </w:t>
      </w:r>
      <w:r w:rsidR="0083692D" w:rsidRPr="008F18DE">
        <w:rPr>
          <w:color w:val="000000" w:themeColor="text1"/>
          <w:shd w:val="clear" w:color="auto" w:fill="FCFCFC"/>
        </w:rPr>
        <w:t>classroom</w:t>
      </w:r>
      <w:r w:rsidR="00E84EDA">
        <w:rPr>
          <w:color w:val="000000" w:themeColor="text1"/>
          <w:shd w:val="clear" w:color="auto" w:fill="FCFCFC"/>
        </w:rPr>
        <w:t>. The treatment group demonstrated</w:t>
      </w:r>
      <w:r w:rsidR="0083692D" w:rsidRPr="008F18DE">
        <w:rPr>
          <w:color w:val="000000" w:themeColor="text1"/>
          <w:shd w:val="clear" w:color="auto" w:fill="FCFCFC"/>
        </w:rPr>
        <w:t xml:space="preserve"> </w:t>
      </w:r>
      <w:r w:rsidR="0083692D">
        <w:rPr>
          <w:color w:val="000000" w:themeColor="text1"/>
          <w:shd w:val="clear" w:color="auto" w:fill="FCFCFC"/>
        </w:rPr>
        <w:t>less</w:t>
      </w:r>
      <w:r w:rsidR="0083692D" w:rsidRPr="008F18DE">
        <w:rPr>
          <w:color w:val="000000" w:themeColor="text1"/>
          <w:shd w:val="clear" w:color="auto" w:fill="FCFCFC"/>
        </w:rPr>
        <w:t xml:space="preserve"> trouble making displays of behavior. They found all results of the </w:t>
      </w:r>
      <w:r w:rsidR="0083692D">
        <w:rPr>
          <w:color w:val="000000" w:themeColor="text1"/>
          <w:shd w:val="clear" w:color="auto" w:fill="FCFCFC"/>
        </w:rPr>
        <w:t>treatment</w:t>
      </w:r>
      <w:r w:rsidR="0083692D" w:rsidRPr="008F18DE">
        <w:rPr>
          <w:color w:val="000000" w:themeColor="text1"/>
          <w:shd w:val="clear" w:color="auto" w:fill="FCFCFC"/>
        </w:rPr>
        <w:t xml:space="preserve"> to be significant at the 5% level after controlling for socio-demographic factors. </w:t>
      </w:r>
      <w:r w:rsidR="0083692D">
        <w:rPr>
          <w:color w:val="000000" w:themeColor="text1"/>
          <w:shd w:val="clear" w:color="auto" w:fill="FCFCFC"/>
        </w:rPr>
        <w:t xml:space="preserve">Looking at test scores such as reading, math, and retention </w:t>
      </w:r>
      <w:r>
        <w:rPr>
          <w:color w:val="000000" w:themeColor="text1"/>
          <w:shd w:val="clear" w:color="auto" w:fill="FCFCFC"/>
        </w:rPr>
        <w:t>rates</w:t>
      </w:r>
      <w:r w:rsidR="0083692D">
        <w:rPr>
          <w:color w:val="000000" w:themeColor="text1"/>
          <w:shd w:val="clear" w:color="auto" w:fill="FCFCFC"/>
        </w:rPr>
        <w:t xml:space="preserve"> of children ages </w:t>
      </w:r>
      <w:r>
        <w:rPr>
          <w:color w:val="000000" w:themeColor="text1"/>
          <w:shd w:val="clear" w:color="auto" w:fill="FCFCFC"/>
        </w:rPr>
        <w:t>5</w:t>
      </w:r>
      <w:r w:rsidR="0083692D">
        <w:rPr>
          <w:color w:val="000000" w:themeColor="text1"/>
          <w:shd w:val="clear" w:color="auto" w:fill="FCFCFC"/>
        </w:rPr>
        <w:t xml:space="preserve"> through </w:t>
      </w:r>
      <w:r>
        <w:rPr>
          <w:color w:val="000000" w:themeColor="text1"/>
          <w:shd w:val="clear" w:color="auto" w:fill="FCFCFC"/>
        </w:rPr>
        <w:t>14</w:t>
      </w:r>
      <w:r w:rsidR="0083692D">
        <w:rPr>
          <w:color w:val="000000" w:themeColor="text1"/>
          <w:shd w:val="clear" w:color="auto" w:fill="FCFCFC"/>
        </w:rPr>
        <w:t>, they found</w:t>
      </w:r>
      <w:r w:rsidR="0083692D" w:rsidRPr="008F18DE">
        <w:rPr>
          <w:color w:val="000000" w:themeColor="text1"/>
          <w:shd w:val="clear" w:color="auto" w:fill="FCFCFC"/>
        </w:rPr>
        <w:t xml:space="preserve"> that</w:t>
      </w:r>
      <w:r w:rsidR="0083692D">
        <w:rPr>
          <w:color w:val="000000" w:themeColor="text1"/>
          <w:shd w:val="clear" w:color="auto" w:fill="FCFCFC"/>
        </w:rPr>
        <w:t xml:space="preserve"> children </w:t>
      </w:r>
      <w:r w:rsidR="00844488">
        <w:rPr>
          <w:color w:val="000000" w:themeColor="text1"/>
          <w:shd w:val="clear" w:color="auto" w:fill="FCFCFC"/>
        </w:rPr>
        <w:t>in the treatment group</w:t>
      </w:r>
      <w:r w:rsidR="0083692D">
        <w:rPr>
          <w:color w:val="000000" w:themeColor="text1"/>
          <w:shd w:val="clear" w:color="auto" w:fill="FCFCFC"/>
        </w:rPr>
        <w:t xml:space="preserve"> averaged scores that were</w:t>
      </w:r>
      <w:r w:rsidR="0083692D" w:rsidRPr="008F18DE">
        <w:rPr>
          <w:color w:val="000000" w:themeColor="text1"/>
          <w:shd w:val="clear" w:color="auto" w:fill="FCFCFC"/>
        </w:rPr>
        <w:t xml:space="preserve"> 3-5 points higher than the control group</w:t>
      </w:r>
      <w:r w:rsidR="0083692D">
        <w:rPr>
          <w:color w:val="000000" w:themeColor="text1"/>
          <w:shd w:val="clear" w:color="auto" w:fill="FCFCFC"/>
        </w:rPr>
        <w:t>;</w:t>
      </w:r>
      <w:r w:rsidR="0083692D" w:rsidRPr="008F18DE">
        <w:rPr>
          <w:color w:val="000000" w:themeColor="text1"/>
          <w:shd w:val="clear" w:color="auto" w:fill="FCFCFC"/>
        </w:rPr>
        <w:t xml:space="preserve"> </w:t>
      </w:r>
      <w:r w:rsidR="00DE3ACC">
        <w:rPr>
          <w:color w:val="000000" w:themeColor="text1"/>
          <w:shd w:val="clear" w:color="auto" w:fill="FCFCFC"/>
        </w:rPr>
        <w:t>t</w:t>
      </w:r>
      <w:r w:rsidR="0083692D" w:rsidRPr="008F18DE">
        <w:rPr>
          <w:color w:val="000000" w:themeColor="text1"/>
          <w:shd w:val="clear" w:color="auto" w:fill="FCFCFC"/>
        </w:rPr>
        <w:t>his</w:t>
      </w:r>
      <w:r w:rsidR="0083692D">
        <w:rPr>
          <w:color w:val="000000" w:themeColor="text1"/>
          <w:shd w:val="clear" w:color="auto" w:fill="FCFCFC"/>
        </w:rPr>
        <w:t xml:space="preserve"> difference</w:t>
      </w:r>
      <w:r w:rsidR="0083692D" w:rsidRPr="008F18DE">
        <w:rPr>
          <w:color w:val="000000" w:themeColor="text1"/>
          <w:shd w:val="clear" w:color="auto" w:fill="FCFCFC"/>
        </w:rPr>
        <w:t xml:space="preserve"> is equal to</w:t>
      </w:r>
      <w:r w:rsidR="0083692D">
        <w:rPr>
          <w:color w:val="000000" w:themeColor="text1"/>
          <w:shd w:val="clear" w:color="auto" w:fill="FCFCFC"/>
        </w:rPr>
        <w:t xml:space="preserve"> what a child would learn in</w:t>
      </w:r>
      <w:r w:rsidR="0083692D" w:rsidRPr="008F18DE">
        <w:rPr>
          <w:color w:val="000000" w:themeColor="text1"/>
          <w:shd w:val="clear" w:color="auto" w:fill="FCFCFC"/>
        </w:rPr>
        <w:t xml:space="preserve"> 5-6 months </w:t>
      </w:r>
      <w:r w:rsidR="0083692D">
        <w:rPr>
          <w:color w:val="000000" w:themeColor="text1"/>
          <w:shd w:val="clear" w:color="auto" w:fill="FCFCFC"/>
        </w:rPr>
        <w:t>of</w:t>
      </w:r>
      <w:r w:rsidR="0083692D" w:rsidRPr="008F18DE">
        <w:rPr>
          <w:color w:val="000000" w:themeColor="text1"/>
          <w:shd w:val="clear" w:color="auto" w:fill="FCFCFC"/>
        </w:rPr>
        <w:t xml:space="preserve"> kindergarten. They find that classroom adjustment, social skills, school </w:t>
      </w:r>
      <w:r w:rsidR="0083692D" w:rsidRPr="008F18DE">
        <w:rPr>
          <w:color w:val="000000" w:themeColor="text1"/>
          <w:shd w:val="clear" w:color="auto" w:fill="FCFCFC"/>
        </w:rPr>
        <w:lastRenderedPageBreak/>
        <w:t>commitment, and parental involvement were much higher for children in the treatment group (Reynolds</w:t>
      </w:r>
      <w:r>
        <w:rPr>
          <w:color w:val="000000" w:themeColor="text1"/>
          <w:shd w:val="clear" w:color="auto" w:fill="FCFCFC"/>
        </w:rPr>
        <w:t xml:space="preserve"> </w:t>
      </w:r>
      <w:r w:rsidR="0083692D" w:rsidRPr="008F18DE">
        <w:rPr>
          <w:color w:val="000000" w:themeColor="text1"/>
          <w:shd w:val="clear" w:color="auto" w:fill="FCFCFC"/>
        </w:rPr>
        <w:t>et al., 2010).</w:t>
      </w:r>
    </w:p>
    <w:p w14:paraId="7F41F4B8" w14:textId="66013E5A" w:rsidR="0083692D" w:rsidRPr="008F18DE" w:rsidRDefault="00A3694F" w:rsidP="0083692D">
      <w:pPr>
        <w:spacing w:line="480" w:lineRule="auto"/>
        <w:ind w:firstLine="720"/>
        <w:rPr>
          <w:color w:val="000000" w:themeColor="text1"/>
          <w:shd w:val="clear" w:color="auto" w:fill="FCFCFC"/>
        </w:rPr>
      </w:pPr>
      <w:r w:rsidRPr="008F18DE">
        <w:rPr>
          <w:color w:val="000000" w:themeColor="text1"/>
          <w:shd w:val="clear" w:color="auto" w:fill="FCFCFC"/>
        </w:rPr>
        <w:t>Reynolds</w:t>
      </w:r>
      <w:r>
        <w:rPr>
          <w:color w:val="000000" w:themeColor="text1"/>
          <w:shd w:val="clear" w:color="auto" w:fill="FCFCFC"/>
        </w:rPr>
        <w:t xml:space="preserve"> </w:t>
      </w:r>
      <w:r w:rsidRPr="008F18DE">
        <w:rPr>
          <w:color w:val="000000" w:themeColor="text1"/>
          <w:shd w:val="clear" w:color="auto" w:fill="FCFCFC"/>
        </w:rPr>
        <w:t>et al</w:t>
      </w:r>
      <w:r w:rsidR="00844488">
        <w:rPr>
          <w:color w:val="000000" w:themeColor="text1"/>
          <w:shd w:val="clear" w:color="auto" w:fill="FCFCFC"/>
        </w:rPr>
        <w:t>.</w:t>
      </w:r>
      <w:r w:rsidRPr="008F18DE">
        <w:rPr>
          <w:color w:val="000000" w:themeColor="text1"/>
          <w:shd w:val="clear" w:color="auto" w:fill="FCFCFC"/>
        </w:rPr>
        <w:t xml:space="preserve"> </w:t>
      </w:r>
      <w:r w:rsidR="00844488">
        <w:rPr>
          <w:color w:val="000000" w:themeColor="text1"/>
          <w:shd w:val="clear" w:color="auto" w:fill="FCFCFC"/>
        </w:rPr>
        <w:t>found that participation in the program</w:t>
      </w:r>
      <w:r w:rsidR="0083692D" w:rsidRPr="008F18DE">
        <w:rPr>
          <w:color w:val="000000" w:themeColor="text1"/>
          <w:shd w:val="clear" w:color="auto" w:fill="FCFCFC"/>
        </w:rPr>
        <w:t xml:space="preserve"> results in increased cognitive and noncognitive skills. The noncognitive skills are important for educational achievement but also explanatory for why incarceration rates </w:t>
      </w:r>
      <w:r w:rsidR="0083692D">
        <w:rPr>
          <w:color w:val="000000" w:themeColor="text1"/>
          <w:shd w:val="clear" w:color="auto" w:fill="FCFCFC"/>
        </w:rPr>
        <w:t>decrease</w:t>
      </w:r>
      <w:r w:rsidR="0083692D" w:rsidRPr="008F18DE">
        <w:rPr>
          <w:color w:val="000000" w:themeColor="text1"/>
          <w:shd w:val="clear" w:color="auto" w:fill="FCFCFC"/>
        </w:rPr>
        <w:t xml:space="preserve"> with early childhood education. </w:t>
      </w:r>
      <w:r w:rsidR="00844488">
        <w:rPr>
          <w:color w:val="000000" w:themeColor="text1"/>
          <w:shd w:val="clear" w:color="auto" w:fill="FCFCFC"/>
        </w:rPr>
        <w:t xml:space="preserve">Reynolds et al. </w:t>
      </w:r>
      <w:r w:rsidR="0083692D" w:rsidRPr="008F18DE">
        <w:rPr>
          <w:color w:val="000000" w:themeColor="text1"/>
          <w:shd w:val="clear" w:color="auto" w:fill="FCFCFC"/>
        </w:rPr>
        <w:t xml:space="preserve">found that participation in a quality </w:t>
      </w:r>
      <w:r w:rsidR="00844488">
        <w:rPr>
          <w:color w:val="000000" w:themeColor="text1"/>
          <w:shd w:val="clear" w:color="auto" w:fill="FCFCFC"/>
        </w:rPr>
        <w:t>pre-K</w:t>
      </w:r>
      <w:r w:rsidR="0083692D" w:rsidRPr="008F18DE">
        <w:rPr>
          <w:color w:val="000000" w:themeColor="text1"/>
          <w:shd w:val="clear" w:color="auto" w:fill="FCFCFC"/>
        </w:rPr>
        <w:t xml:space="preserve"> program can reduce </w:t>
      </w:r>
      <w:r w:rsidR="00E84EDA">
        <w:rPr>
          <w:color w:val="000000" w:themeColor="text1"/>
          <w:shd w:val="clear" w:color="auto" w:fill="FCFCFC"/>
        </w:rPr>
        <w:t>criminal behavior</w:t>
      </w:r>
      <w:r w:rsidR="0083692D" w:rsidRPr="008F18DE">
        <w:rPr>
          <w:color w:val="000000" w:themeColor="text1"/>
          <w:shd w:val="clear" w:color="auto" w:fill="FCFCFC"/>
        </w:rPr>
        <w:t xml:space="preserve"> through educational achievement and </w:t>
      </w:r>
      <w:r w:rsidR="0083692D">
        <w:rPr>
          <w:color w:val="000000" w:themeColor="text1"/>
          <w:shd w:val="clear" w:color="auto" w:fill="FCFCFC"/>
        </w:rPr>
        <w:t xml:space="preserve">the </w:t>
      </w:r>
      <w:r w:rsidR="0083692D" w:rsidRPr="008F18DE">
        <w:rPr>
          <w:color w:val="000000" w:themeColor="text1"/>
          <w:shd w:val="clear" w:color="auto" w:fill="FCFCFC"/>
        </w:rPr>
        <w:t>development of noncognitive, crime-reducing skills</w:t>
      </w:r>
      <w:r w:rsidR="0083692D">
        <w:rPr>
          <w:color w:val="000000" w:themeColor="text1"/>
          <w:shd w:val="clear" w:color="auto" w:fill="FCFCFC"/>
        </w:rPr>
        <w:t xml:space="preserve"> </w:t>
      </w:r>
      <w:r w:rsidR="0083692D" w:rsidRPr="008F18DE">
        <w:rPr>
          <w:color w:val="000000" w:themeColor="text1"/>
          <w:shd w:val="clear" w:color="auto" w:fill="FCFCFC"/>
        </w:rPr>
        <w:t>(Reynolds</w:t>
      </w:r>
      <w:r>
        <w:rPr>
          <w:color w:val="000000" w:themeColor="text1"/>
          <w:shd w:val="clear" w:color="auto" w:fill="FCFCFC"/>
        </w:rPr>
        <w:t xml:space="preserve"> </w:t>
      </w:r>
      <w:r w:rsidR="0083692D" w:rsidRPr="008F18DE">
        <w:rPr>
          <w:color w:val="000000" w:themeColor="text1"/>
          <w:shd w:val="clear" w:color="auto" w:fill="FCFCFC"/>
        </w:rPr>
        <w:t>et al., 2010).</w:t>
      </w:r>
    </w:p>
    <w:p w14:paraId="3FF93462" w14:textId="3A4E8D77" w:rsidR="0083692D" w:rsidRPr="008F18DE" w:rsidRDefault="0083692D" w:rsidP="00572873">
      <w:pPr>
        <w:spacing w:line="480" w:lineRule="auto"/>
        <w:ind w:firstLine="720"/>
        <w:rPr>
          <w:color w:val="000000" w:themeColor="text1"/>
          <w:shd w:val="clear" w:color="auto" w:fill="FCFCFC"/>
        </w:rPr>
      </w:pPr>
      <w:proofErr w:type="spellStart"/>
      <w:r w:rsidRPr="008F18DE">
        <w:rPr>
          <w:b/>
          <w:bCs/>
          <w:color w:val="000000" w:themeColor="text1"/>
          <w:shd w:val="clear" w:color="auto" w:fill="FCFCFC"/>
        </w:rPr>
        <w:t>Olds</w:t>
      </w:r>
      <w:proofErr w:type="spellEnd"/>
      <w:r w:rsidRPr="008F18DE">
        <w:rPr>
          <w:b/>
          <w:bCs/>
          <w:color w:val="000000" w:themeColor="text1"/>
          <w:shd w:val="clear" w:color="auto" w:fill="FCFCFC"/>
        </w:rPr>
        <w:t xml:space="preserve">, 2016. </w:t>
      </w:r>
      <w:proofErr w:type="spellStart"/>
      <w:r w:rsidRPr="008F18DE">
        <w:rPr>
          <w:color w:val="000000" w:themeColor="text1"/>
          <w:shd w:val="clear" w:color="auto" w:fill="FCFCFC"/>
        </w:rPr>
        <w:t>Olds</w:t>
      </w:r>
      <w:proofErr w:type="spellEnd"/>
      <w:r>
        <w:rPr>
          <w:color w:val="000000" w:themeColor="text1"/>
          <w:shd w:val="clear" w:color="auto" w:fill="FCFCFC"/>
        </w:rPr>
        <w:t xml:space="preserve"> </w:t>
      </w:r>
      <w:r w:rsidRPr="008F18DE">
        <w:rPr>
          <w:color w:val="000000" w:themeColor="text1"/>
          <w:shd w:val="clear" w:color="auto" w:fill="FCFCFC"/>
        </w:rPr>
        <w:t xml:space="preserve">in “The Nurse-Family Partnership” </w:t>
      </w:r>
      <w:r w:rsidR="003F73B8">
        <w:rPr>
          <w:color w:val="000000" w:themeColor="text1"/>
          <w:shd w:val="clear" w:color="auto" w:fill="FCFCFC"/>
        </w:rPr>
        <w:t>studies the impacts of nurse visits on the family’s economic development and the child’s health and development</w:t>
      </w:r>
      <w:r w:rsidRPr="008F18DE">
        <w:rPr>
          <w:color w:val="000000" w:themeColor="text1"/>
          <w:shd w:val="clear" w:color="auto" w:fill="FCFCFC"/>
        </w:rPr>
        <w:t xml:space="preserve">. Today, </w:t>
      </w:r>
      <w:r>
        <w:rPr>
          <w:color w:val="000000" w:themeColor="text1"/>
          <w:shd w:val="clear" w:color="auto" w:fill="FCFCFC"/>
        </w:rPr>
        <w:t xml:space="preserve">the program </w:t>
      </w:r>
      <w:r w:rsidRPr="008F18DE">
        <w:rPr>
          <w:color w:val="000000" w:themeColor="text1"/>
          <w:shd w:val="clear" w:color="auto" w:fill="FCFCFC"/>
        </w:rPr>
        <w:t>serv</w:t>
      </w:r>
      <w:r w:rsidR="00F738AF">
        <w:rPr>
          <w:color w:val="000000" w:themeColor="text1"/>
          <w:shd w:val="clear" w:color="auto" w:fill="FCFCFC"/>
        </w:rPr>
        <w:t>es</w:t>
      </w:r>
      <w:r w:rsidRPr="008F18DE">
        <w:rPr>
          <w:color w:val="000000" w:themeColor="text1"/>
          <w:shd w:val="clear" w:color="auto" w:fill="FCFCFC"/>
        </w:rPr>
        <w:t xml:space="preserve"> over 20,000 families. </w:t>
      </w:r>
      <w:r w:rsidR="008F0322">
        <w:rPr>
          <w:color w:val="000000" w:themeColor="text1"/>
          <w:shd w:val="clear" w:color="auto" w:fill="FCFCFC"/>
        </w:rPr>
        <w:t xml:space="preserve">According to </w:t>
      </w:r>
      <w:proofErr w:type="spellStart"/>
      <w:r w:rsidR="008F0322">
        <w:rPr>
          <w:color w:val="000000" w:themeColor="text1"/>
          <w:shd w:val="clear" w:color="auto" w:fill="FCFCFC"/>
        </w:rPr>
        <w:t>Olds</w:t>
      </w:r>
      <w:proofErr w:type="spellEnd"/>
      <w:r w:rsidR="008F0322">
        <w:rPr>
          <w:color w:val="000000" w:themeColor="text1"/>
          <w:shd w:val="clear" w:color="auto" w:fill="FCFCFC"/>
        </w:rPr>
        <w:t>, t</w:t>
      </w:r>
      <w:r w:rsidRPr="008F18DE">
        <w:rPr>
          <w:color w:val="000000" w:themeColor="text1"/>
          <w:shd w:val="clear" w:color="auto" w:fill="FCFCFC"/>
        </w:rPr>
        <w:t xml:space="preserve">he program focuses on </w:t>
      </w:r>
      <w:r w:rsidR="003F73B8">
        <w:rPr>
          <w:color w:val="000000" w:themeColor="text1"/>
          <w:shd w:val="clear" w:color="auto" w:fill="FCFCFC"/>
        </w:rPr>
        <w:t>high</w:t>
      </w:r>
      <w:r w:rsidR="004072B8">
        <w:rPr>
          <w:color w:val="000000" w:themeColor="text1"/>
          <w:shd w:val="clear" w:color="auto" w:fill="FCFCFC"/>
        </w:rPr>
        <w:t>-</w:t>
      </w:r>
      <w:r w:rsidR="003F73B8">
        <w:rPr>
          <w:color w:val="000000" w:themeColor="text1"/>
          <w:shd w:val="clear" w:color="auto" w:fill="FCFCFC"/>
        </w:rPr>
        <w:t>poverty</w:t>
      </w:r>
      <w:r w:rsidRPr="008F18DE">
        <w:rPr>
          <w:color w:val="000000" w:themeColor="text1"/>
          <w:shd w:val="clear" w:color="auto" w:fill="FCFCFC"/>
        </w:rPr>
        <w:t xml:space="preserve"> and first-time mothers in </w:t>
      </w:r>
      <w:r w:rsidR="008F0322">
        <w:rPr>
          <w:color w:val="000000" w:themeColor="text1"/>
          <w:shd w:val="clear" w:color="auto" w:fill="FCFCFC"/>
        </w:rPr>
        <w:t>Elmira and Memphis</w:t>
      </w:r>
      <w:r w:rsidRPr="008F18DE">
        <w:rPr>
          <w:color w:val="000000" w:themeColor="text1"/>
          <w:shd w:val="clear" w:color="auto" w:fill="FCFCFC"/>
        </w:rPr>
        <w:t xml:space="preserve">. </w:t>
      </w:r>
      <w:r w:rsidR="008F0322">
        <w:rPr>
          <w:color w:val="000000" w:themeColor="text1"/>
          <w:shd w:val="clear" w:color="auto" w:fill="FCFCFC"/>
        </w:rPr>
        <w:t>He claims that t</w:t>
      </w:r>
      <w:r w:rsidRPr="008F18DE">
        <w:rPr>
          <w:color w:val="000000" w:themeColor="text1"/>
          <w:shd w:val="clear" w:color="auto" w:fill="FCFCFC"/>
        </w:rPr>
        <w:t xml:space="preserve">he nurses work to secure </w:t>
      </w:r>
      <w:r>
        <w:rPr>
          <w:color w:val="000000" w:themeColor="text1"/>
          <w:shd w:val="clear" w:color="auto" w:fill="FCFCFC"/>
        </w:rPr>
        <w:t>high-quality</w:t>
      </w:r>
      <w:r w:rsidRPr="008F18DE">
        <w:rPr>
          <w:color w:val="000000" w:themeColor="text1"/>
          <w:shd w:val="clear" w:color="auto" w:fill="FCFCFC"/>
        </w:rPr>
        <w:t xml:space="preserve"> preschools for </w:t>
      </w:r>
      <w:r w:rsidR="00F738AF">
        <w:rPr>
          <w:color w:val="000000" w:themeColor="text1"/>
          <w:shd w:val="clear" w:color="auto" w:fill="FCFCFC"/>
        </w:rPr>
        <w:t>the</w:t>
      </w:r>
      <w:r w:rsidRPr="008F18DE">
        <w:rPr>
          <w:color w:val="000000" w:themeColor="text1"/>
          <w:shd w:val="clear" w:color="auto" w:fill="FCFCFC"/>
        </w:rPr>
        <w:t xml:space="preserve"> families</w:t>
      </w:r>
      <w:r w:rsidR="00F738AF">
        <w:rPr>
          <w:color w:val="000000" w:themeColor="text1"/>
          <w:shd w:val="clear" w:color="auto" w:fill="FCFCFC"/>
        </w:rPr>
        <w:t xml:space="preserve"> they serve</w:t>
      </w:r>
      <w:r w:rsidRPr="008F18DE">
        <w:rPr>
          <w:color w:val="000000" w:themeColor="text1"/>
          <w:shd w:val="clear" w:color="auto" w:fill="FCFCFC"/>
        </w:rPr>
        <w:t xml:space="preserve">. </w:t>
      </w:r>
      <w:proofErr w:type="spellStart"/>
      <w:r w:rsidR="008F0322">
        <w:rPr>
          <w:color w:val="000000" w:themeColor="text1"/>
          <w:shd w:val="clear" w:color="auto" w:fill="FCFCFC"/>
        </w:rPr>
        <w:t>Olds</w:t>
      </w:r>
      <w:proofErr w:type="spellEnd"/>
      <w:r w:rsidR="008F0322">
        <w:rPr>
          <w:color w:val="000000" w:themeColor="text1"/>
          <w:shd w:val="clear" w:color="auto" w:fill="FCFCFC"/>
        </w:rPr>
        <w:t xml:space="preserve"> says that the</w:t>
      </w:r>
      <w:r w:rsidRPr="008F18DE">
        <w:rPr>
          <w:color w:val="000000" w:themeColor="text1"/>
          <w:shd w:val="clear" w:color="auto" w:fill="FCFCFC"/>
        </w:rPr>
        <w:t xml:space="preserve"> model focuses on </w:t>
      </w:r>
      <w:r w:rsidR="003F73B8">
        <w:rPr>
          <w:color w:val="000000" w:themeColor="text1"/>
          <w:shd w:val="clear" w:color="auto" w:fill="FCFCFC"/>
        </w:rPr>
        <w:t>family support and education from nurses</w:t>
      </w:r>
      <w:r w:rsidRPr="008F18DE">
        <w:rPr>
          <w:color w:val="000000" w:themeColor="text1"/>
          <w:shd w:val="clear" w:color="auto" w:fill="FCFCFC"/>
        </w:rPr>
        <w:t xml:space="preserve">. </w:t>
      </w:r>
      <w:proofErr w:type="spellStart"/>
      <w:r w:rsidR="003F73B8">
        <w:rPr>
          <w:color w:val="000000" w:themeColor="text1"/>
          <w:shd w:val="clear" w:color="auto" w:fill="FCFCFC"/>
        </w:rPr>
        <w:t>Olds</w:t>
      </w:r>
      <w:proofErr w:type="spellEnd"/>
      <w:r w:rsidR="008F0322">
        <w:rPr>
          <w:color w:val="000000" w:themeColor="text1"/>
          <w:shd w:val="clear" w:color="auto" w:fill="FCFCFC"/>
        </w:rPr>
        <w:t xml:space="preserve"> says that t</w:t>
      </w:r>
      <w:r w:rsidRPr="008F18DE">
        <w:rPr>
          <w:color w:val="000000" w:themeColor="text1"/>
          <w:shd w:val="clear" w:color="auto" w:fill="FCFCFC"/>
        </w:rPr>
        <w:t xml:space="preserve">he nurses </w:t>
      </w:r>
      <w:r w:rsidR="003F73B8">
        <w:rPr>
          <w:color w:val="000000" w:themeColor="text1"/>
          <w:shd w:val="clear" w:color="auto" w:fill="FCFCFC"/>
        </w:rPr>
        <w:t xml:space="preserve">have detailed plans for their visits but that the nurses can adapt these plans to fit the </w:t>
      </w:r>
      <w:r w:rsidR="00E11B05">
        <w:rPr>
          <w:color w:val="000000" w:themeColor="text1"/>
          <w:shd w:val="clear" w:color="auto" w:fill="FCFCFC"/>
        </w:rPr>
        <w:t>family’s</w:t>
      </w:r>
      <w:r w:rsidR="003F73B8">
        <w:rPr>
          <w:color w:val="000000" w:themeColor="text1"/>
          <w:shd w:val="clear" w:color="auto" w:fill="FCFCFC"/>
        </w:rPr>
        <w:t xml:space="preserve"> interests and needs</w:t>
      </w:r>
      <w:r w:rsidRPr="008F18DE">
        <w:rPr>
          <w:color w:val="000000" w:themeColor="text1"/>
          <w:shd w:val="clear" w:color="auto" w:fill="FCFCFC"/>
        </w:rPr>
        <w:t xml:space="preserve">. </w:t>
      </w:r>
      <w:r w:rsidR="003F73B8">
        <w:rPr>
          <w:color w:val="000000" w:themeColor="text1"/>
          <w:shd w:val="clear" w:color="auto" w:fill="FCFCFC"/>
        </w:rPr>
        <w:t>He also says that the nurses</w:t>
      </w:r>
      <w:r w:rsidRPr="008F18DE">
        <w:rPr>
          <w:color w:val="000000" w:themeColor="text1"/>
          <w:shd w:val="clear" w:color="auto" w:fill="FCFCFC"/>
        </w:rPr>
        <w:t xml:space="preserve"> work with parents to develop a futuristic outlook</w:t>
      </w:r>
      <w:r w:rsidR="00F738AF">
        <w:rPr>
          <w:color w:val="000000" w:themeColor="text1"/>
          <w:shd w:val="clear" w:color="auto" w:fill="FCFCFC"/>
        </w:rPr>
        <w:t xml:space="preserve"> encouraging schooling</w:t>
      </w:r>
      <w:r w:rsidRPr="008F18DE">
        <w:rPr>
          <w:color w:val="000000" w:themeColor="text1"/>
          <w:shd w:val="clear" w:color="auto" w:fill="FCFCFC"/>
        </w:rPr>
        <w:t xml:space="preserve">, finding work, and planning future pregnancies. </w:t>
      </w:r>
      <w:proofErr w:type="spellStart"/>
      <w:r w:rsidR="008F0322">
        <w:rPr>
          <w:color w:val="000000" w:themeColor="text1"/>
          <w:shd w:val="clear" w:color="auto" w:fill="FCFCFC"/>
        </w:rPr>
        <w:t>Olds</w:t>
      </w:r>
      <w:proofErr w:type="spellEnd"/>
      <w:r w:rsidR="008F0322">
        <w:rPr>
          <w:color w:val="000000" w:themeColor="text1"/>
          <w:shd w:val="clear" w:color="auto" w:fill="FCFCFC"/>
        </w:rPr>
        <w:t xml:space="preserve"> says that t</w:t>
      </w:r>
      <w:r w:rsidRPr="008F18DE">
        <w:rPr>
          <w:color w:val="000000" w:themeColor="text1"/>
          <w:shd w:val="clear" w:color="auto" w:fill="FCFCFC"/>
        </w:rPr>
        <w:t>hey use strategies to cater to parents’ instinct</w:t>
      </w:r>
      <w:r w:rsidR="008F0322">
        <w:rPr>
          <w:color w:val="000000" w:themeColor="text1"/>
          <w:shd w:val="clear" w:color="auto" w:fill="FCFCFC"/>
        </w:rPr>
        <w:t>s</w:t>
      </w:r>
      <w:r w:rsidRPr="008F18DE">
        <w:rPr>
          <w:color w:val="000000" w:themeColor="text1"/>
          <w:shd w:val="clear" w:color="auto" w:fill="FCFCFC"/>
        </w:rPr>
        <w:t xml:space="preserve"> to protect their children</w:t>
      </w:r>
      <w:r w:rsidR="000A2754">
        <w:rPr>
          <w:color w:val="000000" w:themeColor="text1"/>
          <w:shd w:val="clear" w:color="auto" w:fill="FCFCFC"/>
        </w:rPr>
        <w:t>.</w:t>
      </w:r>
      <w:r w:rsidR="008F0322">
        <w:rPr>
          <w:color w:val="000000" w:themeColor="text1"/>
          <w:shd w:val="clear" w:color="auto" w:fill="FCFCFC"/>
        </w:rPr>
        <w:t xml:space="preserve"> </w:t>
      </w:r>
      <w:proofErr w:type="spellStart"/>
      <w:r w:rsidR="008F0322">
        <w:rPr>
          <w:color w:val="000000" w:themeColor="text1"/>
          <w:shd w:val="clear" w:color="auto" w:fill="FCFCFC"/>
        </w:rPr>
        <w:t>Olds</w:t>
      </w:r>
      <w:proofErr w:type="spellEnd"/>
      <w:r w:rsidRPr="008F18DE">
        <w:rPr>
          <w:color w:val="000000" w:themeColor="text1"/>
          <w:shd w:val="clear" w:color="auto" w:fill="FCFCFC"/>
        </w:rPr>
        <w:t xml:space="preserve"> found significant results in improving prenatal health and </w:t>
      </w:r>
      <w:r>
        <w:rPr>
          <w:color w:val="000000" w:themeColor="text1"/>
          <w:shd w:val="clear" w:color="auto" w:fill="FCFCFC"/>
        </w:rPr>
        <w:t>lowering</w:t>
      </w:r>
      <w:r w:rsidRPr="008F18DE">
        <w:rPr>
          <w:color w:val="000000" w:themeColor="text1"/>
          <w:shd w:val="clear" w:color="auto" w:fill="FCFCFC"/>
        </w:rPr>
        <w:t xml:space="preserve"> prenatal tobacco use (</w:t>
      </w:r>
      <w:proofErr w:type="spellStart"/>
      <w:r w:rsidRPr="008F18DE">
        <w:rPr>
          <w:color w:val="000000" w:themeColor="text1"/>
          <w:shd w:val="clear" w:color="auto" w:fill="FCFCFC"/>
        </w:rPr>
        <w:t>Olds</w:t>
      </w:r>
      <w:proofErr w:type="spellEnd"/>
      <w:r w:rsidRPr="008F18DE">
        <w:rPr>
          <w:color w:val="000000" w:themeColor="text1"/>
          <w:shd w:val="clear" w:color="auto" w:fill="FCFCFC"/>
        </w:rPr>
        <w:t>, 2016).</w:t>
      </w:r>
    </w:p>
    <w:p w14:paraId="565B6B57" w14:textId="2D09357E" w:rsidR="0083692D" w:rsidRPr="008F18DE" w:rsidRDefault="00E84EDA" w:rsidP="0083692D">
      <w:pPr>
        <w:spacing w:line="480" w:lineRule="auto"/>
        <w:ind w:firstLine="720"/>
        <w:rPr>
          <w:color w:val="000000" w:themeColor="text1"/>
          <w:shd w:val="clear" w:color="auto" w:fill="FCFCFC"/>
        </w:rPr>
      </w:pPr>
      <w:proofErr w:type="spellStart"/>
      <w:r>
        <w:rPr>
          <w:color w:val="000000" w:themeColor="text1"/>
          <w:shd w:val="clear" w:color="auto" w:fill="FCFCFC"/>
        </w:rPr>
        <w:t>Olds</w:t>
      </w:r>
      <w:proofErr w:type="spellEnd"/>
      <w:r>
        <w:rPr>
          <w:color w:val="000000" w:themeColor="text1"/>
          <w:shd w:val="clear" w:color="auto" w:fill="FCFCFC"/>
        </w:rPr>
        <w:t xml:space="preserve"> </w:t>
      </w:r>
      <w:r w:rsidR="0083692D" w:rsidRPr="008F18DE">
        <w:rPr>
          <w:color w:val="000000" w:themeColor="text1"/>
          <w:shd w:val="clear" w:color="auto" w:fill="FCFCFC"/>
        </w:rPr>
        <w:t>found</w:t>
      </w:r>
      <w:r>
        <w:rPr>
          <w:color w:val="000000" w:themeColor="text1"/>
          <w:shd w:val="clear" w:color="auto" w:fill="FCFCFC"/>
        </w:rPr>
        <w:t xml:space="preserve"> </w:t>
      </w:r>
      <w:r w:rsidR="0083692D" w:rsidRPr="008F18DE">
        <w:rPr>
          <w:color w:val="000000" w:themeColor="text1"/>
          <w:shd w:val="clear" w:color="auto" w:fill="FCFCFC"/>
        </w:rPr>
        <w:t xml:space="preserve">in the Elmira trial that </w:t>
      </w:r>
      <w:r w:rsidR="0083692D">
        <w:rPr>
          <w:color w:val="000000" w:themeColor="text1"/>
          <w:shd w:val="clear" w:color="auto" w:fill="FCFCFC"/>
        </w:rPr>
        <w:t>the program</w:t>
      </w:r>
      <w:r w:rsidR="0083692D" w:rsidRPr="008F18DE">
        <w:rPr>
          <w:color w:val="000000" w:themeColor="text1"/>
          <w:shd w:val="clear" w:color="auto" w:fill="FCFCFC"/>
        </w:rPr>
        <w:t xml:space="preserve"> reduced childhood injuries </w:t>
      </w:r>
      <w:r w:rsidR="0083692D">
        <w:rPr>
          <w:color w:val="000000" w:themeColor="text1"/>
          <w:shd w:val="clear" w:color="auto" w:fill="FCFCFC"/>
        </w:rPr>
        <w:t xml:space="preserve">and resulted in a 56% decrease in emergency room visits </w:t>
      </w:r>
      <w:r w:rsidR="003F73B8">
        <w:rPr>
          <w:color w:val="000000" w:themeColor="text1"/>
          <w:shd w:val="clear" w:color="auto" w:fill="FCFCFC"/>
        </w:rPr>
        <w:t xml:space="preserve">up </w:t>
      </w:r>
      <w:r w:rsidR="006C6202">
        <w:rPr>
          <w:color w:val="000000" w:themeColor="text1"/>
          <w:shd w:val="clear" w:color="auto" w:fill="FCFCFC"/>
        </w:rPr>
        <w:t xml:space="preserve">to </w:t>
      </w:r>
      <w:r w:rsidR="003F73B8">
        <w:rPr>
          <w:color w:val="000000" w:themeColor="text1"/>
          <w:shd w:val="clear" w:color="auto" w:fill="FCFCFC"/>
        </w:rPr>
        <w:t>the child’s second birthday</w:t>
      </w:r>
      <w:r w:rsidR="0083692D" w:rsidRPr="008F18DE">
        <w:rPr>
          <w:color w:val="000000" w:themeColor="text1"/>
          <w:shd w:val="clear" w:color="auto" w:fill="FCFCFC"/>
        </w:rPr>
        <w:t>. In the Memphis trial</w:t>
      </w:r>
      <w:r w:rsidR="0083692D">
        <w:rPr>
          <w:color w:val="000000" w:themeColor="text1"/>
          <w:shd w:val="clear" w:color="auto" w:fill="FCFCFC"/>
        </w:rPr>
        <w:t>,</w:t>
      </w:r>
      <w:r w:rsidR="0083692D" w:rsidRPr="008F18DE">
        <w:rPr>
          <w:color w:val="000000" w:themeColor="text1"/>
          <w:shd w:val="clear" w:color="auto" w:fill="FCFCFC"/>
        </w:rPr>
        <w:t xml:space="preserve"> </w:t>
      </w:r>
      <w:r w:rsidR="008F0322">
        <w:rPr>
          <w:color w:val="000000" w:themeColor="text1"/>
          <w:shd w:val="clear" w:color="auto" w:fill="FCFCFC"/>
        </w:rPr>
        <w:t>he</w:t>
      </w:r>
      <w:r w:rsidR="0083692D" w:rsidRPr="008F18DE">
        <w:rPr>
          <w:color w:val="000000" w:themeColor="text1"/>
          <w:shd w:val="clear" w:color="auto" w:fill="FCFCFC"/>
        </w:rPr>
        <w:t xml:space="preserve"> found a 79% reduction in the number of days </w:t>
      </w:r>
      <w:r w:rsidR="003F73B8">
        <w:rPr>
          <w:color w:val="000000" w:themeColor="text1"/>
          <w:shd w:val="clear" w:color="auto" w:fill="FCFCFC"/>
        </w:rPr>
        <w:t xml:space="preserve">the child spent in the hospital before their second birthday. </w:t>
      </w:r>
      <w:r w:rsidR="0083692D" w:rsidRPr="008F18DE">
        <w:rPr>
          <w:color w:val="000000" w:themeColor="text1"/>
          <w:shd w:val="clear" w:color="auto" w:fill="FCFCFC"/>
        </w:rPr>
        <w:t xml:space="preserve">This is very relevant as the leading cause of death in </w:t>
      </w:r>
      <w:r w:rsidR="003F73B8">
        <w:rPr>
          <w:color w:val="000000" w:themeColor="text1"/>
          <w:shd w:val="clear" w:color="auto" w:fill="FCFCFC"/>
        </w:rPr>
        <w:t xml:space="preserve">young children </w:t>
      </w:r>
      <w:r w:rsidR="00FE45CE">
        <w:rPr>
          <w:color w:val="000000" w:themeColor="text1"/>
          <w:shd w:val="clear" w:color="auto" w:fill="FCFCFC"/>
        </w:rPr>
        <w:t>is</w:t>
      </w:r>
      <w:r w:rsidR="003F73B8">
        <w:rPr>
          <w:color w:val="000000" w:themeColor="text1"/>
          <w:shd w:val="clear" w:color="auto" w:fill="FCFCFC"/>
        </w:rPr>
        <w:t xml:space="preserve"> injuries</w:t>
      </w:r>
      <w:r w:rsidR="0083692D" w:rsidRPr="008F18DE">
        <w:rPr>
          <w:color w:val="000000" w:themeColor="text1"/>
          <w:shd w:val="clear" w:color="auto" w:fill="FCFCFC"/>
        </w:rPr>
        <w:t xml:space="preserve"> </w:t>
      </w:r>
      <w:r w:rsidR="0083692D" w:rsidRPr="008F18DE">
        <w:rPr>
          <w:color w:val="000000" w:themeColor="text1"/>
          <w:shd w:val="clear" w:color="auto" w:fill="FCFCFC"/>
        </w:rPr>
        <w:lastRenderedPageBreak/>
        <w:t xml:space="preserve">and the impact of decreasing these injuries </w:t>
      </w:r>
      <w:r w:rsidR="0083692D">
        <w:rPr>
          <w:color w:val="000000" w:themeColor="text1"/>
          <w:shd w:val="clear" w:color="auto" w:fill="FCFCFC"/>
        </w:rPr>
        <w:t>was</w:t>
      </w:r>
      <w:r w:rsidR="0083692D" w:rsidRPr="008F18DE">
        <w:rPr>
          <w:color w:val="000000" w:themeColor="text1"/>
          <w:shd w:val="clear" w:color="auto" w:fill="FCFCFC"/>
        </w:rPr>
        <w:t xml:space="preserve"> most evident in mothers living in socially disadvantaged areas. It also increased the time between having the first child and a second child with 12.5</w:t>
      </w:r>
      <w:r w:rsidR="008F0322">
        <w:rPr>
          <w:color w:val="000000" w:themeColor="text1"/>
          <w:shd w:val="clear" w:color="auto" w:fill="FCFCFC"/>
        </w:rPr>
        <w:t xml:space="preserve"> </w:t>
      </w:r>
      <w:r w:rsidR="0083692D" w:rsidRPr="008F18DE">
        <w:rPr>
          <w:color w:val="000000" w:themeColor="text1"/>
          <w:shd w:val="clear" w:color="auto" w:fill="FCFCFC"/>
        </w:rPr>
        <w:t>month</w:t>
      </w:r>
      <w:r w:rsidR="008F0322">
        <w:rPr>
          <w:color w:val="000000" w:themeColor="text1"/>
          <w:shd w:val="clear" w:color="auto" w:fill="FCFCFC"/>
        </w:rPr>
        <w:t>s</w:t>
      </w:r>
      <w:r w:rsidR="0083692D" w:rsidRPr="008F18DE">
        <w:rPr>
          <w:color w:val="000000" w:themeColor="text1"/>
          <w:shd w:val="clear" w:color="auto" w:fill="FCFCFC"/>
        </w:rPr>
        <w:t xml:space="preserve"> greater intervals between births. It had significant impacts on partner relationship sustainability, reducing </w:t>
      </w:r>
      <w:r w:rsidR="0083692D">
        <w:rPr>
          <w:color w:val="000000" w:themeColor="text1"/>
          <w:shd w:val="clear" w:color="auto" w:fill="FCFCFC"/>
        </w:rPr>
        <w:t xml:space="preserve">the </w:t>
      </w:r>
      <w:r w:rsidR="0083692D" w:rsidRPr="008F18DE">
        <w:rPr>
          <w:color w:val="000000" w:themeColor="text1"/>
          <w:shd w:val="clear" w:color="auto" w:fill="FCFCFC"/>
        </w:rPr>
        <w:t xml:space="preserve">use of welfare, </w:t>
      </w:r>
      <w:r w:rsidR="0083692D">
        <w:rPr>
          <w:color w:val="000000" w:themeColor="text1"/>
          <w:shd w:val="clear" w:color="auto" w:fill="FCFCFC"/>
        </w:rPr>
        <w:t>increasing</w:t>
      </w:r>
      <w:r w:rsidR="0083692D" w:rsidRPr="008F18DE">
        <w:rPr>
          <w:color w:val="000000" w:themeColor="text1"/>
          <w:shd w:val="clear" w:color="auto" w:fill="FCFCFC"/>
        </w:rPr>
        <w:t xml:space="preserve"> maternal employment, and improving cognitive skills. </w:t>
      </w:r>
      <w:proofErr w:type="spellStart"/>
      <w:r w:rsidR="008F0322">
        <w:rPr>
          <w:color w:val="000000" w:themeColor="text1"/>
          <w:shd w:val="clear" w:color="auto" w:fill="FCFCFC"/>
        </w:rPr>
        <w:t>Olds</w:t>
      </w:r>
      <w:proofErr w:type="spellEnd"/>
      <w:r w:rsidR="008F0322">
        <w:rPr>
          <w:color w:val="000000" w:themeColor="text1"/>
          <w:shd w:val="clear" w:color="auto" w:fill="FCFCFC"/>
        </w:rPr>
        <w:t xml:space="preserve"> claims that it</w:t>
      </w:r>
      <w:r w:rsidR="0083692D" w:rsidRPr="008F18DE">
        <w:rPr>
          <w:color w:val="000000" w:themeColor="text1"/>
          <w:shd w:val="clear" w:color="auto" w:fill="FCFCFC"/>
        </w:rPr>
        <w:t xml:space="preserve"> produced a long-term 48% </w:t>
      </w:r>
      <w:r w:rsidR="0083692D">
        <w:rPr>
          <w:color w:val="000000" w:themeColor="text1"/>
          <w:shd w:val="clear" w:color="auto" w:fill="FCFCFC"/>
        </w:rPr>
        <w:t>reduction</w:t>
      </w:r>
      <w:r w:rsidR="00FE45CE">
        <w:rPr>
          <w:color w:val="000000" w:themeColor="text1"/>
          <w:shd w:val="clear" w:color="auto" w:fill="FCFCFC"/>
        </w:rPr>
        <w:t xml:space="preserve"> in</w:t>
      </w:r>
      <w:r w:rsidR="0083692D" w:rsidRPr="008F18DE">
        <w:rPr>
          <w:color w:val="000000" w:themeColor="text1"/>
          <w:shd w:val="clear" w:color="auto" w:fill="FCFCFC"/>
        </w:rPr>
        <w:t xml:space="preserve"> </w:t>
      </w:r>
      <w:r w:rsidR="003F73B8">
        <w:rPr>
          <w:color w:val="000000" w:themeColor="text1"/>
          <w:shd w:val="clear" w:color="auto" w:fill="FCFCFC"/>
        </w:rPr>
        <w:t>abuse and neglect cases among the participants</w:t>
      </w:r>
      <w:r w:rsidR="0083692D" w:rsidRPr="008F18DE">
        <w:rPr>
          <w:color w:val="000000" w:themeColor="text1"/>
          <w:shd w:val="clear" w:color="auto" w:fill="FCFCFC"/>
        </w:rPr>
        <w:t xml:space="preserve">. </w:t>
      </w:r>
      <w:r w:rsidR="008F0322">
        <w:rPr>
          <w:color w:val="000000" w:themeColor="text1"/>
          <w:shd w:val="clear" w:color="auto" w:fill="FCFCFC"/>
        </w:rPr>
        <w:t>He also points out that</w:t>
      </w:r>
      <w:r w:rsidR="0083692D" w:rsidRPr="008F18DE">
        <w:rPr>
          <w:color w:val="000000" w:themeColor="text1"/>
          <w:shd w:val="clear" w:color="auto" w:fill="FCFCFC"/>
        </w:rPr>
        <w:t xml:space="preserve"> </w:t>
      </w:r>
      <w:r w:rsidR="008F0322">
        <w:rPr>
          <w:color w:val="000000" w:themeColor="text1"/>
          <w:shd w:val="clear" w:color="auto" w:fill="FCFCFC"/>
        </w:rPr>
        <w:t>it</w:t>
      </w:r>
      <w:r w:rsidR="0083692D" w:rsidRPr="008F18DE">
        <w:rPr>
          <w:color w:val="000000" w:themeColor="text1"/>
          <w:shd w:val="clear" w:color="auto" w:fill="FCFCFC"/>
        </w:rPr>
        <w:t xml:space="preserve"> reduced the chances of mothers</w:t>
      </w:r>
      <w:r w:rsidR="00FE45CE">
        <w:rPr>
          <w:color w:val="000000" w:themeColor="text1"/>
          <w:shd w:val="clear" w:color="auto" w:fill="FCFCFC"/>
        </w:rPr>
        <w:t xml:space="preserve"> </w:t>
      </w:r>
      <w:r w:rsidR="003F73B8">
        <w:rPr>
          <w:color w:val="000000" w:themeColor="text1"/>
          <w:shd w:val="clear" w:color="auto" w:fill="FCFCFC"/>
        </w:rPr>
        <w:t>being arrested and of</w:t>
      </w:r>
      <w:r w:rsidR="0083692D" w:rsidRPr="008F18DE">
        <w:rPr>
          <w:color w:val="000000" w:themeColor="text1"/>
          <w:shd w:val="clear" w:color="auto" w:fill="FCFCFC"/>
        </w:rPr>
        <w:t xml:space="preserve"> childre</w:t>
      </w:r>
      <w:r w:rsidR="003F73B8">
        <w:rPr>
          <w:color w:val="000000" w:themeColor="text1"/>
          <w:shd w:val="clear" w:color="auto" w:fill="FCFCFC"/>
        </w:rPr>
        <w:t>n being</w:t>
      </w:r>
      <w:r w:rsidR="0083692D" w:rsidRPr="008F18DE">
        <w:rPr>
          <w:color w:val="000000" w:themeColor="text1"/>
          <w:shd w:val="clear" w:color="auto" w:fill="FCFCFC"/>
        </w:rPr>
        <w:t xml:space="preserve"> arrest</w:t>
      </w:r>
      <w:r w:rsidR="00FE45CE">
        <w:rPr>
          <w:color w:val="000000" w:themeColor="text1"/>
          <w:shd w:val="clear" w:color="auto" w:fill="FCFCFC"/>
        </w:rPr>
        <w:t xml:space="preserve">ed </w:t>
      </w:r>
      <w:r w:rsidR="003F73B8">
        <w:rPr>
          <w:color w:val="000000" w:themeColor="text1"/>
          <w:shd w:val="clear" w:color="auto" w:fill="FCFCFC"/>
        </w:rPr>
        <w:t>up to the</w:t>
      </w:r>
      <w:r w:rsidR="0083692D" w:rsidRPr="008F18DE">
        <w:rPr>
          <w:color w:val="000000" w:themeColor="text1"/>
          <w:shd w:val="clear" w:color="auto" w:fill="FCFCFC"/>
        </w:rPr>
        <w:t xml:space="preserve"> </w:t>
      </w:r>
      <w:r w:rsidR="008F0322">
        <w:rPr>
          <w:color w:val="000000" w:themeColor="text1"/>
          <w:shd w:val="clear" w:color="auto" w:fill="FCFCFC"/>
        </w:rPr>
        <w:t>15</w:t>
      </w:r>
      <w:r w:rsidR="008F0322" w:rsidRPr="008F0322">
        <w:rPr>
          <w:color w:val="000000" w:themeColor="text1"/>
          <w:shd w:val="clear" w:color="auto" w:fill="FCFCFC"/>
          <w:vertAlign w:val="superscript"/>
        </w:rPr>
        <w:t>th</w:t>
      </w:r>
      <w:r w:rsidR="008F0322">
        <w:rPr>
          <w:color w:val="000000" w:themeColor="text1"/>
          <w:shd w:val="clear" w:color="auto" w:fill="FCFCFC"/>
        </w:rPr>
        <w:t xml:space="preserve"> </w:t>
      </w:r>
      <w:r w:rsidR="0083692D" w:rsidRPr="008F18DE">
        <w:rPr>
          <w:color w:val="000000" w:themeColor="text1"/>
          <w:shd w:val="clear" w:color="auto" w:fill="FCFCFC"/>
        </w:rPr>
        <w:t>birthday</w:t>
      </w:r>
      <w:r w:rsidR="008F0322">
        <w:rPr>
          <w:color w:val="000000" w:themeColor="text1"/>
          <w:shd w:val="clear" w:color="auto" w:fill="FCFCFC"/>
        </w:rPr>
        <w:t xml:space="preserve"> </w:t>
      </w:r>
      <w:r w:rsidR="003F73B8">
        <w:rPr>
          <w:color w:val="000000" w:themeColor="text1"/>
          <w:shd w:val="clear" w:color="auto" w:fill="FCFCFC"/>
        </w:rPr>
        <w:t xml:space="preserve">of the first child </w:t>
      </w:r>
      <w:r w:rsidR="008F0322" w:rsidRPr="008F18DE">
        <w:rPr>
          <w:color w:val="000000" w:themeColor="text1"/>
          <w:shd w:val="clear" w:color="auto" w:fill="FCFCFC"/>
        </w:rPr>
        <w:t>by 60%-70%</w:t>
      </w:r>
      <w:r>
        <w:rPr>
          <w:color w:val="000000" w:themeColor="text1"/>
          <w:shd w:val="clear" w:color="auto" w:fill="FCFCFC"/>
        </w:rPr>
        <w:t xml:space="preserve">. </w:t>
      </w:r>
      <w:r w:rsidR="00B67355">
        <w:rPr>
          <w:color w:val="000000" w:themeColor="text1"/>
          <w:shd w:val="clear" w:color="auto" w:fill="FCFCFC"/>
        </w:rPr>
        <w:t>Specifically,</w:t>
      </w:r>
      <w:r w:rsidR="008F0322">
        <w:rPr>
          <w:color w:val="000000" w:themeColor="text1"/>
          <w:shd w:val="clear" w:color="auto" w:fill="FCFCFC"/>
        </w:rPr>
        <w:t xml:space="preserve"> he says that</w:t>
      </w:r>
      <w:r>
        <w:rPr>
          <w:color w:val="000000" w:themeColor="text1"/>
          <w:shd w:val="clear" w:color="auto" w:fill="FCFCFC"/>
        </w:rPr>
        <w:t xml:space="preserve"> it reduced the</w:t>
      </w:r>
      <w:r w:rsidR="0083692D" w:rsidRPr="008F18DE">
        <w:rPr>
          <w:color w:val="000000" w:themeColor="text1"/>
          <w:shd w:val="clear" w:color="auto" w:fill="FCFCFC"/>
        </w:rPr>
        <w:t xml:space="preserve"> children’s arrests</w:t>
      </w:r>
      <w:r>
        <w:rPr>
          <w:color w:val="000000" w:themeColor="text1"/>
          <w:shd w:val="clear" w:color="auto" w:fill="FCFCFC"/>
        </w:rPr>
        <w:t xml:space="preserve"> rates</w:t>
      </w:r>
      <w:r w:rsidR="0083692D" w:rsidRPr="008F18DE">
        <w:rPr>
          <w:color w:val="000000" w:themeColor="text1"/>
          <w:shd w:val="clear" w:color="auto" w:fill="FCFCFC"/>
        </w:rPr>
        <w:t xml:space="preserve"> by 40% and conviction</w:t>
      </w:r>
      <w:r>
        <w:rPr>
          <w:color w:val="000000" w:themeColor="text1"/>
          <w:shd w:val="clear" w:color="auto" w:fill="FCFCFC"/>
        </w:rPr>
        <w:t xml:space="preserve"> rates</w:t>
      </w:r>
      <w:r w:rsidR="0083692D" w:rsidRPr="008F18DE">
        <w:rPr>
          <w:color w:val="000000" w:themeColor="text1"/>
          <w:shd w:val="clear" w:color="auto" w:fill="FCFCFC"/>
        </w:rPr>
        <w:t xml:space="preserve"> by 60% </w:t>
      </w:r>
      <w:r>
        <w:rPr>
          <w:color w:val="000000" w:themeColor="text1"/>
          <w:shd w:val="clear" w:color="auto" w:fill="FCFCFC"/>
        </w:rPr>
        <w:t>until</w:t>
      </w:r>
      <w:r w:rsidR="0083692D" w:rsidRPr="008F18DE">
        <w:rPr>
          <w:color w:val="000000" w:themeColor="text1"/>
          <w:shd w:val="clear" w:color="auto" w:fill="FCFCFC"/>
        </w:rPr>
        <w:t xml:space="preserve"> the age of 19. In </w:t>
      </w:r>
      <w:r w:rsidR="008F0322">
        <w:rPr>
          <w:color w:val="000000" w:themeColor="text1"/>
          <w:shd w:val="clear" w:color="auto" w:fill="FCFCFC"/>
        </w:rPr>
        <w:t>the</w:t>
      </w:r>
      <w:r w:rsidR="0083692D" w:rsidRPr="008F18DE">
        <w:rPr>
          <w:color w:val="000000" w:themeColor="text1"/>
          <w:shd w:val="clear" w:color="auto" w:fill="FCFCFC"/>
        </w:rPr>
        <w:t xml:space="preserve"> Memphis trial, </w:t>
      </w:r>
      <w:r w:rsidR="003F73B8">
        <w:rPr>
          <w:color w:val="000000" w:themeColor="text1"/>
          <w:shd w:val="clear" w:color="auto" w:fill="FCFCFC"/>
        </w:rPr>
        <w:t>it was 4.5 times more likely that a child in the control group would die than a child in the treatment group.</w:t>
      </w:r>
      <w:r w:rsidR="0083692D" w:rsidRPr="008F18DE">
        <w:rPr>
          <w:color w:val="000000" w:themeColor="text1"/>
          <w:shd w:val="clear" w:color="auto" w:fill="FCFCFC"/>
        </w:rPr>
        <w:t xml:space="preserve"> </w:t>
      </w:r>
      <w:proofErr w:type="spellStart"/>
      <w:r w:rsidR="003F73B8">
        <w:rPr>
          <w:color w:val="000000" w:themeColor="text1"/>
          <w:shd w:val="clear" w:color="auto" w:fill="FCFCFC"/>
        </w:rPr>
        <w:t>Olds</w:t>
      </w:r>
      <w:proofErr w:type="spellEnd"/>
      <w:r w:rsidR="003F73B8">
        <w:rPr>
          <w:color w:val="000000" w:themeColor="text1"/>
          <w:shd w:val="clear" w:color="auto" w:fill="FCFCFC"/>
        </w:rPr>
        <w:t xml:space="preserve"> finds that there is about a $17,000 return on investments for each family served. This results in $2.80 and $5.70 per dollar initially invested.</w:t>
      </w:r>
      <w:r w:rsidR="0083692D" w:rsidRPr="008F18DE">
        <w:rPr>
          <w:color w:val="000000" w:themeColor="text1"/>
          <w:shd w:val="clear" w:color="auto" w:fill="FCFCFC"/>
        </w:rPr>
        <w:t xml:space="preserve"> </w:t>
      </w:r>
      <w:r w:rsidR="008F0322">
        <w:rPr>
          <w:color w:val="000000" w:themeColor="text1"/>
          <w:shd w:val="clear" w:color="auto" w:fill="FCFCFC"/>
        </w:rPr>
        <w:t>Olds found t</w:t>
      </w:r>
      <w:r w:rsidR="0083692D" w:rsidRPr="008F18DE">
        <w:rPr>
          <w:color w:val="000000" w:themeColor="text1"/>
          <w:shd w:val="clear" w:color="auto" w:fill="FCFCFC"/>
        </w:rPr>
        <w:t xml:space="preserve">he greatest returns </w:t>
      </w:r>
      <w:r w:rsidR="008F0322">
        <w:rPr>
          <w:color w:val="000000" w:themeColor="text1"/>
          <w:shd w:val="clear" w:color="auto" w:fill="FCFCFC"/>
        </w:rPr>
        <w:t>to be</w:t>
      </w:r>
      <w:r w:rsidR="0083692D" w:rsidRPr="008F18DE">
        <w:rPr>
          <w:color w:val="000000" w:themeColor="text1"/>
          <w:shd w:val="clear" w:color="auto" w:fill="FCFCFC"/>
        </w:rPr>
        <w:t xml:space="preserve"> on the families with the greatest need (</w:t>
      </w:r>
      <w:proofErr w:type="spellStart"/>
      <w:r w:rsidR="0083692D" w:rsidRPr="008F18DE">
        <w:rPr>
          <w:color w:val="000000" w:themeColor="text1"/>
          <w:shd w:val="clear" w:color="auto" w:fill="FCFCFC"/>
        </w:rPr>
        <w:t>Olds</w:t>
      </w:r>
      <w:proofErr w:type="spellEnd"/>
      <w:r w:rsidR="0083692D" w:rsidRPr="008F18DE">
        <w:rPr>
          <w:color w:val="000000" w:themeColor="text1"/>
          <w:shd w:val="clear" w:color="auto" w:fill="FCFCFC"/>
        </w:rPr>
        <w:t>, 2016).</w:t>
      </w:r>
    </w:p>
    <w:p w14:paraId="49C5EB48" w14:textId="32FA53B2" w:rsidR="00981D7A" w:rsidRPr="008F18DE" w:rsidRDefault="0083692D" w:rsidP="00981D7A">
      <w:pPr>
        <w:spacing w:line="480" w:lineRule="auto"/>
        <w:ind w:firstLine="720"/>
        <w:rPr>
          <w:color w:val="000000" w:themeColor="text1"/>
        </w:rPr>
      </w:pPr>
      <w:r w:rsidRPr="008F18DE">
        <w:rPr>
          <w:b/>
          <w:bCs/>
        </w:rPr>
        <w:t>Durkin et al., 2022.</w:t>
      </w:r>
      <w:r w:rsidRPr="008F18DE">
        <w:t xml:space="preserve"> </w:t>
      </w:r>
      <w:r w:rsidRPr="008F18DE">
        <w:rPr>
          <w:color w:val="000000" w:themeColor="text1"/>
        </w:rPr>
        <w:t xml:space="preserve">Durkin et al. present the findings of a longitudinal randomized control study </w:t>
      </w:r>
      <w:r w:rsidR="004B7393">
        <w:rPr>
          <w:color w:val="000000" w:themeColor="text1"/>
        </w:rPr>
        <w:t>on the extent to which a</w:t>
      </w:r>
      <w:r>
        <w:rPr>
          <w:color w:val="000000" w:themeColor="text1"/>
        </w:rPr>
        <w:t xml:space="preserve"> </w:t>
      </w:r>
      <w:r w:rsidRPr="008F18DE">
        <w:rPr>
          <w:color w:val="000000" w:themeColor="text1"/>
        </w:rPr>
        <w:t>pre-</w:t>
      </w:r>
      <w:r w:rsidR="004B7393">
        <w:rPr>
          <w:color w:val="000000" w:themeColor="text1"/>
        </w:rPr>
        <w:t>K</w:t>
      </w:r>
      <w:r w:rsidRPr="008F18DE">
        <w:rPr>
          <w:color w:val="000000" w:themeColor="text1"/>
        </w:rPr>
        <w:t>indergarten</w:t>
      </w:r>
      <w:r w:rsidR="00021D83">
        <w:rPr>
          <w:color w:val="000000" w:themeColor="text1"/>
        </w:rPr>
        <w:t xml:space="preserve"> that is state-supported</w:t>
      </w:r>
      <w:r w:rsidRPr="008F18DE">
        <w:rPr>
          <w:color w:val="000000" w:themeColor="text1"/>
        </w:rPr>
        <w:t xml:space="preserve"> impact</w:t>
      </w:r>
      <w:r w:rsidR="00021D83">
        <w:rPr>
          <w:color w:val="000000" w:themeColor="text1"/>
        </w:rPr>
        <w:t>s</w:t>
      </w:r>
      <w:r w:rsidRPr="008F18DE">
        <w:rPr>
          <w:color w:val="000000" w:themeColor="text1"/>
        </w:rPr>
        <w:t xml:space="preserve"> children’s behavior, attendance, and achievement scores through the sixth grade</w:t>
      </w:r>
      <w:r w:rsidR="004B7393">
        <w:rPr>
          <w:color w:val="000000" w:themeColor="text1"/>
        </w:rPr>
        <w:t xml:space="preserve">. </w:t>
      </w:r>
      <w:r w:rsidRPr="008F18DE">
        <w:rPr>
          <w:color w:val="000000" w:themeColor="text1"/>
        </w:rPr>
        <w:t>The authors report on results from the class cohorts of 2009 and 2010 statewide in Tennessee. Students were assigned randomly to a treatment (attending pre-</w:t>
      </w:r>
      <w:r w:rsidR="004B7393">
        <w:rPr>
          <w:color w:val="000000" w:themeColor="text1"/>
        </w:rPr>
        <w:t>K</w:t>
      </w:r>
      <w:r w:rsidRPr="008F18DE">
        <w:rPr>
          <w:color w:val="000000" w:themeColor="text1"/>
        </w:rPr>
        <w:t>) or a control group (not being selected to attend the pre-</w:t>
      </w:r>
      <w:r w:rsidR="004B7393">
        <w:rPr>
          <w:color w:val="000000" w:themeColor="text1"/>
        </w:rPr>
        <w:t>K</w:t>
      </w:r>
      <w:r w:rsidRPr="008F18DE">
        <w:rPr>
          <w:color w:val="000000" w:themeColor="text1"/>
        </w:rPr>
        <w:t xml:space="preserve">). The program, TN-VPK, began in 1996 and was implemented statewide by 2005. </w:t>
      </w:r>
      <w:r w:rsidR="00C152CB">
        <w:rPr>
          <w:color w:val="000000" w:themeColor="text1"/>
        </w:rPr>
        <w:t xml:space="preserve">More than 18,000 children </w:t>
      </w:r>
      <w:r w:rsidR="00021D83">
        <w:rPr>
          <w:color w:val="000000" w:themeColor="text1"/>
        </w:rPr>
        <w:t>who were 4 years old and from</w:t>
      </w:r>
      <w:r w:rsidR="00C152CB">
        <w:rPr>
          <w:color w:val="000000" w:themeColor="text1"/>
        </w:rPr>
        <w:t xml:space="preserve"> </w:t>
      </w:r>
      <w:r w:rsidR="00021D83">
        <w:rPr>
          <w:color w:val="000000" w:themeColor="text1"/>
        </w:rPr>
        <w:t xml:space="preserve">low-income </w:t>
      </w:r>
      <w:r w:rsidR="00C152CB">
        <w:rPr>
          <w:color w:val="000000" w:themeColor="text1"/>
        </w:rPr>
        <w:t xml:space="preserve">families attend the </w:t>
      </w:r>
      <w:r w:rsidRPr="008F18DE">
        <w:rPr>
          <w:color w:val="000000" w:themeColor="text1"/>
        </w:rPr>
        <w:t xml:space="preserve">TN-VPK </w:t>
      </w:r>
      <w:r w:rsidR="00C152CB">
        <w:rPr>
          <w:color w:val="000000" w:themeColor="text1"/>
        </w:rPr>
        <w:t>program</w:t>
      </w:r>
      <w:r w:rsidRPr="008F18DE">
        <w:rPr>
          <w:color w:val="000000" w:themeColor="text1"/>
        </w:rPr>
        <w:t xml:space="preserve">. They are required to </w:t>
      </w:r>
      <w:r w:rsidR="004B7393">
        <w:rPr>
          <w:color w:val="000000" w:themeColor="text1"/>
        </w:rPr>
        <w:t>offer</w:t>
      </w:r>
      <w:r w:rsidRPr="008F18DE">
        <w:rPr>
          <w:color w:val="000000" w:themeColor="text1"/>
        </w:rPr>
        <w:t xml:space="preserve"> 5.5 hours of </w:t>
      </w:r>
      <w:r w:rsidR="00021D83">
        <w:rPr>
          <w:color w:val="000000" w:themeColor="text1"/>
        </w:rPr>
        <w:t>educational</w:t>
      </w:r>
      <w:r w:rsidRPr="008F18DE">
        <w:rPr>
          <w:color w:val="000000" w:themeColor="text1"/>
        </w:rPr>
        <w:t xml:space="preserve"> time per day, 5 days a week</w:t>
      </w:r>
      <w:r w:rsidR="00981D7A">
        <w:rPr>
          <w:color w:val="000000" w:themeColor="text1"/>
        </w:rPr>
        <w:t>.</w:t>
      </w:r>
      <w:r w:rsidRPr="008F18DE">
        <w:rPr>
          <w:color w:val="000000" w:themeColor="text1"/>
        </w:rPr>
        <w:t xml:space="preserve"> </w:t>
      </w:r>
      <w:r w:rsidR="00981D7A">
        <w:rPr>
          <w:color w:val="000000" w:themeColor="text1"/>
        </w:rPr>
        <w:t>Class sizes</w:t>
      </w:r>
      <w:r w:rsidRPr="008F18DE">
        <w:rPr>
          <w:color w:val="000000" w:themeColor="text1"/>
        </w:rPr>
        <w:t xml:space="preserve"> </w:t>
      </w:r>
      <w:r w:rsidR="00981D7A">
        <w:rPr>
          <w:color w:val="000000" w:themeColor="text1"/>
        </w:rPr>
        <w:t xml:space="preserve">are limited </w:t>
      </w:r>
      <w:r w:rsidR="00FE45CE">
        <w:rPr>
          <w:color w:val="000000" w:themeColor="text1"/>
        </w:rPr>
        <w:t>to</w:t>
      </w:r>
      <w:r w:rsidRPr="008F18DE">
        <w:rPr>
          <w:color w:val="000000" w:themeColor="text1"/>
        </w:rPr>
        <w:t xml:space="preserve"> 20 students</w:t>
      </w:r>
      <w:r w:rsidR="00981D7A">
        <w:rPr>
          <w:color w:val="000000" w:themeColor="text1"/>
        </w:rPr>
        <w:t xml:space="preserve"> and</w:t>
      </w:r>
      <w:r w:rsidR="002B271B">
        <w:rPr>
          <w:color w:val="000000" w:themeColor="text1"/>
        </w:rPr>
        <w:t xml:space="preserve"> each classroom is</w:t>
      </w:r>
      <w:r w:rsidRPr="008F18DE">
        <w:rPr>
          <w:color w:val="000000" w:themeColor="text1"/>
        </w:rPr>
        <w:t xml:space="preserve"> staffed </w:t>
      </w:r>
      <w:r w:rsidR="002B271B">
        <w:rPr>
          <w:color w:val="000000" w:themeColor="text1"/>
        </w:rPr>
        <w:t>with</w:t>
      </w:r>
      <w:r w:rsidRPr="008F18DE">
        <w:rPr>
          <w:color w:val="000000" w:themeColor="text1"/>
        </w:rPr>
        <w:t xml:space="preserve"> a state-licensed teacher and a teacher aide. The curriculum is selected from a list</w:t>
      </w:r>
      <w:r w:rsidR="002B271B">
        <w:rPr>
          <w:color w:val="000000" w:themeColor="text1"/>
        </w:rPr>
        <w:t xml:space="preserve"> that has met state approval</w:t>
      </w:r>
      <w:r w:rsidRPr="008F18DE">
        <w:rPr>
          <w:color w:val="000000" w:themeColor="text1"/>
        </w:rPr>
        <w:t>.</w:t>
      </w:r>
      <w:r w:rsidR="00981D7A" w:rsidRPr="00981D7A">
        <w:rPr>
          <w:color w:val="000000" w:themeColor="text1"/>
        </w:rPr>
        <w:t xml:space="preserve"> </w:t>
      </w:r>
      <w:r w:rsidR="00981D7A" w:rsidRPr="008F18DE">
        <w:rPr>
          <w:color w:val="000000" w:themeColor="text1"/>
        </w:rPr>
        <w:t xml:space="preserve">The program </w:t>
      </w:r>
      <w:r w:rsidR="00981D7A">
        <w:rPr>
          <w:color w:val="000000" w:themeColor="text1"/>
        </w:rPr>
        <w:t>pays</w:t>
      </w:r>
      <w:r w:rsidR="00981D7A" w:rsidRPr="008F18DE">
        <w:rPr>
          <w:color w:val="000000" w:themeColor="text1"/>
        </w:rPr>
        <w:t xml:space="preserve"> </w:t>
      </w:r>
      <w:r w:rsidR="00981D7A" w:rsidRPr="008F18DE">
        <w:rPr>
          <w:color w:val="000000" w:themeColor="text1"/>
        </w:rPr>
        <w:lastRenderedPageBreak/>
        <w:t xml:space="preserve">its pre-K teachers at the same rate as elementary teachers </w:t>
      </w:r>
      <w:r w:rsidR="00981D7A">
        <w:rPr>
          <w:color w:val="000000" w:themeColor="text1"/>
        </w:rPr>
        <w:t xml:space="preserve">and </w:t>
      </w:r>
      <w:r w:rsidR="00981D7A" w:rsidRPr="008F18DE">
        <w:rPr>
          <w:color w:val="000000" w:themeColor="text1"/>
        </w:rPr>
        <w:t>offers teachers retirement benefits, healthcare, and paid time off</w:t>
      </w:r>
      <w:r w:rsidR="004B7393">
        <w:rPr>
          <w:color w:val="000000" w:themeColor="text1"/>
        </w:rPr>
        <w:t xml:space="preserve"> to ensure teacher quality</w:t>
      </w:r>
      <w:r w:rsidR="00981D7A" w:rsidRPr="008F18DE">
        <w:rPr>
          <w:color w:val="000000" w:themeColor="text1"/>
        </w:rPr>
        <w:t xml:space="preserve">. </w:t>
      </w:r>
      <w:r w:rsidR="004B7393">
        <w:rPr>
          <w:color w:val="000000" w:themeColor="text1"/>
        </w:rPr>
        <w:t>Durkin et al. say</w:t>
      </w:r>
      <w:r w:rsidR="002B271B">
        <w:rPr>
          <w:color w:val="000000" w:themeColor="text1"/>
        </w:rPr>
        <w:t xml:space="preserve"> that </w:t>
      </w:r>
      <w:r w:rsidR="00021D83">
        <w:rPr>
          <w:color w:val="000000" w:themeColor="text1"/>
        </w:rPr>
        <w:t>all the program’s teachers have bachelor’s degrees and certifications for early childhood education</w:t>
      </w:r>
      <w:r w:rsidR="002B271B">
        <w:rPr>
          <w:color w:val="000000" w:themeColor="text1"/>
        </w:rPr>
        <w:t xml:space="preserve">. Overall, the program was very high quality </w:t>
      </w:r>
      <w:r w:rsidR="00981D7A">
        <w:rPr>
          <w:color w:val="000000" w:themeColor="text1"/>
        </w:rPr>
        <w:t>(Durkin</w:t>
      </w:r>
      <w:r w:rsidR="004B7393">
        <w:rPr>
          <w:color w:val="000000" w:themeColor="text1"/>
        </w:rPr>
        <w:t xml:space="preserve"> </w:t>
      </w:r>
      <w:r w:rsidR="00981D7A">
        <w:rPr>
          <w:color w:val="000000" w:themeColor="text1"/>
        </w:rPr>
        <w:t>et al., 2022).</w:t>
      </w:r>
    </w:p>
    <w:p w14:paraId="2F09909F" w14:textId="148463CC" w:rsidR="0083692D" w:rsidRPr="008F18DE" w:rsidRDefault="0083692D" w:rsidP="002B271B">
      <w:pPr>
        <w:spacing w:line="480" w:lineRule="auto"/>
        <w:ind w:firstLine="720"/>
        <w:rPr>
          <w:color w:val="000000" w:themeColor="text1"/>
        </w:rPr>
      </w:pPr>
      <w:r w:rsidRPr="008F18DE">
        <w:rPr>
          <w:color w:val="000000" w:themeColor="text1"/>
        </w:rPr>
        <w:t xml:space="preserve">The study Durkin et al. performed was found to have negative results. They mentioned there might have been selection bias in this study as few parents would allow a flip of a coin to determine </w:t>
      </w:r>
      <w:r w:rsidR="00981D7A" w:rsidRPr="008F18DE">
        <w:rPr>
          <w:color w:val="000000" w:themeColor="text1"/>
        </w:rPr>
        <w:t>whether</w:t>
      </w:r>
      <w:r w:rsidRPr="008F18DE">
        <w:rPr>
          <w:color w:val="000000" w:themeColor="text1"/>
        </w:rPr>
        <w:t xml:space="preserve"> their children went to preschool. </w:t>
      </w:r>
      <w:r w:rsidR="00021D83">
        <w:rPr>
          <w:color w:val="000000" w:themeColor="text1"/>
        </w:rPr>
        <w:t xml:space="preserve">They </w:t>
      </w:r>
      <w:r>
        <w:rPr>
          <w:color w:val="000000" w:themeColor="text1"/>
        </w:rPr>
        <w:t xml:space="preserve">found that children </w:t>
      </w:r>
      <w:r w:rsidR="00021D83">
        <w:rPr>
          <w:color w:val="000000" w:themeColor="text1"/>
        </w:rPr>
        <w:t>in the</w:t>
      </w:r>
      <w:r w:rsidR="002B271B">
        <w:rPr>
          <w:color w:val="000000" w:themeColor="text1"/>
        </w:rPr>
        <w:t xml:space="preserve"> program scored lower on state exams</w:t>
      </w:r>
      <w:r>
        <w:rPr>
          <w:color w:val="000000" w:themeColor="text1"/>
        </w:rPr>
        <w:t xml:space="preserve"> in 3</w:t>
      </w:r>
      <w:r w:rsidRPr="004B7393">
        <w:rPr>
          <w:color w:val="000000" w:themeColor="text1"/>
          <w:vertAlign w:val="superscript"/>
        </w:rPr>
        <w:t>rd</w:t>
      </w:r>
      <w:r>
        <w:rPr>
          <w:color w:val="000000" w:themeColor="text1"/>
        </w:rPr>
        <w:t>-6</w:t>
      </w:r>
      <w:r w:rsidR="004B7393" w:rsidRPr="004B7393">
        <w:rPr>
          <w:color w:val="000000" w:themeColor="text1"/>
          <w:vertAlign w:val="superscript"/>
        </w:rPr>
        <w:t>th</w:t>
      </w:r>
      <w:r w:rsidR="004B7393">
        <w:rPr>
          <w:color w:val="000000" w:themeColor="text1"/>
        </w:rPr>
        <w:t xml:space="preserve"> grade</w:t>
      </w:r>
      <w:r>
        <w:rPr>
          <w:color w:val="000000" w:themeColor="text1"/>
        </w:rPr>
        <w:t xml:space="preserve"> than</w:t>
      </w:r>
      <w:r w:rsidRPr="008F18DE">
        <w:rPr>
          <w:color w:val="000000" w:themeColor="text1"/>
        </w:rPr>
        <w:t xml:space="preserve"> the control group. The negative </w:t>
      </w:r>
      <w:r>
        <w:rPr>
          <w:color w:val="000000" w:themeColor="text1"/>
        </w:rPr>
        <w:t>impacts of the program</w:t>
      </w:r>
      <w:r w:rsidRPr="008F18DE">
        <w:rPr>
          <w:color w:val="000000" w:themeColor="text1"/>
        </w:rPr>
        <w:t xml:space="preserve"> peaked in 6</w:t>
      </w:r>
      <w:r w:rsidRPr="008F18DE">
        <w:rPr>
          <w:color w:val="000000" w:themeColor="text1"/>
          <w:vertAlign w:val="superscript"/>
        </w:rPr>
        <w:t>th</w:t>
      </w:r>
      <w:r w:rsidRPr="008F18DE">
        <w:rPr>
          <w:color w:val="000000" w:themeColor="text1"/>
        </w:rPr>
        <w:t xml:space="preserve"> grade. Additionally, </w:t>
      </w:r>
      <w:r w:rsidR="004B7393">
        <w:rPr>
          <w:color w:val="000000" w:themeColor="text1"/>
        </w:rPr>
        <w:t>Durkin et al.</w:t>
      </w:r>
      <w:r w:rsidRPr="008F18DE">
        <w:rPr>
          <w:color w:val="000000" w:themeColor="text1"/>
        </w:rPr>
        <w:t xml:space="preserve"> found </w:t>
      </w:r>
      <w:r>
        <w:rPr>
          <w:color w:val="000000" w:themeColor="text1"/>
        </w:rPr>
        <w:t>that</w:t>
      </w:r>
      <w:r w:rsidRPr="008F18DE">
        <w:rPr>
          <w:color w:val="000000" w:themeColor="text1"/>
        </w:rPr>
        <w:t xml:space="preserve"> </w:t>
      </w:r>
      <w:r w:rsidR="002B271B">
        <w:rPr>
          <w:color w:val="000000" w:themeColor="text1"/>
        </w:rPr>
        <w:t>the students who attended</w:t>
      </w:r>
      <w:r w:rsidRPr="008F18DE">
        <w:rPr>
          <w:color w:val="000000" w:themeColor="text1"/>
        </w:rPr>
        <w:t xml:space="preserve"> the program </w:t>
      </w:r>
      <w:r w:rsidR="002B271B">
        <w:rPr>
          <w:color w:val="000000" w:themeColor="text1"/>
        </w:rPr>
        <w:t xml:space="preserve">had higher rates of disciplinary incidents, more special education services, and lower attendance rates than the students who did not attend the program. </w:t>
      </w:r>
      <w:r w:rsidR="00981D7A">
        <w:rPr>
          <w:color w:val="000000" w:themeColor="text1"/>
        </w:rPr>
        <w:t>T</w:t>
      </w:r>
      <w:r w:rsidRPr="008F18DE">
        <w:rPr>
          <w:color w:val="000000" w:themeColor="text1"/>
        </w:rPr>
        <w:t>hey found initial</w:t>
      </w:r>
      <w:r>
        <w:rPr>
          <w:color w:val="000000" w:themeColor="text1"/>
        </w:rPr>
        <w:t xml:space="preserve"> positive</w:t>
      </w:r>
      <w:r w:rsidRPr="008F18DE">
        <w:rPr>
          <w:color w:val="000000" w:themeColor="text1"/>
        </w:rPr>
        <w:t xml:space="preserve"> strong results at the end of pre-K, but by the end of kindergarten</w:t>
      </w:r>
      <w:r>
        <w:rPr>
          <w:color w:val="000000" w:themeColor="text1"/>
        </w:rPr>
        <w:t>,</w:t>
      </w:r>
      <w:r w:rsidRPr="008F18DE">
        <w:rPr>
          <w:color w:val="000000" w:themeColor="text1"/>
        </w:rPr>
        <w:t xml:space="preserve"> the results were not statistically significant. </w:t>
      </w:r>
      <w:r w:rsidR="00981D7A">
        <w:rPr>
          <w:color w:val="000000" w:themeColor="text1"/>
        </w:rPr>
        <w:t>Among the</w:t>
      </w:r>
      <w:r w:rsidRPr="008F18DE">
        <w:rPr>
          <w:color w:val="000000" w:themeColor="text1"/>
        </w:rPr>
        <w:t xml:space="preserve"> small portion (12%) </w:t>
      </w:r>
      <w:r w:rsidR="00981D7A">
        <w:rPr>
          <w:color w:val="000000" w:themeColor="text1"/>
        </w:rPr>
        <w:t xml:space="preserve">of students </w:t>
      </w:r>
      <w:r w:rsidRPr="008F18DE">
        <w:rPr>
          <w:color w:val="000000" w:themeColor="text1"/>
        </w:rPr>
        <w:t xml:space="preserve">who </w:t>
      </w:r>
      <w:r w:rsidR="00021D83">
        <w:rPr>
          <w:color w:val="000000" w:themeColor="text1"/>
        </w:rPr>
        <w:t xml:space="preserve">later went to high-quality schools and had high-quality teachers, </w:t>
      </w:r>
      <w:r>
        <w:rPr>
          <w:color w:val="000000" w:themeColor="text1"/>
        </w:rPr>
        <w:t>the pre-K program positively impacted</w:t>
      </w:r>
      <w:r w:rsidR="00021D83">
        <w:rPr>
          <w:color w:val="000000" w:themeColor="text1"/>
        </w:rPr>
        <w:t xml:space="preserve"> the</w:t>
      </w:r>
      <w:r w:rsidRPr="008F18DE">
        <w:rPr>
          <w:color w:val="000000" w:themeColor="text1"/>
        </w:rPr>
        <w:t xml:space="preserve"> state achievement test scores</w:t>
      </w:r>
      <w:r w:rsidR="00021D83">
        <w:rPr>
          <w:color w:val="000000" w:themeColor="text1"/>
        </w:rPr>
        <w:t xml:space="preserve"> of the treatment group</w:t>
      </w:r>
      <w:r w:rsidR="00981D7A">
        <w:t>.</w:t>
      </w:r>
      <w:r w:rsidR="00981D7A">
        <w:rPr>
          <w:color w:val="000000" w:themeColor="text1"/>
        </w:rPr>
        <w:t xml:space="preserve"> </w:t>
      </w:r>
      <w:r w:rsidRPr="008F18DE">
        <w:rPr>
          <w:color w:val="000000" w:themeColor="text1"/>
        </w:rPr>
        <w:t>The researchers extended the study to look at results through 6</w:t>
      </w:r>
      <w:r w:rsidRPr="008F18DE">
        <w:rPr>
          <w:color w:val="000000" w:themeColor="text1"/>
          <w:vertAlign w:val="superscript"/>
        </w:rPr>
        <w:t>th</w:t>
      </w:r>
      <w:r w:rsidRPr="008F18DE">
        <w:rPr>
          <w:color w:val="000000" w:themeColor="text1"/>
        </w:rPr>
        <w:t xml:space="preserve"> grade. With 79 program sites and 2 cohorts of pre-K classes to focus on, </w:t>
      </w:r>
      <w:r w:rsidR="004B7393">
        <w:rPr>
          <w:color w:val="000000" w:themeColor="text1"/>
        </w:rPr>
        <w:t>Durkin et al.</w:t>
      </w:r>
      <w:r w:rsidRPr="008F18DE">
        <w:rPr>
          <w:color w:val="000000" w:themeColor="text1"/>
        </w:rPr>
        <w:t xml:space="preserve"> found that the control group outperformed the treatment group on state achievement tests in the 6</w:t>
      </w:r>
      <w:r w:rsidRPr="008F18DE">
        <w:rPr>
          <w:color w:val="000000" w:themeColor="text1"/>
          <w:vertAlign w:val="superscript"/>
        </w:rPr>
        <w:t>th</w:t>
      </w:r>
      <w:r w:rsidRPr="008F18DE">
        <w:rPr>
          <w:color w:val="000000" w:themeColor="text1"/>
        </w:rPr>
        <w:t xml:space="preserve"> grade </w:t>
      </w:r>
      <w:r w:rsidRPr="008F18DE">
        <w:t>(Durkin et al., 2022).</w:t>
      </w:r>
    </w:p>
    <w:p w14:paraId="551C83F4" w14:textId="0C866378" w:rsidR="0083692D" w:rsidRPr="00DE3ACC" w:rsidRDefault="0083692D" w:rsidP="0083692D">
      <w:pPr>
        <w:spacing w:line="480" w:lineRule="auto"/>
      </w:pPr>
      <w:r w:rsidRPr="008F18DE">
        <w:rPr>
          <w:color w:val="000000" w:themeColor="text1"/>
        </w:rPr>
        <w:tab/>
      </w:r>
      <w:r w:rsidR="004B7393" w:rsidRPr="008F18DE">
        <w:t>Durkin et al</w:t>
      </w:r>
      <w:r w:rsidR="004B7393">
        <w:t>.</w:t>
      </w:r>
      <w:r w:rsidR="004B7393" w:rsidRPr="008F18DE">
        <w:rPr>
          <w:color w:val="000000" w:themeColor="text1"/>
        </w:rPr>
        <w:t xml:space="preserve"> </w:t>
      </w:r>
      <w:r w:rsidRPr="008F18DE">
        <w:rPr>
          <w:color w:val="000000" w:themeColor="text1"/>
        </w:rPr>
        <w:t>suggested that one reason for the fadeout could be that</w:t>
      </w:r>
      <w:r w:rsidR="004B7393">
        <w:rPr>
          <w:color w:val="000000" w:themeColor="text1"/>
        </w:rPr>
        <w:t xml:space="preserve"> in the pre-K program</w:t>
      </w:r>
      <w:r w:rsidR="00FE45CE">
        <w:rPr>
          <w:color w:val="000000" w:themeColor="text1"/>
        </w:rPr>
        <w:t>,</w:t>
      </w:r>
      <w:r w:rsidRPr="008F18DE">
        <w:rPr>
          <w:color w:val="000000" w:themeColor="text1"/>
        </w:rPr>
        <w:t xml:space="preserve"> there is a large focus on concrete literacy skills and less emphasis</w:t>
      </w:r>
      <w:r w:rsidR="004B7393">
        <w:rPr>
          <w:color w:val="000000" w:themeColor="text1"/>
        </w:rPr>
        <w:t xml:space="preserve"> </w:t>
      </w:r>
      <w:r w:rsidRPr="008F18DE">
        <w:rPr>
          <w:color w:val="000000" w:themeColor="text1"/>
        </w:rPr>
        <w:t xml:space="preserve">on language and math skills. </w:t>
      </w:r>
      <w:r w:rsidR="004B7393">
        <w:rPr>
          <w:color w:val="000000" w:themeColor="text1"/>
        </w:rPr>
        <w:t>Early</w:t>
      </w:r>
      <w:r w:rsidRPr="008F18DE">
        <w:rPr>
          <w:color w:val="000000" w:themeColor="text1"/>
        </w:rPr>
        <w:t xml:space="preserve"> literacy </w:t>
      </w:r>
      <w:r w:rsidR="004B7393">
        <w:rPr>
          <w:color w:val="000000" w:themeColor="text1"/>
        </w:rPr>
        <w:t>tends to be</w:t>
      </w:r>
      <w:r w:rsidRPr="008F18DE">
        <w:rPr>
          <w:color w:val="000000" w:themeColor="text1"/>
        </w:rPr>
        <w:t xml:space="preserve"> finite </w:t>
      </w:r>
      <w:r w:rsidRPr="008F18DE">
        <w:t xml:space="preserve">so this may show why children are initially ahead but there are no effects by the end of kindergarten. Teaching them how to think and explore could perhaps be more beneficial. These skills become increasingly important over time but are not </w:t>
      </w:r>
      <w:r w:rsidRPr="008F18DE">
        <w:lastRenderedPageBreak/>
        <w:t>usually the ones stressed under school readiness preparation according to the researchers</w:t>
      </w:r>
      <w:r>
        <w:t xml:space="preserve"> </w:t>
      </w:r>
      <w:r w:rsidRPr="008F18DE">
        <w:t>(Durkin et al., 2022).</w:t>
      </w:r>
    </w:p>
    <w:p w14:paraId="7301CE26" w14:textId="52B955D1" w:rsidR="0083692D" w:rsidRDefault="0083692D" w:rsidP="008D1B9C">
      <w:pPr>
        <w:pStyle w:val="NormalWeb"/>
        <w:snapToGrid w:val="0"/>
        <w:spacing w:line="480" w:lineRule="auto"/>
        <w:ind w:firstLine="720"/>
        <w:contextualSpacing/>
        <w:rPr>
          <w:color w:val="000000" w:themeColor="text1"/>
          <w:shd w:val="clear" w:color="auto" w:fill="FCFCFC"/>
        </w:rPr>
      </w:pPr>
      <w:r w:rsidRPr="008F18DE">
        <w:rPr>
          <w:b/>
          <w:bCs/>
          <w:color w:val="000000" w:themeColor="text1"/>
          <w:shd w:val="clear" w:color="auto" w:fill="FCFCFC"/>
        </w:rPr>
        <w:t>Wan</w:t>
      </w:r>
      <w:r w:rsidR="004B7393">
        <w:rPr>
          <w:b/>
          <w:bCs/>
          <w:color w:val="000000" w:themeColor="text1"/>
          <w:shd w:val="clear" w:color="auto" w:fill="FCFCFC"/>
        </w:rPr>
        <w:t xml:space="preserve"> </w:t>
      </w:r>
      <w:r w:rsidRPr="008F18DE">
        <w:rPr>
          <w:b/>
          <w:bCs/>
          <w:color w:val="000000" w:themeColor="text1"/>
          <w:shd w:val="clear" w:color="auto" w:fill="FCFCFC"/>
        </w:rPr>
        <w:t xml:space="preserve">et al., 2021. </w:t>
      </w:r>
      <w:r w:rsidRPr="008F18DE">
        <w:rPr>
          <w:color w:val="000000" w:themeColor="text1"/>
          <w:shd w:val="clear" w:color="auto" w:fill="FCFCFC"/>
        </w:rPr>
        <w:t>Wan et al. in “</w:t>
      </w:r>
      <w:r w:rsidRPr="008F18DE">
        <w:rPr>
          <w:color w:val="000000" w:themeColor="text1"/>
        </w:rPr>
        <w:t>Is Intervention Fadeout a Scaling Artefact?”</w:t>
      </w:r>
      <w:r w:rsidRPr="008F18DE">
        <w:rPr>
          <w:color w:val="000000" w:themeColor="text1"/>
          <w:shd w:val="clear" w:color="auto" w:fill="FCFCFC"/>
        </w:rPr>
        <w:t xml:space="preserve"> </w:t>
      </w:r>
      <w:r w:rsidR="004A4387">
        <w:rPr>
          <w:color w:val="000000" w:themeColor="text1"/>
          <w:shd w:val="clear" w:color="auto" w:fill="FCFCFC"/>
        </w:rPr>
        <w:t xml:space="preserve">investigate </w:t>
      </w:r>
      <w:r w:rsidRPr="008F18DE">
        <w:rPr>
          <w:color w:val="000000" w:themeColor="text1"/>
          <w:shd w:val="clear" w:color="auto" w:fill="FCFCFC"/>
        </w:rPr>
        <w:t xml:space="preserve">if fadeout truly persists </w:t>
      </w:r>
      <w:r w:rsidR="004A4387">
        <w:rPr>
          <w:color w:val="000000" w:themeColor="text1"/>
          <w:shd w:val="clear" w:color="auto" w:fill="FCFCFC"/>
        </w:rPr>
        <w:t>after</w:t>
      </w:r>
      <w:r w:rsidRPr="008F18DE">
        <w:rPr>
          <w:color w:val="000000" w:themeColor="text1"/>
          <w:shd w:val="clear" w:color="auto" w:fill="FCFCFC"/>
        </w:rPr>
        <w:t xml:space="preserve"> early childhood education or if it is just perceived based on the testing scale. </w:t>
      </w:r>
      <w:r w:rsidR="004A4387">
        <w:rPr>
          <w:color w:val="000000" w:themeColor="text1"/>
          <w:shd w:val="clear" w:color="auto" w:fill="FCFCFC"/>
        </w:rPr>
        <w:t>The researchers</w:t>
      </w:r>
      <w:r w:rsidRPr="008F18DE">
        <w:rPr>
          <w:color w:val="000000" w:themeColor="text1"/>
          <w:shd w:val="clear" w:color="auto" w:fill="FCFCFC"/>
        </w:rPr>
        <w:t xml:space="preserve"> </w:t>
      </w:r>
      <w:r w:rsidR="004A4387">
        <w:rPr>
          <w:color w:val="000000" w:themeColor="text1"/>
          <w:shd w:val="clear" w:color="auto" w:fill="FCFCFC"/>
        </w:rPr>
        <w:t>suggest that the fadeout could be because</w:t>
      </w:r>
      <w:r w:rsidRPr="008F18DE">
        <w:rPr>
          <w:color w:val="000000" w:themeColor="text1"/>
          <w:shd w:val="clear" w:color="auto" w:fill="FCFCFC"/>
        </w:rPr>
        <w:t xml:space="preserve"> cognitive skills are tested on a numerical scale</w:t>
      </w:r>
      <w:r w:rsidR="004A4387">
        <w:rPr>
          <w:color w:val="000000" w:themeColor="text1"/>
          <w:shd w:val="clear" w:color="auto" w:fill="FCFCFC"/>
        </w:rPr>
        <w:t xml:space="preserve"> creating</w:t>
      </w:r>
      <w:r w:rsidRPr="008F18DE">
        <w:rPr>
          <w:color w:val="000000" w:themeColor="text1"/>
          <w:shd w:val="clear" w:color="auto" w:fill="FCFCFC"/>
        </w:rPr>
        <w:t xml:space="preserve"> the illusion of fadeout. To evaluate this question, </w:t>
      </w:r>
      <w:r w:rsidR="004B7393" w:rsidRPr="008F18DE">
        <w:rPr>
          <w:color w:val="000000" w:themeColor="text1"/>
          <w:shd w:val="clear" w:color="auto" w:fill="FCFCFC"/>
        </w:rPr>
        <w:t xml:space="preserve">Wan et al. </w:t>
      </w:r>
      <w:r w:rsidRPr="008F18DE">
        <w:rPr>
          <w:color w:val="000000" w:themeColor="text1"/>
          <w:shd w:val="clear" w:color="auto" w:fill="FCFCFC"/>
        </w:rPr>
        <w:t xml:space="preserve">look at </w:t>
      </w:r>
      <w:r w:rsidR="002B271B">
        <w:rPr>
          <w:color w:val="000000" w:themeColor="text1"/>
          <w:shd w:val="clear" w:color="auto" w:fill="FCFCFC"/>
        </w:rPr>
        <w:t>a randomized control trial that was performed on math interventions. This program is referred to as TRIAD.</w:t>
      </w:r>
      <w:r w:rsidRPr="008F18DE">
        <w:rPr>
          <w:color w:val="000000" w:themeColor="text1"/>
          <w:shd w:val="clear" w:color="auto" w:fill="FCFCFC"/>
        </w:rPr>
        <w:t xml:space="preserve"> The original analysis of this study shows </w:t>
      </w:r>
      <w:r w:rsidR="00FE45CE">
        <w:rPr>
          <w:color w:val="000000" w:themeColor="text1"/>
          <w:shd w:val="clear" w:color="auto" w:fill="FCFCFC"/>
        </w:rPr>
        <w:t xml:space="preserve">that the results had faded out </w:t>
      </w:r>
      <w:r w:rsidRPr="008F18DE">
        <w:rPr>
          <w:color w:val="000000" w:themeColor="text1"/>
          <w:shd w:val="clear" w:color="auto" w:fill="FCFCFC"/>
        </w:rPr>
        <w:t xml:space="preserve">by the time participants exited </w:t>
      </w:r>
      <w:r w:rsidR="004B7393">
        <w:rPr>
          <w:color w:val="000000" w:themeColor="text1"/>
          <w:shd w:val="clear" w:color="auto" w:fill="FCFCFC"/>
        </w:rPr>
        <w:t>1</w:t>
      </w:r>
      <w:r w:rsidR="004B7393" w:rsidRPr="004B7393">
        <w:rPr>
          <w:color w:val="000000" w:themeColor="text1"/>
          <w:shd w:val="clear" w:color="auto" w:fill="FCFCFC"/>
          <w:vertAlign w:val="superscript"/>
        </w:rPr>
        <w:t>st</w:t>
      </w:r>
      <w:r w:rsidR="004B7393">
        <w:rPr>
          <w:color w:val="000000" w:themeColor="text1"/>
          <w:shd w:val="clear" w:color="auto" w:fill="FCFCFC"/>
        </w:rPr>
        <w:t xml:space="preserve"> </w:t>
      </w:r>
      <w:r w:rsidR="004B7393" w:rsidRPr="008F18DE">
        <w:rPr>
          <w:color w:val="000000" w:themeColor="text1"/>
          <w:shd w:val="clear" w:color="auto" w:fill="FCFCFC"/>
        </w:rPr>
        <w:t>grade</w:t>
      </w:r>
      <w:r w:rsidR="004B7393">
        <w:rPr>
          <w:color w:val="000000" w:themeColor="text1"/>
          <w:shd w:val="clear" w:color="auto" w:fill="FCFCFC"/>
        </w:rPr>
        <w:t>.</w:t>
      </w:r>
      <w:r w:rsidR="004B7393" w:rsidRPr="008F18DE">
        <w:rPr>
          <w:color w:val="000000" w:themeColor="text1"/>
          <w:shd w:val="clear" w:color="auto" w:fill="FCFCFC"/>
        </w:rPr>
        <w:t xml:space="preserve"> Wan</w:t>
      </w:r>
      <w:r w:rsidRPr="008F18DE">
        <w:rPr>
          <w:color w:val="000000" w:themeColor="text1"/>
          <w:shd w:val="clear" w:color="auto" w:fill="FCFCFC"/>
        </w:rPr>
        <w:t xml:space="preserve"> et al. </w:t>
      </w:r>
      <w:r w:rsidR="004A4387">
        <w:rPr>
          <w:color w:val="000000" w:themeColor="text1"/>
          <w:shd w:val="clear" w:color="auto" w:fill="FCFCFC"/>
        </w:rPr>
        <w:t>say that t</w:t>
      </w:r>
      <w:r>
        <w:rPr>
          <w:color w:val="000000" w:themeColor="text1"/>
          <w:shd w:val="clear" w:color="auto" w:fill="FCFCFC"/>
        </w:rPr>
        <w:t xml:space="preserve">he </w:t>
      </w:r>
      <w:r w:rsidRPr="008F18DE">
        <w:rPr>
          <w:color w:val="000000" w:themeColor="text1"/>
          <w:shd w:val="clear" w:color="auto" w:fill="FCFCFC"/>
        </w:rPr>
        <w:t>TRIAD experiment</w:t>
      </w:r>
      <w:r>
        <w:rPr>
          <w:color w:val="000000" w:themeColor="text1"/>
          <w:shd w:val="clear" w:color="auto" w:fill="FCFCFC"/>
        </w:rPr>
        <w:t xml:space="preserve"> included</w:t>
      </w:r>
      <w:r w:rsidRPr="008F18DE">
        <w:rPr>
          <w:color w:val="000000" w:themeColor="text1"/>
          <w:shd w:val="clear" w:color="auto" w:fill="FCFCFC"/>
        </w:rPr>
        <w:t xml:space="preserve"> </w:t>
      </w:r>
      <w:r w:rsidR="004A4387">
        <w:rPr>
          <w:color w:val="000000" w:themeColor="text1"/>
          <w:shd w:val="clear" w:color="auto" w:fill="FCFCFC"/>
        </w:rPr>
        <w:t>42</w:t>
      </w:r>
      <w:r w:rsidRPr="008F18DE">
        <w:rPr>
          <w:color w:val="000000" w:themeColor="text1"/>
          <w:shd w:val="clear" w:color="auto" w:fill="FCFCFC"/>
        </w:rPr>
        <w:t xml:space="preserve"> </w:t>
      </w:r>
      <w:r w:rsidR="002B271B">
        <w:rPr>
          <w:color w:val="000000" w:themeColor="text1"/>
          <w:shd w:val="clear" w:color="auto" w:fill="FCFCFC"/>
        </w:rPr>
        <w:t>high</w:t>
      </w:r>
      <w:r w:rsidRPr="008F18DE">
        <w:rPr>
          <w:color w:val="000000" w:themeColor="text1"/>
          <w:shd w:val="clear" w:color="auto" w:fill="FCFCFC"/>
        </w:rPr>
        <w:t>-</w:t>
      </w:r>
      <w:r w:rsidR="002B271B">
        <w:rPr>
          <w:color w:val="000000" w:themeColor="text1"/>
          <w:shd w:val="clear" w:color="auto" w:fill="FCFCFC"/>
        </w:rPr>
        <w:t>poverty</w:t>
      </w:r>
      <w:r w:rsidRPr="008F18DE">
        <w:rPr>
          <w:color w:val="000000" w:themeColor="text1"/>
          <w:shd w:val="clear" w:color="auto" w:fill="FCFCFC"/>
        </w:rPr>
        <w:t xml:space="preserve"> schools </w:t>
      </w:r>
      <w:r>
        <w:rPr>
          <w:color w:val="000000" w:themeColor="text1"/>
          <w:shd w:val="clear" w:color="auto" w:fill="FCFCFC"/>
        </w:rPr>
        <w:t>located in</w:t>
      </w:r>
      <w:r w:rsidRPr="008F18DE">
        <w:rPr>
          <w:color w:val="000000" w:themeColor="text1"/>
          <w:shd w:val="clear" w:color="auto" w:fill="FCFCFC"/>
        </w:rPr>
        <w:t xml:space="preserve"> </w:t>
      </w:r>
      <w:r w:rsidR="00B826F5">
        <w:rPr>
          <w:color w:val="000000" w:themeColor="text1"/>
          <w:shd w:val="clear" w:color="auto" w:fill="FCFCFC"/>
        </w:rPr>
        <w:t>Buffalo</w:t>
      </w:r>
      <w:r w:rsidRPr="008F18DE">
        <w:rPr>
          <w:color w:val="000000" w:themeColor="text1"/>
          <w:shd w:val="clear" w:color="auto" w:fill="FCFCFC"/>
        </w:rPr>
        <w:t>, NY</w:t>
      </w:r>
      <w:r w:rsidR="004B7393">
        <w:rPr>
          <w:color w:val="000000" w:themeColor="text1"/>
          <w:shd w:val="clear" w:color="auto" w:fill="FCFCFC"/>
        </w:rPr>
        <w:t xml:space="preserve"> </w:t>
      </w:r>
      <w:r w:rsidRPr="008F18DE">
        <w:rPr>
          <w:color w:val="000000" w:themeColor="text1"/>
          <w:shd w:val="clear" w:color="auto" w:fill="FCFCFC"/>
        </w:rPr>
        <w:t>and Boston, MA. The original report</w:t>
      </w:r>
      <w:r w:rsidR="004A4387">
        <w:rPr>
          <w:color w:val="000000" w:themeColor="text1"/>
          <w:shd w:val="clear" w:color="auto" w:fill="FCFCFC"/>
        </w:rPr>
        <w:t>, published in 2013,</w:t>
      </w:r>
      <w:r w:rsidRPr="008F18DE">
        <w:rPr>
          <w:color w:val="000000" w:themeColor="text1"/>
          <w:shd w:val="clear" w:color="auto" w:fill="FCFCFC"/>
        </w:rPr>
        <w:t xml:space="preserve"> showed substantial fadeout through the end of </w:t>
      </w:r>
      <w:r w:rsidR="004B7393">
        <w:rPr>
          <w:color w:val="000000" w:themeColor="text1"/>
          <w:shd w:val="clear" w:color="auto" w:fill="FCFCFC"/>
        </w:rPr>
        <w:t>1</w:t>
      </w:r>
      <w:r w:rsidR="004B7393" w:rsidRPr="004B7393">
        <w:rPr>
          <w:color w:val="000000" w:themeColor="text1"/>
          <w:shd w:val="clear" w:color="auto" w:fill="FCFCFC"/>
          <w:vertAlign w:val="superscript"/>
        </w:rPr>
        <w:t>st</w:t>
      </w:r>
      <w:r w:rsidR="004B7393">
        <w:rPr>
          <w:color w:val="000000" w:themeColor="text1"/>
          <w:shd w:val="clear" w:color="auto" w:fill="FCFCFC"/>
        </w:rPr>
        <w:t xml:space="preserve"> </w:t>
      </w:r>
      <w:r w:rsidRPr="008F18DE">
        <w:rPr>
          <w:color w:val="000000" w:themeColor="text1"/>
          <w:shd w:val="clear" w:color="auto" w:fill="FCFCFC"/>
        </w:rPr>
        <w:t xml:space="preserve">grade. </w:t>
      </w:r>
      <w:r w:rsidR="004B7393">
        <w:rPr>
          <w:color w:val="000000" w:themeColor="text1"/>
          <w:shd w:val="clear" w:color="auto" w:fill="FCFCFC"/>
        </w:rPr>
        <w:t xml:space="preserve">Wan et al claim </w:t>
      </w:r>
      <w:r w:rsidR="002B271B">
        <w:rPr>
          <w:color w:val="000000" w:themeColor="text1"/>
          <w:shd w:val="clear" w:color="auto" w:fill="FCFCFC"/>
        </w:rPr>
        <w:t xml:space="preserve">in the control group </w:t>
      </w:r>
      <w:r w:rsidR="004B7393">
        <w:rPr>
          <w:color w:val="000000" w:themeColor="text1"/>
          <w:shd w:val="clear" w:color="auto" w:fill="FCFCFC"/>
        </w:rPr>
        <w:t>there</w:t>
      </w:r>
      <w:r>
        <w:rPr>
          <w:color w:val="000000" w:themeColor="text1"/>
          <w:shd w:val="clear" w:color="auto" w:fill="FCFCFC"/>
        </w:rPr>
        <w:t xml:space="preserve"> were </w:t>
      </w:r>
      <w:r w:rsidRPr="008F18DE">
        <w:rPr>
          <w:color w:val="000000" w:themeColor="text1"/>
          <w:shd w:val="clear" w:color="auto" w:fill="FCFCFC"/>
        </w:rPr>
        <w:t>391 students and 16</w:t>
      </w:r>
      <w:r w:rsidR="004802F4">
        <w:rPr>
          <w:color w:val="000000" w:themeColor="text1"/>
          <w:shd w:val="clear" w:color="auto" w:fill="FCFCFC"/>
        </w:rPr>
        <w:t xml:space="preserve"> schools</w:t>
      </w:r>
      <w:r w:rsidR="002B271B">
        <w:rPr>
          <w:color w:val="000000" w:themeColor="text1"/>
          <w:shd w:val="clear" w:color="auto" w:fill="FCFCFC"/>
        </w:rPr>
        <w:t>. They claim that in</w:t>
      </w:r>
      <w:r w:rsidR="00FE45CE">
        <w:rPr>
          <w:color w:val="000000" w:themeColor="text1"/>
          <w:shd w:val="clear" w:color="auto" w:fill="FCFCFC"/>
        </w:rPr>
        <w:t xml:space="preserve"> the</w:t>
      </w:r>
      <w:r w:rsidR="002B271B">
        <w:rPr>
          <w:color w:val="000000" w:themeColor="text1"/>
          <w:shd w:val="clear" w:color="auto" w:fill="FCFCFC"/>
        </w:rPr>
        <w:t xml:space="preserve"> treatment preschool group</w:t>
      </w:r>
      <w:r w:rsidR="00946801">
        <w:rPr>
          <w:color w:val="000000" w:themeColor="text1"/>
          <w:shd w:val="clear" w:color="auto" w:fill="FCFCFC"/>
        </w:rPr>
        <w:t>,</w:t>
      </w:r>
      <w:r w:rsidR="002B271B">
        <w:rPr>
          <w:color w:val="000000" w:themeColor="text1"/>
          <w:shd w:val="clear" w:color="auto" w:fill="FCFCFC"/>
        </w:rPr>
        <w:t xml:space="preserve"> there were </w:t>
      </w:r>
      <w:r w:rsidRPr="008F18DE">
        <w:rPr>
          <w:color w:val="000000" w:themeColor="text1"/>
          <w:shd w:val="clear" w:color="auto" w:fill="FCFCFC"/>
        </w:rPr>
        <w:t>494 students and 14 schools</w:t>
      </w:r>
      <w:r w:rsidR="002B271B">
        <w:rPr>
          <w:color w:val="000000" w:themeColor="text1"/>
          <w:shd w:val="clear" w:color="auto" w:fill="FCFCFC"/>
        </w:rPr>
        <w:t xml:space="preserve">. They say that in the treatment preschool with </w:t>
      </w:r>
      <w:r w:rsidR="00FE45CE">
        <w:rPr>
          <w:color w:val="000000" w:themeColor="text1"/>
          <w:shd w:val="clear" w:color="auto" w:fill="FCFCFC"/>
        </w:rPr>
        <w:t>home visits,</w:t>
      </w:r>
      <w:r w:rsidR="002B271B">
        <w:rPr>
          <w:color w:val="000000" w:themeColor="text1"/>
          <w:shd w:val="clear" w:color="auto" w:fill="FCFCFC"/>
        </w:rPr>
        <w:t xml:space="preserve"> there were</w:t>
      </w:r>
      <w:r w:rsidRPr="008F18DE">
        <w:rPr>
          <w:color w:val="000000" w:themeColor="text1"/>
          <w:shd w:val="clear" w:color="auto" w:fill="FCFCFC"/>
        </w:rPr>
        <w:t xml:space="preserve"> 420 students and 12 schools</w:t>
      </w:r>
      <w:r w:rsidR="002B271B">
        <w:rPr>
          <w:color w:val="000000" w:themeColor="text1"/>
          <w:shd w:val="clear" w:color="auto" w:fill="FCFCFC"/>
        </w:rPr>
        <w:t xml:space="preserve">. </w:t>
      </w:r>
      <w:r w:rsidRPr="008F18DE">
        <w:rPr>
          <w:color w:val="000000" w:themeColor="text1"/>
          <w:shd w:val="clear" w:color="auto" w:fill="FCFCFC"/>
        </w:rPr>
        <w:t xml:space="preserve">For both preschools, the teachers received pedagogical development and mathematics curriculum </w:t>
      </w:r>
      <w:r w:rsidR="004A4387">
        <w:rPr>
          <w:color w:val="000000" w:themeColor="text1"/>
          <w:shd w:val="clear" w:color="auto" w:fill="FCFCFC"/>
        </w:rPr>
        <w:t>training</w:t>
      </w:r>
      <w:r w:rsidRPr="008F18DE">
        <w:rPr>
          <w:color w:val="000000" w:themeColor="text1"/>
          <w:shd w:val="clear" w:color="auto" w:fill="FCFCFC"/>
        </w:rPr>
        <w:t xml:space="preserve">. </w:t>
      </w:r>
      <w:r w:rsidR="002B271B">
        <w:rPr>
          <w:color w:val="000000" w:themeColor="text1"/>
          <w:shd w:val="clear" w:color="auto" w:fill="FCFCFC"/>
        </w:rPr>
        <w:t xml:space="preserve">Wan et al. say that </w:t>
      </w:r>
      <w:r w:rsidR="004B7393">
        <w:rPr>
          <w:color w:val="000000" w:themeColor="text1"/>
          <w:shd w:val="clear" w:color="auto" w:fill="FCFCFC"/>
        </w:rPr>
        <w:t>in</w:t>
      </w:r>
      <w:r w:rsidRPr="008F18DE">
        <w:rPr>
          <w:color w:val="000000" w:themeColor="text1"/>
          <w:shd w:val="clear" w:color="auto" w:fill="FCFCFC"/>
        </w:rPr>
        <w:t xml:space="preserve"> the follow-through program</w:t>
      </w:r>
      <w:r>
        <w:rPr>
          <w:color w:val="000000" w:themeColor="text1"/>
          <w:shd w:val="clear" w:color="auto" w:fill="FCFCFC"/>
        </w:rPr>
        <w:t>,</w:t>
      </w:r>
      <w:r w:rsidRPr="008F18DE">
        <w:rPr>
          <w:color w:val="000000" w:themeColor="text1"/>
          <w:shd w:val="clear" w:color="auto" w:fill="FCFCFC"/>
        </w:rPr>
        <w:t xml:space="preserve"> </w:t>
      </w:r>
      <w:r w:rsidR="002B271B">
        <w:rPr>
          <w:color w:val="000000" w:themeColor="text1"/>
          <w:shd w:val="clear" w:color="auto" w:fill="FCFCFC"/>
        </w:rPr>
        <w:t>the</w:t>
      </w:r>
      <w:r w:rsidRPr="008F18DE">
        <w:rPr>
          <w:color w:val="000000" w:themeColor="text1"/>
          <w:shd w:val="clear" w:color="auto" w:fill="FCFCFC"/>
        </w:rPr>
        <w:t xml:space="preserve"> teachers received </w:t>
      </w:r>
      <w:r w:rsidR="002B271B">
        <w:rPr>
          <w:color w:val="000000" w:themeColor="text1"/>
          <w:shd w:val="clear" w:color="auto" w:fill="FCFCFC"/>
        </w:rPr>
        <w:t xml:space="preserve">additional </w:t>
      </w:r>
      <w:r w:rsidRPr="008F18DE">
        <w:rPr>
          <w:color w:val="000000" w:themeColor="text1"/>
          <w:shd w:val="clear" w:color="auto" w:fill="FCFCFC"/>
        </w:rPr>
        <w:t xml:space="preserve">professional development </w:t>
      </w:r>
      <w:r w:rsidR="00FE45CE">
        <w:rPr>
          <w:color w:val="000000" w:themeColor="text1"/>
          <w:shd w:val="clear" w:color="auto" w:fill="FCFCFC"/>
        </w:rPr>
        <w:t>in</w:t>
      </w:r>
      <w:r w:rsidR="002B271B">
        <w:rPr>
          <w:color w:val="000000" w:themeColor="text1"/>
          <w:shd w:val="clear" w:color="auto" w:fill="FCFCFC"/>
        </w:rPr>
        <w:t xml:space="preserve"> teaching math</w:t>
      </w:r>
      <w:r w:rsidRPr="008F18DE">
        <w:rPr>
          <w:color w:val="000000" w:themeColor="text1"/>
          <w:shd w:val="clear" w:color="auto" w:fill="FCFCFC"/>
        </w:rPr>
        <w:t xml:space="preserve">. The control school kept </w:t>
      </w:r>
      <w:r>
        <w:rPr>
          <w:color w:val="000000" w:themeColor="text1"/>
          <w:shd w:val="clear" w:color="auto" w:fill="FCFCFC"/>
        </w:rPr>
        <w:t>its</w:t>
      </w:r>
      <w:r w:rsidRPr="008F18DE">
        <w:rPr>
          <w:color w:val="000000" w:themeColor="text1"/>
          <w:shd w:val="clear" w:color="auto" w:fill="FCFCFC"/>
        </w:rPr>
        <w:t xml:space="preserve"> current math programs. </w:t>
      </w:r>
      <w:r w:rsidR="002B271B">
        <w:rPr>
          <w:color w:val="000000" w:themeColor="text1"/>
          <w:shd w:val="clear" w:color="auto" w:fill="FCFCFC"/>
        </w:rPr>
        <w:t>Wan et al. claim that the program was designed to teach students at their level as they grew throughout the program</w:t>
      </w:r>
      <w:r w:rsidRPr="008F18DE">
        <w:rPr>
          <w:color w:val="000000" w:themeColor="text1"/>
          <w:shd w:val="clear" w:color="auto" w:fill="FCFCFC"/>
        </w:rPr>
        <w:t xml:space="preserve">. </w:t>
      </w:r>
      <w:r w:rsidR="008D1B9C">
        <w:rPr>
          <w:color w:val="000000" w:themeColor="text1"/>
          <w:shd w:val="clear" w:color="auto" w:fill="FCFCFC"/>
        </w:rPr>
        <w:t>Wan et al. state that the</w:t>
      </w:r>
      <w:r w:rsidRPr="008F18DE">
        <w:rPr>
          <w:color w:val="000000" w:themeColor="text1"/>
          <w:shd w:val="clear" w:color="auto" w:fill="FCFCFC"/>
        </w:rPr>
        <w:t xml:space="preserve"> instructional time was designed to take 15-30 minutes per child</w:t>
      </w:r>
      <w:r w:rsidR="008D1B9C">
        <w:rPr>
          <w:color w:val="000000" w:themeColor="text1"/>
          <w:shd w:val="clear" w:color="auto" w:fill="FCFCFC"/>
        </w:rPr>
        <w:t>.</w:t>
      </w:r>
      <w:r w:rsidR="008D1B9C" w:rsidRPr="008D1B9C">
        <w:rPr>
          <w:color w:val="000000" w:themeColor="text1"/>
          <w:shd w:val="clear" w:color="auto" w:fill="FCFCFC"/>
        </w:rPr>
        <w:t xml:space="preserve"> </w:t>
      </w:r>
      <w:r w:rsidR="008D1B9C">
        <w:rPr>
          <w:color w:val="000000" w:themeColor="text1"/>
          <w:shd w:val="clear" w:color="auto" w:fill="FCFCFC"/>
        </w:rPr>
        <w:t xml:space="preserve">The study found that the fadeout seemed to be minimal and that the effects seemed to last at least </w:t>
      </w:r>
      <w:r w:rsidR="004B7393">
        <w:rPr>
          <w:color w:val="000000" w:themeColor="text1"/>
          <w:shd w:val="clear" w:color="auto" w:fill="FCFCFC"/>
        </w:rPr>
        <w:t xml:space="preserve">two </w:t>
      </w:r>
      <w:r w:rsidR="008D1B9C">
        <w:rPr>
          <w:color w:val="000000" w:themeColor="text1"/>
          <w:shd w:val="clear" w:color="auto" w:fill="FCFCFC"/>
        </w:rPr>
        <w:t xml:space="preserve">years after </w:t>
      </w:r>
      <w:r w:rsidR="002B271B">
        <w:rPr>
          <w:color w:val="000000" w:themeColor="text1"/>
          <w:shd w:val="clear" w:color="auto" w:fill="FCFCFC"/>
        </w:rPr>
        <w:t xml:space="preserve">the student completed the program </w:t>
      </w:r>
      <w:r w:rsidR="008D1B9C">
        <w:rPr>
          <w:color w:val="000000" w:themeColor="text1"/>
          <w:shd w:val="clear" w:color="auto" w:fill="FCFCFC"/>
        </w:rPr>
        <w:t>(</w:t>
      </w:r>
      <w:r w:rsidR="008D1B9C" w:rsidRPr="008F18DE">
        <w:rPr>
          <w:color w:val="000000" w:themeColor="text1"/>
          <w:shd w:val="clear" w:color="auto" w:fill="FCFCFC"/>
        </w:rPr>
        <w:t>Wan et al., 2021).</w:t>
      </w:r>
      <w:r w:rsidR="008D1B9C">
        <w:rPr>
          <w:color w:val="000000" w:themeColor="text1"/>
          <w:shd w:val="clear" w:color="auto" w:fill="FCFCFC"/>
        </w:rPr>
        <w:t xml:space="preserve"> </w:t>
      </w:r>
    </w:p>
    <w:p w14:paraId="2B1E160F" w14:textId="3C40FCD7" w:rsidR="00EC69C5" w:rsidRDefault="00EC69C5" w:rsidP="008D1B9C">
      <w:pPr>
        <w:pStyle w:val="NormalWeb"/>
        <w:snapToGrid w:val="0"/>
        <w:spacing w:line="480" w:lineRule="auto"/>
        <w:ind w:firstLine="720"/>
        <w:contextualSpacing/>
        <w:rPr>
          <w:color w:val="000000" w:themeColor="text1"/>
          <w:shd w:val="clear" w:color="auto" w:fill="FCFCFC"/>
        </w:rPr>
      </w:pPr>
    </w:p>
    <w:p w14:paraId="24309135" w14:textId="77777777" w:rsidR="00EC69C5" w:rsidRDefault="00EC69C5" w:rsidP="008D1B9C">
      <w:pPr>
        <w:pStyle w:val="NormalWeb"/>
        <w:snapToGrid w:val="0"/>
        <w:spacing w:line="480" w:lineRule="auto"/>
        <w:ind w:firstLine="720"/>
        <w:contextualSpacing/>
        <w:rPr>
          <w:color w:val="000000" w:themeColor="text1"/>
          <w:shd w:val="clear" w:color="auto" w:fill="FCFCFC"/>
        </w:rPr>
      </w:pPr>
    </w:p>
    <w:p w14:paraId="12206659" w14:textId="77777777" w:rsidR="008D1B9C" w:rsidRDefault="000A2754" w:rsidP="008D1B9C">
      <w:pPr>
        <w:pStyle w:val="NormalWeb"/>
        <w:snapToGrid w:val="0"/>
        <w:spacing w:line="480" w:lineRule="auto"/>
        <w:contextualSpacing/>
        <w:jc w:val="center"/>
        <w:rPr>
          <w:b/>
          <w:bCs/>
          <w:color w:val="000000" w:themeColor="text1"/>
        </w:rPr>
      </w:pPr>
      <w:r w:rsidRPr="00B104B0">
        <w:rPr>
          <w:b/>
          <w:bCs/>
          <w:color w:val="000000" w:themeColor="text1"/>
        </w:rPr>
        <w:lastRenderedPageBreak/>
        <w:t>Synthesis</w:t>
      </w:r>
    </w:p>
    <w:p w14:paraId="28965BB5" w14:textId="11D8FB54" w:rsidR="003D122D" w:rsidRDefault="007C2183" w:rsidP="003D122D">
      <w:pPr>
        <w:pStyle w:val="NormalWeb"/>
        <w:snapToGrid w:val="0"/>
        <w:spacing w:line="480" w:lineRule="auto"/>
        <w:ind w:firstLine="720"/>
        <w:contextualSpacing/>
        <w:rPr>
          <w:color w:val="000000" w:themeColor="text1"/>
        </w:rPr>
      </w:pPr>
      <w:r>
        <w:t>I</w:t>
      </w:r>
      <w:r w:rsidR="0083692D" w:rsidRPr="008F18DE">
        <w:t xml:space="preserve">t appears that the overall quality of early childhood education </w:t>
      </w:r>
      <w:r>
        <w:t>regarding</w:t>
      </w:r>
      <w:r w:rsidR="00981D7A">
        <w:t xml:space="preserve"> the next best alternative of care </w:t>
      </w:r>
      <w:r w:rsidR="0083692D" w:rsidRPr="008F18DE">
        <w:t xml:space="preserve">is extremely important in whether the program </w:t>
      </w:r>
      <w:r w:rsidR="0083692D">
        <w:t>has</w:t>
      </w:r>
      <w:r w:rsidR="0083692D" w:rsidRPr="008F18DE">
        <w:t xml:space="preserve"> a long-term positive or negative impact on the children. </w:t>
      </w:r>
      <w:r w:rsidR="00B104B0">
        <w:t>Most of</w:t>
      </w:r>
      <w:r w:rsidR="009B2906">
        <w:t xml:space="preserve"> the sources seemed to agree that t</w:t>
      </w:r>
      <w:r w:rsidR="00981D7A">
        <w:t xml:space="preserve">he programs </w:t>
      </w:r>
      <w:r w:rsidR="009B2906">
        <w:t>which</w:t>
      </w:r>
      <w:r w:rsidR="00981D7A">
        <w:t xml:space="preserve"> specifically targeted low-income areas seemed to have the most substantial results.</w:t>
      </w:r>
      <w:r w:rsidR="00B104B0">
        <w:t xml:space="preserve"> </w:t>
      </w:r>
      <w:r w:rsidR="00B104B0" w:rsidRPr="008F18DE">
        <w:t xml:space="preserve">The successful programs were engaging to the parents, had developmentally appropriate activities for </w:t>
      </w:r>
      <w:r w:rsidR="003D122D">
        <w:t xml:space="preserve">the </w:t>
      </w:r>
      <w:r w:rsidR="00B104B0" w:rsidRPr="008F18DE">
        <w:t xml:space="preserve">children, </w:t>
      </w:r>
      <w:r w:rsidR="00B104B0">
        <w:t xml:space="preserve">had </w:t>
      </w:r>
      <w:r w:rsidR="00B104B0" w:rsidRPr="008F18DE">
        <w:t xml:space="preserve">smaller </w:t>
      </w:r>
      <w:r w:rsidR="00B104B0">
        <w:t>class</w:t>
      </w:r>
      <w:r w:rsidR="00B104B0" w:rsidRPr="008F18DE">
        <w:t xml:space="preserve"> sizes, and focused on adult-child interactions.</w:t>
      </w:r>
      <w:r w:rsidR="00B104B0">
        <w:t xml:space="preserve"> </w:t>
      </w:r>
      <w:r w:rsidR="00B104B0">
        <w:rPr>
          <w:color w:val="000000" w:themeColor="text1"/>
        </w:rPr>
        <w:t xml:space="preserve">It also seems programs </w:t>
      </w:r>
      <w:r w:rsidR="00FE45CE">
        <w:rPr>
          <w:color w:val="000000" w:themeColor="text1"/>
        </w:rPr>
        <w:t>that</w:t>
      </w:r>
      <w:r w:rsidR="00B104B0">
        <w:rPr>
          <w:color w:val="000000" w:themeColor="text1"/>
        </w:rPr>
        <w:t xml:space="preserve"> engaged the parents </w:t>
      </w:r>
      <w:r w:rsidR="003D122D">
        <w:rPr>
          <w:color w:val="000000" w:themeColor="text1"/>
        </w:rPr>
        <w:t xml:space="preserve">and offered childcare </w:t>
      </w:r>
      <w:r w:rsidR="00B104B0">
        <w:rPr>
          <w:color w:val="000000" w:themeColor="text1"/>
        </w:rPr>
        <w:t xml:space="preserve">had the </w:t>
      </w:r>
      <w:r w:rsidR="003D122D">
        <w:rPr>
          <w:color w:val="000000" w:themeColor="text1"/>
        </w:rPr>
        <w:t>most effective</w:t>
      </w:r>
      <w:r w:rsidR="00B104B0">
        <w:rPr>
          <w:color w:val="000000" w:themeColor="text1"/>
        </w:rPr>
        <w:t xml:space="preserve"> results. These methods helped to ensure quality childcare </w:t>
      </w:r>
      <w:r w:rsidR="003D122D">
        <w:rPr>
          <w:color w:val="000000" w:themeColor="text1"/>
        </w:rPr>
        <w:t>in and out of the home</w:t>
      </w:r>
      <w:r w:rsidR="00B104B0">
        <w:rPr>
          <w:color w:val="000000" w:themeColor="text1"/>
        </w:rPr>
        <w:t>. Engaging the parents also had other benefits such as pregnancy planning</w:t>
      </w:r>
      <w:r w:rsidR="003D122D">
        <w:rPr>
          <w:color w:val="000000" w:themeColor="text1"/>
        </w:rPr>
        <w:t xml:space="preserve"> and creating good parenting practices</w:t>
      </w:r>
      <w:r w:rsidR="00B104B0">
        <w:rPr>
          <w:color w:val="000000" w:themeColor="text1"/>
        </w:rPr>
        <w:t xml:space="preserve">. This gives parents </w:t>
      </w:r>
      <w:r w:rsidR="003D122D">
        <w:rPr>
          <w:color w:val="000000" w:themeColor="text1"/>
        </w:rPr>
        <w:t>the resources</w:t>
      </w:r>
      <w:r w:rsidR="00B104B0">
        <w:rPr>
          <w:color w:val="000000" w:themeColor="text1"/>
        </w:rPr>
        <w:t xml:space="preserve"> to sustain quality </w:t>
      </w:r>
      <w:r w:rsidR="003D122D">
        <w:rPr>
          <w:color w:val="000000" w:themeColor="text1"/>
        </w:rPr>
        <w:t>interactions with the</w:t>
      </w:r>
      <w:r w:rsidR="00FE45CE">
        <w:rPr>
          <w:color w:val="000000" w:themeColor="text1"/>
        </w:rPr>
        <w:t>ir</w:t>
      </w:r>
      <w:r w:rsidR="003D122D">
        <w:rPr>
          <w:color w:val="000000" w:themeColor="text1"/>
        </w:rPr>
        <w:t xml:space="preserve"> </w:t>
      </w:r>
      <w:proofErr w:type="spellStart"/>
      <w:r w:rsidR="00946801">
        <w:rPr>
          <w:color w:val="000000" w:themeColor="text1"/>
        </w:rPr>
        <w:t>chidren</w:t>
      </w:r>
      <w:proofErr w:type="spellEnd"/>
      <w:r w:rsidR="00B104B0">
        <w:rPr>
          <w:color w:val="000000" w:themeColor="text1"/>
        </w:rPr>
        <w:t xml:space="preserve"> throughout the</w:t>
      </w:r>
      <w:r w:rsidR="003D122D">
        <w:rPr>
          <w:color w:val="000000" w:themeColor="text1"/>
        </w:rPr>
        <w:t xml:space="preserve">ir </w:t>
      </w:r>
      <w:r w:rsidR="00B104B0">
        <w:rPr>
          <w:color w:val="000000" w:themeColor="text1"/>
        </w:rPr>
        <w:t>life</w:t>
      </w:r>
      <w:r w:rsidR="003D122D">
        <w:rPr>
          <w:color w:val="000000" w:themeColor="text1"/>
        </w:rPr>
        <w:t>time</w:t>
      </w:r>
      <w:r w:rsidR="00B104B0">
        <w:rPr>
          <w:color w:val="000000" w:themeColor="text1"/>
        </w:rPr>
        <w:t xml:space="preserve">. </w:t>
      </w:r>
    </w:p>
    <w:p w14:paraId="525B282A" w14:textId="3310A3FD" w:rsidR="003D122D" w:rsidRDefault="00B104B0" w:rsidP="003D122D">
      <w:pPr>
        <w:pStyle w:val="NormalWeb"/>
        <w:snapToGrid w:val="0"/>
        <w:spacing w:line="480" w:lineRule="auto"/>
        <w:ind w:firstLine="720"/>
        <w:contextualSpacing/>
        <w:rPr>
          <w:color w:val="000000" w:themeColor="text1"/>
        </w:rPr>
      </w:pPr>
      <w:r>
        <w:t>Early</w:t>
      </w:r>
      <w:r w:rsidR="0083692D" w:rsidRPr="008F18DE">
        <w:t xml:space="preserve"> childhood education, when using high-quality practices</w:t>
      </w:r>
      <w:r w:rsidR="003D122D">
        <w:t xml:space="preserve">, </w:t>
      </w:r>
      <w:r w:rsidR="0083692D" w:rsidRPr="008F18DE">
        <w:t>yields positive economic results</w:t>
      </w:r>
      <w:r w:rsidR="003D122D">
        <w:t xml:space="preserve"> </w:t>
      </w:r>
      <w:r w:rsidR="0083692D">
        <w:t>specifically regarding</w:t>
      </w:r>
      <w:r w:rsidR="0083692D" w:rsidRPr="008F18DE">
        <w:t xml:space="preserve"> disadvantaged children. </w:t>
      </w:r>
      <w:r w:rsidR="003D122D">
        <w:t>However, w</w:t>
      </w:r>
      <w:r>
        <w:t xml:space="preserve">hen </w:t>
      </w:r>
      <w:r w:rsidR="0083692D" w:rsidRPr="008F18DE">
        <w:t>it is a low-quality program</w:t>
      </w:r>
      <w:r w:rsidR="00981D7A">
        <w:t xml:space="preserve"> compared to the next best alternative of care</w:t>
      </w:r>
      <w:r w:rsidR="0083692D" w:rsidRPr="008F18DE">
        <w:t xml:space="preserve">, the children tend to be better off </w:t>
      </w:r>
      <w:r w:rsidR="0083692D">
        <w:t>with</w:t>
      </w:r>
      <w:r w:rsidR="0083692D" w:rsidRPr="008F18DE">
        <w:t xml:space="preserve"> </w:t>
      </w:r>
      <w:r>
        <w:t>the higher</w:t>
      </w:r>
      <w:r w:rsidR="00FE45CE">
        <w:t>-</w:t>
      </w:r>
      <w:r>
        <w:t>quality</w:t>
      </w:r>
      <w:r w:rsidR="0083692D" w:rsidRPr="008F18DE">
        <w:t xml:space="preserve"> care options. </w:t>
      </w:r>
      <w:r w:rsidR="0083692D" w:rsidRPr="008F18DE">
        <w:rPr>
          <w:color w:val="000000" w:themeColor="text1"/>
        </w:rPr>
        <w:t xml:space="preserve">While academics </w:t>
      </w:r>
      <w:r>
        <w:rPr>
          <w:color w:val="000000" w:themeColor="text1"/>
        </w:rPr>
        <w:t>sometimes</w:t>
      </w:r>
      <w:r w:rsidR="0083692D" w:rsidRPr="008F18DE">
        <w:rPr>
          <w:color w:val="000000" w:themeColor="text1"/>
        </w:rPr>
        <w:t xml:space="preserve"> fade</w:t>
      </w:r>
      <w:r>
        <w:rPr>
          <w:color w:val="000000" w:themeColor="text1"/>
        </w:rPr>
        <w:t>d</w:t>
      </w:r>
      <w:r w:rsidR="0083692D" w:rsidRPr="008F18DE">
        <w:rPr>
          <w:color w:val="000000" w:themeColor="text1"/>
        </w:rPr>
        <w:t xml:space="preserve"> out, this </w:t>
      </w:r>
      <w:r w:rsidR="0083692D">
        <w:rPr>
          <w:color w:val="000000" w:themeColor="text1"/>
        </w:rPr>
        <w:t>would</w:t>
      </w:r>
      <w:r w:rsidR="0083692D" w:rsidRPr="008F18DE">
        <w:rPr>
          <w:color w:val="000000" w:themeColor="text1"/>
        </w:rPr>
        <w:t xml:space="preserve"> not necessarily </w:t>
      </w:r>
      <w:r w:rsidR="0083692D">
        <w:rPr>
          <w:color w:val="000000" w:themeColor="text1"/>
        </w:rPr>
        <w:t xml:space="preserve">measure the true effect of early childhood care. </w:t>
      </w:r>
    </w:p>
    <w:p w14:paraId="14EBDA5E" w14:textId="59E7121B" w:rsidR="000A2754" w:rsidRPr="003D122D" w:rsidRDefault="0083692D" w:rsidP="003D122D">
      <w:pPr>
        <w:pStyle w:val="NormalWeb"/>
        <w:snapToGrid w:val="0"/>
        <w:spacing w:line="480" w:lineRule="auto"/>
        <w:ind w:firstLine="720"/>
        <w:contextualSpacing/>
        <w:rPr>
          <w:color w:val="000000" w:themeColor="text1"/>
          <w:shd w:val="clear" w:color="auto" w:fill="FCFCFC"/>
        </w:rPr>
      </w:pPr>
      <w:r>
        <w:rPr>
          <w:color w:val="000000" w:themeColor="text1"/>
        </w:rPr>
        <w:t xml:space="preserve">There is still more research needed to show the most effective ways </w:t>
      </w:r>
      <w:r w:rsidR="003D122D">
        <w:rPr>
          <w:color w:val="000000" w:themeColor="text1"/>
        </w:rPr>
        <w:t xml:space="preserve">for </w:t>
      </w:r>
      <w:r>
        <w:rPr>
          <w:color w:val="000000" w:themeColor="text1"/>
        </w:rPr>
        <w:t>childhood</w:t>
      </w:r>
      <w:r w:rsidR="003D122D">
        <w:rPr>
          <w:color w:val="000000" w:themeColor="text1"/>
        </w:rPr>
        <w:t xml:space="preserve"> care</w:t>
      </w:r>
      <w:r>
        <w:rPr>
          <w:color w:val="000000" w:themeColor="text1"/>
        </w:rPr>
        <w:t xml:space="preserve"> </w:t>
      </w:r>
      <w:r w:rsidR="003D122D">
        <w:rPr>
          <w:color w:val="000000" w:themeColor="text1"/>
        </w:rPr>
        <w:t>to</w:t>
      </w:r>
      <w:r>
        <w:rPr>
          <w:color w:val="000000" w:themeColor="text1"/>
        </w:rPr>
        <w:t xml:space="preserve"> lead to later economic savings. </w:t>
      </w:r>
      <w:r w:rsidR="00B104B0">
        <w:rPr>
          <w:color w:val="000000" w:themeColor="text1"/>
        </w:rPr>
        <w:t>T</w:t>
      </w:r>
      <w:r>
        <w:rPr>
          <w:color w:val="000000" w:themeColor="text1"/>
        </w:rPr>
        <w:t>here is more research needed on how much should be invested</w:t>
      </w:r>
      <w:r w:rsidR="003D122D">
        <w:rPr>
          <w:color w:val="000000" w:themeColor="text1"/>
        </w:rPr>
        <w:t xml:space="preserve"> </w:t>
      </w:r>
      <w:r>
        <w:rPr>
          <w:color w:val="000000" w:themeColor="text1"/>
        </w:rPr>
        <w:t xml:space="preserve">and if there is a limit on the amount to where it is no longer impactful. </w:t>
      </w:r>
      <w:r w:rsidR="003D122D">
        <w:rPr>
          <w:color w:val="000000" w:themeColor="text1"/>
        </w:rPr>
        <w:t>Additionally, more research is needed on how the programs impact</w:t>
      </w:r>
      <w:r w:rsidR="00FE45CE">
        <w:rPr>
          <w:color w:val="000000" w:themeColor="text1"/>
        </w:rPr>
        <w:t xml:space="preserve"> </w:t>
      </w:r>
      <w:r w:rsidR="003D122D">
        <w:rPr>
          <w:color w:val="000000" w:themeColor="text1"/>
        </w:rPr>
        <w:t xml:space="preserve">people who are connected to the child participating. </w:t>
      </w:r>
      <w:r>
        <w:rPr>
          <w:color w:val="000000" w:themeColor="text1"/>
        </w:rPr>
        <w:t>The programs that focus on working with families</w:t>
      </w:r>
      <w:r w:rsidR="003D122D">
        <w:rPr>
          <w:color w:val="000000" w:themeColor="text1"/>
        </w:rPr>
        <w:t xml:space="preserve"> </w:t>
      </w:r>
      <w:r>
        <w:rPr>
          <w:color w:val="000000" w:themeColor="text1"/>
        </w:rPr>
        <w:t xml:space="preserve">could be impacting mothers’ decisions to have children </w:t>
      </w:r>
      <w:r w:rsidR="00B104B0">
        <w:rPr>
          <w:color w:val="000000" w:themeColor="text1"/>
        </w:rPr>
        <w:t>and</w:t>
      </w:r>
      <w:r>
        <w:rPr>
          <w:color w:val="000000" w:themeColor="text1"/>
        </w:rPr>
        <w:t xml:space="preserve"> how they parent their children. Therefore, this could be yielding </w:t>
      </w:r>
      <w:r>
        <w:rPr>
          <w:color w:val="000000" w:themeColor="text1"/>
        </w:rPr>
        <w:lastRenderedPageBreak/>
        <w:t xml:space="preserve">an economic benefit in ways that are hard to evaluate. Further research into these questions would help </w:t>
      </w:r>
      <w:r w:rsidR="004802F4">
        <w:rPr>
          <w:color w:val="000000" w:themeColor="text1"/>
        </w:rPr>
        <w:t xml:space="preserve">inform </w:t>
      </w:r>
      <w:r>
        <w:rPr>
          <w:color w:val="000000" w:themeColor="text1"/>
        </w:rPr>
        <w:t xml:space="preserve">policy </w:t>
      </w:r>
      <w:r w:rsidR="004802F4">
        <w:rPr>
          <w:color w:val="000000" w:themeColor="text1"/>
        </w:rPr>
        <w:t>about</w:t>
      </w:r>
      <w:r>
        <w:rPr>
          <w:color w:val="000000" w:themeColor="text1"/>
        </w:rPr>
        <w:t xml:space="preserve"> the funding</w:t>
      </w:r>
      <w:r w:rsidR="004802F4">
        <w:rPr>
          <w:color w:val="000000" w:themeColor="text1"/>
        </w:rPr>
        <w:t xml:space="preserve"> and operation</w:t>
      </w:r>
      <w:r>
        <w:rPr>
          <w:color w:val="000000" w:themeColor="text1"/>
        </w:rPr>
        <w:t xml:space="preserve"> of early childhood care. </w:t>
      </w:r>
    </w:p>
    <w:p w14:paraId="3E330891" w14:textId="63163564" w:rsidR="00936052" w:rsidRDefault="00936052" w:rsidP="00453DD9">
      <w:pPr>
        <w:spacing w:line="480" w:lineRule="auto"/>
        <w:jc w:val="center"/>
        <w:rPr>
          <w:b/>
          <w:bCs/>
        </w:rPr>
      </w:pPr>
      <w:r>
        <w:rPr>
          <w:b/>
          <w:bCs/>
        </w:rPr>
        <w:t>Methodology</w:t>
      </w:r>
    </w:p>
    <w:p w14:paraId="18883CA9" w14:textId="0E1EF22A" w:rsidR="00867DC1" w:rsidRDefault="00867DC1" w:rsidP="000749E5">
      <w:pPr>
        <w:spacing w:line="480" w:lineRule="auto"/>
      </w:pPr>
      <w:r>
        <w:t>M</w:t>
      </w:r>
      <w:r w:rsidR="0078054F">
        <w:t xml:space="preserve">y </w:t>
      </w:r>
      <w:r w:rsidR="0078054F" w:rsidRPr="009A1D9D">
        <w:rPr>
          <w:color w:val="000000" w:themeColor="text1"/>
        </w:rPr>
        <w:t xml:space="preserve">independent variable </w:t>
      </w:r>
      <w:proofErr w:type="spellStart"/>
      <w:r w:rsidR="009A1D9D" w:rsidRPr="009A1D9D">
        <w:rPr>
          <w:color w:val="000000" w:themeColor="text1"/>
          <w:shd w:val="clear" w:color="auto" w:fill="FFFFFF"/>
        </w:rPr>
        <w:t>x</w:t>
      </w:r>
      <w:r w:rsidR="009A1D9D" w:rsidRPr="009A1D9D">
        <w:rPr>
          <w:color w:val="000000" w:themeColor="text1"/>
          <w:shd w:val="clear" w:color="auto" w:fill="FFFFFF"/>
          <w:vertAlign w:val="subscript"/>
        </w:rPr>
        <w:t>s</w:t>
      </w:r>
      <w:proofErr w:type="spellEnd"/>
      <w:r w:rsidR="009A1D9D" w:rsidRPr="009A1D9D">
        <w:rPr>
          <w:color w:val="000000" w:themeColor="text1"/>
        </w:rPr>
        <w:t xml:space="preserve"> </w:t>
      </w:r>
      <w:r w:rsidR="0078054F" w:rsidRPr="009A1D9D">
        <w:rPr>
          <w:color w:val="000000" w:themeColor="text1"/>
        </w:rPr>
        <w:t xml:space="preserve">is the percentage of children ages 3-4 from families under the 200% poverty levels </w:t>
      </w:r>
      <w:r w:rsidR="008E50B8">
        <w:rPr>
          <w:color w:val="000000" w:themeColor="text1"/>
        </w:rPr>
        <w:t>who</w:t>
      </w:r>
      <w:r w:rsidR="0078054F" w:rsidRPr="009A1D9D">
        <w:rPr>
          <w:color w:val="000000" w:themeColor="text1"/>
        </w:rPr>
        <w:t xml:space="preserve"> attend preschool between 2005-2009</w:t>
      </w:r>
      <w:r w:rsidR="008E50B8">
        <w:rPr>
          <w:color w:val="000000" w:themeColor="text1"/>
        </w:rPr>
        <w:t xml:space="preserve"> by state </w:t>
      </w:r>
      <w:r w:rsidR="008E50B8" w:rsidRPr="009A1D9D">
        <w:rPr>
          <w:i/>
          <w:iCs/>
          <w:color w:val="000000" w:themeColor="text1"/>
          <w:shd w:val="clear" w:color="auto" w:fill="FFFFFF"/>
        </w:rPr>
        <w:t>s</w:t>
      </w:r>
      <w:r w:rsidR="0078054F" w:rsidRPr="009A1D9D">
        <w:rPr>
          <w:color w:val="000000" w:themeColor="text1"/>
        </w:rPr>
        <w:t>. My dependent variable</w:t>
      </w:r>
      <w:r w:rsidR="009A1D9D" w:rsidRPr="009A1D9D">
        <w:rPr>
          <w:color w:val="000000" w:themeColor="text1"/>
        </w:rPr>
        <w:t xml:space="preserve"> </w:t>
      </w:r>
      <w:proofErr w:type="spellStart"/>
      <w:r w:rsidR="009A1D9D" w:rsidRPr="009A1D9D">
        <w:rPr>
          <w:color w:val="000000" w:themeColor="text1"/>
          <w:shd w:val="clear" w:color="auto" w:fill="FFFFFF"/>
        </w:rPr>
        <w:t>y</w:t>
      </w:r>
      <w:r w:rsidR="009A1D9D" w:rsidRPr="009A1D9D">
        <w:rPr>
          <w:color w:val="000000" w:themeColor="text1"/>
          <w:shd w:val="clear" w:color="auto" w:fill="FFFFFF"/>
          <w:vertAlign w:val="subscript"/>
        </w:rPr>
        <w:t>s</w:t>
      </w:r>
      <w:proofErr w:type="spellEnd"/>
      <w:r w:rsidR="0078054F" w:rsidRPr="009A1D9D">
        <w:rPr>
          <w:color w:val="000000" w:themeColor="text1"/>
        </w:rPr>
        <w:t xml:space="preserve"> is youth who </w:t>
      </w:r>
      <w:r w:rsidR="0078054F">
        <w:t xml:space="preserve">are </w:t>
      </w:r>
      <w:r w:rsidR="0078054F" w:rsidRPr="00C902C7">
        <w:t>residing in juvenile detention, correctional, and/or residential facilities</w:t>
      </w:r>
      <w:r w:rsidR="009A1D9D">
        <w:t xml:space="preserve"> </w:t>
      </w:r>
      <w:r w:rsidR="009A1D9D" w:rsidRPr="009A1D9D">
        <w:rPr>
          <w:color w:val="000000" w:themeColor="text1"/>
        </w:rPr>
        <w:t xml:space="preserve">for </w:t>
      </w:r>
      <w:r w:rsidR="009A1D9D" w:rsidRPr="009A1D9D">
        <w:rPr>
          <w:color w:val="000000" w:themeColor="text1"/>
          <w:shd w:val="clear" w:color="auto" w:fill="FFFFFF"/>
        </w:rPr>
        <w:t>state </w:t>
      </w:r>
      <w:r w:rsidR="009A1D9D" w:rsidRPr="009A1D9D">
        <w:rPr>
          <w:i/>
          <w:iCs/>
          <w:color w:val="000000" w:themeColor="text1"/>
          <w:shd w:val="clear" w:color="auto" w:fill="FFFFFF"/>
        </w:rPr>
        <w:t>s</w:t>
      </w:r>
      <w:r w:rsidR="009A1D9D" w:rsidRPr="009A1D9D">
        <w:rPr>
          <w:color w:val="000000" w:themeColor="text1"/>
          <w:shd w:val="clear" w:color="auto" w:fill="FFFFFF"/>
        </w:rPr>
        <w:t>,</w:t>
      </w:r>
      <w:r w:rsidR="0078054F" w:rsidRPr="009A1D9D">
        <w:rPr>
          <w:color w:val="000000" w:themeColor="text1"/>
        </w:rPr>
        <w:t xml:space="preserve"> between </w:t>
      </w:r>
      <w:r w:rsidR="0078054F">
        <w:t>2015-2019</w:t>
      </w:r>
      <w:r w:rsidR="008E50B8">
        <w:t>.</w:t>
      </w:r>
      <w:r w:rsidR="0078054F">
        <w:t xml:space="preserve"> </w:t>
      </w:r>
      <w:r w:rsidR="008E50B8">
        <w:t>This variable</w:t>
      </w:r>
      <w:r w:rsidR="0078054F">
        <w:t xml:space="preserve"> is scaled out of 100,000 youth.</w:t>
      </w:r>
      <w:r w:rsidR="009A1D9D">
        <w:t xml:space="preserve"> </w:t>
      </w:r>
      <w:r>
        <w:t xml:space="preserve">The variable </w:t>
      </w:r>
      <w:proofErr w:type="spellStart"/>
      <w:r>
        <w:t>z</w:t>
      </w:r>
      <w:r>
        <w:rPr>
          <w:color w:val="000000" w:themeColor="text1"/>
          <w:shd w:val="clear" w:color="auto" w:fill="FFFFFF"/>
          <w:vertAlign w:val="subscript"/>
        </w:rPr>
        <w:t>s</w:t>
      </w:r>
      <w:proofErr w:type="spellEnd"/>
      <w:r>
        <w:rPr>
          <w:color w:val="000000" w:themeColor="text1"/>
          <w:shd w:val="clear" w:color="auto" w:fill="FFFFFF"/>
          <w:vertAlign w:val="subscript"/>
        </w:rPr>
        <w:t xml:space="preserve"> </w:t>
      </w:r>
      <w:r>
        <w:t>is a control vector for this study. The variable z</w:t>
      </w:r>
      <w:r>
        <w:rPr>
          <w:color w:val="000000" w:themeColor="text1"/>
          <w:shd w:val="clear" w:color="auto" w:fill="FFFFFF"/>
          <w:vertAlign w:val="subscript"/>
        </w:rPr>
        <w:t xml:space="preserve">s1 </w:t>
      </w:r>
      <w:r>
        <w:t xml:space="preserve">is </w:t>
      </w:r>
      <w:r w:rsidR="006B649F">
        <w:t>the percent</w:t>
      </w:r>
      <w:r>
        <w:t xml:space="preserve"> of families below the poverty level. The variable z</w:t>
      </w:r>
      <w:r>
        <w:rPr>
          <w:color w:val="000000" w:themeColor="text1"/>
          <w:shd w:val="clear" w:color="auto" w:fill="FFFFFF"/>
          <w:vertAlign w:val="subscript"/>
        </w:rPr>
        <w:t xml:space="preserve">s2 </w:t>
      </w:r>
      <w:r>
        <w:t xml:space="preserve">is </w:t>
      </w:r>
      <w:r w:rsidR="006B649F">
        <w:t xml:space="preserve">the percent </w:t>
      </w:r>
      <w:r>
        <w:t>of teenagers (16-19) who are in school or have a diploma or GED. The variable z</w:t>
      </w:r>
      <w:r>
        <w:rPr>
          <w:color w:val="000000" w:themeColor="text1"/>
          <w:shd w:val="clear" w:color="auto" w:fill="FFFFFF"/>
          <w:vertAlign w:val="subscript"/>
        </w:rPr>
        <w:t xml:space="preserve">s3 </w:t>
      </w:r>
      <w:r w:rsidR="00946801">
        <w:t>is e</w:t>
      </w:r>
      <w:r w:rsidR="006B649F">
        <w:t xml:space="preserve">qual to </w:t>
      </w:r>
      <w:r>
        <w:t>teen birth rates. The variable z</w:t>
      </w:r>
      <w:r>
        <w:rPr>
          <w:color w:val="000000" w:themeColor="text1"/>
          <w:shd w:val="clear" w:color="auto" w:fill="FFFFFF"/>
          <w:vertAlign w:val="subscript"/>
        </w:rPr>
        <w:t xml:space="preserve">s4 </w:t>
      </w:r>
      <w:r>
        <w:t>is representative of families who have been subjected to a</w:t>
      </w:r>
      <w:r w:rsidR="008E50B8">
        <w:t>n</w:t>
      </w:r>
      <w:r>
        <w:t xml:space="preserve"> investigation</w:t>
      </w:r>
      <w:r w:rsidR="008E50B8">
        <w:t xml:space="preserve"> by child protective services</w:t>
      </w:r>
      <w:r>
        <w:t>. The variable z</w:t>
      </w:r>
      <w:r>
        <w:rPr>
          <w:color w:val="000000" w:themeColor="text1"/>
          <w:shd w:val="clear" w:color="auto" w:fill="FFFFFF"/>
          <w:vertAlign w:val="subscript"/>
        </w:rPr>
        <w:t xml:space="preserve">s5 </w:t>
      </w:r>
      <w:r>
        <w:t xml:space="preserve">is </w:t>
      </w:r>
      <w:r w:rsidR="006B649F">
        <w:t>the percent</w:t>
      </w:r>
      <w:r>
        <w:t xml:space="preserve"> of parental unemployment rates. </w:t>
      </w:r>
      <w:r w:rsidR="006B649F">
        <w:t>E</w:t>
      </w:r>
      <w:r w:rsidR="006B649F">
        <w:rPr>
          <w:color w:val="000000" w:themeColor="text1"/>
          <w:shd w:val="clear" w:color="auto" w:fill="FFFFFF"/>
          <w:vertAlign w:val="subscript"/>
        </w:rPr>
        <w:t>s</w:t>
      </w:r>
      <w:r w:rsidR="006B649F">
        <w:t xml:space="preserve"> </w:t>
      </w:r>
      <w:r w:rsidR="00A15A8D">
        <w:t xml:space="preserve">is the error. </w:t>
      </w:r>
    </w:p>
    <w:p w14:paraId="35344C51" w14:textId="2757999E" w:rsidR="00867DC1" w:rsidRPr="00691869" w:rsidRDefault="00867DC1" w:rsidP="00691869">
      <w:pPr>
        <w:spacing w:line="480" w:lineRule="auto"/>
        <w:jc w:val="center"/>
      </w:pPr>
      <w:r w:rsidRPr="00691869">
        <w:t>Abstract Equation</w:t>
      </w:r>
      <w:r w:rsidR="00A15A8D" w:rsidRPr="00691869">
        <w:t xml:space="preserve"> #1</w:t>
      </w:r>
      <w:r w:rsidRPr="00691869">
        <w:t>:</w:t>
      </w:r>
    </w:p>
    <w:p w14:paraId="306066E0" w14:textId="75400FEB" w:rsidR="00691869" w:rsidRPr="00691869" w:rsidRDefault="009A1D9D" w:rsidP="00691869">
      <w:pPr>
        <w:spacing w:line="480" w:lineRule="auto"/>
        <w:jc w:val="center"/>
        <w:rPr>
          <w:color w:val="000000" w:themeColor="text1"/>
          <w:shd w:val="clear" w:color="auto" w:fill="FFFFFF"/>
          <w:vertAlign w:val="subscript"/>
        </w:rPr>
      </w:pPr>
      <w:proofErr w:type="spellStart"/>
      <w:r w:rsidRPr="00691869">
        <w:rPr>
          <w:color w:val="000000" w:themeColor="text1"/>
          <w:shd w:val="clear" w:color="auto" w:fill="FFFFFF"/>
        </w:rPr>
        <w:t>y</w:t>
      </w:r>
      <w:r w:rsidRPr="00691869">
        <w:rPr>
          <w:color w:val="000000" w:themeColor="text1"/>
          <w:shd w:val="clear" w:color="auto" w:fill="FFFFFF"/>
          <w:vertAlign w:val="subscript"/>
        </w:rPr>
        <w:t>s</w:t>
      </w:r>
      <w:proofErr w:type="spellEnd"/>
      <w:r w:rsidRPr="00691869">
        <w:rPr>
          <w:b/>
          <w:bCs/>
          <w:color w:val="000000" w:themeColor="text1"/>
        </w:rPr>
        <w:t xml:space="preserve"> = </w:t>
      </w:r>
      <w:r w:rsidR="006B649F" w:rsidRPr="00691869">
        <w:rPr>
          <w:color w:val="000000" w:themeColor="text1"/>
        </w:rPr>
        <w:t xml:space="preserve">α + </w:t>
      </w:r>
      <w:proofErr w:type="spellStart"/>
      <w:r w:rsidRPr="00691869">
        <w:rPr>
          <w:color w:val="000000" w:themeColor="text1"/>
          <w:shd w:val="clear" w:color="auto" w:fill="FFFFFF"/>
        </w:rPr>
        <w:t>x</w:t>
      </w:r>
      <w:r w:rsidRPr="00691869">
        <w:rPr>
          <w:color w:val="000000" w:themeColor="text1"/>
          <w:shd w:val="clear" w:color="auto" w:fill="FFFFFF"/>
          <w:vertAlign w:val="subscript"/>
        </w:rPr>
        <w:t>s</w:t>
      </w:r>
      <w:proofErr w:type="spellEnd"/>
      <w:r w:rsidR="006B649F" w:rsidRPr="00691869">
        <w:rPr>
          <w:color w:val="000000" w:themeColor="text1"/>
        </w:rPr>
        <w:t>β</w:t>
      </w:r>
      <w:r w:rsidRPr="00691869">
        <w:rPr>
          <w:color w:val="000000" w:themeColor="text1"/>
          <w:shd w:val="clear" w:color="auto" w:fill="FFFFFF"/>
          <w:vertAlign w:val="subscript"/>
        </w:rPr>
        <w:t xml:space="preserve"> </w:t>
      </w:r>
      <w:r w:rsidRPr="00691869">
        <w:rPr>
          <w:color w:val="000000" w:themeColor="text1"/>
        </w:rPr>
        <w:t>+</w:t>
      </w:r>
      <w:r w:rsidR="00867DC1" w:rsidRPr="00691869">
        <w:rPr>
          <w:color w:val="000000" w:themeColor="text1"/>
        </w:rPr>
        <w:t>z</w:t>
      </w:r>
      <w:r w:rsidR="00867DC1" w:rsidRPr="00691869">
        <w:rPr>
          <w:color w:val="000000" w:themeColor="text1"/>
          <w:shd w:val="clear" w:color="auto" w:fill="FFFFFF"/>
          <w:vertAlign w:val="subscript"/>
        </w:rPr>
        <w:t>s1</w:t>
      </w:r>
      <w:r w:rsidR="00D5518A" w:rsidRPr="00691869">
        <w:rPr>
          <w:color w:val="000000" w:themeColor="text1"/>
          <w:shd w:val="clear" w:color="auto" w:fill="FFFFFF"/>
        </w:rPr>
        <w:t>γ</w:t>
      </w:r>
      <w:r w:rsidRPr="00691869">
        <w:rPr>
          <w:color w:val="000000" w:themeColor="text1"/>
        </w:rPr>
        <w:t>+</w:t>
      </w:r>
      <w:r w:rsidR="00867DC1" w:rsidRPr="00691869">
        <w:rPr>
          <w:color w:val="000000" w:themeColor="text1"/>
          <w:shd w:val="clear" w:color="auto" w:fill="FFFFFF"/>
        </w:rPr>
        <w:t>z</w:t>
      </w:r>
      <w:r w:rsidRPr="00691869">
        <w:rPr>
          <w:color w:val="000000" w:themeColor="text1"/>
          <w:shd w:val="clear" w:color="auto" w:fill="FFFFFF"/>
          <w:vertAlign w:val="subscript"/>
        </w:rPr>
        <w:t xml:space="preserve">s2 </w:t>
      </w:r>
      <w:r w:rsidR="00D5518A" w:rsidRPr="00691869">
        <w:rPr>
          <w:color w:val="000000" w:themeColor="text1"/>
          <w:shd w:val="clear" w:color="auto" w:fill="FFFFFF"/>
        </w:rPr>
        <w:t>γ</w:t>
      </w:r>
      <w:r w:rsidRPr="00691869">
        <w:rPr>
          <w:color w:val="000000" w:themeColor="text1"/>
        </w:rPr>
        <w:t xml:space="preserve">+ </w:t>
      </w:r>
      <w:r w:rsidR="00867DC1" w:rsidRPr="00691869">
        <w:rPr>
          <w:color w:val="000000" w:themeColor="text1"/>
          <w:shd w:val="clear" w:color="auto" w:fill="FFFFFF"/>
        </w:rPr>
        <w:t>z</w:t>
      </w:r>
      <w:r w:rsidRPr="00691869">
        <w:rPr>
          <w:color w:val="000000" w:themeColor="text1"/>
          <w:shd w:val="clear" w:color="auto" w:fill="FFFFFF"/>
          <w:vertAlign w:val="subscript"/>
        </w:rPr>
        <w:t xml:space="preserve">s3 </w:t>
      </w:r>
      <w:r w:rsidR="00D5518A" w:rsidRPr="00691869">
        <w:rPr>
          <w:color w:val="000000" w:themeColor="text1"/>
          <w:shd w:val="clear" w:color="auto" w:fill="FFFFFF"/>
        </w:rPr>
        <w:t>γ</w:t>
      </w:r>
      <w:r w:rsidRPr="00691869">
        <w:rPr>
          <w:color w:val="000000" w:themeColor="text1"/>
        </w:rPr>
        <w:t>+</w:t>
      </w:r>
      <w:r w:rsidR="00867DC1" w:rsidRPr="00691869">
        <w:rPr>
          <w:color w:val="000000" w:themeColor="text1"/>
          <w:shd w:val="clear" w:color="auto" w:fill="FFFFFF"/>
        </w:rPr>
        <w:t>z</w:t>
      </w:r>
      <w:r w:rsidRPr="00691869">
        <w:rPr>
          <w:color w:val="000000" w:themeColor="text1"/>
          <w:shd w:val="clear" w:color="auto" w:fill="FFFFFF"/>
          <w:vertAlign w:val="subscript"/>
        </w:rPr>
        <w:t xml:space="preserve">s4 </w:t>
      </w:r>
      <w:r w:rsidR="00D5518A" w:rsidRPr="00691869">
        <w:rPr>
          <w:color w:val="000000" w:themeColor="text1"/>
          <w:shd w:val="clear" w:color="auto" w:fill="FFFFFF"/>
        </w:rPr>
        <w:t>γ</w:t>
      </w:r>
      <w:r w:rsidRPr="00691869">
        <w:rPr>
          <w:color w:val="000000" w:themeColor="text1"/>
        </w:rPr>
        <w:t>+</w:t>
      </w:r>
      <w:r w:rsidR="00867DC1" w:rsidRPr="00691869">
        <w:rPr>
          <w:color w:val="000000" w:themeColor="text1"/>
          <w:shd w:val="clear" w:color="auto" w:fill="FFFFFF"/>
        </w:rPr>
        <w:t>z</w:t>
      </w:r>
      <w:r w:rsidRPr="00691869">
        <w:rPr>
          <w:color w:val="000000" w:themeColor="text1"/>
          <w:shd w:val="clear" w:color="auto" w:fill="FFFFFF"/>
          <w:vertAlign w:val="subscript"/>
        </w:rPr>
        <w:t>s5</w:t>
      </w:r>
      <w:r w:rsidR="00D5518A" w:rsidRPr="00691869">
        <w:rPr>
          <w:color w:val="000000" w:themeColor="text1"/>
          <w:shd w:val="clear" w:color="auto" w:fill="FFFFFF"/>
        </w:rPr>
        <w:t>γ</w:t>
      </w:r>
      <w:r w:rsidR="00867DC1" w:rsidRPr="00691869">
        <w:rPr>
          <w:color w:val="000000" w:themeColor="text1"/>
        </w:rPr>
        <w:t>+</w:t>
      </w:r>
      <w:r w:rsidR="006B649F" w:rsidRPr="00691869">
        <w:rPr>
          <w:color w:val="000000" w:themeColor="text1"/>
        </w:rPr>
        <w:t>E</w:t>
      </w:r>
      <w:r w:rsidR="006B649F" w:rsidRPr="00691869">
        <w:rPr>
          <w:color w:val="000000" w:themeColor="text1"/>
          <w:shd w:val="clear" w:color="auto" w:fill="FFFFFF"/>
          <w:vertAlign w:val="subscript"/>
        </w:rPr>
        <w:t>s</w:t>
      </w:r>
    </w:p>
    <w:p w14:paraId="1023BCC1" w14:textId="31C317CE" w:rsidR="006B649F" w:rsidRPr="00691869" w:rsidRDefault="006B649F" w:rsidP="00691869">
      <w:pPr>
        <w:spacing w:line="480" w:lineRule="auto"/>
        <w:jc w:val="center"/>
      </w:pPr>
      <w:r w:rsidRPr="00691869">
        <w:rPr>
          <w:color w:val="202124"/>
          <w:shd w:val="clear" w:color="auto" w:fill="FFFFFF"/>
        </w:rPr>
        <w:t>H</w:t>
      </w:r>
      <w:r w:rsidRPr="00691869">
        <w:rPr>
          <w:color w:val="202124"/>
          <w:shd w:val="clear" w:color="auto" w:fill="FFFFFF"/>
          <w:vertAlign w:val="subscript"/>
        </w:rPr>
        <w:t>0</w:t>
      </w:r>
      <w:r w:rsidRPr="00691869">
        <w:t>: β=</w:t>
      </w:r>
      <w:r w:rsidR="00161728">
        <w:rPr>
          <w:color w:val="202124"/>
          <w:shd w:val="clear" w:color="auto" w:fill="FFFFFF"/>
        </w:rPr>
        <w:t>Ø</w:t>
      </w:r>
    </w:p>
    <w:p w14:paraId="196D2CFB" w14:textId="3841BF63" w:rsidR="004C3A43" w:rsidRPr="00691869" w:rsidRDefault="006B649F" w:rsidP="00691869">
      <w:pPr>
        <w:spacing w:line="480" w:lineRule="auto"/>
        <w:jc w:val="center"/>
      </w:pPr>
      <w:r w:rsidRPr="00691869">
        <w:rPr>
          <w:color w:val="202124"/>
          <w:shd w:val="clear" w:color="auto" w:fill="FFFFFF"/>
        </w:rPr>
        <w:t>H</w:t>
      </w:r>
      <w:r w:rsidRPr="00691869">
        <w:rPr>
          <w:color w:val="202124"/>
          <w:shd w:val="clear" w:color="auto" w:fill="FFFFFF"/>
          <w:vertAlign w:val="subscript"/>
        </w:rPr>
        <w:t>1</w:t>
      </w:r>
      <w:r w:rsidRPr="00691869">
        <w:t>: β≠</w:t>
      </w:r>
      <w:r w:rsidR="00161728">
        <w:t>Ø</w:t>
      </w:r>
    </w:p>
    <w:p w14:paraId="61E81EBB" w14:textId="01B78419" w:rsidR="0010606C" w:rsidRPr="00691869" w:rsidRDefault="0010606C" w:rsidP="00691869">
      <w:pPr>
        <w:spacing w:line="480" w:lineRule="auto"/>
        <w:jc w:val="center"/>
        <w:rPr>
          <w:b/>
          <w:bCs/>
        </w:rPr>
      </w:pPr>
      <w:r w:rsidRPr="00691869">
        <w:rPr>
          <w:b/>
          <w:bCs/>
        </w:rPr>
        <w:t>Data</w:t>
      </w:r>
    </w:p>
    <w:p w14:paraId="39EAD035" w14:textId="1F79DC31" w:rsidR="00806730" w:rsidRDefault="00806730" w:rsidP="00806730">
      <w:pPr>
        <w:spacing w:line="480" w:lineRule="auto"/>
        <w:ind w:firstLine="720"/>
      </w:pPr>
      <w:r>
        <w:t xml:space="preserve">To analyze the impact of early childhood education on future crime rates, I analyzed data through regression analysis using the software platform R Studio. I included several controls which other </w:t>
      </w:r>
      <w:r w:rsidR="00C06986">
        <w:t>literature</w:t>
      </w:r>
      <w:r>
        <w:t xml:space="preserve"> on incarceration rates found to be relevant. Specifically, in my literature review, I found that early childhood education was most impactful on children from low socioeconomic families. Keeping this in mind, I analyzed data on the percentage of children </w:t>
      </w:r>
      <w:r w:rsidR="00C06986">
        <w:lastRenderedPageBreak/>
        <w:t xml:space="preserve">enrolled in an early childhood education program </w:t>
      </w:r>
      <w:r>
        <w:t xml:space="preserve">between the ages of 3-4 by state for families under the 200% poverty line. </w:t>
      </w:r>
    </w:p>
    <w:p w14:paraId="6107554C" w14:textId="5AA2808B" w:rsidR="00DC4221" w:rsidRPr="00C902C7" w:rsidRDefault="00985C96" w:rsidP="00806730">
      <w:pPr>
        <w:spacing w:line="480" w:lineRule="auto"/>
        <w:ind w:firstLine="720"/>
      </w:pPr>
      <w:r>
        <w:rPr>
          <w:b/>
          <w:bCs/>
        </w:rPr>
        <w:t>P</w:t>
      </w:r>
      <w:r w:rsidRPr="00985C96">
        <w:rPr>
          <w:b/>
          <w:bCs/>
        </w:rPr>
        <w:t xml:space="preserve">reschool </w:t>
      </w:r>
      <w:r>
        <w:rPr>
          <w:b/>
          <w:bCs/>
        </w:rPr>
        <w:t>A</w:t>
      </w:r>
      <w:r w:rsidRPr="00985C96">
        <w:rPr>
          <w:b/>
          <w:bCs/>
        </w:rPr>
        <w:t>ttendance</w:t>
      </w:r>
      <w:r w:rsidR="00867DC1">
        <w:rPr>
          <w:b/>
          <w:bCs/>
        </w:rPr>
        <w:t xml:space="preserve"> </w:t>
      </w:r>
      <w:r w:rsidR="009E7A9F" w:rsidRPr="009E7A9F">
        <w:rPr>
          <w:b/>
          <w:bCs/>
        </w:rPr>
        <w:t>(</w:t>
      </w:r>
      <w:proofErr w:type="spellStart"/>
      <w:r w:rsidR="009E7A9F" w:rsidRPr="009E7A9F">
        <w:rPr>
          <w:b/>
          <w:bCs/>
          <w:color w:val="000000" w:themeColor="text1"/>
          <w:shd w:val="clear" w:color="auto" w:fill="FFFFFF"/>
        </w:rPr>
        <w:t>x</w:t>
      </w:r>
      <w:r w:rsidR="009E7A9F" w:rsidRPr="009E7A9F">
        <w:rPr>
          <w:b/>
          <w:bCs/>
          <w:color w:val="000000" w:themeColor="text1"/>
          <w:shd w:val="clear" w:color="auto" w:fill="FFFFFF"/>
          <w:vertAlign w:val="subscript"/>
        </w:rPr>
        <w:t>s</w:t>
      </w:r>
      <w:proofErr w:type="spellEnd"/>
      <w:r w:rsidR="009E7A9F" w:rsidRPr="009E7A9F">
        <w:rPr>
          <w:b/>
          <w:bCs/>
        </w:rPr>
        <w:t>).</w:t>
      </w:r>
      <w:r w:rsidR="009E7A9F">
        <w:t xml:space="preserve"> </w:t>
      </w:r>
      <w:r w:rsidR="00806730">
        <w:t>The</w:t>
      </w:r>
      <w:r w:rsidR="0010606C" w:rsidRPr="00C902C7">
        <w:t xml:space="preserve"> data for </w:t>
      </w:r>
      <w:r w:rsidR="00806730">
        <w:t xml:space="preserve">my </w:t>
      </w:r>
      <w:r w:rsidR="0010606C" w:rsidRPr="00C902C7">
        <w:t>independent variable</w:t>
      </w:r>
      <w:r w:rsidR="00806730">
        <w:t xml:space="preserve">, kids who attended </w:t>
      </w:r>
      <w:r w:rsidR="00C06986">
        <w:t>pre-Kindergarten</w:t>
      </w:r>
      <w:r w:rsidR="00806730">
        <w:t>,</w:t>
      </w:r>
      <w:r w:rsidR="0010606C" w:rsidRPr="00C902C7">
        <w:t xml:space="preserve"> is from Kids Count. This data</w:t>
      </w:r>
      <w:r w:rsidR="00806730">
        <w:t xml:space="preserve"> originally</w:t>
      </w:r>
      <w:r w:rsidR="0010606C" w:rsidRPr="00C902C7">
        <w:t xml:space="preserve"> accounts for children between the ages of 3-4 who did not attend preschool based on poverty rates. </w:t>
      </w:r>
      <w:r w:rsidR="00DC4221" w:rsidRPr="00C902C7">
        <w:t>From this, I pulled the data for the children who were not in school for families under the 200% poverty line.</w:t>
      </w:r>
      <w:r w:rsidR="0010606C" w:rsidRPr="00C902C7">
        <w:t xml:space="preserve"> </w:t>
      </w:r>
      <w:r w:rsidR="00DC4221" w:rsidRPr="00C902C7">
        <w:t>I used the data that was in percentage by state</w:t>
      </w:r>
      <w:r w:rsidR="006B649F">
        <w:t xml:space="preserve"> averaged across 2005-2009</w:t>
      </w:r>
      <w:r w:rsidR="00DC4221" w:rsidRPr="00C902C7">
        <w:t>. I then subtracted this percentage by 1 to find the percent</w:t>
      </w:r>
      <w:r w:rsidR="00FE45CE">
        <w:t>age</w:t>
      </w:r>
      <w:r w:rsidR="00DC4221" w:rsidRPr="00C902C7">
        <w:t xml:space="preserve"> </w:t>
      </w:r>
      <w:r w:rsidR="0010606C" w:rsidRPr="00C902C7">
        <w:t xml:space="preserve">of children ages 3-4 under the 200% poverty line </w:t>
      </w:r>
      <w:r w:rsidR="00DC4221" w:rsidRPr="00C902C7">
        <w:t xml:space="preserve">who </w:t>
      </w:r>
      <w:r w:rsidR="0010606C" w:rsidRPr="00C902C7">
        <w:t>were</w:t>
      </w:r>
      <w:r w:rsidR="00DC4221" w:rsidRPr="00C902C7">
        <w:t xml:space="preserve"> in school.</w:t>
      </w:r>
      <w:r w:rsidR="001B045F" w:rsidRPr="00C902C7">
        <w:t xml:space="preserve"> The data for Wyoming was missing so I </w:t>
      </w:r>
      <w:r w:rsidR="006B649F">
        <w:t>omitted</w:t>
      </w:r>
      <w:r w:rsidR="001B045F" w:rsidRPr="00C902C7">
        <w:t xml:space="preserve"> this state from my analysis.</w:t>
      </w:r>
      <w:r w:rsidR="00936A9E">
        <w:t xml:space="preserve"> The data for this variable will be referred to as ‘</w:t>
      </w:r>
      <w:r w:rsidR="00C06986">
        <w:t>P</w:t>
      </w:r>
      <w:r w:rsidR="00936A9E">
        <w:t xml:space="preserve">reschool </w:t>
      </w:r>
      <w:r w:rsidR="00C06986">
        <w:t>A</w:t>
      </w:r>
      <w:r w:rsidR="00936A9E">
        <w:t>ttendance.’</w:t>
      </w:r>
    </w:p>
    <w:p w14:paraId="7E388F6E" w14:textId="6EE912A6" w:rsidR="001B045F" w:rsidRPr="00C902C7" w:rsidRDefault="00985C96" w:rsidP="00161728">
      <w:pPr>
        <w:spacing w:line="480" w:lineRule="auto"/>
        <w:ind w:firstLine="720"/>
      </w:pPr>
      <w:r w:rsidRPr="00985C96">
        <w:rPr>
          <w:b/>
          <w:bCs/>
        </w:rPr>
        <w:t>Juvenile Justice System</w:t>
      </w:r>
      <w:r w:rsidR="009E7A9F">
        <w:rPr>
          <w:b/>
          <w:bCs/>
        </w:rPr>
        <w:t xml:space="preserve"> </w:t>
      </w:r>
      <w:r w:rsidR="009E7A9F" w:rsidRPr="009E7A9F">
        <w:rPr>
          <w:b/>
          <w:bCs/>
        </w:rPr>
        <w:t>(</w:t>
      </w:r>
      <w:proofErr w:type="spellStart"/>
      <w:r w:rsidR="009E7A9F">
        <w:rPr>
          <w:b/>
          <w:bCs/>
          <w:color w:val="000000" w:themeColor="text1"/>
          <w:shd w:val="clear" w:color="auto" w:fill="FFFFFF"/>
        </w:rPr>
        <w:t>y</w:t>
      </w:r>
      <w:r w:rsidR="009E7A9F" w:rsidRPr="009E7A9F">
        <w:rPr>
          <w:b/>
          <w:bCs/>
          <w:color w:val="000000" w:themeColor="text1"/>
          <w:shd w:val="clear" w:color="auto" w:fill="FFFFFF"/>
          <w:vertAlign w:val="subscript"/>
        </w:rPr>
        <w:t>s</w:t>
      </w:r>
      <w:proofErr w:type="spellEnd"/>
      <w:r w:rsidR="009E7A9F" w:rsidRPr="009E7A9F">
        <w:rPr>
          <w:b/>
          <w:bCs/>
        </w:rPr>
        <w:t>).</w:t>
      </w:r>
      <w:r>
        <w:t xml:space="preserve"> </w:t>
      </w:r>
      <w:r w:rsidR="0010606C" w:rsidRPr="00C902C7">
        <w:t xml:space="preserve">The data for my dependent variable came from Kids Count and included data </w:t>
      </w:r>
      <w:r w:rsidR="00DC4221" w:rsidRPr="00C902C7">
        <w:t xml:space="preserve">on youth residing in juvenile detention, correctional, and/or residential facilities. </w:t>
      </w:r>
      <w:r w:rsidR="001B045F" w:rsidRPr="00C902C7">
        <w:t xml:space="preserve">This data is scaled to be out of 100,000. </w:t>
      </w:r>
      <w:r w:rsidR="0010606C" w:rsidRPr="00C902C7">
        <w:t>I pulled t</w:t>
      </w:r>
      <w:r w:rsidR="00DC4221" w:rsidRPr="00C902C7">
        <w:t xml:space="preserve">he data for this from 2015, 2017, </w:t>
      </w:r>
      <w:r w:rsidR="00FE45CE">
        <w:t xml:space="preserve">and </w:t>
      </w:r>
      <w:r w:rsidR="00DC4221" w:rsidRPr="00C902C7">
        <w:t xml:space="preserve">2019. I </w:t>
      </w:r>
      <w:r w:rsidR="006B649F">
        <w:t xml:space="preserve">summed all three years by state </w:t>
      </w:r>
      <w:r w:rsidR="00DC4221" w:rsidRPr="00C902C7">
        <w:t>and divided</w:t>
      </w:r>
      <w:r w:rsidR="00946801">
        <w:t xml:space="preserve"> them</w:t>
      </w:r>
      <w:r w:rsidR="00DC4221" w:rsidRPr="00C902C7">
        <w:t xml:space="preserve"> by 3 to match the </w:t>
      </w:r>
      <w:r w:rsidR="006B649F">
        <w:t>structure</w:t>
      </w:r>
      <w:r w:rsidR="0010606C" w:rsidRPr="00C902C7">
        <w:t xml:space="preserve"> of the independent variable</w:t>
      </w:r>
      <w:r w:rsidR="00DC4221" w:rsidRPr="00C902C7">
        <w:t xml:space="preserve">. </w:t>
      </w:r>
      <w:r w:rsidR="00576A82">
        <w:t xml:space="preserve">These years were chosen because they were within </w:t>
      </w:r>
      <w:r w:rsidR="00151930">
        <w:t>10</w:t>
      </w:r>
      <w:r w:rsidR="00576A82">
        <w:t xml:space="preserve"> years </w:t>
      </w:r>
      <w:r w:rsidR="00FE45CE">
        <w:t>of</w:t>
      </w:r>
      <w:r w:rsidR="00576A82">
        <w:t xml:space="preserve"> the </w:t>
      </w:r>
      <w:r w:rsidR="006B649F">
        <w:t>preschool data</w:t>
      </w:r>
      <w:r w:rsidR="00151930">
        <w:t>. This means</w:t>
      </w:r>
      <w:r w:rsidR="00576A82">
        <w:t xml:space="preserve"> the children who were 3-4 in the childcare data would be between 6 to 18</w:t>
      </w:r>
      <w:r w:rsidR="006B649F">
        <w:t xml:space="preserve"> in the juvenile justice data. This provides</w:t>
      </w:r>
      <w:r w:rsidR="00576A82">
        <w:t xml:space="preserve"> a wide sample of children able to be involved with the juvenile justice system.</w:t>
      </w:r>
      <w:r w:rsidR="00936A9E">
        <w:t xml:space="preserve"> </w:t>
      </w:r>
      <w:r w:rsidR="00C06986">
        <w:t>This data included the population of children from 10-21 years of age. This</w:t>
      </w:r>
      <w:r w:rsidR="00936A9E">
        <w:t xml:space="preserve"> variable will be referred to as ‘</w:t>
      </w:r>
      <w:r w:rsidR="00151930">
        <w:t>J</w:t>
      </w:r>
      <w:r w:rsidR="00936A9E">
        <w:t xml:space="preserve">uvenile </w:t>
      </w:r>
      <w:r w:rsidR="00151930">
        <w:t>J</w:t>
      </w:r>
      <w:r w:rsidR="00936A9E">
        <w:t xml:space="preserve">ustice </w:t>
      </w:r>
      <w:r w:rsidR="00151930">
        <w:t>S</w:t>
      </w:r>
      <w:r w:rsidR="00936A9E">
        <w:t>ystem.’</w:t>
      </w:r>
      <w:r w:rsidR="00144FC0">
        <w:t xml:space="preserve"> </w:t>
      </w:r>
    </w:p>
    <w:p w14:paraId="18839EC0" w14:textId="6B2D8F92" w:rsidR="001B045F" w:rsidRPr="00161728" w:rsidRDefault="00985C96" w:rsidP="00161728">
      <w:pPr>
        <w:spacing w:line="480" w:lineRule="auto"/>
        <w:rPr>
          <w:color w:val="000000" w:themeColor="text1"/>
        </w:rPr>
      </w:pPr>
      <w:r w:rsidRPr="00161728">
        <w:rPr>
          <w:b/>
          <w:bCs/>
          <w:color w:val="000000" w:themeColor="text1"/>
        </w:rPr>
        <w:t>Poverty Level</w:t>
      </w:r>
      <w:r w:rsidR="009E7A9F" w:rsidRPr="00161728">
        <w:rPr>
          <w:b/>
          <w:bCs/>
          <w:color w:val="000000" w:themeColor="text1"/>
        </w:rPr>
        <w:t xml:space="preserve"> (</w:t>
      </w:r>
      <w:r w:rsidR="00161728" w:rsidRPr="00161728">
        <w:rPr>
          <w:b/>
          <w:bCs/>
          <w:color w:val="000000" w:themeColor="text1"/>
          <w:shd w:val="clear" w:color="auto" w:fill="FFFFFF"/>
        </w:rPr>
        <w:t>z</w:t>
      </w:r>
      <w:r w:rsidR="00161728" w:rsidRPr="00161728">
        <w:rPr>
          <w:b/>
          <w:bCs/>
          <w:color w:val="000000" w:themeColor="text1"/>
          <w:shd w:val="clear" w:color="auto" w:fill="FFFFFF"/>
          <w:vertAlign w:val="subscript"/>
        </w:rPr>
        <w:t>s1</w:t>
      </w:r>
      <w:r w:rsidR="009E7A9F" w:rsidRPr="00161728">
        <w:rPr>
          <w:b/>
          <w:bCs/>
          <w:color w:val="000000" w:themeColor="text1"/>
        </w:rPr>
        <w:t>).</w:t>
      </w:r>
      <w:r w:rsidR="009E7A9F" w:rsidRPr="00161728">
        <w:rPr>
          <w:color w:val="000000" w:themeColor="text1"/>
        </w:rPr>
        <w:t xml:space="preserve">  </w:t>
      </w:r>
      <w:r w:rsidR="00151930" w:rsidRPr="00161728">
        <w:rPr>
          <w:color w:val="000000" w:themeColor="text1"/>
        </w:rPr>
        <w:t xml:space="preserve">I used </w:t>
      </w:r>
      <w:r w:rsidR="00FE45CE" w:rsidRPr="00161728">
        <w:rPr>
          <w:color w:val="000000" w:themeColor="text1"/>
        </w:rPr>
        <w:t xml:space="preserve">the </w:t>
      </w:r>
      <w:r w:rsidR="00151930" w:rsidRPr="00161728">
        <w:rPr>
          <w:color w:val="000000" w:themeColor="text1"/>
        </w:rPr>
        <w:t xml:space="preserve">poverty level as a control for juvenile justice involvement. </w:t>
      </w:r>
      <w:r w:rsidR="001B045F" w:rsidRPr="00161728">
        <w:rPr>
          <w:color w:val="000000" w:themeColor="text1"/>
        </w:rPr>
        <w:t xml:space="preserve"> </w:t>
      </w:r>
      <w:r w:rsidR="00151930" w:rsidRPr="00161728">
        <w:rPr>
          <w:color w:val="000000" w:themeColor="text1"/>
        </w:rPr>
        <w:t>T</w:t>
      </w:r>
      <w:r w:rsidR="00FF5D11">
        <w:rPr>
          <w:color w:val="000000" w:themeColor="text1"/>
        </w:rPr>
        <w:t>he</w:t>
      </w:r>
      <w:r w:rsidR="00151930" w:rsidRPr="00161728">
        <w:rPr>
          <w:color w:val="000000" w:themeColor="text1"/>
        </w:rPr>
        <w:t xml:space="preserve"> d</w:t>
      </w:r>
      <w:r w:rsidR="001B045F" w:rsidRPr="00161728">
        <w:rPr>
          <w:color w:val="000000" w:themeColor="text1"/>
        </w:rPr>
        <w:t xml:space="preserve">ataset </w:t>
      </w:r>
      <w:r w:rsidR="00151930" w:rsidRPr="00161728">
        <w:rPr>
          <w:color w:val="000000" w:themeColor="text1"/>
        </w:rPr>
        <w:t>is for</w:t>
      </w:r>
      <w:r w:rsidR="001B045F" w:rsidRPr="00161728">
        <w:rPr>
          <w:color w:val="000000" w:themeColor="text1"/>
        </w:rPr>
        <w:t xml:space="preserve"> families in poverty from the US bureau census SAIPE and contained </w:t>
      </w:r>
      <w:r w:rsidR="00FF5D11">
        <w:rPr>
          <w:color w:val="000000" w:themeColor="text1"/>
        </w:rPr>
        <w:t xml:space="preserve">across </w:t>
      </w:r>
      <w:r w:rsidR="001B045F" w:rsidRPr="00161728">
        <w:rPr>
          <w:color w:val="000000" w:themeColor="text1"/>
        </w:rPr>
        <w:t xml:space="preserve">2015-2019 by state. </w:t>
      </w:r>
      <w:r w:rsidR="00936A9E" w:rsidRPr="00161728">
        <w:rPr>
          <w:color w:val="000000" w:themeColor="text1"/>
        </w:rPr>
        <w:t>The data for this variable will be referred to as ‘</w:t>
      </w:r>
      <w:r w:rsidR="00151930" w:rsidRPr="00161728">
        <w:rPr>
          <w:color w:val="000000" w:themeColor="text1"/>
        </w:rPr>
        <w:t>P</w:t>
      </w:r>
      <w:r w:rsidR="00936A9E" w:rsidRPr="00161728">
        <w:rPr>
          <w:color w:val="000000" w:themeColor="text1"/>
        </w:rPr>
        <w:t xml:space="preserve">overty </w:t>
      </w:r>
      <w:r w:rsidR="00151930" w:rsidRPr="00161728">
        <w:rPr>
          <w:color w:val="000000" w:themeColor="text1"/>
        </w:rPr>
        <w:t>L</w:t>
      </w:r>
      <w:r w:rsidR="00936A9E" w:rsidRPr="00161728">
        <w:rPr>
          <w:color w:val="000000" w:themeColor="text1"/>
        </w:rPr>
        <w:t>evel.’</w:t>
      </w:r>
    </w:p>
    <w:p w14:paraId="24EB0C5D" w14:textId="172E0A9D" w:rsidR="001B045F" w:rsidRPr="00C902C7" w:rsidRDefault="00985C96" w:rsidP="00C902C7">
      <w:pPr>
        <w:spacing w:line="480" w:lineRule="auto"/>
        <w:ind w:firstLine="720"/>
      </w:pPr>
      <w:r w:rsidRPr="00985C96">
        <w:rPr>
          <w:b/>
          <w:bCs/>
        </w:rPr>
        <w:lastRenderedPageBreak/>
        <w:t>Teenager Schooling</w:t>
      </w:r>
      <w:r w:rsidR="009E7A9F">
        <w:rPr>
          <w:b/>
          <w:bCs/>
        </w:rPr>
        <w:t xml:space="preserve"> </w:t>
      </w:r>
      <w:r w:rsidR="009E7A9F" w:rsidRPr="009E7A9F">
        <w:rPr>
          <w:b/>
          <w:bCs/>
        </w:rPr>
        <w:t>(</w:t>
      </w:r>
      <w:r w:rsidR="00161728" w:rsidRPr="00161728">
        <w:rPr>
          <w:b/>
          <w:bCs/>
          <w:color w:val="000000" w:themeColor="text1"/>
          <w:shd w:val="clear" w:color="auto" w:fill="FFFFFF"/>
        </w:rPr>
        <w:t>z</w:t>
      </w:r>
      <w:r w:rsidR="00161728" w:rsidRPr="00161728">
        <w:rPr>
          <w:b/>
          <w:bCs/>
          <w:color w:val="000000" w:themeColor="text1"/>
          <w:shd w:val="clear" w:color="auto" w:fill="FFFFFF"/>
          <w:vertAlign w:val="subscript"/>
        </w:rPr>
        <w:t>s</w:t>
      </w:r>
      <w:r w:rsidR="00161728">
        <w:rPr>
          <w:b/>
          <w:bCs/>
          <w:color w:val="000000" w:themeColor="text1"/>
          <w:shd w:val="clear" w:color="auto" w:fill="FFFFFF"/>
          <w:vertAlign w:val="subscript"/>
        </w:rPr>
        <w:t>2</w:t>
      </w:r>
      <w:r w:rsidR="009E7A9F" w:rsidRPr="009E7A9F">
        <w:rPr>
          <w:b/>
          <w:bCs/>
        </w:rPr>
        <w:t>).</w:t>
      </w:r>
      <w:r w:rsidR="009E7A9F">
        <w:t xml:space="preserve"> </w:t>
      </w:r>
      <w:r>
        <w:t xml:space="preserve"> </w:t>
      </w:r>
      <w:r w:rsidR="001B045F" w:rsidRPr="00C902C7">
        <w:t>The data for teens who attend school is from Kids Count and shows the percentage of children 16-19 who are not in school or have not graduated with a high school diploma or GED equivalency. I used the data range of 2015-2019 and added this range together and then divided</w:t>
      </w:r>
      <w:r w:rsidR="00FE45CE">
        <w:t xml:space="preserve"> it</w:t>
      </w:r>
      <w:r w:rsidR="001B045F" w:rsidRPr="00C902C7">
        <w:t xml:space="preserve"> by </w:t>
      </w:r>
      <w:r w:rsidR="00151930">
        <w:t>the number of years (</w:t>
      </w:r>
      <w:r w:rsidR="001B045F" w:rsidRPr="00C902C7">
        <w:t>5</w:t>
      </w:r>
      <w:r w:rsidR="00151930">
        <w:t>)</w:t>
      </w:r>
      <w:r w:rsidR="001B045F" w:rsidRPr="00C902C7">
        <w:t xml:space="preserve"> to find the average. I then subtracted this number from 1 and multiplied</w:t>
      </w:r>
      <w:r w:rsidR="00FE45CE">
        <w:t xml:space="preserve"> it</w:t>
      </w:r>
      <w:r w:rsidR="001B045F" w:rsidRPr="00C902C7">
        <w:t xml:space="preserve"> by 100 to scale </w:t>
      </w:r>
      <w:r w:rsidR="00151930">
        <w:t xml:space="preserve">it. </w:t>
      </w:r>
      <w:r w:rsidR="001B045F" w:rsidRPr="00C902C7">
        <w:t xml:space="preserve">The one exception to this data is </w:t>
      </w:r>
      <w:r w:rsidR="00D0227D" w:rsidRPr="00C902C7">
        <w:t>Vermont,</w:t>
      </w:r>
      <w:r w:rsidR="001B045F" w:rsidRPr="00C902C7">
        <w:t xml:space="preserve"> </w:t>
      </w:r>
      <w:r w:rsidR="00FE45CE">
        <w:t>which</w:t>
      </w:r>
      <w:r w:rsidR="001B045F" w:rsidRPr="00C902C7">
        <w:t xml:space="preserve"> is missing data from 2018, so I divided this number by 4 rather than 5. </w:t>
      </w:r>
      <w:r w:rsidR="00936A9E">
        <w:t>The data for this variable will be referred to as ‘</w:t>
      </w:r>
      <w:r w:rsidR="00151930">
        <w:t>T</w:t>
      </w:r>
      <w:r w:rsidR="00936A9E">
        <w:t xml:space="preserve">eenager </w:t>
      </w:r>
      <w:r w:rsidR="00151930">
        <w:t>S</w:t>
      </w:r>
      <w:r w:rsidR="00936A9E">
        <w:t>chooling.’</w:t>
      </w:r>
    </w:p>
    <w:p w14:paraId="684602B5" w14:textId="66428439" w:rsidR="001B045F" w:rsidRPr="00C902C7" w:rsidRDefault="001B045F" w:rsidP="00C902C7">
      <w:pPr>
        <w:spacing w:line="480" w:lineRule="auto"/>
      </w:pPr>
      <w:r w:rsidRPr="00C902C7">
        <w:tab/>
      </w:r>
      <w:r w:rsidR="00985C96" w:rsidRPr="00985C96">
        <w:rPr>
          <w:b/>
          <w:bCs/>
        </w:rPr>
        <w:t>Teen Birth Rates</w:t>
      </w:r>
      <w:r w:rsidR="009E7A9F">
        <w:rPr>
          <w:b/>
          <w:bCs/>
        </w:rPr>
        <w:t xml:space="preserve"> </w:t>
      </w:r>
      <w:r w:rsidR="009E7A9F" w:rsidRPr="009E7A9F">
        <w:rPr>
          <w:b/>
          <w:bCs/>
        </w:rPr>
        <w:t>(</w:t>
      </w:r>
      <w:r w:rsidR="00161728" w:rsidRPr="00161728">
        <w:rPr>
          <w:b/>
          <w:bCs/>
          <w:color w:val="000000" w:themeColor="text1"/>
          <w:shd w:val="clear" w:color="auto" w:fill="FFFFFF"/>
        </w:rPr>
        <w:t>z</w:t>
      </w:r>
      <w:r w:rsidR="00161728" w:rsidRPr="00161728">
        <w:rPr>
          <w:b/>
          <w:bCs/>
          <w:color w:val="000000" w:themeColor="text1"/>
          <w:shd w:val="clear" w:color="auto" w:fill="FFFFFF"/>
          <w:vertAlign w:val="subscript"/>
        </w:rPr>
        <w:t>s</w:t>
      </w:r>
      <w:r w:rsidR="00161728">
        <w:rPr>
          <w:b/>
          <w:bCs/>
          <w:color w:val="000000" w:themeColor="text1"/>
          <w:shd w:val="clear" w:color="auto" w:fill="FFFFFF"/>
          <w:vertAlign w:val="subscript"/>
        </w:rPr>
        <w:t>3</w:t>
      </w:r>
      <w:r w:rsidR="009E7A9F" w:rsidRPr="009E7A9F">
        <w:rPr>
          <w:b/>
          <w:bCs/>
        </w:rPr>
        <w:t>).</w:t>
      </w:r>
      <w:r w:rsidR="009E7A9F">
        <w:t xml:space="preserve"> </w:t>
      </w:r>
      <w:r w:rsidR="00985C96" w:rsidRPr="00985C96">
        <w:rPr>
          <w:b/>
          <w:bCs/>
        </w:rPr>
        <w:t xml:space="preserve"> </w:t>
      </w:r>
      <w:r w:rsidRPr="00C902C7">
        <w:t xml:space="preserve">The data for teen births came from Kids Count. I found the percentage of teen births by adding up the percentages by state for the years 2015-2019 and then dividing it by </w:t>
      </w:r>
      <w:r w:rsidR="00151930">
        <w:t>the number of years (</w:t>
      </w:r>
      <w:r w:rsidRPr="00C902C7">
        <w:t>5</w:t>
      </w:r>
      <w:r w:rsidR="00151930">
        <w:t>)</w:t>
      </w:r>
      <w:r w:rsidRPr="00C902C7">
        <w:t xml:space="preserve"> to find </w:t>
      </w:r>
      <w:r w:rsidR="00151930">
        <w:t>the</w:t>
      </w:r>
      <w:r w:rsidRPr="00C902C7">
        <w:t xml:space="preserve"> average</w:t>
      </w:r>
      <w:r w:rsidR="00151930">
        <w:t xml:space="preserve"> for this time frame</w:t>
      </w:r>
      <w:r w:rsidRPr="00C902C7">
        <w:t xml:space="preserve">. </w:t>
      </w:r>
      <w:r w:rsidR="0061064B" w:rsidRPr="00C902C7">
        <w:t>This number was scaled at a rate per 1,000 teen</w:t>
      </w:r>
      <w:r w:rsidR="00151930">
        <w:t>ager</w:t>
      </w:r>
      <w:r w:rsidR="0061064B" w:rsidRPr="00C902C7">
        <w:t>s.</w:t>
      </w:r>
      <w:r w:rsidR="00936A9E">
        <w:t xml:space="preserve"> The data for this variable will be referred to as ‘</w:t>
      </w:r>
      <w:r w:rsidR="00151930">
        <w:t>T</w:t>
      </w:r>
      <w:r w:rsidR="00936A9E">
        <w:t xml:space="preserve">een </w:t>
      </w:r>
      <w:r w:rsidR="00151930">
        <w:t>B</w:t>
      </w:r>
      <w:r w:rsidR="00936A9E">
        <w:t xml:space="preserve">irth </w:t>
      </w:r>
      <w:r w:rsidR="00151930">
        <w:t>R</w:t>
      </w:r>
      <w:r w:rsidR="00936A9E">
        <w:t>ates</w:t>
      </w:r>
      <w:r w:rsidR="007F004C">
        <w:t>.</w:t>
      </w:r>
      <w:r w:rsidR="00936A9E">
        <w:t>’</w:t>
      </w:r>
    </w:p>
    <w:p w14:paraId="45E595C0" w14:textId="2061532B" w:rsidR="001B045F" w:rsidRDefault="001B045F" w:rsidP="00301E5D">
      <w:pPr>
        <w:spacing w:line="480" w:lineRule="auto"/>
      </w:pPr>
      <w:r w:rsidRPr="00C902C7">
        <w:tab/>
      </w:r>
      <w:r w:rsidR="00985C96" w:rsidRPr="00985C96">
        <w:rPr>
          <w:b/>
          <w:bCs/>
        </w:rPr>
        <w:t>CPS Investigation</w:t>
      </w:r>
      <w:r w:rsidR="009E7A9F">
        <w:rPr>
          <w:b/>
          <w:bCs/>
        </w:rPr>
        <w:t xml:space="preserve"> </w:t>
      </w:r>
      <w:r w:rsidR="009E7A9F" w:rsidRPr="009E7A9F">
        <w:rPr>
          <w:b/>
          <w:bCs/>
        </w:rPr>
        <w:t>(</w:t>
      </w:r>
      <w:r w:rsidR="00161728" w:rsidRPr="00161728">
        <w:rPr>
          <w:b/>
          <w:bCs/>
          <w:color w:val="000000" w:themeColor="text1"/>
          <w:shd w:val="clear" w:color="auto" w:fill="FFFFFF"/>
        </w:rPr>
        <w:t>z</w:t>
      </w:r>
      <w:r w:rsidR="00161728" w:rsidRPr="00161728">
        <w:rPr>
          <w:b/>
          <w:bCs/>
          <w:color w:val="000000" w:themeColor="text1"/>
          <w:shd w:val="clear" w:color="auto" w:fill="FFFFFF"/>
          <w:vertAlign w:val="subscript"/>
        </w:rPr>
        <w:t>s</w:t>
      </w:r>
      <w:r w:rsidR="00161728">
        <w:rPr>
          <w:b/>
          <w:bCs/>
          <w:color w:val="000000" w:themeColor="text1"/>
          <w:shd w:val="clear" w:color="auto" w:fill="FFFFFF"/>
          <w:vertAlign w:val="subscript"/>
        </w:rPr>
        <w:t>4</w:t>
      </w:r>
      <w:r w:rsidR="009E7A9F" w:rsidRPr="009E7A9F">
        <w:rPr>
          <w:b/>
          <w:bCs/>
        </w:rPr>
        <w:t>).</w:t>
      </w:r>
      <w:r w:rsidR="009E7A9F">
        <w:t xml:space="preserve"> </w:t>
      </w:r>
      <w:r w:rsidRPr="00C902C7">
        <w:t>The data for child protective service</w:t>
      </w:r>
      <w:r w:rsidR="00936A9E">
        <w:t xml:space="preserve"> (CPS)</w:t>
      </w:r>
      <w:r w:rsidRPr="00C902C7">
        <w:t xml:space="preserve"> is from Kids Count and includes any </w:t>
      </w:r>
      <w:r w:rsidR="00F046D0">
        <w:t>child</w:t>
      </w:r>
      <w:r w:rsidRPr="00C902C7">
        <w:t xml:space="preserve"> </w:t>
      </w:r>
      <w:r w:rsidR="00F046D0">
        <w:t>who</w:t>
      </w:r>
      <w:r w:rsidR="00936A9E">
        <w:t xml:space="preserve"> CPS </w:t>
      </w:r>
      <w:r w:rsidR="00F046D0">
        <w:t xml:space="preserve">investigates </w:t>
      </w:r>
      <w:r w:rsidR="001D0F69" w:rsidRPr="00C902C7">
        <w:t>whether</w:t>
      </w:r>
      <w:r w:rsidR="00151930">
        <w:t xml:space="preserve"> </w:t>
      </w:r>
      <w:r w:rsidRPr="00C902C7">
        <w:t>it was sustained</w:t>
      </w:r>
      <w:r w:rsidR="00151930">
        <w:t>. This data</w:t>
      </w:r>
      <w:r w:rsidRPr="00C902C7">
        <w:t xml:space="preserve"> is from the years 2015-2019 </w:t>
      </w:r>
      <w:r w:rsidR="00151930">
        <w:t xml:space="preserve">to control for its impact on juvenile delinquency rates. It </w:t>
      </w:r>
      <w:r w:rsidRPr="00C902C7">
        <w:t xml:space="preserve">is the number out of </w:t>
      </w:r>
      <w:r w:rsidR="00151930">
        <w:t xml:space="preserve">every </w:t>
      </w:r>
      <w:r w:rsidRPr="00C902C7">
        <w:t xml:space="preserve">1,000 </w:t>
      </w:r>
      <w:r w:rsidR="00151930">
        <w:t xml:space="preserve">minors and the average is found over the 5 years by </w:t>
      </w:r>
      <w:r w:rsidRPr="00C902C7">
        <w:t>summ</w:t>
      </w:r>
      <w:r w:rsidR="00151930">
        <w:t>ing each year</w:t>
      </w:r>
      <w:r w:rsidRPr="00C902C7">
        <w:t xml:space="preserve"> together by state and then </w:t>
      </w:r>
      <w:r w:rsidR="00D0227D">
        <w:t>dividing</w:t>
      </w:r>
      <w:r w:rsidRPr="00C902C7">
        <w:t xml:space="preserve"> by</w:t>
      </w:r>
      <w:r w:rsidR="00151930">
        <w:t xml:space="preserve"> the number of years (</w:t>
      </w:r>
      <w:r w:rsidRPr="00C902C7">
        <w:t>5</w:t>
      </w:r>
      <w:r w:rsidR="00151930">
        <w:t>).</w:t>
      </w:r>
      <w:r w:rsidR="00936A9E">
        <w:t xml:space="preserve"> The data for this variable will be referred to as ‘CPS Investigation.’</w:t>
      </w:r>
    </w:p>
    <w:p w14:paraId="5319B1B3" w14:textId="2D298670" w:rsidR="00C902C7" w:rsidRPr="007D4E8C" w:rsidRDefault="007D4E8C" w:rsidP="007D4E8C">
      <w:pPr>
        <w:spacing w:line="480" w:lineRule="auto"/>
      </w:pPr>
      <w:r>
        <w:tab/>
      </w:r>
      <w:r w:rsidR="00985C96" w:rsidRPr="00151930">
        <w:rPr>
          <w:b/>
          <w:bCs/>
        </w:rPr>
        <w:t>Parental Unemployment</w:t>
      </w:r>
      <w:r w:rsidR="009E7A9F" w:rsidRPr="00151930">
        <w:rPr>
          <w:b/>
          <w:bCs/>
        </w:rPr>
        <w:t xml:space="preserve"> (</w:t>
      </w:r>
      <w:r w:rsidR="00161728" w:rsidRPr="00161728">
        <w:rPr>
          <w:b/>
          <w:bCs/>
          <w:color w:val="000000" w:themeColor="text1"/>
          <w:shd w:val="clear" w:color="auto" w:fill="FFFFFF"/>
        </w:rPr>
        <w:t>z</w:t>
      </w:r>
      <w:r w:rsidR="00161728" w:rsidRPr="00161728">
        <w:rPr>
          <w:b/>
          <w:bCs/>
          <w:color w:val="000000" w:themeColor="text1"/>
          <w:shd w:val="clear" w:color="auto" w:fill="FFFFFF"/>
          <w:vertAlign w:val="subscript"/>
        </w:rPr>
        <w:t>s</w:t>
      </w:r>
      <w:r w:rsidR="00161728">
        <w:rPr>
          <w:b/>
          <w:bCs/>
          <w:color w:val="000000" w:themeColor="text1"/>
          <w:shd w:val="clear" w:color="auto" w:fill="FFFFFF"/>
          <w:vertAlign w:val="subscript"/>
        </w:rPr>
        <w:t>5</w:t>
      </w:r>
      <w:r w:rsidR="009E7A9F" w:rsidRPr="00151930">
        <w:rPr>
          <w:b/>
          <w:bCs/>
        </w:rPr>
        <w:t>).</w:t>
      </w:r>
      <w:r w:rsidR="009E7A9F" w:rsidRPr="00151930">
        <w:t xml:space="preserve"> </w:t>
      </w:r>
      <w:r w:rsidR="00985C96" w:rsidRPr="00151930">
        <w:rPr>
          <w:b/>
          <w:bCs/>
        </w:rPr>
        <w:t xml:space="preserve"> </w:t>
      </w:r>
      <w:r w:rsidRPr="00151930">
        <w:t>The data for unemployment rates come</w:t>
      </w:r>
      <w:r w:rsidR="00946801">
        <w:t>s</w:t>
      </w:r>
      <w:r w:rsidRPr="00151930">
        <w:t xml:space="preserve"> </w:t>
      </w:r>
      <w:r w:rsidR="00D0227D">
        <w:t xml:space="preserve">from </w:t>
      </w:r>
      <w:r w:rsidRPr="00151930">
        <w:t>Kids Count and was narrowed down to the years 2015-2019</w:t>
      </w:r>
      <w:r w:rsidR="00151930">
        <w:t xml:space="preserve"> to control for parental unemployment on juvenile delinquency rates</w:t>
      </w:r>
      <w:r w:rsidRPr="00151930">
        <w:t xml:space="preserve">. These years were combined and divided by </w:t>
      </w:r>
      <w:r w:rsidR="00151930">
        <w:t>the number of years (5) to find the average</w:t>
      </w:r>
      <w:r w:rsidRPr="00151930">
        <w:t xml:space="preserve">. The unemployment rate </w:t>
      </w:r>
      <w:r w:rsidR="00151930">
        <w:t xml:space="preserve">was found by Kids Count </w:t>
      </w:r>
      <w:r w:rsidR="00FE45CE">
        <w:t>by</w:t>
      </w:r>
      <w:r w:rsidR="00151930">
        <w:t xml:space="preserve"> taking</w:t>
      </w:r>
      <w:r w:rsidRPr="00151930">
        <w:t xml:space="preserve"> the number of </w:t>
      </w:r>
      <w:r w:rsidR="00FF7FAB">
        <w:t>unemployed parents</w:t>
      </w:r>
      <w:r w:rsidRPr="00151930">
        <w:t xml:space="preserve"> divided by the total number of parents who are in the labor force. The </w:t>
      </w:r>
      <w:r w:rsidRPr="00151930">
        <w:lastRenderedPageBreak/>
        <w:t xml:space="preserve">parents who are not working </w:t>
      </w:r>
      <w:r w:rsidR="00F75B0F">
        <w:t>or</w:t>
      </w:r>
      <w:r w:rsidRPr="00151930">
        <w:t xml:space="preserve"> seeking employment are not included in this calculation.</w:t>
      </w:r>
      <w:r w:rsidR="00936A9E" w:rsidRPr="00151930">
        <w:t xml:space="preserve"> The data for this variable will be referred to as ‘Parental Unemployment.’</w:t>
      </w:r>
    </w:p>
    <w:p w14:paraId="2F8E4AAD" w14:textId="67B7759B" w:rsidR="00301E5D" w:rsidRPr="00301E5D" w:rsidRDefault="00301E5D" w:rsidP="00453DD9">
      <w:pPr>
        <w:spacing w:line="480" w:lineRule="auto"/>
        <w:jc w:val="center"/>
        <w:rPr>
          <w:b/>
          <w:bCs/>
        </w:rPr>
      </w:pPr>
      <w:r w:rsidRPr="00301E5D">
        <w:rPr>
          <w:b/>
          <w:bCs/>
        </w:rPr>
        <w:t>Results</w:t>
      </w:r>
    </w:p>
    <w:p w14:paraId="4D7442FD" w14:textId="2C556ED4" w:rsidR="00161728" w:rsidRDefault="007F24F0" w:rsidP="00511F4A">
      <w:pPr>
        <w:spacing w:line="480" w:lineRule="auto"/>
        <w:ind w:firstLine="720"/>
      </w:pPr>
      <w:r w:rsidRPr="00FF5D11">
        <w:t>Table 1 represents the descriptive statistics for each variable. The table</w:t>
      </w:r>
      <w:r w:rsidR="00161728" w:rsidRPr="00FF5D11">
        <w:t xml:space="preserve"> shows the mean and standard deviation of each variable.</w:t>
      </w:r>
      <w:r w:rsidRPr="00FF5D11">
        <w:t xml:space="preserve"> On average, there were 132 youth in juvenile detention, correctional facilities, or residential facilities per 100,000 individuals aged 10-21. </w:t>
      </w:r>
      <w:r w:rsidR="00FF5D11">
        <w:t xml:space="preserve">On average, </w:t>
      </w:r>
      <w:r w:rsidRPr="00FF5D11">
        <w:t>37</w:t>
      </w:r>
      <w:r w:rsidR="00FF5D11">
        <w:t>.469% of children</w:t>
      </w:r>
      <w:r w:rsidRPr="00FF5D11">
        <w:t xml:space="preserve"> ages 3-4 from families under the 200% poverty line attended </w:t>
      </w:r>
      <w:r w:rsidR="00FF5D11">
        <w:t>p</w:t>
      </w:r>
      <w:r w:rsidR="00161728" w:rsidRPr="00FF5D11">
        <w:t>reschool.</w:t>
      </w:r>
      <w:r w:rsidR="00FF5D11">
        <w:t xml:space="preserve"> </w:t>
      </w:r>
      <w:r w:rsidRPr="00FF5D11">
        <w:t>On average, 13</w:t>
      </w:r>
      <w:r w:rsidR="00FF5D11">
        <w:t>.162% of the population was living in poverty</w:t>
      </w:r>
      <w:r w:rsidRPr="00FF5D11">
        <w:t xml:space="preserve">. </w:t>
      </w:r>
      <w:r w:rsidR="00511F4A" w:rsidRPr="00FF5D11">
        <w:t>On average, 96 of 1</w:t>
      </w:r>
      <w:r w:rsidR="00511F4A">
        <w:t>0,0</w:t>
      </w:r>
      <w:r w:rsidR="00511F4A" w:rsidRPr="00FF5D11">
        <w:t>00 teenagers between 16-19 were not attending high school or had not received a high school diploma or GED.</w:t>
      </w:r>
      <w:r w:rsidR="00511F4A">
        <w:t xml:space="preserve"> </w:t>
      </w:r>
      <w:r w:rsidRPr="00FF5D11">
        <w:t>For every 1,000 teenagers, on average</w:t>
      </w:r>
      <w:r w:rsidR="00511F4A">
        <w:t xml:space="preserve">, </w:t>
      </w:r>
      <w:r w:rsidRPr="00FF5D11">
        <w:t>19 had given birth. For every 1</w:t>
      </w:r>
      <w:r w:rsidR="00511F4A">
        <w:t>,</w:t>
      </w:r>
      <w:r w:rsidRPr="00FF5D11">
        <w:t xml:space="preserve">000 </w:t>
      </w:r>
      <w:r w:rsidR="00511F4A">
        <w:t>minors</w:t>
      </w:r>
      <w:r w:rsidRPr="00FF5D11">
        <w:t xml:space="preserve">, </w:t>
      </w:r>
      <w:r w:rsidR="00511F4A">
        <w:t xml:space="preserve">on average, </w:t>
      </w:r>
      <w:r w:rsidRPr="00FF5D11">
        <w:t xml:space="preserve">48 were investigated by Child Protective Services. </w:t>
      </w:r>
      <w:r w:rsidR="00511F4A">
        <w:t>On average, for</w:t>
      </w:r>
      <w:r w:rsidRPr="00FF5D11">
        <w:t xml:space="preserve"> families with children, 3</w:t>
      </w:r>
      <w:r w:rsidR="00511F4A">
        <w:t>.445</w:t>
      </w:r>
      <w:r w:rsidRPr="00FF5D11">
        <w:t>% of parents</w:t>
      </w:r>
      <w:r w:rsidR="00511F4A">
        <w:t xml:space="preserve"> in the labor force</w:t>
      </w:r>
      <w:r w:rsidRPr="00FF5D11">
        <w:t xml:space="preserve"> were unemployed.</w:t>
      </w:r>
      <w:r w:rsidR="00774D42" w:rsidRPr="00FF5D11">
        <w:t xml:space="preserve"> </w:t>
      </w:r>
      <w:r w:rsidR="00511F4A">
        <w:t>To summarize,</w:t>
      </w:r>
      <w:r w:rsidR="00BB2CBE" w:rsidRPr="00FF5D11">
        <w:t xml:space="preserve"> </w:t>
      </w:r>
      <w:r w:rsidR="00511F4A">
        <w:t>this table</w:t>
      </w:r>
      <w:r w:rsidR="00BB2CBE" w:rsidRPr="00FF5D11">
        <w:t xml:space="preserve"> shows </w:t>
      </w:r>
      <w:r w:rsidR="00511F4A">
        <w:t xml:space="preserve">the average of several different variables that I use to control my regression analysis. It shows the implication of these variables on society and gives an idea </w:t>
      </w:r>
      <w:r w:rsidR="00946801">
        <w:t>of</w:t>
      </w:r>
      <w:r w:rsidR="00511F4A">
        <w:t xml:space="preserve"> how it could be impacting my results.</w:t>
      </w:r>
    </w:p>
    <w:p w14:paraId="5B2E4DAC" w14:textId="64899347" w:rsidR="00755E80" w:rsidRDefault="00D0227D" w:rsidP="004C3A43">
      <w:pPr>
        <w:spacing w:line="480" w:lineRule="auto"/>
        <w:ind w:firstLine="720"/>
      </w:pPr>
      <w:r>
        <w:t>Table 2 repeats regression results from equation</w:t>
      </w:r>
      <w:r w:rsidR="00946801">
        <w:t xml:space="preserve"> </w:t>
      </w:r>
      <w:r>
        <w:t xml:space="preserve">1. </w:t>
      </w:r>
      <w:r w:rsidR="00D75F05">
        <w:t>T</w:t>
      </w:r>
      <w:r w:rsidR="00301E5D" w:rsidRPr="00301E5D">
        <w:t xml:space="preserve">he number of children in school between the ages of 3-4 </w:t>
      </w:r>
      <w:r w:rsidR="00D75F05">
        <w:t>negatively</w:t>
      </w:r>
      <w:r w:rsidR="00301E5D" w:rsidRPr="00301E5D">
        <w:t xml:space="preserve"> </w:t>
      </w:r>
      <w:r w:rsidR="00D75F05">
        <w:t xml:space="preserve">correlates </w:t>
      </w:r>
      <w:r>
        <w:t>with</w:t>
      </w:r>
      <w:r w:rsidR="00301E5D" w:rsidRPr="00301E5D">
        <w:t xml:space="preserve"> the number of children in juvenile facilities. </w:t>
      </w:r>
      <w:r w:rsidR="008A3151">
        <w:t xml:space="preserve">I chose my control variables based </w:t>
      </w:r>
      <w:r w:rsidR="00FF7FAB">
        <w:t>on</w:t>
      </w:r>
      <w:r w:rsidR="00D75F05">
        <w:t xml:space="preserve"> </w:t>
      </w:r>
      <w:r w:rsidR="008A3151">
        <w:t>what sources in my literature review</w:t>
      </w:r>
      <w:r w:rsidR="00FF7FAB">
        <w:t xml:space="preserve"> </w:t>
      </w:r>
      <w:r w:rsidR="008A3151">
        <w:t xml:space="preserve">deemed important </w:t>
      </w:r>
      <w:r w:rsidR="00D75F05">
        <w:t xml:space="preserve">in </w:t>
      </w:r>
      <w:r w:rsidR="008A3151">
        <w:t>studying incarceration rates. The control of poverty is highly susceptible to the other variables involved. I suspect this is because of how much overlap there is between the other variable</w:t>
      </w:r>
      <w:r w:rsidR="00D75F05">
        <w:t>s</w:t>
      </w:r>
      <w:r w:rsidR="008A3151">
        <w:t xml:space="preserve"> and poverty. Specifically, the variables that significantly </w:t>
      </w:r>
      <w:r w:rsidR="00D75F05">
        <w:t>impacted</w:t>
      </w:r>
      <w:r w:rsidR="008A3151">
        <w:t xml:space="preserve"> poverty’s </w:t>
      </w:r>
      <w:r w:rsidR="00D75F05">
        <w:t>coefficient</w:t>
      </w:r>
      <w:r w:rsidR="008A3151">
        <w:t xml:space="preserve"> were unemployment rates, CPS reports, and teen births. </w:t>
      </w:r>
      <w:r w:rsidR="00301E5D" w:rsidRPr="00301E5D">
        <w:t>Because of the</w:t>
      </w:r>
      <w:r w:rsidR="008A3151">
        <w:t>se overlaps</w:t>
      </w:r>
      <w:r w:rsidR="00D75F05">
        <w:t xml:space="preserve">, </w:t>
      </w:r>
      <w:r w:rsidR="008A3151">
        <w:t xml:space="preserve">I have </w:t>
      </w:r>
      <w:r w:rsidR="00D75F05">
        <w:t>three</w:t>
      </w:r>
      <w:r w:rsidR="008A3151">
        <w:t xml:space="preserve"> </w:t>
      </w:r>
      <w:r w:rsidR="004C3A43">
        <w:t xml:space="preserve">specificities </w:t>
      </w:r>
      <w:r w:rsidR="008A3151">
        <w:t xml:space="preserve">showing the </w:t>
      </w:r>
      <w:r w:rsidR="004C3A43">
        <w:t>results</w:t>
      </w:r>
      <w:r w:rsidR="008A3151">
        <w:t xml:space="preserve"> with different </w:t>
      </w:r>
      <w:r w:rsidR="004C3A43">
        <w:t>sets</w:t>
      </w:r>
      <w:r w:rsidR="008A3151">
        <w:t xml:space="preserve"> of controls. </w:t>
      </w:r>
      <w:r w:rsidR="00D75F05">
        <w:t xml:space="preserve">Throughout all three </w:t>
      </w:r>
      <w:r w:rsidR="004C3A43">
        <w:t xml:space="preserve">specificities </w:t>
      </w:r>
      <w:r w:rsidR="00D75F05">
        <w:lastRenderedPageBreak/>
        <w:t>in the table, t</w:t>
      </w:r>
      <w:r w:rsidR="008A3151">
        <w:t xml:space="preserve">he data </w:t>
      </w:r>
      <w:r w:rsidR="00D75F05">
        <w:t>shows that states with</w:t>
      </w:r>
      <w:r w:rsidR="008A3151">
        <w:t xml:space="preserve"> higher enrollments </w:t>
      </w:r>
      <w:r w:rsidR="00D75F05">
        <w:t>in</w:t>
      </w:r>
      <w:r w:rsidR="008A3151">
        <w:t xml:space="preserve"> pre-</w:t>
      </w:r>
      <w:r w:rsidR="003D122D">
        <w:t>K</w:t>
      </w:r>
      <w:r w:rsidR="008A3151">
        <w:t xml:space="preserve">indergarten for families under the 200% poverty line </w:t>
      </w:r>
      <w:r w:rsidR="00D75F05">
        <w:t>have</w:t>
      </w:r>
      <w:r w:rsidR="008A3151">
        <w:t xml:space="preserve"> lower rates of youth involvement with the juvenile justice system</w:t>
      </w:r>
      <w:r w:rsidR="00D75F05">
        <w:t xml:space="preserve"> 6-14 years in the future</w:t>
      </w:r>
      <w:r w:rsidR="008A3151">
        <w:t xml:space="preserve">. This variable remained statistically significant with a p-value of under 5% in all </w:t>
      </w:r>
      <w:r w:rsidR="004C3A43">
        <w:t>specificities</w:t>
      </w:r>
      <w:r w:rsidR="008A3151">
        <w:t xml:space="preserve">. </w:t>
      </w:r>
    </w:p>
    <w:p w14:paraId="0B982AD4" w14:textId="1E9F6965" w:rsidR="00936A9E" w:rsidRDefault="00755E80" w:rsidP="004C7A0C">
      <w:pPr>
        <w:spacing w:line="480" w:lineRule="auto"/>
        <w:ind w:firstLine="720"/>
      </w:pPr>
      <w:r>
        <w:t xml:space="preserve">In </w:t>
      </w:r>
      <w:r w:rsidR="006C6DE7">
        <w:t>Table</w:t>
      </w:r>
      <w:r>
        <w:t xml:space="preserve"> </w:t>
      </w:r>
      <w:r w:rsidR="00144FC0">
        <w:t>2</w:t>
      </w:r>
      <w:r>
        <w:t>, w</w:t>
      </w:r>
      <w:r w:rsidR="008A3151">
        <w:t>ith all the controls included, the p-value was</w:t>
      </w:r>
      <w:r w:rsidR="004C3A43">
        <w:t xml:space="preserve"> 0</w:t>
      </w:r>
      <w:r w:rsidR="008A3151">
        <w:t xml:space="preserve">.00106. The data showed the equation </w:t>
      </w:r>
      <w:r w:rsidR="00D75F05">
        <w:t>to be</w:t>
      </w:r>
      <w:r w:rsidR="00936A9E">
        <w:t xml:space="preserve"> juvenile justice system </w:t>
      </w:r>
      <w:r w:rsidR="008A3151">
        <w:t>=227.269 -</w:t>
      </w:r>
      <w:r w:rsidR="00BD590D">
        <w:t>3.0007(</w:t>
      </w:r>
      <w:r w:rsidR="00D75F05">
        <w:t>P</w:t>
      </w:r>
      <w:r w:rsidR="00936A9E">
        <w:t xml:space="preserve">reschool </w:t>
      </w:r>
      <w:r w:rsidR="00D75F05">
        <w:t>A</w:t>
      </w:r>
      <w:r w:rsidR="00936A9E">
        <w:t>ttendance</w:t>
      </w:r>
      <w:r w:rsidR="00BD590D">
        <w:t>) - .5226(</w:t>
      </w:r>
      <w:r w:rsidR="00D75F05">
        <w:t>T</w:t>
      </w:r>
      <w:r w:rsidR="00936A9E">
        <w:t xml:space="preserve">eenager </w:t>
      </w:r>
      <w:r w:rsidR="00D75F05">
        <w:t>S</w:t>
      </w:r>
      <w:r w:rsidR="00936A9E">
        <w:t>chooling</w:t>
      </w:r>
      <w:r w:rsidR="00BD590D">
        <w:t>) +18</w:t>
      </w:r>
      <w:r w:rsidR="004C3A43">
        <w:t>.</w:t>
      </w:r>
      <w:r w:rsidR="00BD590D">
        <w:t>738(</w:t>
      </w:r>
      <w:r w:rsidR="00936A9E">
        <w:t>Parental Unemployment</w:t>
      </w:r>
      <w:r w:rsidR="00BD590D">
        <w:t>) + .07831(</w:t>
      </w:r>
      <w:r w:rsidR="00936A9E">
        <w:t>CPS Investigation</w:t>
      </w:r>
      <w:r w:rsidR="00BD590D">
        <w:t>)- 7.7732</w:t>
      </w:r>
      <w:r w:rsidR="00936A9E">
        <w:t xml:space="preserve"> </w:t>
      </w:r>
      <w:r w:rsidR="00BD590D">
        <w:t>(</w:t>
      </w:r>
      <w:r w:rsidR="00D75F05">
        <w:t>P</w:t>
      </w:r>
      <w:r w:rsidR="00BD590D">
        <w:t>overty</w:t>
      </w:r>
      <w:r w:rsidR="00936A9E">
        <w:t xml:space="preserve"> </w:t>
      </w:r>
      <w:r w:rsidR="00D75F05">
        <w:t>L</w:t>
      </w:r>
      <w:r w:rsidR="00936A9E">
        <w:t>evel</w:t>
      </w:r>
      <w:r w:rsidR="00BD590D">
        <w:t>) +3.501(</w:t>
      </w:r>
      <w:r w:rsidR="00D75F05">
        <w:t>T</w:t>
      </w:r>
      <w:r w:rsidR="00936A9E">
        <w:t xml:space="preserve">een </w:t>
      </w:r>
      <w:r w:rsidR="00D75F05">
        <w:t>B</w:t>
      </w:r>
      <w:r w:rsidR="00936A9E">
        <w:t xml:space="preserve">irth </w:t>
      </w:r>
      <w:r w:rsidR="00D75F05">
        <w:t>R</w:t>
      </w:r>
      <w:r w:rsidR="00936A9E">
        <w:t>ates</w:t>
      </w:r>
      <w:r w:rsidR="00BD590D">
        <w:t xml:space="preserve">). </w:t>
      </w:r>
      <w:r w:rsidR="00576A82">
        <w:t>The unemployment rate of parents between 2015-2019 had a very significant rate on the dependent variable.</w:t>
      </w:r>
      <w:r w:rsidR="004C7A0C">
        <w:t xml:space="preserve"> </w:t>
      </w:r>
      <w:r w:rsidR="00936A9E">
        <w:t xml:space="preserve">In </w:t>
      </w:r>
      <w:r w:rsidR="006C6DE7">
        <w:t xml:space="preserve">Table </w:t>
      </w:r>
      <w:r w:rsidR="00144FC0">
        <w:t>2</w:t>
      </w:r>
      <w:r w:rsidR="00936A9E">
        <w:t>, with poverty as the only control, the impact of poverty can be seen. The equation for this is juvenile justice system = 195.950 -3.434(</w:t>
      </w:r>
      <w:r w:rsidR="00D75F05">
        <w:t>P</w:t>
      </w:r>
      <w:r w:rsidR="00936A9E">
        <w:t xml:space="preserve">reschool </w:t>
      </w:r>
      <w:r w:rsidR="00D75F05">
        <w:t>A</w:t>
      </w:r>
      <w:r w:rsidR="00936A9E">
        <w:t>ttendance) + 4.944(</w:t>
      </w:r>
      <w:r w:rsidR="00D75F05">
        <w:t>P</w:t>
      </w:r>
      <w:r w:rsidR="00936A9E">
        <w:t xml:space="preserve">overty </w:t>
      </w:r>
      <w:r w:rsidR="00D75F05">
        <w:t>L</w:t>
      </w:r>
      <w:r w:rsidR="00936A9E">
        <w:t>evel). The p-value in this setting is .003179.</w:t>
      </w:r>
      <w:r w:rsidR="004C7A0C">
        <w:t xml:space="preserve"> </w:t>
      </w:r>
      <w:r w:rsidR="004C3A43">
        <w:t>Specification</w:t>
      </w:r>
      <w:r w:rsidR="00D75F05">
        <w:t xml:space="preserve"> 1 in Table 2</w:t>
      </w:r>
      <w:r w:rsidR="00936A9E">
        <w:t xml:space="preserve"> shows the data with no controls. </w:t>
      </w:r>
      <w:r w:rsidR="00D75F05">
        <w:t xml:space="preserve">The </w:t>
      </w:r>
      <w:r w:rsidR="00936A9E">
        <w:t xml:space="preserve">equation </w:t>
      </w:r>
      <w:r w:rsidR="00D75F05">
        <w:t>for this is</w:t>
      </w:r>
      <w:r w:rsidR="00936A9E">
        <w:t xml:space="preserve"> juvenile justice system = 259.867 -</w:t>
      </w:r>
      <w:r w:rsidR="00D75F05">
        <w:t xml:space="preserve"> </w:t>
      </w:r>
      <w:r w:rsidR="00936A9E">
        <w:t>3.403(</w:t>
      </w:r>
      <w:r w:rsidR="00D75F05">
        <w:t>P</w:t>
      </w:r>
      <w:r w:rsidR="00936A9E">
        <w:t xml:space="preserve">reschool </w:t>
      </w:r>
      <w:r w:rsidR="00D75F05">
        <w:t>A</w:t>
      </w:r>
      <w:r w:rsidR="00936A9E">
        <w:t>ttendance)</w:t>
      </w:r>
      <w:r w:rsidR="001B0942">
        <w:t xml:space="preserve">. The p-value for this </w:t>
      </w:r>
      <w:r w:rsidR="004C3A43">
        <w:t>specification</w:t>
      </w:r>
      <w:r w:rsidR="001B0942">
        <w:t xml:space="preserve"> is .00383.</w:t>
      </w:r>
    </w:p>
    <w:p w14:paraId="1B93F776" w14:textId="1BCF1AD7" w:rsidR="00E71F90" w:rsidRDefault="00E9591F" w:rsidP="00144FC0">
      <w:pPr>
        <w:spacing w:line="480" w:lineRule="auto"/>
        <w:ind w:firstLine="720"/>
      </w:pPr>
      <w:r w:rsidRPr="00E9591F">
        <w:rPr>
          <w:b/>
          <w:bCs/>
        </w:rPr>
        <w:t>Economic Magnitude</w:t>
      </w:r>
      <w:r>
        <w:t xml:space="preserve">. </w:t>
      </w:r>
      <w:r w:rsidR="00D0227D">
        <w:t>Results suggest</w:t>
      </w:r>
      <w:r>
        <w:t xml:space="preserve"> there is a 23%-26% decrease in juvenile activities 6-14 years in the future for children aged 10-21 for </w:t>
      </w:r>
      <w:r w:rsidR="00697A4C">
        <w:t>a 10-percentage</w:t>
      </w:r>
      <w:r>
        <w:t xml:space="preserve"> point </w:t>
      </w:r>
      <w:r w:rsidR="00697A4C">
        <w:t xml:space="preserve">increase </w:t>
      </w:r>
      <w:r w:rsidR="00FF7FAB">
        <w:t>in</w:t>
      </w:r>
      <w:r>
        <w:t xml:space="preserve"> early childhood education. </w:t>
      </w:r>
      <w:r w:rsidR="00697A4C">
        <w:t>This results in significant savings to society through the reduction of imprisonment levels.</w:t>
      </w:r>
      <w:r w:rsidR="009F1A7B">
        <w:t xml:space="preserve"> </w:t>
      </w:r>
    </w:p>
    <w:p w14:paraId="5677CD73" w14:textId="73457328" w:rsidR="00144FC0" w:rsidRDefault="00D75F05" w:rsidP="00E71F90">
      <w:pPr>
        <w:spacing w:line="480" w:lineRule="auto"/>
        <w:ind w:firstLine="720"/>
      </w:pPr>
      <w:r>
        <w:t>As Table 2 shows, the results for the impact of early childhood education on later juvenile delinquency rates</w:t>
      </w:r>
      <w:r w:rsidR="00936A9E">
        <w:t xml:space="preserve"> are</w:t>
      </w:r>
      <w:r>
        <w:t xml:space="preserve"> </w:t>
      </w:r>
      <w:r w:rsidR="00936A9E">
        <w:t>statistically significant at the 5% level</w:t>
      </w:r>
      <w:r w:rsidR="001B0942">
        <w:t>. This shows the relevance of preschool attendance for 3–4-year-old children from low-income families</w:t>
      </w:r>
      <w:r>
        <w:t xml:space="preserve">. </w:t>
      </w:r>
      <w:r w:rsidR="001B0942">
        <w:t xml:space="preserve">As the literature review suggests, preschool can be very important </w:t>
      </w:r>
      <w:r w:rsidR="00FF7FAB">
        <w:t>for</w:t>
      </w:r>
      <w:r w:rsidR="001B0942">
        <w:t xml:space="preserve"> future incarceration rates when it is of high</w:t>
      </w:r>
      <w:r>
        <w:t>-</w:t>
      </w:r>
      <w:r w:rsidR="001B0942">
        <w:t>quality and better than the next best alternative</w:t>
      </w:r>
      <w:r>
        <w:t xml:space="preserve"> of care</w:t>
      </w:r>
      <w:r w:rsidR="001B0942">
        <w:t xml:space="preserve">. </w:t>
      </w:r>
    </w:p>
    <w:p w14:paraId="5AC5C42E" w14:textId="1D12535C" w:rsidR="00260AED" w:rsidRPr="00260AED" w:rsidRDefault="00260AED" w:rsidP="00DC28E3">
      <w:pPr>
        <w:spacing w:line="480" w:lineRule="auto"/>
        <w:jc w:val="center"/>
        <w:rPr>
          <w:b/>
          <w:bCs/>
        </w:rPr>
      </w:pPr>
      <w:r w:rsidRPr="00260AED">
        <w:rPr>
          <w:b/>
          <w:bCs/>
        </w:rPr>
        <w:lastRenderedPageBreak/>
        <w:t>Limitations</w:t>
      </w:r>
    </w:p>
    <w:p w14:paraId="5AAF4F74" w14:textId="4A6FCEDE" w:rsidR="00144FC0" w:rsidRDefault="00260AED" w:rsidP="00144FC0">
      <w:pPr>
        <w:spacing w:line="480" w:lineRule="auto"/>
        <w:ind w:firstLine="720"/>
      </w:pPr>
      <w:r>
        <w:t xml:space="preserve">One limitation </w:t>
      </w:r>
      <w:r w:rsidR="00FF7FAB">
        <w:t>of</w:t>
      </w:r>
      <w:r>
        <w:t xml:space="preserve"> my study is that it is not an experiment, so I am not able to completely get rid of omitted variable bias. However, in my calculations, I used control variables to help limit this bias.</w:t>
      </w:r>
      <w:r w:rsidR="005A6AC2">
        <w:t xml:space="preserve"> These results cannot be interpreted as causal as I am not conducting an experiment or quasi-experiment</w:t>
      </w:r>
      <w:r w:rsidR="00697A4C">
        <w:t xml:space="preserve"> on</w:t>
      </w:r>
      <w:r w:rsidR="005A6AC2">
        <w:t xml:space="preserve"> early childhood education.</w:t>
      </w:r>
      <w:r w:rsidR="00697A4C">
        <w:t xml:space="preserve"> Rather than following specific children throughout their life, I am looking at the general preschool attendance levels and future juvenile delinquency rates by state.</w:t>
      </w:r>
    </w:p>
    <w:p w14:paraId="5029F094" w14:textId="4473E1CA" w:rsidR="00A8024C" w:rsidRDefault="00A8024C" w:rsidP="00A8024C">
      <w:pPr>
        <w:spacing w:line="480" w:lineRule="auto"/>
        <w:jc w:val="center"/>
        <w:rPr>
          <w:b/>
          <w:bCs/>
        </w:rPr>
      </w:pPr>
      <w:r>
        <w:rPr>
          <w:b/>
          <w:bCs/>
        </w:rPr>
        <w:t>Conclusion</w:t>
      </w:r>
    </w:p>
    <w:p w14:paraId="62063AB2" w14:textId="5FE34352" w:rsidR="00191C8B" w:rsidRDefault="00A13E2D" w:rsidP="00DE3ACC">
      <w:pPr>
        <w:spacing w:line="480" w:lineRule="auto"/>
        <w:ind w:firstLine="720"/>
      </w:pPr>
      <w:r>
        <w:t xml:space="preserve">Due to the economic investment that prisons require and the </w:t>
      </w:r>
      <w:r w:rsidR="00396E90">
        <w:t xml:space="preserve">recent </w:t>
      </w:r>
      <w:r>
        <w:t xml:space="preserve">exposure </w:t>
      </w:r>
      <w:r w:rsidR="00FF7FAB">
        <w:t>to</w:t>
      </w:r>
      <w:r>
        <w:t xml:space="preserve"> the inhumane treatment prison</w:t>
      </w:r>
      <w:r w:rsidR="00697A4C">
        <w:t>er</w:t>
      </w:r>
      <w:r>
        <w:t xml:space="preserve">s face, this study addresses an </w:t>
      </w:r>
      <w:r w:rsidR="003F75B4">
        <w:t>important question</w:t>
      </w:r>
      <w:r>
        <w:t xml:space="preserve">: could </w:t>
      </w:r>
      <w:r w:rsidR="00697A4C">
        <w:t>financial investment up</w:t>
      </w:r>
      <w:r>
        <w:t xml:space="preserve">front </w:t>
      </w:r>
      <w:r w:rsidR="00697A4C">
        <w:t>in</w:t>
      </w:r>
      <w:r>
        <w:t xml:space="preserve"> early childhood education result in long-term economic savings through a reduction in </w:t>
      </w:r>
      <w:r w:rsidR="00697A4C">
        <w:t>criminal activity</w:t>
      </w:r>
      <w:r>
        <w:t xml:space="preserve">? </w:t>
      </w:r>
      <w:r w:rsidR="00191C8B">
        <w:t xml:space="preserve">The data analysis shows that </w:t>
      </w:r>
      <w:r w:rsidR="00396E90">
        <w:t xml:space="preserve">by </w:t>
      </w:r>
      <w:r w:rsidR="00191C8B">
        <w:t>targeting low-income families with the implementation of early childhood education program</w:t>
      </w:r>
      <w:r w:rsidR="00FF7FAB">
        <w:t>s,</w:t>
      </w:r>
      <w:r w:rsidR="00396E90">
        <w:t xml:space="preserve"> we </w:t>
      </w:r>
      <w:r w:rsidR="00D0227D">
        <w:t>may be able to</w:t>
      </w:r>
      <w:r w:rsidR="00396E90">
        <w:t xml:space="preserve"> significantly reduce later criminal activity</w:t>
      </w:r>
      <w:r w:rsidR="00144FC0">
        <w:t>.</w:t>
      </w:r>
      <w:r w:rsidR="00E71F90">
        <w:t xml:space="preserve"> </w:t>
      </w:r>
    </w:p>
    <w:p w14:paraId="53EA0D4C" w14:textId="7236630B" w:rsidR="00697A4C" w:rsidRDefault="00697A4C" w:rsidP="00697A4C">
      <w:pPr>
        <w:spacing w:line="480" w:lineRule="auto"/>
        <w:ind w:firstLine="720"/>
      </w:pPr>
      <w:r>
        <w:t xml:space="preserve">Based </w:t>
      </w:r>
      <w:r w:rsidR="00FF7FAB">
        <w:t>on</w:t>
      </w:r>
      <w:r>
        <w:t xml:space="preserve"> the literature, I </w:t>
      </w:r>
      <w:r w:rsidR="00D0227D">
        <w:t>focused on early childhood education for lower-income families</w:t>
      </w:r>
      <w:r>
        <w:t xml:space="preserve">. The literature showed that </w:t>
      </w:r>
      <w:r w:rsidR="00D0227D">
        <w:t>high</w:t>
      </w:r>
      <w:r w:rsidR="006C6202">
        <w:t>-</w:t>
      </w:r>
      <w:r w:rsidR="00D0227D">
        <w:t>poverty areas saw</w:t>
      </w:r>
      <w:r>
        <w:t xml:space="preserve"> the most positive impacts </w:t>
      </w:r>
      <w:r w:rsidR="00FF7FAB">
        <w:t>on</w:t>
      </w:r>
      <w:r>
        <w:t xml:space="preserve"> economic savings from the implementation of early childhood education.  My data showed significant decreases in later juvenile justice system interactions in states where early childhood education attendance is higher among high</w:t>
      </w:r>
      <w:r w:rsidR="004072B8">
        <w:t>-</w:t>
      </w:r>
      <w:r>
        <w:t xml:space="preserve">poverty families. This relates to many of the studies in the literature, such as the Perry Preschool Project, which shows that targeting low-income areas has a significant reduction in later criminality. </w:t>
      </w:r>
    </w:p>
    <w:p w14:paraId="40CF5E3E" w14:textId="74E5D076" w:rsidR="002A2869" w:rsidRDefault="002A2869" w:rsidP="00396B26">
      <w:pPr>
        <w:spacing w:line="480" w:lineRule="auto"/>
        <w:ind w:firstLine="720"/>
      </w:pPr>
      <w:r>
        <w:t xml:space="preserve">The data </w:t>
      </w:r>
      <w:r w:rsidR="00E71F90">
        <w:t>I used showed</w:t>
      </w:r>
      <w:r>
        <w:t xml:space="preserve"> </w:t>
      </w:r>
      <w:r w:rsidR="00396E90">
        <w:t xml:space="preserve">a </w:t>
      </w:r>
      <w:r>
        <w:t>23</w:t>
      </w:r>
      <w:r w:rsidR="00697A4C">
        <w:t xml:space="preserve">% to </w:t>
      </w:r>
      <w:r w:rsidR="00396E90">
        <w:t>2</w:t>
      </w:r>
      <w:r>
        <w:t xml:space="preserve">6% </w:t>
      </w:r>
      <w:r w:rsidR="00177020">
        <w:t xml:space="preserve">reduction in juvenile criminality for a </w:t>
      </w:r>
      <w:r w:rsidR="00697A4C">
        <w:t>10-percentage</w:t>
      </w:r>
      <w:r w:rsidR="00177020">
        <w:t xml:space="preserve"> point</w:t>
      </w:r>
      <w:r w:rsidR="00697A4C">
        <w:t xml:space="preserve"> increase</w:t>
      </w:r>
      <w:r w:rsidR="00177020">
        <w:t xml:space="preserve"> </w:t>
      </w:r>
      <w:r w:rsidR="00697A4C">
        <w:t xml:space="preserve">in </w:t>
      </w:r>
      <w:r w:rsidR="00177020">
        <w:t xml:space="preserve">attendance </w:t>
      </w:r>
      <w:r w:rsidR="00697A4C">
        <w:t>of</w:t>
      </w:r>
      <w:r w:rsidR="00177020">
        <w:t xml:space="preserve"> early childhood education. The</w:t>
      </w:r>
      <w:r>
        <w:t xml:space="preserve"> </w:t>
      </w:r>
      <w:r w:rsidR="00177020">
        <w:t xml:space="preserve">percentage is found by </w:t>
      </w:r>
      <w:r w:rsidR="00D0227D">
        <w:lastRenderedPageBreak/>
        <w:t>multiplying</w:t>
      </w:r>
      <w:r w:rsidR="00396B26">
        <w:t xml:space="preserve"> the coefficient</w:t>
      </w:r>
      <w:r w:rsidR="00697A4C">
        <w:t xml:space="preserve"> </w:t>
      </w:r>
      <w:r w:rsidR="00D0227D">
        <w:t>for</w:t>
      </w:r>
      <w:r w:rsidR="00396B26">
        <w:t xml:space="preserve"> preschool attendance </w:t>
      </w:r>
      <w:r w:rsidR="00D0227D">
        <w:t xml:space="preserve">by ten and then dividing </w:t>
      </w:r>
      <w:r w:rsidR="00177020">
        <w:t xml:space="preserve">by the average </w:t>
      </w:r>
      <w:r w:rsidR="00697A4C">
        <w:t>of</w:t>
      </w:r>
      <w:r w:rsidR="00396B26">
        <w:t xml:space="preserve"> later juvenile justices’ involvement of children aged 10-21</w:t>
      </w:r>
      <w:r w:rsidR="00697A4C">
        <w:t xml:space="preserve"> by state (132.34)</w:t>
      </w:r>
      <w:r w:rsidR="00396B26">
        <w:t xml:space="preserve">. </w:t>
      </w:r>
      <w:r w:rsidR="00D0227D">
        <w:t>In a similar conclusion by</w:t>
      </w:r>
      <w:r w:rsidR="00396B26">
        <w:t xml:space="preserve"> Anders, et al.</w:t>
      </w:r>
      <w:r w:rsidR="00697A4C">
        <w:t>,</w:t>
      </w:r>
      <w:r w:rsidR="00396B26">
        <w:t xml:space="preserve"> there was a </w:t>
      </w:r>
      <w:r>
        <w:t>23</w:t>
      </w:r>
      <w:r w:rsidR="00697A4C">
        <w:t xml:space="preserve">% to </w:t>
      </w:r>
      <w:r>
        <w:t xml:space="preserve">28% </w:t>
      </w:r>
      <w:r w:rsidR="00396B26">
        <w:t xml:space="preserve">decrease in later criminality when </w:t>
      </w:r>
      <w:r w:rsidR="00740F48">
        <w:t>there were high-quality</w:t>
      </w:r>
      <w:r w:rsidR="00396B26">
        <w:t xml:space="preserve"> preschool programs</w:t>
      </w:r>
      <w:r w:rsidR="00740F48">
        <w:t xml:space="preserve"> available in the community</w:t>
      </w:r>
      <w:r>
        <w:t xml:space="preserve">. In </w:t>
      </w:r>
      <w:r w:rsidR="00396B26">
        <w:t xml:space="preserve">this study, the researchers looked at the availability of </w:t>
      </w:r>
      <w:r w:rsidR="00740F48">
        <w:t>high-quality</w:t>
      </w:r>
      <w:r w:rsidR="00F725B2">
        <w:t>, accessible</w:t>
      </w:r>
      <w:r w:rsidR="00396B26">
        <w:t xml:space="preserve"> preschool programs in the area</w:t>
      </w:r>
      <w:r w:rsidR="00697A4C">
        <w:t xml:space="preserve">. This was different </w:t>
      </w:r>
      <w:r w:rsidR="00FF7FAB">
        <w:t>than</w:t>
      </w:r>
      <w:r w:rsidR="00697A4C">
        <w:t xml:space="preserve"> in the data I analyzed as I looked directly at the</w:t>
      </w:r>
      <w:r w:rsidR="00396B26">
        <w:t xml:space="preserve"> </w:t>
      </w:r>
      <w:r w:rsidR="00697A4C">
        <w:t xml:space="preserve">preschool </w:t>
      </w:r>
      <w:r w:rsidR="00396B26">
        <w:t>attendance levels</w:t>
      </w:r>
      <w:r w:rsidR="00697A4C">
        <w:t xml:space="preserve"> and the juvenile delinquency levels by state</w:t>
      </w:r>
      <w:r w:rsidR="00396B26">
        <w:t>. Despite these differences, the</w:t>
      </w:r>
      <w:r>
        <w:t xml:space="preserve"> decrease in incarceration </w:t>
      </w:r>
      <w:r w:rsidR="00396B26">
        <w:t xml:space="preserve">that I found </w:t>
      </w:r>
      <w:r>
        <w:t xml:space="preserve">is </w:t>
      </w:r>
      <w:r w:rsidR="00396B26">
        <w:t xml:space="preserve">similar to </w:t>
      </w:r>
      <w:r>
        <w:t xml:space="preserve">what Anders, et al. report </w:t>
      </w:r>
      <w:r w:rsidR="00FF7FAB">
        <w:t>being the impact of the</w:t>
      </w:r>
      <w:r>
        <w:t xml:space="preserve"> availability </w:t>
      </w:r>
      <w:r w:rsidR="00FF7FAB">
        <w:t>of</w:t>
      </w:r>
      <w:r>
        <w:t xml:space="preserve"> </w:t>
      </w:r>
      <w:r w:rsidR="007A4651">
        <w:t>high-quality</w:t>
      </w:r>
      <w:r>
        <w:t xml:space="preserve"> preschools in high</w:t>
      </w:r>
      <w:r w:rsidR="00FF7FAB">
        <w:t>-</w:t>
      </w:r>
      <w:r>
        <w:t>poverty areas.</w:t>
      </w:r>
    </w:p>
    <w:p w14:paraId="2E7C82DC" w14:textId="6E84FBED" w:rsidR="00191C8B" w:rsidRPr="00191C8B" w:rsidRDefault="00191C8B" w:rsidP="00DC28E3">
      <w:pPr>
        <w:spacing w:line="480" w:lineRule="auto"/>
        <w:jc w:val="center"/>
        <w:rPr>
          <w:b/>
          <w:bCs/>
        </w:rPr>
      </w:pPr>
      <w:r w:rsidRPr="00191C8B">
        <w:rPr>
          <w:b/>
          <w:bCs/>
        </w:rPr>
        <w:t>Future Research</w:t>
      </w:r>
    </w:p>
    <w:p w14:paraId="71CF83C2" w14:textId="7B67E877" w:rsidR="00FE09F9" w:rsidRDefault="004A3C35" w:rsidP="00EC69C5">
      <w:pPr>
        <w:spacing w:line="480" w:lineRule="auto"/>
        <w:ind w:firstLine="720"/>
      </w:pPr>
      <w:r>
        <w:t>I recommend f</w:t>
      </w:r>
      <w:r w:rsidR="00191C8B">
        <w:t>uture</w:t>
      </w:r>
      <w:r w:rsidR="00A13E2D">
        <w:t xml:space="preserve"> research </w:t>
      </w:r>
      <w:r w:rsidR="00697A4C">
        <w:t>that includes</w:t>
      </w:r>
      <w:r>
        <w:t xml:space="preserve"> </w:t>
      </w:r>
      <w:r w:rsidR="00A13E2D">
        <w:t xml:space="preserve">an experiment </w:t>
      </w:r>
      <w:r w:rsidR="00FF7FAB">
        <w:t>that</w:t>
      </w:r>
      <w:r w:rsidR="00396E90">
        <w:t xml:space="preserve"> looks</w:t>
      </w:r>
      <w:r w:rsidR="00740F48">
        <w:t xml:space="preserve"> directly at the difference </w:t>
      </w:r>
      <w:r w:rsidR="00396E90">
        <w:t xml:space="preserve">in the results </w:t>
      </w:r>
      <w:r w:rsidR="00740F48">
        <w:t xml:space="preserve">of </w:t>
      </w:r>
      <w:r w:rsidR="004802F4">
        <w:t xml:space="preserve">high-quality </w:t>
      </w:r>
      <w:r w:rsidR="00740F48">
        <w:t xml:space="preserve">preschool programs </w:t>
      </w:r>
      <w:r w:rsidR="00396E90">
        <w:t>between</w:t>
      </w:r>
      <w:r w:rsidR="00740F48">
        <w:t xml:space="preserve"> low-income and high-income areas. I suggest doing this by conducting an experiment with a treatment group of</w:t>
      </w:r>
      <w:r w:rsidR="00A13E2D">
        <w:t xml:space="preserve"> low-income students who attend </w:t>
      </w:r>
      <w:r w:rsidR="004802F4">
        <w:t xml:space="preserve">high-quality </w:t>
      </w:r>
      <w:r w:rsidR="00A13E2D">
        <w:t xml:space="preserve">preschool and a control group of low-income students who applied </w:t>
      </w:r>
      <w:r w:rsidR="00740F48">
        <w:t xml:space="preserve">to the preschool </w:t>
      </w:r>
      <w:r w:rsidR="00A13E2D">
        <w:t xml:space="preserve">but were assigned </w:t>
      </w:r>
      <w:r w:rsidR="00740F48">
        <w:t xml:space="preserve">to </w:t>
      </w:r>
      <w:r w:rsidR="00697A4C">
        <w:t>not attend preschool</w:t>
      </w:r>
      <w:r w:rsidR="00A13E2D">
        <w:t xml:space="preserve">. </w:t>
      </w:r>
      <w:r w:rsidR="00740F48">
        <w:t xml:space="preserve">I recommend the researchers should mimic this study with </w:t>
      </w:r>
      <w:r w:rsidR="00396E90">
        <w:t>non-low-income</w:t>
      </w:r>
      <w:r w:rsidR="00740F48">
        <w:t xml:space="preserve"> students. I </w:t>
      </w:r>
      <w:r w:rsidR="00697A4C">
        <w:t>suggest</w:t>
      </w:r>
      <w:r w:rsidR="00740F48">
        <w:t xml:space="preserve"> following the students throughout their lifetime by evaluating administrative data and self-reported evaluations.</w:t>
      </w:r>
      <w:r w:rsidR="00A13E2D">
        <w:t xml:space="preserve"> </w:t>
      </w:r>
      <w:r w:rsidR="00740F48">
        <w:t>I believe that this sort of research study</w:t>
      </w:r>
      <w:r w:rsidR="00191C8B">
        <w:t xml:space="preserve"> would give further insight </w:t>
      </w:r>
      <w:r w:rsidR="00740F48">
        <w:t>into the efficacy of</w:t>
      </w:r>
      <w:r w:rsidR="00191C8B">
        <w:t xml:space="preserve"> early education programs </w:t>
      </w:r>
      <w:r w:rsidR="00740F48">
        <w:t xml:space="preserve">under various circumstances and help the scientific community better understand the disparities in results between research studies discussed </w:t>
      </w:r>
      <w:r w:rsidR="00396E90">
        <w:t>in the literature review</w:t>
      </w:r>
      <w:r w:rsidR="00740F48">
        <w:t xml:space="preserve"> such as the </w:t>
      </w:r>
      <w:r w:rsidR="00697A4C">
        <w:t xml:space="preserve">non-successful </w:t>
      </w:r>
      <w:r w:rsidR="00740F48">
        <w:t>TN-VPK</w:t>
      </w:r>
      <w:r w:rsidR="00697A4C">
        <w:t xml:space="preserve"> </w:t>
      </w:r>
      <w:r w:rsidR="00740F48">
        <w:t xml:space="preserve">and </w:t>
      </w:r>
      <w:r w:rsidR="00697A4C">
        <w:t xml:space="preserve">the successful </w:t>
      </w:r>
      <w:r w:rsidR="00396E90">
        <w:t>Perry Preschool Project</w:t>
      </w:r>
      <w:r w:rsidR="00697A4C">
        <w:t>, which targeted specifically low-income areas</w:t>
      </w:r>
      <w:r w:rsidR="00740F48">
        <w:t xml:space="preserve">. </w:t>
      </w:r>
    </w:p>
    <w:p w14:paraId="5C4E1EEE" w14:textId="77777777" w:rsidR="00EC69C5" w:rsidRDefault="00EC69C5" w:rsidP="00EC69C5">
      <w:pPr>
        <w:spacing w:line="480" w:lineRule="auto"/>
        <w:ind w:firstLine="720"/>
      </w:pPr>
    </w:p>
    <w:p w14:paraId="1781DC74" w14:textId="0A705B02" w:rsidR="003443F7" w:rsidRPr="004802F4" w:rsidRDefault="00A15A8D" w:rsidP="00DC28E3">
      <w:pPr>
        <w:spacing w:line="480" w:lineRule="auto"/>
        <w:jc w:val="center"/>
        <w:rPr>
          <w:b/>
          <w:bCs/>
        </w:rPr>
      </w:pPr>
      <w:r w:rsidRPr="004802F4">
        <w:rPr>
          <w:b/>
          <w:bCs/>
        </w:rPr>
        <w:lastRenderedPageBreak/>
        <w:t>Tables and Figures</w:t>
      </w:r>
    </w:p>
    <w:tbl>
      <w:tblPr>
        <w:tblW w:w="9625" w:type="dxa"/>
        <w:tblCellMar>
          <w:top w:w="15" w:type="dxa"/>
        </w:tblCellMar>
        <w:tblLook w:val="04A0" w:firstRow="1" w:lastRow="0" w:firstColumn="1" w:lastColumn="0" w:noHBand="0" w:noVBand="1"/>
      </w:tblPr>
      <w:tblGrid>
        <w:gridCol w:w="3911"/>
        <w:gridCol w:w="1787"/>
        <w:gridCol w:w="1784"/>
        <w:gridCol w:w="1968"/>
        <w:gridCol w:w="222"/>
      </w:tblGrid>
      <w:tr w:rsidR="003443F7" w:rsidRPr="004802F4" w14:paraId="662CE993" w14:textId="77777777" w:rsidTr="003443F7">
        <w:trPr>
          <w:gridAfter w:val="1"/>
          <w:wAfter w:w="175" w:type="dxa"/>
          <w:trHeight w:val="489"/>
        </w:trPr>
        <w:tc>
          <w:tcPr>
            <w:tcW w:w="9450" w:type="dxa"/>
            <w:gridSpan w:val="4"/>
            <w:tcBorders>
              <w:top w:val="single" w:sz="4" w:space="0" w:color="auto"/>
              <w:left w:val="nil"/>
              <w:bottom w:val="double" w:sz="6" w:space="0" w:color="auto"/>
              <w:right w:val="nil"/>
            </w:tcBorders>
            <w:shd w:val="clear" w:color="auto" w:fill="auto"/>
            <w:noWrap/>
            <w:vAlign w:val="bottom"/>
            <w:hideMark/>
          </w:tcPr>
          <w:p w14:paraId="6BF30C54" w14:textId="77777777" w:rsidR="003443F7" w:rsidRPr="004802F4" w:rsidRDefault="003443F7">
            <w:pPr>
              <w:jc w:val="center"/>
              <w:rPr>
                <w:b/>
                <w:bCs/>
                <w:color w:val="000000"/>
              </w:rPr>
            </w:pPr>
            <w:r w:rsidRPr="004802F4">
              <w:rPr>
                <w:b/>
                <w:bCs/>
                <w:color w:val="000000"/>
              </w:rPr>
              <w:t>Table 1: Summary Statistics</w:t>
            </w:r>
          </w:p>
        </w:tc>
      </w:tr>
      <w:tr w:rsidR="003443F7" w:rsidRPr="004802F4" w14:paraId="2E2CBE48" w14:textId="77777777" w:rsidTr="003443F7">
        <w:trPr>
          <w:gridAfter w:val="1"/>
          <w:wAfter w:w="177" w:type="dxa"/>
          <w:trHeight w:val="489"/>
        </w:trPr>
        <w:tc>
          <w:tcPr>
            <w:tcW w:w="3911" w:type="dxa"/>
            <w:tcBorders>
              <w:top w:val="nil"/>
              <w:left w:val="nil"/>
              <w:bottom w:val="single" w:sz="4" w:space="0" w:color="auto"/>
              <w:right w:val="nil"/>
            </w:tcBorders>
            <w:shd w:val="clear" w:color="auto" w:fill="auto"/>
            <w:noWrap/>
            <w:vAlign w:val="bottom"/>
            <w:hideMark/>
          </w:tcPr>
          <w:p w14:paraId="64099E5E" w14:textId="77777777" w:rsidR="003443F7" w:rsidRPr="004802F4" w:rsidRDefault="003443F7">
            <w:pPr>
              <w:jc w:val="center"/>
              <w:rPr>
                <w:color w:val="000000"/>
              </w:rPr>
            </w:pPr>
            <w:r w:rsidRPr="004802F4">
              <w:rPr>
                <w:color w:val="000000"/>
              </w:rPr>
              <w:t> </w:t>
            </w:r>
          </w:p>
        </w:tc>
        <w:tc>
          <w:tcPr>
            <w:tcW w:w="1787" w:type="dxa"/>
            <w:tcBorders>
              <w:top w:val="nil"/>
              <w:left w:val="nil"/>
              <w:bottom w:val="single" w:sz="4" w:space="0" w:color="auto"/>
              <w:right w:val="nil"/>
            </w:tcBorders>
            <w:shd w:val="clear" w:color="auto" w:fill="auto"/>
            <w:noWrap/>
            <w:vAlign w:val="center"/>
            <w:hideMark/>
          </w:tcPr>
          <w:p w14:paraId="600D608D" w14:textId="77777777" w:rsidR="003443F7" w:rsidRPr="004802F4" w:rsidRDefault="003443F7">
            <w:pPr>
              <w:jc w:val="center"/>
              <w:rPr>
                <w:color w:val="000000"/>
              </w:rPr>
            </w:pPr>
            <w:r w:rsidRPr="004802F4">
              <w:rPr>
                <w:color w:val="000000"/>
              </w:rPr>
              <w:t>Time Frame</w:t>
            </w:r>
          </w:p>
        </w:tc>
        <w:tc>
          <w:tcPr>
            <w:tcW w:w="1784" w:type="dxa"/>
            <w:tcBorders>
              <w:top w:val="nil"/>
              <w:left w:val="nil"/>
              <w:bottom w:val="single" w:sz="4" w:space="0" w:color="auto"/>
              <w:right w:val="nil"/>
            </w:tcBorders>
            <w:shd w:val="clear" w:color="auto" w:fill="auto"/>
            <w:noWrap/>
            <w:vAlign w:val="center"/>
            <w:hideMark/>
          </w:tcPr>
          <w:p w14:paraId="7C3DEA58" w14:textId="77777777" w:rsidR="003443F7" w:rsidRPr="004802F4" w:rsidRDefault="003443F7">
            <w:pPr>
              <w:jc w:val="center"/>
              <w:rPr>
                <w:color w:val="000000"/>
              </w:rPr>
            </w:pPr>
            <w:r w:rsidRPr="004802F4">
              <w:rPr>
                <w:color w:val="000000"/>
              </w:rPr>
              <w:t>Mean</w:t>
            </w:r>
          </w:p>
        </w:tc>
        <w:tc>
          <w:tcPr>
            <w:tcW w:w="1966" w:type="dxa"/>
            <w:tcBorders>
              <w:top w:val="nil"/>
              <w:left w:val="nil"/>
              <w:bottom w:val="single" w:sz="4" w:space="0" w:color="auto"/>
              <w:right w:val="nil"/>
            </w:tcBorders>
            <w:shd w:val="clear" w:color="auto" w:fill="auto"/>
            <w:noWrap/>
            <w:vAlign w:val="center"/>
            <w:hideMark/>
          </w:tcPr>
          <w:p w14:paraId="6E542C19" w14:textId="77777777" w:rsidR="003443F7" w:rsidRPr="004802F4" w:rsidRDefault="003443F7">
            <w:pPr>
              <w:jc w:val="center"/>
              <w:rPr>
                <w:color w:val="000000"/>
              </w:rPr>
            </w:pPr>
            <w:r w:rsidRPr="004802F4">
              <w:rPr>
                <w:color w:val="000000"/>
              </w:rPr>
              <w:t>St. dev</w:t>
            </w:r>
          </w:p>
        </w:tc>
      </w:tr>
      <w:tr w:rsidR="003443F7" w:rsidRPr="004802F4" w14:paraId="21884AAE" w14:textId="77777777" w:rsidTr="003443F7">
        <w:trPr>
          <w:gridAfter w:val="1"/>
          <w:wAfter w:w="177" w:type="dxa"/>
          <w:trHeight w:val="489"/>
        </w:trPr>
        <w:tc>
          <w:tcPr>
            <w:tcW w:w="3911" w:type="dxa"/>
            <w:tcBorders>
              <w:top w:val="nil"/>
              <w:left w:val="nil"/>
              <w:bottom w:val="nil"/>
              <w:right w:val="nil"/>
            </w:tcBorders>
            <w:shd w:val="clear" w:color="auto" w:fill="auto"/>
            <w:noWrap/>
            <w:vAlign w:val="bottom"/>
            <w:hideMark/>
          </w:tcPr>
          <w:p w14:paraId="058CAC19" w14:textId="77777777" w:rsidR="003443F7" w:rsidRPr="004802F4" w:rsidRDefault="003443F7">
            <w:pPr>
              <w:rPr>
                <w:color w:val="000000"/>
              </w:rPr>
            </w:pPr>
            <w:r w:rsidRPr="004802F4">
              <w:rPr>
                <w:color w:val="000000"/>
              </w:rPr>
              <w:t>Juvenile Justice System (Y)</w:t>
            </w:r>
          </w:p>
        </w:tc>
        <w:tc>
          <w:tcPr>
            <w:tcW w:w="1787" w:type="dxa"/>
            <w:tcBorders>
              <w:top w:val="nil"/>
              <w:left w:val="nil"/>
              <w:bottom w:val="nil"/>
              <w:right w:val="nil"/>
            </w:tcBorders>
            <w:shd w:val="clear" w:color="auto" w:fill="auto"/>
            <w:noWrap/>
            <w:vAlign w:val="bottom"/>
            <w:hideMark/>
          </w:tcPr>
          <w:p w14:paraId="00B2E9B1" w14:textId="77777777" w:rsidR="003443F7" w:rsidRPr="004802F4" w:rsidRDefault="003443F7">
            <w:pPr>
              <w:jc w:val="center"/>
              <w:rPr>
                <w:color w:val="000000"/>
              </w:rPr>
            </w:pPr>
            <w:r w:rsidRPr="004802F4">
              <w:rPr>
                <w:color w:val="000000"/>
              </w:rPr>
              <w:t>2015-2019</w:t>
            </w:r>
          </w:p>
        </w:tc>
        <w:tc>
          <w:tcPr>
            <w:tcW w:w="1784" w:type="dxa"/>
            <w:tcBorders>
              <w:top w:val="nil"/>
              <w:left w:val="nil"/>
              <w:bottom w:val="nil"/>
              <w:right w:val="nil"/>
            </w:tcBorders>
            <w:shd w:val="clear" w:color="auto" w:fill="auto"/>
            <w:noWrap/>
            <w:vAlign w:val="bottom"/>
            <w:hideMark/>
          </w:tcPr>
          <w:p w14:paraId="6ABBDE06" w14:textId="0C0BD0DA" w:rsidR="003443F7" w:rsidRPr="004802F4" w:rsidRDefault="003443F7">
            <w:pPr>
              <w:jc w:val="center"/>
              <w:rPr>
                <w:color w:val="000000"/>
              </w:rPr>
            </w:pPr>
            <w:r w:rsidRPr="004802F4">
              <w:rPr>
                <w:color w:val="000000"/>
              </w:rPr>
              <w:t>132.34</w:t>
            </w:r>
            <w:r w:rsidR="00BB2CBE">
              <w:rPr>
                <w:color w:val="000000"/>
              </w:rPr>
              <w:t>7</w:t>
            </w:r>
          </w:p>
        </w:tc>
        <w:tc>
          <w:tcPr>
            <w:tcW w:w="1966" w:type="dxa"/>
            <w:tcBorders>
              <w:top w:val="nil"/>
              <w:left w:val="nil"/>
              <w:bottom w:val="nil"/>
              <w:right w:val="nil"/>
            </w:tcBorders>
            <w:shd w:val="clear" w:color="auto" w:fill="auto"/>
            <w:noWrap/>
            <w:vAlign w:val="bottom"/>
            <w:hideMark/>
          </w:tcPr>
          <w:p w14:paraId="44418B42" w14:textId="511F51DD" w:rsidR="003443F7" w:rsidRPr="004802F4" w:rsidRDefault="003443F7">
            <w:pPr>
              <w:jc w:val="center"/>
              <w:rPr>
                <w:color w:val="000000"/>
              </w:rPr>
            </w:pPr>
            <w:r w:rsidRPr="004802F4">
              <w:rPr>
                <w:color w:val="000000"/>
              </w:rPr>
              <w:t>59.029</w:t>
            </w:r>
          </w:p>
        </w:tc>
      </w:tr>
      <w:tr w:rsidR="003443F7" w:rsidRPr="004802F4" w14:paraId="2E1A1830" w14:textId="77777777" w:rsidTr="003443F7">
        <w:trPr>
          <w:gridAfter w:val="1"/>
          <w:wAfter w:w="177" w:type="dxa"/>
          <w:trHeight w:val="489"/>
        </w:trPr>
        <w:tc>
          <w:tcPr>
            <w:tcW w:w="3911" w:type="dxa"/>
            <w:tcBorders>
              <w:top w:val="nil"/>
              <w:left w:val="nil"/>
              <w:bottom w:val="nil"/>
              <w:right w:val="nil"/>
            </w:tcBorders>
            <w:shd w:val="clear" w:color="auto" w:fill="auto"/>
            <w:noWrap/>
            <w:vAlign w:val="bottom"/>
            <w:hideMark/>
          </w:tcPr>
          <w:p w14:paraId="04A5B7AD" w14:textId="77777777" w:rsidR="003443F7" w:rsidRPr="004802F4" w:rsidRDefault="003443F7">
            <w:pPr>
              <w:rPr>
                <w:color w:val="000000"/>
              </w:rPr>
            </w:pPr>
            <w:r w:rsidRPr="004802F4">
              <w:rPr>
                <w:color w:val="000000"/>
              </w:rPr>
              <w:t>Preschool Attendance (X)</w:t>
            </w:r>
          </w:p>
        </w:tc>
        <w:tc>
          <w:tcPr>
            <w:tcW w:w="1787" w:type="dxa"/>
            <w:tcBorders>
              <w:top w:val="nil"/>
              <w:left w:val="nil"/>
              <w:bottom w:val="nil"/>
              <w:right w:val="nil"/>
            </w:tcBorders>
            <w:shd w:val="clear" w:color="auto" w:fill="auto"/>
            <w:noWrap/>
            <w:vAlign w:val="bottom"/>
            <w:hideMark/>
          </w:tcPr>
          <w:p w14:paraId="64841FBE" w14:textId="77777777" w:rsidR="003443F7" w:rsidRPr="004802F4" w:rsidRDefault="003443F7">
            <w:pPr>
              <w:jc w:val="center"/>
              <w:rPr>
                <w:color w:val="000000"/>
              </w:rPr>
            </w:pPr>
            <w:r w:rsidRPr="004802F4">
              <w:rPr>
                <w:color w:val="000000"/>
              </w:rPr>
              <w:t>2005-2009</w:t>
            </w:r>
          </w:p>
        </w:tc>
        <w:tc>
          <w:tcPr>
            <w:tcW w:w="1784" w:type="dxa"/>
            <w:tcBorders>
              <w:top w:val="nil"/>
              <w:left w:val="nil"/>
              <w:bottom w:val="nil"/>
              <w:right w:val="nil"/>
            </w:tcBorders>
            <w:shd w:val="clear" w:color="auto" w:fill="auto"/>
            <w:noWrap/>
            <w:vAlign w:val="bottom"/>
            <w:hideMark/>
          </w:tcPr>
          <w:p w14:paraId="3BC2A932" w14:textId="1B735D6B" w:rsidR="003443F7" w:rsidRPr="004802F4" w:rsidRDefault="003443F7">
            <w:pPr>
              <w:jc w:val="center"/>
              <w:rPr>
                <w:color w:val="000000"/>
              </w:rPr>
            </w:pPr>
            <w:r w:rsidRPr="004802F4">
              <w:rPr>
                <w:color w:val="000000"/>
              </w:rPr>
              <w:t>37.469</w:t>
            </w:r>
          </w:p>
        </w:tc>
        <w:tc>
          <w:tcPr>
            <w:tcW w:w="1966" w:type="dxa"/>
            <w:tcBorders>
              <w:top w:val="nil"/>
              <w:left w:val="nil"/>
              <w:bottom w:val="nil"/>
              <w:right w:val="nil"/>
            </w:tcBorders>
            <w:shd w:val="clear" w:color="auto" w:fill="auto"/>
            <w:noWrap/>
            <w:vAlign w:val="bottom"/>
            <w:hideMark/>
          </w:tcPr>
          <w:p w14:paraId="35E1AF98" w14:textId="7DB010EE" w:rsidR="003443F7" w:rsidRPr="004802F4" w:rsidRDefault="003443F7">
            <w:pPr>
              <w:jc w:val="center"/>
              <w:rPr>
                <w:color w:val="000000"/>
              </w:rPr>
            </w:pPr>
            <w:r w:rsidRPr="004802F4">
              <w:rPr>
                <w:color w:val="000000"/>
              </w:rPr>
              <w:t>7.03</w:t>
            </w:r>
            <w:r w:rsidR="00D0227D">
              <w:rPr>
                <w:color w:val="000000"/>
              </w:rPr>
              <w:t>6</w:t>
            </w:r>
          </w:p>
        </w:tc>
      </w:tr>
      <w:tr w:rsidR="003443F7" w:rsidRPr="004802F4" w14:paraId="4671F1B2" w14:textId="77777777" w:rsidTr="003443F7">
        <w:trPr>
          <w:gridAfter w:val="1"/>
          <w:wAfter w:w="177" w:type="dxa"/>
          <w:trHeight w:val="489"/>
        </w:trPr>
        <w:tc>
          <w:tcPr>
            <w:tcW w:w="3911" w:type="dxa"/>
            <w:tcBorders>
              <w:top w:val="nil"/>
              <w:left w:val="nil"/>
              <w:bottom w:val="nil"/>
              <w:right w:val="nil"/>
            </w:tcBorders>
            <w:shd w:val="clear" w:color="auto" w:fill="auto"/>
            <w:noWrap/>
            <w:vAlign w:val="bottom"/>
            <w:hideMark/>
          </w:tcPr>
          <w:p w14:paraId="3A1EA53B" w14:textId="56750873" w:rsidR="003443F7" w:rsidRPr="004802F4" w:rsidRDefault="003443F7">
            <w:pPr>
              <w:rPr>
                <w:color w:val="000000"/>
              </w:rPr>
            </w:pPr>
            <w:r w:rsidRPr="004802F4">
              <w:rPr>
                <w:color w:val="000000"/>
              </w:rPr>
              <w:t>Poverty Levels</w:t>
            </w:r>
          </w:p>
        </w:tc>
        <w:tc>
          <w:tcPr>
            <w:tcW w:w="1787" w:type="dxa"/>
            <w:tcBorders>
              <w:top w:val="nil"/>
              <w:left w:val="nil"/>
              <w:bottom w:val="nil"/>
              <w:right w:val="nil"/>
            </w:tcBorders>
            <w:shd w:val="clear" w:color="auto" w:fill="auto"/>
            <w:noWrap/>
            <w:vAlign w:val="bottom"/>
            <w:hideMark/>
          </w:tcPr>
          <w:p w14:paraId="44B5A053" w14:textId="77777777" w:rsidR="003443F7" w:rsidRPr="004802F4" w:rsidRDefault="003443F7">
            <w:pPr>
              <w:jc w:val="center"/>
              <w:rPr>
                <w:color w:val="000000"/>
              </w:rPr>
            </w:pPr>
            <w:r w:rsidRPr="004802F4">
              <w:rPr>
                <w:color w:val="000000"/>
              </w:rPr>
              <w:t>2015-2019</w:t>
            </w:r>
          </w:p>
        </w:tc>
        <w:tc>
          <w:tcPr>
            <w:tcW w:w="1784" w:type="dxa"/>
            <w:tcBorders>
              <w:top w:val="nil"/>
              <w:left w:val="nil"/>
              <w:bottom w:val="nil"/>
              <w:right w:val="nil"/>
            </w:tcBorders>
            <w:shd w:val="clear" w:color="auto" w:fill="auto"/>
            <w:noWrap/>
            <w:vAlign w:val="bottom"/>
            <w:hideMark/>
          </w:tcPr>
          <w:p w14:paraId="06D46C78" w14:textId="5B638945" w:rsidR="003443F7" w:rsidRPr="004802F4" w:rsidRDefault="003443F7">
            <w:pPr>
              <w:jc w:val="center"/>
              <w:rPr>
                <w:color w:val="000000"/>
              </w:rPr>
            </w:pPr>
            <w:r w:rsidRPr="004802F4">
              <w:rPr>
                <w:color w:val="000000"/>
              </w:rPr>
              <w:t>13.16</w:t>
            </w:r>
            <w:r w:rsidR="00D0227D">
              <w:rPr>
                <w:color w:val="000000"/>
              </w:rPr>
              <w:t>2</w:t>
            </w:r>
          </w:p>
        </w:tc>
        <w:tc>
          <w:tcPr>
            <w:tcW w:w="1966" w:type="dxa"/>
            <w:tcBorders>
              <w:top w:val="nil"/>
              <w:left w:val="nil"/>
              <w:bottom w:val="nil"/>
              <w:right w:val="nil"/>
            </w:tcBorders>
            <w:shd w:val="clear" w:color="auto" w:fill="auto"/>
            <w:noWrap/>
            <w:vAlign w:val="bottom"/>
            <w:hideMark/>
          </w:tcPr>
          <w:p w14:paraId="1E51E2AE" w14:textId="6B3E101F" w:rsidR="003443F7" w:rsidRPr="004802F4" w:rsidRDefault="003443F7">
            <w:pPr>
              <w:jc w:val="center"/>
              <w:rPr>
                <w:color w:val="000000"/>
              </w:rPr>
            </w:pPr>
            <w:r w:rsidRPr="004802F4">
              <w:rPr>
                <w:color w:val="000000"/>
              </w:rPr>
              <w:t>2.84</w:t>
            </w:r>
            <w:r w:rsidR="00D0227D">
              <w:rPr>
                <w:color w:val="000000"/>
              </w:rPr>
              <w:t>3</w:t>
            </w:r>
          </w:p>
        </w:tc>
      </w:tr>
      <w:tr w:rsidR="003443F7" w:rsidRPr="004802F4" w14:paraId="50178BB4" w14:textId="77777777" w:rsidTr="003443F7">
        <w:trPr>
          <w:gridAfter w:val="1"/>
          <w:wAfter w:w="177" w:type="dxa"/>
          <w:trHeight w:val="489"/>
        </w:trPr>
        <w:tc>
          <w:tcPr>
            <w:tcW w:w="3911" w:type="dxa"/>
            <w:tcBorders>
              <w:top w:val="nil"/>
              <w:left w:val="nil"/>
              <w:bottom w:val="nil"/>
              <w:right w:val="nil"/>
            </w:tcBorders>
            <w:shd w:val="clear" w:color="auto" w:fill="auto"/>
            <w:noWrap/>
            <w:vAlign w:val="bottom"/>
            <w:hideMark/>
          </w:tcPr>
          <w:p w14:paraId="1C521441" w14:textId="641C9D11" w:rsidR="003443F7" w:rsidRPr="004802F4" w:rsidRDefault="003443F7">
            <w:pPr>
              <w:rPr>
                <w:color w:val="000000"/>
              </w:rPr>
            </w:pPr>
            <w:r w:rsidRPr="004802F4">
              <w:rPr>
                <w:color w:val="000000"/>
              </w:rPr>
              <w:t>Teen Birth Rates</w:t>
            </w:r>
          </w:p>
        </w:tc>
        <w:tc>
          <w:tcPr>
            <w:tcW w:w="1787" w:type="dxa"/>
            <w:tcBorders>
              <w:top w:val="nil"/>
              <w:left w:val="nil"/>
              <w:bottom w:val="nil"/>
              <w:right w:val="nil"/>
            </w:tcBorders>
            <w:shd w:val="clear" w:color="auto" w:fill="auto"/>
            <w:noWrap/>
            <w:vAlign w:val="bottom"/>
            <w:hideMark/>
          </w:tcPr>
          <w:p w14:paraId="13DFCC3F" w14:textId="77777777" w:rsidR="003443F7" w:rsidRPr="004802F4" w:rsidRDefault="003443F7">
            <w:pPr>
              <w:jc w:val="center"/>
              <w:rPr>
                <w:color w:val="000000"/>
              </w:rPr>
            </w:pPr>
            <w:r w:rsidRPr="004802F4">
              <w:rPr>
                <w:color w:val="000000"/>
              </w:rPr>
              <w:t>2015-2019</w:t>
            </w:r>
          </w:p>
        </w:tc>
        <w:tc>
          <w:tcPr>
            <w:tcW w:w="1784" w:type="dxa"/>
            <w:tcBorders>
              <w:top w:val="nil"/>
              <w:left w:val="nil"/>
              <w:bottom w:val="nil"/>
              <w:right w:val="nil"/>
            </w:tcBorders>
            <w:shd w:val="clear" w:color="auto" w:fill="auto"/>
            <w:noWrap/>
            <w:vAlign w:val="bottom"/>
            <w:hideMark/>
          </w:tcPr>
          <w:p w14:paraId="0BAB3D12" w14:textId="7968B1A0" w:rsidR="003443F7" w:rsidRPr="004802F4" w:rsidRDefault="003443F7">
            <w:pPr>
              <w:jc w:val="center"/>
              <w:rPr>
                <w:color w:val="000000"/>
              </w:rPr>
            </w:pPr>
            <w:r w:rsidRPr="004802F4">
              <w:rPr>
                <w:color w:val="000000"/>
              </w:rPr>
              <w:t>19.34</w:t>
            </w:r>
            <w:r w:rsidR="00D0227D">
              <w:rPr>
                <w:color w:val="000000"/>
              </w:rPr>
              <w:t>7</w:t>
            </w:r>
          </w:p>
        </w:tc>
        <w:tc>
          <w:tcPr>
            <w:tcW w:w="1966" w:type="dxa"/>
            <w:tcBorders>
              <w:top w:val="nil"/>
              <w:left w:val="nil"/>
              <w:bottom w:val="nil"/>
              <w:right w:val="nil"/>
            </w:tcBorders>
            <w:shd w:val="clear" w:color="auto" w:fill="auto"/>
            <w:noWrap/>
            <w:vAlign w:val="bottom"/>
            <w:hideMark/>
          </w:tcPr>
          <w:p w14:paraId="43528726" w14:textId="037EE9B1" w:rsidR="003443F7" w:rsidRPr="004802F4" w:rsidRDefault="003443F7">
            <w:pPr>
              <w:jc w:val="center"/>
              <w:rPr>
                <w:color w:val="000000"/>
              </w:rPr>
            </w:pPr>
            <w:r w:rsidRPr="004802F4">
              <w:rPr>
                <w:color w:val="000000"/>
              </w:rPr>
              <w:t>6.506</w:t>
            </w:r>
          </w:p>
        </w:tc>
      </w:tr>
      <w:tr w:rsidR="003443F7" w:rsidRPr="004802F4" w14:paraId="54A76F6B" w14:textId="77777777" w:rsidTr="003443F7">
        <w:trPr>
          <w:gridAfter w:val="1"/>
          <w:wAfter w:w="177" w:type="dxa"/>
          <w:trHeight w:val="489"/>
        </w:trPr>
        <w:tc>
          <w:tcPr>
            <w:tcW w:w="3911" w:type="dxa"/>
            <w:tcBorders>
              <w:top w:val="nil"/>
              <w:left w:val="nil"/>
              <w:bottom w:val="nil"/>
              <w:right w:val="nil"/>
            </w:tcBorders>
            <w:shd w:val="clear" w:color="auto" w:fill="auto"/>
            <w:noWrap/>
            <w:vAlign w:val="bottom"/>
            <w:hideMark/>
          </w:tcPr>
          <w:p w14:paraId="32575C7F" w14:textId="649AF7F1" w:rsidR="003443F7" w:rsidRPr="004802F4" w:rsidRDefault="003443F7">
            <w:pPr>
              <w:rPr>
                <w:color w:val="000000"/>
              </w:rPr>
            </w:pPr>
            <w:r w:rsidRPr="004802F4">
              <w:rPr>
                <w:color w:val="000000"/>
              </w:rPr>
              <w:t>Teenager Schooling</w:t>
            </w:r>
          </w:p>
        </w:tc>
        <w:tc>
          <w:tcPr>
            <w:tcW w:w="1787" w:type="dxa"/>
            <w:tcBorders>
              <w:top w:val="nil"/>
              <w:left w:val="nil"/>
              <w:bottom w:val="nil"/>
              <w:right w:val="nil"/>
            </w:tcBorders>
            <w:shd w:val="clear" w:color="auto" w:fill="auto"/>
            <w:noWrap/>
            <w:vAlign w:val="bottom"/>
            <w:hideMark/>
          </w:tcPr>
          <w:p w14:paraId="5C844163" w14:textId="77777777" w:rsidR="003443F7" w:rsidRPr="004802F4" w:rsidRDefault="003443F7">
            <w:pPr>
              <w:jc w:val="center"/>
              <w:rPr>
                <w:color w:val="000000"/>
              </w:rPr>
            </w:pPr>
            <w:r w:rsidRPr="004802F4">
              <w:rPr>
                <w:color w:val="000000"/>
              </w:rPr>
              <w:t>2015-2019</w:t>
            </w:r>
          </w:p>
        </w:tc>
        <w:tc>
          <w:tcPr>
            <w:tcW w:w="1784" w:type="dxa"/>
            <w:tcBorders>
              <w:top w:val="nil"/>
              <w:left w:val="nil"/>
              <w:bottom w:val="nil"/>
              <w:right w:val="nil"/>
            </w:tcBorders>
            <w:shd w:val="clear" w:color="auto" w:fill="auto"/>
            <w:noWrap/>
            <w:vAlign w:val="bottom"/>
            <w:hideMark/>
          </w:tcPr>
          <w:p w14:paraId="58CD5738" w14:textId="21AF5166" w:rsidR="003443F7" w:rsidRPr="004802F4" w:rsidRDefault="003443F7">
            <w:pPr>
              <w:jc w:val="center"/>
              <w:rPr>
                <w:color w:val="000000"/>
              </w:rPr>
            </w:pPr>
            <w:r w:rsidRPr="004802F4">
              <w:rPr>
                <w:color w:val="000000"/>
              </w:rPr>
              <w:t>95.970</w:t>
            </w:r>
          </w:p>
        </w:tc>
        <w:tc>
          <w:tcPr>
            <w:tcW w:w="1966" w:type="dxa"/>
            <w:tcBorders>
              <w:top w:val="nil"/>
              <w:left w:val="nil"/>
              <w:bottom w:val="nil"/>
              <w:right w:val="nil"/>
            </w:tcBorders>
            <w:shd w:val="clear" w:color="auto" w:fill="auto"/>
            <w:noWrap/>
            <w:vAlign w:val="bottom"/>
            <w:hideMark/>
          </w:tcPr>
          <w:p w14:paraId="5897DA88" w14:textId="14A297CE" w:rsidR="003443F7" w:rsidRPr="004802F4" w:rsidRDefault="003443F7">
            <w:pPr>
              <w:jc w:val="center"/>
              <w:rPr>
                <w:color w:val="000000"/>
              </w:rPr>
            </w:pPr>
            <w:r w:rsidRPr="004802F4">
              <w:rPr>
                <w:color w:val="000000"/>
              </w:rPr>
              <w:t>1.00</w:t>
            </w:r>
            <w:r w:rsidR="00D0227D">
              <w:rPr>
                <w:color w:val="000000"/>
              </w:rPr>
              <w:t>5</w:t>
            </w:r>
          </w:p>
        </w:tc>
      </w:tr>
      <w:tr w:rsidR="003443F7" w:rsidRPr="004802F4" w14:paraId="23FDF09E" w14:textId="77777777" w:rsidTr="003443F7">
        <w:trPr>
          <w:gridAfter w:val="1"/>
          <w:wAfter w:w="177" w:type="dxa"/>
          <w:trHeight w:val="489"/>
        </w:trPr>
        <w:tc>
          <w:tcPr>
            <w:tcW w:w="3911" w:type="dxa"/>
            <w:tcBorders>
              <w:top w:val="nil"/>
              <w:left w:val="nil"/>
              <w:bottom w:val="nil"/>
              <w:right w:val="nil"/>
            </w:tcBorders>
            <w:shd w:val="clear" w:color="auto" w:fill="auto"/>
            <w:noWrap/>
            <w:vAlign w:val="bottom"/>
            <w:hideMark/>
          </w:tcPr>
          <w:p w14:paraId="366A37CF" w14:textId="05E99C7C" w:rsidR="003443F7" w:rsidRPr="004802F4" w:rsidRDefault="003443F7">
            <w:pPr>
              <w:rPr>
                <w:color w:val="000000"/>
              </w:rPr>
            </w:pPr>
            <w:r w:rsidRPr="004802F4">
              <w:rPr>
                <w:color w:val="000000"/>
              </w:rPr>
              <w:t>CPS Involvement</w:t>
            </w:r>
          </w:p>
        </w:tc>
        <w:tc>
          <w:tcPr>
            <w:tcW w:w="1787" w:type="dxa"/>
            <w:tcBorders>
              <w:top w:val="nil"/>
              <w:left w:val="nil"/>
              <w:bottom w:val="nil"/>
              <w:right w:val="nil"/>
            </w:tcBorders>
            <w:shd w:val="clear" w:color="auto" w:fill="auto"/>
            <w:noWrap/>
            <w:vAlign w:val="bottom"/>
            <w:hideMark/>
          </w:tcPr>
          <w:p w14:paraId="23EBD52C" w14:textId="77777777" w:rsidR="003443F7" w:rsidRPr="004802F4" w:rsidRDefault="003443F7">
            <w:pPr>
              <w:jc w:val="center"/>
              <w:rPr>
                <w:color w:val="000000"/>
              </w:rPr>
            </w:pPr>
            <w:r w:rsidRPr="004802F4">
              <w:rPr>
                <w:color w:val="000000"/>
              </w:rPr>
              <w:t>2015-2019</w:t>
            </w:r>
          </w:p>
        </w:tc>
        <w:tc>
          <w:tcPr>
            <w:tcW w:w="1784" w:type="dxa"/>
            <w:tcBorders>
              <w:top w:val="nil"/>
              <w:left w:val="nil"/>
              <w:bottom w:val="nil"/>
              <w:right w:val="nil"/>
            </w:tcBorders>
            <w:shd w:val="clear" w:color="auto" w:fill="auto"/>
            <w:noWrap/>
            <w:vAlign w:val="bottom"/>
            <w:hideMark/>
          </w:tcPr>
          <w:p w14:paraId="295DABB6" w14:textId="4ACE481B" w:rsidR="003443F7" w:rsidRPr="004802F4" w:rsidRDefault="003443F7">
            <w:pPr>
              <w:jc w:val="center"/>
              <w:rPr>
                <w:color w:val="000000"/>
              </w:rPr>
            </w:pPr>
            <w:r w:rsidRPr="004802F4">
              <w:rPr>
                <w:color w:val="000000"/>
              </w:rPr>
              <w:t>48.39</w:t>
            </w:r>
            <w:r w:rsidR="00D0227D">
              <w:rPr>
                <w:color w:val="000000"/>
              </w:rPr>
              <w:t>2</w:t>
            </w:r>
          </w:p>
        </w:tc>
        <w:tc>
          <w:tcPr>
            <w:tcW w:w="1966" w:type="dxa"/>
            <w:tcBorders>
              <w:top w:val="nil"/>
              <w:left w:val="nil"/>
              <w:bottom w:val="nil"/>
              <w:right w:val="nil"/>
            </w:tcBorders>
            <w:shd w:val="clear" w:color="auto" w:fill="auto"/>
            <w:noWrap/>
            <w:vAlign w:val="bottom"/>
            <w:hideMark/>
          </w:tcPr>
          <w:p w14:paraId="09913DD6" w14:textId="0FBAA56F" w:rsidR="003443F7" w:rsidRPr="004802F4" w:rsidRDefault="003443F7">
            <w:pPr>
              <w:jc w:val="center"/>
              <w:rPr>
                <w:color w:val="000000"/>
              </w:rPr>
            </w:pPr>
            <w:r w:rsidRPr="004802F4">
              <w:rPr>
                <w:color w:val="000000"/>
              </w:rPr>
              <w:t>21.622</w:t>
            </w:r>
          </w:p>
        </w:tc>
      </w:tr>
      <w:tr w:rsidR="003443F7" w:rsidRPr="004802F4" w14:paraId="593AFBDA" w14:textId="77777777" w:rsidTr="003443F7">
        <w:trPr>
          <w:gridAfter w:val="1"/>
          <w:wAfter w:w="177" w:type="dxa"/>
          <w:trHeight w:val="489"/>
        </w:trPr>
        <w:tc>
          <w:tcPr>
            <w:tcW w:w="3911" w:type="dxa"/>
            <w:tcBorders>
              <w:top w:val="nil"/>
              <w:left w:val="nil"/>
              <w:bottom w:val="single" w:sz="4" w:space="0" w:color="auto"/>
              <w:right w:val="nil"/>
            </w:tcBorders>
            <w:shd w:val="clear" w:color="auto" w:fill="auto"/>
            <w:noWrap/>
            <w:vAlign w:val="bottom"/>
            <w:hideMark/>
          </w:tcPr>
          <w:p w14:paraId="6004A7E0" w14:textId="304AB110" w:rsidR="003443F7" w:rsidRPr="004802F4" w:rsidRDefault="003443F7">
            <w:pPr>
              <w:rPr>
                <w:color w:val="000000"/>
              </w:rPr>
            </w:pPr>
            <w:r w:rsidRPr="004802F4">
              <w:rPr>
                <w:color w:val="000000"/>
              </w:rPr>
              <w:t>Parental Unemployment</w:t>
            </w:r>
          </w:p>
        </w:tc>
        <w:tc>
          <w:tcPr>
            <w:tcW w:w="1787" w:type="dxa"/>
            <w:tcBorders>
              <w:top w:val="nil"/>
              <w:left w:val="nil"/>
              <w:bottom w:val="single" w:sz="4" w:space="0" w:color="auto"/>
              <w:right w:val="nil"/>
            </w:tcBorders>
            <w:shd w:val="clear" w:color="auto" w:fill="auto"/>
            <w:noWrap/>
            <w:vAlign w:val="bottom"/>
            <w:hideMark/>
          </w:tcPr>
          <w:p w14:paraId="2DA92B58" w14:textId="77777777" w:rsidR="003443F7" w:rsidRPr="004802F4" w:rsidRDefault="003443F7">
            <w:pPr>
              <w:jc w:val="center"/>
              <w:rPr>
                <w:color w:val="000000"/>
              </w:rPr>
            </w:pPr>
            <w:r w:rsidRPr="004802F4">
              <w:rPr>
                <w:color w:val="000000"/>
              </w:rPr>
              <w:t>2015-2019</w:t>
            </w:r>
          </w:p>
        </w:tc>
        <w:tc>
          <w:tcPr>
            <w:tcW w:w="1784" w:type="dxa"/>
            <w:tcBorders>
              <w:top w:val="nil"/>
              <w:left w:val="nil"/>
              <w:bottom w:val="single" w:sz="4" w:space="0" w:color="auto"/>
              <w:right w:val="nil"/>
            </w:tcBorders>
            <w:shd w:val="clear" w:color="auto" w:fill="auto"/>
            <w:noWrap/>
            <w:vAlign w:val="bottom"/>
            <w:hideMark/>
          </w:tcPr>
          <w:p w14:paraId="4DF0A92F" w14:textId="22969A00" w:rsidR="003443F7" w:rsidRPr="004802F4" w:rsidRDefault="003443F7">
            <w:pPr>
              <w:jc w:val="center"/>
              <w:rPr>
                <w:color w:val="000000"/>
              </w:rPr>
            </w:pPr>
            <w:r w:rsidRPr="004802F4">
              <w:rPr>
                <w:color w:val="000000"/>
              </w:rPr>
              <w:t>3</w:t>
            </w:r>
            <w:r w:rsidR="00D0227D">
              <w:rPr>
                <w:color w:val="000000"/>
              </w:rPr>
              <w:t>.</w:t>
            </w:r>
            <w:r w:rsidRPr="004802F4">
              <w:rPr>
                <w:color w:val="000000"/>
              </w:rPr>
              <w:t>44</w:t>
            </w:r>
            <w:r w:rsidR="00D0227D">
              <w:rPr>
                <w:color w:val="000000"/>
              </w:rPr>
              <w:t>5</w:t>
            </w:r>
          </w:p>
        </w:tc>
        <w:tc>
          <w:tcPr>
            <w:tcW w:w="1966" w:type="dxa"/>
            <w:tcBorders>
              <w:top w:val="nil"/>
              <w:left w:val="nil"/>
              <w:bottom w:val="single" w:sz="4" w:space="0" w:color="auto"/>
              <w:right w:val="nil"/>
            </w:tcBorders>
            <w:shd w:val="clear" w:color="auto" w:fill="auto"/>
            <w:noWrap/>
            <w:vAlign w:val="bottom"/>
            <w:hideMark/>
          </w:tcPr>
          <w:p w14:paraId="24973E3A" w14:textId="690DF244" w:rsidR="003443F7" w:rsidRPr="004802F4" w:rsidRDefault="00D0227D">
            <w:pPr>
              <w:jc w:val="center"/>
              <w:rPr>
                <w:color w:val="000000"/>
              </w:rPr>
            </w:pPr>
            <w:r>
              <w:rPr>
                <w:color w:val="000000"/>
              </w:rPr>
              <w:t>.</w:t>
            </w:r>
            <w:r w:rsidR="003443F7" w:rsidRPr="004802F4">
              <w:rPr>
                <w:color w:val="000000"/>
              </w:rPr>
              <w:t>84</w:t>
            </w:r>
            <w:r>
              <w:rPr>
                <w:color w:val="000000"/>
              </w:rPr>
              <w:t>7</w:t>
            </w:r>
          </w:p>
        </w:tc>
      </w:tr>
      <w:tr w:rsidR="003443F7" w:rsidRPr="004802F4" w14:paraId="203D9D8B" w14:textId="77777777" w:rsidTr="003443F7">
        <w:trPr>
          <w:gridAfter w:val="1"/>
          <w:wAfter w:w="175" w:type="dxa"/>
          <w:trHeight w:val="313"/>
        </w:trPr>
        <w:tc>
          <w:tcPr>
            <w:tcW w:w="9450" w:type="dxa"/>
            <w:gridSpan w:val="4"/>
            <w:vMerge w:val="restart"/>
            <w:tcBorders>
              <w:top w:val="nil"/>
              <w:left w:val="nil"/>
              <w:bottom w:val="nil"/>
              <w:right w:val="nil"/>
            </w:tcBorders>
            <w:shd w:val="clear" w:color="auto" w:fill="auto"/>
            <w:noWrap/>
            <w:vAlign w:val="center"/>
            <w:hideMark/>
          </w:tcPr>
          <w:p w14:paraId="2BA83755" w14:textId="4D5ECA03" w:rsidR="003443F7" w:rsidRPr="004802F4" w:rsidRDefault="003443F7" w:rsidP="003443F7">
            <w:pPr>
              <w:jc w:val="center"/>
              <w:rPr>
                <w:color w:val="000000"/>
              </w:rPr>
            </w:pPr>
            <w:r w:rsidRPr="004802F4">
              <w:rPr>
                <w:color w:val="000000"/>
              </w:rPr>
              <w:t xml:space="preserve">Notes: Each </w:t>
            </w:r>
            <w:r w:rsidR="0089679E" w:rsidRPr="004802F4">
              <w:rPr>
                <w:color w:val="000000"/>
              </w:rPr>
              <w:t>variable</w:t>
            </w:r>
            <w:r w:rsidRPr="004802F4">
              <w:rPr>
                <w:color w:val="000000"/>
              </w:rPr>
              <w:t xml:space="preserve"> has 49 observations of data for states.  These statistics show the means and standard deviation for each variable and control.</w:t>
            </w:r>
            <w:r w:rsidR="00F01F27" w:rsidRPr="004802F4">
              <w:rPr>
                <w:color w:val="000000"/>
              </w:rPr>
              <w:t xml:space="preserve"> Data comes from Kids Count and SAIPE US Census.</w:t>
            </w:r>
          </w:p>
          <w:p w14:paraId="46DCD0A8" w14:textId="62D1F4C6" w:rsidR="003443F7" w:rsidRPr="004802F4" w:rsidRDefault="003443F7" w:rsidP="003443F7">
            <w:pPr>
              <w:jc w:val="center"/>
              <w:rPr>
                <w:color w:val="000000"/>
              </w:rPr>
            </w:pPr>
          </w:p>
        </w:tc>
      </w:tr>
      <w:tr w:rsidR="003443F7" w:rsidRPr="004802F4" w14:paraId="08944828" w14:textId="77777777" w:rsidTr="003443F7">
        <w:trPr>
          <w:trHeight w:val="313"/>
        </w:trPr>
        <w:tc>
          <w:tcPr>
            <w:tcW w:w="9450" w:type="dxa"/>
            <w:gridSpan w:val="4"/>
            <w:vMerge/>
            <w:tcBorders>
              <w:top w:val="nil"/>
              <w:left w:val="nil"/>
              <w:bottom w:val="nil"/>
              <w:right w:val="nil"/>
            </w:tcBorders>
            <w:vAlign w:val="center"/>
            <w:hideMark/>
          </w:tcPr>
          <w:p w14:paraId="76D18F2C" w14:textId="77777777" w:rsidR="003443F7" w:rsidRPr="004802F4" w:rsidRDefault="003443F7">
            <w:pPr>
              <w:rPr>
                <w:color w:val="000000"/>
              </w:rPr>
            </w:pPr>
          </w:p>
        </w:tc>
        <w:tc>
          <w:tcPr>
            <w:tcW w:w="175" w:type="dxa"/>
            <w:tcBorders>
              <w:top w:val="nil"/>
              <w:left w:val="nil"/>
              <w:bottom w:val="nil"/>
              <w:right w:val="nil"/>
            </w:tcBorders>
            <w:shd w:val="clear" w:color="auto" w:fill="auto"/>
            <w:noWrap/>
            <w:vAlign w:val="bottom"/>
            <w:hideMark/>
          </w:tcPr>
          <w:p w14:paraId="606E753B" w14:textId="77777777" w:rsidR="003443F7" w:rsidRPr="004802F4" w:rsidRDefault="003443F7">
            <w:pPr>
              <w:jc w:val="center"/>
              <w:rPr>
                <w:color w:val="000000"/>
              </w:rPr>
            </w:pPr>
          </w:p>
        </w:tc>
      </w:tr>
      <w:tr w:rsidR="003443F7" w:rsidRPr="004802F4" w14:paraId="4316622D" w14:textId="77777777" w:rsidTr="003443F7">
        <w:trPr>
          <w:trHeight w:val="313"/>
        </w:trPr>
        <w:tc>
          <w:tcPr>
            <w:tcW w:w="9450" w:type="dxa"/>
            <w:gridSpan w:val="4"/>
            <w:vMerge/>
            <w:tcBorders>
              <w:top w:val="nil"/>
              <w:left w:val="nil"/>
              <w:bottom w:val="nil"/>
              <w:right w:val="nil"/>
            </w:tcBorders>
            <w:vAlign w:val="center"/>
            <w:hideMark/>
          </w:tcPr>
          <w:p w14:paraId="3BA0D357" w14:textId="77777777" w:rsidR="003443F7" w:rsidRPr="004802F4" w:rsidRDefault="003443F7">
            <w:pPr>
              <w:rPr>
                <w:color w:val="000000"/>
              </w:rPr>
            </w:pPr>
          </w:p>
        </w:tc>
        <w:tc>
          <w:tcPr>
            <w:tcW w:w="175" w:type="dxa"/>
            <w:tcBorders>
              <w:top w:val="nil"/>
              <w:left w:val="nil"/>
              <w:bottom w:val="nil"/>
              <w:right w:val="nil"/>
            </w:tcBorders>
            <w:shd w:val="clear" w:color="auto" w:fill="auto"/>
            <w:noWrap/>
            <w:vAlign w:val="bottom"/>
            <w:hideMark/>
          </w:tcPr>
          <w:p w14:paraId="23D87BE9" w14:textId="77777777" w:rsidR="003443F7" w:rsidRPr="004802F4" w:rsidRDefault="003443F7"/>
        </w:tc>
      </w:tr>
    </w:tbl>
    <w:p w14:paraId="496F92F2" w14:textId="58652A00" w:rsidR="0089679E" w:rsidRPr="004802F4" w:rsidRDefault="0089679E" w:rsidP="008003DD">
      <w:pPr>
        <w:spacing w:line="480" w:lineRule="auto"/>
        <w:rPr>
          <w:b/>
          <w:bCs/>
        </w:rPr>
      </w:pPr>
    </w:p>
    <w:p w14:paraId="125DF98F" w14:textId="77777777" w:rsidR="00BB2CBE" w:rsidRDefault="00BB2CBE" w:rsidP="004802F4">
      <w:pPr>
        <w:spacing w:line="480" w:lineRule="auto"/>
        <w:rPr>
          <w:b/>
          <w:bCs/>
        </w:rPr>
      </w:pPr>
    </w:p>
    <w:p w14:paraId="1B20841C" w14:textId="77777777" w:rsidR="00BB2CBE" w:rsidRDefault="00BB2CBE" w:rsidP="004802F4">
      <w:pPr>
        <w:spacing w:line="480" w:lineRule="auto"/>
        <w:rPr>
          <w:b/>
          <w:bCs/>
        </w:rPr>
      </w:pPr>
    </w:p>
    <w:p w14:paraId="3C62258E" w14:textId="77777777" w:rsidR="00BB2CBE" w:rsidRDefault="00BB2CBE" w:rsidP="004802F4">
      <w:pPr>
        <w:spacing w:line="480" w:lineRule="auto"/>
        <w:rPr>
          <w:b/>
          <w:bCs/>
        </w:rPr>
      </w:pPr>
    </w:p>
    <w:p w14:paraId="7FAC9E12" w14:textId="77777777" w:rsidR="00BB2CBE" w:rsidRDefault="00BB2CBE" w:rsidP="004802F4">
      <w:pPr>
        <w:spacing w:line="480" w:lineRule="auto"/>
        <w:rPr>
          <w:b/>
          <w:bCs/>
        </w:rPr>
      </w:pPr>
    </w:p>
    <w:p w14:paraId="534C3BCE" w14:textId="77777777" w:rsidR="00BB2CBE" w:rsidRDefault="00BB2CBE" w:rsidP="004802F4">
      <w:pPr>
        <w:spacing w:line="480" w:lineRule="auto"/>
        <w:rPr>
          <w:b/>
          <w:bCs/>
        </w:rPr>
      </w:pPr>
    </w:p>
    <w:p w14:paraId="2B3D83F6" w14:textId="77777777" w:rsidR="00BB2CBE" w:rsidRDefault="00BB2CBE" w:rsidP="004802F4">
      <w:pPr>
        <w:spacing w:line="480" w:lineRule="auto"/>
        <w:rPr>
          <w:b/>
          <w:bCs/>
        </w:rPr>
      </w:pPr>
    </w:p>
    <w:p w14:paraId="73B0A2B2" w14:textId="77777777" w:rsidR="00BB2CBE" w:rsidRDefault="00BB2CBE" w:rsidP="004802F4">
      <w:pPr>
        <w:spacing w:line="480" w:lineRule="auto"/>
        <w:rPr>
          <w:b/>
          <w:bCs/>
        </w:rPr>
      </w:pPr>
    </w:p>
    <w:p w14:paraId="759CD916" w14:textId="77777777" w:rsidR="00BB2CBE" w:rsidRDefault="00BB2CBE" w:rsidP="004802F4">
      <w:pPr>
        <w:spacing w:line="480" w:lineRule="auto"/>
        <w:rPr>
          <w:b/>
          <w:bCs/>
        </w:rPr>
      </w:pPr>
    </w:p>
    <w:p w14:paraId="62F19788" w14:textId="77777777" w:rsidR="00BB2CBE" w:rsidRDefault="00BB2CBE" w:rsidP="004802F4">
      <w:pPr>
        <w:spacing w:line="480" w:lineRule="auto"/>
        <w:rPr>
          <w:b/>
          <w:bCs/>
        </w:rPr>
      </w:pPr>
    </w:p>
    <w:p w14:paraId="1E11B2A6" w14:textId="77777777" w:rsidR="00BB2CBE" w:rsidRDefault="00BB2CBE" w:rsidP="004802F4">
      <w:pPr>
        <w:spacing w:line="480" w:lineRule="auto"/>
        <w:rPr>
          <w:b/>
          <w:bCs/>
        </w:rPr>
      </w:pPr>
    </w:p>
    <w:p w14:paraId="0ADA1AD1" w14:textId="77777777" w:rsidR="00BB2CBE" w:rsidRDefault="00BB2CBE" w:rsidP="004802F4">
      <w:pPr>
        <w:spacing w:line="480" w:lineRule="auto"/>
        <w:rPr>
          <w:b/>
          <w:bCs/>
        </w:rPr>
      </w:pPr>
    </w:p>
    <w:p w14:paraId="368D3BF4" w14:textId="27FF5E87" w:rsidR="004802F4" w:rsidRPr="004802F4" w:rsidRDefault="004802F4" w:rsidP="004802F4">
      <w:pPr>
        <w:spacing w:line="480" w:lineRule="auto"/>
        <w:rPr>
          <w:b/>
          <w:bCs/>
        </w:rPr>
      </w:pPr>
      <w:r w:rsidRPr="004802F4">
        <w:rPr>
          <w:b/>
          <w:bCs/>
        </w:rPr>
        <w:lastRenderedPageBreak/>
        <w:t>Figure 1:</w:t>
      </w:r>
    </w:p>
    <w:p w14:paraId="6341DC40" w14:textId="77777777" w:rsidR="004802F4" w:rsidRPr="004802F4" w:rsidRDefault="004802F4" w:rsidP="004802F4">
      <w:pPr>
        <w:spacing w:line="480" w:lineRule="auto"/>
        <w:rPr>
          <w:b/>
          <w:bCs/>
        </w:rPr>
      </w:pPr>
      <w:r w:rsidRPr="004802F4">
        <w:rPr>
          <w:b/>
          <w:bCs/>
          <w:noProof/>
        </w:rPr>
        <w:drawing>
          <wp:inline distT="0" distB="0" distL="0" distR="0" wp14:anchorId="7CF9FF10" wp14:editId="1DBB0545">
            <wp:extent cx="5347855" cy="5050752"/>
            <wp:effectExtent l="0" t="0" r="0" b="4445"/>
            <wp:docPr id="3" name="Picture 3" descr="Scatter plot on the impacts of preschool attendance among low-income families on later state rates of criminality. Data comes from Kids Count and SAIPE US Census.&#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atter plot on the impacts of preschool attendance among low-income families on later state rates of criminality. Data comes from Kids Count and SAIPE US Census.&#10;&#10;">
                      <a:extLst>
                        <a:ext uri="{C183D7F6-B498-43B3-948B-1728B52AA6E4}">
                          <adec:decorative xmlns:adec="http://schemas.microsoft.com/office/drawing/2017/decorative" val="0"/>
                        </a:ext>
                      </a:extLst>
                    </pic:cNvPr>
                    <pic:cNvPicPr/>
                  </pic:nvPicPr>
                  <pic:blipFill>
                    <a:blip r:embed="rId6">
                      <a:extLst>
                        <a:ext uri="{28A0092B-C50C-407E-A947-70E740481C1C}">
                          <a14:useLocalDpi xmlns:a14="http://schemas.microsoft.com/office/drawing/2010/main" val="0"/>
                        </a:ext>
                      </a:extLst>
                    </a:blip>
                    <a:stretch>
                      <a:fillRect/>
                    </a:stretch>
                  </pic:blipFill>
                  <pic:spPr>
                    <a:xfrm>
                      <a:off x="0" y="0"/>
                      <a:ext cx="5353784" cy="5056352"/>
                    </a:xfrm>
                    <a:prstGeom prst="rect">
                      <a:avLst/>
                    </a:prstGeom>
                  </pic:spPr>
                </pic:pic>
              </a:graphicData>
            </a:graphic>
          </wp:inline>
        </w:drawing>
      </w:r>
    </w:p>
    <w:p w14:paraId="55272CA4" w14:textId="6C43791F" w:rsidR="000D7B8E" w:rsidRDefault="004802F4" w:rsidP="00BB2CBE">
      <w:pPr>
        <w:rPr>
          <w:color w:val="000000"/>
        </w:rPr>
      </w:pPr>
      <w:r w:rsidRPr="004802F4">
        <w:rPr>
          <w:color w:val="000000"/>
        </w:rPr>
        <w:t>This chart is a scatter plot on preschool attendance among low-income families from 2005-2009 and later rates of youth criminality by state from 2015-2019. The data comes from Kids Count.</w:t>
      </w:r>
    </w:p>
    <w:p w14:paraId="738A991D" w14:textId="2720DB4F" w:rsidR="00BB2CBE" w:rsidRDefault="00BB2CBE" w:rsidP="00BB2CBE">
      <w:pPr>
        <w:rPr>
          <w:color w:val="000000"/>
        </w:rPr>
      </w:pPr>
    </w:p>
    <w:p w14:paraId="328A1D39" w14:textId="778FDE08" w:rsidR="00BB2CBE" w:rsidRDefault="00BB2CBE" w:rsidP="00BB2CBE">
      <w:pPr>
        <w:rPr>
          <w:color w:val="000000"/>
        </w:rPr>
      </w:pPr>
    </w:p>
    <w:p w14:paraId="6545E04D" w14:textId="44BACC81" w:rsidR="00BB2CBE" w:rsidRDefault="00BB2CBE" w:rsidP="00BB2CBE">
      <w:pPr>
        <w:rPr>
          <w:color w:val="000000"/>
        </w:rPr>
      </w:pPr>
    </w:p>
    <w:p w14:paraId="4D44453B" w14:textId="4F20D681" w:rsidR="00BB2CBE" w:rsidRDefault="00BB2CBE" w:rsidP="00BB2CBE">
      <w:pPr>
        <w:rPr>
          <w:color w:val="000000"/>
        </w:rPr>
      </w:pPr>
    </w:p>
    <w:p w14:paraId="39D1E62F" w14:textId="44787250" w:rsidR="00BB2CBE" w:rsidRDefault="00BB2CBE" w:rsidP="00BB2CBE">
      <w:pPr>
        <w:rPr>
          <w:color w:val="000000"/>
        </w:rPr>
      </w:pPr>
    </w:p>
    <w:p w14:paraId="5BC64DB6" w14:textId="61A03979" w:rsidR="00BB2CBE" w:rsidRDefault="00BB2CBE" w:rsidP="00BB2CBE">
      <w:pPr>
        <w:rPr>
          <w:color w:val="000000"/>
        </w:rPr>
      </w:pPr>
    </w:p>
    <w:p w14:paraId="5AC9C88C" w14:textId="0A1F8ACA" w:rsidR="00BB2CBE" w:rsidRDefault="00BB2CBE" w:rsidP="00BB2CBE">
      <w:pPr>
        <w:rPr>
          <w:color w:val="000000"/>
        </w:rPr>
      </w:pPr>
    </w:p>
    <w:p w14:paraId="771C1862" w14:textId="0BE05FDD" w:rsidR="00BB2CBE" w:rsidRDefault="00BB2CBE" w:rsidP="00BB2CBE">
      <w:pPr>
        <w:rPr>
          <w:color w:val="000000"/>
        </w:rPr>
      </w:pPr>
    </w:p>
    <w:p w14:paraId="39CA694B" w14:textId="25362B14" w:rsidR="00BB2CBE" w:rsidRDefault="00BB2CBE" w:rsidP="00BB2CBE">
      <w:pPr>
        <w:rPr>
          <w:color w:val="000000"/>
        </w:rPr>
      </w:pPr>
    </w:p>
    <w:p w14:paraId="2A1F6706" w14:textId="77777777" w:rsidR="00BB2CBE" w:rsidRPr="004802F4" w:rsidRDefault="00BB2CBE" w:rsidP="00BB2CBE">
      <w:pPr>
        <w:rPr>
          <w:b/>
          <w:bCs/>
        </w:rPr>
      </w:pPr>
    </w:p>
    <w:tbl>
      <w:tblPr>
        <w:tblpPr w:leftFromText="180" w:rightFromText="180" w:vertAnchor="text" w:horzAnchor="margin" w:tblpY="554"/>
        <w:tblW w:w="9673" w:type="dxa"/>
        <w:tblCellMar>
          <w:top w:w="15" w:type="dxa"/>
          <w:left w:w="15" w:type="dxa"/>
          <w:right w:w="15" w:type="dxa"/>
        </w:tblCellMar>
        <w:tblLook w:val="04A0" w:firstRow="1" w:lastRow="0" w:firstColumn="1" w:lastColumn="0" w:noHBand="0" w:noVBand="1"/>
      </w:tblPr>
      <w:tblGrid>
        <w:gridCol w:w="2621"/>
        <w:gridCol w:w="2349"/>
        <w:gridCol w:w="2349"/>
        <w:gridCol w:w="2349"/>
        <w:gridCol w:w="6"/>
      </w:tblGrid>
      <w:tr w:rsidR="003443F7" w:rsidRPr="004802F4" w14:paraId="6E6A83DC" w14:textId="77777777" w:rsidTr="003443F7">
        <w:trPr>
          <w:gridAfter w:val="1"/>
          <w:trHeight w:val="497"/>
        </w:trPr>
        <w:tc>
          <w:tcPr>
            <w:tcW w:w="9667" w:type="dxa"/>
            <w:gridSpan w:val="4"/>
            <w:tcBorders>
              <w:top w:val="nil"/>
              <w:left w:val="nil"/>
              <w:bottom w:val="double" w:sz="6" w:space="0" w:color="auto"/>
              <w:right w:val="nil"/>
            </w:tcBorders>
            <w:shd w:val="clear" w:color="auto" w:fill="auto"/>
            <w:noWrap/>
            <w:vAlign w:val="bottom"/>
            <w:hideMark/>
          </w:tcPr>
          <w:p w14:paraId="3F5D03E0" w14:textId="77777777" w:rsidR="003443F7" w:rsidRPr="004802F4" w:rsidRDefault="003443F7" w:rsidP="003443F7">
            <w:pPr>
              <w:jc w:val="center"/>
              <w:rPr>
                <w:b/>
                <w:bCs/>
                <w:color w:val="000000"/>
              </w:rPr>
            </w:pPr>
            <w:r w:rsidRPr="004802F4">
              <w:rPr>
                <w:b/>
                <w:bCs/>
                <w:color w:val="000000"/>
              </w:rPr>
              <w:lastRenderedPageBreak/>
              <w:t>Table 2: Regression Results</w:t>
            </w:r>
          </w:p>
        </w:tc>
      </w:tr>
      <w:tr w:rsidR="003443F7" w:rsidRPr="004802F4" w14:paraId="7EC2A5DC" w14:textId="77777777" w:rsidTr="003443F7">
        <w:trPr>
          <w:gridAfter w:val="1"/>
          <w:trHeight w:val="398"/>
        </w:trPr>
        <w:tc>
          <w:tcPr>
            <w:tcW w:w="0" w:type="auto"/>
            <w:tcBorders>
              <w:top w:val="nil"/>
              <w:left w:val="nil"/>
              <w:bottom w:val="single" w:sz="4" w:space="0" w:color="auto"/>
              <w:right w:val="nil"/>
            </w:tcBorders>
            <w:shd w:val="clear" w:color="auto" w:fill="auto"/>
            <w:noWrap/>
            <w:vAlign w:val="bottom"/>
            <w:hideMark/>
          </w:tcPr>
          <w:p w14:paraId="075186D0" w14:textId="77777777" w:rsidR="003443F7" w:rsidRPr="004802F4" w:rsidRDefault="003443F7" w:rsidP="003443F7">
            <w:pPr>
              <w:rPr>
                <w:color w:val="000000"/>
              </w:rPr>
            </w:pPr>
            <w:r w:rsidRPr="004802F4">
              <w:rPr>
                <w:color w:val="000000"/>
              </w:rPr>
              <w:t> </w:t>
            </w:r>
          </w:p>
        </w:tc>
        <w:tc>
          <w:tcPr>
            <w:tcW w:w="0" w:type="auto"/>
            <w:tcBorders>
              <w:top w:val="nil"/>
              <w:left w:val="nil"/>
              <w:bottom w:val="single" w:sz="4" w:space="0" w:color="auto"/>
              <w:right w:val="nil"/>
            </w:tcBorders>
            <w:shd w:val="clear" w:color="auto" w:fill="auto"/>
            <w:noWrap/>
            <w:hideMark/>
          </w:tcPr>
          <w:p w14:paraId="5DAD7EA7" w14:textId="77777777" w:rsidR="003443F7" w:rsidRPr="004802F4" w:rsidRDefault="003443F7" w:rsidP="003443F7">
            <w:pPr>
              <w:jc w:val="center"/>
              <w:rPr>
                <w:color w:val="000000"/>
              </w:rPr>
            </w:pPr>
            <w:r w:rsidRPr="004802F4">
              <w:rPr>
                <w:color w:val="000000"/>
              </w:rPr>
              <w:t>1</w:t>
            </w:r>
          </w:p>
        </w:tc>
        <w:tc>
          <w:tcPr>
            <w:tcW w:w="0" w:type="auto"/>
            <w:tcBorders>
              <w:top w:val="nil"/>
              <w:left w:val="nil"/>
              <w:bottom w:val="single" w:sz="4" w:space="0" w:color="auto"/>
              <w:right w:val="nil"/>
            </w:tcBorders>
            <w:shd w:val="clear" w:color="auto" w:fill="auto"/>
            <w:noWrap/>
            <w:hideMark/>
          </w:tcPr>
          <w:p w14:paraId="63E0A322" w14:textId="77777777" w:rsidR="003443F7" w:rsidRPr="004802F4" w:rsidRDefault="003443F7" w:rsidP="003443F7">
            <w:pPr>
              <w:jc w:val="center"/>
              <w:rPr>
                <w:color w:val="000000"/>
              </w:rPr>
            </w:pPr>
            <w:r w:rsidRPr="004802F4">
              <w:rPr>
                <w:color w:val="000000"/>
              </w:rPr>
              <w:t>2</w:t>
            </w:r>
          </w:p>
        </w:tc>
        <w:tc>
          <w:tcPr>
            <w:tcW w:w="0" w:type="auto"/>
            <w:tcBorders>
              <w:top w:val="nil"/>
              <w:left w:val="nil"/>
              <w:bottom w:val="single" w:sz="4" w:space="0" w:color="auto"/>
              <w:right w:val="nil"/>
            </w:tcBorders>
            <w:shd w:val="clear" w:color="auto" w:fill="auto"/>
            <w:noWrap/>
            <w:hideMark/>
          </w:tcPr>
          <w:p w14:paraId="3BDF40B8" w14:textId="77777777" w:rsidR="003443F7" w:rsidRPr="004802F4" w:rsidRDefault="003443F7" w:rsidP="003443F7">
            <w:pPr>
              <w:jc w:val="center"/>
              <w:rPr>
                <w:color w:val="000000"/>
              </w:rPr>
            </w:pPr>
            <w:r w:rsidRPr="004802F4">
              <w:rPr>
                <w:color w:val="000000"/>
              </w:rPr>
              <w:t>3</w:t>
            </w:r>
          </w:p>
        </w:tc>
      </w:tr>
      <w:tr w:rsidR="003443F7" w:rsidRPr="004802F4" w14:paraId="434ADEBC" w14:textId="77777777" w:rsidTr="003443F7">
        <w:trPr>
          <w:gridAfter w:val="1"/>
          <w:trHeight w:val="398"/>
        </w:trPr>
        <w:tc>
          <w:tcPr>
            <w:tcW w:w="0" w:type="auto"/>
            <w:tcBorders>
              <w:top w:val="nil"/>
              <w:left w:val="nil"/>
              <w:bottom w:val="nil"/>
              <w:right w:val="nil"/>
            </w:tcBorders>
            <w:shd w:val="clear" w:color="auto" w:fill="auto"/>
            <w:noWrap/>
            <w:vAlign w:val="center"/>
            <w:hideMark/>
          </w:tcPr>
          <w:p w14:paraId="0C61F305" w14:textId="77777777" w:rsidR="003443F7" w:rsidRPr="004802F4" w:rsidRDefault="003443F7" w:rsidP="003443F7">
            <w:pPr>
              <w:rPr>
                <w:color w:val="000000"/>
              </w:rPr>
            </w:pPr>
            <w:r w:rsidRPr="004802F4">
              <w:rPr>
                <w:color w:val="000000"/>
              </w:rPr>
              <w:t>Preschool Attendance</w:t>
            </w:r>
          </w:p>
        </w:tc>
        <w:tc>
          <w:tcPr>
            <w:tcW w:w="0" w:type="auto"/>
            <w:tcBorders>
              <w:top w:val="nil"/>
              <w:left w:val="nil"/>
              <w:bottom w:val="nil"/>
              <w:right w:val="nil"/>
            </w:tcBorders>
            <w:shd w:val="clear" w:color="auto" w:fill="auto"/>
            <w:noWrap/>
            <w:vAlign w:val="bottom"/>
            <w:hideMark/>
          </w:tcPr>
          <w:p w14:paraId="24B4B14E" w14:textId="77777777" w:rsidR="003443F7" w:rsidRPr="004802F4" w:rsidRDefault="003443F7" w:rsidP="003443F7">
            <w:pPr>
              <w:jc w:val="center"/>
              <w:rPr>
                <w:color w:val="000000"/>
              </w:rPr>
            </w:pPr>
            <w:r w:rsidRPr="004802F4">
              <w:rPr>
                <w:color w:val="000000"/>
              </w:rPr>
              <w:t>-3.403</w:t>
            </w:r>
          </w:p>
        </w:tc>
        <w:tc>
          <w:tcPr>
            <w:tcW w:w="0" w:type="auto"/>
            <w:tcBorders>
              <w:top w:val="nil"/>
              <w:left w:val="nil"/>
              <w:bottom w:val="nil"/>
              <w:right w:val="nil"/>
            </w:tcBorders>
            <w:shd w:val="clear" w:color="auto" w:fill="auto"/>
            <w:noWrap/>
            <w:vAlign w:val="bottom"/>
            <w:hideMark/>
          </w:tcPr>
          <w:p w14:paraId="4302B070" w14:textId="77777777" w:rsidR="003443F7" w:rsidRPr="004802F4" w:rsidRDefault="003443F7" w:rsidP="003443F7">
            <w:pPr>
              <w:jc w:val="center"/>
              <w:rPr>
                <w:color w:val="000000"/>
              </w:rPr>
            </w:pPr>
            <w:r w:rsidRPr="004802F4">
              <w:rPr>
                <w:color w:val="000000"/>
              </w:rPr>
              <w:t>-3.343</w:t>
            </w:r>
          </w:p>
        </w:tc>
        <w:tc>
          <w:tcPr>
            <w:tcW w:w="0" w:type="auto"/>
            <w:tcBorders>
              <w:top w:val="nil"/>
              <w:left w:val="nil"/>
              <w:bottom w:val="nil"/>
              <w:right w:val="nil"/>
            </w:tcBorders>
            <w:shd w:val="clear" w:color="auto" w:fill="auto"/>
            <w:noWrap/>
            <w:vAlign w:val="bottom"/>
            <w:hideMark/>
          </w:tcPr>
          <w:p w14:paraId="59378DE1" w14:textId="77777777" w:rsidR="003443F7" w:rsidRPr="004802F4" w:rsidRDefault="003443F7" w:rsidP="003443F7">
            <w:pPr>
              <w:jc w:val="center"/>
              <w:rPr>
                <w:color w:val="000000"/>
              </w:rPr>
            </w:pPr>
            <w:r w:rsidRPr="004802F4">
              <w:rPr>
                <w:color w:val="000000"/>
              </w:rPr>
              <w:t>-3.007</w:t>
            </w:r>
          </w:p>
        </w:tc>
      </w:tr>
      <w:tr w:rsidR="003443F7" w:rsidRPr="004802F4" w14:paraId="6E6A7DDA" w14:textId="77777777" w:rsidTr="003443F7">
        <w:trPr>
          <w:gridAfter w:val="1"/>
          <w:trHeight w:val="398"/>
        </w:trPr>
        <w:tc>
          <w:tcPr>
            <w:tcW w:w="0" w:type="auto"/>
            <w:tcBorders>
              <w:top w:val="nil"/>
              <w:left w:val="nil"/>
              <w:bottom w:val="nil"/>
              <w:right w:val="nil"/>
            </w:tcBorders>
            <w:shd w:val="clear" w:color="auto" w:fill="auto"/>
            <w:noWrap/>
            <w:vAlign w:val="bottom"/>
            <w:hideMark/>
          </w:tcPr>
          <w:p w14:paraId="2A4F9EA7" w14:textId="77777777" w:rsidR="003443F7" w:rsidRPr="004802F4" w:rsidRDefault="003443F7" w:rsidP="003443F7">
            <w:pPr>
              <w:jc w:val="center"/>
              <w:rPr>
                <w:color w:val="000000"/>
              </w:rPr>
            </w:pPr>
          </w:p>
        </w:tc>
        <w:tc>
          <w:tcPr>
            <w:tcW w:w="0" w:type="auto"/>
            <w:tcBorders>
              <w:top w:val="nil"/>
              <w:left w:val="nil"/>
              <w:bottom w:val="nil"/>
              <w:right w:val="nil"/>
            </w:tcBorders>
            <w:shd w:val="clear" w:color="auto" w:fill="auto"/>
            <w:noWrap/>
            <w:vAlign w:val="bottom"/>
            <w:hideMark/>
          </w:tcPr>
          <w:p w14:paraId="4B8623AA" w14:textId="77777777" w:rsidR="003443F7" w:rsidRPr="004802F4" w:rsidRDefault="003443F7" w:rsidP="003443F7">
            <w:pPr>
              <w:jc w:val="center"/>
              <w:rPr>
                <w:color w:val="000000"/>
              </w:rPr>
            </w:pPr>
            <w:r w:rsidRPr="004802F4">
              <w:rPr>
                <w:color w:val="000000"/>
              </w:rPr>
              <w:t>(.</w:t>
            </w:r>
            <w:proofErr w:type="gramStart"/>
            <w:r w:rsidRPr="004802F4">
              <w:rPr>
                <w:color w:val="000000"/>
              </w:rPr>
              <w:t>004)*</w:t>
            </w:r>
            <w:proofErr w:type="gramEnd"/>
            <w:r w:rsidRPr="004802F4">
              <w:rPr>
                <w:color w:val="000000"/>
              </w:rPr>
              <w:t>**</w:t>
            </w:r>
          </w:p>
        </w:tc>
        <w:tc>
          <w:tcPr>
            <w:tcW w:w="0" w:type="auto"/>
            <w:tcBorders>
              <w:top w:val="nil"/>
              <w:left w:val="nil"/>
              <w:bottom w:val="nil"/>
              <w:right w:val="nil"/>
            </w:tcBorders>
            <w:shd w:val="clear" w:color="auto" w:fill="auto"/>
            <w:noWrap/>
            <w:vAlign w:val="bottom"/>
            <w:hideMark/>
          </w:tcPr>
          <w:p w14:paraId="74131708" w14:textId="77777777" w:rsidR="003443F7" w:rsidRPr="004802F4" w:rsidRDefault="003443F7" w:rsidP="003443F7">
            <w:pPr>
              <w:jc w:val="center"/>
              <w:rPr>
                <w:color w:val="000000"/>
              </w:rPr>
            </w:pPr>
            <w:r w:rsidRPr="004802F4">
              <w:rPr>
                <w:color w:val="000000"/>
              </w:rPr>
              <w:t>(</w:t>
            </w:r>
            <w:proofErr w:type="gramStart"/>
            <w:r w:rsidRPr="004802F4">
              <w:rPr>
                <w:color w:val="000000"/>
              </w:rPr>
              <w:t>0.003)*</w:t>
            </w:r>
            <w:proofErr w:type="gramEnd"/>
            <w:r w:rsidRPr="004802F4">
              <w:rPr>
                <w:color w:val="000000"/>
              </w:rPr>
              <w:t>**</w:t>
            </w:r>
          </w:p>
        </w:tc>
        <w:tc>
          <w:tcPr>
            <w:tcW w:w="0" w:type="auto"/>
            <w:tcBorders>
              <w:top w:val="nil"/>
              <w:left w:val="nil"/>
              <w:bottom w:val="nil"/>
              <w:right w:val="nil"/>
            </w:tcBorders>
            <w:shd w:val="clear" w:color="auto" w:fill="auto"/>
            <w:noWrap/>
            <w:vAlign w:val="bottom"/>
            <w:hideMark/>
          </w:tcPr>
          <w:p w14:paraId="1B678BCA" w14:textId="77777777" w:rsidR="003443F7" w:rsidRPr="004802F4" w:rsidRDefault="003443F7" w:rsidP="003443F7">
            <w:pPr>
              <w:jc w:val="center"/>
              <w:rPr>
                <w:color w:val="000000"/>
              </w:rPr>
            </w:pPr>
            <w:r w:rsidRPr="004802F4">
              <w:rPr>
                <w:color w:val="000000"/>
              </w:rPr>
              <w:t>(.</w:t>
            </w:r>
            <w:proofErr w:type="gramStart"/>
            <w:r w:rsidRPr="004802F4">
              <w:rPr>
                <w:color w:val="000000"/>
              </w:rPr>
              <w:t>011)*</w:t>
            </w:r>
            <w:proofErr w:type="gramEnd"/>
            <w:r w:rsidRPr="004802F4">
              <w:rPr>
                <w:color w:val="000000"/>
              </w:rPr>
              <w:t>*</w:t>
            </w:r>
          </w:p>
        </w:tc>
      </w:tr>
      <w:tr w:rsidR="003443F7" w:rsidRPr="004802F4" w14:paraId="40080499" w14:textId="77777777" w:rsidTr="003443F7">
        <w:trPr>
          <w:gridAfter w:val="1"/>
          <w:trHeight w:val="398"/>
        </w:trPr>
        <w:tc>
          <w:tcPr>
            <w:tcW w:w="0" w:type="auto"/>
            <w:tcBorders>
              <w:top w:val="nil"/>
              <w:left w:val="nil"/>
              <w:bottom w:val="nil"/>
              <w:right w:val="nil"/>
            </w:tcBorders>
            <w:shd w:val="clear" w:color="auto" w:fill="auto"/>
            <w:noWrap/>
            <w:vAlign w:val="center"/>
            <w:hideMark/>
          </w:tcPr>
          <w:p w14:paraId="066AFA40" w14:textId="77777777" w:rsidR="003443F7" w:rsidRPr="004802F4" w:rsidRDefault="003443F7" w:rsidP="003443F7">
            <w:pPr>
              <w:rPr>
                <w:color w:val="000000"/>
              </w:rPr>
            </w:pPr>
            <w:r w:rsidRPr="004802F4">
              <w:rPr>
                <w:color w:val="000000"/>
              </w:rPr>
              <w:t>Poverty Level</w:t>
            </w:r>
          </w:p>
        </w:tc>
        <w:tc>
          <w:tcPr>
            <w:tcW w:w="0" w:type="auto"/>
            <w:tcBorders>
              <w:top w:val="nil"/>
              <w:left w:val="nil"/>
              <w:bottom w:val="nil"/>
              <w:right w:val="nil"/>
            </w:tcBorders>
            <w:shd w:val="clear" w:color="auto" w:fill="auto"/>
            <w:noWrap/>
            <w:vAlign w:val="bottom"/>
            <w:hideMark/>
          </w:tcPr>
          <w:p w14:paraId="510F2C03" w14:textId="77777777" w:rsidR="003443F7" w:rsidRPr="004802F4" w:rsidRDefault="003443F7" w:rsidP="003443F7">
            <w:pPr>
              <w:rPr>
                <w:color w:val="000000"/>
              </w:rPr>
            </w:pPr>
          </w:p>
        </w:tc>
        <w:tc>
          <w:tcPr>
            <w:tcW w:w="0" w:type="auto"/>
            <w:tcBorders>
              <w:top w:val="nil"/>
              <w:left w:val="nil"/>
              <w:bottom w:val="nil"/>
              <w:right w:val="nil"/>
            </w:tcBorders>
            <w:shd w:val="clear" w:color="auto" w:fill="auto"/>
            <w:noWrap/>
            <w:vAlign w:val="bottom"/>
            <w:hideMark/>
          </w:tcPr>
          <w:p w14:paraId="4E1842DC" w14:textId="77777777" w:rsidR="003443F7" w:rsidRPr="004802F4" w:rsidRDefault="003443F7" w:rsidP="003443F7">
            <w:pPr>
              <w:jc w:val="center"/>
              <w:rPr>
                <w:color w:val="000000"/>
              </w:rPr>
            </w:pPr>
            <w:r w:rsidRPr="004802F4">
              <w:rPr>
                <w:color w:val="000000"/>
              </w:rPr>
              <w:t>4.944</w:t>
            </w:r>
          </w:p>
        </w:tc>
        <w:tc>
          <w:tcPr>
            <w:tcW w:w="0" w:type="auto"/>
            <w:tcBorders>
              <w:top w:val="nil"/>
              <w:left w:val="nil"/>
              <w:bottom w:val="nil"/>
              <w:right w:val="nil"/>
            </w:tcBorders>
            <w:shd w:val="clear" w:color="auto" w:fill="auto"/>
            <w:noWrap/>
            <w:vAlign w:val="bottom"/>
            <w:hideMark/>
          </w:tcPr>
          <w:p w14:paraId="13C9CE9C" w14:textId="77777777" w:rsidR="003443F7" w:rsidRPr="004802F4" w:rsidRDefault="003443F7" w:rsidP="003443F7">
            <w:pPr>
              <w:jc w:val="center"/>
              <w:rPr>
                <w:color w:val="000000"/>
              </w:rPr>
            </w:pPr>
            <w:r w:rsidRPr="004802F4">
              <w:rPr>
                <w:color w:val="000000"/>
              </w:rPr>
              <w:t>-7.773</w:t>
            </w:r>
          </w:p>
        </w:tc>
      </w:tr>
      <w:tr w:rsidR="003443F7" w:rsidRPr="004802F4" w14:paraId="157CC408" w14:textId="77777777" w:rsidTr="003443F7">
        <w:trPr>
          <w:gridAfter w:val="1"/>
          <w:trHeight w:val="398"/>
        </w:trPr>
        <w:tc>
          <w:tcPr>
            <w:tcW w:w="0" w:type="auto"/>
            <w:tcBorders>
              <w:top w:val="nil"/>
              <w:left w:val="nil"/>
              <w:bottom w:val="nil"/>
              <w:right w:val="nil"/>
            </w:tcBorders>
            <w:shd w:val="clear" w:color="auto" w:fill="auto"/>
            <w:noWrap/>
            <w:vAlign w:val="bottom"/>
            <w:hideMark/>
          </w:tcPr>
          <w:p w14:paraId="0EA537D4" w14:textId="77777777" w:rsidR="003443F7" w:rsidRPr="004802F4" w:rsidRDefault="003443F7" w:rsidP="003443F7">
            <w:pPr>
              <w:jc w:val="center"/>
              <w:rPr>
                <w:color w:val="000000"/>
              </w:rPr>
            </w:pPr>
          </w:p>
        </w:tc>
        <w:tc>
          <w:tcPr>
            <w:tcW w:w="0" w:type="auto"/>
            <w:tcBorders>
              <w:top w:val="nil"/>
              <w:left w:val="nil"/>
              <w:bottom w:val="nil"/>
              <w:right w:val="nil"/>
            </w:tcBorders>
            <w:shd w:val="clear" w:color="auto" w:fill="auto"/>
            <w:noWrap/>
            <w:vAlign w:val="bottom"/>
            <w:hideMark/>
          </w:tcPr>
          <w:p w14:paraId="735B761C" w14:textId="77777777" w:rsidR="003443F7" w:rsidRPr="004802F4" w:rsidRDefault="003443F7" w:rsidP="003443F7"/>
        </w:tc>
        <w:tc>
          <w:tcPr>
            <w:tcW w:w="0" w:type="auto"/>
            <w:tcBorders>
              <w:top w:val="nil"/>
              <w:left w:val="nil"/>
              <w:bottom w:val="nil"/>
              <w:right w:val="nil"/>
            </w:tcBorders>
            <w:shd w:val="clear" w:color="auto" w:fill="auto"/>
            <w:noWrap/>
            <w:vAlign w:val="bottom"/>
            <w:hideMark/>
          </w:tcPr>
          <w:p w14:paraId="16CF15EC" w14:textId="77777777" w:rsidR="003443F7" w:rsidRPr="004802F4" w:rsidRDefault="003443F7" w:rsidP="003443F7">
            <w:pPr>
              <w:jc w:val="center"/>
              <w:rPr>
                <w:color w:val="000000"/>
              </w:rPr>
            </w:pPr>
            <w:r w:rsidRPr="004802F4">
              <w:rPr>
                <w:color w:val="000000"/>
              </w:rPr>
              <w:t>(</w:t>
            </w:r>
            <w:proofErr w:type="gramStart"/>
            <w:r w:rsidRPr="004802F4">
              <w:rPr>
                <w:color w:val="000000"/>
              </w:rPr>
              <w:t>0.074)*</w:t>
            </w:r>
            <w:proofErr w:type="gramEnd"/>
          </w:p>
        </w:tc>
        <w:tc>
          <w:tcPr>
            <w:tcW w:w="0" w:type="auto"/>
            <w:tcBorders>
              <w:top w:val="nil"/>
              <w:left w:val="nil"/>
              <w:bottom w:val="nil"/>
              <w:right w:val="nil"/>
            </w:tcBorders>
            <w:shd w:val="clear" w:color="auto" w:fill="auto"/>
            <w:noWrap/>
            <w:vAlign w:val="bottom"/>
            <w:hideMark/>
          </w:tcPr>
          <w:p w14:paraId="2188BB0E" w14:textId="77777777" w:rsidR="003443F7" w:rsidRPr="004802F4" w:rsidRDefault="003443F7" w:rsidP="003443F7">
            <w:pPr>
              <w:jc w:val="center"/>
              <w:rPr>
                <w:color w:val="000000"/>
              </w:rPr>
            </w:pPr>
            <w:r w:rsidRPr="004802F4">
              <w:rPr>
                <w:color w:val="000000"/>
              </w:rPr>
              <w:t>-0.142</w:t>
            </w:r>
          </w:p>
        </w:tc>
      </w:tr>
      <w:tr w:rsidR="003443F7" w:rsidRPr="004802F4" w14:paraId="3923B587" w14:textId="77777777" w:rsidTr="003443F7">
        <w:trPr>
          <w:gridAfter w:val="1"/>
          <w:trHeight w:val="398"/>
        </w:trPr>
        <w:tc>
          <w:tcPr>
            <w:tcW w:w="0" w:type="auto"/>
            <w:tcBorders>
              <w:top w:val="nil"/>
              <w:left w:val="nil"/>
              <w:bottom w:val="nil"/>
              <w:right w:val="nil"/>
            </w:tcBorders>
            <w:shd w:val="clear" w:color="auto" w:fill="auto"/>
            <w:noWrap/>
            <w:vAlign w:val="center"/>
            <w:hideMark/>
          </w:tcPr>
          <w:p w14:paraId="6E79265E" w14:textId="2826D7DB" w:rsidR="003443F7" w:rsidRPr="004802F4" w:rsidRDefault="003443F7" w:rsidP="003443F7">
            <w:pPr>
              <w:rPr>
                <w:color w:val="000000"/>
              </w:rPr>
            </w:pPr>
            <w:r w:rsidRPr="004802F4">
              <w:rPr>
                <w:color w:val="000000"/>
              </w:rPr>
              <w:t>Teenager Schooling</w:t>
            </w:r>
          </w:p>
        </w:tc>
        <w:tc>
          <w:tcPr>
            <w:tcW w:w="0" w:type="auto"/>
            <w:tcBorders>
              <w:top w:val="nil"/>
              <w:left w:val="nil"/>
              <w:bottom w:val="nil"/>
              <w:right w:val="nil"/>
            </w:tcBorders>
            <w:shd w:val="clear" w:color="auto" w:fill="auto"/>
            <w:noWrap/>
            <w:vAlign w:val="bottom"/>
            <w:hideMark/>
          </w:tcPr>
          <w:p w14:paraId="38C1DE95" w14:textId="77777777" w:rsidR="003443F7" w:rsidRPr="004802F4" w:rsidRDefault="003443F7" w:rsidP="003443F7">
            <w:pPr>
              <w:rPr>
                <w:color w:val="000000"/>
              </w:rPr>
            </w:pPr>
          </w:p>
        </w:tc>
        <w:tc>
          <w:tcPr>
            <w:tcW w:w="0" w:type="auto"/>
            <w:tcBorders>
              <w:top w:val="nil"/>
              <w:left w:val="nil"/>
              <w:bottom w:val="nil"/>
              <w:right w:val="nil"/>
            </w:tcBorders>
            <w:shd w:val="clear" w:color="auto" w:fill="auto"/>
            <w:noWrap/>
            <w:vAlign w:val="bottom"/>
            <w:hideMark/>
          </w:tcPr>
          <w:p w14:paraId="0084CC7B" w14:textId="77777777" w:rsidR="003443F7" w:rsidRPr="004802F4" w:rsidRDefault="003443F7" w:rsidP="003443F7">
            <w:pPr>
              <w:jc w:val="center"/>
            </w:pPr>
          </w:p>
        </w:tc>
        <w:tc>
          <w:tcPr>
            <w:tcW w:w="0" w:type="auto"/>
            <w:tcBorders>
              <w:top w:val="nil"/>
              <w:left w:val="nil"/>
              <w:bottom w:val="nil"/>
              <w:right w:val="nil"/>
            </w:tcBorders>
            <w:shd w:val="clear" w:color="auto" w:fill="auto"/>
            <w:noWrap/>
            <w:vAlign w:val="bottom"/>
            <w:hideMark/>
          </w:tcPr>
          <w:p w14:paraId="01A52FB4" w14:textId="77777777" w:rsidR="003443F7" w:rsidRPr="004802F4" w:rsidRDefault="003443F7" w:rsidP="003443F7">
            <w:pPr>
              <w:jc w:val="center"/>
              <w:rPr>
                <w:color w:val="000000"/>
              </w:rPr>
            </w:pPr>
            <w:r w:rsidRPr="004802F4">
              <w:rPr>
                <w:color w:val="000000"/>
              </w:rPr>
              <w:t>-0.523</w:t>
            </w:r>
          </w:p>
        </w:tc>
      </w:tr>
      <w:tr w:rsidR="003443F7" w:rsidRPr="004802F4" w14:paraId="0AB2A970" w14:textId="77777777" w:rsidTr="003443F7">
        <w:trPr>
          <w:gridAfter w:val="1"/>
          <w:trHeight w:val="398"/>
        </w:trPr>
        <w:tc>
          <w:tcPr>
            <w:tcW w:w="0" w:type="auto"/>
            <w:tcBorders>
              <w:top w:val="nil"/>
              <w:left w:val="nil"/>
              <w:bottom w:val="nil"/>
              <w:right w:val="nil"/>
            </w:tcBorders>
            <w:shd w:val="clear" w:color="auto" w:fill="auto"/>
            <w:noWrap/>
            <w:vAlign w:val="bottom"/>
            <w:hideMark/>
          </w:tcPr>
          <w:p w14:paraId="29F7D6AB" w14:textId="77777777" w:rsidR="003443F7" w:rsidRPr="004802F4" w:rsidRDefault="003443F7" w:rsidP="003443F7">
            <w:pPr>
              <w:jc w:val="center"/>
              <w:rPr>
                <w:color w:val="000000"/>
              </w:rPr>
            </w:pPr>
          </w:p>
        </w:tc>
        <w:tc>
          <w:tcPr>
            <w:tcW w:w="0" w:type="auto"/>
            <w:tcBorders>
              <w:top w:val="nil"/>
              <w:left w:val="nil"/>
              <w:bottom w:val="nil"/>
              <w:right w:val="nil"/>
            </w:tcBorders>
            <w:shd w:val="clear" w:color="auto" w:fill="auto"/>
            <w:noWrap/>
            <w:vAlign w:val="bottom"/>
            <w:hideMark/>
          </w:tcPr>
          <w:p w14:paraId="23F32874" w14:textId="77777777" w:rsidR="003443F7" w:rsidRPr="004802F4" w:rsidRDefault="003443F7" w:rsidP="003443F7"/>
        </w:tc>
        <w:tc>
          <w:tcPr>
            <w:tcW w:w="0" w:type="auto"/>
            <w:tcBorders>
              <w:top w:val="nil"/>
              <w:left w:val="nil"/>
              <w:bottom w:val="nil"/>
              <w:right w:val="nil"/>
            </w:tcBorders>
            <w:shd w:val="clear" w:color="auto" w:fill="auto"/>
            <w:noWrap/>
            <w:vAlign w:val="bottom"/>
            <w:hideMark/>
          </w:tcPr>
          <w:p w14:paraId="4263A4CF" w14:textId="77777777" w:rsidR="003443F7" w:rsidRPr="004802F4" w:rsidRDefault="003443F7" w:rsidP="003443F7">
            <w:pPr>
              <w:jc w:val="center"/>
            </w:pPr>
          </w:p>
        </w:tc>
        <w:tc>
          <w:tcPr>
            <w:tcW w:w="0" w:type="auto"/>
            <w:tcBorders>
              <w:top w:val="nil"/>
              <w:left w:val="nil"/>
              <w:bottom w:val="nil"/>
              <w:right w:val="nil"/>
            </w:tcBorders>
            <w:shd w:val="clear" w:color="auto" w:fill="auto"/>
            <w:noWrap/>
            <w:vAlign w:val="bottom"/>
            <w:hideMark/>
          </w:tcPr>
          <w:p w14:paraId="03B67BA9" w14:textId="77777777" w:rsidR="003443F7" w:rsidRPr="004802F4" w:rsidRDefault="003443F7" w:rsidP="003443F7">
            <w:pPr>
              <w:jc w:val="center"/>
              <w:rPr>
                <w:color w:val="000000"/>
              </w:rPr>
            </w:pPr>
            <w:r w:rsidRPr="004802F4">
              <w:rPr>
                <w:color w:val="000000"/>
              </w:rPr>
              <w:t>-0.961</w:t>
            </w:r>
          </w:p>
        </w:tc>
      </w:tr>
      <w:tr w:rsidR="003443F7" w:rsidRPr="004802F4" w14:paraId="50132E48" w14:textId="77777777" w:rsidTr="003443F7">
        <w:trPr>
          <w:gridAfter w:val="1"/>
          <w:trHeight w:val="398"/>
        </w:trPr>
        <w:tc>
          <w:tcPr>
            <w:tcW w:w="0" w:type="auto"/>
            <w:tcBorders>
              <w:top w:val="nil"/>
              <w:left w:val="nil"/>
              <w:bottom w:val="nil"/>
              <w:right w:val="nil"/>
            </w:tcBorders>
            <w:shd w:val="clear" w:color="auto" w:fill="auto"/>
            <w:noWrap/>
            <w:vAlign w:val="center"/>
            <w:hideMark/>
          </w:tcPr>
          <w:p w14:paraId="031AD328" w14:textId="77777777" w:rsidR="003443F7" w:rsidRPr="004802F4" w:rsidRDefault="003443F7" w:rsidP="003443F7">
            <w:pPr>
              <w:rPr>
                <w:color w:val="000000"/>
              </w:rPr>
            </w:pPr>
            <w:r w:rsidRPr="004802F4">
              <w:rPr>
                <w:color w:val="000000"/>
              </w:rPr>
              <w:t>Parental Unemployment</w:t>
            </w:r>
          </w:p>
        </w:tc>
        <w:tc>
          <w:tcPr>
            <w:tcW w:w="0" w:type="auto"/>
            <w:tcBorders>
              <w:top w:val="nil"/>
              <w:left w:val="nil"/>
              <w:bottom w:val="nil"/>
              <w:right w:val="nil"/>
            </w:tcBorders>
            <w:shd w:val="clear" w:color="auto" w:fill="auto"/>
            <w:noWrap/>
            <w:vAlign w:val="bottom"/>
            <w:hideMark/>
          </w:tcPr>
          <w:p w14:paraId="3723521D" w14:textId="77777777" w:rsidR="003443F7" w:rsidRPr="004802F4" w:rsidRDefault="003443F7" w:rsidP="003443F7">
            <w:pPr>
              <w:rPr>
                <w:color w:val="000000"/>
              </w:rPr>
            </w:pPr>
          </w:p>
        </w:tc>
        <w:tc>
          <w:tcPr>
            <w:tcW w:w="0" w:type="auto"/>
            <w:tcBorders>
              <w:top w:val="nil"/>
              <w:left w:val="nil"/>
              <w:bottom w:val="nil"/>
              <w:right w:val="nil"/>
            </w:tcBorders>
            <w:shd w:val="clear" w:color="auto" w:fill="auto"/>
            <w:noWrap/>
            <w:vAlign w:val="bottom"/>
            <w:hideMark/>
          </w:tcPr>
          <w:p w14:paraId="6111FF4C" w14:textId="77777777" w:rsidR="003443F7" w:rsidRPr="004802F4" w:rsidRDefault="003443F7" w:rsidP="003443F7">
            <w:pPr>
              <w:jc w:val="center"/>
            </w:pPr>
          </w:p>
        </w:tc>
        <w:tc>
          <w:tcPr>
            <w:tcW w:w="0" w:type="auto"/>
            <w:tcBorders>
              <w:top w:val="nil"/>
              <w:left w:val="nil"/>
              <w:bottom w:val="nil"/>
              <w:right w:val="nil"/>
            </w:tcBorders>
            <w:shd w:val="clear" w:color="auto" w:fill="auto"/>
            <w:noWrap/>
            <w:vAlign w:val="bottom"/>
            <w:hideMark/>
          </w:tcPr>
          <w:p w14:paraId="0A7BF282" w14:textId="5D1803B7" w:rsidR="003443F7" w:rsidRPr="004802F4" w:rsidRDefault="003443F7" w:rsidP="003443F7">
            <w:pPr>
              <w:jc w:val="center"/>
              <w:rPr>
                <w:color w:val="000000"/>
              </w:rPr>
            </w:pPr>
            <w:r w:rsidRPr="004802F4">
              <w:rPr>
                <w:color w:val="000000"/>
              </w:rPr>
              <w:t>18</w:t>
            </w:r>
            <w:r w:rsidR="00D0227D">
              <w:rPr>
                <w:color w:val="000000"/>
              </w:rPr>
              <w:t>.</w:t>
            </w:r>
            <w:r w:rsidRPr="004802F4">
              <w:rPr>
                <w:color w:val="000000"/>
              </w:rPr>
              <w:t>738</w:t>
            </w:r>
          </w:p>
        </w:tc>
      </w:tr>
      <w:tr w:rsidR="003443F7" w:rsidRPr="004802F4" w14:paraId="769148B2" w14:textId="77777777" w:rsidTr="003443F7">
        <w:trPr>
          <w:gridAfter w:val="1"/>
          <w:trHeight w:val="398"/>
        </w:trPr>
        <w:tc>
          <w:tcPr>
            <w:tcW w:w="0" w:type="auto"/>
            <w:tcBorders>
              <w:top w:val="nil"/>
              <w:left w:val="nil"/>
              <w:bottom w:val="nil"/>
              <w:right w:val="nil"/>
            </w:tcBorders>
            <w:shd w:val="clear" w:color="auto" w:fill="auto"/>
            <w:noWrap/>
            <w:vAlign w:val="bottom"/>
            <w:hideMark/>
          </w:tcPr>
          <w:p w14:paraId="0AE35DD2" w14:textId="77777777" w:rsidR="003443F7" w:rsidRPr="004802F4" w:rsidRDefault="003443F7" w:rsidP="003443F7">
            <w:pPr>
              <w:jc w:val="center"/>
              <w:rPr>
                <w:color w:val="000000"/>
              </w:rPr>
            </w:pPr>
          </w:p>
        </w:tc>
        <w:tc>
          <w:tcPr>
            <w:tcW w:w="0" w:type="auto"/>
            <w:tcBorders>
              <w:top w:val="nil"/>
              <w:left w:val="nil"/>
              <w:bottom w:val="nil"/>
              <w:right w:val="nil"/>
            </w:tcBorders>
            <w:shd w:val="clear" w:color="auto" w:fill="auto"/>
            <w:noWrap/>
            <w:vAlign w:val="bottom"/>
            <w:hideMark/>
          </w:tcPr>
          <w:p w14:paraId="4F92F6B6" w14:textId="77777777" w:rsidR="003443F7" w:rsidRPr="004802F4" w:rsidRDefault="003443F7" w:rsidP="003443F7"/>
        </w:tc>
        <w:tc>
          <w:tcPr>
            <w:tcW w:w="0" w:type="auto"/>
            <w:tcBorders>
              <w:top w:val="nil"/>
              <w:left w:val="nil"/>
              <w:bottom w:val="nil"/>
              <w:right w:val="nil"/>
            </w:tcBorders>
            <w:shd w:val="clear" w:color="auto" w:fill="auto"/>
            <w:noWrap/>
            <w:vAlign w:val="bottom"/>
            <w:hideMark/>
          </w:tcPr>
          <w:p w14:paraId="540F9183" w14:textId="77777777" w:rsidR="003443F7" w:rsidRPr="004802F4" w:rsidRDefault="003443F7" w:rsidP="003443F7">
            <w:pPr>
              <w:jc w:val="center"/>
            </w:pPr>
          </w:p>
        </w:tc>
        <w:tc>
          <w:tcPr>
            <w:tcW w:w="0" w:type="auto"/>
            <w:tcBorders>
              <w:top w:val="nil"/>
              <w:left w:val="nil"/>
              <w:bottom w:val="nil"/>
              <w:right w:val="nil"/>
            </w:tcBorders>
            <w:shd w:val="clear" w:color="auto" w:fill="auto"/>
            <w:noWrap/>
            <w:vAlign w:val="bottom"/>
            <w:hideMark/>
          </w:tcPr>
          <w:p w14:paraId="744E2FEB" w14:textId="7C2036A4" w:rsidR="003443F7" w:rsidRPr="004802F4" w:rsidRDefault="003443F7" w:rsidP="003443F7">
            <w:pPr>
              <w:jc w:val="center"/>
              <w:rPr>
                <w:color w:val="000000"/>
              </w:rPr>
            </w:pPr>
            <w:r w:rsidRPr="004802F4">
              <w:rPr>
                <w:color w:val="000000"/>
              </w:rPr>
              <w:t>(.</w:t>
            </w:r>
            <w:proofErr w:type="gramStart"/>
            <w:r w:rsidRPr="004802F4">
              <w:rPr>
                <w:color w:val="000000"/>
              </w:rPr>
              <w:t>089)*</w:t>
            </w:r>
            <w:proofErr w:type="gramEnd"/>
          </w:p>
        </w:tc>
      </w:tr>
      <w:tr w:rsidR="003443F7" w:rsidRPr="004802F4" w14:paraId="5623291D" w14:textId="77777777" w:rsidTr="003443F7">
        <w:trPr>
          <w:gridAfter w:val="1"/>
          <w:trHeight w:val="398"/>
        </w:trPr>
        <w:tc>
          <w:tcPr>
            <w:tcW w:w="0" w:type="auto"/>
            <w:tcBorders>
              <w:top w:val="nil"/>
              <w:left w:val="nil"/>
              <w:bottom w:val="nil"/>
              <w:right w:val="nil"/>
            </w:tcBorders>
            <w:shd w:val="clear" w:color="auto" w:fill="auto"/>
            <w:noWrap/>
            <w:vAlign w:val="center"/>
            <w:hideMark/>
          </w:tcPr>
          <w:p w14:paraId="3E9EDE75" w14:textId="77777777" w:rsidR="003443F7" w:rsidRPr="004802F4" w:rsidRDefault="003443F7" w:rsidP="003443F7">
            <w:pPr>
              <w:rPr>
                <w:color w:val="000000"/>
              </w:rPr>
            </w:pPr>
            <w:r w:rsidRPr="004802F4">
              <w:rPr>
                <w:color w:val="000000"/>
              </w:rPr>
              <w:t>CPS Investigation</w:t>
            </w:r>
          </w:p>
        </w:tc>
        <w:tc>
          <w:tcPr>
            <w:tcW w:w="0" w:type="auto"/>
            <w:tcBorders>
              <w:top w:val="nil"/>
              <w:left w:val="nil"/>
              <w:bottom w:val="nil"/>
              <w:right w:val="nil"/>
            </w:tcBorders>
            <w:shd w:val="clear" w:color="auto" w:fill="auto"/>
            <w:noWrap/>
            <w:vAlign w:val="bottom"/>
            <w:hideMark/>
          </w:tcPr>
          <w:p w14:paraId="6FC909D7" w14:textId="77777777" w:rsidR="003443F7" w:rsidRPr="004802F4" w:rsidRDefault="003443F7" w:rsidP="003443F7">
            <w:pPr>
              <w:rPr>
                <w:color w:val="000000"/>
              </w:rPr>
            </w:pPr>
          </w:p>
        </w:tc>
        <w:tc>
          <w:tcPr>
            <w:tcW w:w="0" w:type="auto"/>
            <w:tcBorders>
              <w:top w:val="nil"/>
              <w:left w:val="nil"/>
              <w:bottom w:val="nil"/>
              <w:right w:val="nil"/>
            </w:tcBorders>
            <w:shd w:val="clear" w:color="auto" w:fill="auto"/>
            <w:noWrap/>
            <w:vAlign w:val="bottom"/>
            <w:hideMark/>
          </w:tcPr>
          <w:p w14:paraId="0E8B670F" w14:textId="77777777" w:rsidR="003443F7" w:rsidRPr="004802F4" w:rsidRDefault="003443F7" w:rsidP="003443F7">
            <w:pPr>
              <w:jc w:val="center"/>
            </w:pPr>
          </w:p>
        </w:tc>
        <w:tc>
          <w:tcPr>
            <w:tcW w:w="0" w:type="auto"/>
            <w:tcBorders>
              <w:top w:val="nil"/>
              <w:left w:val="nil"/>
              <w:bottom w:val="nil"/>
              <w:right w:val="nil"/>
            </w:tcBorders>
            <w:shd w:val="clear" w:color="auto" w:fill="auto"/>
            <w:noWrap/>
            <w:vAlign w:val="bottom"/>
            <w:hideMark/>
          </w:tcPr>
          <w:p w14:paraId="14FD57EF" w14:textId="77777777" w:rsidR="003443F7" w:rsidRPr="004802F4" w:rsidRDefault="003443F7" w:rsidP="003443F7">
            <w:pPr>
              <w:jc w:val="center"/>
              <w:rPr>
                <w:color w:val="000000"/>
              </w:rPr>
            </w:pPr>
            <w:r w:rsidRPr="004802F4">
              <w:rPr>
                <w:color w:val="000000"/>
              </w:rPr>
              <w:t>0.783</w:t>
            </w:r>
          </w:p>
        </w:tc>
      </w:tr>
      <w:tr w:rsidR="003443F7" w:rsidRPr="004802F4" w14:paraId="4686B809" w14:textId="77777777" w:rsidTr="003443F7">
        <w:trPr>
          <w:gridAfter w:val="1"/>
          <w:trHeight w:val="398"/>
        </w:trPr>
        <w:tc>
          <w:tcPr>
            <w:tcW w:w="0" w:type="auto"/>
            <w:tcBorders>
              <w:top w:val="nil"/>
              <w:left w:val="nil"/>
              <w:bottom w:val="nil"/>
              <w:right w:val="nil"/>
            </w:tcBorders>
            <w:shd w:val="clear" w:color="auto" w:fill="auto"/>
            <w:noWrap/>
            <w:vAlign w:val="bottom"/>
            <w:hideMark/>
          </w:tcPr>
          <w:p w14:paraId="1DED2DB5" w14:textId="77777777" w:rsidR="003443F7" w:rsidRPr="004802F4" w:rsidRDefault="003443F7" w:rsidP="003443F7">
            <w:pPr>
              <w:jc w:val="center"/>
              <w:rPr>
                <w:color w:val="000000"/>
              </w:rPr>
            </w:pPr>
          </w:p>
        </w:tc>
        <w:tc>
          <w:tcPr>
            <w:tcW w:w="0" w:type="auto"/>
            <w:tcBorders>
              <w:top w:val="nil"/>
              <w:left w:val="nil"/>
              <w:bottom w:val="nil"/>
              <w:right w:val="nil"/>
            </w:tcBorders>
            <w:shd w:val="clear" w:color="auto" w:fill="auto"/>
            <w:noWrap/>
            <w:vAlign w:val="bottom"/>
            <w:hideMark/>
          </w:tcPr>
          <w:p w14:paraId="2EFF2902" w14:textId="77777777" w:rsidR="003443F7" w:rsidRPr="004802F4" w:rsidRDefault="003443F7" w:rsidP="003443F7"/>
        </w:tc>
        <w:tc>
          <w:tcPr>
            <w:tcW w:w="0" w:type="auto"/>
            <w:tcBorders>
              <w:top w:val="nil"/>
              <w:left w:val="nil"/>
              <w:bottom w:val="nil"/>
              <w:right w:val="nil"/>
            </w:tcBorders>
            <w:shd w:val="clear" w:color="auto" w:fill="auto"/>
            <w:noWrap/>
            <w:vAlign w:val="bottom"/>
            <w:hideMark/>
          </w:tcPr>
          <w:p w14:paraId="0DD50AAB" w14:textId="77777777" w:rsidR="003443F7" w:rsidRPr="004802F4" w:rsidRDefault="003443F7" w:rsidP="003443F7">
            <w:pPr>
              <w:jc w:val="center"/>
            </w:pPr>
          </w:p>
        </w:tc>
        <w:tc>
          <w:tcPr>
            <w:tcW w:w="0" w:type="auto"/>
            <w:tcBorders>
              <w:top w:val="nil"/>
              <w:left w:val="nil"/>
              <w:bottom w:val="nil"/>
              <w:right w:val="nil"/>
            </w:tcBorders>
            <w:shd w:val="clear" w:color="auto" w:fill="auto"/>
            <w:noWrap/>
            <w:vAlign w:val="bottom"/>
            <w:hideMark/>
          </w:tcPr>
          <w:p w14:paraId="41070CE6" w14:textId="77777777" w:rsidR="003443F7" w:rsidRPr="004802F4" w:rsidRDefault="003443F7" w:rsidP="003443F7">
            <w:pPr>
              <w:jc w:val="center"/>
              <w:rPr>
                <w:color w:val="000000"/>
              </w:rPr>
            </w:pPr>
            <w:r w:rsidRPr="004802F4">
              <w:rPr>
                <w:color w:val="000000"/>
              </w:rPr>
              <w:t>(.</w:t>
            </w:r>
            <w:proofErr w:type="gramStart"/>
            <w:r w:rsidRPr="004802F4">
              <w:rPr>
                <w:color w:val="000000"/>
              </w:rPr>
              <w:t>041)*</w:t>
            </w:r>
            <w:proofErr w:type="gramEnd"/>
            <w:r w:rsidRPr="004802F4">
              <w:rPr>
                <w:color w:val="000000"/>
              </w:rPr>
              <w:t>*</w:t>
            </w:r>
          </w:p>
        </w:tc>
      </w:tr>
      <w:tr w:rsidR="003443F7" w:rsidRPr="004802F4" w14:paraId="37BFC439" w14:textId="77777777" w:rsidTr="003443F7">
        <w:trPr>
          <w:gridAfter w:val="1"/>
          <w:trHeight w:val="398"/>
        </w:trPr>
        <w:tc>
          <w:tcPr>
            <w:tcW w:w="0" w:type="auto"/>
            <w:tcBorders>
              <w:top w:val="nil"/>
              <w:left w:val="nil"/>
              <w:bottom w:val="nil"/>
              <w:right w:val="nil"/>
            </w:tcBorders>
            <w:shd w:val="clear" w:color="auto" w:fill="auto"/>
            <w:noWrap/>
            <w:vAlign w:val="center"/>
            <w:hideMark/>
          </w:tcPr>
          <w:p w14:paraId="394EFB00" w14:textId="77777777" w:rsidR="003443F7" w:rsidRPr="004802F4" w:rsidRDefault="003443F7" w:rsidP="003443F7">
            <w:pPr>
              <w:rPr>
                <w:color w:val="000000"/>
              </w:rPr>
            </w:pPr>
            <w:r w:rsidRPr="004802F4">
              <w:rPr>
                <w:color w:val="000000"/>
              </w:rPr>
              <w:t>Teen Birth Rates</w:t>
            </w:r>
          </w:p>
        </w:tc>
        <w:tc>
          <w:tcPr>
            <w:tcW w:w="0" w:type="auto"/>
            <w:tcBorders>
              <w:top w:val="nil"/>
              <w:left w:val="nil"/>
              <w:bottom w:val="nil"/>
              <w:right w:val="nil"/>
            </w:tcBorders>
            <w:shd w:val="clear" w:color="auto" w:fill="auto"/>
            <w:noWrap/>
            <w:vAlign w:val="bottom"/>
            <w:hideMark/>
          </w:tcPr>
          <w:p w14:paraId="25FFFEA7" w14:textId="77777777" w:rsidR="003443F7" w:rsidRPr="004802F4" w:rsidRDefault="003443F7" w:rsidP="003443F7">
            <w:pPr>
              <w:rPr>
                <w:color w:val="000000"/>
              </w:rPr>
            </w:pPr>
          </w:p>
        </w:tc>
        <w:tc>
          <w:tcPr>
            <w:tcW w:w="0" w:type="auto"/>
            <w:tcBorders>
              <w:top w:val="nil"/>
              <w:left w:val="nil"/>
              <w:bottom w:val="nil"/>
              <w:right w:val="nil"/>
            </w:tcBorders>
            <w:shd w:val="clear" w:color="auto" w:fill="auto"/>
            <w:noWrap/>
            <w:vAlign w:val="bottom"/>
            <w:hideMark/>
          </w:tcPr>
          <w:p w14:paraId="68D9035D" w14:textId="77777777" w:rsidR="003443F7" w:rsidRPr="004802F4" w:rsidRDefault="003443F7" w:rsidP="003443F7">
            <w:pPr>
              <w:jc w:val="center"/>
            </w:pPr>
          </w:p>
        </w:tc>
        <w:tc>
          <w:tcPr>
            <w:tcW w:w="0" w:type="auto"/>
            <w:tcBorders>
              <w:top w:val="nil"/>
              <w:left w:val="nil"/>
              <w:bottom w:val="nil"/>
              <w:right w:val="nil"/>
            </w:tcBorders>
            <w:shd w:val="clear" w:color="auto" w:fill="auto"/>
            <w:noWrap/>
            <w:vAlign w:val="bottom"/>
            <w:hideMark/>
          </w:tcPr>
          <w:p w14:paraId="6862F78D" w14:textId="77777777" w:rsidR="003443F7" w:rsidRPr="004802F4" w:rsidRDefault="003443F7" w:rsidP="003443F7">
            <w:pPr>
              <w:jc w:val="center"/>
              <w:rPr>
                <w:color w:val="000000"/>
              </w:rPr>
            </w:pPr>
            <w:r w:rsidRPr="004802F4">
              <w:rPr>
                <w:color w:val="000000"/>
              </w:rPr>
              <w:t>3.503</w:t>
            </w:r>
          </w:p>
        </w:tc>
      </w:tr>
      <w:tr w:rsidR="003443F7" w:rsidRPr="004802F4" w14:paraId="05EAA723" w14:textId="77777777" w:rsidTr="003443F7">
        <w:trPr>
          <w:gridAfter w:val="1"/>
          <w:trHeight w:val="398"/>
        </w:trPr>
        <w:tc>
          <w:tcPr>
            <w:tcW w:w="0" w:type="auto"/>
            <w:tcBorders>
              <w:top w:val="nil"/>
              <w:left w:val="nil"/>
              <w:bottom w:val="nil"/>
              <w:right w:val="nil"/>
            </w:tcBorders>
            <w:shd w:val="clear" w:color="auto" w:fill="auto"/>
            <w:noWrap/>
            <w:vAlign w:val="bottom"/>
            <w:hideMark/>
          </w:tcPr>
          <w:p w14:paraId="52D79D0A" w14:textId="77777777" w:rsidR="003443F7" w:rsidRPr="004802F4" w:rsidRDefault="003443F7" w:rsidP="003443F7">
            <w:pPr>
              <w:jc w:val="center"/>
              <w:rPr>
                <w:color w:val="000000"/>
              </w:rPr>
            </w:pPr>
          </w:p>
        </w:tc>
        <w:tc>
          <w:tcPr>
            <w:tcW w:w="0" w:type="auto"/>
            <w:tcBorders>
              <w:top w:val="nil"/>
              <w:left w:val="nil"/>
              <w:bottom w:val="nil"/>
              <w:right w:val="nil"/>
            </w:tcBorders>
            <w:shd w:val="clear" w:color="auto" w:fill="auto"/>
            <w:noWrap/>
            <w:vAlign w:val="bottom"/>
            <w:hideMark/>
          </w:tcPr>
          <w:p w14:paraId="34B07CC6" w14:textId="77777777" w:rsidR="003443F7" w:rsidRPr="004802F4" w:rsidRDefault="003443F7" w:rsidP="003443F7"/>
        </w:tc>
        <w:tc>
          <w:tcPr>
            <w:tcW w:w="0" w:type="auto"/>
            <w:tcBorders>
              <w:top w:val="nil"/>
              <w:left w:val="nil"/>
              <w:bottom w:val="nil"/>
              <w:right w:val="nil"/>
            </w:tcBorders>
            <w:shd w:val="clear" w:color="auto" w:fill="auto"/>
            <w:noWrap/>
            <w:vAlign w:val="bottom"/>
            <w:hideMark/>
          </w:tcPr>
          <w:p w14:paraId="71AF803C" w14:textId="77777777" w:rsidR="003443F7" w:rsidRPr="004802F4" w:rsidRDefault="003443F7" w:rsidP="003443F7">
            <w:pPr>
              <w:jc w:val="center"/>
            </w:pPr>
          </w:p>
        </w:tc>
        <w:tc>
          <w:tcPr>
            <w:tcW w:w="0" w:type="auto"/>
            <w:tcBorders>
              <w:top w:val="nil"/>
              <w:left w:val="nil"/>
              <w:bottom w:val="nil"/>
              <w:right w:val="nil"/>
            </w:tcBorders>
            <w:shd w:val="clear" w:color="auto" w:fill="auto"/>
            <w:noWrap/>
            <w:vAlign w:val="bottom"/>
            <w:hideMark/>
          </w:tcPr>
          <w:p w14:paraId="74D7627F" w14:textId="77777777" w:rsidR="003443F7" w:rsidRPr="004802F4" w:rsidRDefault="003443F7" w:rsidP="003443F7">
            <w:pPr>
              <w:jc w:val="center"/>
              <w:rPr>
                <w:color w:val="000000"/>
              </w:rPr>
            </w:pPr>
            <w:r w:rsidRPr="004802F4">
              <w:rPr>
                <w:color w:val="000000"/>
              </w:rPr>
              <w:t>(.</w:t>
            </w:r>
            <w:proofErr w:type="gramStart"/>
            <w:r w:rsidRPr="004802F4">
              <w:rPr>
                <w:color w:val="000000"/>
              </w:rPr>
              <w:t>095)*</w:t>
            </w:r>
            <w:proofErr w:type="gramEnd"/>
          </w:p>
        </w:tc>
      </w:tr>
      <w:tr w:rsidR="003443F7" w:rsidRPr="004802F4" w14:paraId="351FB4EE" w14:textId="77777777" w:rsidTr="003443F7">
        <w:trPr>
          <w:gridAfter w:val="1"/>
          <w:trHeight w:val="398"/>
        </w:trPr>
        <w:tc>
          <w:tcPr>
            <w:tcW w:w="0" w:type="auto"/>
            <w:tcBorders>
              <w:top w:val="nil"/>
              <w:left w:val="nil"/>
              <w:bottom w:val="nil"/>
              <w:right w:val="nil"/>
            </w:tcBorders>
            <w:shd w:val="clear" w:color="auto" w:fill="auto"/>
            <w:noWrap/>
            <w:vAlign w:val="center"/>
            <w:hideMark/>
          </w:tcPr>
          <w:p w14:paraId="161AAD14" w14:textId="77777777" w:rsidR="003443F7" w:rsidRPr="004802F4" w:rsidRDefault="003443F7" w:rsidP="003443F7">
            <w:pPr>
              <w:rPr>
                <w:color w:val="000000"/>
              </w:rPr>
            </w:pPr>
            <w:r w:rsidRPr="004802F4">
              <w:rPr>
                <w:color w:val="000000"/>
              </w:rPr>
              <w:t>Observations</w:t>
            </w:r>
          </w:p>
        </w:tc>
        <w:tc>
          <w:tcPr>
            <w:tcW w:w="0" w:type="auto"/>
            <w:tcBorders>
              <w:top w:val="nil"/>
              <w:left w:val="nil"/>
              <w:bottom w:val="nil"/>
              <w:right w:val="nil"/>
            </w:tcBorders>
            <w:shd w:val="clear" w:color="auto" w:fill="auto"/>
            <w:noWrap/>
            <w:vAlign w:val="bottom"/>
            <w:hideMark/>
          </w:tcPr>
          <w:p w14:paraId="186E970F" w14:textId="7ADD230E" w:rsidR="003443F7" w:rsidRPr="004802F4" w:rsidRDefault="003443F7" w:rsidP="003443F7">
            <w:pPr>
              <w:jc w:val="center"/>
              <w:rPr>
                <w:color w:val="000000"/>
              </w:rPr>
            </w:pPr>
            <w:r w:rsidRPr="004802F4">
              <w:rPr>
                <w:color w:val="000000"/>
              </w:rPr>
              <w:t>49</w:t>
            </w:r>
          </w:p>
        </w:tc>
        <w:tc>
          <w:tcPr>
            <w:tcW w:w="0" w:type="auto"/>
            <w:tcBorders>
              <w:top w:val="nil"/>
              <w:left w:val="nil"/>
              <w:bottom w:val="nil"/>
              <w:right w:val="nil"/>
            </w:tcBorders>
            <w:shd w:val="clear" w:color="auto" w:fill="auto"/>
            <w:noWrap/>
            <w:vAlign w:val="bottom"/>
            <w:hideMark/>
          </w:tcPr>
          <w:p w14:paraId="65A5D62A" w14:textId="1096C0DB" w:rsidR="003443F7" w:rsidRPr="004802F4" w:rsidRDefault="003443F7" w:rsidP="003443F7">
            <w:pPr>
              <w:jc w:val="center"/>
              <w:rPr>
                <w:color w:val="000000"/>
              </w:rPr>
            </w:pPr>
            <w:r w:rsidRPr="004802F4">
              <w:rPr>
                <w:color w:val="000000"/>
              </w:rPr>
              <w:t>49</w:t>
            </w:r>
          </w:p>
        </w:tc>
        <w:tc>
          <w:tcPr>
            <w:tcW w:w="0" w:type="auto"/>
            <w:tcBorders>
              <w:top w:val="nil"/>
              <w:left w:val="nil"/>
              <w:bottom w:val="nil"/>
              <w:right w:val="nil"/>
            </w:tcBorders>
            <w:shd w:val="clear" w:color="auto" w:fill="auto"/>
            <w:noWrap/>
            <w:vAlign w:val="bottom"/>
            <w:hideMark/>
          </w:tcPr>
          <w:p w14:paraId="2616008C" w14:textId="02715346" w:rsidR="003443F7" w:rsidRPr="004802F4" w:rsidRDefault="003443F7" w:rsidP="003443F7">
            <w:pPr>
              <w:jc w:val="center"/>
              <w:rPr>
                <w:color w:val="000000"/>
              </w:rPr>
            </w:pPr>
            <w:r w:rsidRPr="004802F4">
              <w:rPr>
                <w:color w:val="000000"/>
              </w:rPr>
              <w:t>49</w:t>
            </w:r>
          </w:p>
        </w:tc>
      </w:tr>
      <w:tr w:rsidR="003443F7" w:rsidRPr="004802F4" w14:paraId="07528278" w14:textId="77777777" w:rsidTr="003443F7">
        <w:trPr>
          <w:gridAfter w:val="1"/>
          <w:trHeight w:val="398"/>
        </w:trPr>
        <w:tc>
          <w:tcPr>
            <w:tcW w:w="0" w:type="auto"/>
            <w:tcBorders>
              <w:top w:val="nil"/>
              <w:left w:val="nil"/>
              <w:bottom w:val="nil"/>
              <w:right w:val="nil"/>
            </w:tcBorders>
            <w:shd w:val="clear" w:color="auto" w:fill="auto"/>
            <w:noWrap/>
            <w:vAlign w:val="center"/>
            <w:hideMark/>
          </w:tcPr>
          <w:p w14:paraId="1C6CDF89" w14:textId="77777777" w:rsidR="003443F7" w:rsidRPr="004802F4" w:rsidRDefault="003443F7" w:rsidP="003443F7">
            <w:pPr>
              <w:rPr>
                <w:color w:val="000000"/>
              </w:rPr>
            </w:pPr>
            <w:r w:rsidRPr="004802F4">
              <w:rPr>
                <w:color w:val="000000"/>
              </w:rPr>
              <w:t>R^2</w:t>
            </w:r>
          </w:p>
        </w:tc>
        <w:tc>
          <w:tcPr>
            <w:tcW w:w="0" w:type="auto"/>
            <w:tcBorders>
              <w:top w:val="nil"/>
              <w:left w:val="nil"/>
              <w:bottom w:val="nil"/>
              <w:right w:val="nil"/>
            </w:tcBorders>
            <w:shd w:val="clear" w:color="auto" w:fill="auto"/>
            <w:noWrap/>
            <w:vAlign w:val="bottom"/>
            <w:hideMark/>
          </w:tcPr>
          <w:p w14:paraId="17C852C7" w14:textId="77777777" w:rsidR="003443F7" w:rsidRPr="004802F4" w:rsidRDefault="003443F7" w:rsidP="003443F7">
            <w:pPr>
              <w:jc w:val="center"/>
              <w:rPr>
                <w:color w:val="000000"/>
              </w:rPr>
            </w:pPr>
            <w:r w:rsidRPr="004802F4">
              <w:rPr>
                <w:color w:val="000000"/>
              </w:rPr>
              <w:t>0.165</w:t>
            </w:r>
          </w:p>
        </w:tc>
        <w:tc>
          <w:tcPr>
            <w:tcW w:w="0" w:type="auto"/>
            <w:tcBorders>
              <w:top w:val="nil"/>
              <w:left w:val="nil"/>
              <w:bottom w:val="nil"/>
              <w:right w:val="nil"/>
            </w:tcBorders>
            <w:shd w:val="clear" w:color="auto" w:fill="auto"/>
            <w:noWrap/>
            <w:vAlign w:val="bottom"/>
            <w:hideMark/>
          </w:tcPr>
          <w:p w14:paraId="7B1C651F" w14:textId="77777777" w:rsidR="003443F7" w:rsidRPr="004802F4" w:rsidRDefault="003443F7" w:rsidP="003443F7">
            <w:pPr>
              <w:jc w:val="center"/>
              <w:rPr>
                <w:color w:val="000000"/>
              </w:rPr>
            </w:pPr>
            <w:r w:rsidRPr="004802F4">
              <w:rPr>
                <w:color w:val="000000"/>
              </w:rPr>
              <w:t>0.221</w:t>
            </w:r>
          </w:p>
        </w:tc>
        <w:tc>
          <w:tcPr>
            <w:tcW w:w="0" w:type="auto"/>
            <w:tcBorders>
              <w:top w:val="nil"/>
              <w:left w:val="nil"/>
              <w:bottom w:val="nil"/>
              <w:right w:val="nil"/>
            </w:tcBorders>
            <w:shd w:val="clear" w:color="auto" w:fill="auto"/>
            <w:noWrap/>
            <w:vAlign w:val="bottom"/>
            <w:hideMark/>
          </w:tcPr>
          <w:p w14:paraId="0B604562" w14:textId="77777777" w:rsidR="003443F7" w:rsidRPr="004802F4" w:rsidRDefault="003443F7" w:rsidP="003443F7">
            <w:pPr>
              <w:jc w:val="center"/>
              <w:rPr>
                <w:color w:val="000000"/>
              </w:rPr>
            </w:pPr>
            <w:r w:rsidRPr="004802F4">
              <w:rPr>
                <w:color w:val="000000"/>
              </w:rPr>
              <w:t>0.399</w:t>
            </w:r>
          </w:p>
        </w:tc>
      </w:tr>
      <w:tr w:rsidR="003443F7" w:rsidRPr="004802F4" w14:paraId="783A49A1" w14:textId="77777777" w:rsidTr="003443F7">
        <w:trPr>
          <w:gridAfter w:val="1"/>
          <w:trHeight w:val="398"/>
        </w:trPr>
        <w:tc>
          <w:tcPr>
            <w:tcW w:w="0" w:type="auto"/>
            <w:tcBorders>
              <w:top w:val="nil"/>
              <w:left w:val="nil"/>
              <w:bottom w:val="nil"/>
              <w:right w:val="nil"/>
            </w:tcBorders>
            <w:shd w:val="clear" w:color="auto" w:fill="auto"/>
            <w:noWrap/>
            <w:vAlign w:val="center"/>
            <w:hideMark/>
          </w:tcPr>
          <w:p w14:paraId="0363DC1C" w14:textId="77777777" w:rsidR="003443F7" w:rsidRPr="004802F4" w:rsidRDefault="003443F7" w:rsidP="003443F7">
            <w:pPr>
              <w:rPr>
                <w:color w:val="000000"/>
              </w:rPr>
            </w:pPr>
            <w:r w:rsidRPr="004802F4">
              <w:rPr>
                <w:color w:val="000000"/>
              </w:rPr>
              <w:t>St. error</w:t>
            </w:r>
          </w:p>
        </w:tc>
        <w:tc>
          <w:tcPr>
            <w:tcW w:w="0" w:type="auto"/>
            <w:tcBorders>
              <w:top w:val="nil"/>
              <w:left w:val="nil"/>
              <w:bottom w:val="nil"/>
              <w:right w:val="nil"/>
            </w:tcBorders>
            <w:shd w:val="clear" w:color="auto" w:fill="auto"/>
            <w:noWrap/>
            <w:vAlign w:val="bottom"/>
            <w:hideMark/>
          </w:tcPr>
          <w:p w14:paraId="28FFDF96" w14:textId="77777777" w:rsidR="003443F7" w:rsidRPr="004802F4" w:rsidRDefault="003443F7" w:rsidP="003443F7">
            <w:pPr>
              <w:jc w:val="center"/>
              <w:rPr>
                <w:color w:val="000000"/>
              </w:rPr>
            </w:pPr>
            <w:r w:rsidRPr="004802F4">
              <w:rPr>
                <w:color w:val="000000"/>
              </w:rPr>
              <w:t>54.53 w/ 47 DF</w:t>
            </w:r>
          </w:p>
        </w:tc>
        <w:tc>
          <w:tcPr>
            <w:tcW w:w="0" w:type="auto"/>
            <w:tcBorders>
              <w:top w:val="nil"/>
              <w:left w:val="nil"/>
              <w:bottom w:val="nil"/>
              <w:right w:val="nil"/>
            </w:tcBorders>
            <w:shd w:val="clear" w:color="auto" w:fill="auto"/>
            <w:noWrap/>
            <w:vAlign w:val="bottom"/>
            <w:hideMark/>
          </w:tcPr>
          <w:p w14:paraId="7B3146EB" w14:textId="77777777" w:rsidR="003443F7" w:rsidRPr="004802F4" w:rsidRDefault="003443F7" w:rsidP="003443F7">
            <w:pPr>
              <w:jc w:val="center"/>
              <w:rPr>
                <w:color w:val="000000"/>
              </w:rPr>
            </w:pPr>
            <w:r w:rsidRPr="004802F4">
              <w:rPr>
                <w:color w:val="000000"/>
              </w:rPr>
              <w:t xml:space="preserve">53.21 w/ a 46 DF </w:t>
            </w:r>
          </w:p>
        </w:tc>
        <w:tc>
          <w:tcPr>
            <w:tcW w:w="0" w:type="auto"/>
            <w:tcBorders>
              <w:top w:val="nil"/>
              <w:left w:val="nil"/>
              <w:bottom w:val="nil"/>
              <w:right w:val="nil"/>
            </w:tcBorders>
            <w:shd w:val="clear" w:color="auto" w:fill="auto"/>
            <w:noWrap/>
            <w:vAlign w:val="bottom"/>
            <w:hideMark/>
          </w:tcPr>
          <w:p w14:paraId="2C7AA5E0" w14:textId="77777777" w:rsidR="003443F7" w:rsidRPr="004802F4" w:rsidRDefault="003443F7" w:rsidP="003443F7">
            <w:pPr>
              <w:jc w:val="center"/>
              <w:rPr>
                <w:color w:val="000000"/>
              </w:rPr>
            </w:pPr>
            <w:r w:rsidRPr="004802F4">
              <w:rPr>
                <w:color w:val="000000"/>
              </w:rPr>
              <w:t>48.94 w/ 42 DF</w:t>
            </w:r>
          </w:p>
        </w:tc>
      </w:tr>
      <w:tr w:rsidR="003443F7" w:rsidRPr="004802F4" w14:paraId="7D4BF16B" w14:textId="77777777" w:rsidTr="003443F7">
        <w:trPr>
          <w:gridAfter w:val="1"/>
          <w:trHeight w:val="398"/>
        </w:trPr>
        <w:tc>
          <w:tcPr>
            <w:tcW w:w="0" w:type="auto"/>
            <w:tcBorders>
              <w:top w:val="nil"/>
              <w:left w:val="nil"/>
              <w:bottom w:val="nil"/>
              <w:right w:val="nil"/>
            </w:tcBorders>
            <w:shd w:val="clear" w:color="auto" w:fill="auto"/>
            <w:noWrap/>
            <w:vAlign w:val="center"/>
            <w:hideMark/>
          </w:tcPr>
          <w:p w14:paraId="6F279BB9" w14:textId="77777777" w:rsidR="003443F7" w:rsidRPr="004802F4" w:rsidRDefault="003443F7" w:rsidP="003443F7">
            <w:pPr>
              <w:rPr>
                <w:color w:val="000000"/>
              </w:rPr>
            </w:pPr>
            <w:r w:rsidRPr="004802F4">
              <w:rPr>
                <w:color w:val="000000"/>
              </w:rPr>
              <w:t xml:space="preserve">F Value </w:t>
            </w:r>
          </w:p>
        </w:tc>
        <w:tc>
          <w:tcPr>
            <w:tcW w:w="0" w:type="auto"/>
            <w:tcBorders>
              <w:top w:val="nil"/>
              <w:left w:val="nil"/>
              <w:bottom w:val="nil"/>
              <w:right w:val="nil"/>
            </w:tcBorders>
            <w:shd w:val="clear" w:color="auto" w:fill="auto"/>
            <w:noWrap/>
            <w:vAlign w:val="bottom"/>
            <w:hideMark/>
          </w:tcPr>
          <w:p w14:paraId="5D8DFA52" w14:textId="77777777" w:rsidR="003443F7" w:rsidRPr="004802F4" w:rsidRDefault="003443F7" w:rsidP="003443F7">
            <w:pPr>
              <w:jc w:val="center"/>
              <w:rPr>
                <w:color w:val="000000"/>
              </w:rPr>
            </w:pPr>
            <w:r w:rsidRPr="004802F4">
              <w:rPr>
                <w:color w:val="000000"/>
              </w:rPr>
              <w:t>9.258 on 1 and 47 DF</w:t>
            </w:r>
          </w:p>
        </w:tc>
        <w:tc>
          <w:tcPr>
            <w:tcW w:w="0" w:type="auto"/>
            <w:tcBorders>
              <w:top w:val="nil"/>
              <w:left w:val="nil"/>
              <w:bottom w:val="nil"/>
              <w:right w:val="nil"/>
            </w:tcBorders>
            <w:shd w:val="clear" w:color="auto" w:fill="auto"/>
            <w:noWrap/>
            <w:vAlign w:val="bottom"/>
            <w:hideMark/>
          </w:tcPr>
          <w:p w14:paraId="2AC90E35" w14:textId="77777777" w:rsidR="003443F7" w:rsidRPr="004802F4" w:rsidRDefault="003443F7" w:rsidP="003443F7">
            <w:pPr>
              <w:jc w:val="center"/>
              <w:rPr>
                <w:color w:val="000000"/>
              </w:rPr>
            </w:pPr>
            <w:r w:rsidRPr="004802F4">
              <w:rPr>
                <w:color w:val="000000"/>
              </w:rPr>
              <w:t>6.534 on 2 and 46 DF</w:t>
            </w:r>
          </w:p>
        </w:tc>
        <w:tc>
          <w:tcPr>
            <w:tcW w:w="0" w:type="auto"/>
            <w:tcBorders>
              <w:top w:val="nil"/>
              <w:left w:val="nil"/>
              <w:bottom w:val="nil"/>
              <w:right w:val="nil"/>
            </w:tcBorders>
            <w:shd w:val="clear" w:color="auto" w:fill="auto"/>
            <w:noWrap/>
            <w:vAlign w:val="bottom"/>
            <w:hideMark/>
          </w:tcPr>
          <w:p w14:paraId="7E32C8BD" w14:textId="77777777" w:rsidR="003443F7" w:rsidRPr="004802F4" w:rsidRDefault="003443F7" w:rsidP="003443F7">
            <w:pPr>
              <w:jc w:val="center"/>
              <w:rPr>
                <w:color w:val="000000"/>
              </w:rPr>
            </w:pPr>
            <w:r w:rsidRPr="004802F4">
              <w:rPr>
                <w:color w:val="000000"/>
              </w:rPr>
              <w:t>4.638 on 6 and 42 DF</w:t>
            </w:r>
          </w:p>
        </w:tc>
      </w:tr>
      <w:tr w:rsidR="003443F7" w:rsidRPr="004802F4" w14:paraId="2FBBB8F7" w14:textId="77777777" w:rsidTr="003443F7">
        <w:trPr>
          <w:gridAfter w:val="1"/>
          <w:trHeight w:val="398"/>
        </w:trPr>
        <w:tc>
          <w:tcPr>
            <w:tcW w:w="0" w:type="auto"/>
            <w:tcBorders>
              <w:top w:val="nil"/>
              <w:left w:val="nil"/>
              <w:bottom w:val="single" w:sz="4" w:space="0" w:color="auto"/>
              <w:right w:val="nil"/>
            </w:tcBorders>
            <w:shd w:val="clear" w:color="auto" w:fill="auto"/>
            <w:noWrap/>
            <w:vAlign w:val="center"/>
            <w:hideMark/>
          </w:tcPr>
          <w:p w14:paraId="65799253" w14:textId="77777777" w:rsidR="003443F7" w:rsidRPr="004802F4" w:rsidRDefault="003443F7" w:rsidP="003443F7">
            <w:pPr>
              <w:rPr>
                <w:color w:val="000000"/>
              </w:rPr>
            </w:pPr>
            <w:r w:rsidRPr="004802F4">
              <w:rPr>
                <w:color w:val="000000"/>
              </w:rPr>
              <w:t>P Value</w:t>
            </w:r>
          </w:p>
        </w:tc>
        <w:tc>
          <w:tcPr>
            <w:tcW w:w="0" w:type="auto"/>
            <w:tcBorders>
              <w:top w:val="nil"/>
              <w:left w:val="nil"/>
              <w:bottom w:val="single" w:sz="4" w:space="0" w:color="auto"/>
              <w:right w:val="nil"/>
            </w:tcBorders>
            <w:shd w:val="clear" w:color="auto" w:fill="auto"/>
            <w:noWrap/>
            <w:vAlign w:val="bottom"/>
            <w:hideMark/>
          </w:tcPr>
          <w:p w14:paraId="03EF6F1F" w14:textId="77777777" w:rsidR="003443F7" w:rsidRPr="004802F4" w:rsidRDefault="003443F7" w:rsidP="003443F7">
            <w:pPr>
              <w:jc w:val="center"/>
              <w:rPr>
                <w:color w:val="000000"/>
              </w:rPr>
            </w:pPr>
            <w:r w:rsidRPr="004802F4">
              <w:rPr>
                <w:color w:val="000000"/>
              </w:rPr>
              <w:t>0.004</w:t>
            </w:r>
          </w:p>
        </w:tc>
        <w:tc>
          <w:tcPr>
            <w:tcW w:w="0" w:type="auto"/>
            <w:tcBorders>
              <w:top w:val="nil"/>
              <w:left w:val="nil"/>
              <w:bottom w:val="single" w:sz="4" w:space="0" w:color="auto"/>
              <w:right w:val="nil"/>
            </w:tcBorders>
            <w:shd w:val="clear" w:color="auto" w:fill="auto"/>
            <w:noWrap/>
            <w:vAlign w:val="bottom"/>
            <w:hideMark/>
          </w:tcPr>
          <w:p w14:paraId="13869A22" w14:textId="77777777" w:rsidR="003443F7" w:rsidRPr="004802F4" w:rsidRDefault="003443F7" w:rsidP="003443F7">
            <w:pPr>
              <w:jc w:val="center"/>
              <w:rPr>
                <w:color w:val="000000"/>
              </w:rPr>
            </w:pPr>
            <w:r w:rsidRPr="004802F4">
              <w:rPr>
                <w:color w:val="000000"/>
              </w:rPr>
              <w:t>0.003</w:t>
            </w:r>
          </w:p>
        </w:tc>
        <w:tc>
          <w:tcPr>
            <w:tcW w:w="0" w:type="auto"/>
            <w:tcBorders>
              <w:top w:val="nil"/>
              <w:left w:val="nil"/>
              <w:bottom w:val="single" w:sz="4" w:space="0" w:color="auto"/>
              <w:right w:val="nil"/>
            </w:tcBorders>
            <w:shd w:val="clear" w:color="auto" w:fill="auto"/>
            <w:noWrap/>
            <w:vAlign w:val="bottom"/>
            <w:hideMark/>
          </w:tcPr>
          <w:p w14:paraId="2DD3C1BA" w14:textId="77777777" w:rsidR="003443F7" w:rsidRPr="004802F4" w:rsidRDefault="003443F7" w:rsidP="003443F7">
            <w:pPr>
              <w:jc w:val="center"/>
              <w:rPr>
                <w:color w:val="000000"/>
              </w:rPr>
            </w:pPr>
            <w:r w:rsidRPr="004802F4">
              <w:rPr>
                <w:color w:val="000000"/>
              </w:rPr>
              <w:t>0.001</w:t>
            </w:r>
          </w:p>
        </w:tc>
      </w:tr>
      <w:tr w:rsidR="003443F7" w:rsidRPr="004802F4" w14:paraId="38D9DB49" w14:textId="77777777" w:rsidTr="003443F7">
        <w:trPr>
          <w:gridAfter w:val="1"/>
          <w:trHeight w:val="398"/>
        </w:trPr>
        <w:tc>
          <w:tcPr>
            <w:tcW w:w="9667" w:type="dxa"/>
            <w:gridSpan w:val="4"/>
            <w:vMerge w:val="restart"/>
            <w:tcBorders>
              <w:top w:val="nil"/>
              <w:left w:val="nil"/>
              <w:bottom w:val="nil"/>
              <w:right w:val="nil"/>
            </w:tcBorders>
            <w:shd w:val="clear" w:color="auto" w:fill="auto"/>
            <w:vAlign w:val="center"/>
            <w:hideMark/>
          </w:tcPr>
          <w:p w14:paraId="4FB39EA4" w14:textId="5E90F45D" w:rsidR="003443F7" w:rsidRPr="004802F4" w:rsidRDefault="003443F7" w:rsidP="003443F7">
            <w:pPr>
              <w:jc w:val="center"/>
              <w:rPr>
                <w:color w:val="000000"/>
              </w:rPr>
            </w:pPr>
            <w:r w:rsidRPr="004802F4">
              <w:rPr>
                <w:color w:val="000000"/>
              </w:rPr>
              <w:t>Notes: DF= Degree</w:t>
            </w:r>
            <w:r w:rsidR="00D0227D">
              <w:rPr>
                <w:color w:val="000000"/>
              </w:rPr>
              <w:t>s</w:t>
            </w:r>
            <w:r w:rsidRPr="004802F4">
              <w:rPr>
                <w:color w:val="000000"/>
              </w:rPr>
              <w:t xml:space="preserve"> of Freedom</w:t>
            </w:r>
            <w:r w:rsidR="00D0227D">
              <w:rPr>
                <w:color w:val="000000"/>
              </w:rPr>
              <w:t>. T</w:t>
            </w:r>
            <w:r w:rsidRPr="004802F4">
              <w:rPr>
                <w:color w:val="000000"/>
              </w:rPr>
              <w:t>he first row of each variable</w:t>
            </w:r>
            <w:r w:rsidR="00D0227D">
              <w:rPr>
                <w:color w:val="000000"/>
              </w:rPr>
              <w:t xml:space="preserve"> represents the </w:t>
            </w:r>
            <w:r w:rsidR="00946801">
              <w:rPr>
                <w:color w:val="000000"/>
              </w:rPr>
              <w:t>coefficient,</w:t>
            </w:r>
            <w:r w:rsidR="00D0227D">
              <w:rPr>
                <w:color w:val="000000"/>
              </w:rPr>
              <w:t xml:space="preserve"> and</w:t>
            </w:r>
            <w:r w:rsidRPr="004802F4">
              <w:rPr>
                <w:color w:val="000000"/>
              </w:rPr>
              <w:t xml:space="preserve"> the second row represents the individual p-value, ***= stat</w:t>
            </w:r>
            <w:r w:rsidR="0089679E" w:rsidRPr="004802F4">
              <w:rPr>
                <w:color w:val="000000"/>
              </w:rPr>
              <w:t>istically</w:t>
            </w:r>
            <w:r w:rsidRPr="004802F4">
              <w:rPr>
                <w:color w:val="000000"/>
              </w:rPr>
              <w:t xml:space="preserve"> sig</w:t>
            </w:r>
            <w:r w:rsidR="0089679E" w:rsidRPr="004802F4">
              <w:rPr>
                <w:color w:val="000000"/>
              </w:rPr>
              <w:t>nificant</w:t>
            </w:r>
            <w:r w:rsidRPr="004802F4">
              <w:rPr>
                <w:color w:val="000000"/>
              </w:rPr>
              <w:t xml:space="preserve"> at the 1% level ** at the 5% level, * at the 10% level. This table demonstrates the statistical significance of preschool attendance from low-income families on later criminality rates. This </w:t>
            </w:r>
            <w:r w:rsidR="0089679E" w:rsidRPr="004802F4">
              <w:rPr>
                <w:color w:val="000000"/>
              </w:rPr>
              <w:t xml:space="preserve">X </w:t>
            </w:r>
            <w:r w:rsidRPr="004802F4">
              <w:rPr>
                <w:color w:val="000000"/>
              </w:rPr>
              <w:t>variable is statistically significant at</w:t>
            </w:r>
            <w:r w:rsidR="00946801">
              <w:rPr>
                <w:color w:val="000000"/>
              </w:rPr>
              <w:t xml:space="preserve"> the</w:t>
            </w:r>
            <w:r w:rsidRPr="004802F4">
              <w:rPr>
                <w:color w:val="000000"/>
              </w:rPr>
              <w:t xml:space="preserve"> 5% level with all controls present.</w:t>
            </w:r>
            <w:r w:rsidR="00F01F27" w:rsidRPr="004802F4">
              <w:rPr>
                <w:color w:val="000000"/>
              </w:rPr>
              <w:t xml:space="preserve"> Data comes from Kids Count and SAIPE US Census.</w:t>
            </w:r>
          </w:p>
        </w:tc>
      </w:tr>
      <w:tr w:rsidR="003443F7" w14:paraId="3F17D9FB" w14:textId="77777777" w:rsidTr="003443F7">
        <w:trPr>
          <w:trHeight w:val="398"/>
        </w:trPr>
        <w:tc>
          <w:tcPr>
            <w:tcW w:w="0" w:type="auto"/>
            <w:gridSpan w:val="4"/>
            <w:vMerge/>
            <w:tcBorders>
              <w:top w:val="nil"/>
              <w:left w:val="nil"/>
              <w:bottom w:val="nil"/>
              <w:right w:val="nil"/>
            </w:tcBorders>
            <w:tcMar>
              <w:top w:w="0" w:type="dxa"/>
              <w:left w:w="0" w:type="dxa"/>
              <w:bottom w:w="0" w:type="dxa"/>
              <w:right w:w="0" w:type="dxa"/>
            </w:tcMar>
            <w:vAlign w:val="center"/>
            <w:hideMark/>
          </w:tcPr>
          <w:p w14:paraId="18BE53F7" w14:textId="77777777" w:rsidR="003443F7" w:rsidRDefault="003443F7" w:rsidP="003443F7">
            <w:pPr>
              <w:rPr>
                <w:rFonts w:ascii="Calibri" w:hAnsi="Calibri" w:cs="Calibri"/>
                <w:color w:val="000000"/>
              </w:rPr>
            </w:pPr>
          </w:p>
        </w:tc>
        <w:tc>
          <w:tcPr>
            <w:tcW w:w="0" w:type="auto"/>
            <w:tcBorders>
              <w:top w:val="nil"/>
              <w:left w:val="nil"/>
              <w:bottom w:val="nil"/>
              <w:right w:val="nil"/>
            </w:tcBorders>
            <w:shd w:val="clear" w:color="auto" w:fill="auto"/>
            <w:noWrap/>
            <w:tcMar>
              <w:top w:w="0" w:type="dxa"/>
              <w:left w:w="0" w:type="dxa"/>
              <w:bottom w:w="0" w:type="dxa"/>
              <w:right w:w="0" w:type="dxa"/>
            </w:tcMar>
            <w:vAlign w:val="bottom"/>
            <w:hideMark/>
          </w:tcPr>
          <w:p w14:paraId="58A7F967" w14:textId="77777777" w:rsidR="003443F7" w:rsidRDefault="003443F7" w:rsidP="003443F7">
            <w:pPr>
              <w:jc w:val="center"/>
              <w:rPr>
                <w:rFonts w:ascii="Calibri" w:hAnsi="Calibri" w:cs="Calibri"/>
                <w:color w:val="000000"/>
              </w:rPr>
            </w:pPr>
          </w:p>
        </w:tc>
      </w:tr>
    </w:tbl>
    <w:p w14:paraId="38B64D58" w14:textId="77777777" w:rsidR="00260AED" w:rsidRDefault="00260AED" w:rsidP="008003DD">
      <w:pPr>
        <w:spacing w:line="480" w:lineRule="auto"/>
        <w:rPr>
          <w:b/>
          <w:bCs/>
        </w:rPr>
      </w:pPr>
    </w:p>
    <w:p w14:paraId="5ECAD536" w14:textId="77777777" w:rsidR="00260AED" w:rsidRDefault="00260AED" w:rsidP="008003DD">
      <w:pPr>
        <w:spacing w:line="480" w:lineRule="auto"/>
        <w:rPr>
          <w:b/>
          <w:bCs/>
        </w:rPr>
      </w:pPr>
    </w:p>
    <w:p w14:paraId="5E18AFE1" w14:textId="74202865" w:rsidR="00CC51AF" w:rsidRDefault="00CC51AF" w:rsidP="008003DD">
      <w:pPr>
        <w:spacing w:line="480" w:lineRule="auto"/>
        <w:rPr>
          <w:b/>
          <w:bCs/>
        </w:rPr>
      </w:pPr>
    </w:p>
    <w:p w14:paraId="10BAACD8" w14:textId="77777777" w:rsidR="00CC51AF" w:rsidRDefault="00CC51AF" w:rsidP="008003DD">
      <w:pPr>
        <w:spacing w:line="480" w:lineRule="auto"/>
        <w:rPr>
          <w:b/>
          <w:bCs/>
        </w:rPr>
      </w:pPr>
    </w:p>
    <w:p w14:paraId="1FDF0E08" w14:textId="59F45557" w:rsidR="000D7B8E" w:rsidRDefault="000D7B8E" w:rsidP="002A14F2">
      <w:pPr>
        <w:spacing w:line="480" w:lineRule="auto"/>
        <w:rPr>
          <w:b/>
          <w:bCs/>
        </w:rPr>
      </w:pPr>
    </w:p>
    <w:p w14:paraId="0D7AC319" w14:textId="77777777" w:rsidR="00BB2CBE" w:rsidRDefault="00BB2CBE" w:rsidP="002A14F2">
      <w:pPr>
        <w:spacing w:line="480" w:lineRule="auto"/>
        <w:rPr>
          <w:b/>
          <w:bCs/>
        </w:rPr>
      </w:pPr>
    </w:p>
    <w:p w14:paraId="399BE5E0" w14:textId="6D40AA15" w:rsidR="002A14F2" w:rsidRDefault="00453DD9" w:rsidP="002A14F2">
      <w:pPr>
        <w:spacing w:line="480" w:lineRule="auto"/>
        <w:jc w:val="center"/>
        <w:rPr>
          <w:b/>
          <w:bCs/>
        </w:rPr>
      </w:pPr>
      <w:r w:rsidRPr="00453DD9">
        <w:rPr>
          <w:b/>
          <w:bCs/>
        </w:rPr>
        <w:lastRenderedPageBreak/>
        <w:t>References</w:t>
      </w:r>
    </w:p>
    <w:p w14:paraId="6194D4C2" w14:textId="21B31FEC" w:rsidR="00B02193" w:rsidRDefault="00B02193" w:rsidP="0083692D">
      <w:pPr>
        <w:spacing w:line="480" w:lineRule="auto"/>
        <w:rPr>
          <w:color w:val="000000" w:themeColor="text1"/>
        </w:rPr>
      </w:pPr>
      <w:r w:rsidRPr="00B02193">
        <w:rPr>
          <w:color w:val="000000" w:themeColor="text1"/>
        </w:rPr>
        <w:t xml:space="preserve">Anders, J., Barr, A. C., &amp; Smith, A. A. (2023). The </w:t>
      </w:r>
      <w:r w:rsidR="00B809E7">
        <w:rPr>
          <w:color w:val="000000" w:themeColor="text1"/>
        </w:rPr>
        <w:t>E</w:t>
      </w:r>
      <w:r w:rsidRPr="00B02193">
        <w:rPr>
          <w:color w:val="000000" w:themeColor="text1"/>
        </w:rPr>
        <w:t xml:space="preserve">ffect of </w:t>
      </w:r>
      <w:r w:rsidR="00B809E7">
        <w:rPr>
          <w:color w:val="000000" w:themeColor="text1"/>
        </w:rPr>
        <w:t>E</w:t>
      </w:r>
      <w:r w:rsidRPr="00B02193">
        <w:rPr>
          <w:color w:val="000000" w:themeColor="text1"/>
        </w:rPr>
        <w:t xml:space="preserve">arly </w:t>
      </w:r>
      <w:r w:rsidR="00B809E7">
        <w:rPr>
          <w:color w:val="000000" w:themeColor="text1"/>
        </w:rPr>
        <w:t>C</w:t>
      </w:r>
      <w:r w:rsidRPr="00B02193">
        <w:rPr>
          <w:color w:val="000000" w:themeColor="text1"/>
        </w:rPr>
        <w:t xml:space="preserve">hildhood </w:t>
      </w:r>
      <w:r w:rsidR="00B809E7">
        <w:rPr>
          <w:color w:val="000000" w:themeColor="text1"/>
        </w:rPr>
        <w:t>E</w:t>
      </w:r>
      <w:r w:rsidRPr="00B02193">
        <w:rPr>
          <w:color w:val="000000" w:themeColor="text1"/>
        </w:rPr>
        <w:t xml:space="preserve">ducation on </w:t>
      </w:r>
    </w:p>
    <w:p w14:paraId="651A2432" w14:textId="7FEB2E7A" w:rsidR="00B02193" w:rsidRDefault="00B809E7" w:rsidP="00B02193">
      <w:pPr>
        <w:spacing w:line="480" w:lineRule="auto"/>
        <w:ind w:left="720"/>
        <w:rPr>
          <w:color w:val="000000" w:themeColor="text1"/>
        </w:rPr>
      </w:pPr>
      <w:r>
        <w:rPr>
          <w:color w:val="000000" w:themeColor="text1"/>
        </w:rPr>
        <w:t>A</w:t>
      </w:r>
      <w:r w:rsidR="00B02193" w:rsidRPr="00B02193">
        <w:rPr>
          <w:color w:val="000000" w:themeColor="text1"/>
        </w:rPr>
        <w:t xml:space="preserve">dult </w:t>
      </w:r>
      <w:r>
        <w:rPr>
          <w:color w:val="000000" w:themeColor="text1"/>
        </w:rPr>
        <w:t>C</w:t>
      </w:r>
      <w:r w:rsidR="00B02193" w:rsidRPr="00B02193">
        <w:rPr>
          <w:color w:val="000000" w:themeColor="text1"/>
        </w:rPr>
        <w:t>riminality: Evidence from the 1960s through 1990s. American Economic Journal: Economic Policy, 15(1</w:t>
      </w:r>
      <w:r w:rsidR="00B02193">
        <w:rPr>
          <w:color w:val="000000" w:themeColor="text1"/>
        </w:rPr>
        <w:t>)</w:t>
      </w:r>
      <w:r w:rsidR="00B02193" w:rsidRPr="00B02193">
        <w:rPr>
          <w:color w:val="000000" w:themeColor="text1"/>
        </w:rPr>
        <w:t xml:space="preserve">. https://doi.org/10.1257/pol.20200660 </w:t>
      </w:r>
    </w:p>
    <w:p w14:paraId="2FE3F2BB" w14:textId="1AA91F15" w:rsidR="0083692D" w:rsidRPr="008F18DE" w:rsidRDefault="0083692D" w:rsidP="0083692D">
      <w:pPr>
        <w:spacing w:line="480" w:lineRule="auto"/>
        <w:rPr>
          <w:color w:val="000000" w:themeColor="text1"/>
        </w:rPr>
      </w:pPr>
      <w:r w:rsidRPr="008F18DE">
        <w:rPr>
          <w:color w:val="000000" w:themeColor="text1"/>
        </w:rPr>
        <w:t xml:space="preserve">Durkin, K., Lipsey, M. W., </w:t>
      </w:r>
      <w:proofErr w:type="spellStart"/>
      <w:r w:rsidRPr="008F18DE">
        <w:rPr>
          <w:color w:val="000000" w:themeColor="text1"/>
        </w:rPr>
        <w:t>Farran</w:t>
      </w:r>
      <w:proofErr w:type="spellEnd"/>
      <w:r w:rsidRPr="008F18DE">
        <w:rPr>
          <w:color w:val="000000" w:themeColor="text1"/>
        </w:rPr>
        <w:t xml:space="preserve">, D. C., &amp; </w:t>
      </w:r>
      <w:proofErr w:type="spellStart"/>
      <w:r w:rsidRPr="008F18DE">
        <w:rPr>
          <w:color w:val="000000" w:themeColor="text1"/>
        </w:rPr>
        <w:t>Wiesen</w:t>
      </w:r>
      <w:proofErr w:type="spellEnd"/>
      <w:r w:rsidRPr="008F18DE">
        <w:rPr>
          <w:color w:val="000000" w:themeColor="text1"/>
        </w:rPr>
        <w:t xml:space="preserve">, S. E. (2022, January 10). Effects of a </w:t>
      </w:r>
    </w:p>
    <w:p w14:paraId="56E3C8F3" w14:textId="77777777" w:rsidR="0083692D" w:rsidRPr="008F18DE" w:rsidRDefault="0083692D" w:rsidP="0083692D">
      <w:pPr>
        <w:spacing w:line="480" w:lineRule="auto"/>
        <w:ind w:left="720"/>
        <w:rPr>
          <w:rStyle w:val="Hyperlink"/>
        </w:rPr>
      </w:pPr>
      <w:r w:rsidRPr="008F18DE">
        <w:rPr>
          <w:color w:val="000000" w:themeColor="text1"/>
        </w:rPr>
        <w:t xml:space="preserve">Statewide Pre-Kindergarten Program on Children’s Achievement and Behavior Through Sixth Grade. Developmental Psychology. Advance online publication. </w:t>
      </w:r>
      <w:hyperlink r:id="rId7" w:history="1">
        <w:r w:rsidRPr="008F18DE">
          <w:rPr>
            <w:rStyle w:val="Hyperlink"/>
          </w:rPr>
          <w:t>http://dx.doi.org/10.1037/dev0001301</w:t>
        </w:r>
      </w:hyperlink>
    </w:p>
    <w:p w14:paraId="7BA0E405" w14:textId="77777777" w:rsidR="0083692D" w:rsidRPr="008F18DE" w:rsidRDefault="0083692D" w:rsidP="0083692D">
      <w:pPr>
        <w:spacing w:line="480" w:lineRule="auto"/>
        <w:rPr>
          <w:i/>
          <w:iCs/>
          <w:color w:val="1C1D1E"/>
          <w:shd w:val="clear" w:color="auto" w:fill="FFFFFF"/>
        </w:rPr>
      </w:pPr>
      <w:r w:rsidRPr="008F18DE">
        <w:rPr>
          <w:rStyle w:val="author"/>
          <w:color w:val="1C1D1E"/>
          <w:shd w:val="clear" w:color="auto" w:fill="FFFFFF"/>
        </w:rPr>
        <w:t>García, JL</w:t>
      </w:r>
      <w:r w:rsidRPr="008F18DE">
        <w:rPr>
          <w:color w:val="1C1D1E"/>
          <w:shd w:val="clear" w:color="auto" w:fill="FFFFFF"/>
        </w:rPr>
        <w:t>, </w:t>
      </w:r>
      <w:r w:rsidRPr="008F18DE">
        <w:rPr>
          <w:rStyle w:val="author"/>
          <w:color w:val="1C1D1E"/>
          <w:shd w:val="clear" w:color="auto" w:fill="FFFFFF"/>
        </w:rPr>
        <w:t>Heckman, JJ</w:t>
      </w:r>
      <w:r w:rsidRPr="008F18DE">
        <w:rPr>
          <w:color w:val="1C1D1E"/>
          <w:shd w:val="clear" w:color="auto" w:fill="FFFFFF"/>
        </w:rPr>
        <w:t>, </w:t>
      </w:r>
      <w:r w:rsidRPr="008F18DE">
        <w:rPr>
          <w:rStyle w:val="author"/>
          <w:color w:val="1C1D1E"/>
          <w:shd w:val="clear" w:color="auto" w:fill="FFFFFF"/>
        </w:rPr>
        <w:t>Ziff, AL</w:t>
      </w:r>
      <w:r w:rsidRPr="008F18DE">
        <w:rPr>
          <w:color w:val="1C1D1E"/>
          <w:shd w:val="clear" w:color="auto" w:fill="FFFFFF"/>
        </w:rPr>
        <w:t xml:space="preserve">. (2019). </w:t>
      </w:r>
      <w:r w:rsidRPr="008F18DE">
        <w:rPr>
          <w:rStyle w:val="articletitle"/>
          <w:color w:val="1C1D1E"/>
          <w:shd w:val="clear" w:color="auto" w:fill="FFFFFF"/>
        </w:rPr>
        <w:t>Early Childhood Education and Crime</w:t>
      </w:r>
      <w:r w:rsidRPr="008F18DE">
        <w:rPr>
          <w:color w:val="1C1D1E"/>
          <w:shd w:val="clear" w:color="auto" w:fill="FFFFFF"/>
        </w:rPr>
        <w:t>. </w:t>
      </w:r>
      <w:r w:rsidRPr="008F18DE">
        <w:rPr>
          <w:i/>
          <w:iCs/>
          <w:color w:val="1C1D1E"/>
          <w:shd w:val="clear" w:color="auto" w:fill="FFFFFF"/>
        </w:rPr>
        <w:t xml:space="preserve">Infant </w:t>
      </w:r>
      <w:proofErr w:type="spellStart"/>
      <w:r w:rsidRPr="008F18DE">
        <w:rPr>
          <w:i/>
          <w:iCs/>
          <w:color w:val="1C1D1E"/>
          <w:shd w:val="clear" w:color="auto" w:fill="FFFFFF"/>
        </w:rPr>
        <w:t>Ment</w:t>
      </w:r>
      <w:proofErr w:type="spellEnd"/>
      <w:r w:rsidRPr="008F18DE">
        <w:rPr>
          <w:i/>
          <w:iCs/>
          <w:color w:val="1C1D1E"/>
          <w:shd w:val="clear" w:color="auto" w:fill="FFFFFF"/>
        </w:rPr>
        <w:t xml:space="preserve"> </w:t>
      </w:r>
    </w:p>
    <w:p w14:paraId="66589A89" w14:textId="77777777" w:rsidR="0083692D" w:rsidRPr="008F18DE" w:rsidRDefault="0083692D" w:rsidP="0083692D">
      <w:pPr>
        <w:spacing w:line="480" w:lineRule="auto"/>
        <w:ind w:firstLine="720"/>
        <w:rPr>
          <w:i/>
          <w:iCs/>
          <w:color w:val="1C1D1E"/>
          <w:shd w:val="clear" w:color="auto" w:fill="FFFFFF"/>
        </w:rPr>
      </w:pPr>
      <w:r w:rsidRPr="008F18DE">
        <w:rPr>
          <w:i/>
          <w:iCs/>
          <w:color w:val="1C1D1E"/>
          <w:shd w:val="clear" w:color="auto" w:fill="FFFFFF"/>
        </w:rPr>
        <w:t>Health J</w:t>
      </w:r>
      <w:r w:rsidRPr="008F18DE">
        <w:rPr>
          <w:color w:val="1C1D1E"/>
          <w:shd w:val="clear" w:color="auto" w:fill="FFFFFF"/>
        </w:rPr>
        <w:t>. </w:t>
      </w:r>
      <w:r w:rsidRPr="008F18DE">
        <w:rPr>
          <w:rStyle w:val="vol"/>
          <w:color w:val="1C1D1E"/>
          <w:shd w:val="clear" w:color="auto" w:fill="FFFFFF"/>
        </w:rPr>
        <w:t>40</w:t>
      </w:r>
      <w:r w:rsidRPr="008F18DE">
        <w:rPr>
          <w:color w:val="1C1D1E"/>
          <w:shd w:val="clear" w:color="auto" w:fill="FFFFFF"/>
        </w:rPr>
        <w:t>: </w:t>
      </w:r>
      <w:r w:rsidRPr="008F18DE">
        <w:rPr>
          <w:rStyle w:val="pagefirst"/>
          <w:color w:val="1C1D1E"/>
          <w:shd w:val="clear" w:color="auto" w:fill="FFFFFF"/>
        </w:rPr>
        <w:t>141</w:t>
      </w:r>
      <w:r w:rsidRPr="008F18DE">
        <w:rPr>
          <w:color w:val="1C1D1E"/>
          <w:shd w:val="clear" w:color="auto" w:fill="FFFFFF"/>
        </w:rPr>
        <w:t>– </w:t>
      </w:r>
      <w:r w:rsidRPr="008F18DE">
        <w:rPr>
          <w:rStyle w:val="pagelast"/>
          <w:color w:val="1C1D1E"/>
          <w:shd w:val="clear" w:color="auto" w:fill="FFFFFF"/>
        </w:rPr>
        <w:t>151</w:t>
      </w:r>
      <w:r w:rsidRPr="008F18DE">
        <w:rPr>
          <w:color w:val="1C1D1E"/>
          <w:shd w:val="clear" w:color="auto" w:fill="FFFFFF"/>
        </w:rPr>
        <w:t>. </w:t>
      </w:r>
      <w:hyperlink r:id="rId8" w:history="1">
        <w:r w:rsidRPr="008F18DE">
          <w:rPr>
            <w:rStyle w:val="Hyperlink"/>
            <w:color w:val="005274"/>
            <w:shd w:val="clear" w:color="auto" w:fill="FFFFFF"/>
          </w:rPr>
          <w:t>https://doi.org/10.1002/21760</w:t>
        </w:r>
      </w:hyperlink>
    </w:p>
    <w:p w14:paraId="702D6A62" w14:textId="77777777" w:rsidR="0083692D" w:rsidRPr="008F18DE" w:rsidRDefault="0083692D" w:rsidP="0083692D">
      <w:pPr>
        <w:spacing w:line="480" w:lineRule="auto"/>
        <w:rPr>
          <w:color w:val="000000" w:themeColor="text1"/>
          <w:shd w:val="clear" w:color="auto" w:fill="FFFFFF"/>
        </w:rPr>
      </w:pPr>
      <w:r w:rsidRPr="008F18DE">
        <w:rPr>
          <w:color w:val="000000" w:themeColor="text1"/>
          <w:shd w:val="clear" w:color="auto" w:fill="FFFFFF"/>
        </w:rPr>
        <w:t>Hajizadeh, N., Stevens, E.R., Applegate, M</w:t>
      </w:r>
      <w:r w:rsidRPr="008F18DE">
        <w:rPr>
          <w:i/>
          <w:iCs/>
          <w:color w:val="000000" w:themeColor="text1"/>
          <w:shd w:val="clear" w:color="auto" w:fill="FFFFFF"/>
        </w:rPr>
        <w:t>.</w:t>
      </w:r>
      <w:r w:rsidRPr="008F18DE">
        <w:rPr>
          <w:color w:val="000000" w:themeColor="text1"/>
          <w:shd w:val="clear" w:color="auto" w:fill="FFFFFF"/>
        </w:rPr>
        <w:t xml:space="preserve"> Huang, K., </w:t>
      </w:r>
      <w:proofErr w:type="spellStart"/>
      <w:r w:rsidRPr="008F18DE">
        <w:rPr>
          <w:color w:val="000000" w:themeColor="text1"/>
          <w:shd w:val="clear" w:color="auto" w:fill="FFFFFF"/>
        </w:rPr>
        <w:t>Kamboukos</w:t>
      </w:r>
      <w:proofErr w:type="spellEnd"/>
      <w:r w:rsidRPr="008F18DE">
        <w:rPr>
          <w:color w:val="000000" w:themeColor="text1"/>
          <w:shd w:val="clear" w:color="auto" w:fill="FFFFFF"/>
        </w:rPr>
        <w:t xml:space="preserve">, D., Braithwaite R, &amp; </w:t>
      </w:r>
    </w:p>
    <w:p w14:paraId="19573208" w14:textId="7B22C817" w:rsidR="0083692D" w:rsidRDefault="0083692D" w:rsidP="0083692D">
      <w:pPr>
        <w:spacing w:line="480" w:lineRule="auto"/>
        <w:ind w:left="720"/>
        <w:rPr>
          <w:rStyle w:val="Hyperlink"/>
          <w:shd w:val="clear" w:color="auto" w:fill="FFFFFF"/>
        </w:rPr>
      </w:pPr>
      <w:proofErr w:type="spellStart"/>
      <w:r w:rsidRPr="008F18DE">
        <w:rPr>
          <w:color w:val="000000" w:themeColor="text1"/>
          <w:shd w:val="clear" w:color="auto" w:fill="FFFFFF"/>
        </w:rPr>
        <w:t>Brotman</w:t>
      </w:r>
      <w:proofErr w:type="spellEnd"/>
      <w:r w:rsidRPr="008F18DE">
        <w:rPr>
          <w:color w:val="000000" w:themeColor="text1"/>
          <w:shd w:val="clear" w:color="auto" w:fill="FFFFFF"/>
        </w:rPr>
        <w:t>, L. Potential Return on Investment of a Family-centered Early Childhood Intervention: A Cost-effectiveness Analysis. </w:t>
      </w:r>
      <w:r w:rsidRPr="008F18DE">
        <w:rPr>
          <w:i/>
          <w:iCs/>
          <w:color w:val="000000" w:themeColor="text1"/>
          <w:shd w:val="clear" w:color="auto" w:fill="FFFFFF"/>
        </w:rPr>
        <w:t>BMC Public Health</w:t>
      </w:r>
      <w:r w:rsidRPr="008F18DE">
        <w:rPr>
          <w:color w:val="000000" w:themeColor="text1"/>
          <w:shd w:val="clear" w:color="auto" w:fill="FFFFFF"/>
        </w:rPr>
        <w:t> </w:t>
      </w:r>
      <w:r w:rsidRPr="008F18DE">
        <w:rPr>
          <w:b/>
          <w:bCs/>
          <w:color w:val="000000" w:themeColor="text1"/>
          <w:shd w:val="clear" w:color="auto" w:fill="FFFFFF"/>
        </w:rPr>
        <w:t>17, </w:t>
      </w:r>
      <w:r w:rsidRPr="008F18DE">
        <w:rPr>
          <w:color w:val="000000" w:themeColor="text1"/>
          <w:shd w:val="clear" w:color="auto" w:fill="FFFFFF"/>
        </w:rPr>
        <w:t xml:space="preserve">796 (2017). </w:t>
      </w:r>
      <w:hyperlink r:id="rId9" w:history="1">
        <w:r w:rsidRPr="008F18DE">
          <w:rPr>
            <w:rStyle w:val="Hyperlink"/>
            <w:shd w:val="clear" w:color="auto" w:fill="FFFFFF"/>
          </w:rPr>
          <w:t>https://doi.org/10.1186/s12889-017-4805-7</w:t>
        </w:r>
      </w:hyperlink>
    </w:p>
    <w:p w14:paraId="72D6CA86" w14:textId="77777777" w:rsidR="00F01F27" w:rsidRDefault="00F01F27" w:rsidP="00F01F27">
      <w:pPr>
        <w:spacing w:line="480" w:lineRule="auto"/>
      </w:pPr>
      <w:r>
        <w:t>Kids Count</w:t>
      </w:r>
      <w:r w:rsidRPr="002A14F2">
        <w:t xml:space="preserve"> </w:t>
      </w:r>
      <w:r>
        <w:t>D</w:t>
      </w:r>
      <w:r w:rsidRPr="002A14F2">
        <w:t xml:space="preserve">ata </w:t>
      </w:r>
      <w:r>
        <w:t>C</w:t>
      </w:r>
      <w:r w:rsidRPr="002A14F2">
        <w:t xml:space="preserve">enter: A </w:t>
      </w:r>
      <w:r>
        <w:t>P</w:t>
      </w:r>
      <w:r w:rsidRPr="002A14F2">
        <w:t xml:space="preserve">roject of the Annie E. Casey Foundation. (2023). Retrieved </w:t>
      </w:r>
    </w:p>
    <w:p w14:paraId="00630C2D" w14:textId="51C3C9BD" w:rsidR="00F01F27" w:rsidRPr="00F01F27" w:rsidRDefault="00F01F27" w:rsidP="00F01F27">
      <w:pPr>
        <w:spacing w:line="480" w:lineRule="auto"/>
        <w:ind w:firstLine="720"/>
      </w:pPr>
      <w:r w:rsidRPr="002A14F2">
        <w:t xml:space="preserve">March 13, 2023, from https://datacenter.kidscount.org/ </w:t>
      </w:r>
    </w:p>
    <w:p w14:paraId="41271D45" w14:textId="77777777" w:rsidR="0083692D" w:rsidRPr="008F18DE" w:rsidRDefault="0083692D" w:rsidP="0083692D">
      <w:pPr>
        <w:spacing w:line="480" w:lineRule="auto"/>
        <w:rPr>
          <w:color w:val="000000" w:themeColor="text1"/>
        </w:rPr>
      </w:pPr>
      <w:proofErr w:type="spellStart"/>
      <w:r w:rsidRPr="008F18DE">
        <w:rPr>
          <w:color w:val="000000" w:themeColor="text1"/>
        </w:rPr>
        <w:t>Mangrio</w:t>
      </w:r>
      <w:proofErr w:type="spellEnd"/>
      <w:r w:rsidRPr="008F18DE">
        <w:rPr>
          <w:color w:val="000000" w:themeColor="text1"/>
        </w:rPr>
        <w:t xml:space="preserve">, </w:t>
      </w:r>
      <w:proofErr w:type="spellStart"/>
      <w:r w:rsidRPr="008F18DE">
        <w:rPr>
          <w:color w:val="000000" w:themeColor="text1"/>
        </w:rPr>
        <w:t>Hellström</w:t>
      </w:r>
      <w:proofErr w:type="spellEnd"/>
      <w:r w:rsidRPr="008F18DE">
        <w:rPr>
          <w:color w:val="000000" w:themeColor="text1"/>
        </w:rPr>
        <w:t xml:space="preserve">, L., Nilsson, E.-L., &amp; </w:t>
      </w:r>
      <w:proofErr w:type="spellStart"/>
      <w:r w:rsidRPr="008F18DE">
        <w:rPr>
          <w:color w:val="000000" w:themeColor="text1"/>
        </w:rPr>
        <w:t>Ivert</w:t>
      </w:r>
      <w:proofErr w:type="spellEnd"/>
      <w:r w:rsidRPr="008F18DE">
        <w:rPr>
          <w:color w:val="000000" w:themeColor="text1"/>
        </w:rPr>
        <w:t xml:space="preserve">, A.-K. (2021). An Extended Home Visit </w:t>
      </w:r>
    </w:p>
    <w:p w14:paraId="149ABB08" w14:textId="77777777" w:rsidR="0083692D" w:rsidRPr="008F18DE" w:rsidRDefault="0083692D" w:rsidP="0083692D">
      <w:pPr>
        <w:spacing w:line="480" w:lineRule="auto"/>
        <w:ind w:left="720"/>
        <w:rPr>
          <w:color w:val="000000" w:themeColor="text1"/>
        </w:rPr>
      </w:pPr>
      <w:r>
        <w:rPr>
          <w:color w:val="000000" w:themeColor="text1"/>
        </w:rPr>
        <w:t>Program</w:t>
      </w:r>
      <w:r w:rsidRPr="008F18DE">
        <w:rPr>
          <w:color w:val="000000" w:themeColor="text1"/>
        </w:rPr>
        <w:t xml:space="preserve"> Within the Swedish Child Healthcare System for First-Time Parents in Scania, Sweden: A Study Protocol. Frontiers in Public Health, 9, 537468–537468. https://doi.org/10.3389/fpubh.2021.537468</w:t>
      </w:r>
    </w:p>
    <w:p w14:paraId="0F05E904" w14:textId="77777777" w:rsidR="0083692D" w:rsidRPr="008F18DE" w:rsidRDefault="0083692D" w:rsidP="0083692D">
      <w:pPr>
        <w:spacing w:line="480" w:lineRule="auto"/>
        <w:rPr>
          <w:color w:val="222222"/>
          <w:shd w:val="clear" w:color="auto" w:fill="FFFFFF"/>
        </w:rPr>
      </w:pPr>
      <w:r w:rsidRPr="008F18DE">
        <w:rPr>
          <w:color w:val="222222"/>
          <w:shd w:val="clear" w:color="auto" w:fill="FFFFFF"/>
        </w:rPr>
        <w:t xml:space="preserve">Manning, M., &amp; Patterson, J. (2006). Lifetime Effects: The High/Scope </w:t>
      </w:r>
      <w:r>
        <w:rPr>
          <w:color w:val="222222"/>
          <w:shd w:val="clear" w:color="auto" w:fill="FFFFFF"/>
        </w:rPr>
        <w:t xml:space="preserve">of </w:t>
      </w:r>
      <w:r w:rsidRPr="008F18DE">
        <w:rPr>
          <w:color w:val="222222"/>
          <w:shd w:val="clear" w:color="auto" w:fill="FFFFFF"/>
        </w:rPr>
        <w:t xml:space="preserve">Perry Preschool </w:t>
      </w:r>
    </w:p>
    <w:p w14:paraId="70C90063" w14:textId="77777777" w:rsidR="0083692D" w:rsidRPr="008F18DE" w:rsidRDefault="0083692D" w:rsidP="0083692D">
      <w:pPr>
        <w:spacing w:line="480" w:lineRule="auto"/>
        <w:ind w:left="720"/>
        <w:rPr>
          <w:rStyle w:val="Hyperlink"/>
        </w:rPr>
      </w:pPr>
      <w:r w:rsidRPr="008F18DE">
        <w:rPr>
          <w:color w:val="222222"/>
          <w:shd w:val="clear" w:color="auto" w:fill="FFFFFF"/>
        </w:rPr>
        <w:t>Study Through Age 40. </w:t>
      </w:r>
      <w:r w:rsidRPr="008F18DE">
        <w:rPr>
          <w:i/>
          <w:iCs/>
          <w:color w:val="222222"/>
          <w:shd w:val="clear" w:color="auto" w:fill="FFFFFF"/>
        </w:rPr>
        <w:t>Childhood Education</w:t>
      </w:r>
      <w:r w:rsidRPr="008F18DE">
        <w:rPr>
          <w:color w:val="222222"/>
          <w:shd w:val="clear" w:color="auto" w:fill="FFFFFF"/>
        </w:rPr>
        <w:t>, </w:t>
      </w:r>
      <w:r w:rsidRPr="008F18DE">
        <w:rPr>
          <w:i/>
          <w:iCs/>
          <w:color w:val="222222"/>
          <w:shd w:val="clear" w:color="auto" w:fill="FFFFFF"/>
        </w:rPr>
        <w:t>83</w:t>
      </w:r>
      <w:r w:rsidRPr="008F18DE">
        <w:rPr>
          <w:color w:val="222222"/>
          <w:shd w:val="clear" w:color="auto" w:fill="FFFFFF"/>
        </w:rPr>
        <w:t>(2), 121.</w:t>
      </w:r>
      <w:r w:rsidRPr="008F18DE">
        <w:t xml:space="preserve"> </w:t>
      </w:r>
      <w:hyperlink r:id="rId10" w:history="1">
        <w:r w:rsidRPr="008F18DE">
          <w:rPr>
            <w:rStyle w:val="Hyperlink"/>
          </w:rPr>
          <w:t>https://www.proquest.com/openview/b8826fa4000da8ff2b5d0bc475552ab1/1?cbl=41055</w:t>
        </w:r>
        <w:r w:rsidRPr="008F18DE">
          <w:rPr>
            <w:rStyle w:val="Hyperlink"/>
          </w:rPr>
          <w:lastRenderedPageBreak/>
          <w:t>&amp;pqorigsite=gscholar&amp;parentSessionId=g7t94peirwHDJYcKiUMKQ1unzmkfuccCjZytf26cvCo%3D</w:t>
        </w:r>
      </w:hyperlink>
    </w:p>
    <w:p w14:paraId="6A20D02C" w14:textId="77777777" w:rsidR="0083692D" w:rsidRPr="008F18DE" w:rsidRDefault="0083692D" w:rsidP="0083692D">
      <w:pPr>
        <w:spacing w:line="480" w:lineRule="auto"/>
      </w:pPr>
      <w:r w:rsidRPr="008F18DE">
        <w:t xml:space="preserve">Parks, G. (2000). The High/Scope Perry Preschool Project. United States: U.S. Department of </w:t>
      </w:r>
    </w:p>
    <w:p w14:paraId="07DF0BB8" w14:textId="77777777" w:rsidR="0083692D" w:rsidRPr="008F18DE" w:rsidRDefault="0083692D" w:rsidP="0083692D">
      <w:pPr>
        <w:spacing w:line="480" w:lineRule="auto"/>
        <w:ind w:left="720"/>
      </w:pPr>
      <w:r w:rsidRPr="008F18DE">
        <w:t>Justice, Office of Justice Programs, Office of Juvenile Justice and Delinquency Prevention.</w:t>
      </w:r>
    </w:p>
    <w:p w14:paraId="12D13C42" w14:textId="77777777" w:rsidR="0083692D" w:rsidRPr="008F18DE" w:rsidRDefault="0083692D" w:rsidP="0083692D">
      <w:pPr>
        <w:spacing w:line="480" w:lineRule="auto"/>
        <w:rPr>
          <w:color w:val="000000" w:themeColor="text1"/>
          <w:shd w:val="clear" w:color="auto" w:fill="FCFCFC"/>
        </w:rPr>
      </w:pPr>
      <w:proofErr w:type="spellStart"/>
      <w:r w:rsidRPr="002231E8">
        <w:rPr>
          <w:color w:val="000000" w:themeColor="text1"/>
          <w:shd w:val="clear" w:color="auto" w:fill="FCFCFC"/>
        </w:rPr>
        <w:t>Petitclerc</w:t>
      </w:r>
      <w:proofErr w:type="spellEnd"/>
      <w:r w:rsidRPr="002231E8">
        <w:rPr>
          <w:color w:val="000000" w:themeColor="text1"/>
          <w:shd w:val="clear" w:color="auto" w:fill="FCFCFC"/>
        </w:rPr>
        <w:t>, A.</w:t>
      </w:r>
      <w:r>
        <w:rPr>
          <w:color w:val="000000" w:themeColor="text1"/>
          <w:shd w:val="clear" w:color="auto" w:fill="FCFCFC"/>
        </w:rPr>
        <w:t xml:space="preserve"> &amp; </w:t>
      </w:r>
      <w:r w:rsidRPr="002231E8">
        <w:rPr>
          <w:color w:val="000000" w:themeColor="text1"/>
          <w:shd w:val="clear" w:color="auto" w:fill="FCFCFC"/>
        </w:rPr>
        <w:t xml:space="preserve">Brooks-Gunn, J. Home Visiting and Early Childhood Education for Reducing </w:t>
      </w:r>
    </w:p>
    <w:p w14:paraId="00015C1D" w14:textId="77777777" w:rsidR="0083692D" w:rsidRPr="002231E8" w:rsidRDefault="0083692D" w:rsidP="0083692D">
      <w:pPr>
        <w:spacing w:line="480" w:lineRule="auto"/>
        <w:ind w:left="720"/>
        <w:rPr>
          <w:color w:val="000000" w:themeColor="text1"/>
        </w:rPr>
      </w:pPr>
      <w:r w:rsidRPr="002231E8">
        <w:rPr>
          <w:color w:val="000000" w:themeColor="text1"/>
          <w:shd w:val="clear" w:color="auto" w:fill="FCFCFC"/>
        </w:rPr>
        <w:t>Justice System Involvement.</w:t>
      </w:r>
      <w:r>
        <w:rPr>
          <w:color w:val="000000" w:themeColor="text1"/>
          <w:shd w:val="clear" w:color="auto" w:fill="FCFCFC"/>
        </w:rPr>
        <w:t xml:space="preserve"> </w:t>
      </w:r>
      <w:proofErr w:type="spellStart"/>
      <w:r w:rsidRPr="002231E8">
        <w:rPr>
          <w:i/>
          <w:iCs/>
          <w:color w:val="000000" w:themeColor="text1"/>
          <w:shd w:val="clear" w:color="auto" w:fill="FCFCFC"/>
        </w:rPr>
        <w:t>Prev</w:t>
      </w:r>
      <w:proofErr w:type="spellEnd"/>
      <w:r w:rsidRPr="002231E8">
        <w:rPr>
          <w:i/>
          <w:iCs/>
          <w:color w:val="000000" w:themeColor="text1"/>
          <w:shd w:val="clear" w:color="auto" w:fill="FCFCFC"/>
        </w:rPr>
        <w:t xml:space="preserve"> Sci</w:t>
      </w:r>
      <w:r w:rsidRPr="002231E8">
        <w:rPr>
          <w:color w:val="000000" w:themeColor="text1"/>
          <w:shd w:val="clear" w:color="auto" w:fill="FCFCFC"/>
        </w:rPr>
        <w:t xml:space="preserve"> (2022). </w:t>
      </w:r>
      <w:hyperlink r:id="rId11" w:history="1">
        <w:r w:rsidRPr="002231E8">
          <w:rPr>
            <w:rStyle w:val="Hyperlink"/>
            <w:shd w:val="clear" w:color="auto" w:fill="FCFCFC"/>
          </w:rPr>
          <w:t>https://doi.org/10.1007/s11121-022-01363-</w:t>
        </w:r>
      </w:hyperlink>
      <w:r w:rsidRPr="002231E8">
        <w:rPr>
          <w:color w:val="000000" w:themeColor="text1"/>
          <w:shd w:val="clear" w:color="auto" w:fill="FCFCFC"/>
        </w:rPr>
        <w:t>7</w:t>
      </w:r>
    </w:p>
    <w:p w14:paraId="4F37777C" w14:textId="77777777" w:rsidR="0083692D" w:rsidRPr="008F18DE" w:rsidRDefault="0083692D" w:rsidP="0083692D">
      <w:pPr>
        <w:spacing w:line="480" w:lineRule="auto"/>
        <w:rPr>
          <w:color w:val="000000" w:themeColor="text1"/>
        </w:rPr>
      </w:pPr>
      <w:proofErr w:type="spellStart"/>
      <w:r w:rsidRPr="008F18DE">
        <w:rPr>
          <w:color w:val="000000" w:themeColor="text1"/>
        </w:rPr>
        <w:t>Preskitt</w:t>
      </w:r>
      <w:proofErr w:type="spellEnd"/>
      <w:r w:rsidRPr="008F18DE">
        <w:rPr>
          <w:color w:val="000000" w:themeColor="text1"/>
        </w:rPr>
        <w:t xml:space="preserve">, J., Johnson, H., Becker, D., Ernest, J., </w:t>
      </w:r>
      <w:proofErr w:type="spellStart"/>
      <w:r w:rsidRPr="008F18DE">
        <w:rPr>
          <w:color w:val="000000" w:themeColor="text1"/>
        </w:rPr>
        <w:t>Fifolt</w:t>
      </w:r>
      <w:proofErr w:type="spellEnd"/>
      <w:r w:rsidRPr="008F18DE">
        <w:rPr>
          <w:color w:val="000000" w:themeColor="text1"/>
        </w:rPr>
        <w:t xml:space="preserve">, M., Adams, J., </w:t>
      </w:r>
      <w:proofErr w:type="spellStart"/>
      <w:r w:rsidRPr="008F18DE">
        <w:rPr>
          <w:color w:val="000000" w:themeColor="text1"/>
        </w:rPr>
        <w:t>Strichik</w:t>
      </w:r>
      <w:proofErr w:type="spellEnd"/>
      <w:r w:rsidRPr="008F18DE">
        <w:rPr>
          <w:color w:val="000000" w:themeColor="text1"/>
        </w:rPr>
        <w:t xml:space="preserve">, T., Ross, J., &amp; </w:t>
      </w:r>
    </w:p>
    <w:p w14:paraId="1DEFBDAC" w14:textId="77777777" w:rsidR="0083692D" w:rsidRDefault="0083692D" w:rsidP="0083692D">
      <w:pPr>
        <w:spacing w:line="480" w:lineRule="auto"/>
        <w:ind w:left="720"/>
        <w:rPr>
          <w:color w:val="000000" w:themeColor="text1"/>
        </w:rPr>
      </w:pPr>
      <w:r w:rsidRPr="008F18DE">
        <w:rPr>
          <w:color w:val="000000" w:themeColor="text1"/>
        </w:rPr>
        <w:t xml:space="preserve">Sen, B. (2020). The persistence of reading and math proficiency: The benefits of Alabama’s pre-kindergarten program endure in elementary and middle school. International Journal of Child and Education Policy, 14(1), 1–12. </w:t>
      </w:r>
      <w:hyperlink r:id="rId12" w:history="1">
        <w:r w:rsidRPr="008F18DE">
          <w:rPr>
            <w:rStyle w:val="Hyperlink"/>
          </w:rPr>
          <w:t>https://doi.org/10.1186/s40723-020 -00073-3</w:t>
        </w:r>
      </w:hyperlink>
    </w:p>
    <w:p w14:paraId="114C26DC" w14:textId="77777777" w:rsidR="0083692D" w:rsidRPr="008F18DE" w:rsidRDefault="0083692D" w:rsidP="0083692D">
      <w:pPr>
        <w:spacing w:line="480" w:lineRule="auto"/>
        <w:rPr>
          <w:color w:val="000000" w:themeColor="text1"/>
        </w:rPr>
      </w:pPr>
      <w:r w:rsidRPr="008F18DE">
        <w:rPr>
          <w:color w:val="000000" w:themeColor="text1"/>
        </w:rPr>
        <w:t xml:space="preserve">Reynolds, A. J., Temple, J. A., &amp; </w:t>
      </w:r>
      <w:proofErr w:type="spellStart"/>
      <w:r w:rsidRPr="008F18DE">
        <w:rPr>
          <w:color w:val="000000" w:themeColor="text1"/>
        </w:rPr>
        <w:t>Ou</w:t>
      </w:r>
      <w:proofErr w:type="spellEnd"/>
      <w:r w:rsidRPr="008F18DE">
        <w:rPr>
          <w:color w:val="000000" w:themeColor="text1"/>
        </w:rPr>
        <w:t xml:space="preserve">, S. R. (2010). Preschool Education, Educational  </w:t>
      </w:r>
    </w:p>
    <w:p w14:paraId="317B8251" w14:textId="77777777" w:rsidR="0083692D" w:rsidRDefault="0083692D" w:rsidP="0083692D">
      <w:pPr>
        <w:spacing w:line="480" w:lineRule="auto"/>
        <w:ind w:left="720"/>
        <w:rPr>
          <w:color w:val="000000" w:themeColor="text1"/>
        </w:rPr>
      </w:pPr>
      <w:r w:rsidRPr="008F18DE">
        <w:rPr>
          <w:color w:val="000000" w:themeColor="text1"/>
        </w:rPr>
        <w:t>Attainment, and Crime Prevention: Contributions of Cognitive and Non-Cognitive Skills</w:t>
      </w:r>
      <w:r>
        <w:rPr>
          <w:color w:val="000000" w:themeColor="text1"/>
        </w:rPr>
        <w:t xml:space="preserve">. </w:t>
      </w:r>
    </w:p>
    <w:p w14:paraId="6A432056" w14:textId="77777777" w:rsidR="0083692D" w:rsidRDefault="0083692D" w:rsidP="0083692D">
      <w:pPr>
        <w:spacing w:line="480" w:lineRule="auto"/>
        <w:ind w:left="720"/>
        <w:rPr>
          <w:color w:val="000000" w:themeColor="text1"/>
        </w:rPr>
      </w:pPr>
      <w:r>
        <w:rPr>
          <w:color w:val="000000" w:themeColor="text1"/>
        </w:rPr>
        <w:t>C</w:t>
      </w:r>
      <w:r w:rsidRPr="008F18DE">
        <w:rPr>
          <w:color w:val="000000" w:themeColor="text1"/>
        </w:rPr>
        <w:t xml:space="preserve">hildren and youth services review, 32(8), 1054–1063. </w:t>
      </w:r>
      <w:hyperlink r:id="rId13" w:history="1">
        <w:r w:rsidRPr="008F18DE">
          <w:rPr>
            <w:rStyle w:val="Hyperlink"/>
          </w:rPr>
          <w:t>https://doi.org/10.1016/j.childyouth.2009.10.019</w:t>
        </w:r>
      </w:hyperlink>
    </w:p>
    <w:p w14:paraId="2C3C64F3" w14:textId="77777777" w:rsidR="0083692D" w:rsidRPr="008F18DE" w:rsidRDefault="0083692D" w:rsidP="0083692D">
      <w:pPr>
        <w:spacing w:line="480" w:lineRule="auto"/>
        <w:rPr>
          <w:color w:val="000000" w:themeColor="text1"/>
          <w:shd w:val="clear" w:color="auto" w:fill="FCFCFC"/>
        </w:rPr>
      </w:pPr>
      <w:proofErr w:type="spellStart"/>
      <w:r w:rsidRPr="008F18DE">
        <w:rPr>
          <w:color w:val="000000" w:themeColor="text1"/>
        </w:rPr>
        <w:t>Ruhm</w:t>
      </w:r>
      <w:proofErr w:type="spellEnd"/>
      <w:r w:rsidRPr="008F18DE">
        <w:rPr>
          <w:color w:val="000000" w:themeColor="text1"/>
        </w:rPr>
        <w:t xml:space="preserve">, C. &amp; </w:t>
      </w:r>
      <w:proofErr w:type="spellStart"/>
      <w:r w:rsidRPr="008F18DE">
        <w:rPr>
          <w:color w:val="000000" w:themeColor="text1"/>
        </w:rPr>
        <w:t>Waldfogel</w:t>
      </w:r>
      <w:proofErr w:type="spellEnd"/>
      <w:r w:rsidRPr="008F18DE">
        <w:rPr>
          <w:color w:val="000000" w:themeColor="text1"/>
        </w:rPr>
        <w:t>, J. (2012).</w:t>
      </w:r>
      <w:r>
        <w:rPr>
          <w:color w:val="000000" w:themeColor="text1"/>
        </w:rPr>
        <w:t xml:space="preserve"> </w:t>
      </w:r>
      <w:r w:rsidRPr="008F18DE">
        <w:rPr>
          <w:color w:val="000000" w:themeColor="text1"/>
        </w:rPr>
        <w:t>Long-term Effects of Early Childhood Care and Education</w:t>
      </w:r>
      <w:r>
        <w:rPr>
          <w:color w:val="000000" w:themeColor="text1"/>
        </w:rPr>
        <w:t xml:space="preserve"> In</w:t>
      </w:r>
    </w:p>
    <w:p w14:paraId="23F992B9" w14:textId="6D721C64" w:rsidR="0083692D" w:rsidRDefault="0083692D" w:rsidP="0083692D">
      <w:pPr>
        <w:spacing w:line="480" w:lineRule="auto"/>
        <w:ind w:left="720"/>
        <w:rPr>
          <w:color w:val="000000" w:themeColor="text1"/>
        </w:rPr>
      </w:pPr>
      <w:proofErr w:type="spellStart"/>
      <w:r w:rsidRPr="008F18DE">
        <w:rPr>
          <w:color w:val="000000" w:themeColor="text1"/>
        </w:rPr>
        <w:t>Ministerråd</w:t>
      </w:r>
      <w:proofErr w:type="spellEnd"/>
      <w:r w:rsidRPr="008F18DE">
        <w:rPr>
          <w:color w:val="000000" w:themeColor="text1"/>
        </w:rPr>
        <w:t>, N of book </w:t>
      </w:r>
      <w:r w:rsidRPr="008F18DE">
        <w:rPr>
          <w:i/>
          <w:iCs/>
          <w:color w:val="000000" w:themeColor="text1"/>
        </w:rPr>
        <w:t xml:space="preserve">Nordic Economic Policy Review: Economics of Education. </w:t>
      </w:r>
      <w:r w:rsidRPr="002231E8">
        <w:rPr>
          <w:color w:val="000000" w:themeColor="text1"/>
          <w:shd w:val="clear" w:color="auto" w:fill="FCFCFC"/>
        </w:rPr>
        <w:t xml:space="preserve"> </w:t>
      </w:r>
      <w:r w:rsidRPr="008F18DE">
        <w:rPr>
          <w:i/>
          <w:iCs/>
          <w:color w:val="000000" w:themeColor="text1"/>
        </w:rPr>
        <w:t>Denmark</w:t>
      </w:r>
      <w:r w:rsidRPr="008F18DE">
        <w:rPr>
          <w:color w:val="000000" w:themeColor="text1"/>
        </w:rPr>
        <w:t xml:space="preserve">. (pp. 23-52). </w:t>
      </w:r>
      <w:proofErr w:type="spellStart"/>
      <w:r w:rsidRPr="008F18DE">
        <w:rPr>
          <w:color w:val="000000" w:themeColor="text1"/>
        </w:rPr>
        <w:t>Renouf</w:t>
      </w:r>
      <w:proofErr w:type="spellEnd"/>
      <w:r w:rsidRPr="008F18DE">
        <w:rPr>
          <w:color w:val="000000" w:themeColor="text1"/>
        </w:rPr>
        <w:t xml:space="preserve"> Publishing Company Limited.</w:t>
      </w:r>
    </w:p>
    <w:p w14:paraId="2993A236" w14:textId="77777777" w:rsidR="00F01F27" w:rsidRPr="002A14F2" w:rsidRDefault="00F01F27" w:rsidP="00F01F27">
      <w:pPr>
        <w:spacing w:line="480" w:lineRule="auto"/>
      </w:pPr>
      <w:proofErr w:type="spellStart"/>
      <w:r w:rsidRPr="002A14F2">
        <w:rPr>
          <w:i/>
          <w:iCs/>
        </w:rPr>
        <w:t>Saipe</w:t>
      </w:r>
      <w:proofErr w:type="spellEnd"/>
      <w:r w:rsidRPr="002A14F2">
        <w:t xml:space="preserve">. United States Census Bureau. (n.d.). Retrieved March 13, 2023, from </w:t>
      </w:r>
    </w:p>
    <w:p w14:paraId="4DB811E7" w14:textId="0CC812EA" w:rsidR="00F01F27" w:rsidRPr="00F01F27" w:rsidRDefault="00F01F27" w:rsidP="00F01F27">
      <w:pPr>
        <w:spacing w:line="480" w:lineRule="auto"/>
        <w:ind w:firstLine="720"/>
        <w:rPr>
          <w:b/>
          <w:bCs/>
        </w:rPr>
      </w:pPr>
      <w:r w:rsidRPr="002A14F2">
        <w:t xml:space="preserve">https://www.census.gov/data-tools/demo/saipe/#/ </w:t>
      </w:r>
    </w:p>
    <w:p w14:paraId="387E91E2" w14:textId="77777777" w:rsidR="0083692D" w:rsidRPr="008F18DE" w:rsidRDefault="0083692D" w:rsidP="0083692D">
      <w:pPr>
        <w:spacing w:line="480" w:lineRule="auto"/>
        <w:rPr>
          <w:color w:val="000000" w:themeColor="text1"/>
        </w:rPr>
      </w:pPr>
      <w:proofErr w:type="spellStart"/>
      <w:r w:rsidRPr="008F18DE">
        <w:rPr>
          <w:color w:val="000000" w:themeColor="text1"/>
        </w:rPr>
        <w:t>Stensrud</w:t>
      </w:r>
      <w:proofErr w:type="spellEnd"/>
      <w:r w:rsidRPr="008F18DE">
        <w:rPr>
          <w:color w:val="000000" w:themeColor="text1"/>
        </w:rPr>
        <w:t xml:space="preserve">, R. H., </w:t>
      </w:r>
      <w:proofErr w:type="spellStart"/>
      <w:r w:rsidRPr="008F18DE">
        <w:rPr>
          <w:color w:val="000000" w:themeColor="text1"/>
        </w:rPr>
        <w:t>Gilbride</w:t>
      </w:r>
      <w:proofErr w:type="spellEnd"/>
      <w:r w:rsidRPr="008F18DE">
        <w:rPr>
          <w:color w:val="000000" w:themeColor="text1"/>
        </w:rPr>
        <w:t xml:space="preserve">, D. D., &amp; </w:t>
      </w:r>
      <w:proofErr w:type="spellStart"/>
      <w:r w:rsidRPr="008F18DE">
        <w:rPr>
          <w:color w:val="000000" w:themeColor="text1"/>
        </w:rPr>
        <w:t>Bruinekool</w:t>
      </w:r>
      <w:proofErr w:type="spellEnd"/>
      <w:r w:rsidRPr="008F18DE">
        <w:rPr>
          <w:color w:val="000000" w:themeColor="text1"/>
        </w:rPr>
        <w:t xml:space="preserve">, R. M. (2019). The Childhood to Prison Pipeline: </w:t>
      </w:r>
    </w:p>
    <w:p w14:paraId="6AAF5A4C" w14:textId="77777777" w:rsidR="0083692D" w:rsidRDefault="0083692D" w:rsidP="0083692D">
      <w:pPr>
        <w:spacing w:line="480" w:lineRule="auto"/>
        <w:ind w:left="720"/>
        <w:rPr>
          <w:rStyle w:val="Hyperlink"/>
          <w:color w:val="000000" w:themeColor="text1"/>
        </w:rPr>
      </w:pPr>
      <w:r w:rsidRPr="008F18DE">
        <w:rPr>
          <w:color w:val="000000" w:themeColor="text1"/>
        </w:rPr>
        <w:lastRenderedPageBreak/>
        <w:t xml:space="preserve">Early Childhood Trauma as Reported by a Prison Population. Rehabilitation Counseling Bulletin, 62(4), 195–208. </w:t>
      </w:r>
      <w:hyperlink r:id="rId14" w:history="1">
        <w:r w:rsidRPr="008F18DE">
          <w:rPr>
            <w:rStyle w:val="Hyperlink"/>
            <w:color w:val="000000" w:themeColor="text1"/>
          </w:rPr>
          <w:t>https://doi.org/10.1177/0034355218774844</w:t>
        </w:r>
      </w:hyperlink>
    </w:p>
    <w:p w14:paraId="64281596" w14:textId="77777777" w:rsidR="0083692D" w:rsidRDefault="0083692D" w:rsidP="0083692D">
      <w:pPr>
        <w:spacing w:line="480" w:lineRule="auto"/>
        <w:rPr>
          <w:color w:val="000000" w:themeColor="text1"/>
        </w:rPr>
      </w:pPr>
      <w:r w:rsidRPr="008F18DE">
        <w:rPr>
          <w:color w:val="000000" w:themeColor="text1"/>
        </w:rPr>
        <w:t xml:space="preserve">Wan, S., Bond, T., Lang, K., Clements, D., </w:t>
      </w:r>
      <w:proofErr w:type="spellStart"/>
      <w:r w:rsidRPr="008F18DE">
        <w:rPr>
          <w:color w:val="000000" w:themeColor="text1"/>
        </w:rPr>
        <w:t>Saramad</w:t>
      </w:r>
      <w:proofErr w:type="spellEnd"/>
      <w:r w:rsidRPr="008F18DE">
        <w:rPr>
          <w:color w:val="000000" w:themeColor="text1"/>
        </w:rPr>
        <w:t xml:space="preserve">, J., and Bailey, D. (2021). </w:t>
      </w:r>
      <w:r>
        <w:rPr>
          <w:color w:val="000000" w:themeColor="text1"/>
        </w:rPr>
        <w:t xml:space="preserve">Is Intervention. </w:t>
      </w:r>
    </w:p>
    <w:p w14:paraId="70D0FE9F" w14:textId="77777777" w:rsidR="0083692D" w:rsidRPr="008F18DE" w:rsidRDefault="0083692D" w:rsidP="0083692D">
      <w:pPr>
        <w:spacing w:line="480" w:lineRule="auto"/>
        <w:ind w:firstLine="720"/>
        <w:rPr>
          <w:color w:val="000000" w:themeColor="text1"/>
        </w:rPr>
      </w:pPr>
      <w:r w:rsidRPr="008F18DE">
        <w:rPr>
          <w:color w:val="000000" w:themeColor="text1"/>
        </w:rPr>
        <w:t xml:space="preserve">Fadeout a Scaling Artefact? </w:t>
      </w:r>
      <w:r w:rsidRPr="008F18DE">
        <w:rPr>
          <w:i/>
          <w:iCs/>
          <w:color w:val="000000" w:themeColor="text1"/>
        </w:rPr>
        <w:t>Economics of Education Review.</w:t>
      </w:r>
    </w:p>
    <w:p w14:paraId="64C9E1AF" w14:textId="2D36F1A1" w:rsidR="0083692D" w:rsidRPr="0083692D" w:rsidRDefault="0083692D" w:rsidP="0083692D">
      <w:pPr>
        <w:spacing w:line="480" w:lineRule="auto"/>
        <w:ind w:left="720"/>
        <w:rPr>
          <w:b/>
          <w:bCs/>
          <w:color w:val="000000" w:themeColor="text1"/>
        </w:rPr>
      </w:pPr>
      <w:r w:rsidRPr="00075414">
        <w:rPr>
          <w:color w:val="000000" w:themeColor="text1"/>
        </w:rPr>
        <w:t>https://www.sciencedirect.com/science/article/pii/ S0272775721000133</w:t>
      </w:r>
    </w:p>
    <w:p w14:paraId="1875DE09" w14:textId="0906DA86" w:rsidR="00AF2249" w:rsidRPr="00AF2249" w:rsidRDefault="00AF2249" w:rsidP="00AF2249">
      <w:pPr>
        <w:tabs>
          <w:tab w:val="left" w:pos="2560"/>
        </w:tabs>
      </w:pPr>
    </w:p>
    <w:sectPr w:rsidR="00AF2249" w:rsidRPr="00AF2249" w:rsidSect="007276E7">
      <w:headerReference w:type="even" r:id="rId15"/>
      <w:headerReference w:type="defaul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A9B1CE" w14:textId="77777777" w:rsidR="00B229E9" w:rsidRDefault="00B229E9" w:rsidP="00453DD9">
      <w:r>
        <w:separator/>
      </w:r>
    </w:p>
  </w:endnote>
  <w:endnote w:type="continuationSeparator" w:id="0">
    <w:p w14:paraId="36F44A08" w14:textId="77777777" w:rsidR="00B229E9" w:rsidRDefault="00B229E9" w:rsidP="00453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7AD656" w14:textId="77777777" w:rsidR="00B229E9" w:rsidRDefault="00B229E9" w:rsidP="00453DD9">
      <w:r>
        <w:separator/>
      </w:r>
    </w:p>
  </w:footnote>
  <w:footnote w:type="continuationSeparator" w:id="0">
    <w:p w14:paraId="41843B66" w14:textId="77777777" w:rsidR="00B229E9" w:rsidRDefault="00B229E9" w:rsidP="00453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20708360"/>
      <w:docPartObj>
        <w:docPartGallery w:val="Page Numbers (Top of Page)"/>
        <w:docPartUnique/>
      </w:docPartObj>
    </w:sdtPr>
    <w:sdtEndPr>
      <w:rPr>
        <w:rStyle w:val="PageNumber"/>
      </w:rPr>
    </w:sdtEndPr>
    <w:sdtContent>
      <w:p w14:paraId="76A951D7" w14:textId="4B6B5B42" w:rsidR="007276E7" w:rsidRDefault="007276E7" w:rsidP="00864BB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9F2DB4" w14:textId="77777777" w:rsidR="007276E7" w:rsidRDefault="007276E7" w:rsidP="007276E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41869899"/>
      <w:docPartObj>
        <w:docPartGallery w:val="Page Numbers (Top of Page)"/>
        <w:docPartUnique/>
      </w:docPartObj>
    </w:sdtPr>
    <w:sdtEndPr>
      <w:rPr>
        <w:rStyle w:val="PageNumber"/>
      </w:rPr>
    </w:sdtEndPr>
    <w:sdtContent>
      <w:p w14:paraId="74372F10" w14:textId="2107EBCB" w:rsidR="007276E7" w:rsidRDefault="007276E7" w:rsidP="00864BB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D75B673" w14:textId="5FF9A8F1" w:rsidR="001A5B3E" w:rsidRDefault="007276E7" w:rsidP="007276E7">
    <w:pPr>
      <w:pStyle w:val="Header"/>
      <w:ind w:right="360"/>
      <w:jc w:val="right"/>
    </w:pPr>
    <w:r>
      <w:t>Edwards</w:t>
    </w:r>
  </w:p>
  <w:p w14:paraId="51F6B06B" w14:textId="77777777" w:rsidR="001A5B3E" w:rsidRDefault="001A5B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221"/>
    <w:rsid w:val="00000DD8"/>
    <w:rsid w:val="00021D83"/>
    <w:rsid w:val="000411B8"/>
    <w:rsid w:val="00044E86"/>
    <w:rsid w:val="0004631D"/>
    <w:rsid w:val="00054B03"/>
    <w:rsid w:val="000641C2"/>
    <w:rsid w:val="0007318E"/>
    <w:rsid w:val="000749E5"/>
    <w:rsid w:val="00082190"/>
    <w:rsid w:val="000937EB"/>
    <w:rsid w:val="000A2754"/>
    <w:rsid w:val="000D7B8E"/>
    <w:rsid w:val="000E338B"/>
    <w:rsid w:val="000E44CF"/>
    <w:rsid w:val="000F0A53"/>
    <w:rsid w:val="00102D73"/>
    <w:rsid w:val="0010606C"/>
    <w:rsid w:val="001103EC"/>
    <w:rsid w:val="00127AA8"/>
    <w:rsid w:val="0014111A"/>
    <w:rsid w:val="00144FC0"/>
    <w:rsid w:val="00151930"/>
    <w:rsid w:val="00153357"/>
    <w:rsid w:val="00161728"/>
    <w:rsid w:val="0017014F"/>
    <w:rsid w:val="00177020"/>
    <w:rsid w:val="00191C8B"/>
    <w:rsid w:val="001A5B3E"/>
    <w:rsid w:val="001B045F"/>
    <w:rsid w:val="001B0942"/>
    <w:rsid w:val="001B694A"/>
    <w:rsid w:val="001C7EBB"/>
    <w:rsid w:val="001D0F69"/>
    <w:rsid w:val="00215FDF"/>
    <w:rsid w:val="0022513E"/>
    <w:rsid w:val="00260AED"/>
    <w:rsid w:val="0029206D"/>
    <w:rsid w:val="002956AF"/>
    <w:rsid w:val="002A14F2"/>
    <w:rsid w:val="002A2869"/>
    <w:rsid w:val="002B271B"/>
    <w:rsid w:val="002C68BC"/>
    <w:rsid w:val="002C742A"/>
    <w:rsid w:val="002D0F0A"/>
    <w:rsid w:val="002E75C4"/>
    <w:rsid w:val="00301E5D"/>
    <w:rsid w:val="003026C5"/>
    <w:rsid w:val="00305121"/>
    <w:rsid w:val="0034122F"/>
    <w:rsid w:val="00342799"/>
    <w:rsid w:val="003443F7"/>
    <w:rsid w:val="003529FF"/>
    <w:rsid w:val="003717D8"/>
    <w:rsid w:val="00376BE6"/>
    <w:rsid w:val="0037749F"/>
    <w:rsid w:val="003856F2"/>
    <w:rsid w:val="003957C8"/>
    <w:rsid w:val="00396B26"/>
    <w:rsid w:val="00396E90"/>
    <w:rsid w:val="003C1DFA"/>
    <w:rsid w:val="003D122D"/>
    <w:rsid w:val="003D4CD2"/>
    <w:rsid w:val="003F6814"/>
    <w:rsid w:val="003F73B8"/>
    <w:rsid w:val="003F75B4"/>
    <w:rsid w:val="00400D87"/>
    <w:rsid w:val="004072B8"/>
    <w:rsid w:val="0040760F"/>
    <w:rsid w:val="00425A1B"/>
    <w:rsid w:val="004468B0"/>
    <w:rsid w:val="00453DD9"/>
    <w:rsid w:val="0046265B"/>
    <w:rsid w:val="00476BF2"/>
    <w:rsid w:val="00477198"/>
    <w:rsid w:val="004802F4"/>
    <w:rsid w:val="00491033"/>
    <w:rsid w:val="004A3C35"/>
    <w:rsid w:val="004A4387"/>
    <w:rsid w:val="004B0F57"/>
    <w:rsid w:val="004B7393"/>
    <w:rsid w:val="004C3A43"/>
    <w:rsid w:val="004C7A0C"/>
    <w:rsid w:val="004E3306"/>
    <w:rsid w:val="004F0552"/>
    <w:rsid w:val="004F0808"/>
    <w:rsid w:val="004F60E6"/>
    <w:rsid w:val="00511F4A"/>
    <w:rsid w:val="005140A3"/>
    <w:rsid w:val="005166B1"/>
    <w:rsid w:val="00526502"/>
    <w:rsid w:val="0052720B"/>
    <w:rsid w:val="00527871"/>
    <w:rsid w:val="00543B3C"/>
    <w:rsid w:val="00571DEE"/>
    <w:rsid w:val="00572873"/>
    <w:rsid w:val="00576A82"/>
    <w:rsid w:val="00577551"/>
    <w:rsid w:val="00586806"/>
    <w:rsid w:val="005874A8"/>
    <w:rsid w:val="005A0A34"/>
    <w:rsid w:val="005A6AC2"/>
    <w:rsid w:val="005A7500"/>
    <w:rsid w:val="005C0937"/>
    <w:rsid w:val="005C2B7D"/>
    <w:rsid w:val="005C589A"/>
    <w:rsid w:val="005D274E"/>
    <w:rsid w:val="005E148B"/>
    <w:rsid w:val="005E19CF"/>
    <w:rsid w:val="0060093E"/>
    <w:rsid w:val="0061064B"/>
    <w:rsid w:val="006223D3"/>
    <w:rsid w:val="00625366"/>
    <w:rsid w:val="00643FEB"/>
    <w:rsid w:val="00647405"/>
    <w:rsid w:val="00653EC9"/>
    <w:rsid w:val="00654317"/>
    <w:rsid w:val="006704FE"/>
    <w:rsid w:val="006842F2"/>
    <w:rsid w:val="00691869"/>
    <w:rsid w:val="00697A4C"/>
    <w:rsid w:val="006B649F"/>
    <w:rsid w:val="006B78CC"/>
    <w:rsid w:val="006C6202"/>
    <w:rsid w:val="006C6DE7"/>
    <w:rsid w:val="006C726D"/>
    <w:rsid w:val="006E79D6"/>
    <w:rsid w:val="007276E7"/>
    <w:rsid w:val="00740F48"/>
    <w:rsid w:val="00741718"/>
    <w:rsid w:val="00755E80"/>
    <w:rsid w:val="0076213E"/>
    <w:rsid w:val="00773499"/>
    <w:rsid w:val="00774D42"/>
    <w:rsid w:val="00777737"/>
    <w:rsid w:val="0078054F"/>
    <w:rsid w:val="00791CCB"/>
    <w:rsid w:val="007A459E"/>
    <w:rsid w:val="007A4651"/>
    <w:rsid w:val="007A5245"/>
    <w:rsid w:val="007B2D03"/>
    <w:rsid w:val="007C2183"/>
    <w:rsid w:val="007D156E"/>
    <w:rsid w:val="007D4E8C"/>
    <w:rsid w:val="007F004C"/>
    <w:rsid w:val="007F24F0"/>
    <w:rsid w:val="007F2FD0"/>
    <w:rsid w:val="007F68A6"/>
    <w:rsid w:val="008003DD"/>
    <w:rsid w:val="00806730"/>
    <w:rsid w:val="00814173"/>
    <w:rsid w:val="0083692D"/>
    <w:rsid w:val="00844488"/>
    <w:rsid w:val="00867DC1"/>
    <w:rsid w:val="0089679E"/>
    <w:rsid w:val="008A3151"/>
    <w:rsid w:val="008B0D25"/>
    <w:rsid w:val="008C6276"/>
    <w:rsid w:val="008D1B9C"/>
    <w:rsid w:val="008E2094"/>
    <w:rsid w:val="008E50B8"/>
    <w:rsid w:val="008F0322"/>
    <w:rsid w:val="00915609"/>
    <w:rsid w:val="00936052"/>
    <w:rsid w:val="00936A9E"/>
    <w:rsid w:val="00946801"/>
    <w:rsid w:val="00981D7A"/>
    <w:rsid w:val="00985C96"/>
    <w:rsid w:val="009A1D9D"/>
    <w:rsid w:val="009B2906"/>
    <w:rsid w:val="009D06C9"/>
    <w:rsid w:val="009D1B65"/>
    <w:rsid w:val="009E02DB"/>
    <w:rsid w:val="009E7A9F"/>
    <w:rsid w:val="009F1A7B"/>
    <w:rsid w:val="00A11EA5"/>
    <w:rsid w:val="00A12154"/>
    <w:rsid w:val="00A12F9B"/>
    <w:rsid w:val="00A13E2D"/>
    <w:rsid w:val="00A15A8D"/>
    <w:rsid w:val="00A3694F"/>
    <w:rsid w:val="00A47D0D"/>
    <w:rsid w:val="00A50FC3"/>
    <w:rsid w:val="00A51121"/>
    <w:rsid w:val="00A72EC1"/>
    <w:rsid w:val="00A77EF6"/>
    <w:rsid w:val="00A8024C"/>
    <w:rsid w:val="00AA3C52"/>
    <w:rsid w:val="00AB5456"/>
    <w:rsid w:val="00AB7B79"/>
    <w:rsid w:val="00AD4B64"/>
    <w:rsid w:val="00AD4D0A"/>
    <w:rsid w:val="00AD5035"/>
    <w:rsid w:val="00AE6BC2"/>
    <w:rsid w:val="00AF2249"/>
    <w:rsid w:val="00AF4982"/>
    <w:rsid w:val="00B02193"/>
    <w:rsid w:val="00B063BA"/>
    <w:rsid w:val="00B104B0"/>
    <w:rsid w:val="00B17D2D"/>
    <w:rsid w:val="00B20878"/>
    <w:rsid w:val="00B229E9"/>
    <w:rsid w:val="00B424CF"/>
    <w:rsid w:val="00B67355"/>
    <w:rsid w:val="00B726CA"/>
    <w:rsid w:val="00B74ECD"/>
    <w:rsid w:val="00B7640F"/>
    <w:rsid w:val="00B809E7"/>
    <w:rsid w:val="00B826F5"/>
    <w:rsid w:val="00BA5782"/>
    <w:rsid w:val="00BB2CBE"/>
    <w:rsid w:val="00BD590D"/>
    <w:rsid w:val="00C0181F"/>
    <w:rsid w:val="00C046F8"/>
    <w:rsid w:val="00C06986"/>
    <w:rsid w:val="00C152CB"/>
    <w:rsid w:val="00C8245D"/>
    <w:rsid w:val="00C82622"/>
    <w:rsid w:val="00C902C7"/>
    <w:rsid w:val="00C907C7"/>
    <w:rsid w:val="00CC51AF"/>
    <w:rsid w:val="00CD4F57"/>
    <w:rsid w:val="00D0227D"/>
    <w:rsid w:val="00D21BEC"/>
    <w:rsid w:val="00D35296"/>
    <w:rsid w:val="00D53778"/>
    <w:rsid w:val="00D53EDD"/>
    <w:rsid w:val="00D5518A"/>
    <w:rsid w:val="00D6242A"/>
    <w:rsid w:val="00D75F05"/>
    <w:rsid w:val="00D92E00"/>
    <w:rsid w:val="00D9527B"/>
    <w:rsid w:val="00DA57F1"/>
    <w:rsid w:val="00DC28E3"/>
    <w:rsid w:val="00DC4221"/>
    <w:rsid w:val="00DE3ACC"/>
    <w:rsid w:val="00E10B75"/>
    <w:rsid w:val="00E11B05"/>
    <w:rsid w:val="00E350C6"/>
    <w:rsid w:val="00E71F90"/>
    <w:rsid w:val="00E84EDA"/>
    <w:rsid w:val="00E92B8C"/>
    <w:rsid w:val="00E9591F"/>
    <w:rsid w:val="00E97B07"/>
    <w:rsid w:val="00EB5ED1"/>
    <w:rsid w:val="00EC69C5"/>
    <w:rsid w:val="00EC6D5F"/>
    <w:rsid w:val="00EE1E47"/>
    <w:rsid w:val="00F01F27"/>
    <w:rsid w:val="00F046D0"/>
    <w:rsid w:val="00F13E88"/>
    <w:rsid w:val="00F34A6E"/>
    <w:rsid w:val="00F37062"/>
    <w:rsid w:val="00F725B2"/>
    <w:rsid w:val="00F738AF"/>
    <w:rsid w:val="00F75B0F"/>
    <w:rsid w:val="00FA21CD"/>
    <w:rsid w:val="00FC30E8"/>
    <w:rsid w:val="00FE09F9"/>
    <w:rsid w:val="00FE45CE"/>
    <w:rsid w:val="00FE70EB"/>
    <w:rsid w:val="00FF5D11"/>
    <w:rsid w:val="00FF6701"/>
    <w:rsid w:val="00FF7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DCFDA"/>
  <w15:chartTrackingRefBased/>
  <w15:docId w15:val="{BF7000DC-C79E-9D4D-AAB9-55E5CFCCB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86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42799"/>
    <w:rPr>
      <w:b/>
      <w:bCs/>
    </w:rPr>
  </w:style>
  <w:style w:type="paragraph" w:styleId="Header">
    <w:name w:val="header"/>
    <w:basedOn w:val="Normal"/>
    <w:link w:val="HeaderChar"/>
    <w:uiPriority w:val="99"/>
    <w:unhideWhenUsed/>
    <w:rsid w:val="00453DD9"/>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453DD9"/>
  </w:style>
  <w:style w:type="paragraph" w:styleId="Footer">
    <w:name w:val="footer"/>
    <w:basedOn w:val="Normal"/>
    <w:link w:val="FooterChar"/>
    <w:uiPriority w:val="99"/>
    <w:unhideWhenUsed/>
    <w:rsid w:val="00453DD9"/>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453DD9"/>
  </w:style>
  <w:style w:type="paragraph" w:styleId="NormalWeb">
    <w:name w:val="Normal (Web)"/>
    <w:basedOn w:val="Normal"/>
    <w:uiPriority w:val="99"/>
    <w:unhideWhenUsed/>
    <w:rsid w:val="002A14F2"/>
    <w:pPr>
      <w:spacing w:before="100" w:beforeAutospacing="1" w:after="100" w:afterAutospacing="1"/>
    </w:pPr>
  </w:style>
  <w:style w:type="character" w:styleId="Hyperlink">
    <w:name w:val="Hyperlink"/>
    <w:basedOn w:val="DefaultParagraphFont"/>
    <w:uiPriority w:val="99"/>
    <w:unhideWhenUsed/>
    <w:rsid w:val="0083692D"/>
    <w:rPr>
      <w:color w:val="0563C1" w:themeColor="hyperlink"/>
      <w:u w:val="single"/>
    </w:rPr>
  </w:style>
  <w:style w:type="character" w:customStyle="1" w:styleId="author">
    <w:name w:val="author"/>
    <w:basedOn w:val="DefaultParagraphFont"/>
    <w:rsid w:val="0083692D"/>
  </w:style>
  <w:style w:type="character" w:customStyle="1" w:styleId="articletitle">
    <w:name w:val="articletitle"/>
    <w:basedOn w:val="DefaultParagraphFont"/>
    <w:rsid w:val="0083692D"/>
  </w:style>
  <w:style w:type="character" w:customStyle="1" w:styleId="vol">
    <w:name w:val="vol"/>
    <w:basedOn w:val="DefaultParagraphFont"/>
    <w:rsid w:val="0083692D"/>
  </w:style>
  <w:style w:type="character" w:customStyle="1" w:styleId="pagefirst">
    <w:name w:val="pagefirst"/>
    <w:basedOn w:val="DefaultParagraphFont"/>
    <w:rsid w:val="0083692D"/>
  </w:style>
  <w:style w:type="character" w:customStyle="1" w:styleId="pagelast">
    <w:name w:val="pagelast"/>
    <w:basedOn w:val="DefaultParagraphFont"/>
    <w:rsid w:val="0083692D"/>
  </w:style>
  <w:style w:type="character" w:styleId="FollowedHyperlink">
    <w:name w:val="FollowedHyperlink"/>
    <w:basedOn w:val="DefaultParagraphFont"/>
    <w:uiPriority w:val="99"/>
    <w:semiHidden/>
    <w:unhideWhenUsed/>
    <w:rsid w:val="00D21BEC"/>
    <w:rPr>
      <w:color w:val="954F72" w:themeColor="followedHyperlink"/>
      <w:u w:val="single"/>
    </w:rPr>
  </w:style>
  <w:style w:type="paragraph" w:styleId="Caption">
    <w:name w:val="caption"/>
    <w:basedOn w:val="Normal"/>
    <w:next w:val="Normal"/>
    <w:uiPriority w:val="35"/>
    <w:semiHidden/>
    <w:unhideWhenUsed/>
    <w:qFormat/>
    <w:rsid w:val="008003DD"/>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D75F05"/>
    <w:rPr>
      <w:sz w:val="16"/>
      <w:szCs w:val="16"/>
    </w:rPr>
  </w:style>
  <w:style w:type="paragraph" w:styleId="CommentText">
    <w:name w:val="annotation text"/>
    <w:basedOn w:val="Normal"/>
    <w:link w:val="CommentTextChar"/>
    <w:uiPriority w:val="99"/>
    <w:semiHidden/>
    <w:unhideWhenUsed/>
    <w:rsid w:val="00D75F05"/>
    <w:rPr>
      <w:sz w:val="20"/>
      <w:szCs w:val="20"/>
    </w:rPr>
  </w:style>
  <w:style w:type="character" w:customStyle="1" w:styleId="CommentTextChar">
    <w:name w:val="Comment Text Char"/>
    <w:basedOn w:val="DefaultParagraphFont"/>
    <w:link w:val="CommentText"/>
    <w:uiPriority w:val="99"/>
    <w:semiHidden/>
    <w:rsid w:val="00D75F0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75F05"/>
    <w:rPr>
      <w:b/>
      <w:bCs/>
    </w:rPr>
  </w:style>
  <w:style w:type="character" w:customStyle="1" w:styleId="CommentSubjectChar">
    <w:name w:val="Comment Subject Char"/>
    <w:basedOn w:val="CommentTextChar"/>
    <w:link w:val="CommentSubject"/>
    <w:uiPriority w:val="99"/>
    <w:semiHidden/>
    <w:rsid w:val="00D75F05"/>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727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676622">
      <w:bodyDiv w:val="1"/>
      <w:marLeft w:val="0"/>
      <w:marRight w:val="0"/>
      <w:marTop w:val="0"/>
      <w:marBottom w:val="0"/>
      <w:divBdr>
        <w:top w:val="none" w:sz="0" w:space="0" w:color="auto"/>
        <w:left w:val="none" w:sz="0" w:space="0" w:color="auto"/>
        <w:bottom w:val="none" w:sz="0" w:space="0" w:color="auto"/>
        <w:right w:val="none" w:sz="0" w:space="0" w:color="auto"/>
      </w:divBdr>
    </w:div>
    <w:div w:id="171141020">
      <w:bodyDiv w:val="1"/>
      <w:marLeft w:val="0"/>
      <w:marRight w:val="0"/>
      <w:marTop w:val="0"/>
      <w:marBottom w:val="0"/>
      <w:divBdr>
        <w:top w:val="none" w:sz="0" w:space="0" w:color="auto"/>
        <w:left w:val="none" w:sz="0" w:space="0" w:color="auto"/>
        <w:bottom w:val="none" w:sz="0" w:space="0" w:color="auto"/>
        <w:right w:val="none" w:sz="0" w:space="0" w:color="auto"/>
      </w:divBdr>
    </w:div>
    <w:div w:id="198711105">
      <w:bodyDiv w:val="1"/>
      <w:marLeft w:val="0"/>
      <w:marRight w:val="0"/>
      <w:marTop w:val="0"/>
      <w:marBottom w:val="0"/>
      <w:divBdr>
        <w:top w:val="none" w:sz="0" w:space="0" w:color="auto"/>
        <w:left w:val="none" w:sz="0" w:space="0" w:color="auto"/>
        <w:bottom w:val="none" w:sz="0" w:space="0" w:color="auto"/>
        <w:right w:val="none" w:sz="0" w:space="0" w:color="auto"/>
      </w:divBdr>
    </w:div>
    <w:div w:id="651518418">
      <w:bodyDiv w:val="1"/>
      <w:marLeft w:val="0"/>
      <w:marRight w:val="0"/>
      <w:marTop w:val="0"/>
      <w:marBottom w:val="0"/>
      <w:divBdr>
        <w:top w:val="none" w:sz="0" w:space="0" w:color="auto"/>
        <w:left w:val="none" w:sz="0" w:space="0" w:color="auto"/>
        <w:bottom w:val="none" w:sz="0" w:space="0" w:color="auto"/>
        <w:right w:val="none" w:sz="0" w:space="0" w:color="auto"/>
      </w:divBdr>
    </w:div>
    <w:div w:id="654994793">
      <w:bodyDiv w:val="1"/>
      <w:marLeft w:val="0"/>
      <w:marRight w:val="0"/>
      <w:marTop w:val="0"/>
      <w:marBottom w:val="0"/>
      <w:divBdr>
        <w:top w:val="none" w:sz="0" w:space="0" w:color="auto"/>
        <w:left w:val="none" w:sz="0" w:space="0" w:color="auto"/>
        <w:bottom w:val="none" w:sz="0" w:space="0" w:color="auto"/>
        <w:right w:val="none" w:sz="0" w:space="0" w:color="auto"/>
      </w:divBdr>
    </w:div>
    <w:div w:id="695277814">
      <w:bodyDiv w:val="1"/>
      <w:marLeft w:val="0"/>
      <w:marRight w:val="0"/>
      <w:marTop w:val="0"/>
      <w:marBottom w:val="0"/>
      <w:divBdr>
        <w:top w:val="none" w:sz="0" w:space="0" w:color="auto"/>
        <w:left w:val="none" w:sz="0" w:space="0" w:color="auto"/>
        <w:bottom w:val="none" w:sz="0" w:space="0" w:color="auto"/>
        <w:right w:val="none" w:sz="0" w:space="0" w:color="auto"/>
      </w:divBdr>
    </w:div>
    <w:div w:id="722673923">
      <w:bodyDiv w:val="1"/>
      <w:marLeft w:val="0"/>
      <w:marRight w:val="0"/>
      <w:marTop w:val="0"/>
      <w:marBottom w:val="0"/>
      <w:divBdr>
        <w:top w:val="none" w:sz="0" w:space="0" w:color="auto"/>
        <w:left w:val="none" w:sz="0" w:space="0" w:color="auto"/>
        <w:bottom w:val="none" w:sz="0" w:space="0" w:color="auto"/>
        <w:right w:val="none" w:sz="0" w:space="0" w:color="auto"/>
      </w:divBdr>
    </w:div>
    <w:div w:id="778527236">
      <w:bodyDiv w:val="1"/>
      <w:marLeft w:val="0"/>
      <w:marRight w:val="0"/>
      <w:marTop w:val="0"/>
      <w:marBottom w:val="0"/>
      <w:divBdr>
        <w:top w:val="none" w:sz="0" w:space="0" w:color="auto"/>
        <w:left w:val="none" w:sz="0" w:space="0" w:color="auto"/>
        <w:bottom w:val="none" w:sz="0" w:space="0" w:color="auto"/>
        <w:right w:val="none" w:sz="0" w:space="0" w:color="auto"/>
      </w:divBdr>
    </w:div>
    <w:div w:id="888882607">
      <w:bodyDiv w:val="1"/>
      <w:marLeft w:val="0"/>
      <w:marRight w:val="0"/>
      <w:marTop w:val="0"/>
      <w:marBottom w:val="0"/>
      <w:divBdr>
        <w:top w:val="none" w:sz="0" w:space="0" w:color="auto"/>
        <w:left w:val="none" w:sz="0" w:space="0" w:color="auto"/>
        <w:bottom w:val="none" w:sz="0" w:space="0" w:color="auto"/>
        <w:right w:val="none" w:sz="0" w:space="0" w:color="auto"/>
      </w:divBdr>
    </w:div>
    <w:div w:id="893006747">
      <w:bodyDiv w:val="1"/>
      <w:marLeft w:val="0"/>
      <w:marRight w:val="0"/>
      <w:marTop w:val="0"/>
      <w:marBottom w:val="0"/>
      <w:divBdr>
        <w:top w:val="none" w:sz="0" w:space="0" w:color="auto"/>
        <w:left w:val="none" w:sz="0" w:space="0" w:color="auto"/>
        <w:bottom w:val="none" w:sz="0" w:space="0" w:color="auto"/>
        <w:right w:val="none" w:sz="0" w:space="0" w:color="auto"/>
      </w:divBdr>
    </w:div>
    <w:div w:id="922648135">
      <w:bodyDiv w:val="1"/>
      <w:marLeft w:val="0"/>
      <w:marRight w:val="0"/>
      <w:marTop w:val="0"/>
      <w:marBottom w:val="0"/>
      <w:divBdr>
        <w:top w:val="none" w:sz="0" w:space="0" w:color="auto"/>
        <w:left w:val="none" w:sz="0" w:space="0" w:color="auto"/>
        <w:bottom w:val="none" w:sz="0" w:space="0" w:color="auto"/>
        <w:right w:val="none" w:sz="0" w:space="0" w:color="auto"/>
      </w:divBdr>
    </w:div>
    <w:div w:id="1021509731">
      <w:bodyDiv w:val="1"/>
      <w:marLeft w:val="0"/>
      <w:marRight w:val="0"/>
      <w:marTop w:val="0"/>
      <w:marBottom w:val="0"/>
      <w:divBdr>
        <w:top w:val="none" w:sz="0" w:space="0" w:color="auto"/>
        <w:left w:val="none" w:sz="0" w:space="0" w:color="auto"/>
        <w:bottom w:val="none" w:sz="0" w:space="0" w:color="auto"/>
        <w:right w:val="none" w:sz="0" w:space="0" w:color="auto"/>
      </w:divBdr>
    </w:div>
    <w:div w:id="1041901658">
      <w:bodyDiv w:val="1"/>
      <w:marLeft w:val="0"/>
      <w:marRight w:val="0"/>
      <w:marTop w:val="0"/>
      <w:marBottom w:val="0"/>
      <w:divBdr>
        <w:top w:val="none" w:sz="0" w:space="0" w:color="auto"/>
        <w:left w:val="none" w:sz="0" w:space="0" w:color="auto"/>
        <w:bottom w:val="none" w:sz="0" w:space="0" w:color="auto"/>
        <w:right w:val="none" w:sz="0" w:space="0" w:color="auto"/>
      </w:divBdr>
    </w:div>
    <w:div w:id="1106537657">
      <w:bodyDiv w:val="1"/>
      <w:marLeft w:val="0"/>
      <w:marRight w:val="0"/>
      <w:marTop w:val="0"/>
      <w:marBottom w:val="0"/>
      <w:divBdr>
        <w:top w:val="none" w:sz="0" w:space="0" w:color="auto"/>
        <w:left w:val="none" w:sz="0" w:space="0" w:color="auto"/>
        <w:bottom w:val="none" w:sz="0" w:space="0" w:color="auto"/>
        <w:right w:val="none" w:sz="0" w:space="0" w:color="auto"/>
      </w:divBdr>
    </w:div>
    <w:div w:id="1120495096">
      <w:bodyDiv w:val="1"/>
      <w:marLeft w:val="0"/>
      <w:marRight w:val="0"/>
      <w:marTop w:val="0"/>
      <w:marBottom w:val="0"/>
      <w:divBdr>
        <w:top w:val="none" w:sz="0" w:space="0" w:color="auto"/>
        <w:left w:val="none" w:sz="0" w:space="0" w:color="auto"/>
        <w:bottom w:val="none" w:sz="0" w:space="0" w:color="auto"/>
        <w:right w:val="none" w:sz="0" w:space="0" w:color="auto"/>
      </w:divBdr>
    </w:div>
    <w:div w:id="1174417738">
      <w:bodyDiv w:val="1"/>
      <w:marLeft w:val="0"/>
      <w:marRight w:val="0"/>
      <w:marTop w:val="0"/>
      <w:marBottom w:val="0"/>
      <w:divBdr>
        <w:top w:val="none" w:sz="0" w:space="0" w:color="auto"/>
        <w:left w:val="none" w:sz="0" w:space="0" w:color="auto"/>
        <w:bottom w:val="none" w:sz="0" w:space="0" w:color="auto"/>
        <w:right w:val="none" w:sz="0" w:space="0" w:color="auto"/>
      </w:divBdr>
    </w:div>
    <w:div w:id="1264999947">
      <w:bodyDiv w:val="1"/>
      <w:marLeft w:val="0"/>
      <w:marRight w:val="0"/>
      <w:marTop w:val="0"/>
      <w:marBottom w:val="0"/>
      <w:divBdr>
        <w:top w:val="none" w:sz="0" w:space="0" w:color="auto"/>
        <w:left w:val="none" w:sz="0" w:space="0" w:color="auto"/>
        <w:bottom w:val="none" w:sz="0" w:space="0" w:color="auto"/>
        <w:right w:val="none" w:sz="0" w:space="0" w:color="auto"/>
      </w:divBdr>
    </w:div>
    <w:div w:id="1338652930">
      <w:bodyDiv w:val="1"/>
      <w:marLeft w:val="0"/>
      <w:marRight w:val="0"/>
      <w:marTop w:val="0"/>
      <w:marBottom w:val="0"/>
      <w:divBdr>
        <w:top w:val="none" w:sz="0" w:space="0" w:color="auto"/>
        <w:left w:val="none" w:sz="0" w:space="0" w:color="auto"/>
        <w:bottom w:val="none" w:sz="0" w:space="0" w:color="auto"/>
        <w:right w:val="none" w:sz="0" w:space="0" w:color="auto"/>
      </w:divBdr>
    </w:div>
    <w:div w:id="1418936993">
      <w:bodyDiv w:val="1"/>
      <w:marLeft w:val="0"/>
      <w:marRight w:val="0"/>
      <w:marTop w:val="0"/>
      <w:marBottom w:val="0"/>
      <w:divBdr>
        <w:top w:val="none" w:sz="0" w:space="0" w:color="auto"/>
        <w:left w:val="none" w:sz="0" w:space="0" w:color="auto"/>
        <w:bottom w:val="none" w:sz="0" w:space="0" w:color="auto"/>
        <w:right w:val="none" w:sz="0" w:space="0" w:color="auto"/>
      </w:divBdr>
    </w:div>
    <w:div w:id="1427535935">
      <w:bodyDiv w:val="1"/>
      <w:marLeft w:val="0"/>
      <w:marRight w:val="0"/>
      <w:marTop w:val="0"/>
      <w:marBottom w:val="0"/>
      <w:divBdr>
        <w:top w:val="none" w:sz="0" w:space="0" w:color="auto"/>
        <w:left w:val="none" w:sz="0" w:space="0" w:color="auto"/>
        <w:bottom w:val="none" w:sz="0" w:space="0" w:color="auto"/>
        <w:right w:val="none" w:sz="0" w:space="0" w:color="auto"/>
      </w:divBdr>
    </w:div>
    <w:div w:id="1458060913">
      <w:bodyDiv w:val="1"/>
      <w:marLeft w:val="0"/>
      <w:marRight w:val="0"/>
      <w:marTop w:val="0"/>
      <w:marBottom w:val="0"/>
      <w:divBdr>
        <w:top w:val="none" w:sz="0" w:space="0" w:color="auto"/>
        <w:left w:val="none" w:sz="0" w:space="0" w:color="auto"/>
        <w:bottom w:val="none" w:sz="0" w:space="0" w:color="auto"/>
        <w:right w:val="none" w:sz="0" w:space="0" w:color="auto"/>
      </w:divBdr>
    </w:div>
    <w:div w:id="1495415239">
      <w:bodyDiv w:val="1"/>
      <w:marLeft w:val="0"/>
      <w:marRight w:val="0"/>
      <w:marTop w:val="0"/>
      <w:marBottom w:val="0"/>
      <w:divBdr>
        <w:top w:val="none" w:sz="0" w:space="0" w:color="auto"/>
        <w:left w:val="none" w:sz="0" w:space="0" w:color="auto"/>
        <w:bottom w:val="none" w:sz="0" w:space="0" w:color="auto"/>
        <w:right w:val="none" w:sz="0" w:space="0" w:color="auto"/>
      </w:divBdr>
    </w:div>
    <w:div w:id="1623222434">
      <w:bodyDiv w:val="1"/>
      <w:marLeft w:val="0"/>
      <w:marRight w:val="0"/>
      <w:marTop w:val="0"/>
      <w:marBottom w:val="0"/>
      <w:divBdr>
        <w:top w:val="none" w:sz="0" w:space="0" w:color="auto"/>
        <w:left w:val="none" w:sz="0" w:space="0" w:color="auto"/>
        <w:bottom w:val="none" w:sz="0" w:space="0" w:color="auto"/>
        <w:right w:val="none" w:sz="0" w:space="0" w:color="auto"/>
      </w:divBdr>
    </w:div>
    <w:div w:id="1689024458">
      <w:bodyDiv w:val="1"/>
      <w:marLeft w:val="0"/>
      <w:marRight w:val="0"/>
      <w:marTop w:val="0"/>
      <w:marBottom w:val="0"/>
      <w:divBdr>
        <w:top w:val="none" w:sz="0" w:space="0" w:color="auto"/>
        <w:left w:val="none" w:sz="0" w:space="0" w:color="auto"/>
        <w:bottom w:val="none" w:sz="0" w:space="0" w:color="auto"/>
        <w:right w:val="none" w:sz="0" w:space="0" w:color="auto"/>
      </w:divBdr>
    </w:div>
    <w:div w:id="1758013641">
      <w:bodyDiv w:val="1"/>
      <w:marLeft w:val="0"/>
      <w:marRight w:val="0"/>
      <w:marTop w:val="0"/>
      <w:marBottom w:val="0"/>
      <w:divBdr>
        <w:top w:val="none" w:sz="0" w:space="0" w:color="auto"/>
        <w:left w:val="none" w:sz="0" w:space="0" w:color="auto"/>
        <w:bottom w:val="none" w:sz="0" w:space="0" w:color="auto"/>
        <w:right w:val="none" w:sz="0" w:space="0" w:color="auto"/>
      </w:divBdr>
    </w:div>
    <w:div w:id="1853642290">
      <w:bodyDiv w:val="1"/>
      <w:marLeft w:val="0"/>
      <w:marRight w:val="0"/>
      <w:marTop w:val="0"/>
      <w:marBottom w:val="0"/>
      <w:divBdr>
        <w:top w:val="none" w:sz="0" w:space="0" w:color="auto"/>
        <w:left w:val="none" w:sz="0" w:space="0" w:color="auto"/>
        <w:bottom w:val="none" w:sz="0" w:space="0" w:color="auto"/>
        <w:right w:val="none" w:sz="0" w:space="0" w:color="auto"/>
      </w:divBdr>
    </w:div>
    <w:div w:id="1910533360">
      <w:bodyDiv w:val="1"/>
      <w:marLeft w:val="0"/>
      <w:marRight w:val="0"/>
      <w:marTop w:val="0"/>
      <w:marBottom w:val="0"/>
      <w:divBdr>
        <w:top w:val="none" w:sz="0" w:space="0" w:color="auto"/>
        <w:left w:val="none" w:sz="0" w:space="0" w:color="auto"/>
        <w:bottom w:val="none" w:sz="0" w:space="0" w:color="auto"/>
        <w:right w:val="none" w:sz="0" w:space="0" w:color="auto"/>
      </w:divBdr>
    </w:div>
    <w:div w:id="1956402527">
      <w:bodyDiv w:val="1"/>
      <w:marLeft w:val="0"/>
      <w:marRight w:val="0"/>
      <w:marTop w:val="0"/>
      <w:marBottom w:val="0"/>
      <w:divBdr>
        <w:top w:val="none" w:sz="0" w:space="0" w:color="auto"/>
        <w:left w:val="none" w:sz="0" w:space="0" w:color="auto"/>
        <w:bottom w:val="none" w:sz="0" w:space="0" w:color="auto"/>
        <w:right w:val="none" w:sz="0" w:space="0" w:color="auto"/>
      </w:divBdr>
    </w:div>
    <w:div w:id="1988314370">
      <w:bodyDiv w:val="1"/>
      <w:marLeft w:val="0"/>
      <w:marRight w:val="0"/>
      <w:marTop w:val="0"/>
      <w:marBottom w:val="0"/>
      <w:divBdr>
        <w:top w:val="none" w:sz="0" w:space="0" w:color="auto"/>
        <w:left w:val="none" w:sz="0" w:space="0" w:color="auto"/>
        <w:bottom w:val="none" w:sz="0" w:space="0" w:color="auto"/>
        <w:right w:val="none" w:sz="0" w:space="0" w:color="auto"/>
      </w:divBdr>
    </w:div>
    <w:div w:id="2029021557">
      <w:bodyDiv w:val="1"/>
      <w:marLeft w:val="0"/>
      <w:marRight w:val="0"/>
      <w:marTop w:val="0"/>
      <w:marBottom w:val="0"/>
      <w:divBdr>
        <w:top w:val="none" w:sz="0" w:space="0" w:color="auto"/>
        <w:left w:val="none" w:sz="0" w:space="0" w:color="auto"/>
        <w:bottom w:val="none" w:sz="0" w:space="0" w:color="auto"/>
        <w:right w:val="none" w:sz="0" w:space="0" w:color="auto"/>
      </w:divBdr>
    </w:div>
    <w:div w:id="2076051315">
      <w:bodyDiv w:val="1"/>
      <w:marLeft w:val="0"/>
      <w:marRight w:val="0"/>
      <w:marTop w:val="0"/>
      <w:marBottom w:val="0"/>
      <w:divBdr>
        <w:top w:val="none" w:sz="0" w:space="0" w:color="auto"/>
        <w:left w:val="none" w:sz="0" w:space="0" w:color="auto"/>
        <w:bottom w:val="none" w:sz="0" w:space="0" w:color="auto"/>
        <w:right w:val="none" w:sz="0" w:space="0" w:color="auto"/>
      </w:divBdr>
    </w:div>
    <w:div w:id="2084598895">
      <w:bodyDiv w:val="1"/>
      <w:marLeft w:val="0"/>
      <w:marRight w:val="0"/>
      <w:marTop w:val="0"/>
      <w:marBottom w:val="0"/>
      <w:divBdr>
        <w:top w:val="none" w:sz="0" w:space="0" w:color="auto"/>
        <w:left w:val="none" w:sz="0" w:space="0" w:color="auto"/>
        <w:bottom w:val="none" w:sz="0" w:space="0" w:color="auto"/>
        <w:right w:val="none" w:sz="0" w:space="0" w:color="auto"/>
      </w:divBdr>
    </w:div>
    <w:div w:id="211767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21760" TargetMode="External"/><Relationship Id="rId13" Type="http://schemas.openxmlformats.org/officeDocument/2006/relationships/hyperlink" Target="https://doi.org/10.1016/j.childyouth.2009.10.019"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dx.doi.org/10.1037/dev0001301" TargetMode="External"/><Relationship Id="rId12" Type="http://schemas.openxmlformats.org/officeDocument/2006/relationships/hyperlink" Target="https://doi.org/10.1186/s40723-020%20-00073-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1007/s11121-022-01363-"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proquest.com/openview/b8826fa4000da8ff2b5d0bc475552ab1/1?cbl=41055&amp;pqorigsite=gscholar&amp;parentSessionId=g7t94peirwHDJYcKiUMKQ1unzmkfuccCjZytf26cvCo%3D" TargetMode="External"/><Relationship Id="rId4" Type="http://schemas.openxmlformats.org/officeDocument/2006/relationships/footnotes" Target="footnotes.xml"/><Relationship Id="rId9" Type="http://schemas.openxmlformats.org/officeDocument/2006/relationships/hyperlink" Target="https://doi.org/10.1186/s12889-017-4805-7" TargetMode="External"/><Relationship Id="rId14" Type="http://schemas.openxmlformats.org/officeDocument/2006/relationships/hyperlink" Target="https://doi.org/10.1177/0034355218774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8561</Words>
  <Characters>48801</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Edwards, Sonya</dc:creator>
  <cp:keywords/>
  <dc:description/>
  <cp:lastModifiedBy>Edwards, Sonya</cp:lastModifiedBy>
  <cp:revision>4</cp:revision>
  <cp:lastPrinted>2023-04-27T02:27:00Z</cp:lastPrinted>
  <dcterms:created xsi:type="dcterms:W3CDTF">2023-05-07T15:25:00Z</dcterms:created>
  <dcterms:modified xsi:type="dcterms:W3CDTF">2023-05-07T15:45:00Z</dcterms:modified>
</cp:coreProperties>
</file>